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a14="http://schemas.microsoft.com/office/drawing/2010/main" mc:Ignorable="w14 w15 w16se wp14">
  <w:body>
    <w:p w:rsidRPr="00EE3F49" w:rsidR="00CF1556" w:rsidP="00EE3F49" w:rsidRDefault="008E50CE" w14:paraId="00000001" w14:textId="77777777">
      <w:pPr>
        <w:jc w:val="both"/>
        <w:rPr>
          <w:b/>
        </w:rPr>
      </w:pPr>
      <w:r w:rsidRPr="00EE3F49">
        <w:rPr>
          <w:b/>
        </w:rPr>
        <w:t>FORMATO PARA EL DESARROLLO DE COMPONENTE FORMATIVO</w:t>
      </w:r>
    </w:p>
    <w:p w:rsidRPr="00EE3F49" w:rsidR="00CF1556" w:rsidP="00EE3F49" w:rsidRDefault="00CF1556" w14:paraId="00000002" w14:textId="77777777">
      <w:pPr>
        <w:jc w:val="both"/>
      </w:pPr>
    </w:p>
    <w:tbl>
      <w:tblPr>
        <w:tblStyle w:val="aff4"/>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48"/>
        <w:gridCol w:w="5528"/>
      </w:tblGrid>
      <w:tr w:rsidRPr="00EE3F49" w:rsidR="00CF1556" w:rsidTr="00EE3F49" w14:paraId="330AFCBC" w14:textId="77777777">
        <w:trPr>
          <w:trHeight w:val="314"/>
        </w:trPr>
        <w:tc>
          <w:tcPr>
            <w:tcW w:w="4248" w:type="dxa"/>
            <w:shd w:val="clear" w:color="auto" w:fill="DBE5F1"/>
            <w:vAlign w:val="center"/>
          </w:tcPr>
          <w:p w:rsidRPr="00EE3F49" w:rsidR="00CF1556" w:rsidP="00EE3F49" w:rsidRDefault="008E50CE" w14:paraId="00000003" w14:textId="77777777">
            <w:pPr>
              <w:spacing w:line="276" w:lineRule="auto"/>
              <w:jc w:val="both"/>
              <w:rPr>
                <w:rFonts w:ascii="Arial" w:hAnsi="Arial" w:cs="Arial"/>
                <w:sz w:val="20"/>
                <w:szCs w:val="20"/>
              </w:rPr>
            </w:pPr>
            <w:r w:rsidRPr="00EE3F49">
              <w:rPr>
                <w:rFonts w:ascii="Arial" w:hAnsi="Arial" w:cs="Arial"/>
                <w:sz w:val="20"/>
                <w:szCs w:val="20"/>
              </w:rPr>
              <w:t>PROGRAMA DE FORMACIÓN</w:t>
            </w:r>
          </w:p>
        </w:tc>
        <w:tc>
          <w:tcPr>
            <w:tcW w:w="5528" w:type="dxa"/>
            <w:shd w:val="clear" w:color="auto" w:fill="DBE5F1"/>
            <w:vAlign w:val="center"/>
          </w:tcPr>
          <w:p w:rsidRPr="00EE3F49" w:rsidR="00CF1556" w:rsidP="00EE3F49" w:rsidRDefault="008E50CE" w14:paraId="00000004" w14:textId="77777777">
            <w:pPr>
              <w:spacing w:line="276" w:lineRule="auto"/>
              <w:jc w:val="both"/>
              <w:rPr>
                <w:rFonts w:ascii="Arial" w:hAnsi="Arial" w:cs="Arial"/>
                <w:sz w:val="20"/>
                <w:szCs w:val="20"/>
              </w:rPr>
            </w:pPr>
            <w:r w:rsidRPr="00EE3F49">
              <w:rPr>
                <w:rFonts w:ascii="Arial" w:hAnsi="Arial" w:cs="Arial"/>
                <w:sz w:val="20"/>
                <w:szCs w:val="20"/>
              </w:rPr>
              <w:t>Gestión de la Salud Ambiental y Seguridad Sanitaria</w:t>
            </w:r>
          </w:p>
        </w:tc>
      </w:tr>
    </w:tbl>
    <w:p w:rsidRPr="00EE3F49" w:rsidR="00CF1556" w:rsidP="00EE3F49" w:rsidRDefault="00CF1556" w14:paraId="00000005" w14:textId="77777777">
      <w:pPr>
        <w:jc w:val="both"/>
      </w:pPr>
    </w:p>
    <w:tbl>
      <w:tblPr>
        <w:tblStyle w:val="aff5"/>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0"/>
        <w:gridCol w:w="2581"/>
        <w:gridCol w:w="1985"/>
        <w:gridCol w:w="3260"/>
      </w:tblGrid>
      <w:tr w:rsidRPr="00EE3F49" w:rsidR="00CF1556" w:rsidTr="00EE3F49" w14:paraId="478E77B0" w14:textId="77777777">
        <w:trPr>
          <w:trHeight w:val="803"/>
        </w:trPr>
        <w:tc>
          <w:tcPr>
            <w:tcW w:w="1950" w:type="dxa"/>
            <w:shd w:val="clear" w:color="auto" w:fill="DBE5F1"/>
            <w:vAlign w:val="center"/>
          </w:tcPr>
          <w:p w:rsidRPr="00EE3F49" w:rsidR="00CF1556" w:rsidP="00EE3F49" w:rsidRDefault="008E50CE" w14:paraId="00000006" w14:textId="77777777">
            <w:pPr>
              <w:spacing w:line="276" w:lineRule="auto"/>
              <w:jc w:val="both"/>
              <w:rPr>
                <w:rFonts w:ascii="Arial" w:hAnsi="Arial" w:cs="Arial"/>
                <w:sz w:val="20"/>
                <w:szCs w:val="20"/>
              </w:rPr>
            </w:pPr>
            <w:r w:rsidRPr="00EE3F49">
              <w:rPr>
                <w:rFonts w:ascii="Arial" w:hAnsi="Arial" w:cs="Arial"/>
                <w:sz w:val="20"/>
                <w:szCs w:val="20"/>
              </w:rPr>
              <w:t>COMPETENCIA</w:t>
            </w:r>
          </w:p>
        </w:tc>
        <w:tc>
          <w:tcPr>
            <w:tcW w:w="2581" w:type="dxa"/>
            <w:shd w:val="clear" w:color="auto" w:fill="DBE5F1"/>
            <w:vAlign w:val="center"/>
          </w:tcPr>
          <w:p w:rsidRPr="00EE3F49" w:rsidR="00CF1556" w:rsidP="00EE3F49" w:rsidRDefault="008E50CE" w14:paraId="00000007" w14:textId="77777777">
            <w:pPr>
              <w:spacing w:line="276" w:lineRule="auto"/>
              <w:jc w:val="both"/>
              <w:rPr>
                <w:rFonts w:ascii="Arial" w:hAnsi="Arial" w:cs="Arial"/>
                <w:b w:val="0"/>
                <w:sz w:val="20"/>
                <w:szCs w:val="20"/>
              </w:rPr>
            </w:pPr>
            <w:r w:rsidRPr="00EE3F49">
              <w:rPr>
                <w:rFonts w:ascii="Arial" w:hAnsi="Arial" w:cs="Arial"/>
                <w:b w:val="0"/>
                <w:sz w:val="20"/>
                <w:szCs w:val="20"/>
              </w:rPr>
              <w:t>230101307. Inspeccionar factores de riesgo de acuerdo con protocolo técnico y normativa sanitaria.</w:t>
            </w:r>
          </w:p>
        </w:tc>
        <w:tc>
          <w:tcPr>
            <w:tcW w:w="1985" w:type="dxa"/>
            <w:shd w:val="clear" w:color="auto" w:fill="DBE5F1"/>
            <w:vAlign w:val="center"/>
          </w:tcPr>
          <w:p w:rsidRPr="00EE3F49" w:rsidR="00CF1556" w:rsidP="00EE3F49" w:rsidRDefault="008E50CE" w14:paraId="00000008" w14:textId="77777777">
            <w:pPr>
              <w:spacing w:line="276" w:lineRule="auto"/>
              <w:jc w:val="both"/>
              <w:rPr>
                <w:rFonts w:ascii="Arial" w:hAnsi="Arial" w:cs="Arial"/>
                <w:sz w:val="20"/>
                <w:szCs w:val="20"/>
              </w:rPr>
            </w:pPr>
            <w:r w:rsidRPr="00EE3F49">
              <w:rPr>
                <w:rFonts w:ascii="Arial" w:hAnsi="Arial" w:cs="Arial"/>
                <w:sz w:val="20"/>
                <w:szCs w:val="20"/>
              </w:rPr>
              <w:t>RESULTADOS DE APRENDIZAJE</w:t>
            </w:r>
          </w:p>
        </w:tc>
        <w:tc>
          <w:tcPr>
            <w:tcW w:w="3260" w:type="dxa"/>
            <w:shd w:val="clear" w:color="auto" w:fill="DBE5F1"/>
            <w:vAlign w:val="center"/>
          </w:tcPr>
          <w:p w:rsidRPr="00EE3F49" w:rsidR="00CF1556" w:rsidP="00EE3F49" w:rsidRDefault="008E50CE" w14:paraId="00000009" w14:textId="77777777">
            <w:pPr>
              <w:spacing w:line="276" w:lineRule="auto"/>
              <w:jc w:val="both"/>
              <w:rPr>
                <w:rFonts w:ascii="Arial" w:hAnsi="Arial" w:cs="Arial"/>
                <w:b w:val="0"/>
                <w:sz w:val="20"/>
                <w:szCs w:val="20"/>
              </w:rPr>
            </w:pPr>
            <w:r w:rsidRPr="00EE3F49">
              <w:rPr>
                <w:rFonts w:ascii="Arial" w:hAnsi="Arial" w:cs="Arial"/>
                <w:b w:val="0"/>
                <w:sz w:val="20"/>
                <w:szCs w:val="20"/>
              </w:rPr>
              <w:t>230101307-02. Valorar los factores de riesgo en el marco de la gestión de la salud ambiental y la seguridad sanitaria.</w:t>
            </w:r>
          </w:p>
        </w:tc>
      </w:tr>
    </w:tbl>
    <w:p w:rsidRPr="00EE3F49" w:rsidR="00CF1556" w:rsidP="00EE3F49" w:rsidRDefault="00CF1556" w14:paraId="0000000A" w14:textId="77777777">
      <w:pPr>
        <w:jc w:val="both"/>
      </w:pPr>
    </w:p>
    <w:tbl>
      <w:tblPr>
        <w:tblStyle w:val="aff6"/>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379"/>
      </w:tblGrid>
      <w:tr w:rsidRPr="00EE3F49" w:rsidR="00CF1556" w:rsidTr="00EE3F49" w14:paraId="3F92680A" w14:textId="77777777">
        <w:trPr>
          <w:trHeight w:val="275"/>
        </w:trPr>
        <w:tc>
          <w:tcPr>
            <w:tcW w:w="3397" w:type="dxa"/>
            <w:shd w:val="clear" w:color="auto" w:fill="DBE5F1"/>
            <w:vAlign w:val="center"/>
          </w:tcPr>
          <w:p w:rsidRPr="00EE3F49" w:rsidR="00CF1556" w:rsidP="00EE3F49" w:rsidRDefault="008E50CE" w14:paraId="0000000B" w14:textId="77777777">
            <w:pPr>
              <w:spacing w:line="276" w:lineRule="auto"/>
              <w:jc w:val="both"/>
              <w:rPr>
                <w:rFonts w:ascii="Arial" w:hAnsi="Arial" w:cs="Arial"/>
                <w:sz w:val="20"/>
                <w:szCs w:val="20"/>
              </w:rPr>
            </w:pPr>
            <w:r w:rsidRPr="00EE3F49">
              <w:rPr>
                <w:rFonts w:ascii="Arial" w:hAnsi="Arial" w:cs="Arial"/>
                <w:sz w:val="20"/>
                <w:szCs w:val="20"/>
              </w:rPr>
              <w:t>NÚMERO DEL COMPONENTE FORMATIVO</w:t>
            </w:r>
          </w:p>
        </w:tc>
        <w:tc>
          <w:tcPr>
            <w:tcW w:w="6379" w:type="dxa"/>
            <w:shd w:val="clear" w:color="auto" w:fill="DBE5F1"/>
            <w:vAlign w:val="center"/>
          </w:tcPr>
          <w:p w:rsidRPr="00EE3F49" w:rsidR="00CF1556" w:rsidP="00EE3F49" w:rsidRDefault="008E50CE" w14:paraId="0000000C" w14:textId="77777777">
            <w:pPr>
              <w:spacing w:line="276" w:lineRule="auto"/>
              <w:jc w:val="both"/>
              <w:rPr>
                <w:rFonts w:ascii="Arial" w:hAnsi="Arial" w:cs="Arial"/>
                <w:b w:val="0"/>
                <w:sz w:val="20"/>
                <w:szCs w:val="20"/>
              </w:rPr>
            </w:pPr>
            <w:r w:rsidRPr="00EE3F49">
              <w:rPr>
                <w:rFonts w:ascii="Arial" w:hAnsi="Arial" w:cs="Arial"/>
                <w:b w:val="0"/>
                <w:sz w:val="20"/>
                <w:szCs w:val="20"/>
              </w:rPr>
              <w:t>09</w:t>
            </w:r>
          </w:p>
        </w:tc>
      </w:tr>
      <w:tr w:rsidRPr="00EE3F49" w:rsidR="00CF1556" w:rsidTr="00EE3F49" w14:paraId="6EAE1DF3" w14:textId="77777777">
        <w:trPr>
          <w:trHeight w:val="585"/>
        </w:trPr>
        <w:tc>
          <w:tcPr>
            <w:tcW w:w="3397" w:type="dxa"/>
            <w:shd w:val="clear" w:color="auto" w:fill="DBE5F1"/>
            <w:vAlign w:val="center"/>
          </w:tcPr>
          <w:p w:rsidRPr="00EE3F49" w:rsidR="00CF1556" w:rsidP="00EE3F49" w:rsidRDefault="008E50CE" w14:paraId="0000000D" w14:textId="77777777">
            <w:pPr>
              <w:spacing w:line="276" w:lineRule="auto"/>
              <w:jc w:val="both"/>
              <w:rPr>
                <w:rFonts w:ascii="Arial" w:hAnsi="Arial" w:cs="Arial"/>
                <w:sz w:val="20"/>
                <w:szCs w:val="20"/>
              </w:rPr>
            </w:pPr>
            <w:bookmarkStart w:name="_heading=h.gjdgxs" w:colFirst="0" w:colLast="0" w:id="0"/>
            <w:bookmarkEnd w:id="0"/>
            <w:r w:rsidRPr="00EE3F49">
              <w:rPr>
                <w:rFonts w:ascii="Arial" w:hAnsi="Arial" w:cs="Arial"/>
                <w:sz w:val="20"/>
                <w:szCs w:val="20"/>
              </w:rPr>
              <w:t>NOMBRE DEL COMPONENTE FORMATIVO</w:t>
            </w:r>
          </w:p>
        </w:tc>
        <w:tc>
          <w:tcPr>
            <w:tcW w:w="6379" w:type="dxa"/>
            <w:shd w:val="clear" w:color="auto" w:fill="DBE5F1"/>
            <w:vAlign w:val="center"/>
          </w:tcPr>
          <w:p w:rsidRPr="00EE3F49" w:rsidR="00CF1556" w:rsidP="00EE3F49" w:rsidRDefault="008E50CE" w14:paraId="0000000E" w14:textId="77777777">
            <w:pPr>
              <w:spacing w:line="276" w:lineRule="auto"/>
              <w:jc w:val="both"/>
              <w:rPr>
                <w:rFonts w:ascii="Arial" w:hAnsi="Arial" w:cs="Arial"/>
                <w:b w:val="0"/>
                <w:sz w:val="20"/>
                <w:szCs w:val="20"/>
              </w:rPr>
            </w:pPr>
            <w:r w:rsidRPr="00EE3F49">
              <w:rPr>
                <w:rFonts w:ascii="Arial" w:hAnsi="Arial" w:cs="Arial"/>
                <w:b w:val="0"/>
                <w:sz w:val="20"/>
                <w:szCs w:val="20"/>
              </w:rPr>
              <w:t>Factores de riesgo en gestión de la salud ambiental y la seguridad sanitaria</w:t>
            </w:r>
          </w:p>
        </w:tc>
      </w:tr>
      <w:tr w:rsidRPr="00EE3F49" w:rsidR="00CF1556" w:rsidTr="00EE3F49" w14:paraId="28BFD6B5" w14:textId="77777777">
        <w:trPr>
          <w:trHeight w:val="1466"/>
        </w:trPr>
        <w:tc>
          <w:tcPr>
            <w:tcW w:w="3397" w:type="dxa"/>
            <w:shd w:val="clear" w:color="auto" w:fill="DBE5F1"/>
            <w:vAlign w:val="center"/>
          </w:tcPr>
          <w:p w:rsidRPr="00EE3F49" w:rsidR="00CF1556" w:rsidP="00EE3F49" w:rsidRDefault="008E50CE" w14:paraId="0000000F" w14:textId="77777777">
            <w:pPr>
              <w:spacing w:line="276" w:lineRule="auto"/>
              <w:jc w:val="both"/>
              <w:rPr>
                <w:rFonts w:ascii="Arial" w:hAnsi="Arial" w:cs="Arial"/>
                <w:sz w:val="20"/>
                <w:szCs w:val="20"/>
              </w:rPr>
            </w:pPr>
            <w:r w:rsidRPr="00EE3F49">
              <w:rPr>
                <w:rFonts w:ascii="Arial" w:hAnsi="Arial" w:cs="Arial"/>
                <w:sz w:val="20"/>
                <w:szCs w:val="20"/>
              </w:rPr>
              <w:t>BREVE DESCRIPCIÓN</w:t>
            </w:r>
          </w:p>
        </w:tc>
        <w:tc>
          <w:tcPr>
            <w:tcW w:w="6379" w:type="dxa"/>
            <w:shd w:val="clear" w:color="auto" w:fill="DBE5F1"/>
            <w:vAlign w:val="center"/>
          </w:tcPr>
          <w:p w:rsidRPr="00EE3F49" w:rsidR="00CF1556" w:rsidP="00EE3F49" w:rsidRDefault="008E50CE" w14:paraId="00000010" w14:textId="77777777">
            <w:pPr>
              <w:spacing w:line="276" w:lineRule="auto"/>
              <w:jc w:val="both"/>
              <w:rPr>
                <w:rFonts w:ascii="Arial" w:hAnsi="Arial" w:cs="Arial"/>
                <w:b w:val="0"/>
                <w:sz w:val="20"/>
                <w:szCs w:val="20"/>
              </w:rPr>
            </w:pPr>
            <w:r w:rsidRPr="00EE3F49">
              <w:rPr>
                <w:rFonts w:ascii="Arial" w:hAnsi="Arial" w:cs="Arial"/>
                <w:b w:val="0"/>
                <w:sz w:val="20"/>
                <w:szCs w:val="20"/>
              </w:rPr>
              <w:t xml:space="preserve">La salud es un estado de completo bienestar físico, mental y social, resultado de interacciones complejas influenciadas por el entorno y las características biológicas individuales. Por tanto, estudiar el contexto en que transcurre la vida de las personas y analizar los riesgos a los que están expuestas, resulta clave para prevenir la enfermedad y disminuir sus impactos en la población. </w:t>
            </w:r>
          </w:p>
        </w:tc>
      </w:tr>
      <w:tr w:rsidRPr="00EE3F49" w:rsidR="00CF1556" w:rsidTr="00EE3F49" w14:paraId="629CB917" w14:textId="77777777">
        <w:trPr>
          <w:trHeight w:val="552"/>
        </w:trPr>
        <w:tc>
          <w:tcPr>
            <w:tcW w:w="3397" w:type="dxa"/>
            <w:shd w:val="clear" w:color="auto" w:fill="DBE5F1"/>
            <w:vAlign w:val="center"/>
          </w:tcPr>
          <w:p w:rsidRPr="00EE3F49" w:rsidR="00CF1556" w:rsidP="00EE3F49" w:rsidRDefault="008E50CE" w14:paraId="00000011" w14:textId="77777777">
            <w:pPr>
              <w:spacing w:line="276" w:lineRule="auto"/>
              <w:jc w:val="both"/>
              <w:rPr>
                <w:rFonts w:ascii="Arial" w:hAnsi="Arial" w:cs="Arial"/>
                <w:sz w:val="20"/>
                <w:szCs w:val="20"/>
              </w:rPr>
            </w:pPr>
            <w:r w:rsidRPr="00EE3F49">
              <w:rPr>
                <w:rFonts w:ascii="Arial" w:hAnsi="Arial" w:cs="Arial"/>
                <w:sz w:val="20"/>
                <w:szCs w:val="20"/>
              </w:rPr>
              <w:t>PALABRAS CLAVE</w:t>
            </w:r>
          </w:p>
        </w:tc>
        <w:tc>
          <w:tcPr>
            <w:tcW w:w="6379" w:type="dxa"/>
            <w:shd w:val="clear" w:color="auto" w:fill="DBE5F1"/>
            <w:vAlign w:val="center"/>
          </w:tcPr>
          <w:p w:rsidRPr="00EE3F49" w:rsidR="00CF1556" w:rsidP="00EE3F49" w:rsidRDefault="008E50CE" w14:paraId="00000012" w14:textId="77777777">
            <w:pPr>
              <w:spacing w:line="276" w:lineRule="auto"/>
              <w:jc w:val="both"/>
              <w:rPr>
                <w:rFonts w:ascii="Arial" w:hAnsi="Arial" w:cs="Arial"/>
                <w:b w:val="0"/>
                <w:sz w:val="20"/>
                <w:szCs w:val="20"/>
              </w:rPr>
            </w:pPr>
            <w:r w:rsidRPr="00EE3F49">
              <w:rPr>
                <w:rFonts w:ascii="Arial" w:hAnsi="Arial" w:cs="Arial"/>
                <w:b w:val="0"/>
                <w:sz w:val="20"/>
                <w:szCs w:val="20"/>
              </w:rPr>
              <w:t>Análisis de riesgos, determinantes en salud, riesgos en salud, salud ambiental, seguridad sanitaria.</w:t>
            </w:r>
          </w:p>
        </w:tc>
      </w:tr>
    </w:tbl>
    <w:p w:rsidRPr="00EE3F49" w:rsidR="00CF1556" w:rsidP="00EE3F49" w:rsidRDefault="00CF1556" w14:paraId="00000013" w14:textId="77777777">
      <w:pPr>
        <w:jc w:val="both"/>
      </w:pPr>
    </w:p>
    <w:tbl>
      <w:tblPr>
        <w:tblStyle w:val="aff7"/>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379"/>
      </w:tblGrid>
      <w:tr w:rsidRPr="00EE3F49" w:rsidR="00BC081F" w:rsidTr="00EE3F49" w14:paraId="3175914E" w14:textId="77777777">
        <w:trPr>
          <w:trHeight w:val="270"/>
        </w:trPr>
        <w:tc>
          <w:tcPr>
            <w:tcW w:w="3397" w:type="dxa"/>
            <w:shd w:val="clear" w:color="auto" w:fill="DBE5F1"/>
            <w:vAlign w:val="center"/>
          </w:tcPr>
          <w:p w:rsidRPr="00EE3F49" w:rsidR="00BC081F" w:rsidP="00BC081F" w:rsidRDefault="00BC081F" w14:paraId="00000014" w14:textId="77777777">
            <w:pPr>
              <w:spacing w:line="276" w:lineRule="auto"/>
              <w:jc w:val="both"/>
              <w:rPr>
                <w:rFonts w:ascii="Arial" w:hAnsi="Arial" w:cs="Arial"/>
                <w:sz w:val="20"/>
                <w:szCs w:val="20"/>
              </w:rPr>
            </w:pPr>
            <w:r w:rsidRPr="00EE3F49">
              <w:rPr>
                <w:rFonts w:ascii="Arial" w:hAnsi="Arial" w:cs="Arial"/>
                <w:sz w:val="20"/>
                <w:szCs w:val="20"/>
              </w:rPr>
              <w:t>ÁREA OCUPACIONAL</w:t>
            </w:r>
          </w:p>
        </w:tc>
        <w:tc>
          <w:tcPr>
            <w:tcW w:w="6379" w:type="dxa"/>
            <w:shd w:val="clear" w:color="auto" w:fill="DBE5F1"/>
            <w:vAlign w:val="center"/>
          </w:tcPr>
          <w:p w:rsidRPr="00BC081F" w:rsidR="00BC081F" w:rsidP="00BC081F" w:rsidRDefault="00BC081F" w14:paraId="00000015" w14:textId="178F6CF6">
            <w:pPr>
              <w:spacing w:line="276" w:lineRule="auto"/>
              <w:jc w:val="both"/>
              <w:rPr>
                <w:rFonts w:ascii="Arial" w:hAnsi="Arial" w:cs="Arial"/>
                <w:sz w:val="20"/>
                <w:szCs w:val="20"/>
              </w:rPr>
            </w:pPr>
            <w:r w:rsidRPr="00BC081F">
              <w:rPr>
                <w:rFonts w:ascii="Arial" w:hAnsi="Arial" w:cs="Arial"/>
                <w:b w:val="0"/>
                <w:sz w:val="20"/>
                <w:szCs w:val="20"/>
              </w:rPr>
              <w:t>6 - Ventas y Servicios</w:t>
            </w:r>
          </w:p>
        </w:tc>
      </w:tr>
      <w:tr w:rsidRPr="00EE3F49" w:rsidR="00CF1556" w:rsidTr="00EE3F49" w14:paraId="06543109" w14:textId="77777777">
        <w:trPr>
          <w:trHeight w:val="328"/>
        </w:trPr>
        <w:tc>
          <w:tcPr>
            <w:tcW w:w="3397" w:type="dxa"/>
            <w:shd w:val="clear" w:color="auto" w:fill="DBE5F1"/>
            <w:vAlign w:val="center"/>
          </w:tcPr>
          <w:p w:rsidRPr="00EE3F49" w:rsidR="00CF1556" w:rsidP="00EE3F49" w:rsidRDefault="008E50CE" w14:paraId="00000016" w14:textId="77777777">
            <w:pPr>
              <w:spacing w:line="276" w:lineRule="auto"/>
              <w:jc w:val="both"/>
              <w:rPr>
                <w:rFonts w:ascii="Arial" w:hAnsi="Arial" w:cs="Arial"/>
                <w:sz w:val="20"/>
                <w:szCs w:val="20"/>
              </w:rPr>
            </w:pPr>
            <w:r w:rsidRPr="00EE3F49">
              <w:rPr>
                <w:rFonts w:ascii="Arial" w:hAnsi="Arial" w:cs="Arial"/>
                <w:sz w:val="20"/>
                <w:szCs w:val="20"/>
              </w:rPr>
              <w:t>IDIOMA</w:t>
            </w:r>
          </w:p>
        </w:tc>
        <w:tc>
          <w:tcPr>
            <w:tcW w:w="6379" w:type="dxa"/>
            <w:shd w:val="clear" w:color="auto" w:fill="DBE5F1"/>
            <w:vAlign w:val="center"/>
          </w:tcPr>
          <w:p w:rsidRPr="00EE3F49" w:rsidR="00CF1556" w:rsidP="00EE3F49" w:rsidRDefault="008E50CE" w14:paraId="00000017" w14:textId="77777777">
            <w:pPr>
              <w:spacing w:line="276" w:lineRule="auto"/>
              <w:jc w:val="both"/>
              <w:rPr>
                <w:rFonts w:ascii="Arial" w:hAnsi="Arial" w:cs="Arial"/>
                <w:sz w:val="20"/>
                <w:szCs w:val="20"/>
              </w:rPr>
            </w:pPr>
            <w:r w:rsidRPr="00EE3F49">
              <w:rPr>
                <w:rFonts w:ascii="Arial" w:hAnsi="Arial" w:cs="Arial"/>
                <w:sz w:val="20"/>
                <w:szCs w:val="20"/>
              </w:rPr>
              <w:t>Español</w:t>
            </w:r>
          </w:p>
        </w:tc>
      </w:tr>
    </w:tbl>
    <w:p w:rsidRPr="00EE3F49" w:rsidR="00CF1556" w:rsidP="00EE3F49" w:rsidRDefault="00CF1556" w14:paraId="00000018" w14:textId="77777777">
      <w:pPr>
        <w:jc w:val="both"/>
      </w:pPr>
    </w:p>
    <w:p w:rsidRPr="00EE3F49" w:rsidR="00CF1556" w:rsidP="007205DA" w:rsidRDefault="008E50CE" w14:paraId="00000019" w14:textId="77777777">
      <w:pPr>
        <w:pStyle w:val="Prrafodelista"/>
        <w:numPr>
          <w:ilvl w:val="0"/>
          <w:numId w:val="14"/>
        </w:numPr>
        <w:pBdr>
          <w:top w:val="nil"/>
          <w:left w:val="nil"/>
          <w:bottom w:val="nil"/>
          <w:right w:val="nil"/>
          <w:between w:val="nil"/>
        </w:pBdr>
        <w:ind w:left="360"/>
        <w:jc w:val="both"/>
        <w:rPr>
          <w:b/>
          <w:color w:val="000000"/>
        </w:rPr>
      </w:pPr>
      <w:r w:rsidRPr="00EE3F49">
        <w:rPr>
          <w:b/>
          <w:color w:val="000000"/>
        </w:rPr>
        <w:t xml:space="preserve">TABLA DE CONTENIDOS </w:t>
      </w:r>
    </w:p>
    <w:p w:rsidRPr="00EE3F49" w:rsidR="00CF1556" w:rsidP="00EE3F49" w:rsidRDefault="00CF1556" w14:paraId="0000001A" w14:textId="77777777">
      <w:pPr>
        <w:jc w:val="both"/>
      </w:pPr>
    </w:p>
    <w:p w:rsidRPr="00EE3F49" w:rsidR="00CF1556" w:rsidP="00EE3F49" w:rsidRDefault="008E50CE" w14:paraId="0000001B" w14:textId="77777777">
      <w:pPr>
        <w:jc w:val="both"/>
        <w:rPr>
          <w:b/>
        </w:rPr>
      </w:pPr>
      <w:bookmarkStart w:name="_Hlk147847906" w:id="1"/>
      <w:r w:rsidRPr="00EE3F49">
        <w:rPr>
          <w:b/>
        </w:rPr>
        <w:t>1.</w:t>
      </w:r>
      <w:r w:rsidRPr="00EE3F49">
        <w:rPr>
          <w:b/>
        </w:rPr>
        <w:tab/>
      </w:r>
      <w:r w:rsidRPr="00EE3F49">
        <w:rPr>
          <w:b/>
        </w:rPr>
        <w:t>Factores de riesgo en la gestión de la salud ambiental y la seguridad sanitaria</w:t>
      </w:r>
    </w:p>
    <w:p w:rsidRPr="00EE3F49" w:rsidR="00CF1556" w:rsidP="00EE3F49" w:rsidRDefault="008E50CE" w14:paraId="0000001C" w14:textId="77777777">
      <w:pPr>
        <w:jc w:val="both"/>
      </w:pPr>
      <w:r w:rsidRPr="00EE3F49">
        <w:t>1.1.</w:t>
      </w:r>
      <w:r w:rsidRPr="00EE3F49">
        <w:tab/>
      </w:r>
      <w:r w:rsidRPr="00EE3F49">
        <w:t>Factores de riesgo</w:t>
      </w:r>
    </w:p>
    <w:p w:rsidRPr="00EE3F49" w:rsidR="00CF1556" w:rsidP="00EE3F49" w:rsidRDefault="008E50CE" w14:paraId="0000001D" w14:textId="77777777">
      <w:pPr>
        <w:jc w:val="both"/>
      </w:pPr>
      <w:r w:rsidRPr="00EE3F49">
        <w:t>1.2.</w:t>
      </w:r>
      <w:r w:rsidRPr="00EE3F49">
        <w:tab/>
      </w:r>
      <w:r w:rsidRPr="00EE3F49">
        <w:t>Aspectos sociodemográficos</w:t>
      </w:r>
    </w:p>
    <w:p w:rsidRPr="00EE3F49" w:rsidR="00CF1556" w:rsidP="00EE3F49" w:rsidRDefault="008E50CE" w14:paraId="0000001E" w14:textId="77777777">
      <w:pPr>
        <w:jc w:val="both"/>
      </w:pPr>
      <w:r w:rsidRPr="00EE3F49">
        <w:t>1.3.</w:t>
      </w:r>
      <w:r w:rsidRPr="00EE3F49">
        <w:tab/>
      </w:r>
      <w:r w:rsidRPr="00EE3F49">
        <w:t>Aspectos socioambientales del territorio</w:t>
      </w:r>
    </w:p>
    <w:p w:rsidR="00CF1556" w:rsidP="00EE3F49" w:rsidRDefault="008E50CE" w14:paraId="0000001F" w14:textId="3F314247">
      <w:pPr>
        <w:jc w:val="both"/>
      </w:pPr>
      <w:r w:rsidRPr="00EE3F49">
        <w:t>1.4.</w:t>
      </w:r>
      <w:r w:rsidRPr="00EE3F49">
        <w:tab/>
      </w:r>
      <w:r w:rsidRPr="00EE3F49">
        <w:t>Peligros</w:t>
      </w:r>
    </w:p>
    <w:p w:rsidRPr="00EE3F49" w:rsidR="007205DA" w:rsidP="00EE3F49" w:rsidRDefault="007205DA" w14:paraId="5FC88352" w14:textId="77777777">
      <w:pPr>
        <w:jc w:val="both"/>
      </w:pPr>
    </w:p>
    <w:p w:rsidRPr="00EE3F49" w:rsidR="00CF1556" w:rsidP="00EE3F49" w:rsidRDefault="008E50CE" w14:paraId="00000020" w14:textId="77777777">
      <w:pPr>
        <w:jc w:val="both"/>
        <w:rPr>
          <w:b/>
        </w:rPr>
      </w:pPr>
      <w:r w:rsidRPr="00EE3F49">
        <w:rPr>
          <w:b/>
        </w:rPr>
        <w:t>2.</w:t>
      </w:r>
      <w:r w:rsidRPr="00EE3F49">
        <w:rPr>
          <w:b/>
        </w:rPr>
        <w:tab/>
      </w:r>
      <w:r w:rsidRPr="00EE3F49">
        <w:rPr>
          <w:b/>
        </w:rPr>
        <w:t>Análisis de la situación de salud (ASIS)</w:t>
      </w:r>
    </w:p>
    <w:p w:rsidRPr="00EE3F49" w:rsidR="00CF1556" w:rsidP="00EE3F49" w:rsidRDefault="008E50CE" w14:paraId="00000021" w14:textId="77777777">
      <w:pPr>
        <w:jc w:val="both"/>
      </w:pPr>
      <w:r w:rsidRPr="00EE3F49">
        <w:t>2.1.</w:t>
      </w:r>
      <w:r w:rsidRPr="00EE3F49">
        <w:tab/>
      </w:r>
      <w:r w:rsidRPr="00EE3F49">
        <w:t>Articulación con salud ambiental</w:t>
      </w:r>
    </w:p>
    <w:p w:rsidR="00CF1556" w:rsidP="00EE3F49" w:rsidRDefault="008E50CE" w14:paraId="00000022" w14:textId="2A62BF5A">
      <w:pPr>
        <w:jc w:val="both"/>
      </w:pPr>
      <w:r w:rsidRPr="00EE3F49">
        <w:t>2.2.</w:t>
      </w:r>
      <w:r w:rsidRPr="00EE3F49">
        <w:tab/>
      </w:r>
      <w:r w:rsidRPr="00EE3F49">
        <w:t>Conceptos básicos de epidemiología y estadística</w:t>
      </w:r>
    </w:p>
    <w:p w:rsidRPr="00EE3F49" w:rsidR="007205DA" w:rsidP="00EE3F49" w:rsidRDefault="007205DA" w14:paraId="29539C04" w14:textId="77777777">
      <w:pPr>
        <w:jc w:val="both"/>
      </w:pPr>
    </w:p>
    <w:p w:rsidRPr="00EE3F49" w:rsidR="00CF1556" w:rsidP="00EE3F49" w:rsidRDefault="008E50CE" w14:paraId="00000023" w14:textId="77777777">
      <w:pPr>
        <w:jc w:val="both"/>
        <w:rPr>
          <w:b/>
        </w:rPr>
      </w:pPr>
      <w:r w:rsidRPr="00EE3F49">
        <w:rPr>
          <w:b/>
        </w:rPr>
        <w:t>3.</w:t>
      </w:r>
      <w:r w:rsidRPr="00EE3F49">
        <w:rPr>
          <w:b/>
        </w:rPr>
        <w:tab/>
      </w:r>
      <w:r w:rsidRPr="00EE3F49">
        <w:rPr>
          <w:b/>
        </w:rPr>
        <w:t>Evaluación del riesgo</w:t>
      </w:r>
    </w:p>
    <w:p w:rsidRPr="00EE3F49" w:rsidR="00CF1556" w:rsidP="00EE3F49" w:rsidRDefault="008E50CE" w14:paraId="00000024" w14:textId="77777777">
      <w:pPr>
        <w:jc w:val="both"/>
      </w:pPr>
      <w:r w:rsidRPr="00EE3F49">
        <w:t>3.1.</w:t>
      </w:r>
      <w:r w:rsidRPr="00EE3F49">
        <w:tab/>
      </w:r>
      <w:r w:rsidRPr="00EE3F49">
        <w:t>Caracterización del riesgo</w:t>
      </w:r>
    </w:p>
    <w:p w:rsidR="00CF1556" w:rsidP="00EE3F49" w:rsidRDefault="008E50CE" w14:paraId="00000025" w14:textId="07950166">
      <w:pPr>
        <w:jc w:val="both"/>
      </w:pPr>
      <w:r w:rsidRPr="00EE3F49">
        <w:t>3.2.</w:t>
      </w:r>
      <w:r w:rsidRPr="00EE3F49">
        <w:tab/>
      </w:r>
      <w:r w:rsidRPr="00EE3F49">
        <w:t>Mapas de riesgo</w:t>
      </w:r>
    </w:p>
    <w:p w:rsidRPr="00EE3F49" w:rsidR="007205DA" w:rsidP="00EE3F49" w:rsidRDefault="007205DA" w14:paraId="7A636584" w14:textId="77777777">
      <w:pPr>
        <w:jc w:val="both"/>
      </w:pPr>
    </w:p>
    <w:bookmarkEnd w:id="1"/>
    <w:p w:rsidR="00CF1556" w:rsidP="007205DA" w:rsidRDefault="00630B96" w14:paraId="00000029" w14:textId="1CA5DEBA">
      <w:pPr>
        <w:pStyle w:val="Prrafodelista"/>
        <w:numPr>
          <w:ilvl w:val="0"/>
          <w:numId w:val="14"/>
        </w:numPr>
        <w:ind w:left="360"/>
        <w:jc w:val="both"/>
      </w:pPr>
      <w:r w:rsidRPr="00EE3F49">
        <w:rPr>
          <w:b/>
        </w:rPr>
        <w:t>INTRODUCCIÓN</w:t>
      </w:r>
    </w:p>
    <w:p w:rsidRPr="00EE3F49" w:rsidR="007205DA" w:rsidP="007205DA" w:rsidRDefault="007205DA" w14:paraId="225E4317" w14:textId="77777777">
      <w:pPr>
        <w:pStyle w:val="Prrafodelista"/>
        <w:jc w:val="both"/>
      </w:pPr>
    </w:p>
    <w:p w:rsidRPr="00EE3F49" w:rsidR="00CF1556" w:rsidP="00EE3F49" w:rsidRDefault="008E50CE" w14:paraId="0000002A" w14:textId="59E9721D">
      <w:pPr>
        <w:jc w:val="both"/>
      </w:pPr>
      <w:r w:rsidR="008E50CE">
        <w:rPr/>
        <w:t xml:space="preserve"> Los procesos salud </w:t>
      </w:r>
      <w:r w:rsidR="00A56FEF">
        <w:rPr/>
        <w:t>y</w:t>
      </w:r>
      <w:r w:rsidR="008E50CE">
        <w:rPr/>
        <w:t xml:space="preserve"> enfermedad se ven influenciados por un sin</w:t>
      </w:r>
      <w:r w:rsidR="10A620D5">
        <w:rPr/>
        <w:t xml:space="preserve"> </w:t>
      </w:r>
      <w:r w:rsidR="008E50CE">
        <w:rPr/>
        <w:t>número de variables, las cuales obedecen a las interacciones que se dan entre el hombre y el medio que lo rodea, sea este medio natural, construido o social. A través del estudio de la forma como el entorno incide en la salud y en la calidad de vida de la población es posible diseñar estrategias que permitan reducir los impactos del ambiente en la salud y, al mismo tiempo, idear respuestas para asegurar el desarrollo integral de las comunidades sin poner en riesgo la disponibilidad de recursos para las generaciones futuras, aspectos que se visualizarán en el siguiente video:</w:t>
      </w:r>
    </w:p>
    <w:p w:rsidRPr="00EE3F49" w:rsidR="00CF1556" w:rsidP="00EE3F49" w:rsidRDefault="00966FA1" w14:paraId="0000002B" w14:textId="28401120">
      <w:pPr>
        <w:jc w:val="both"/>
      </w:pPr>
      <w:r w:rsidRPr="00EE3F49">
        <w:rPr>
          <w:noProof/>
        </w:rPr>
        <mc:AlternateContent>
          <mc:Choice Requires="wps">
            <w:drawing>
              <wp:anchor distT="0" distB="0" distL="114300" distR="114300" simplePos="0" relativeHeight="251719680" behindDoc="1" locked="0" layoutInCell="1" allowOverlap="1" wp14:anchorId="1BAF5C51" wp14:editId="390A4782">
                <wp:simplePos x="0" y="0"/>
                <wp:positionH relativeFrom="margin">
                  <wp:posOffset>-635</wp:posOffset>
                </wp:positionH>
                <wp:positionV relativeFrom="paragraph">
                  <wp:posOffset>241935</wp:posOffset>
                </wp:positionV>
                <wp:extent cx="5657850" cy="619760"/>
                <wp:effectExtent l="0" t="0" r="0" b="8890"/>
                <wp:wrapTopAndBottom/>
                <wp:docPr id="306231729" name="Rectángulo 1"/>
                <wp:cNvGraphicFramePr/>
                <a:graphic xmlns:a="http://schemas.openxmlformats.org/drawingml/2006/main">
                  <a:graphicData uri="http://schemas.microsoft.com/office/word/2010/wordprocessingShape">
                    <wps:wsp>
                      <wps:cNvSpPr/>
                      <wps:spPr>
                        <a:xfrm>
                          <a:off x="0" y="0"/>
                          <a:ext cx="5657850"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966FA1" w:rsidRDefault="007B57FE" w14:paraId="37D749EC" w14:textId="77777777">
                            <w:pPr>
                              <w:jc w:val="center"/>
                              <w:rPr>
                                <w:color w:val="FFFFFF" w:themeColor="background1"/>
                                <w:sz w:val="24"/>
                                <w:szCs w:val="26"/>
                              </w:rPr>
                            </w:pPr>
                            <w:r w:rsidRPr="00176292">
                              <w:rPr>
                                <w:color w:val="FFFFFF" w:themeColor="background1"/>
                                <w:sz w:val="24"/>
                                <w:szCs w:val="26"/>
                              </w:rPr>
                              <w:t xml:space="preserve">Video </w:t>
                            </w:r>
                          </w:p>
                          <w:p w:rsidRPr="00176292" w:rsidR="007B57FE" w:rsidP="00966FA1" w:rsidRDefault="007B57FE" w14:paraId="593BA2A6" w14:textId="48A152EE">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0.</w:t>
                            </w:r>
                            <w:r w:rsidRPr="00176292">
                              <w:rPr>
                                <w:color w:val="FFFFFF" w:themeColor="background1"/>
                                <w:sz w:val="24"/>
                                <w:szCs w:val="26"/>
                              </w:rPr>
                              <w:t xml:space="preserve"> 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024B67">
              <v:rect id="_x0000_s1026" style="position:absolute;left:0;text-align:left;margin-left:-.05pt;margin-top:19.05pt;width:445.5pt;height:48.8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1BAF5C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">
                <v:textbox>
                  <w:txbxContent>
                    <w:p w:rsidRPr="00176292" w:rsidR="007B57FE" w:rsidP="00966FA1" w:rsidRDefault="007B57FE" w14:paraId="707568CB" w14:textId="77777777">
                      <w:pPr>
                        <w:jc w:val="center"/>
                        <w:rPr>
                          <w:color w:val="FFFFFF" w:themeColor="background1"/>
                          <w:sz w:val="24"/>
                          <w:szCs w:val="26"/>
                        </w:rPr>
                      </w:pPr>
                      <w:r w:rsidRPr="00176292">
                        <w:rPr>
                          <w:color w:val="FFFFFF" w:themeColor="background1"/>
                          <w:sz w:val="24"/>
                          <w:szCs w:val="26"/>
                        </w:rPr>
                        <w:t xml:space="preserve">Video </w:t>
                      </w:r>
                    </w:p>
                    <w:p w:rsidRPr="00176292" w:rsidR="007B57FE" w:rsidP="00966FA1" w:rsidRDefault="007B57FE" w14:paraId="3B9E6268" w14:textId="48A152EE">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0.</w:t>
                      </w:r>
                      <w:r w:rsidRPr="00176292">
                        <w:rPr>
                          <w:color w:val="FFFFFF" w:themeColor="background1"/>
                          <w:sz w:val="24"/>
                          <w:szCs w:val="26"/>
                        </w:rPr>
                        <w:t xml:space="preserve"> Introducción</w:t>
                      </w:r>
                    </w:p>
                  </w:txbxContent>
                </v:textbox>
                <w10:wrap type="topAndBottom" anchorx="margin"/>
              </v:rect>
            </w:pict>
          </mc:Fallback>
        </mc:AlternateContent>
      </w:r>
    </w:p>
    <w:p w:rsidRPr="00EE3F49" w:rsidR="00630B96" w:rsidP="00EE3F49" w:rsidRDefault="00630B96" w14:paraId="33E2EA9C" w14:textId="77777777">
      <w:pPr>
        <w:pBdr>
          <w:top w:val="nil"/>
          <w:left w:val="nil"/>
          <w:bottom w:val="nil"/>
          <w:right w:val="nil"/>
          <w:between w:val="nil"/>
        </w:pBdr>
        <w:jc w:val="both"/>
        <w:rPr>
          <w:b/>
          <w:color w:val="000000"/>
        </w:rPr>
      </w:pPr>
    </w:p>
    <w:p w:rsidRPr="00EE3F49" w:rsidR="00630B96" w:rsidP="007205DA" w:rsidRDefault="00630B96" w14:paraId="6B697875" w14:textId="483EFFAA">
      <w:pPr>
        <w:pStyle w:val="Prrafodelista"/>
        <w:numPr>
          <w:ilvl w:val="0"/>
          <w:numId w:val="14"/>
        </w:numPr>
        <w:pBdr>
          <w:top w:val="nil"/>
          <w:left w:val="nil"/>
          <w:bottom w:val="nil"/>
          <w:right w:val="nil"/>
          <w:between w:val="nil"/>
        </w:pBdr>
        <w:ind w:left="360"/>
        <w:jc w:val="both"/>
        <w:rPr>
          <w:b/>
          <w:color w:val="000000"/>
        </w:rPr>
      </w:pPr>
      <w:r w:rsidRPr="00EE3F49">
        <w:rPr>
          <w:b/>
          <w:color w:val="000000"/>
        </w:rPr>
        <w:t>DESARROLLO DE CONTENIDOS</w:t>
      </w:r>
    </w:p>
    <w:p w:rsidRPr="00EE3F49" w:rsidR="00CF1556" w:rsidP="00EE3F49" w:rsidRDefault="00CF1556" w14:paraId="0000002C" w14:textId="77777777">
      <w:pPr>
        <w:jc w:val="both"/>
      </w:pPr>
    </w:p>
    <w:p w:rsidRPr="00EE3F49" w:rsidR="00CF1556" w:rsidP="007205DA" w:rsidRDefault="008E50CE" w14:paraId="0000002D" w14:textId="1E73DF94">
      <w:pPr>
        <w:pStyle w:val="Ttulo1"/>
        <w:numPr>
          <w:ilvl w:val="0"/>
          <w:numId w:val="6"/>
        </w:numPr>
        <w:ind w:left="360"/>
        <w:jc w:val="both"/>
      </w:pPr>
      <w:bookmarkStart w:name="_heading=h.30j0zll" w:colFirst="0" w:colLast="0" w:id="2"/>
      <w:bookmarkStart w:name="_Hlk147848133" w:id="3"/>
      <w:bookmarkEnd w:id="2"/>
      <w:r w:rsidRPr="00EE3F49">
        <w:t>Factores de riesgo en la gestión de la salud ambiental y la seguridad sanitaria</w:t>
      </w:r>
      <w:bookmarkEnd w:id="3"/>
    </w:p>
    <w:p w:rsidR="007205DA" w:rsidP="00EE3F49" w:rsidRDefault="007205DA" w14:paraId="57E570F0" w14:textId="77777777">
      <w:pPr>
        <w:jc w:val="both"/>
      </w:pPr>
    </w:p>
    <w:p w:rsidR="00CF1556" w:rsidP="00EE3F49" w:rsidRDefault="008E50CE" w14:paraId="0000002E" w14:textId="1C312E9D">
      <w:pPr>
        <w:jc w:val="both"/>
      </w:pPr>
      <w:r w:rsidRPr="00EE3F49">
        <w:t xml:space="preserve">Para abordar el concepto de </w:t>
      </w:r>
      <w:r w:rsidRPr="00EE3F49" w:rsidR="007205DA">
        <w:t xml:space="preserve">salud ambiental </w:t>
      </w:r>
      <w:r w:rsidRPr="00EE3F49">
        <w:t>es necesario, en primera instancia, tener claridad sobre qué es la salud y qué es el ambiente. El concepto de ambiente ha tenido varias transformaciones a lo largo de la historia y de acuerdo con los contextos en los cuales se ha utilizado.</w:t>
      </w:r>
    </w:p>
    <w:p w:rsidRPr="00EE3F49" w:rsidR="007205DA" w:rsidP="00EE3F49" w:rsidRDefault="007205DA" w14:paraId="25D5EE7D" w14:textId="77777777">
      <w:pPr>
        <w:jc w:val="both"/>
      </w:pPr>
    </w:p>
    <w:p w:rsidR="00CF1556" w:rsidP="00EE3F49" w:rsidRDefault="008E50CE" w14:paraId="0000002F" w14:textId="69C07CF9">
      <w:pPr>
        <w:pBdr>
          <w:top w:val="nil"/>
          <w:left w:val="nil"/>
          <w:bottom w:val="nil"/>
          <w:right w:val="nil"/>
          <w:between w:val="nil"/>
        </w:pBdr>
        <w:jc w:val="both"/>
        <w:rPr>
          <w:b/>
          <w:color w:val="000000"/>
        </w:rPr>
      </w:pPr>
      <w:r w:rsidRPr="00EE3F49">
        <w:t>Sin embargo, una de las definiciones más difundidas, se muestra en la siguiente figura</w:t>
      </w:r>
      <w:r w:rsidRPr="00EE3F49">
        <w:rPr>
          <w:b/>
          <w:color w:val="000000"/>
        </w:rPr>
        <w:t>:</w:t>
      </w:r>
    </w:p>
    <w:p w:rsidRPr="00EE3F49" w:rsidR="007205DA" w:rsidP="00EE3F49" w:rsidRDefault="007205DA" w14:paraId="18875E16" w14:textId="77777777">
      <w:pPr>
        <w:pBdr>
          <w:top w:val="nil"/>
          <w:left w:val="nil"/>
          <w:bottom w:val="nil"/>
          <w:right w:val="nil"/>
          <w:between w:val="nil"/>
        </w:pBdr>
        <w:jc w:val="both"/>
        <w:rPr>
          <w:b/>
          <w:color w:val="000000"/>
        </w:rPr>
      </w:pPr>
    </w:p>
    <w:p w:rsidRPr="00EE3F49" w:rsidR="00CF1556" w:rsidP="00EE3F49" w:rsidRDefault="008E50CE" w14:paraId="00000030" w14:textId="77777777">
      <w:pPr>
        <w:pBdr>
          <w:top w:val="nil"/>
          <w:left w:val="nil"/>
          <w:bottom w:val="nil"/>
          <w:right w:val="nil"/>
          <w:between w:val="nil"/>
        </w:pBdr>
        <w:jc w:val="both"/>
        <w:rPr>
          <w:b/>
          <w:color w:val="000000"/>
        </w:rPr>
      </w:pPr>
      <w:r w:rsidRPr="00EE3F49">
        <w:rPr>
          <w:b/>
          <w:color w:val="000000"/>
        </w:rPr>
        <w:t xml:space="preserve">Figura </w:t>
      </w:r>
      <w:commentRangeStart w:id="4"/>
      <w:r w:rsidRPr="00EE3F49">
        <w:rPr>
          <w:b/>
          <w:color w:val="000000"/>
        </w:rPr>
        <w:t>1</w:t>
      </w:r>
      <w:commentRangeEnd w:id="4"/>
      <w:r w:rsidRPr="00EE3F49" w:rsidR="00A56FEF">
        <w:rPr>
          <w:rStyle w:val="Refdecomentario"/>
          <w:sz w:val="20"/>
          <w:szCs w:val="20"/>
        </w:rPr>
        <w:commentReference w:id="4"/>
      </w:r>
    </w:p>
    <w:p w:rsidRPr="00EE3F49" w:rsidR="00CF1556" w:rsidP="00EE3F49" w:rsidRDefault="008E50CE" w14:paraId="00000031" w14:textId="77777777">
      <w:pPr>
        <w:pBdr>
          <w:top w:val="nil"/>
          <w:left w:val="nil"/>
          <w:bottom w:val="nil"/>
          <w:right w:val="nil"/>
          <w:between w:val="nil"/>
        </w:pBdr>
        <w:jc w:val="both"/>
        <w:rPr>
          <w:i/>
          <w:color w:val="000000"/>
        </w:rPr>
      </w:pPr>
      <w:r w:rsidRPr="00EE3F49">
        <w:rPr>
          <w:i/>
          <w:color w:val="000000"/>
        </w:rPr>
        <w:t xml:space="preserve">Representación gráfica de la definición de ambiente según </w:t>
      </w:r>
      <w:proofErr w:type="spellStart"/>
      <w:r w:rsidRPr="00EE3F49">
        <w:rPr>
          <w:i/>
          <w:color w:val="000000"/>
        </w:rPr>
        <w:t>Payne-Sturges</w:t>
      </w:r>
      <w:proofErr w:type="spellEnd"/>
      <w:r w:rsidRPr="00EE3F49">
        <w:rPr>
          <w:i/>
          <w:color w:val="000000"/>
        </w:rPr>
        <w:t xml:space="preserve"> y </w:t>
      </w:r>
      <w:proofErr w:type="spellStart"/>
      <w:r w:rsidRPr="00EE3F49">
        <w:rPr>
          <w:i/>
          <w:color w:val="000000"/>
        </w:rPr>
        <w:t>Gee</w:t>
      </w:r>
      <w:proofErr w:type="spellEnd"/>
    </w:p>
    <w:p w:rsidRPr="00EE3F49" w:rsidR="00CF1556" w:rsidP="007205DA" w:rsidRDefault="008E50CE" w14:paraId="00000032" w14:textId="77777777">
      <w:pPr>
        <w:jc w:val="center"/>
      </w:pPr>
      <w:r w:rsidRPr="00EE3F49">
        <w:rPr>
          <w:noProof/>
        </w:rPr>
        <w:drawing>
          <wp:inline distT="0" distB="0" distL="0" distR="0" wp14:anchorId="18C126B6" wp14:editId="3F000840">
            <wp:extent cx="3824042" cy="2324060"/>
            <wp:effectExtent l="0" t="0" r="0" b="0"/>
            <wp:docPr id="597" name="image70.png" descr="En la figura 1 se muestra la representación gráfica de la definición de ambiente según Payne-Sturges y Gee, incluye el mundo social, el construido y el natural."/>
            <wp:cNvGraphicFramePr/>
            <a:graphic xmlns:a="http://schemas.openxmlformats.org/drawingml/2006/main">
              <a:graphicData uri="http://schemas.openxmlformats.org/drawingml/2006/picture">
                <pic:pic xmlns:pic="http://schemas.openxmlformats.org/drawingml/2006/picture">
                  <pic:nvPicPr>
                    <pic:cNvPr id="597" name="image70.png" descr="En la figura 1 se muestra la representación gráfica de la definición de ambiente según Payne-Sturges y Gee, incluye el mundo social, el construido y el natural."/>
                    <pic:cNvPicPr preferRelativeResize="0"/>
                  </pic:nvPicPr>
                  <pic:blipFill>
                    <a:blip r:embed="rId14"/>
                    <a:srcRect/>
                    <a:stretch>
                      <a:fillRect/>
                    </a:stretch>
                  </pic:blipFill>
                  <pic:spPr>
                    <a:xfrm>
                      <a:off x="0" y="0"/>
                      <a:ext cx="3824042" cy="2324060"/>
                    </a:xfrm>
                    <a:prstGeom prst="rect">
                      <a:avLst/>
                    </a:prstGeom>
                    <a:ln/>
                  </pic:spPr>
                </pic:pic>
              </a:graphicData>
            </a:graphic>
          </wp:inline>
        </w:drawing>
      </w:r>
    </w:p>
    <w:p w:rsidRPr="00EE3F49" w:rsidR="00CF1556" w:rsidP="00EE3F49" w:rsidRDefault="008E50CE" w14:paraId="00000033" w14:textId="0E00B0F2">
      <w:pPr>
        <w:jc w:val="both"/>
      </w:pPr>
      <w:r w:rsidRPr="00EE3F49">
        <w:t>Nota. Adaptado de Referentes conceptuales y abordajes sobre determinantes ambientales. Ministerio de Salud y Protección Social, Organiz</w:t>
      </w:r>
      <w:r w:rsidR="007205DA">
        <w:t>ación Panamericana de la Salud (</w:t>
      </w:r>
      <w:r w:rsidRPr="00EE3F49">
        <w:t>2014</w:t>
      </w:r>
      <w:r w:rsidR="007205DA">
        <w:t>)</w:t>
      </w:r>
      <w:r w:rsidRPr="00EE3F49">
        <w:t>.</w:t>
      </w:r>
    </w:p>
    <w:p w:rsidRPr="00EE3F49" w:rsidR="00CF1556" w:rsidP="00EE3F49" w:rsidRDefault="00CF1556" w14:paraId="00000034" w14:textId="77777777">
      <w:pPr>
        <w:jc w:val="both"/>
      </w:pPr>
    </w:p>
    <w:p w:rsidR="00CF1556" w:rsidP="00EE3F49" w:rsidRDefault="008E50CE" w14:paraId="00000035" w14:textId="4B90F819">
      <w:pPr>
        <w:jc w:val="both"/>
      </w:pPr>
      <w:r w:rsidRPr="00EE3F49">
        <w:t>Además de los factores físicos, químicos o biológicos del entorno, involucra también a los estresores sociales, entre los que se encuentran:</w:t>
      </w:r>
    </w:p>
    <w:p w:rsidRPr="00EE3F49" w:rsidR="007205DA" w:rsidP="00EE3F49" w:rsidRDefault="007205DA" w14:paraId="138ABC2A" w14:textId="77777777">
      <w:pPr>
        <w:jc w:val="both"/>
      </w:pPr>
    </w:p>
    <w:p w:rsidRPr="00EE3F49" w:rsidR="00CF1556" w:rsidP="00EE3F49" w:rsidRDefault="008E50CE" w14:paraId="00000036" w14:textId="77777777">
      <w:pPr>
        <w:numPr>
          <w:ilvl w:val="0"/>
          <w:numId w:val="19"/>
        </w:numPr>
        <w:jc w:val="both"/>
      </w:pPr>
      <w:r w:rsidRPr="00EE3F49">
        <w:t>Pobreza.</w:t>
      </w:r>
    </w:p>
    <w:p w:rsidRPr="00EE3F49" w:rsidR="00CF1556" w:rsidP="00EE3F49" w:rsidRDefault="008E50CE" w14:paraId="00000037" w14:textId="77777777">
      <w:pPr>
        <w:numPr>
          <w:ilvl w:val="0"/>
          <w:numId w:val="19"/>
        </w:numPr>
        <w:jc w:val="both"/>
      </w:pPr>
      <w:r w:rsidRPr="00EE3F49">
        <w:t>Institucionalidad.</w:t>
      </w:r>
    </w:p>
    <w:p w:rsidRPr="00EE3F49" w:rsidR="00CF1556" w:rsidP="00EE3F49" w:rsidRDefault="008E50CE" w14:paraId="00000038" w14:textId="77777777">
      <w:pPr>
        <w:numPr>
          <w:ilvl w:val="0"/>
          <w:numId w:val="19"/>
        </w:numPr>
        <w:jc w:val="both"/>
      </w:pPr>
      <w:r w:rsidRPr="00EE3F49">
        <w:t>Políticas públicas.</w:t>
      </w:r>
    </w:p>
    <w:p w:rsidRPr="00EE3F49" w:rsidR="00CF1556" w:rsidP="00EE3F49" w:rsidRDefault="008E50CE" w14:paraId="00000039" w14:textId="77777777">
      <w:pPr>
        <w:numPr>
          <w:ilvl w:val="0"/>
          <w:numId w:val="19"/>
        </w:numPr>
        <w:jc w:val="both"/>
      </w:pPr>
      <w:r w:rsidRPr="00EE3F49">
        <w:t>Capital social.</w:t>
      </w:r>
    </w:p>
    <w:p w:rsidRPr="00EE3F49" w:rsidR="00CF1556" w:rsidP="00EE3F49" w:rsidRDefault="00CF1556" w14:paraId="0000003A" w14:textId="77777777">
      <w:pPr>
        <w:jc w:val="both"/>
      </w:pPr>
    </w:p>
    <w:p w:rsidR="00CF1556" w:rsidP="00EE3F49" w:rsidRDefault="008E50CE" w14:paraId="0000003B" w14:textId="4C614C02">
      <w:pPr>
        <w:jc w:val="both"/>
      </w:pPr>
      <w:r w:rsidRPr="00EE3F49">
        <w:t>El otro elemento que se debe tener en cuenta para el abordaje de la salud ambiental es el de salud.  Una de las definiciones más conocidas fue la que se dio por parte de la Organización Mundial de la Salud (OMS) en 1946 que la reconocía como un “estado de completo bienestar físico, mental y social, y no solamente la ausencia de afecciones o enfermedades”.</w:t>
      </w:r>
    </w:p>
    <w:p w:rsidRPr="00EE3F49" w:rsidR="007205DA" w:rsidP="00EE3F49" w:rsidRDefault="007205DA" w14:paraId="4BADBDC5" w14:textId="77777777">
      <w:pPr>
        <w:jc w:val="both"/>
      </w:pPr>
    </w:p>
    <w:p w:rsidR="00CF1556" w:rsidP="00EE3F49" w:rsidRDefault="006C36AA" w14:paraId="0000003C" w14:textId="079EDF34">
      <w:pPr>
        <w:jc w:val="both"/>
      </w:pPr>
      <w:sdt>
        <w:sdtPr>
          <w:tag w:val="goog_rdk_3"/>
          <w:id w:val="-449162224"/>
        </w:sdtPr>
        <w:sdtContent/>
      </w:sdt>
      <w:r w:rsidRPr="00EE3F49" w:rsidR="008E50CE">
        <w:t>Posteriormente, el concepto incorporó nuevos elementos como los factores externos y las interacciones de las condiciones sociales, ambientales y políticas, así como la forma en que estas generan efectos en la salud. En este orden de ideas, “El análisis de la salud, esencialmente, debe indagar la influencia de los determinantes sociales que generan brechas de desigualdad en toda la población, excediéndose del abordaje tradicionalista de la fracción de población que demanda s</w:t>
      </w:r>
      <w:r w:rsidR="007205DA">
        <w:t xml:space="preserve">ervicios del sistema de salud” </w:t>
      </w:r>
      <w:r w:rsidR="007B57FE">
        <w:t>(</w:t>
      </w:r>
      <w:r w:rsidRPr="00EE3F49" w:rsidR="008E50CE">
        <w:t>Guía conceptual y metodológica para la construcción del ASIS de las Entidades Territoriales, 2014).</w:t>
      </w:r>
    </w:p>
    <w:p w:rsidRPr="00EE3F49" w:rsidR="007205DA" w:rsidP="00EE3F49" w:rsidRDefault="007205DA" w14:paraId="777BE4B7" w14:textId="77777777">
      <w:pPr>
        <w:jc w:val="both"/>
      </w:pPr>
    </w:p>
    <w:p w:rsidR="00CF1556" w:rsidP="6E9CE21B" w:rsidRDefault="008E50CE" w14:paraId="0000003D" w14:textId="5767C2E8">
      <w:pPr>
        <w:pStyle w:val="Normal"/>
        <w:jc w:val="both"/>
      </w:pPr>
      <w:r w:rsidR="008E50CE">
        <w:rPr/>
        <w:t xml:space="preserve">En esa aproximación a las definiciones tanto de ambiente como de salud, es posible evidenciar algunos aspectos que se relacionan estrechamente con el concepto de salud ambiental, el cual de acuerdo con el </w:t>
      </w:r>
      <w:r w:rsidRPr="6E9CE21B" w:rsidR="5E58F686">
        <w:rPr>
          <w:rFonts w:ascii="Arial" w:hAnsi="Arial" w:eastAsia="Arial" w:cs="Arial"/>
          <w:noProof w:val="0"/>
          <w:color w:val="000000" w:themeColor="text1" w:themeTint="FF" w:themeShade="FF"/>
          <w:sz w:val="20"/>
          <w:szCs w:val="20"/>
          <w:lang w:val="es-CO"/>
        </w:rPr>
        <w:t xml:space="preserve">CONPES </w:t>
      </w:r>
      <w:r w:rsidR="008E50CE">
        <w:rPr/>
        <w:t>3550 se define como “el resultado de la interacción de factores que operan en distintos niveles de agregación y en el marco de procesos complejos, que van más allá de los componentes tradicionales biológicos, físicos y químicos del medio am</w:t>
      </w:r>
      <w:r w:rsidR="007205DA">
        <w:rPr/>
        <w:t>biente”.</w:t>
      </w:r>
    </w:p>
    <w:p w:rsidRPr="00EE3F49" w:rsidR="007205DA" w:rsidP="00EE3F49" w:rsidRDefault="007205DA" w14:paraId="498C8BFE" w14:textId="77777777">
      <w:pPr>
        <w:jc w:val="both"/>
      </w:pPr>
    </w:p>
    <w:p w:rsidR="00CF1556" w:rsidP="00EE3F49" w:rsidRDefault="008E50CE" w14:paraId="0000003E" w14:textId="7DE36C07">
      <w:pPr>
        <w:jc w:val="both"/>
      </w:pPr>
      <w:r w:rsidRPr="00EE3F49">
        <w:t>Igualmente, de acuerdo con este concepto, para entender la salud ambiental es necesario utilizar como referencia los determinantes estructurales en salud, los cuales se relacionan con una serie de factores sociales, económicos, políticos, ambientales, tecnológicos y de la biología humana que al interactuar entre ellos y con el medio</w:t>
      </w:r>
      <w:r w:rsidR="006379E4">
        <w:t>,</w:t>
      </w:r>
      <w:r w:rsidRPr="00EE3F49">
        <w:t xml:space="preserve"> dan lugar a su vez a factores intermedios los cuales tienen una incidencia directa sobre la esperanza de vida de la población. </w:t>
      </w:r>
    </w:p>
    <w:p w:rsidRPr="00EE3F49" w:rsidR="007205DA" w:rsidP="00EE3F49" w:rsidRDefault="007205DA" w14:paraId="42137168" w14:textId="77777777">
      <w:pPr>
        <w:jc w:val="both"/>
      </w:pPr>
    </w:p>
    <w:p w:rsidR="00CF1556" w:rsidP="00EE3F49" w:rsidRDefault="00A56FEF" w14:paraId="00000040" w14:textId="1F67CA36">
      <w:pPr>
        <w:jc w:val="both"/>
      </w:pPr>
      <w:r w:rsidRPr="00EE3F49">
        <w:t>De acuerdo con lo observado, se puede concluir que el entorno en el que las personas habitan tiene un impacto significativo en la calidad de vida y la salud de la población. Esto se debe a la presencia de factores físicos, químicos y biológicos externos a las personas, así como a factores socioeconómicos que influyen en los procesos de salud y enfermedad.</w:t>
      </w:r>
    </w:p>
    <w:p w:rsidRPr="00EE3F49" w:rsidR="006379E4" w:rsidP="00EE3F49" w:rsidRDefault="006379E4" w14:paraId="57B394FE" w14:textId="77777777">
      <w:pPr>
        <w:jc w:val="both"/>
      </w:pPr>
    </w:p>
    <w:p w:rsidR="00CF1556" w:rsidP="006379E4" w:rsidRDefault="008E50CE" w14:paraId="00000041" w14:textId="3AC29ABF">
      <w:pPr>
        <w:pStyle w:val="Ttulo2"/>
        <w:numPr>
          <w:ilvl w:val="1"/>
          <w:numId w:val="6"/>
        </w:numPr>
        <w:ind w:left="390"/>
        <w:jc w:val="both"/>
      </w:pPr>
      <w:bookmarkStart w:name="_heading=h.1fob9te" w:colFirst="0" w:colLast="0" w:id="5"/>
      <w:bookmarkStart w:name="_Hlk147848171" w:id="6"/>
      <w:bookmarkEnd w:id="5"/>
      <w:r w:rsidRPr="00EE3F49">
        <w:t>Factores de riesgo</w:t>
      </w:r>
    </w:p>
    <w:p w:rsidRPr="006379E4" w:rsidR="006379E4" w:rsidP="006379E4" w:rsidRDefault="006379E4" w14:paraId="56B773C4" w14:textId="77777777"/>
    <w:bookmarkEnd w:id="6"/>
    <w:p w:rsidRPr="00EE3F49" w:rsidR="00CF1556" w:rsidP="00EE3F49" w:rsidRDefault="008E50CE" w14:paraId="00000042" w14:textId="1C5E260B">
      <w:pPr>
        <w:jc w:val="both"/>
      </w:pPr>
      <w:r w:rsidRPr="00EE3F49">
        <w:t>Conforme a lo expuesto por la OPS, un factor de riesgo se asocia con una característica o atributo cuya presencia en el individuo se relaciona con un aumento en la probabilidad de padecer daño, desarrollar o estar expuesto a una enfermedad. Dentro de los factores de riesgo se encuentran diversas categorías las cuales se definen con base en su naturaleza como se presenta a continuación:</w:t>
      </w:r>
    </w:p>
    <w:p w:rsidRPr="00EE3F49" w:rsidR="00FE0AD1" w:rsidP="00EE3F49" w:rsidRDefault="00FE0AD1" w14:paraId="62E644FE" w14:textId="2F47AF05">
      <w:pPr>
        <w:jc w:val="both"/>
      </w:pPr>
      <w:r w:rsidRPr="00EE3F49">
        <w:rPr>
          <w:noProof/>
        </w:rPr>
        <mc:AlternateContent>
          <mc:Choice Requires="wps">
            <w:drawing>
              <wp:anchor distT="0" distB="0" distL="114300" distR="114300" simplePos="0" relativeHeight="251721728" behindDoc="1" locked="0" layoutInCell="1" allowOverlap="1" wp14:anchorId="6C1214E7" wp14:editId="7CF89023">
                <wp:simplePos x="0" y="0"/>
                <wp:positionH relativeFrom="margin">
                  <wp:posOffset>0</wp:posOffset>
                </wp:positionH>
                <wp:positionV relativeFrom="paragraph">
                  <wp:posOffset>241300</wp:posOffset>
                </wp:positionV>
                <wp:extent cx="5657850" cy="619760"/>
                <wp:effectExtent l="0" t="0" r="0" b="8890"/>
                <wp:wrapTopAndBottom/>
                <wp:docPr id="671" name="Rectángulo 1"/>
                <wp:cNvGraphicFramePr/>
                <a:graphic xmlns:a="http://schemas.openxmlformats.org/drawingml/2006/main">
                  <a:graphicData uri="http://schemas.microsoft.com/office/word/2010/wordprocessingShape">
                    <wps:wsp>
                      <wps:cNvSpPr/>
                      <wps:spPr>
                        <a:xfrm>
                          <a:off x="0" y="0"/>
                          <a:ext cx="5657850"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FE0AD1" w:rsidRDefault="007B57FE" w14:paraId="36F1ABAD" w14:textId="3C96DE58">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FE0AD1" w:rsidRDefault="007B57FE" w14:paraId="7053D8CC" w14:textId="24F2C6D1">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1.1.</w:t>
                            </w:r>
                            <w:r w:rsidRPr="00176292">
                              <w:rPr>
                                <w:color w:val="FFFFFF" w:themeColor="background1"/>
                                <w:sz w:val="24"/>
                                <w:szCs w:val="26"/>
                              </w:rPr>
                              <w:t xml:space="preserve"> </w:t>
                            </w:r>
                            <w:r>
                              <w:rPr>
                                <w:color w:val="FFFFFF" w:themeColor="background1"/>
                                <w:sz w:val="24"/>
                                <w:szCs w:val="26"/>
                              </w:rPr>
                              <w:t>Clasificación de los factores de riesgo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8777AF">
              <v:rect id="_x0000_s1027" style="position:absolute;left:0;text-align:left;margin-left:0;margin-top:19pt;width:445.5pt;height:48.8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6C1214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">
                <v:textbox>
                  <w:txbxContent>
                    <w:p w:rsidRPr="00176292" w:rsidR="007B57FE" w:rsidP="00FE0AD1" w:rsidRDefault="007B57FE" w14:paraId="60BEE040" w14:textId="3C96DE58">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FE0AD1" w:rsidRDefault="007B57FE" w14:paraId="18870EA8" w14:textId="24F2C6D1">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1.1.</w:t>
                      </w:r>
                      <w:r w:rsidRPr="00176292">
                        <w:rPr>
                          <w:color w:val="FFFFFF" w:themeColor="background1"/>
                          <w:sz w:val="24"/>
                          <w:szCs w:val="26"/>
                        </w:rPr>
                        <w:t xml:space="preserve"> </w:t>
                      </w:r>
                      <w:r>
                        <w:rPr>
                          <w:color w:val="FFFFFF" w:themeColor="background1"/>
                          <w:sz w:val="24"/>
                          <w:szCs w:val="26"/>
                        </w:rPr>
                        <w:t>Clasificación de los factores de riesgo</w:t>
                      </w:r>
                    </w:p>
                  </w:txbxContent>
                </v:textbox>
                <w10:wrap type="topAndBottom" anchorx="margin"/>
              </v:rect>
            </w:pict>
          </mc:Fallback>
        </mc:AlternateContent>
      </w:r>
    </w:p>
    <w:p w:rsidRPr="00EE3F49" w:rsidR="00CF1556" w:rsidP="00EE3F49" w:rsidRDefault="00CF1556" w14:paraId="00000043" w14:textId="05475131">
      <w:pPr>
        <w:jc w:val="both"/>
      </w:pPr>
    </w:p>
    <w:p w:rsidR="00CF1556" w:rsidP="00EE3F49" w:rsidRDefault="008E50CE" w14:paraId="00000044" w14:textId="13A2B6F4">
      <w:pPr>
        <w:jc w:val="both"/>
      </w:pPr>
      <w:r w:rsidRPr="00EE3F49">
        <w:t>Para entender el enfoque de riesgo hace falta también analizar el concepto de peligro ya que estos dos elementos se correlacionan permanentemente:</w:t>
      </w:r>
    </w:p>
    <w:p w:rsidRPr="00EE3F49" w:rsidR="006379E4" w:rsidP="00EE3F49" w:rsidRDefault="006379E4" w14:paraId="64515AD9" w14:textId="77777777">
      <w:pPr>
        <w:jc w:val="both"/>
      </w:pPr>
    </w:p>
    <w:p w:rsidRPr="00EE3F49" w:rsidR="00CF1556" w:rsidP="00EE3F49" w:rsidRDefault="008E50CE" w14:paraId="00000045" w14:textId="77777777">
      <w:pPr>
        <w:numPr>
          <w:ilvl w:val="0"/>
          <w:numId w:val="20"/>
        </w:numPr>
        <w:pBdr>
          <w:top w:val="nil"/>
          <w:left w:val="nil"/>
          <w:bottom w:val="nil"/>
          <w:right w:val="nil"/>
          <w:between w:val="nil"/>
        </w:pBdr>
        <w:jc w:val="both"/>
      </w:pPr>
      <w:r w:rsidRPr="00EE3F49">
        <w:rPr>
          <w:b/>
          <w:color w:val="000000"/>
        </w:rPr>
        <w:t>Riesgo</w:t>
      </w:r>
      <w:r w:rsidRPr="00EE3F49">
        <w:rPr>
          <w:color w:val="000000"/>
        </w:rPr>
        <w:t>: se asocia con la probabilidad de que una situación genere un daño o una enfermedad.</w:t>
      </w:r>
    </w:p>
    <w:p w:rsidRPr="006379E4" w:rsidR="00CF1556" w:rsidP="00EE3F49" w:rsidRDefault="008E50CE" w14:paraId="00000046" w14:textId="2017171E">
      <w:pPr>
        <w:numPr>
          <w:ilvl w:val="0"/>
          <w:numId w:val="20"/>
        </w:numPr>
        <w:pBdr>
          <w:top w:val="nil"/>
          <w:left w:val="nil"/>
          <w:bottom w:val="nil"/>
          <w:right w:val="nil"/>
          <w:between w:val="nil"/>
        </w:pBdr>
        <w:jc w:val="both"/>
      </w:pPr>
      <w:r w:rsidRPr="00EE3F49">
        <w:rPr>
          <w:b/>
          <w:color w:val="000000"/>
        </w:rPr>
        <w:t>Peligro</w:t>
      </w:r>
      <w:r w:rsidRPr="00EE3F49">
        <w:rPr>
          <w:color w:val="000000"/>
        </w:rPr>
        <w:t>: se relaciona con el potencial que tiene cualquier elemento de causar un daño a la salud.</w:t>
      </w:r>
    </w:p>
    <w:p w:rsidRPr="00EE3F49" w:rsidR="006379E4" w:rsidP="006379E4" w:rsidRDefault="006379E4" w14:paraId="30DE9D09" w14:textId="77777777">
      <w:pPr>
        <w:pBdr>
          <w:top w:val="nil"/>
          <w:left w:val="nil"/>
          <w:bottom w:val="nil"/>
          <w:right w:val="nil"/>
          <w:between w:val="nil"/>
        </w:pBdr>
        <w:ind w:left="720"/>
        <w:jc w:val="both"/>
      </w:pPr>
    </w:p>
    <w:p w:rsidR="00CF1556" w:rsidP="00EE3F49" w:rsidRDefault="008E50CE" w14:paraId="00000047" w14:textId="673B3284">
      <w:pPr>
        <w:jc w:val="both"/>
      </w:pPr>
      <w:r w:rsidRPr="00EE3F49">
        <w:t>A modo de ejemplo, un peligro podría ser la radiación solar, mientras que el factor de riesgo, en ese caso, sería el no uso de protector solar o la constante exposición al sol en regiones con altos niveles de radiación. A continuación, en la figura se ejemplifican estos conceptos:</w:t>
      </w:r>
    </w:p>
    <w:p w:rsidRPr="00EE3F49" w:rsidR="006379E4" w:rsidP="00EE3F49" w:rsidRDefault="006379E4" w14:paraId="650DE065" w14:textId="77777777">
      <w:pPr>
        <w:jc w:val="both"/>
      </w:pPr>
    </w:p>
    <w:p w:rsidRPr="00EE3F49" w:rsidR="00CF1556" w:rsidP="00EE3F49" w:rsidRDefault="006C36AA" w14:paraId="00000048" w14:textId="77777777">
      <w:pPr>
        <w:pBdr>
          <w:top w:val="nil"/>
          <w:left w:val="nil"/>
          <w:bottom w:val="nil"/>
          <w:right w:val="nil"/>
          <w:between w:val="nil"/>
        </w:pBdr>
        <w:jc w:val="both"/>
        <w:rPr>
          <w:b/>
          <w:color w:val="000000"/>
        </w:rPr>
      </w:pPr>
      <w:sdt>
        <w:sdtPr>
          <w:tag w:val="goog_rdk_6"/>
          <w:id w:val="512576706"/>
        </w:sdtPr>
        <w:sdtContent/>
      </w:sdt>
      <w:r w:rsidRPr="00EE3F49" w:rsidR="008E50CE">
        <w:rPr>
          <w:b/>
          <w:color w:val="000000"/>
        </w:rPr>
        <w:t xml:space="preserve">Figura </w:t>
      </w:r>
      <w:commentRangeStart w:id="7"/>
      <w:r w:rsidRPr="00EE3F49" w:rsidR="008E50CE">
        <w:rPr>
          <w:b/>
          <w:color w:val="000000"/>
        </w:rPr>
        <w:t>2</w:t>
      </w:r>
      <w:commentRangeEnd w:id="7"/>
      <w:r w:rsidRPr="00EE3F49" w:rsidR="00FE0AD1">
        <w:rPr>
          <w:rStyle w:val="Refdecomentario"/>
          <w:sz w:val="20"/>
          <w:szCs w:val="20"/>
        </w:rPr>
        <w:commentReference w:id="7"/>
      </w:r>
      <w:r w:rsidRPr="00EE3F49" w:rsidR="008E50CE">
        <w:rPr>
          <w:b/>
          <w:color w:val="000000"/>
        </w:rPr>
        <w:t xml:space="preserve"> </w:t>
      </w:r>
    </w:p>
    <w:p w:rsidRPr="00EE3F49" w:rsidR="00CF1556" w:rsidP="00EE3F49" w:rsidRDefault="008E50CE" w14:paraId="00000049" w14:textId="77777777">
      <w:pPr>
        <w:pBdr>
          <w:top w:val="nil"/>
          <w:left w:val="nil"/>
          <w:bottom w:val="nil"/>
          <w:right w:val="nil"/>
          <w:between w:val="nil"/>
        </w:pBdr>
        <w:jc w:val="both"/>
        <w:rPr>
          <w:i/>
          <w:color w:val="000000"/>
        </w:rPr>
      </w:pPr>
      <w:r w:rsidRPr="00EE3F49">
        <w:rPr>
          <w:i/>
          <w:color w:val="000000"/>
        </w:rPr>
        <w:t>Riesgos y peligros</w:t>
      </w:r>
    </w:p>
    <w:p w:rsidRPr="00EE3F49" w:rsidR="00CF1556" w:rsidP="00EE3F49" w:rsidRDefault="008E50CE" w14:paraId="0000004A" w14:textId="77777777">
      <w:pPr>
        <w:jc w:val="both"/>
      </w:pPr>
      <w:r w:rsidRPr="00EE3F49">
        <w:rPr>
          <w:noProof/>
        </w:rPr>
        <mc:AlternateContent>
          <mc:Choice Requires="wpg">
            <w:drawing>
              <wp:inline distT="0" distB="0" distL="0" distR="0" wp14:anchorId="44F6E018" wp14:editId="0EFD8A05">
                <wp:extent cx="5597719" cy="2011680"/>
                <wp:effectExtent l="0" t="0" r="3175" b="7620"/>
                <wp:docPr id="524" name="Grupo 524"/>
                <wp:cNvGraphicFramePr/>
                <a:graphic xmlns:a="http://schemas.openxmlformats.org/drawingml/2006/main">
                  <a:graphicData uri="http://schemas.microsoft.com/office/word/2010/wordprocessingGroup">
                    <wpg:wgp>
                      <wpg:cNvGrpSpPr/>
                      <wpg:grpSpPr>
                        <a:xfrm>
                          <a:off x="0" y="0"/>
                          <a:ext cx="5597719" cy="2011680"/>
                          <a:chOff x="2547125" y="2774000"/>
                          <a:chExt cx="5597750" cy="2012000"/>
                        </a:xfrm>
                      </wpg:grpSpPr>
                      <wpg:grpSp>
                        <wpg:cNvPr id="1" name="Grupo 1"/>
                        <wpg:cNvGrpSpPr/>
                        <wpg:grpSpPr>
                          <a:xfrm>
                            <a:off x="2547141" y="2774160"/>
                            <a:ext cx="5597719" cy="2011680"/>
                            <a:chOff x="2547125" y="2761575"/>
                            <a:chExt cx="5597750" cy="2036850"/>
                          </a:xfrm>
                        </wpg:grpSpPr>
                        <wps:wsp>
                          <wps:cNvPr id="2" name="Rectángulo 2"/>
                          <wps:cNvSpPr/>
                          <wps:spPr>
                            <a:xfrm>
                              <a:off x="2547125" y="2761575"/>
                              <a:ext cx="5597750" cy="2036850"/>
                            </a:xfrm>
                            <a:prstGeom prst="rect">
                              <a:avLst/>
                            </a:prstGeom>
                            <a:noFill/>
                            <a:ln>
                              <a:noFill/>
                            </a:ln>
                          </wps:spPr>
                          <wps:txbx>
                            <w:txbxContent>
                              <w:p w:rsidR="007B57FE" w:rsidRDefault="007B57FE" w14:paraId="781F2E72" w14:textId="77777777">
                                <w:pPr>
                                  <w:spacing w:line="240" w:lineRule="auto"/>
                                  <w:textDirection w:val="btLr"/>
                                </w:pPr>
                              </w:p>
                            </w:txbxContent>
                          </wps:txbx>
                          <wps:bodyPr spcFirstLastPara="1" wrap="square" lIns="91425" tIns="91425" rIns="91425" bIns="91425" anchor="ctr" anchorCtr="0">
                            <a:noAutofit/>
                          </wps:bodyPr>
                        </wps:wsp>
                        <wpg:grpSp>
                          <wpg:cNvPr id="3" name="Grupo 3"/>
                          <wpg:cNvGrpSpPr/>
                          <wpg:grpSpPr>
                            <a:xfrm>
                              <a:off x="2547141" y="2774160"/>
                              <a:ext cx="5597719" cy="2011680"/>
                              <a:chOff x="0" y="0"/>
                              <a:chExt cx="5597700" cy="2011675"/>
                            </a:xfrm>
                          </wpg:grpSpPr>
                          <wps:wsp>
                            <wps:cNvPr id="4" name="Rectángulo 4"/>
                            <wps:cNvSpPr/>
                            <wps:spPr>
                              <a:xfrm>
                                <a:off x="0" y="0"/>
                                <a:ext cx="5597700" cy="2011675"/>
                              </a:xfrm>
                              <a:prstGeom prst="rect">
                                <a:avLst/>
                              </a:prstGeom>
                              <a:noFill/>
                              <a:ln>
                                <a:noFill/>
                              </a:ln>
                            </wps:spPr>
                            <wps:txbx>
                              <w:txbxContent>
                                <w:p w:rsidR="007B57FE" w:rsidRDefault="007B57FE" w14:paraId="2B9BB796" w14:textId="77777777">
                                  <w:pPr>
                                    <w:spacing w:line="240" w:lineRule="auto"/>
                                    <w:textDirection w:val="btLr"/>
                                  </w:pPr>
                                </w:p>
                              </w:txbxContent>
                            </wps:txbx>
                            <wps:bodyPr spcFirstLastPara="1" wrap="square" lIns="91425" tIns="91425" rIns="91425" bIns="91425" anchor="ctr" anchorCtr="0">
                              <a:noAutofit/>
                            </wps:bodyPr>
                          </wps:wsp>
                          <wpg:grpSp>
                            <wpg:cNvPr id="5" name="Grupo 5"/>
                            <wpg:cNvGrpSpPr/>
                            <wpg:grpSpPr>
                              <a:xfrm>
                                <a:off x="0" y="0"/>
                                <a:ext cx="5597700" cy="2011675"/>
                                <a:chOff x="0" y="0"/>
                                <a:chExt cx="5597700" cy="2011675"/>
                              </a:xfrm>
                            </wpg:grpSpPr>
                            <wps:wsp>
                              <wps:cNvPr id="6" name="Rectángulo 6" descr="En la figura dos se muestra por medio de un gráfico las definiciones de riesgo y peligro."/>
                              <wps:cNvSpPr/>
                              <wps:spPr>
                                <a:xfrm>
                                  <a:off x="0" y="0"/>
                                  <a:ext cx="5597700" cy="2011675"/>
                                </a:xfrm>
                                <a:prstGeom prst="rect">
                                  <a:avLst/>
                                </a:prstGeom>
                                <a:noFill/>
                                <a:ln>
                                  <a:noFill/>
                                </a:ln>
                              </wps:spPr>
                              <wps:txbx>
                                <w:txbxContent>
                                  <w:p w:rsidR="007B57FE" w:rsidRDefault="007B57FE" w14:paraId="20744F7D" w14:textId="77777777">
                                    <w:pPr>
                                      <w:spacing w:line="240" w:lineRule="auto"/>
                                      <w:textDirection w:val="btLr"/>
                                    </w:pPr>
                                  </w:p>
                                </w:txbxContent>
                              </wps:txbx>
                              <wps:bodyPr spcFirstLastPara="1" wrap="square" lIns="91425" tIns="91425" rIns="91425" bIns="91425" anchor="ctr" anchorCtr="0">
                                <a:noAutofit/>
                              </wps:bodyPr>
                            </wps:wsp>
                            <wps:wsp>
                              <wps:cNvPr id="7" name="Rectángulo 7"/>
                              <wps:cNvSpPr/>
                              <wps:spPr>
                                <a:xfrm>
                                  <a:off x="1458468" y="335225"/>
                                  <a:ext cx="1256616" cy="838163"/>
                                </a:xfrm>
                                <a:prstGeom prst="rect">
                                  <a:avLst/>
                                </a:prstGeom>
                                <a:solidFill>
                                  <a:srgbClr val="CDE1E8">
                                    <a:alpha val="89019"/>
                                  </a:srgbClr>
                                </a:solidFill>
                                <a:ln w="25400" cap="flat" cmpd="sng">
                                  <a:solidFill>
                                    <a:srgbClr val="CDE1E8">
                                      <a:alpha val="89019"/>
                                    </a:srgbClr>
                                  </a:solidFill>
                                  <a:prstDash val="solid"/>
                                  <a:round/>
                                  <a:headEnd type="none" w="sm" len="sm"/>
                                  <a:tailEnd type="none" w="sm" len="sm"/>
                                </a:ln>
                              </wps:spPr>
                              <wps:txbx>
                                <w:txbxContent>
                                  <w:p w:rsidR="007B57FE" w:rsidRDefault="007B57FE" w14:paraId="412DEB53" w14:textId="77777777">
                                    <w:pPr>
                                      <w:spacing w:line="240" w:lineRule="auto"/>
                                      <w:textDirection w:val="btLr"/>
                                    </w:pPr>
                                  </w:p>
                                </w:txbxContent>
                              </wps:txbx>
                              <wps:bodyPr spcFirstLastPara="1" wrap="square" lIns="91425" tIns="91425" rIns="91425" bIns="91425" anchor="ctr" anchorCtr="0">
                                <a:noAutofit/>
                              </wps:bodyPr>
                            </wps:wsp>
                            <wps:wsp>
                              <wps:cNvPr id="8" name="Rectángulo 8"/>
                              <wps:cNvSpPr/>
                              <wps:spPr>
                                <a:xfrm>
                                  <a:off x="1659526" y="335225"/>
                                  <a:ext cx="1055558" cy="838163"/>
                                </a:xfrm>
                                <a:prstGeom prst="rect">
                                  <a:avLst/>
                                </a:prstGeom>
                                <a:noFill/>
                                <a:ln>
                                  <a:noFill/>
                                </a:ln>
                              </wps:spPr>
                              <wps:txbx>
                                <w:txbxContent>
                                  <w:p w:rsidRPr="00BD21EA" w:rsidR="007B57FE" w:rsidRDefault="007B57FE" w14:paraId="35ED8258" w14:textId="77777777">
                                    <w:pPr>
                                      <w:spacing w:line="215" w:lineRule="auto"/>
                                      <w:textDirection w:val="btLr"/>
                                    </w:pPr>
                                    <w:r w:rsidRPr="00BD21EA">
                                      <w:rPr>
                                        <w:rFonts w:eastAsia="Cambria"/>
                                        <w:color w:val="000000"/>
                                        <w:sz w:val="18"/>
                                      </w:rPr>
                                      <w:t xml:space="preserve">Potencial de un agente ambiental para dañar la salud del individuo. </w:t>
                                    </w:r>
                                  </w:p>
                                </w:txbxContent>
                              </wps:txbx>
                              <wps:bodyPr spcFirstLastPara="1" wrap="square" lIns="0" tIns="64000" rIns="64000" bIns="64000" anchor="ctr" anchorCtr="0">
                                <a:noAutofit/>
                              </wps:bodyPr>
                            </wps:wsp>
                            <wps:wsp>
                              <wps:cNvPr id="9" name="Rectángulo 9"/>
                              <wps:cNvSpPr/>
                              <wps:spPr>
                                <a:xfrm>
                                  <a:off x="1458468" y="1173388"/>
                                  <a:ext cx="1256616" cy="838163"/>
                                </a:xfrm>
                                <a:prstGeom prst="rect">
                                  <a:avLst/>
                                </a:prstGeom>
                                <a:solidFill>
                                  <a:srgbClr val="CCEFD6">
                                    <a:alpha val="89019"/>
                                  </a:srgbClr>
                                </a:solidFill>
                                <a:ln w="25400" cap="flat" cmpd="sng">
                                  <a:solidFill>
                                    <a:srgbClr val="CCEFD6">
                                      <a:alpha val="89019"/>
                                    </a:srgbClr>
                                  </a:solidFill>
                                  <a:prstDash val="solid"/>
                                  <a:round/>
                                  <a:headEnd type="none" w="sm" len="sm"/>
                                  <a:tailEnd type="none" w="sm" len="sm"/>
                                </a:ln>
                              </wps:spPr>
                              <wps:txbx>
                                <w:txbxContent>
                                  <w:p w:rsidR="007B57FE" w:rsidRDefault="007B57FE" w14:paraId="6842D0BD" w14:textId="77777777">
                                    <w:pPr>
                                      <w:spacing w:line="240" w:lineRule="auto"/>
                                      <w:textDirection w:val="btLr"/>
                                    </w:pPr>
                                  </w:p>
                                </w:txbxContent>
                              </wps:txbx>
                              <wps:bodyPr spcFirstLastPara="1" wrap="square" lIns="91425" tIns="91425" rIns="91425" bIns="91425" anchor="ctr" anchorCtr="0">
                                <a:noAutofit/>
                              </wps:bodyPr>
                            </wps:wsp>
                            <wps:wsp>
                              <wps:cNvPr id="10" name="Rectángulo 10"/>
                              <wps:cNvSpPr/>
                              <wps:spPr>
                                <a:xfrm>
                                  <a:off x="1659526" y="1173388"/>
                                  <a:ext cx="1055558" cy="838163"/>
                                </a:xfrm>
                                <a:prstGeom prst="rect">
                                  <a:avLst/>
                                </a:prstGeom>
                                <a:noFill/>
                                <a:ln>
                                  <a:noFill/>
                                </a:ln>
                              </wps:spPr>
                              <wps:txbx>
                                <w:txbxContent>
                                  <w:p w:rsidRPr="00BD21EA" w:rsidR="007B57FE" w:rsidRDefault="007B57FE" w14:paraId="7BA149D1" w14:textId="77777777">
                                    <w:pPr>
                                      <w:spacing w:line="215" w:lineRule="auto"/>
                                      <w:textDirection w:val="btLr"/>
                                    </w:pPr>
                                    <w:r w:rsidRPr="00BD21EA">
                                      <w:rPr>
                                        <w:rFonts w:eastAsia="Cambria"/>
                                        <w:color w:val="000000"/>
                                        <w:sz w:val="18"/>
                                      </w:rPr>
                                      <w:t xml:space="preserve">Depende del nivel de exposición y otras condiciones. </w:t>
                                    </w:r>
                                  </w:p>
                                </w:txbxContent>
                              </wps:txbx>
                              <wps:bodyPr spcFirstLastPara="1" wrap="square" lIns="0" tIns="64000" rIns="64000" bIns="64000" anchor="ctr" anchorCtr="0">
                                <a:noAutofit/>
                              </wps:bodyPr>
                            </wps:wsp>
                            <wps:wsp>
                              <wps:cNvPr id="11" name="Elipse 11"/>
                              <wps:cNvSpPr/>
                              <wps:spPr>
                                <a:xfrm>
                                  <a:off x="788272" y="127"/>
                                  <a:ext cx="837744" cy="837744"/>
                                </a:xfrm>
                                <a:prstGeom prst="ellipse">
                                  <a:avLst/>
                                </a:prstGeom>
                                <a:solidFill>
                                  <a:srgbClr val="49ACC5"/>
                                </a:solidFill>
                                <a:ln w="25400" cap="flat" cmpd="sng">
                                  <a:solidFill>
                                    <a:schemeClr val="lt1"/>
                                  </a:solidFill>
                                  <a:prstDash val="solid"/>
                                  <a:round/>
                                  <a:headEnd type="none" w="sm" len="sm"/>
                                  <a:tailEnd type="none" w="sm" len="sm"/>
                                </a:ln>
                              </wps:spPr>
                              <wps:txbx>
                                <w:txbxContent>
                                  <w:p w:rsidR="007B57FE" w:rsidRDefault="007B57FE" w14:paraId="38A19DC4" w14:textId="77777777">
                                    <w:pPr>
                                      <w:spacing w:line="240" w:lineRule="auto"/>
                                      <w:textDirection w:val="btLr"/>
                                    </w:pPr>
                                  </w:p>
                                </w:txbxContent>
                              </wps:txbx>
                              <wps:bodyPr spcFirstLastPara="1" wrap="square" lIns="91425" tIns="91425" rIns="91425" bIns="91425" anchor="ctr" anchorCtr="0">
                                <a:noAutofit/>
                              </wps:bodyPr>
                            </wps:wsp>
                            <wps:wsp>
                              <wps:cNvPr id="12" name="Rectángulo 12"/>
                              <wps:cNvSpPr/>
                              <wps:spPr>
                                <a:xfrm>
                                  <a:off x="845422" y="122812"/>
                                  <a:ext cx="715032" cy="592374"/>
                                </a:xfrm>
                                <a:prstGeom prst="rect">
                                  <a:avLst/>
                                </a:prstGeom>
                                <a:noFill/>
                                <a:ln>
                                  <a:noFill/>
                                </a:ln>
                              </wps:spPr>
                              <wps:txbx>
                                <w:txbxContent>
                                  <w:p w:rsidRPr="00BD21EA" w:rsidR="007B57FE" w:rsidRDefault="007B57FE" w14:paraId="0AE0F075" w14:textId="77777777">
                                    <w:pPr>
                                      <w:spacing w:line="215" w:lineRule="auto"/>
                                      <w:jc w:val="center"/>
                                      <w:textDirection w:val="btLr"/>
                                    </w:pPr>
                                    <w:r w:rsidRPr="00BD21EA">
                                      <w:rPr>
                                        <w:rFonts w:eastAsia="Cambria"/>
                                        <w:color w:val="000000"/>
                                        <w:sz w:val="30"/>
                                      </w:rPr>
                                      <w:t>Peligro</w:t>
                                    </w:r>
                                  </w:p>
                                </w:txbxContent>
                              </wps:txbx>
                              <wps:bodyPr spcFirstLastPara="1" wrap="square" lIns="0" tIns="0" rIns="0" bIns="0" anchor="ctr" anchorCtr="0">
                                <a:noAutofit/>
                              </wps:bodyPr>
                            </wps:wsp>
                            <wps:wsp>
                              <wps:cNvPr id="13" name="Rectángulo 13"/>
                              <wps:cNvSpPr/>
                              <wps:spPr>
                                <a:xfrm>
                                  <a:off x="3552829" y="335225"/>
                                  <a:ext cx="1256616" cy="838163"/>
                                </a:xfrm>
                                <a:prstGeom prst="rect">
                                  <a:avLst/>
                                </a:prstGeom>
                                <a:solidFill>
                                  <a:srgbClr val="E9F5CB">
                                    <a:alpha val="89019"/>
                                  </a:srgbClr>
                                </a:solidFill>
                                <a:ln w="25400" cap="flat" cmpd="sng">
                                  <a:solidFill>
                                    <a:srgbClr val="E9F5CB">
                                      <a:alpha val="89019"/>
                                    </a:srgbClr>
                                  </a:solidFill>
                                  <a:prstDash val="solid"/>
                                  <a:round/>
                                  <a:headEnd type="none" w="sm" len="sm"/>
                                  <a:tailEnd type="none" w="sm" len="sm"/>
                                </a:ln>
                              </wps:spPr>
                              <wps:txbx>
                                <w:txbxContent>
                                  <w:p w:rsidR="007B57FE" w:rsidRDefault="007B57FE" w14:paraId="0EADF0AE" w14:textId="77777777">
                                    <w:pPr>
                                      <w:spacing w:line="240" w:lineRule="auto"/>
                                      <w:textDirection w:val="btLr"/>
                                    </w:pPr>
                                  </w:p>
                                </w:txbxContent>
                              </wps:txbx>
                              <wps:bodyPr spcFirstLastPara="1" wrap="square" lIns="91425" tIns="91425" rIns="91425" bIns="91425" anchor="ctr" anchorCtr="0">
                                <a:noAutofit/>
                              </wps:bodyPr>
                            </wps:wsp>
                            <wps:wsp>
                              <wps:cNvPr id="14" name="Rectángulo 14"/>
                              <wps:cNvSpPr/>
                              <wps:spPr>
                                <a:xfrm>
                                  <a:off x="3753888" y="335225"/>
                                  <a:ext cx="1055558" cy="838163"/>
                                </a:xfrm>
                                <a:prstGeom prst="rect">
                                  <a:avLst/>
                                </a:prstGeom>
                                <a:noFill/>
                                <a:ln>
                                  <a:noFill/>
                                </a:ln>
                              </wps:spPr>
                              <wps:txbx>
                                <w:txbxContent>
                                  <w:p w:rsidRPr="00BD21EA" w:rsidR="007B57FE" w:rsidRDefault="007B57FE" w14:paraId="1135FF9F" w14:textId="77777777">
                                    <w:pPr>
                                      <w:spacing w:line="215" w:lineRule="auto"/>
                                      <w:textDirection w:val="btLr"/>
                                    </w:pPr>
                                    <w:r w:rsidRPr="00BD21EA">
                                      <w:rPr>
                                        <w:rFonts w:eastAsia="Cambria"/>
                                        <w:color w:val="000000"/>
                                        <w:sz w:val="18"/>
                                      </w:rPr>
                                      <w:t xml:space="preserve">Es una probabilidad cuantitativa de que un peligro afecte a un individuo. </w:t>
                                    </w:r>
                                  </w:p>
                                </w:txbxContent>
                              </wps:txbx>
                              <wps:bodyPr spcFirstLastPara="1" wrap="square" lIns="0" tIns="64000" rIns="64000" bIns="64000" anchor="ctr" anchorCtr="0">
                                <a:noAutofit/>
                              </wps:bodyPr>
                            </wps:wsp>
                            <wps:wsp>
                              <wps:cNvPr id="15" name="Rectángulo 15"/>
                              <wps:cNvSpPr/>
                              <wps:spPr>
                                <a:xfrm>
                                  <a:off x="3552829" y="1173388"/>
                                  <a:ext cx="1256616" cy="838163"/>
                                </a:xfrm>
                                <a:prstGeom prst="rect">
                                  <a:avLst/>
                                </a:prstGeom>
                                <a:solidFill>
                                  <a:srgbClr val="FBDACB">
                                    <a:alpha val="89019"/>
                                  </a:srgbClr>
                                </a:solidFill>
                                <a:ln w="25400" cap="flat" cmpd="sng">
                                  <a:solidFill>
                                    <a:srgbClr val="FBDACB">
                                      <a:alpha val="89019"/>
                                    </a:srgbClr>
                                  </a:solidFill>
                                  <a:prstDash val="solid"/>
                                  <a:round/>
                                  <a:headEnd type="none" w="sm" len="sm"/>
                                  <a:tailEnd type="none" w="sm" len="sm"/>
                                </a:ln>
                              </wps:spPr>
                              <wps:txbx>
                                <w:txbxContent>
                                  <w:p w:rsidR="007B57FE" w:rsidRDefault="007B57FE" w14:paraId="240B2F76" w14:textId="77777777">
                                    <w:pPr>
                                      <w:spacing w:line="240" w:lineRule="auto"/>
                                      <w:textDirection w:val="btLr"/>
                                    </w:pPr>
                                  </w:p>
                                </w:txbxContent>
                              </wps:txbx>
                              <wps:bodyPr spcFirstLastPara="1" wrap="square" lIns="91425" tIns="91425" rIns="91425" bIns="91425" anchor="ctr" anchorCtr="0">
                                <a:noAutofit/>
                              </wps:bodyPr>
                            </wps:wsp>
                            <wps:wsp>
                              <wps:cNvPr id="16" name="Rectángulo 16"/>
                              <wps:cNvSpPr/>
                              <wps:spPr>
                                <a:xfrm>
                                  <a:off x="3753888" y="1173388"/>
                                  <a:ext cx="1055558" cy="838163"/>
                                </a:xfrm>
                                <a:prstGeom prst="rect">
                                  <a:avLst/>
                                </a:prstGeom>
                                <a:noFill/>
                                <a:ln>
                                  <a:noFill/>
                                </a:ln>
                              </wps:spPr>
                              <wps:txbx>
                                <w:txbxContent>
                                  <w:p w:rsidRPr="00BD21EA" w:rsidR="007B57FE" w:rsidRDefault="007B57FE" w14:paraId="40C5B85E" w14:textId="77777777">
                                    <w:pPr>
                                      <w:spacing w:line="215" w:lineRule="auto"/>
                                      <w:textDirection w:val="btLr"/>
                                    </w:pPr>
                                    <w:r w:rsidRPr="00BD21EA">
                                      <w:rPr>
                                        <w:rFonts w:eastAsia="Cambria"/>
                                        <w:color w:val="000000"/>
                                        <w:sz w:val="18"/>
                                      </w:rPr>
                                      <w:t xml:space="preserve">Se puede presentar después de cierto nivel de exposición a un peligro. </w:t>
                                    </w:r>
                                  </w:p>
                                </w:txbxContent>
                              </wps:txbx>
                              <wps:bodyPr spcFirstLastPara="1" wrap="square" lIns="0" tIns="64000" rIns="64000" bIns="64000" anchor="ctr" anchorCtr="0">
                                <a:noAutofit/>
                              </wps:bodyPr>
                            </wps:wsp>
                            <wps:wsp>
                              <wps:cNvPr id="17" name="Elipse 17"/>
                              <wps:cNvSpPr/>
                              <wps:spPr>
                                <a:xfrm>
                                  <a:off x="2882633" y="127"/>
                                  <a:ext cx="837744" cy="837744"/>
                                </a:xfrm>
                                <a:prstGeom prst="ellipse">
                                  <a:avLst/>
                                </a:prstGeom>
                                <a:solidFill>
                                  <a:srgbClr val="F69444"/>
                                </a:solidFill>
                                <a:ln w="25400" cap="flat" cmpd="sng">
                                  <a:solidFill>
                                    <a:schemeClr val="lt1"/>
                                  </a:solidFill>
                                  <a:prstDash val="solid"/>
                                  <a:round/>
                                  <a:headEnd type="none" w="sm" len="sm"/>
                                  <a:tailEnd type="none" w="sm" len="sm"/>
                                </a:ln>
                              </wps:spPr>
                              <wps:txbx>
                                <w:txbxContent>
                                  <w:p w:rsidR="007B57FE" w:rsidRDefault="007B57FE" w14:paraId="20AE056D" w14:textId="77777777">
                                    <w:pPr>
                                      <w:spacing w:line="240" w:lineRule="auto"/>
                                      <w:textDirection w:val="btLr"/>
                                    </w:pPr>
                                  </w:p>
                                </w:txbxContent>
                              </wps:txbx>
                              <wps:bodyPr spcFirstLastPara="1" wrap="square" lIns="91425" tIns="91425" rIns="91425" bIns="91425" anchor="ctr" anchorCtr="0">
                                <a:noAutofit/>
                              </wps:bodyPr>
                            </wps:wsp>
                            <wps:wsp>
                              <wps:cNvPr id="18" name="Rectángulo 18"/>
                              <wps:cNvSpPr/>
                              <wps:spPr>
                                <a:xfrm>
                                  <a:off x="2920623" y="122812"/>
                                  <a:ext cx="715034" cy="592374"/>
                                </a:xfrm>
                                <a:prstGeom prst="rect">
                                  <a:avLst/>
                                </a:prstGeom>
                                <a:noFill/>
                                <a:ln>
                                  <a:noFill/>
                                </a:ln>
                              </wps:spPr>
                              <wps:txbx>
                                <w:txbxContent>
                                  <w:p w:rsidRPr="00BD21EA" w:rsidR="007B57FE" w:rsidRDefault="007B57FE" w14:paraId="63BCC947" w14:textId="77777777">
                                    <w:pPr>
                                      <w:spacing w:line="215" w:lineRule="auto"/>
                                      <w:jc w:val="center"/>
                                      <w:textDirection w:val="btLr"/>
                                    </w:pPr>
                                    <w:r w:rsidRPr="00BD21EA">
                                      <w:rPr>
                                        <w:rFonts w:eastAsia="Cambria"/>
                                        <w:color w:val="000000"/>
                                        <w:sz w:val="30"/>
                                      </w:rPr>
                                      <w:t>Riesgo</w:t>
                                    </w:r>
                                  </w:p>
                                </w:txbxContent>
                              </wps:txbx>
                              <wps:bodyPr spcFirstLastPara="1" wrap="square" lIns="0" tIns="0" rIns="0" bIns="0" anchor="ctr" anchorCtr="0">
                                <a:noAutofit/>
                              </wps:bodyPr>
                            </wps:wsp>
                          </wpg:grpSp>
                        </wpg:grpSp>
                      </wpg:grpSp>
                    </wpg:wgp>
                  </a:graphicData>
                </a:graphic>
              </wp:inline>
            </w:drawing>
          </mc:Choice>
          <mc:Fallback>
            <w:pict w14:anchorId="21D8D86C">
              <v:group id="Grupo 524" style="width:440.75pt;height:158.4pt;mso-position-horizontal-relative:char;mso-position-vertical-relative:line" coordsize="55977,20120" coordorigin="25471,27740" o:spid="_x0000_s1028" w14:anchorId="44F6E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">
                <v:group id="Grupo 1" style="position:absolute;left:25471;top:27741;width:55977;height:20117" coordsize="55977,20368" coordorigin="25471,2761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left:25471;top:27615;width:55977;height:20369;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7B57FE" w:rsidRDefault="007B57FE" w14:paraId="672A6659" w14:textId="77777777">
                          <w:pPr>
                            <w:spacing w:line="240" w:lineRule="auto"/>
                            <w:textDirection w:val="btLr"/>
                          </w:pPr>
                        </w:p>
                      </w:txbxContent>
                    </v:textbox>
                  </v:rect>
                  <v:group id="Grupo 3" style="position:absolute;left:25471;top:27741;width:55977;height:20117" coordsize="55977,20116"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style="position:absolute;width:55977;height:20116;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007B57FE" w:rsidRDefault="007B57FE" w14:paraId="0A37501D" w14:textId="77777777">
                            <w:pPr>
                              <w:spacing w:line="240" w:lineRule="auto"/>
                              <w:textDirection w:val="btLr"/>
                            </w:pPr>
                          </w:p>
                        </w:txbxContent>
                      </v:textbox>
                    </v:rect>
                    <v:group id="Grupo 5" style="position:absolute;width:55977;height:20116" coordsize="55977,2011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style="position:absolute;width:55977;height:20116;visibility:visible;mso-wrap-style:square;v-text-anchor:middle" alt="En la figura dos se muestra por medio de un gráfico las definiciones de riesgo y peligro."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v:textbox inset="2.53958mm,2.53958mm,2.53958mm,2.53958mm">
                          <w:txbxContent>
                            <w:p w:rsidR="007B57FE" w:rsidRDefault="007B57FE" w14:paraId="5DAB6C7B" w14:textId="77777777">
                              <w:pPr>
                                <w:spacing w:line="240" w:lineRule="auto"/>
                                <w:textDirection w:val="btLr"/>
                              </w:pPr>
                            </w:p>
                          </w:txbxContent>
                        </v:textbox>
                      </v:rect>
                      <v:rect id="Rectángulo 7" style="position:absolute;left:14584;top:3352;width:12566;height:8381;visibility:visible;mso-wrap-style:square;v-text-anchor:middle" o:spid="_x0000_s1035" fillcolor="#cde1e8" strokecolor="#cde1e8"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">
                        <v:fill opacity="58339f"/>
                        <v:stroke opacity="58339f" joinstyle="round" startarrowwidth="narrow" startarrowlength="short" endarrowwidth="narrow" endarrowlength="short"/>
                        <v:textbox inset="2.53958mm,2.53958mm,2.53958mm,2.53958mm">
                          <w:txbxContent>
                            <w:p w:rsidR="007B57FE" w:rsidRDefault="007B57FE" w14:paraId="02EB378F" w14:textId="77777777">
                              <w:pPr>
                                <w:spacing w:line="240" w:lineRule="auto"/>
                                <w:textDirection w:val="btLr"/>
                              </w:pPr>
                            </w:p>
                          </w:txbxContent>
                        </v:textbox>
                      </v:rect>
                      <v:rect id="Rectángulo 8" style="position:absolute;left:16595;top:3352;width:10555;height:8381;visibility:visible;mso-wrap-style:square;v-text-anchor:middle"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">
                        <v:textbox inset="0,1.77778mm,1.77778mm,1.77778mm">
                          <w:txbxContent>
                            <w:p w:rsidRPr="00BD21EA" w:rsidR="007B57FE" w:rsidRDefault="007B57FE" w14:paraId="14AC5CE9" w14:textId="77777777">
                              <w:pPr>
                                <w:spacing w:line="215" w:lineRule="auto"/>
                                <w:textDirection w:val="btLr"/>
                              </w:pPr>
                              <w:r w:rsidRPr="00BD21EA">
                                <w:rPr>
                                  <w:rFonts w:eastAsia="Cambria"/>
                                  <w:color w:val="000000"/>
                                  <w:sz w:val="18"/>
                                </w:rPr>
                                <w:t xml:space="preserve">Potencial de un agente ambiental para dañar la salud del individuo. </w:t>
                              </w:r>
                            </w:p>
                          </w:txbxContent>
                        </v:textbox>
                      </v:rect>
                      <v:rect id="Rectángulo 9" style="position:absolute;left:14584;top:11733;width:12566;height:8382;visibility:visible;mso-wrap-style:square;v-text-anchor:middle" o:spid="_x0000_s1037" fillcolor="#ccefd6" strokecolor="#ccefd6"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">
                        <v:fill opacity="58339f"/>
                        <v:stroke opacity="58339f" joinstyle="round" startarrowwidth="narrow" startarrowlength="short" endarrowwidth="narrow" endarrowlength="short"/>
                        <v:textbox inset="2.53958mm,2.53958mm,2.53958mm,2.53958mm">
                          <w:txbxContent>
                            <w:p w:rsidR="007B57FE" w:rsidRDefault="007B57FE" w14:paraId="6A05A809" w14:textId="77777777">
                              <w:pPr>
                                <w:spacing w:line="240" w:lineRule="auto"/>
                                <w:textDirection w:val="btLr"/>
                              </w:pPr>
                            </w:p>
                          </w:txbxContent>
                        </v:textbox>
                      </v:rect>
                      <v:rect id="Rectángulo 10" style="position:absolute;left:16595;top:11733;width:10555;height:8382;visibility:visible;mso-wrap-style:square;v-text-anchor:middle"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">
                        <v:textbox inset="0,1.77778mm,1.77778mm,1.77778mm">
                          <w:txbxContent>
                            <w:p w:rsidRPr="00BD21EA" w:rsidR="007B57FE" w:rsidRDefault="007B57FE" w14:paraId="6D3ACCF5" w14:textId="77777777">
                              <w:pPr>
                                <w:spacing w:line="215" w:lineRule="auto"/>
                                <w:textDirection w:val="btLr"/>
                              </w:pPr>
                              <w:r w:rsidRPr="00BD21EA">
                                <w:rPr>
                                  <w:rFonts w:eastAsia="Cambria"/>
                                  <w:color w:val="000000"/>
                                  <w:sz w:val="18"/>
                                </w:rPr>
                                <w:t xml:space="preserve">Depende del nivel de exposición y otras condiciones. </w:t>
                              </w:r>
                            </w:p>
                          </w:txbxContent>
                        </v:textbox>
                      </v:rect>
                      <v:oval id="Elipse 11" style="position:absolute;left:7882;top:1;width:8378;height:8377;visibility:visible;mso-wrap-style:square;v-text-anchor:middle" o:spid="_x0000_s1039" fillcolor="#49acc5"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">
                        <v:stroke startarrowwidth="narrow" startarrowlength="short" endarrowwidth="narrow" endarrowlength="short"/>
                        <v:textbox inset="2.53958mm,2.53958mm,2.53958mm,2.53958mm">
                          <w:txbxContent>
                            <w:p w:rsidR="007B57FE" w:rsidRDefault="007B57FE" w14:paraId="5A39BBE3" w14:textId="77777777">
                              <w:pPr>
                                <w:spacing w:line="240" w:lineRule="auto"/>
                                <w:textDirection w:val="btLr"/>
                              </w:pPr>
                            </w:p>
                          </w:txbxContent>
                        </v:textbox>
                      </v:oval>
                      <v:rect id="Rectángulo 12" style="position:absolute;left:8454;top:1228;width:7150;height:5923;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">
                        <v:textbox inset="0,0,0,0">
                          <w:txbxContent>
                            <w:p w:rsidRPr="00BD21EA" w:rsidR="007B57FE" w:rsidRDefault="007B57FE" w14:paraId="58BD399F" w14:textId="77777777">
                              <w:pPr>
                                <w:spacing w:line="215" w:lineRule="auto"/>
                                <w:jc w:val="center"/>
                                <w:textDirection w:val="btLr"/>
                              </w:pPr>
                              <w:r w:rsidRPr="00BD21EA">
                                <w:rPr>
                                  <w:rFonts w:eastAsia="Cambria"/>
                                  <w:color w:val="000000"/>
                                  <w:sz w:val="30"/>
                                </w:rPr>
                                <w:t>Peligro</w:t>
                              </w:r>
                            </w:p>
                          </w:txbxContent>
                        </v:textbox>
                      </v:rect>
                      <v:rect id="Rectángulo 13" style="position:absolute;left:35528;top:3352;width:12566;height:8381;visibility:visible;mso-wrap-style:square;v-text-anchor:middle" o:spid="_x0000_s1041" fillcolor="#e9f5cb" strokecolor="#e9f5cb"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">
                        <v:fill opacity="58339f"/>
                        <v:stroke opacity="58339f" joinstyle="round" startarrowwidth="narrow" startarrowlength="short" endarrowwidth="narrow" endarrowlength="short"/>
                        <v:textbox inset="2.53958mm,2.53958mm,2.53958mm,2.53958mm">
                          <w:txbxContent>
                            <w:p w:rsidR="007B57FE" w:rsidRDefault="007B57FE" w14:paraId="41C8F396" w14:textId="77777777">
                              <w:pPr>
                                <w:spacing w:line="240" w:lineRule="auto"/>
                                <w:textDirection w:val="btLr"/>
                              </w:pPr>
                            </w:p>
                          </w:txbxContent>
                        </v:textbox>
                      </v:rect>
                      <v:rect id="Rectángulo 14" style="position:absolute;left:37538;top:3352;width:10556;height:8381;visibility:visible;mso-wrap-style:square;v-text-anchor:middle"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">
                        <v:textbox inset="0,1.77778mm,1.77778mm,1.77778mm">
                          <w:txbxContent>
                            <w:p w:rsidRPr="00BD21EA" w:rsidR="007B57FE" w:rsidRDefault="007B57FE" w14:paraId="759B7180" w14:textId="77777777">
                              <w:pPr>
                                <w:spacing w:line="215" w:lineRule="auto"/>
                                <w:textDirection w:val="btLr"/>
                              </w:pPr>
                              <w:r w:rsidRPr="00BD21EA">
                                <w:rPr>
                                  <w:rFonts w:eastAsia="Cambria"/>
                                  <w:color w:val="000000"/>
                                  <w:sz w:val="18"/>
                                </w:rPr>
                                <w:t xml:space="preserve">Es una probabilidad cuantitativa de que un peligro afecte a un individuo. </w:t>
                              </w:r>
                            </w:p>
                          </w:txbxContent>
                        </v:textbox>
                      </v:rect>
                      <v:rect id="Rectángulo 15" style="position:absolute;left:35528;top:11733;width:12566;height:8382;visibility:visible;mso-wrap-style:square;v-text-anchor:middle" o:spid="_x0000_s1043" fillcolor="#fbdacb" strokecolor="#fbdacb"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">
                        <v:fill opacity="58339f"/>
                        <v:stroke opacity="58339f" joinstyle="round" startarrowwidth="narrow" startarrowlength="short" endarrowwidth="narrow" endarrowlength="short"/>
                        <v:textbox inset="2.53958mm,2.53958mm,2.53958mm,2.53958mm">
                          <w:txbxContent>
                            <w:p w:rsidR="007B57FE" w:rsidRDefault="007B57FE" w14:paraId="72A3D3EC" w14:textId="77777777">
                              <w:pPr>
                                <w:spacing w:line="240" w:lineRule="auto"/>
                                <w:textDirection w:val="btLr"/>
                              </w:pPr>
                            </w:p>
                          </w:txbxContent>
                        </v:textbox>
                      </v:rect>
                      <v:rect id="Rectángulo 16" style="position:absolute;left:37538;top:11733;width:10556;height:8382;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">
                        <v:textbox inset="0,1.77778mm,1.77778mm,1.77778mm">
                          <w:txbxContent>
                            <w:p w:rsidRPr="00BD21EA" w:rsidR="007B57FE" w:rsidRDefault="007B57FE" w14:paraId="7B573760" w14:textId="77777777">
                              <w:pPr>
                                <w:spacing w:line="215" w:lineRule="auto"/>
                                <w:textDirection w:val="btLr"/>
                              </w:pPr>
                              <w:r w:rsidRPr="00BD21EA">
                                <w:rPr>
                                  <w:rFonts w:eastAsia="Cambria"/>
                                  <w:color w:val="000000"/>
                                  <w:sz w:val="18"/>
                                </w:rPr>
                                <w:t xml:space="preserve">Se puede presentar después de cierto nivel de exposición a un peligro. </w:t>
                              </w:r>
                            </w:p>
                          </w:txbxContent>
                        </v:textbox>
                      </v:rect>
                      <v:oval id="Elipse 17" style="position:absolute;left:28826;top:1;width:8377;height:8377;visibility:visible;mso-wrap-style:square;v-text-anchor:middle" o:spid="_x0000_s1045" fillcolor="#f6944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">
                        <v:stroke startarrowwidth="narrow" startarrowlength="short" endarrowwidth="narrow" endarrowlength="short"/>
                        <v:textbox inset="2.53958mm,2.53958mm,2.53958mm,2.53958mm">
                          <w:txbxContent>
                            <w:p w:rsidR="007B57FE" w:rsidRDefault="007B57FE" w14:paraId="0D0B940D" w14:textId="77777777">
                              <w:pPr>
                                <w:spacing w:line="240" w:lineRule="auto"/>
                                <w:textDirection w:val="btLr"/>
                              </w:pPr>
                            </w:p>
                          </w:txbxContent>
                        </v:textbox>
                      </v:oval>
                      <v:rect id="Rectángulo 18" style="position:absolute;left:29206;top:1228;width:7150;height:5923;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">
                        <v:textbox inset="0,0,0,0">
                          <w:txbxContent>
                            <w:p w:rsidRPr="00BD21EA" w:rsidR="007B57FE" w:rsidRDefault="007B57FE" w14:paraId="79FA7FAD" w14:textId="77777777">
                              <w:pPr>
                                <w:spacing w:line="215" w:lineRule="auto"/>
                                <w:jc w:val="center"/>
                                <w:textDirection w:val="btLr"/>
                              </w:pPr>
                              <w:r w:rsidRPr="00BD21EA">
                                <w:rPr>
                                  <w:rFonts w:eastAsia="Cambria"/>
                                  <w:color w:val="000000"/>
                                  <w:sz w:val="30"/>
                                </w:rPr>
                                <w:t>Riesgo</w:t>
                              </w:r>
                            </w:p>
                          </w:txbxContent>
                        </v:textbox>
                      </v:rect>
                    </v:group>
                  </v:group>
                </v:group>
                <w10:anchorlock/>
              </v:group>
            </w:pict>
          </mc:Fallback>
        </mc:AlternateContent>
      </w:r>
    </w:p>
    <w:p w:rsidRPr="00EE3F49" w:rsidR="00CF1556" w:rsidP="00EE3F49" w:rsidRDefault="008E50CE" w14:paraId="0000004B" w14:textId="77777777">
      <w:pPr>
        <w:jc w:val="both"/>
      </w:pPr>
      <w:r w:rsidRPr="00EE3F49">
        <w:t>Nota. Adaptado de Organización Panamericana de la Salud (2009).</w:t>
      </w:r>
    </w:p>
    <w:p w:rsidRPr="00EE3F49" w:rsidR="00CF1556" w:rsidP="00EE3F49" w:rsidRDefault="00CF1556" w14:paraId="0000004C" w14:textId="77777777">
      <w:pPr>
        <w:jc w:val="both"/>
      </w:pPr>
    </w:p>
    <w:p w:rsidR="00BD21EA" w:rsidP="00EE3F49" w:rsidRDefault="008E50CE" w14:paraId="0D20085C" w14:textId="77777777">
      <w:pPr>
        <w:jc w:val="both"/>
      </w:pPr>
      <w:r w:rsidRPr="00EE3F49">
        <w:t xml:space="preserve">Dentro de los factores de riesgo ambientales, los cuales poseen una amplia variedad de riesgos, se pueden identificar por lo menos cinco categorías, las cuales tienen el potencial de afectar la salud de las personas. </w:t>
      </w:r>
    </w:p>
    <w:p w:rsidR="00BD21EA" w:rsidP="00EE3F49" w:rsidRDefault="00BD21EA" w14:paraId="4FDCCADD" w14:textId="77777777">
      <w:pPr>
        <w:jc w:val="both"/>
      </w:pPr>
    </w:p>
    <w:p w:rsidR="00CF1556" w:rsidP="00EE3F49" w:rsidRDefault="008E50CE" w14:paraId="0000004D" w14:textId="20ED6F8A">
      <w:pPr>
        <w:jc w:val="both"/>
      </w:pPr>
      <w:r w:rsidRPr="00EE3F49">
        <w:t>A continuación, se describen cuáles son estos tipos de riesgo y cuáles son sus posibles causas desde el punto de vista socioambiental:</w:t>
      </w:r>
    </w:p>
    <w:p w:rsidRPr="00EE3F49" w:rsidR="00BD21EA" w:rsidP="00EE3F49" w:rsidRDefault="00BD21EA" w14:paraId="559892DA" w14:textId="2B7FDF4F">
      <w:pPr>
        <w:jc w:val="both"/>
      </w:pPr>
      <w:r w:rsidRPr="00EE3F49">
        <w:rPr>
          <w:noProof/>
        </w:rPr>
        <mc:AlternateContent>
          <mc:Choice Requires="wps">
            <w:drawing>
              <wp:anchor distT="0" distB="0" distL="114300" distR="114300" simplePos="0" relativeHeight="251723776" behindDoc="1" locked="0" layoutInCell="1" allowOverlap="1" wp14:anchorId="4D44B54C" wp14:editId="4D08812F">
                <wp:simplePos x="0" y="0"/>
                <wp:positionH relativeFrom="margin">
                  <wp:posOffset>0</wp:posOffset>
                </wp:positionH>
                <wp:positionV relativeFrom="paragraph">
                  <wp:posOffset>184785</wp:posOffset>
                </wp:positionV>
                <wp:extent cx="5657850" cy="619760"/>
                <wp:effectExtent l="0" t="0" r="0" b="8890"/>
                <wp:wrapTopAndBottom/>
                <wp:docPr id="672" name="Rectángulo 1"/>
                <wp:cNvGraphicFramePr/>
                <a:graphic xmlns:a="http://schemas.openxmlformats.org/drawingml/2006/main">
                  <a:graphicData uri="http://schemas.microsoft.com/office/word/2010/wordprocessingShape">
                    <wps:wsp>
                      <wps:cNvSpPr/>
                      <wps:spPr>
                        <a:xfrm>
                          <a:off x="0" y="0"/>
                          <a:ext cx="5657850"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B960C5" w:rsidRDefault="007B57FE" w14:paraId="3807892E" w14:textId="77777777">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B960C5" w:rsidRDefault="007B57FE" w14:paraId="142671CC" w14:textId="62F2F95D">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1.1a.</w:t>
                            </w:r>
                            <w:proofErr w:type="gramEnd"/>
                            <w:r w:rsidRPr="00176292">
                              <w:rPr>
                                <w:color w:val="FFFFFF" w:themeColor="background1"/>
                                <w:sz w:val="24"/>
                                <w:szCs w:val="26"/>
                              </w:rPr>
                              <w:t xml:space="preserve"> </w:t>
                            </w:r>
                            <w:r w:rsidRPr="00B960C5">
                              <w:rPr>
                                <w:color w:val="FFFFFF" w:themeColor="background1"/>
                                <w:sz w:val="24"/>
                                <w:szCs w:val="26"/>
                              </w:rPr>
                              <w:t>Factores de riesgo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E9FBDD">
              <v:rect id="_x0000_s1047" style="position:absolute;left:0;text-align:left;margin-left:0;margin-top:14.55pt;width:445.5pt;height:48.8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4D44B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">
                <v:textbox>
                  <w:txbxContent>
                    <w:p w:rsidRPr="00176292" w:rsidR="007B57FE" w:rsidP="00B960C5" w:rsidRDefault="007B57FE" w14:paraId="6C54FADF" w14:textId="77777777">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B960C5" w:rsidRDefault="007B57FE" w14:paraId="0D746CAC" w14:textId="62F2F95D">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1.1a.</w:t>
                      </w:r>
                      <w:proofErr w:type="gramEnd"/>
                      <w:r w:rsidRPr="00176292">
                        <w:rPr>
                          <w:color w:val="FFFFFF" w:themeColor="background1"/>
                          <w:sz w:val="24"/>
                          <w:szCs w:val="26"/>
                        </w:rPr>
                        <w:t xml:space="preserve"> </w:t>
                      </w:r>
                      <w:r w:rsidRPr="00B960C5">
                        <w:rPr>
                          <w:color w:val="FFFFFF" w:themeColor="background1"/>
                          <w:sz w:val="24"/>
                          <w:szCs w:val="26"/>
                        </w:rPr>
                        <w:t>Factores de riesgo</w:t>
                      </w:r>
                    </w:p>
                  </w:txbxContent>
                </v:textbox>
                <w10:wrap type="topAndBottom" anchorx="margin"/>
              </v:rect>
            </w:pict>
          </mc:Fallback>
        </mc:AlternateContent>
      </w:r>
    </w:p>
    <w:p w:rsidRPr="00EE3F49" w:rsidR="00CF1556" w:rsidP="00EE3F49" w:rsidRDefault="00CF1556" w14:paraId="0000004F" w14:textId="2740B04A">
      <w:pPr>
        <w:jc w:val="both"/>
      </w:pPr>
    </w:p>
    <w:p w:rsidR="00CF1556" w:rsidP="00EE3F49" w:rsidRDefault="008E50CE" w14:paraId="00000050" w14:textId="3DFD58A4">
      <w:pPr>
        <w:pStyle w:val="Ttulo2"/>
        <w:numPr>
          <w:ilvl w:val="1"/>
          <w:numId w:val="6"/>
        </w:numPr>
        <w:jc w:val="both"/>
      </w:pPr>
      <w:bookmarkStart w:name="_heading=h.3znysh7" w:colFirst="0" w:colLast="0" w:id="8"/>
      <w:bookmarkStart w:name="_Hlk147848223" w:id="9"/>
      <w:bookmarkEnd w:id="8"/>
      <w:r w:rsidRPr="00EE3F49">
        <w:t>Aspectos sociodemográficos</w:t>
      </w:r>
    </w:p>
    <w:p w:rsidRPr="00BD21EA" w:rsidR="00BD21EA" w:rsidP="00BD21EA" w:rsidRDefault="00BD21EA" w14:paraId="3B3E595B" w14:textId="77777777"/>
    <w:bookmarkEnd w:id="9"/>
    <w:p w:rsidR="00CF1556" w:rsidP="00EE3F49" w:rsidRDefault="008E50CE" w14:paraId="00000051" w14:textId="61F6C05D">
      <w:pPr>
        <w:jc w:val="both"/>
      </w:pPr>
      <w:r w:rsidRPr="00EE3F49">
        <w:t>Desde el enfoque de los determinantes de la salud, se encuentra que una gran parte de los factores que afectan la salud de la población se relacionan con aspectos sociodemográficos, es decir, aquellos concernientes a las características generales y al tamaño de un grupo poblacional, pues es evidente que muchos de los factores relacionados con la manera como las comunidades se organizan tienen que ver, directamente, con la calidad de vida de las personas.</w:t>
      </w:r>
    </w:p>
    <w:p w:rsidRPr="00EE3F49" w:rsidR="00BD21EA" w:rsidP="00EE3F49" w:rsidRDefault="00BD21EA" w14:paraId="523E947D" w14:textId="77777777">
      <w:pPr>
        <w:jc w:val="both"/>
      </w:pPr>
    </w:p>
    <w:p w:rsidRPr="00EE3F49" w:rsidR="00CF1556" w:rsidP="00EE3F49" w:rsidRDefault="008E50CE" w14:paraId="00000052" w14:textId="3F4B0A50">
      <w:pPr>
        <w:jc w:val="both"/>
      </w:pPr>
      <w:r w:rsidRPr="00EE3F49">
        <w:t>Entre los principales elementos que se tienen en cuenta en el análisis de aspectos sociodemográficos están los siguientes:</w:t>
      </w:r>
    </w:p>
    <w:p w:rsidRPr="00EE3F49" w:rsidR="00B960C5" w:rsidP="00EE3F49" w:rsidRDefault="00B960C5" w14:paraId="3CD76F8A" w14:textId="6E3DF969">
      <w:pPr>
        <w:jc w:val="both"/>
      </w:pPr>
      <w:r w:rsidRPr="00EE3F49">
        <w:rPr>
          <w:noProof/>
        </w:rPr>
        <mc:AlternateContent>
          <mc:Choice Requires="wps">
            <w:drawing>
              <wp:anchor distT="0" distB="0" distL="114300" distR="114300" simplePos="0" relativeHeight="251725824" behindDoc="1" locked="0" layoutInCell="1" allowOverlap="1" wp14:anchorId="5A9621E9" wp14:editId="15316B16">
                <wp:simplePos x="0" y="0"/>
                <wp:positionH relativeFrom="margin">
                  <wp:posOffset>0</wp:posOffset>
                </wp:positionH>
                <wp:positionV relativeFrom="paragraph">
                  <wp:posOffset>240665</wp:posOffset>
                </wp:positionV>
                <wp:extent cx="5657850" cy="619760"/>
                <wp:effectExtent l="0" t="0" r="0" b="8890"/>
                <wp:wrapTopAndBottom/>
                <wp:docPr id="673" name="Rectángulo 1"/>
                <wp:cNvGraphicFramePr/>
                <a:graphic xmlns:a="http://schemas.openxmlformats.org/drawingml/2006/main">
                  <a:graphicData uri="http://schemas.microsoft.com/office/word/2010/wordprocessingShape">
                    <wps:wsp>
                      <wps:cNvSpPr/>
                      <wps:spPr>
                        <a:xfrm>
                          <a:off x="0" y="0"/>
                          <a:ext cx="5657850"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B960C5" w:rsidRDefault="007B57FE" w14:paraId="2FDECEC3" w14:textId="77777777">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B960C5" w:rsidRDefault="007B57FE" w14:paraId="11AEC936" w14:textId="7D002D99">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1.2.</w:t>
                            </w:r>
                            <w:r w:rsidRPr="00176292">
                              <w:rPr>
                                <w:color w:val="FFFFFF" w:themeColor="background1"/>
                                <w:sz w:val="24"/>
                                <w:szCs w:val="26"/>
                              </w:rPr>
                              <w:t xml:space="preserve"> </w:t>
                            </w:r>
                            <w:r w:rsidRPr="00B960C5">
                              <w:rPr>
                                <w:color w:val="FFFFFF" w:themeColor="background1"/>
                                <w:sz w:val="24"/>
                                <w:szCs w:val="26"/>
                              </w:rPr>
                              <w:t>Aspectos</w:t>
                            </w:r>
                            <w:r>
                              <w:rPr>
                                <w:color w:val="FFFFFF" w:themeColor="background1"/>
                                <w:sz w:val="24"/>
                                <w:szCs w:val="26"/>
                              </w:rPr>
                              <w:t xml:space="preserve"> </w:t>
                            </w:r>
                            <w:r w:rsidRPr="00B960C5">
                              <w:rPr>
                                <w:color w:val="FFFFFF" w:themeColor="background1"/>
                                <w:sz w:val="24"/>
                                <w:szCs w:val="26"/>
                              </w:rPr>
                              <w:t>sociodemográficos.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4C976C9">
              <v:rect id="_x0000_s1048" style="position:absolute;left:0;text-align:left;margin-left:0;margin-top:18.95pt;width:445.5pt;height:48.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5A9621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">
                <v:textbox>
                  <w:txbxContent>
                    <w:p w:rsidRPr="00176292" w:rsidR="007B57FE" w:rsidP="00B960C5" w:rsidRDefault="007B57FE" w14:paraId="7F286936" w14:textId="77777777">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B960C5" w:rsidRDefault="007B57FE" w14:paraId="571FA6FD" w14:textId="7D002D99">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1.2.</w:t>
                      </w:r>
                      <w:r w:rsidRPr="00176292">
                        <w:rPr>
                          <w:color w:val="FFFFFF" w:themeColor="background1"/>
                          <w:sz w:val="24"/>
                          <w:szCs w:val="26"/>
                        </w:rPr>
                        <w:t xml:space="preserve"> </w:t>
                      </w:r>
                      <w:r w:rsidRPr="00B960C5">
                        <w:rPr>
                          <w:color w:val="FFFFFF" w:themeColor="background1"/>
                          <w:sz w:val="24"/>
                          <w:szCs w:val="26"/>
                        </w:rPr>
                        <w:t>Aspectos</w:t>
                      </w:r>
                      <w:r>
                        <w:rPr>
                          <w:color w:val="FFFFFF" w:themeColor="background1"/>
                          <w:sz w:val="24"/>
                          <w:szCs w:val="26"/>
                        </w:rPr>
                        <w:t xml:space="preserve"> </w:t>
                      </w:r>
                      <w:r w:rsidRPr="00B960C5">
                        <w:rPr>
                          <w:color w:val="FFFFFF" w:themeColor="background1"/>
                          <w:sz w:val="24"/>
                          <w:szCs w:val="26"/>
                        </w:rPr>
                        <w:t>sociodemográficos.</w:t>
                      </w:r>
                    </w:p>
                  </w:txbxContent>
                </v:textbox>
                <w10:wrap type="topAndBottom" anchorx="margin"/>
              </v:rect>
            </w:pict>
          </mc:Fallback>
        </mc:AlternateContent>
      </w:r>
    </w:p>
    <w:p w:rsidR="00CF1556" w:rsidP="00EE3F49" w:rsidRDefault="008E50CE" w14:paraId="00000055" w14:textId="1AFEC391">
      <w:pPr>
        <w:jc w:val="both"/>
      </w:pPr>
      <w:r w:rsidRPr="00EE3F49">
        <w:t>Con base en los aspectos observados anteriormente se consigue una visión general de las características sociodemográficas de una población, sin embargo, su estudio se debe realizar de forma desagregada por lo que es importante identificar y analizar cada elemento por separado.</w:t>
      </w:r>
    </w:p>
    <w:p w:rsidRPr="00EE3F49" w:rsidR="00BD21EA" w:rsidP="00EE3F49" w:rsidRDefault="00BD21EA" w14:paraId="3AA14F44" w14:textId="77777777">
      <w:pPr>
        <w:jc w:val="both"/>
      </w:pPr>
    </w:p>
    <w:p w:rsidR="00CF1556" w:rsidP="00EE3F49" w:rsidRDefault="008E50CE" w14:paraId="00000056" w14:textId="1A045921">
      <w:pPr>
        <w:jc w:val="both"/>
      </w:pPr>
      <w:r w:rsidRPr="00EE3F49">
        <w:t>A continuación, se presentan en la tabla los principales aspectos sociodemográficos que dan cuenta de la situación particular en bienestar y salud de una comunidad:</w:t>
      </w:r>
    </w:p>
    <w:p w:rsidRPr="00EE3F49" w:rsidR="00BD21EA" w:rsidP="00EE3F49" w:rsidRDefault="00BD21EA" w14:paraId="33DC06D4" w14:textId="77777777">
      <w:pPr>
        <w:jc w:val="both"/>
      </w:pPr>
    </w:p>
    <w:p w:rsidRPr="00EE3F49" w:rsidR="00CF1556" w:rsidP="00EE3F49" w:rsidRDefault="008E50CE" w14:paraId="00000057" w14:textId="77777777">
      <w:pPr>
        <w:jc w:val="both"/>
        <w:rPr>
          <w:b/>
        </w:rPr>
      </w:pPr>
      <w:r w:rsidRPr="00EE3F49">
        <w:rPr>
          <w:b/>
        </w:rPr>
        <w:t xml:space="preserve">Tabla </w:t>
      </w:r>
      <w:commentRangeStart w:id="10"/>
      <w:r w:rsidRPr="00EE3F49">
        <w:rPr>
          <w:b/>
        </w:rPr>
        <w:t>1</w:t>
      </w:r>
      <w:commentRangeEnd w:id="10"/>
      <w:r w:rsidRPr="00EE3F49" w:rsidR="008E42FE">
        <w:rPr>
          <w:rStyle w:val="Refdecomentario"/>
          <w:sz w:val="20"/>
          <w:szCs w:val="20"/>
        </w:rPr>
        <w:commentReference w:id="10"/>
      </w:r>
    </w:p>
    <w:p w:rsidRPr="00EE3F49" w:rsidR="00CF1556" w:rsidP="00EE3F49" w:rsidRDefault="008E50CE" w14:paraId="00000058" w14:textId="77777777">
      <w:pPr>
        <w:jc w:val="both"/>
        <w:rPr>
          <w:i/>
        </w:rPr>
      </w:pPr>
      <w:r w:rsidRPr="00EE3F49">
        <w:rPr>
          <w:i/>
        </w:rPr>
        <w:t>Aspectos sociodemográficos de bienestar y salud en la comunidad</w:t>
      </w:r>
    </w:p>
    <w:tbl>
      <w:tblPr>
        <w:tblStyle w:val="aff8"/>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600" w:firstRow="0" w:lastRow="0" w:firstColumn="0" w:lastColumn="0" w:noHBand="1" w:noVBand="1"/>
        <w:tblCaption w:val="Tabla 1. Aspectos sociodemográficos de bienestar y salud en la comunidad"/>
        <w:tblDescription w:val="En la Tabla 1 se enumeran los aspectos sociodemográficos relacionados con el bienestar y la salud en la comunidad, junto con sus respectivas descripciones. Entre estos aspectos se incluyen la edad, el género, la actividad laboral, entre otros."/>
      </w:tblPr>
      <w:tblGrid>
        <w:gridCol w:w="1670"/>
        <w:gridCol w:w="7148"/>
      </w:tblGrid>
      <w:tr w:rsidRPr="00EE3F49" w:rsidR="008E42FE" w:rsidTr="008E42FE" w14:paraId="1B739E0C" w14:textId="77777777">
        <w:trPr>
          <w:trHeight w:val="83"/>
        </w:trPr>
        <w:tc>
          <w:tcPr>
            <w:tcW w:w="0" w:type="auto"/>
            <w:shd w:val="clear" w:color="auto" w:fill="EFEFEF"/>
            <w:tcMar>
              <w:top w:w="100" w:type="dxa"/>
              <w:left w:w="100" w:type="dxa"/>
              <w:bottom w:w="100" w:type="dxa"/>
              <w:right w:w="100" w:type="dxa"/>
            </w:tcMar>
          </w:tcPr>
          <w:p w:rsidRPr="00EE3F49" w:rsidR="008E42FE" w:rsidP="00BD21EA" w:rsidRDefault="008E42FE" w14:paraId="00000059" w14:textId="77777777">
            <w:pPr>
              <w:widowControl w:val="0"/>
              <w:spacing w:line="276" w:lineRule="auto"/>
              <w:jc w:val="center"/>
              <w:rPr>
                <w:rFonts w:ascii="Arial" w:hAnsi="Arial" w:cs="Arial"/>
                <w:sz w:val="20"/>
                <w:szCs w:val="20"/>
              </w:rPr>
            </w:pPr>
            <w:r w:rsidRPr="00EE3F49">
              <w:rPr>
                <w:rFonts w:ascii="Arial" w:hAnsi="Arial" w:cs="Arial"/>
                <w:sz w:val="20"/>
                <w:szCs w:val="20"/>
              </w:rPr>
              <w:t>Aspecto</w:t>
            </w:r>
          </w:p>
        </w:tc>
        <w:tc>
          <w:tcPr>
            <w:tcW w:w="0" w:type="auto"/>
            <w:shd w:val="clear" w:color="auto" w:fill="EFEFEF"/>
            <w:tcMar>
              <w:top w:w="100" w:type="dxa"/>
              <w:left w:w="100" w:type="dxa"/>
              <w:bottom w:w="100" w:type="dxa"/>
              <w:right w:w="100" w:type="dxa"/>
            </w:tcMar>
          </w:tcPr>
          <w:p w:rsidRPr="00EE3F49" w:rsidR="008E42FE" w:rsidP="00BD21EA" w:rsidRDefault="008E42FE" w14:paraId="0000005A" w14:textId="77777777">
            <w:pPr>
              <w:widowControl w:val="0"/>
              <w:spacing w:line="276" w:lineRule="auto"/>
              <w:jc w:val="center"/>
              <w:rPr>
                <w:rFonts w:ascii="Arial" w:hAnsi="Arial" w:cs="Arial"/>
                <w:sz w:val="20"/>
                <w:szCs w:val="20"/>
              </w:rPr>
            </w:pPr>
            <w:r w:rsidRPr="00EE3F49">
              <w:rPr>
                <w:rFonts w:ascii="Arial" w:hAnsi="Arial" w:cs="Arial"/>
                <w:sz w:val="20"/>
                <w:szCs w:val="20"/>
              </w:rPr>
              <w:t>Descripción</w:t>
            </w:r>
          </w:p>
        </w:tc>
      </w:tr>
      <w:tr w:rsidRPr="00EE3F49" w:rsidR="008E42FE" w:rsidTr="008E42FE" w14:paraId="3D82EDEE" w14:textId="77777777">
        <w:trPr>
          <w:trHeight w:val="791"/>
        </w:trPr>
        <w:tc>
          <w:tcPr>
            <w:tcW w:w="0" w:type="auto"/>
            <w:shd w:val="clear" w:color="auto" w:fill="auto"/>
            <w:tcMar>
              <w:top w:w="100" w:type="dxa"/>
              <w:left w:w="100" w:type="dxa"/>
              <w:bottom w:w="100" w:type="dxa"/>
              <w:right w:w="100" w:type="dxa"/>
            </w:tcMar>
          </w:tcPr>
          <w:p w:rsidRPr="00EE3F49" w:rsidR="008E42FE" w:rsidP="00EE3F49" w:rsidRDefault="008E42FE" w14:paraId="0000005C" w14:textId="77777777">
            <w:pPr>
              <w:spacing w:line="276" w:lineRule="auto"/>
              <w:jc w:val="both"/>
              <w:rPr>
                <w:rFonts w:ascii="Arial" w:hAnsi="Arial" w:cs="Arial"/>
                <w:sz w:val="20"/>
                <w:szCs w:val="20"/>
              </w:rPr>
            </w:pPr>
            <w:r w:rsidRPr="00EE3F49">
              <w:rPr>
                <w:rFonts w:ascii="Arial" w:hAnsi="Arial" w:cs="Arial"/>
                <w:sz w:val="20"/>
                <w:szCs w:val="20"/>
              </w:rPr>
              <w:t>Edad</w:t>
            </w:r>
          </w:p>
        </w:tc>
        <w:tc>
          <w:tcPr>
            <w:tcW w:w="0" w:type="auto"/>
            <w:shd w:val="clear" w:color="auto" w:fill="auto"/>
            <w:tcMar>
              <w:top w:w="100" w:type="dxa"/>
              <w:left w:w="100" w:type="dxa"/>
              <w:bottom w:w="100" w:type="dxa"/>
              <w:right w:w="100" w:type="dxa"/>
            </w:tcMar>
          </w:tcPr>
          <w:p w:rsidRPr="00EE3F49" w:rsidR="008E42FE" w:rsidP="00EE3F49" w:rsidRDefault="008E42FE" w14:paraId="0000005F" w14:textId="62566729">
            <w:pPr>
              <w:spacing w:line="276" w:lineRule="auto"/>
              <w:jc w:val="both"/>
              <w:rPr>
                <w:rFonts w:ascii="Arial" w:hAnsi="Arial" w:cs="Arial"/>
                <w:b w:val="0"/>
                <w:bCs/>
                <w:sz w:val="20"/>
                <w:szCs w:val="20"/>
              </w:rPr>
            </w:pPr>
            <w:r w:rsidRPr="00EE3F49">
              <w:rPr>
                <w:rFonts w:ascii="Arial" w:hAnsi="Arial" w:cs="Arial"/>
                <w:b w:val="0"/>
                <w:bCs/>
                <w:sz w:val="20"/>
                <w:szCs w:val="20"/>
              </w:rPr>
              <w:t>Este es uno de los principales rasgos de una población y desde el punto de vista de la salud es un factor que influye en la prevalencia o no de ciertos grupos de enfermedades.</w:t>
            </w:r>
          </w:p>
        </w:tc>
      </w:tr>
      <w:tr w:rsidRPr="00EE3F49" w:rsidR="008E42FE" w:rsidTr="008E42FE" w14:paraId="62EE8672"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62" w14:textId="77777777">
            <w:pPr>
              <w:widowControl w:val="0"/>
              <w:spacing w:line="276" w:lineRule="auto"/>
              <w:jc w:val="both"/>
              <w:rPr>
                <w:rFonts w:ascii="Arial" w:hAnsi="Arial" w:cs="Arial"/>
                <w:sz w:val="20"/>
                <w:szCs w:val="20"/>
              </w:rPr>
            </w:pPr>
            <w:r w:rsidRPr="00EE3F49">
              <w:rPr>
                <w:rFonts w:ascii="Arial" w:hAnsi="Arial" w:cs="Arial"/>
                <w:sz w:val="20"/>
                <w:szCs w:val="20"/>
              </w:rPr>
              <w:t>Género</w:t>
            </w:r>
          </w:p>
        </w:tc>
        <w:tc>
          <w:tcPr>
            <w:tcW w:w="0" w:type="auto"/>
            <w:shd w:val="clear" w:color="auto" w:fill="auto"/>
            <w:tcMar>
              <w:top w:w="100" w:type="dxa"/>
              <w:left w:w="100" w:type="dxa"/>
              <w:bottom w:w="100" w:type="dxa"/>
              <w:right w:w="100" w:type="dxa"/>
            </w:tcMar>
          </w:tcPr>
          <w:p w:rsidRPr="00EE3F49" w:rsidR="008E42FE" w:rsidP="00EE3F49" w:rsidRDefault="008E42FE" w14:paraId="00000063" w14:textId="77777777">
            <w:pPr>
              <w:spacing w:line="276" w:lineRule="auto"/>
              <w:jc w:val="both"/>
              <w:rPr>
                <w:rFonts w:ascii="Arial" w:hAnsi="Arial" w:cs="Arial"/>
                <w:b w:val="0"/>
                <w:bCs/>
                <w:sz w:val="20"/>
                <w:szCs w:val="20"/>
              </w:rPr>
            </w:pPr>
            <w:r w:rsidRPr="00EE3F49">
              <w:rPr>
                <w:rFonts w:ascii="Arial" w:hAnsi="Arial" w:cs="Arial"/>
                <w:b w:val="0"/>
                <w:bCs/>
                <w:sz w:val="20"/>
                <w:szCs w:val="20"/>
              </w:rPr>
              <w:t>Desde el punto de vista de la salud, existen algunos riesgos asociados con el género de la población, por lo que es importante establecer este elemento dentro del análisis sociodemográfico.</w:t>
            </w:r>
          </w:p>
        </w:tc>
      </w:tr>
      <w:tr w:rsidRPr="00EE3F49" w:rsidR="008E42FE" w:rsidTr="008E42FE" w14:paraId="73A8AC16"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66" w14:textId="77777777">
            <w:pPr>
              <w:widowControl w:val="0"/>
              <w:spacing w:line="276" w:lineRule="auto"/>
              <w:jc w:val="both"/>
              <w:rPr>
                <w:rFonts w:ascii="Arial" w:hAnsi="Arial" w:cs="Arial"/>
                <w:sz w:val="20"/>
                <w:szCs w:val="20"/>
              </w:rPr>
            </w:pPr>
            <w:r w:rsidRPr="00EE3F49">
              <w:rPr>
                <w:rFonts w:ascii="Arial" w:hAnsi="Arial" w:cs="Arial"/>
                <w:sz w:val="20"/>
                <w:szCs w:val="20"/>
              </w:rPr>
              <w:t>Actividad laboral</w:t>
            </w:r>
          </w:p>
        </w:tc>
        <w:tc>
          <w:tcPr>
            <w:tcW w:w="0" w:type="auto"/>
            <w:shd w:val="clear" w:color="auto" w:fill="auto"/>
            <w:tcMar>
              <w:top w:w="100" w:type="dxa"/>
              <w:left w:w="100" w:type="dxa"/>
              <w:bottom w:w="100" w:type="dxa"/>
              <w:right w:w="100" w:type="dxa"/>
            </w:tcMar>
          </w:tcPr>
          <w:p w:rsidRPr="00EE3F49" w:rsidR="008E42FE" w:rsidP="00EE3F49" w:rsidRDefault="008E42FE" w14:paraId="00000067" w14:textId="77777777">
            <w:pPr>
              <w:spacing w:line="276" w:lineRule="auto"/>
              <w:jc w:val="both"/>
              <w:rPr>
                <w:rFonts w:ascii="Arial" w:hAnsi="Arial" w:cs="Arial"/>
                <w:b w:val="0"/>
                <w:bCs/>
                <w:sz w:val="20"/>
                <w:szCs w:val="20"/>
              </w:rPr>
            </w:pPr>
            <w:r w:rsidRPr="00EE3F49">
              <w:rPr>
                <w:rFonts w:ascii="Arial" w:hAnsi="Arial" w:cs="Arial"/>
                <w:b w:val="0"/>
                <w:bCs/>
                <w:sz w:val="20"/>
                <w:szCs w:val="20"/>
              </w:rPr>
              <w:t>Muchos de los riesgos y las afecciones en salud se relacionan directamente con la actividad laboral de las personas. En el caso de personas que trabajan en construcción, por ejemplo, hay mayor probabilidad de padecer problemas auditivos por su exposición permanente al ruido.</w:t>
            </w:r>
          </w:p>
        </w:tc>
      </w:tr>
      <w:tr w:rsidRPr="00EE3F49" w:rsidR="008E42FE" w:rsidTr="008E42FE" w14:paraId="28DEBEAE"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6A" w14:textId="77777777">
            <w:pPr>
              <w:widowControl w:val="0"/>
              <w:spacing w:line="276" w:lineRule="auto"/>
              <w:jc w:val="both"/>
              <w:rPr>
                <w:rFonts w:ascii="Arial" w:hAnsi="Arial" w:cs="Arial"/>
                <w:sz w:val="20"/>
                <w:szCs w:val="20"/>
              </w:rPr>
            </w:pPr>
            <w:r w:rsidRPr="00EE3F49">
              <w:rPr>
                <w:rFonts w:ascii="Arial" w:hAnsi="Arial" w:cs="Arial"/>
                <w:sz w:val="20"/>
                <w:szCs w:val="20"/>
              </w:rPr>
              <w:t>Nivel de ingresos</w:t>
            </w:r>
          </w:p>
        </w:tc>
        <w:tc>
          <w:tcPr>
            <w:tcW w:w="0" w:type="auto"/>
            <w:shd w:val="clear" w:color="auto" w:fill="auto"/>
            <w:tcMar>
              <w:top w:w="100" w:type="dxa"/>
              <w:left w:w="100" w:type="dxa"/>
              <w:bottom w:w="100" w:type="dxa"/>
              <w:right w:w="100" w:type="dxa"/>
            </w:tcMar>
          </w:tcPr>
          <w:p w:rsidRPr="00EE3F49" w:rsidR="008E42FE" w:rsidP="00EE3F49" w:rsidRDefault="008E42FE" w14:paraId="0000006B" w14:textId="77777777">
            <w:pPr>
              <w:spacing w:line="276" w:lineRule="auto"/>
              <w:jc w:val="both"/>
              <w:rPr>
                <w:rFonts w:ascii="Arial" w:hAnsi="Arial" w:cs="Arial"/>
                <w:b w:val="0"/>
                <w:bCs/>
                <w:sz w:val="20"/>
                <w:szCs w:val="20"/>
              </w:rPr>
            </w:pPr>
            <w:r w:rsidRPr="00EE3F49">
              <w:rPr>
                <w:rFonts w:ascii="Arial" w:hAnsi="Arial" w:cs="Arial"/>
                <w:b w:val="0"/>
                <w:bCs/>
                <w:sz w:val="20"/>
                <w:szCs w:val="20"/>
              </w:rPr>
              <w:t xml:space="preserve">La relación entre el nivel de ingresos y el acceso a los servicios de salud es más que evidente. En muchos países un bajo nivel de ingresos impone barreras a la población para acceder a los servicios esenciales y a los tratamientos para los problemas de salud. </w:t>
            </w:r>
          </w:p>
        </w:tc>
      </w:tr>
      <w:tr w:rsidRPr="00EE3F49" w:rsidR="008E42FE" w:rsidTr="008E42FE" w14:paraId="0445E844"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6E" w14:textId="77777777">
            <w:pPr>
              <w:widowControl w:val="0"/>
              <w:spacing w:line="276" w:lineRule="auto"/>
              <w:jc w:val="both"/>
              <w:rPr>
                <w:rFonts w:ascii="Arial" w:hAnsi="Arial" w:cs="Arial"/>
                <w:sz w:val="20"/>
                <w:szCs w:val="20"/>
              </w:rPr>
            </w:pPr>
            <w:r w:rsidRPr="00EE3F49">
              <w:rPr>
                <w:rFonts w:ascii="Arial" w:hAnsi="Arial" w:cs="Arial"/>
                <w:sz w:val="20"/>
                <w:szCs w:val="20"/>
              </w:rPr>
              <w:t>Lugar de residencia</w:t>
            </w:r>
          </w:p>
        </w:tc>
        <w:tc>
          <w:tcPr>
            <w:tcW w:w="0" w:type="auto"/>
            <w:shd w:val="clear" w:color="auto" w:fill="auto"/>
            <w:tcMar>
              <w:top w:w="100" w:type="dxa"/>
              <w:left w:w="100" w:type="dxa"/>
              <w:bottom w:w="100" w:type="dxa"/>
              <w:right w:w="100" w:type="dxa"/>
            </w:tcMar>
          </w:tcPr>
          <w:p w:rsidRPr="00EE3F49" w:rsidR="008E42FE" w:rsidP="00EE3F49" w:rsidRDefault="008E42FE" w14:paraId="0000006F" w14:textId="77777777">
            <w:pPr>
              <w:spacing w:line="276" w:lineRule="auto"/>
              <w:jc w:val="both"/>
              <w:rPr>
                <w:rFonts w:ascii="Arial" w:hAnsi="Arial" w:cs="Arial"/>
                <w:b w:val="0"/>
                <w:bCs/>
                <w:sz w:val="20"/>
                <w:szCs w:val="20"/>
              </w:rPr>
            </w:pPr>
            <w:r w:rsidRPr="00EE3F49">
              <w:rPr>
                <w:rFonts w:ascii="Arial" w:hAnsi="Arial" w:cs="Arial"/>
                <w:b w:val="0"/>
                <w:bCs/>
                <w:sz w:val="20"/>
                <w:szCs w:val="20"/>
              </w:rPr>
              <w:t>Este elemento incide directamente sobre la salud de las personas y se relaciona, principalmente, con el entorno en que habitan y con los riesgos a los que se exponen. Las personas que habitan en zonas rurales, por ejemplo, están expuestas a peligros muy diferentes a los que enfrentan las personas que habitan áreas urbanas o metropolitanas.</w:t>
            </w:r>
          </w:p>
        </w:tc>
      </w:tr>
      <w:tr w:rsidRPr="00EE3F49" w:rsidR="008E42FE" w:rsidTr="008E42FE" w14:paraId="08EC1E05"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72" w14:textId="77777777">
            <w:pPr>
              <w:widowControl w:val="0"/>
              <w:spacing w:line="276" w:lineRule="auto"/>
              <w:jc w:val="both"/>
              <w:rPr>
                <w:rFonts w:ascii="Arial" w:hAnsi="Arial" w:cs="Arial"/>
                <w:sz w:val="20"/>
                <w:szCs w:val="20"/>
              </w:rPr>
            </w:pPr>
            <w:r w:rsidRPr="00EE3F49">
              <w:rPr>
                <w:rFonts w:ascii="Arial" w:hAnsi="Arial" w:cs="Arial"/>
                <w:sz w:val="20"/>
                <w:szCs w:val="20"/>
              </w:rPr>
              <w:t>Nivel educativo</w:t>
            </w:r>
          </w:p>
        </w:tc>
        <w:tc>
          <w:tcPr>
            <w:tcW w:w="0" w:type="auto"/>
            <w:shd w:val="clear" w:color="auto" w:fill="auto"/>
            <w:tcMar>
              <w:top w:w="100" w:type="dxa"/>
              <w:left w:w="100" w:type="dxa"/>
              <w:bottom w:w="100" w:type="dxa"/>
              <w:right w:w="100" w:type="dxa"/>
            </w:tcMar>
          </w:tcPr>
          <w:p w:rsidRPr="00EE3F49" w:rsidR="008E42FE" w:rsidP="00EE3F49" w:rsidRDefault="008E42FE" w14:paraId="00000073" w14:textId="77777777">
            <w:pPr>
              <w:spacing w:line="276" w:lineRule="auto"/>
              <w:jc w:val="both"/>
              <w:rPr>
                <w:rFonts w:ascii="Arial" w:hAnsi="Arial" w:cs="Arial"/>
                <w:b w:val="0"/>
                <w:bCs/>
                <w:sz w:val="20"/>
                <w:szCs w:val="20"/>
              </w:rPr>
            </w:pPr>
            <w:r w:rsidRPr="00EE3F49">
              <w:rPr>
                <w:rFonts w:ascii="Arial" w:hAnsi="Arial" w:cs="Arial"/>
                <w:b w:val="0"/>
                <w:bCs/>
                <w:sz w:val="20"/>
                <w:szCs w:val="20"/>
              </w:rPr>
              <w:t>El nivel educativo de la población generalmente se relaciona con su calidad de vida y el acceso a otros servicios esenciales.</w:t>
            </w:r>
          </w:p>
        </w:tc>
      </w:tr>
      <w:tr w:rsidRPr="00EE3F49" w:rsidR="008E42FE" w:rsidTr="008E42FE" w14:paraId="65486AD3"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76" w14:textId="77777777">
            <w:pPr>
              <w:widowControl w:val="0"/>
              <w:spacing w:line="276" w:lineRule="auto"/>
              <w:jc w:val="both"/>
              <w:rPr>
                <w:rFonts w:ascii="Arial" w:hAnsi="Arial" w:cs="Arial"/>
                <w:sz w:val="20"/>
                <w:szCs w:val="20"/>
              </w:rPr>
            </w:pPr>
            <w:r w:rsidRPr="00EE3F49">
              <w:rPr>
                <w:rFonts w:ascii="Arial" w:hAnsi="Arial" w:cs="Arial"/>
                <w:sz w:val="20"/>
                <w:szCs w:val="20"/>
              </w:rPr>
              <w:t>Estado civil</w:t>
            </w:r>
          </w:p>
        </w:tc>
        <w:tc>
          <w:tcPr>
            <w:tcW w:w="0" w:type="auto"/>
            <w:shd w:val="clear" w:color="auto" w:fill="auto"/>
            <w:tcMar>
              <w:top w:w="100" w:type="dxa"/>
              <w:left w:w="100" w:type="dxa"/>
              <w:bottom w:w="100" w:type="dxa"/>
              <w:right w:w="100" w:type="dxa"/>
            </w:tcMar>
          </w:tcPr>
          <w:p w:rsidRPr="00EE3F49" w:rsidR="008E42FE" w:rsidP="00EE3F49" w:rsidRDefault="008E42FE" w14:paraId="00000077" w14:textId="77777777">
            <w:pPr>
              <w:spacing w:line="276" w:lineRule="auto"/>
              <w:jc w:val="both"/>
              <w:rPr>
                <w:rFonts w:ascii="Arial" w:hAnsi="Arial" w:cs="Arial"/>
                <w:b w:val="0"/>
                <w:bCs/>
                <w:sz w:val="20"/>
                <w:szCs w:val="20"/>
              </w:rPr>
            </w:pPr>
            <w:r w:rsidRPr="00EE3F49">
              <w:rPr>
                <w:rFonts w:ascii="Arial" w:hAnsi="Arial" w:cs="Arial"/>
                <w:b w:val="0"/>
                <w:bCs/>
                <w:sz w:val="20"/>
                <w:szCs w:val="20"/>
              </w:rPr>
              <w:t xml:space="preserve">Este es otro de los temas que se pueden considerar cuando se realiza un análisis sociodemográfico, ya que da una idea sobre la estructura de los grupos familiares. </w:t>
            </w:r>
          </w:p>
        </w:tc>
      </w:tr>
      <w:tr w:rsidRPr="00EE3F49" w:rsidR="008E42FE" w:rsidTr="008E42FE" w14:paraId="263705A8"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7A" w14:textId="77777777">
            <w:pPr>
              <w:widowControl w:val="0"/>
              <w:spacing w:line="276" w:lineRule="auto"/>
              <w:jc w:val="both"/>
              <w:rPr>
                <w:rFonts w:ascii="Arial" w:hAnsi="Arial" w:cs="Arial"/>
                <w:sz w:val="20"/>
                <w:szCs w:val="20"/>
              </w:rPr>
            </w:pPr>
            <w:r w:rsidRPr="00EE3F49">
              <w:rPr>
                <w:rFonts w:ascii="Arial" w:hAnsi="Arial" w:cs="Arial"/>
                <w:sz w:val="20"/>
                <w:szCs w:val="20"/>
              </w:rPr>
              <w:t>Servicios esenciales</w:t>
            </w:r>
          </w:p>
        </w:tc>
        <w:tc>
          <w:tcPr>
            <w:tcW w:w="0" w:type="auto"/>
            <w:shd w:val="clear" w:color="auto" w:fill="auto"/>
            <w:tcMar>
              <w:top w:w="100" w:type="dxa"/>
              <w:left w:w="100" w:type="dxa"/>
              <w:bottom w:w="100" w:type="dxa"/>
              <w:right w:w="100" w:type="dxa"/>
            </w:tcMar>
          </w:tcPr>
          <w:p w:rsidRPr="00EE3F49" w:rsidR="008E42FE" w:rsidP="00EE3F49" w:rsidRDefault="008E42FE" w14:paraId="0000007B" w14:textId="77777777">
            <w:pPr>
              <w:spacing w:line="276" w:lineRule="auto"/>
              <w:jc w:val="both"/>
              <w:rPr>
                <w:rFonts w:ascii="Arial" w:hAnsi="Arial" w:cs="Arial"/>
                <w:b w:val="0"/>
                <w:bCs/>
                <w:sz w:val="20"/>
                <w:szCs w:val="20"/>
              </w:rPr>
            </w:pPr>
            <w:r w:rsidRPr="00EE3F49">
              <w:rPr>
                <w:rFonts w:ascii="Arial" w:hAnsi="Arial" w:cs="Arial"/>
                <w:b w:val="0"/>
                <w:bCs/>
                <w:sz w:val="20"/>
                <w:szCs w:val="20"/>
              </w:rPr>
              <w:t>El análisis de la información relacionada con el acceso a servicios esenciales como agua, alcantarillado, energía eléctrica, gas o infraestructura vial son indicador de los niveles de calidad de vida de la población y, por lo tanto, de los factores que pueden incidir en su salud y bienestar.</w:t>
            </w:r>
          </w:p>
        </w:tc>
      </w:tr>
      <w:tr w:rsidRPr="00EE3F49" w:rsidR="008E42FE" w:rsidTr="008E42FE" w14:paraId="27E0D22D"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7E" w14:textId="77777777">
            <w:pPr>
              <w:widowControl w:val="0"/>
              <w:spacing w:line="276" w:lineRule="auto"/>
              <w:jc w:val="both"/>
              <w:rPr>
                <w:rFonts w:ascii="Arial" w:hAnsi="Arial" w:cs="Arial"/>
                <w:sz w:val="20"/>
                <w:szCs w:val="20"/>
              </w:rPr>
            </w:pPr>
            <w:r w:rsidRPr="00EE3F49">
              <w:rPr>
                <w:rFonts w:ascii="Arial" w:hAnsi="Arial" w:cs="Arial"/>
                <w:sz w:val="20"/>
                <w:szCs w:val="20"/>
              </w:rPr>
              <w:t>Equipamiento</w:t>
            </w:r>
          </w:p>
        </w:tc>
        <w:tc>
          <w:tcPr>
            <w:tcW w:w="0" w:type="auto"/>
            <w:shd w:val="clear" w:color="auto" w:fill="auto"/>
            <w:tcMar>
              <w:top w:w="100" w:type="dxa"/>
              <w:left w:w="100" w:type="dxa"/>
              <w:bottom w:w="100" w:type="dxa"/>
              <w:right w:w="100" w:type="dxa"/>
            </w:tcMar>
          </w:tcPr>
          <w:p w:rsidRPr="00EE3F49" w:rsidR="008E42FE" w:rsidP="00EE3F49" w:rsidRDefault="008E42FE" w14:paraId="0000007F" w14:textId="77777777">
            <w:pPr>
              <w:spacing w:line="276" w:lineRule="auto"/>
              <w:jc w:val="both"/>
              <w:rPr>
                <w:rFonts w:ascii="Arial" w:hAnsi="Arial" w:cs="Arial"/>
                <w:b w:val="0"/>
                <w:bCs/>
                <w:sz w:val="20"/>
                <w:szCs w:val="20"/>
              </w:rPr>
            </w:pPr>
            <w:r w:rsidRPr="00EE3F49">
              <w:rPr>
                <w:rFonts w:ascii="Arial" w:hAnsi="Arial" w:cs="Arial"/>
                <w:b w:val="0"/>
                <w:bCs/>
                <w:sz w:val="20"/>
                <w:szCs w:val="20"/>
              </w:rPr>
              <w:t>Esto hace referencia a la infraestructura básica con la que cuenta un territorio para atender las necesidades de la población en materia de acceso a servicios esenciales, incluidos los sanitarios, recreación, deporte y educación.</w:t>
            </w:r>
          </w:p>
        </w:tc>
      </w:tr>
      <w:tr w:rsidRPr="00EE3F49" w:rsidR="008E42FE" w:rsidTr="008E42FE" w14:paraId="76EBE182"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82" w14:textId="77777777">
            <w:pPr>
              <w:widowControl w:val="0"/>
              <w:spacing w:line="276" w:lineRule="auto"/>
              <w:jc w:val="both"/>
              <w:rPr>
                <w:rFonts w:ascii="Arial" w:hAnsi="Arial" w:cs="Arial"/>
                <w:sz w:val="20"/>
                <w:szCs w:val="20"/>
              </w:rPr>
            </w:pPr>
            <w:r w:rsidRPr="00EE3F49">
              <w:rPr>
                <w:rFonts w:ascii="Arial" w:hAnsi="Arial" w:cs="Arial"/>
                <w:sz w:val="20"/>
                <w:szCs w:val="20"/>
              </w:rPr>
              <w:t>Costumbres</w:t>
            </w:r>
          </w:p>
        </w:tc>
        <w:tc>
          <w:tcPr>
            <w:tcW w:w="0" w:type="auto"/>
            <w:shd w:val="clear" w:color="auto" w:fill="auto"/>
            <w:tcMar>
              <w:top w:w="100" w:type="dxa"/>
              <w:left w:w="100" w:type="dxa"/>
              <w:bottom w:w="100" w:type="dxa"/>
              <w:right w:w="100" w:type="dxa"/>
            </w:tcMar>
          </w:tcPr>
          <w:p w:rsidRPr="00EE3F49" w:rsidR="008E42FE" w:rsidP="00EE3F49" w:rsidRDefault="008E42FE" w14:paraId="00000083" w14:textId="77777777">
            <w:pPr>
              <w:spacing w:line="276" w:lineRule="auto"/>
              <w:jc w:val="both"/>
              <w:rPr>
                <w:rFonts w:ascii="Arial" w:hAnsi="Arial" w:cs="Arial"/>
                <w:b w:val="0"/>
                <w:bCs/>
                <w:sz w:val="20"/>
                <w:szCs w:val="20"/>
              </w:rPr>
            </w:pPr>
            <w:r w:rsidRPr="00EE3F49">
              <w:rPr>
                <w:rFonts w:ascii="Arial" w:hAnsi="Arial" w:cs="Arial"/>
                <w:b w:val="0"/>
                <w:bCs/>
                <w:sz w:val="20"/>
                <w:szCs w:val="20"/>
              </w:rPr>
              <w:t xml:space="preserve">Dentro de los análisis demográficos es necesario evaluar los usos y costumbres de la población, pues esto se relaciona directamente con la forma como las personas perciben su calidad de vida y estiman las afectaciones que ofrece el entorno. </w:t>
            </w:r>
          </w:p>
        </w:tc>
      </w:tr>
      <w:tr w:rsidRPr="00EE3F49" w:rsidR="008E42FE" w:rsidTr="008E42FE" w14:paraId="52373E46"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86" w14:textId="77777777">
            <w:pPr>
              <w:widowControl w:val="0"/>
              <w:spacing w:line="276" w:lineRule="auto"/>
              <w:jc w:val="both"/>
              <w:rPr>
                <w:rFonts w:ascii="Arial" w:hAnsi="Arial" w:cs="Arial"/>
                <w:sz w:val="20"/>
                <w:szCs w:val="20"/>
              </w:rPr>
            </w:pPr>
            <w:r w:rsidRPr="00EE3F49">
              <w:rPr>
                <w:rFonts w:ascii="Arial" w:hAnsi="Arial" w:cs="Arial"/>
                <w:sz w:val="20"/>
                <w:szCs w:val="20"/>
              </w:rPr>
              <w:t>Sistemas de creencias</w:t>
            </w:r>
          </w:p>
        </w:tc>
        <w:tc>
          <w:tcPr>
            <w:tcW w:w="0" w:type="auto"/>
            <w:shd w:val="clear" w:color="auto" w:fill="auto"/>
            <w:tcMar>
              <w:top w:w="100" w:type="dxa"/>
              <w:left w:w="100" w:type="dxa"/>
              <w:bottom w:w="100" w:type="dxa"/>
              <w:right w:w="100" w:type="dxa"/>
            </w:tcMar>
          </w:tcPr>
          <w:p w:rsidRPr="00EE3F49" w:rsidR="008E42FE" w:rsidP="00EE3F49" w:rsidRDefault="008E42FE" w14:paraId="00000087" w14:textId="77777777">
            <w:pPr>
              <w:spacing w:line="276" w:lineRule="auto"/>
              <w:jc w:val="both"/>
              <w:rPr>
                <w:rFonts w:ascii="Arial" w:hAnsi="Arial" w:cs="Arial"/>
                <w:b w:val="0"/>
                <w:bCs/>
                <w:sz w:val="20"/>
                <w:szCs w:val="20"/>
              </w:rPr>
            </w:pPr>
            <w:r w:rsidRPr="00EE3F49">
              <w:rPr>
                <w:rFonts w:ascii="Arial" w:hAnsi="Arial" w:cs="Arial"/>
                <w:b w:val="0"/>
                <w:bCs/>
                <w:sz w:val="20"/>
                <w:szCs w:val="20"/>
              </w:rPr>
              <w:t>Este tema se relaciona totalmente con los factores culturales de la población y es necesario incluirlo en el análisis sociodemográfico porque de él se desprenden elementos que perfectamente se pueden integrar a los procesos de prevención y atención de la enfermedad, como son el conocimiento popular y la medicina ancestral, solo por mencionar algunos ejemplos.</w:t>
            </w:r>
          </w:p>
        </w:tc>
      </w:tr>
      <w:tr w:rsidRPr="00EE3F49" w:rsidR="008E42FE" w:rsidTr="008E42FE" w14:paraId="2C5CDB9F" w14:textId="77777777">
        <w:trPr>
          <w:trHeight w:val="420"/>
        </w:trPr>
        <w:tc>
          <w:tcPr>
            <w:tcW w:w="0" w:type="auto"/>
            <w:shd w:val="clear" w:color="auto" w:fill="auto"/>
            <w:tcMar>
              <w:top w:w="100" w:type="dxa"/>
              <w:left w:w="100" w:type="dxa"/>
              <w:bottom w:w="100" w:type="dxa"/>
              <w:right w:w="100" w:type="dxa"/>
            </w:tcMar>
          </w:tcPr>
          <w:p w:rsidRPr="00EE3F49" w:rsidR="008E42FE" w:rsidP="00EE3F49" w:rsidRDefault="008E42FE" w14:paraId="0000008A" w14:textId="77777777">
            <w:pPr>
              <w:widowControl w:val="0"/>
              <w:spacing w:line="276" w:lineRule="auto"/>
              <w:jc w:val="both"/>
              <w:rPr>
                <w:rFonts w:ascii="Arial" w:hAnsi="Arial" w:cs="Arial"/>
                <w:sz w:val="20"/>
                <w:szCs w:val="20"/>
              </w:rPr>
            </w:pPr>
            <w:r w:rsidRPr="00EE3F49">
              <w:rPr>
                <w:rFonts w:ascii="Arial" w:hAnsi="Arial" w:cs="Arial"/>
                <w:sz w:val="20"/>
                <w:szCs w:val="20"/>
              </w:rPr>
              <w:t>Factores psicológicos</w:t>
            </w:r>
          </w:p>
        </w:tc>
        <w:tc>
          <w:tcPr>
            <w:tcW w:w="0" w:type="auto"/>
            <w:shd w:val="clear" w:color="auto" w:fill="auto"/>
            <w:tcMar>
              <w:top w:w="100" w:type="dxa"/>
              <w:left w:w="100" w:type="dxa"/>
              <w:bottom w:w="100" w:type="dxa"/>
              <w:right w:w="100" w:type="dxa"/>
            </w:tcMar>
          </w:tcPr>
          <w:p w:rsidRPr="00EE3F49" w:rsidR="008E42FE" w:rsidP="00EE3F49" w:rsidRDefault="008E42FE" w14:paraId="0000008B" w14:textId="77777777">
            <w:pPr>
              <w:spacing w:line="276" w:lineRule="auto"/>
              <w:jc w:val="both"/>
              <w:rPr>
                <w:rFonts w:ascii="Arial" w:hAnsi="Arial" w:cs="Arial"/>
                <w:b w:val="0"/>
                <w:bCs/>
                <w:sz w:val="20"/>
                <w:szCs w:val="20"/>
              </w:rPr>
            </w:pPr>
            <w:r w:rsidRPr="00EE3F49">
              <w:rPr>
                <w:rFonts w:ascii="Arial" w:hAnsi="Arial" w:cs="Arial"/>
                <w:b w:val="0"/>
                <w:bCs/>
                <w:sz w:val="20"/>
                <w:szCs w:val="20"/>
              </w:rPr>
              <w:t>Estos se relacionan con los elementos que inciden en la salud y el bienestar mental de las personas. A menudo, muchos factores sociales, como empleo, nivel de ingresos o acceso a servicios, se convierten en estresores de la condición de salud mental de la población.</w:t>
            </w:r>
          </w:p>
        </w:tc>
      </w:tr>
    </w:tbl>
    <w:p w:rsidRPr="00EE3F49" w:rsidR="00CF1556" w:rsidP="00EE3F49" w:rsidRDefault="00CF1556" w14:paraId="0000008E" w14:textId="77777777">
      <w:pPr>
        <w:jc w:val="both"/>
      </w:pPr>
    </w:p>
    <w:p w:rsidRPr="00EE3F49" w:rsidR="00CF1556" w:rsidP="00EE3F49" w:rsidRDefault="008E50CE" w14:paraId="0000008F" w14:textId="77777777">
      <w:pPr>
        <w:jc w:val="both"/>
      </w:pPr>
      <w:r w:rsidRPr="00EE3F49">
        <w:t xml:space="preserve">Además de estos elementos, en los estudios sociodemográficos se pueden incluir otras variables que contribuyan a la identificación de los factores de riesgo de la población, pero esto depende de las dinámicas propias de cada territorio. En el caso de Colombia, por ejemplo, dentro de los estudios sociodemográficos tienen un gran peso elementos como los niveles de seguridad de la población, la exposición a actores armados o a situaciones de conflicto, ya que todos estos elementos inciden en la calidad y oportunidad de la prestación de los servicios de salud. </w:t>
      </w:r>
    </w:p>
    <w:p w:rsidRPr="00EE3F49" w:rsidR="00CF1556" w:rsidP="00EE3F49" w:rsidRDefault="00CF1556" w14:paraId="00000090" w14:textId="77777777">
      <w:pPr>
        <w:jc w:val="both"/>
      </w:pPr>
    </w:p>
    <w:p w:rsidRPr="00EE3F49" w:rsidR="00CF1556" w:rsidP="00BD21EA" w:rsidRDefault="008E50CE" w14:paraId="00000091" w14:textId="5BF85B62">
      <w:pPr>
        <w:pStyle w:val="Ttulo2"/>
        <w:numPr>
          <w:ilvl w:val="1"/>
          <w:numId w:val="6"/>
        </w:numPr>
        <w:ind w:left="390"/>
        <w:jc w:val="both"/>
        <w:rPr>
          <w:b w:val="0"/>
        </w:rPr>
      </w:pPr>
      <w:bookmarkStart w:name="_heading=h.2et92p0" w:colFirst="0" w:colLast="0" w:id="11"/>
      <w:bookmarkStart w:name="_Hlk147848255" w:id="12"/>
      <w:bookmarkEnd w:id="11"/>
      <w:r w:rsidRPr="00EE3F49">
        <w:t>Aspectos socioambiental</w:t>
      </w:r>
      <w:r w:rsidRPr="00EE3F49" w:rsidR="00CA255D">
        <w:t>es</w:t>
      </w:r>
      <w:r w:rsidRPr="00EE3F49">
        <w:t xml:space="preserve"> del territorio</w:t>
      </w:r>
      <w:sdt>
        <w:sdtPr>
          <w:tag w:val="goog_rdk_10"/>
          <w:id w:val="46423823"/>
          <w:showingPlcHdr/>
        </w:sdtPr>
        <w:sdtContent>
          <w:r w:rsidRPr="00EE3F49" w:rsidR="00CA255D">
            <w:t xml:space="preserve">     </w:t>
          </w:r>
        </w:sdtContent>
      </w:sdt>
    </w:p>
    <w:bookmarkEnd w:id="12"/>
    <w:p w:rsidR="00BD21EA" w:rsidP="00EE3F49" w:rsidRDefault="00BD21EA" w14:paraId="5648D9ED" w14:textId="77777777">
      <w:pPr>
        <w:jc w:val="both"/>
      </w:pPr>
    </w:p>
    <w:p w:rsidR="00CF1556" w:rsidP="00EE3F49" w:rsidRDefault="008E50CE" w14:paraId="00000092" w14:textId="5A661C2B">
      <w:pPr>
        <w:jc w:val="both"/>
      </w:pPr>
      <w:r w:rsidRPr="00EE3F49">
        <w:t xml:space="preserve">La relación entre el ser humano y el ambiente es tan antigua como su propia existencia y abarca una serie de interacciones basadas, principalmente, en la provisión de recursos del medio natural para la satisfacción de sus necesidades esenciales. Con el paso de los años la humanidad encontró nuevos usos para los recursos naturales y, al mismo tiempo, descubrió nuevas necesidades, lo cual, inevitablemente, generó un aumento en la demanda de recursos y, por lo tanto, una mayor presión de la población sobre su ambiente. </w:t>
      </w:r>
    </w:p>
    <w:p w:rsidRPr="00EE3F49" w:rsidR="00E736A3" w:rsidP="00EE3F49" w:rsidRDefault="00E736A3" w14:paraId="1A538493" w14:textId="77777777">
      <w:pPr>
        <w:jc w:val="both"/>
      </w:pPr>
    </w:p>
    <w:p w:rsidR="00CF1556" w:rsidP="00EE3F49" w:rsidRDefault="008E50CE" w14:paraId="00000093" w14:textId="43DD3CD4">
      <w:pPr>
        <w:jc w:val="both"/>
      </w:pPr>
      <w:r w:rsidRPr="00EE3F49">
        <w:t xml:space="preserve">Actualmente, la demanda de alimentos, energía, materias primas y demás recursos va en aumento como resultado del crecimiento demográfico que se ha presentado en las últimas décadas. Incluso, </w:t>
      </w:r>
      <w:r w:rsidRPr="00EE3F49">
        <w:t>algunos grupos de científicos estiman que la humanidad está llegando a un punto de no retorno desde el punto de vista ambiental, en el cual la demanda está comprometiendo recursos de las futuras generaciones.</w:t>
      </w:r>
    </w:p>
    <w:p w:rsidRPr="00EE3F49" w:rsidR="00BD21EA" w:rsidP="00EE3F49" w:rsidRDefault="00BD21EA" w14:paraId="197361CA" w14:textId="77777777">
      <w:pPr>
        <w:jc w:val="both"/>
      </w:pPr>
    </w:p>
    <w:p w:rsidRPr="00EE3F49" w:rsidR="00CF1556" w:rsidP="00EE3F49" w:rsidRDefault="008E50CE" w14:paraId="00000094" w14:textId="77777777">
      <w:pPr>
        <w:jc w:val="both"/>
      </w:pPr>
      <w:r w:rsidRPr="00EE3F49">
        <w:t>En vista de la necesidad que existe de desarrollar prácticas más sostenibles desde la perspectiva ambiental, se hace necesario evaluar los aspectos sociales que inciden en el ambiente y, al mismo tiempo, revisar qué aspectos de lo ambiental inciden en lo social, ya que esta es una relación de reciprocidad que se da en ambos sentidos, tal como se presenta en la siguiente figura:</w:t>
      </w:r>
    </w:p>
    <w:p w:rsidRPr="00EE3F49" w:rsidR="00CF1556" w:rsidP="00EE3F49" w:rsidRDefault="00CF1556" w14:paraId="00000095" w14:textId="77777777">
      <w:pPr>
        <w:jc w:val="both"/>
      </w:pPr>
    </w:p>
    <w:p w:rsidRPr="00EE3F49" w:rsidR="00CF1556" w:rsidP="00EE3F49" w:rsidRDefault="006C36AA" w14:paraId="00000096" w14:textId="77777777">
      <w:pPr>
        <w:pBdr>
          <w:top w:val="nil"/>
          <w:left w:val="nil"/>
          <w:bottom w:val="nil"/>
          <w:right w:val="nil"/>
          <w:between w:val="nil"/>
        </w:pBdr>
        <w:jc w:val="both"/>
        <w:rPr>
          <w:b/>
          <w:color w:val="000000"/>
        </w:rPr>
      </w:pPr>
      <w:sdt>
        <w:sdtPr>
          <w:tag w:val="goog_rdk_11"/>
          <w:id w:val="-856577711"/>
        </w:sdtPr>
        <w:sdtContent/>
      </w:sdt>
      <w:r w:rsidRPr="00EE3F49" w:rsidR="008E50CE">
        <w:rPr>
          <w:b/>
          <w:color w:val="000000"/>
        </w:rPr>
        <w:t>Figur</w:t>
      </w:r>
      <w:commentRangeStart w:id="13"/>
      <w:r w:rsidRPr="00EE3F49" w:rsidR="008E50CE">
        <w:rPr>
          <w:b/>
          <w:color w:val="000000"/>
        </w:rPr>
        <w:t>a</w:t>
      </w:r>
      <w:commentRangeEnd w:id="13"/>
      <w:r w:rsidRPr="00EE3F49" w:rsidR="009C60C5">
        <w:rPr>
          <w:rStyle w:val="Refdecomentario"/>
          <w:sz w:val="20"/>
          <w:szCs w:val="20"/>
        </w:rPr>
        <w:commentReference w:id="13"/>
      </w:r>
      <w:r w:rsidRPr="00EE3F49" w:rsidR="008E50CE">
        <w:rPr>
          <w:b/>
          <w:color w:val="000000"/>
        </w:rPr>
        <w:t xml:space="preserve"> </w:t>
      </w:r>
      <w:commentRangeStart w:id="14"/>
      <w:r w:rsidRPr="00EE3F49" w:rsidR="008E50CE">
        <w:rPr>
          <w:b/>
          <w:color w:val="000000"/>
        </w:rPr>
        <w:t>3</w:t>
      </w:r>
      <w:commentRangeEnd w:id="14"/>
      <w:r w:rsidRPr="00EE3F49" w:rsidR="009C60C5">
        <w:rPr>
          <w:rStyle w:val="Refdecomentario"/>
          <w:sz w:val="20"/>
          <w:szCs w:val="20"/>
        </w:rPr>
        <w:commentReference w:id="14"/>
      </w:r>
      <w:r w:rsidRPr="00EE3F49" w:rsidR="008E50CE">
        <w:rPr>
          <w:b/>
          <w:color w:val="000000"/>
        </w:rPr>
        <w:t xml:space="preserve"> </w:t>
      </w:r>
    </w:p>
    <w:p w:rsidRPr="00EE3F49" w:rsidR="00CF1556" w:rsidP="00EE3F49" w:rsidRDefault="007B57FE" w14:paraId="00000097" w14:textId="21537B6B">
      <w:pPr>
        <w:pBdr>
          <w:top w:val="nil"/>
          <w:left w:val="nil"/>
          <w:bottom w:val="nil"/>
          <w:right w:val="nil"/>
          <w:between w:val="nil"/>
        </w:pBdr>
        <w:jc w:val="both"/>
        <w:rPr>
          <w:i/>
          <w:color w:val="000000"/>
        </w:rPr>
      </w:pPr>
      <w:r w:rsidRPr="00EE3F49">
        <w:rPr>
          <w:noProof/>
        </w:rPr>
        <mc:AlternateContent>
          <mc:Choice Requires="wps">
            <w:drawing>
              <wp:anchor distT="0" distB="0" distL="114300" distR="114300" simplePos="0" relativeHeight="251661312" behindDoc="0" locked="0" layoutInCell="1" hidden="0" allowOverlap="1" wp14:anchorId="53B053DF" wp14:editId="63AB9989">
                <wp:simplePos x="0" y="0"/>
                <wp:positionH relativeFrom="column">
                  <wp:posOffset>-3810</wp:posOffset>
                </wp:positionH>
                <wp:positionV relativeFrom="paragraph">
                  <wp:posOffset>147320</wp:posOffset>
                </wp:positionV>
                <wp:extent cx="1943100" cy="2519680"/>
                <wp:effectExtent l="19050" t="19050" r="19050" b="13970"/>
                <wp:wrapNone/>
                <wp:docPr id="540" name="Rectángulo 540"/>
                <wp:cNvGraphicFramePr/>
                <a:graphic xmlns:a="http://schemas.openxmlformats.org/drawingml/2006/main">
                  <a:graphicData uri="http://schemas.microsoft.com/office/word/2010/wordprocessingShape">
                    <wps:wsp>
                      <wps:cNvSpPr/>
                      <wps:spPr>
                        <a:xfrm>
                          <a:off x="0" y="0"/>
                          <a:ext cx="1943100" cy="2519680"/>
                        </a:xfrm>
                        <a:prstGeom prst="rect">
                          <a:avLst/>
                        </a:prstGeom>
                        <a:solidFill>
                          <a:schemeClr val="accent2"/>
                        </a:solidFill>
                        <a:ln w="38100" cap="flat" cmpd="sng">
                          <a:solidFill>
                            <a:schemeClr val="lt1"/>
                          </a:solidFill>
                          <a:prstDash val="solid"/>
                          <a:round/>
                          <a:headEnd type="none" w="sm" len="sm"/>
                          <a:tailEnd type="none" w="sm" len="sm"/>
                        </a:ln>
                      </wps:spPr>
                      <wps:txbx>
                        <w:txbxContent>
                          <w:p w:rsidRPr="00DE6C24" w:rsidR="007B57FE" w:rsidRDefault="007B57FE" w14:paraId="60589AD1" w14:textId="77777777">
                            <w:pPr>
                              <w:spacing w:line="275" w:lineRule="auto"/>
                              <w:jc w:val="center"/>
                              <w:textDirection w:val="btLr"/>
                              <w:rPr>
                                <w:sz w:val="18"/>
                                <w:szCs w:val="18"/>
                              </w:rPr>
                            </w:pPr>
                            <w:r w:rsidRPr="00DE6C24">
                              <w:rPr>
                                <w:b/>
                                <w:color w:val="000000"/>
                                <w:sz w:val="18"/>
                                <w:szCs w:val="18"/>
                              </w:rPr>
                              <w:t>Ámbito de lo social</w:t>
                            </w:r>
                          </w:p>
                          <w:p w:rsidRPr="00DE6C24" w:rsidR="007B57FE" w:rsidRDefault="007B57FE" w14:paraId="42381AEB" w14:textId="77777777">
                            <w:pPr>
                              <w:spacing w:line="275" w:lineRule="auto"/>
                              <w:jc w:val="center"/>
                              <w:textDirection w:val="btLr"/>
                              <w:rPr>
                                <w:sz w:val="18"/>
                                <w:szCs w:val="18"/>
                              </w:rPr>
                            </w:pPr>
                          </w:p>
                          <w:p w:rsidRPr="00DE6C24" w:rsidR="007B57FE" w:rsidRDefault="007B57FE" w14:paraId="7D6D7EC9" w14:textId="77777777">
                            <w:pPr>
                              <w:spacing w:line="275" w:lineRule="auto"/>
                              <w:jc w:val="center"/>
                              <w:textDirection w:val="btLr"/>
                              <w:rPr>
                                <w:sz w:val="18"/>
                                <w:szCs w:val="18"/>
                              </w:rPr>
                            </w:pPr>
                            <w:r w:rsidRPr="00DE6C24">
                              <w:rPr>
                                <w:color w:val="000000"/>
                                <w:sz w:val="18"/>
                                <w:szCs w:val="18"/>
                              </w:rPr>
                              <w:t>Presencia de grupos humanos.  Aspectos demográficos</w:t>
                            </w:r>
                          </w:p>
                          <w:p w:rsidRPr="00DE6C24" w:rsidR="007B57FE" w:rsidRDefault="007B57FE" w14:paraId="6CA5E7EB" w14:textId="77777777">
                            <w:pPr>
                              <w:spacing w:line="275" w:lineRule="auto"/>
                              <w:jc w:val="center"/>
                              <w:textDirection w:val="btLr"/>
                              <w:rPr>
                                <w:sz w:val="18"/>
                                <w:szCs w:val="18"/>
                              </w:rPr>
                            </w:pPr>
                          </w:p>
                          <w:p w:rsidRPr="00DE6C24" w:rsidR="007B57FE" w:rsidRDefault="007B57FE" w14:paraId="33BF08CD" w14:textId="77777777">
                            <w:pPr>
                              <w:spacing w:line="275" w:lineRule="auto"/>
                              <w:jc w:val="center"/>
                              <w:textDirection w:val="btLr"/>
                              <w:rPr>
                                <w:sz w:val="18"/>
                                <w:szCs w:val="18"/>
                              </w:rPr>
                            </w:pPr>
                            <w:r w:rsidRPr="00DE6C24">
                              <w:rPr>
                                <w:color w:val="000000"/>
                                <w:sz w:val="18"/>
                                <w:szCs w:val="18"/>
                              </w:rPr>
                              <w:t xml:space="preserve">Relaciones entre grupos humanos. Aspectos políticos y económicos. </w:t>
                            </w:r>
                          </w:p>
                          <w:p w:rsidRPr="00DE6C24" w:rsidR="007B57FE" w:rsidRDefault="007B57FE" w14:paraId="42C15FA3" w14:textId="77777777">
                            <w:pPr>
                              <w:spacing w:line="275" w:lineRule="auto"/>
                              <w:jc w:val="center"/>
                              <w:textDirection w:val="btLr"/>
                              <w:rPr>
                                <w:sz w:val="18"/>
                                <w:szCs w:val="18"/>
                              </w:rPr>
                            </w:pPr>
                          </w:p>
                          <w:p w:rsidRPr="00DE6C24" w:rsidR="007B57FE" w:rsidRDefault="007B57FE" w14:paraId="0F7ECEC7" w14:textId="77777777">
                            <w:pPr>
                              <w:spacing w:line="275" w:lineRule="auto"/>
                              <w:jc w:val="center"/>
                              <w:textDirection w:val="btLr"/>
                              <w:rPr>
                                <w:sz w:val="18"/>
                                <w:szCs w:val="18"/>
                              </w:rPr>
                            </w:pPr>
                            <w:r w:rsidRPr="00DE6C24">
                              <w:rPr>
                                <w:color w:val="000000"/>
                                <w:sz w:val="18"/>
                                <w:szCs w:val="18"/>
                              </w:rPr>
                              <w:t xml:space="preserve">Formas de vida de los grupos humanos. Condiciones de vida. </w:t>
                            </w:r>
                          </w:p>
                          <w:p w:rsidRPr="00DE6C24" w:rsidR="007B57FE" w:rsidRDefault="007B57FE" w14:paraId="0ECF649D" w14:textId="77777777">
                            <w:pPr>
                              <w:spacing w:line="275" w:lineRule="auto"/>
                              <w:jc w:val="center"/>
                              <w:textDirection w:val="btLr"/>
                              <w:rPr>
                                <w:sz w:val="18"/>
                                <w:szCs w:val="18"/>
                              </w:rPr>
                            </w:pPr>
                          </w:p>
                          <w:p w:rsidRPr="00DE6C24" w:rsidR="007B57FE" w:rsidRDefault="007B57FE" w14:paraId="455396FA" w14:textId="77777777">
                            <w:pPr>
                              <w:spacing w:line="275" w:lineRule="auto"/>
                              <w:jc w:val="center"/>
                              <w:textDirection w:val="btLr"/>
                              <w:rPr>
                                <w:sz w:val="18"/>
                                <w:szCs w:val="18"/>
                              </w:rPr>
                            </w:pPr>
                            <w:r w:rsidRPr="00DE6C24">
                              <w:rPr>
                                <w:color w:val="000000"/>
                                <w:sz w:val="18"/>
                                <w:szCs w:val="18"/>
                              </w:rPr>
                              <w:t xml:space="preserve">Valores, actitudes y comportamientos de los grupos humanos. Aspectos culturales.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w14:anchorId="539E8636">
              <v:rect id="Rectángulo 540" style="position:absolute;left:0;text-align:left;margin-left:-.3pt;margin-top:11.6pt;width:153pt;height:19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9" fillcolor="#c0504d [3205]" strokecolor="white [3201]" strokeweight="3pt" w14:anchorId="53B05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">
                <v:stroke joinstyle="round" startarrowwidth="narrow" startarrowlength="short" endarrowwidth="narrow" endarrowlength="short"/>
                <v:textbox inset="2.53958mm,1.2694mm,2.53958mm,1.2694mm">
                  <w:txbxContent>
                    <w:p w:rsidRPr="00DE6C24" w:rsidR="007B57FE" w:rsidRDefault="007B57FE" w14:paraId="727E12A4" w14:textId="77777777">
                      <w:pPr>
                        <w:spacing w:line="275" w:lineRule="auto"/>
                        <w:jc w:val="center"/>
                        <w:textDirection w:val="btLr"/>
                        <w:rPr>
                          <w:sz w:val="18"/>
                          <w:szCs w:val="18"/>
                        </w:rPr>
                      </w:pPr>
                      <w:r w:rsidRPr="00DE6C24">
                        <w:rPr>
                          <w:b/>
                          <w:color w:val="000000"/>
                          <w:sz w:val="18"/>
                          <w:szCs w:val="18"/>
                        </w:rPr>
                        <w:t>Ámbito de lo social</w:t>
                      </w:r>
                    </w:p>
                    <w:p w:rsidRPr="00DE6C24" w:rsidR="007B57FE" w:rsidRDefault="007B57FE" w14:paraId="0E27B00A" w14:textId="77777777">
                      <w:pPr>
                        <w:spacing w:line="275" w:lineRule="auto"/>
                        <w:jc w:val="center"/>
                        <w:textDirection w:val="btLr"/>
                        <w:rPr>
                          <w:sz w:val="18"/>
                          <w:szCs w:val="18"/>
                        </w:rPr>
                      </w:pPr>
                    </w:p>
                    <w:p w:rsidRPr="00DE6C24" w:rsidR="007B57FE" w:rsidRDefault="007B57FE" w14:paraId="336EBCDD" w14:textId="77777777">
                      <w:pPr>
                        <w:spacing w:line="275" w:lineRule="auto"/>
                        <w:jc w:val="center"/>
                        <w:textDirection w:val="btLr"/>
                        <w:rPr>
                          <w:sz w:val="18"/>
                          <w:szCs w:val="18"/>
                        </w:rPr>
                      </w:pPr>
                      <w:r w:rsidRPr="00DE6C24">
                        <w:rPr>
                          <w:color w:val="000000"/>
                          <w:sz w:val="18"/>
                          <w:szCs w:val="18"/>
                        </w:rPr>
                        <w:t>Presencia de grupos humanos.  Aspectos demográficos</w:t>
                      </w:r>
                    </w:p>
                    <w:p w:rsidRPr="00DE6C24" w:rsidR="007B57FE" w:rsidRDefault="007B57FE" w14:paraId="60061E4C" w14:textId="77777777">
                      <w:pPr>
                        <w:spacing w:line="275" w:lineRule="auto"/>
                        <w:jc w:val="center"/>
                        <w:textDirection w:val="btLr"/>
                        <w:rPr>
                          <w:sz w:val="18"/>
                          <w:szCs w:val="18"/>
                        </w:rPr>
                      </w:pPr>
                    </w:p>
                    <w:p w:rsidRPr="00DE6C24" w:rsidR="007B57FE" w:rsidRDefault="007B57FE" w14:paraId="5214887F" w14:textId="77777777">
                      <w:pPr>
                        <w:spacing w:line="275" w:lineRule="auto"/>
                        <w:jc w:val="center"/>
                        <w:textDirection w:val="btLr"/>
                        <w:rPr>
                          <w:sz w:val="18"/>
                          <w:szCs w:val="18"/>
                        </w:rPr>
                      </w:pPr>
                      <w:r w:rsidRPr="00DE6C24">
                        <w:rPr>
                          <w:color w:val="000000"/>
                          <w:sz w:val="18"/>
                          <w:szCs w:val="18"/>
                        </w:rPr>
                        <w:t xml:space="preserve">Relaciones entre grupos humanos. Aspectos políticos y económicos. </w:t>
                      </w:r>
                    </w:p>
                    <w:p w:rsidRPr="00DE6C24" w:rsidR="007B57FE" w:rsidRDefault="007B57FE" w14:paraId="44EAFD9C" w14:textId="77777777">
                      <w:pPr>
                        <w:spacing w:line="275" w:lineRule="auto"/>
                        <w:jc w:val="center"/>
                        <w:textDirection w:val="btLr"/>
                        <w:rPr>
                          <w:sz w:val="18"/>
                          <w:szCs w:val="18"/>
                        </w:rPr>
                      </w:pPr>
                    </w:p>
                    <w:p w:rsidRPr="00DE6C24" w:rsidR="007B57FE" w:rsidRDefault="007B57FE" w14:paraId="0DAFB320" w14:textId="77777777">
                      <w:pPr>
                        <w:spacing w:line="275" w:lineRule="auto"/>
                        <w:jc w:val="center"/>
                        <w:textDirection w:val="btLr"/>
                        <w:rPr>
                          <w:sz w:val="18"/>
                          <w:szCs w:val="18"/>
                        </w:rPr>
                      </w:pPr>
                      <w:r w:rsidRPr="00DE6C24">
                        <w:rPr>
                          <w:color w:val="000000"/>
                          <w:sz w:val="18"/>
                          <w:szCs w:val="18"/>
                        </w:rPr>
                        <w:t xml:space="preserve">Formas de vida de los grupos humanos. Condiciones de vida. </w:t>
                      </w:r>
                    </w:p>
                    <w:p w:rsidRPr="00DE6C24" w:rsidR="007B57FE" w:rsidRDefault="007B57FE" w14:paraId="4B94D5A5" w14:textId="77777777">
                      <w:pPr>
                        <w:spacing w:line="275" w:lineRule="auto"/>
                        <w:jc w:val="center"/>
                        <w:textDirection w:val="btLr"/>
                        <w:rPr>
                          <w:sz w:val="18"/>
                          <w:szCs w:val="18"/>
                        </w:rPr>
                      </w:pPr>
                    </w:p>
                    <w:p w:rsidRPr="00DE6C24" w:rsidR="007B57FE" w:rsidRDefault="007B57FE" w14:paraId="4700BD12" w14:textId="77777777">
                      <w:pPr>
                        <w:spacing w:line="275" w:lineRule="auto"/>
                        <w:jc w:val="center"/>
                        <w:textDirection w:val="btLr"/>
                        <w:rPr>
                          <w:sz w:val="18"/>
                          <w:szCs w:val="18"/>
                        </w:rPr>
                      </w:pPr>
                      <w:r w:rsidRPr="00DE6C24">
                        <w:rPr>
                          <w:color w:val="000000"/>
                          <w:sz w:val="18"/>
                          <w:szCs w:val="18"/>
                        </w:rPr>
                        <w:t xml:space="preserve">Valores, actitudes y comportamientos de los grupos humanos. Aspectos culturales. </w:t>
                      </w:r>
                    </w:p>
                  </w:txbxContent>
                </v:textbox>
              </v:rect>
            </w:pict>
          </mc:Fallback>
        </mc:AlternateContent>
      </w:r>
      <w:r w:rsidRPr="00EE3F49" w:rsidR="005A7BAF">
        <w:rPr>
          <w:noProof/>
        </w:rPr>
        <mc:AlternateContent>
          <mc:Choice Requires="wps">
            <w:drawing>
              <wp:anchor distT="0" distB="0" distL="114300" distR="114300" simplePos="0" relativeHeight="251662336" behindDoc="0" locked="0" layoutInCell="1" hidden="0" allowOverlap="1" wp14:anchorId="2C58B300" wp14:editId="1B74810F">
                <wp:simplePos x="0" y="0"/>
                <wp:positionH relativeFrom="column">
                  <wp:posOffset>1939290</wp:posOffset>
                </wp:positionH>
                <wp:positionV relativeFrom="paragraph">
                  <wp:posOffset>147320</wp:posOffset>
                </wp:positionV>
                <wp:extent cx="1905000" cy="2519680"/>
                <wp:effectExtent l="19050" t="19050" r="19050" b="13970"/>
                <wp:wrapNone/>
                <wp:docPr id="521" name="Rectángulo 521"/>
                <wp:cNvGraphicFramePr/>
                <a:graphic xmlns:a="http://schemas.openxmlformats.org/drawingml/2006/main">
                  <a:graphicData uri="http://schemas.microsoft.com/office/word/2010/wordprocessingShape">
                    <wps:wsp>
                      <wps:cNvSpPr/>
                      <wps:spPr>
                        <a:xfrm>
                          <a:off x="0" y="0"/>
                          <a:ext cx="1905000" cy="2519680"/>
                        </a:xfrm>
                        <a:prstGeom prst="rect">
                          <a:avLst/>
                        </a:prstGeom>
                        <a:solidFill>
                          <a:schemeClr val="accent6"/>
                        </a:solidFill>
                        <a:ln w="38100" cap="flat" cmpd="sng">
                          <a:solidFill>
                            <a:schemeClr val="lt1"/>
                          </a:solidFill>
                          <a:prstDash val="solid"/>
                          <a:round/>
                          <a:headEnd type="none" w="sm" len="sm"/>
                          <a:tailEnd type="none" w="sm" len="sm"/>
                        </a:ln>
                      </wps:spPr>
                      <wps:txbx>
                        <w:txbxContent>
                          <w:p w:rsidRPr="009C60C5" w:rsidR="007B57FE" w:rsidRDefault="007B57FE" w14:paraId="06CDC313" w14:textId="77777777">
                            <w:pPr>
                              <w:spacing w:line="275" w:lineRule="auto"/>
                              <w:jc w:val="center"/>
                              <w:textDirection w:val="btLr"/>
                            </w:pPr>
                            <w:r w:rsidRPr="009C60C5">
                              <w:rPr>
                                <w:b/>
                                <w:color w:val="000000"/>
                              </w:rPr>
                              <w:t>Ámbito de intersección entre lo ambiental y lo social</w:t>
                            </w:r>
                          </w:p>
                          <w:p w:rsidRPr="009C60C5" w:rsidR="007B57FE" w:rsidRDefault="007B57FE" w14:paraId="1EC16D59" w14:textId="77777777">
                            <w:pPr>
                              <w:spacing w:line="275" w:lineRule="auto"/>
                              <w:jc w:val="center"/>
                              <w:textDirection w:val="btLr"/>
                            </w:pPr>
                          </w:p>
                          <w:p w:rsidRPr="009C60C5" w:rsidR="007B57FE" w:rsidRDefault="007B57FE" w14:paraId="7D8CA0B5" w14:textId="77777777">
                            <w:pPr>
                              <w:spacing w:line="275" w:lineRule="auto"/>
                              <w:jc w:val="center"/>
                              <w:textDirection w:val="btLr"/>
                            </w:pPr>
                            <w:r w:rsidRPr="009C60C5">
                              <w:rPr>
                                <w:color w:val="000000"/>
                              </w:rPr>
                              <w:t xml:space="preserve">Acción del ser humano sobre el medio ambiente e incidencia de este sobre el ámbito de lo social.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w14:anchorId="73B1406E">
              <v:rect id="Rectángulo 521" style="position:absolute;left:0;text-align:left;margin-left:152.7pt;margin-top:11.6pt;width:150pt;height:19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0" fillcolor="#f79646 [3209]" strokecolor="white [3201]" strokeweight="3pt" w14:anchorId="2C58B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">
                <v:stroke joinstyle="round" startarrowwidth="narrow" startarrowlength="short" endarrowwidth="narrow" endarrowlength="short"/>
                <v:textbox inset="2.53958mm,1.2694mm,2.53958mm,1.2694mm">
                  <w:txbxContent>
                    <w:p w:rsidRPr="009C60C5" w:rsidR="007B57FE" w:rsidRDefault="007B57FE" w14:paraId="3D7459D4" w14:textId="77777777">
                      <w:pPr>
                        <w:spacing w:line="275" w:lineRule="auto"/>
                        <w:jc w:val="center"/>
                        <w:textDirection w:val="btLr"/>
                      </w:pPr>
                      <w:r w:rsidRPr="009C60C5">
                        <w:rPr>
                          <w:b/>
                          <w:color w:val="000000"/>
                        </w:rPr>
                        <w:t>Ámbito de intersección entre lo ambiental y lo social</w:t>
                      </w:r>
                    </w:p>
                    <w:p w:rsidRPr="009C60C5" w:rsidR="007B57FE" w:rsidRDefault="007B57FE" w14:paraId="3DEEC669" w14:textId="77777777">
                      <w:pPr>
                        <w:spacing w:line="275" w:lineRule="auto"/>
                        <w:jc w:val="center"/>
                        <w:textDirection w:val="btLr"/>
                      </w:pPr>
                    </w:p>
                    <w:p w:rsidRPr="009C60C5" w:rsidR="007B57FE" w:rsidRDefault="007B57FE" w14:paraId="452B67AF" w14:textId="77777777">
                      <w:pPr>
                        <w:spacing w:line="275" w:lineRule="auto"/>
                        <w:jc w:val="center"/>
                        <w:textDirection w:val="btLr"/>
                      </w:pPr>
                      <w:r w:rsidRPr="009C60C5">
                        <w:rPr>
                          <w:color w:val="000000"/>
                        </w:rPr>
                        <w:t xml:space="preserve">Acción del ser humano sobre el medio ambiente e incidencia de este sobre el ámbito de lo social. </w:t>
                      </w:r>
                    </w:p>
                  </w:txbxContent>
                </v:textbox>
              </v:rect>
            </w:pict>
          </mc:Fallback>
        </mc:AlternateContent>
      </w:r>
      <w:r w:rsidRPr="00EE3F49" w:rsidR="005A7BAF">
        <w:rPr>
          <w:noProof/>
        </w:rPr>
        <mc:AlternateContent>
          <mc:Choice Requires="wps">
            <w:drawing>
              <wp:anchor distT="0" distB="0" distL="114300" distR="114300" simplePos="0" relativeHeight="251663360" behindDoc="0" locked="0" layoutInCell="1" hidden="0" allowOverlap="1" wp14:anchorId="3218A6EF" wp14:editId="2D716B30">
                <wp:simplePos x="0" y="0"/>
                <wp:positionH relativeFrom="column">
                  <wp:posOffset>3844290</wp:posOffset>
                </wp:positionH>
                <wp:positionV relativeFrom="paragraph">
                  <wp:posOffset>147320</wp:posOffset>
                </wp:positionV>
                <wp:extent cx="1811020" cy="2519680"/>
                <wp:effectExtent l="19050" t="19050" r="17780" b="13970"/>
                <wp:wrapNone/>
                <wp:docPr id="531" name="Rectángulo 531" descr="En la figura tres se muestra la definición del ámbito de los socioambiental, incluye el ámbito de lo social, el ámbito de intersección y el de lo ambiental."/>
                <wp:cNvGraphicFramePr/>
                <a:graphic xmlns:a="http://schemas.openxmlformats.org/drawingml/2006/main">
                  <a:graphicData uri="http://schemas.microsoft.com/office/word/2010/wordprocessingShape">
                    <wps:wsp>
                      <wps:cNvSpPr/>
                      <wps:spPr>
                        <a:xfrm>
                          <a:off x="0" y="0"/>
                          <a:ext cx="1811020" cy="2519680"/>
                        </a:xfrm>
                        <a:prstGeom prst="rect">
                          <a:avLst/>
                        </a:prstGeom>
                        <a:solidFill>
                          <a:srgbClr val="FFC000"/>
                        </a:solidFill>
                        <a:ln w="38100" cap="flat" cmpd="sng">
                          <a:solidFill>
                            <a:schemeClr val="lt1"/>
                          </a:solidFill>
                          <a:prstDash val="solid"/>
                          <a:round/>
                          <a:headEnd type="none" w="sm" len="sm"/>
                          <a:tailEnd type="none" w="sm" len="sm"/>
                        </a:ln>
                      </wps:spPr>
                      <wps:txbx>
                        <w:txbxContent>
                          <w:p w:rsidRPr="009C60C5" w:rsidR="007B57FE" w:rsidRDefault="007B57FE" w14:paraId="31681BB5" w14:textId="77777777">
                            <w:pPr>
                              <w:spacing w:line="275" w:lineRule="auto"/>
                              <w:jc w:val="center"/>
                              <w:textDirection w:val="btLr"/>
                            </w:pPr>
                            <w:r w:rsidRPr="009C60C5">
                              <w:rPr>
                                <w:b/>
                                <w:color w:val="000000"/>
                              </w:rPr>
                              <w:t xml:space="preserve">Ámbito de lo ambiental </w:t>
                            </w:r>
                          </w:p>
                          <w:p w:rsidRPr="009C60C5" w:rsidR="007B57FE" w:rsidRDefault="007B57FE" w14:paraId="01FBC826" w14:textId="77777777">
                            <w:pPr>
                              <w:spacing w:line="275" w:lineRule="auto"/>
                              <w:jc w:val="center"/>
                              <w:textDirection w:val="btLr"/>
                            </w:pPr>
                          </w:p>
                          <w:p w:rsidRPr="009C60C5" w:rsidR="007B57FE" w:rsidRDefault="007B57FE" w14:paraId="333A01AB" w14:textId="77777777">
                            <w:pPr>
                              <w:spacing w:line="275" w:lineRule="auto"/>
                              <w:jc w:val="center"/>
                              <w:textDirection w:val="btLr"/>
                            </w:pPr>
                            <w:r w:rsidRPr="009C60C5">
                              <w:rPr>
                                <w:color w:val="000000"/>
                              </w:rPr>
                              <w:t>Medio natural</w:t>
                            </w:r>
                          </w:p>
                          <w:p w:rsidRPr="009C60C5" w:rsidR="007B57FE" w:rsidRDefault="007B57FE" w14:paraId="535EC8E0" w14:textId="77777777">
                            <w:pPr>
                              <w:spacing w:line="275" w:lineRule="auto"/>
                              <w:jc w:val="center"/>
                              <w:textDirection w:val="btLr"/>
                            </w:pPr>
                            <w:r w:rsidRPr="009C60C5">
                              <w:rPr>
                                <w:color w:val="000000"/>
                              </w:rPr>
                              <w:t>Aire</w:t>
                            </w:r>
                          </w:p>
                          <w:p w:rsidRPr="009C60C5" w:rsidR="007B57FE" w:rsidRDefault="007B57FE" w14:paraId="764D1C5A" w14:textId="77777777">
                            <w:pPr>
                              <w:spacing w:line="275" w:lineRule="auto"/>
                              <w:jc w:val="center"/>
                              <w:textDirection w:val="btLr"/>
                            </w:pPr>
                            <w:r w:rsidRPr="009C60C5">
                              <w:rPr>
                                <w:color w:val="000000"/>
                              </w:rPr>
                              <w:t>Agua</w:t>
                            </w:r>
                          </w:p>
                          <w:p w:rsidRPr="009C60C5" w:rsidR="007B57FE" w:rsidRDefault="007B57FE" w14:paraId="0745A6E1" w14:textId="77777777">
                            <w:pPr>
                              <w:spacing w:line="275" w:lineRule="auto"/>
                              <w:jc w:val="center"/>
                              <w:textDirection w:val="btLr"/>
                            </w:pPr>
                            <w:r w:rsidRPr="009C60C5">
                              <w:rPr>
                                <w:color w:val="000000"/>
                              </w:rPr>
                              <w:t>Suelos</w:t>
                            </w:r>
                          </w:p>
                          <w:p w:rsidRPr="009C60C5" w:rsidR="007B57FE" w:rsidRDefault="007B57FE" w14:paraId="161FB4B9" w14:textId="77777777">
                            <w:pPr>
                              <w:spacing w:line="275" w:lineRule="auto"/>
                              <w:jc w:val="center"/>
                              <w:textDirection w:val="btLr"/>
                            </w:pPr>
                            <w:r w:rsidRPr="009C60C5">
                              <w:rPr>
                                <w:color w:val="000000"/>
                              </w:rPr>
                              <w:t>Flora</w:t>
                            </w:r>
                          </w:p>
                          <w:p w:rsidRPr="009C60C5" w:rsidR="007B57FE" w:rsidRDefault="007B57FE" w14:paraId="5964CC69" w14:textId="77777777">
                            <w:pPr>
                              <w:spacing w:line="275" w:lineRule="auto"/>
                              <w:jc w:val="center"/>
                              <w:textDirection w:val="btLr"/>
                            </w:pPr>
                            <w:r w:rsidRPr="009C60C5">
                              <w:rPr>
                                <w:color w:val="000000"/>
                              </w:rPr>
                              <w:t>Fauna</w:t>
                            </w:r>
                          </w:p>
                          <w:p w:rsidRPr="009C60C5" w:rsidR="007B57FE" w:rsidRDefault="007B57FE" w14:paraId="0B02C29F" w14:textId="77777777">
                            <w:pPr>
                              <w:spacing w:line="275" w:lineRule="auto"/>
                              <w:jc w:val="center"/>
                              <w:textDirection w:val="btLr"/>
                            </w:pPr>
                            <w:r w:rsidRPr="009C60C5">
                              <w:rPr>
                                <w:color w:val="000000"/>
                              </w:rPr>
                              <w:t>Subsuelo</w:t>
                            </w:r>
                          </w:p>
                          <w:p w:rsidRPr="009C60C5" w:rsidR="007B57FE" w:rsidRDefault="007B57FE" w14:paraId="03F10583" w14:textId="77777777">
                            <w:pPr>
                              <w:spacing w:line="275" w:lineRule="auto"/>
                              <w:jc w:val="center"/>
                              <w:textDirection w:val="btLr"/>
                            </w:pPr>
                            <w:r w:rsidRPr="009C60C5">
                              <w:rPr>
                                <w:color w:val="000000"/>
                              </w:rPr>
                              <w:t>Medio transformado</w:t>
                            </w:r>
                          </w:p>
                          <w:p w:rsidRPr="009C60C5" w:rsidR="007B57FE" w:rsidRDefault="007B57FE" w14:paraId="506D2B76" w14:textId="77777777">
                            <w:pPr>
                              <w:spacing w:line="275" w:lineRule="auto"/>
                              <w:jc w:val="center"/>
                              <w:textDirection w:val="btLr"/>
                            </w:pPr>
                            <w:r w:rsidRPr="009C60C5">
                              <w:rPr>
                                <w:color w:val="000000"/>
                              </w:rPr>
                              <w:t xml:space="preserve">Rural </w:t>
                            </w:r>
                          </w:p>
                          <w:p w:rsidRPr="009C60C5" w:rsidR="007B57FE" w:rsidRDefault="007B57FE" w14:paraId="0729228A" w14:textId="77777777">
                            <w:pPr>
                              <w:spacing w:line="275" w:lineRule="auto"/>
                              <w:jc w:val="center"/>
                              <w:textDirection w:val="btLr"/>
                            </w:pPr>
                            <w:r w:rsidRPr="009C60C5">
                              <w:rPr>
                                <w:color w:val="000000"/>
                              </w:rPr>
                              <w:t>Urbano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w14:anchorId="45C4A053">
              <v:rect id="Rectángulo 531" style="position:absolute;left:0;text-align:left;margin-left:302.7pt;margin-top:11.6pt;width:142.6pt;height:19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En la figura tres se muestra la definición del ámbito de los socioambiental, incluye el ámbito de lo social, el ámbito de intersección y el de lo ambiental." o:spid="_x0000_s1051" fillcolor="#ffc000" strokecolor="white [3201]" strokeweight="3pt" w14:anchorId="3218A6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">
                <v:stroke joinstyle="round" startarrowwidth="narrow" startarrowlength="short" endarrowwidth="narrow" endarrowlength="short"/>
                <v:textbox inset="2.53958mm,1.2694mm,2.53958mm,1.2694mm">
                  <w:txbxContent>
                    <w:p w:rsidRPr="009C60C5" w:rsidR="007B57FE" w:rsidRDefault="007B57FE" w14:paraId="3F1E4821" w14:textId="77777777">
                      <w:pPr>
                        <w:spacing w:line="275" w:lineRule="auto"/>
                        <w:jc w:val="center"/>
                        <w:textDirection w:val="btLr"/>
                      </w:pPr>
                      <w:r w:rsidRPr="009C60C5">
                        <w:rPr>
                          <w:b/>
                          <w:color w:val="000000"/>
                        </w:rPr>
                        <w:t xml:space="preserve">Ámbito de lo ambiental </w:t>
                      </w:r>
                    </w:p>
                    <w:p w:rsidRPr="009C60C5" w:rsidR="007B57FE" w:rsidRDefault="007B57FE" w14:paraId="3656B9AB" w14:textId="77777777">
                      <w:pPr>
                        <w:spacing w:line="275" w:lineRule="auto"/>
                        <w:jc w:val="center"/>
                        <w:textDirection w:val="btLr"/>
                      </w:pPr>
                    </w:p>
                    <w:p w:rsidRPr="009C60C5" w:rsidR="007B57FE" w:rsidRDefault="007B57FE" w14:paraId="752F92C3" w14:textId="77777777">
                      <w:pPr>
                        <w:spacing w:line="275" w:lineRule="auto"/>
                        <w:jc w:val="center"/>
                        <w:textDirection w:val="btLr"/>
                      </w:pPr>
                      <w:r w:rsidRPr="009C60C5">
                        <w:rPr>
                          <w:color w:val="000000"/>
                        </w:rPr>
                        <w:t>Medio natural</w:t>
                      </w:r>
                    </w:p>
                    <w:p w:rsidRPr="009C60C5" w:rsidR="007B57FE" w:rsidRDefault="007B57FE" w14:paraId="5D6D5F46" w14:textId="77777777">
                      <w:pPr>
                        <w:spacing w:line="275" w:lineRule="auto"/>
                        <w:jc w:val="center"/>
                        <w:textDirection w:val="btLr"/>
                      </w:pPr>
                      <w:r w:rsidRPr="009C60C5">
                        <w:rPr>
                          <w:color w:val="000000"/>
                        </w:rPr>
                        <w:t>Aire</w:t>
                      </w:r>
                    </w:p>
                    <w:p w:rsidRPr="009C60C5" w:rsidR="007B57FE" w:rsidRDefault="007B57FE" w14:paraId="113F28B6" w14:textId="77777777">
                      <w:pPr>
                        <w:spacing w:line="275" w:lineRule="auto"/>
                        <w:jc w:val="center"/>
                        <w:textDirection w:val="btLr"/>
                      </w:pPr>
                      <w:r w:rsidRPr="009C60C5">
                        <w:rPr>
                          <w:color w:val="000000"/>
                        </w:rPr>
                        <w:t>Agua</w:t>
                      </w:r>
                    </w:p>
                    <w:p w:rsidRPr="009C60C5" w:rsidR="007B57FE" w:rsidRDefault="007B57FE" w14:paraId="4F467A69" w14:textId="77777777">
                      <w:pPr>
                        <w:spacing w:line="275" w:lineRule="auto"/>
                        <w:jc w:val="center"/>
                        <w:textDirection w:val="btLr"/>
                      </w:pPr>
                      <w:r w:rsidRPr="009C60C5">
                        <w:rPr>
                          <w:color w:val="000000"/>
                        </w:rPr>
                        <w:t>Suelos</w:t>
                      </w:r>
                    </w:p>
                    <w:p w:rsidRPr="009C60C5" w:rsidR="007B57FE" w:rsidRDefault="007B57FE" w14:paraId="679C3B2F" w14:textId="77777777">
                      <w:pPr>
                        <w:spacing w:line="275" w:lineRule="auto"/>
                        <w:jc w:val="center"/>
                        <w:textDirection w:val="btLr"/>
                      </w:pPr>
                      <w:r w:rsidRPr="009C60C5">
                        <w:rPr>
                          <w:color w:val="000000"/>
                        </w:rPr>
                        <w:t>Flora</w:t>
                      </w:r>
                    </w:p>
                    <w:p w:rsidRPr="009C60C5" w:rsidR="007B57FE" w:rsidRDefault="007B57FE" w14:paraId="6E6FABBB" w14:textId="77777777">
                      <w:pPr>
                        <w:spacing w:line="275" w:lineRule="auto"/>
                        <w:jc w:val="center"/>
                        <w:textDirection w:val="btLr"/>
                      </w:pPr>
                      <w:r w:rsidRPr="009C60C5">
                        <w:rPr>
                          <w:color w:val="000000"/>
                        </w:rPr>
                        <w:t>Fauna</w:t>
                      </w:r>
                    </w:p>
                    <w:p w:rsidRPr="009C60C5" w:rsidR="007B57FE" w:rsidRDefault="007B57FE" w14:paraId="04B5D578" w14:textId="77777777">
                      <w:pPr>
                        <w:spacing w:line="275" w:lineRule="auto"/>
                        <w:jc w:val="center"/>
                        <w:textDirection w:val="btLr"/>
                      </w:pPr>
                      <w:r w:rsidRPr="009C60C5">
                        <w:rPr>
                          <w:color w:val="000000"/>
                        </w:rPr>
                        <w:t>Subsuelo</w:t>
                      </w:r>
                    </w:p>
                    <w:p w:rsidRPr="009C60C5" w:rsidR="007B57FE" w:rsidRDefault="007B57FE" w14:paraId="6FA4685C" w14:textId="77777777">
                      <w:pPr>
                        <w:spacing w:line="275" w:lineRule="auto"/>
                        <w:jc w:val="center"/>
                        <w:textDirection w:val="btLr"/>
                      </w:pPr>
                      <w:r w:rsidRPr="009C60C5">
                        <w:rPr>
                          <w:color w:val="000000"/>
                        </w:rPr>
                        <w:t>Medio transformado</w:t>
                      </w:r>
                    </w:p>
                    <w:p w:rsidRPr="009C60C5" w:rsidR="007B57FE" w:rsidRDefault="007B57FE" w14:paraId="77A103B6" w14:textId="77777777">
                      <w:pPr>
                        <w:spacing w:line="275" w:lineRule="auto"/>
                        <w:jc w:val="center"/>
                        <w:textDirection w:val="btLr"/>
                      </w:pPr>
                      <w:r w:rsidRPr="009C60C5">
                        <w:rPr>
                          <w:color w:val="000000"/>
                        </w:rPr>
                        <w:t xml:space="preserve">Rural </w:t>
                      </w:r>
                    </w:p>
                    <w:p w:rsidRPr="009C60C5" w:rsidR="007B57FE" w:rsidRDefault="007B57FE" w14:paraId="2874D89A" w14:textId="77777777">
                      <w:pPr>
                        <w:spacing w:line="275" w:lineRule="auto"/>
                        <w:jc w:val="center"/>
                        <w:textDirection w:val="btLr"/>
                      </w:pPr>
                      <w:r w:rsidRPr="009C60C5">
                        <w:rPr>
                          <w:color w:val="000000"/>
                        </w:rPr>
                        <w:t>Urbano</w:t>
                      </w:r>
                    </w:p>
                  </w:txbxContent>
                </v:textbox>
              </v:rect>
            </w:pict>
          </mc:Fallback>
        </mc:AlternateContent>
      </w:r>
      <w:r w:rsidRPr="00EE3F49" w:rsidR="008E50CE">
        <w:rPr>
          <w:i/>
          <w:color w:val="000000"/>
        </w:rPr>
        <w:t>Definición del ámbito de lo socioambiental</w:t>
      </w:r>
    </w:p>
    <w:p w:rsidRPr="00EE3F49" w:rsidR="00CF1556" w:rsidP="00EE3F49" w:rsidRDefault="00CF1556" w14:paraId="00000098" w14:textId="6815A478">
      <w:pPr>
        <w:jc w:val="both"/>
      </w:pPr>
    </w:p>
    <w:p w:rsidRPr="00EE3F49" w:rsidR="00CF1556" w:rsidP="00EE3F49" w:rsidRDefault="00CF1556" w14:paraId="00000099" w14:textId="77777777">
      <w:pPr>
        <w:jc w:val="both"/>
      </w:pPr>
    </w:p>
    <w:p w:rsidRPr="00EE3F49" w:rsidR="00CF1556" w:rsidP="00EE3F49" w:rsidRDefault="00CF1556" w14:paraId="0000009A" w14:textId="77777777">
      <w:pPr>
        <w:jc w:val="both"/>
      </w:pPr>
    </w:p>
    <w:p w:rsidRPr="00EE3F49" w:rsidR="00CF1556" w:rsidP="00EE3F49" w:rsidRDefault="00CF1556" w14:paraId="0000009B" w14:textId="77777777">
      <w:pPr>
        <w:jc w:val="both"/>
      </w:pPr>
    </w:p>
    <w:p w:rsidRPr="00EE3F49" w:rsidR="00CF1556" w:rsidP="00EE3F49" w:rsidRDefault="00CF1556" w14:paraId="0000009C" w14:textId="77777777">
      <w:pPr>
        <w:jc w:val="both"/>
      </w:pPr>
    </w:p>
    <w:p w:rsidRPr="00EE3F49" w:rsidR="00CF1556" w:rsidP="00EE3F49" w:rsidRDefault="00CF1556" w14:paraId="0000009D" w14:textId="77777777">
      <w:pPr>
        <w:jc w:val="both"/>
      </w:pPr>
    </w:p>
    <w:p w:rsidR="00CF1556" w:rsidP="00EE3F49" w:rsidRDefault="00CF1556" w14:paraId="0000009E" w14:textId="7A7B54E0">
      <w:pPr>
        <w:jc w:val="both"/>
      </w:pPr>
    </w:p>
    <w:p w:rsidR="00BD21EA" w:rsidP="00EE3F49" w:rsidRDefault="00BD21EA" w14:paraId="6874150D" w14:textId="48588158">
      <w:pPr>
        <w:jc w:val="both"/>
      </w:pPr>
    </w:p>
    <w:p w:rsidR="00BD21EA" w:rsidP="00EE3F49" w:rsidRDefault="00BD21EA" w14:paraId="0666DCD9" w14:textId="33331613">
      <w:pPr>
        <w:jc w:val="both"/>
      </w:pPr>
    </w:p>
    <w:p w:rsidR="00BD21EA" w:rsidP="00EE3F49" w:rsidRDefault="00BD21EA" w14:paraId="49E294F1" w14:textId="1478CAAE">
      <w:pPr>
        <w:jc w:val="both"/>
      </w:pPr>
    </w:p>
    <w:p w:rsidRPr="00EE3F49" w:rsidR="00BD21EA" w:rsidP="00EE3F49" w:rsidRDefault="00BD21EA" w14:paraId="7904229D" w14:textId="77777777">
      <w:pPr>
        <w:jc w:val="both"/>
      </w:pPr>
    </w:p>
    <w:p w:rsidRPr="00EE3F49" w:rsidR="00CF1556" w:rsidP="00EE3F49" w:rsidRDefault="00CF1556" w14:paraId="0000009F" w14:textId="77777777">
      <w:pPr>
        <w:jc w:val="both"/>
      </w:pPr>
    </w:p>
    <w:p w:rsidRPr="00EE3F49" w:rsidR="00CF1556" w:rsidP="00EE3F49" w:rsidRDefault="00CF1556" w14:paraId="000000A0" w14:textId="7BC3275B">
      <w:pPr>
        <w:jc w:val="both"/>
      </w:pPr>
    </w:p>
    <w:p w:rsidRPr="00EE3F49" w:rsidR="00CF1556" w:rsidP="00EE3F49" w:rsidRDefault="006C36AA" w14:paraId="000000A1" w14:textId="7D8C953D">
      <w:pPr>
        <w:jc w:val="both"/>
      </w:pPr>
      <w:r w:rsidRPr="00EE3F49">
        <w:rPr>
          <w:noProof/>
        </w:rPr>
        <mc:AlternateContent>
          <mc:Choice Requires="wps">
            <w:drawing>
              <wp:anchor distT="0" distB="0" distL="114300" distR="114300" simplePos="0" relativeHeight="251664384" behindDoc="0" locked="0" layoutInCell="1" hidden="0" allowOverlap="1" wp14:anchorId="76C8EA46" wp14:editId="68BE345B">
                <wp:simplePos x="0" y="0"/>
                <wp:positionH relativeFrom="column">
                  <wp:posOffset>3258185</wp:posOffset>
                </wp:positionH>
                <wp:positionV relativeFrom="paragraph">
                  <wp:posOffset>65406</wp:posOffset>
                </wp:positionV>
                <wp:extent cx="1252855" cy="338455"/>
                <wp:effectExtent l="0" t="0" r="4445" b="4445"/>
                <wp:wrapNone/>
                <wp:docPr id="560" name="Flecha: hacia la izquierda 560"/>
                <wp:cNvGraphicFramePr/>
                <a:graphic xmlns:a="http://schemas.openxmlformats.org/drawingml/2006/main">
                  <a:graphicData uri="http://schemas.microsoft.com/office/word/2010/wordprocessingShape">
                    <wps:wsp>
                      <wps:cNvSpPr/>
                      <wps:spPr>
                        <a:xfrm>
                          <a:off x="0" y="0"/>
                          <a:ext cx="1252855" cy="338455"/>
                        </a:xfrm>
                        <a:prstGeom prst="leftArrow">
                          <a:avLst>
                            <a:gd name="adj1" fmla="val 50000"/>
                            <a:gd name="adj2" fmla="val 50000"/>
                          </a:avLst>
                        </a:prstGeom>
                        <a:solidFill>
                          <a:schemeClr val="accent3"/>
                        </a:solidFill>
                        <a:ln w="9525" cap="flat" cmpd="sng">
                          <a:noFill/>
                          <a:prstDash val="solid"/>
                          <a:round/>
                          <a:headEnd type="none" w="sm" len="sm"/>
                          <a:tailEnd type="none" w="sm" len="sm"/>
                        </a:ln>
                      </wps:spPr>
                      <wps:txbx>
                        <w:txbxContent>
                          <w:p w:rsidR="007B57FE" w:rsidRDefault="007B57FE" w14:paraId="739DCC24"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09EBE8AC">
              <v:shapetype id="_x0000_t66" coordsize="21600,21600" o:spt="66" adj="5400,5400" path="m@0,l@0@1,21600@1,21600@2@0@2@0,21600,,10800xe" w14:anchorId="76C8EA46">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Flecha: hacia la izquierda 560" style="position:absolute;left:0;text-align:left;margin-left:256.55pt;margin-top:5.15pt;width:98.65pt;height:2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52" fillcolor="#9bbb59 [3206]" stroked="f" type="#_x0000_t66" adj="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">
                <v:stroke joinstyle="round" startarrowwidth="narrow" startarrowlength="short" endarrowwidth="narrow" endarrowlength="short"/>
                <v:textbox inset="2.53958mm,2.53958mm,2.53958mm,2.53958mm">
                  <w:txbxContent>
                    <w:p w:rsidR="007B57FE" w:rsidRDefault="007B57FE" w14:paraId="45FB0818" w14:textId="77777777">
                      <w:pPr>
                        <w:spacing w:line="240" w:lineRule="auto"/>
                        <w:textDirection w:val="btLr"/>
                      </w:pPr>
                    </w:p>
                  </w:txbxContent>
                </v:textbox>
              </v:shape>
            </w:pict>
          </mc:Fallback>
        </mc:AlternateContent>
      </w:r>
      <w:r w:rsidRPr="00EE3F49">
        <w:rPr>
          <w:noProof/>
        </w:rPr>
        <mc:AlternateContent>
          <mc:Choice Requires="wps">
            <w:drawing>
              <wp:anchor distT="0" distB="0" distL="114300" distR="114300" simplePos="0" relativeHeight="251665408" behindDoc="0" locked="0" layoutInCell="1" hidden="0" allowOverlap="1" wp14:anchorId="1D3BE17F" wp14:editId="040343A6">
                <wp:simplePos x="0" y="0"/>
                <wp:positionH relativeFrom="column">
                  <wp:posOffset>1186815</wp:posOffset>
                </wp:positionH>
                <wp:positionV relativeFrom="paragraph">
                  <wp:posOffset>78740</wp:posOffset>
                </wp:positionV>
                <wp:extent cx="1252854" cy="338455"/>
                <wp:effectExtent l="0" t="0" r="5080" b="4445"/>
                <wp:wrapNone/>
                <wp:docPr id="548" name="Flecha: hacia la izquierda 548"/>
                <wp:cNvGraphicFramePr/>
                <a:graphic xmlns:a="http://schemas.openxmlformats.org/drawingml/2006/main">
                  <a:graphicData uri="http://schemas.microsoft.com/office/word/2010/wordprocessingShape">
                    <wps:wsp>
                      <wps:cNvSpPr/>
                      <wps:spPr>
                        <a:xfrm rot="10800000">
                          <a:off x="0" y="0"/>
                          <a:ext cx="1252854" cy="338455"/>
                        </a:xfrm>
                        <a:prstGeom prst="leftArrow">
                          <a:avLst>
                            <a:gd name="adj1" fmla="val 50000"/>
                            <a:gd name="adj2" fmla="val 50000"/>
                          </a:avLst>
                        </a:prstGeom>
                        <a:solidFill>
                          <a:schemeClr val="accent3"/>
                        </a:solidFill>
                        <a:ln w="9525" cap="flat" cmpd="sng">
                          <a:noFill/>
                          <a:prstDash val="solid"/>
                          <a:round/>
                          <a:headEnd type="none" w="sm" len="sm"/>
                          <a:tailEnd type="none" w="sm" len="sm"/>
                        </a:ln>
                      </wps:spPr>
                      <wps:txbx>
                        <w:txbxContent>
                          <w:p w:rsidR="007B57FE" w:rsidRDefault="007B57FE" w14:paraId="7F91EE00"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1E22F800">
              <v:shape id="Flecha: hacia la izquierda 548" style="position:absolute;left:0;text-align:left;margin-left:93.45pt;margin-top:6.2pt;width:98.65pt;height:26.6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53" fillcolor="#9bbb59 [3206]" stroked="f" type="#_x0000_t66" adj="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" w14:anchorId="1D3BE17F">
                <v:stroke joinstyle="round" startarrowwidth="narrow" startarrowlength="short" endarrowwidth="narrow" endarrowlength="short"/>
                <v:textbox inset="2.53958mm,2.53958mm,2.53958mm,2.53958mm">
                  <w:txbxContent>
                    <w:p w:rsidR="007B57FE" w:rsidRDefault="007B57FE" w14:paraId="049F31CB" w14:textId="77777777">
                      <w:pPr>
                        <w:spacing w:line="240" w:lineRule="auto"/>
                        <w:textDirection w:val="btLr"/>
                      </w:pPr>
                    </w:p>
                  </w:txbxContent>
                </v:textbox>
              </v:shape>
            </w:pict>
          </mc:Fallback>
        </mc:AlternateContent>
      </w:r>
    </w:p>
    <w:p w:rsidRPr="00EE3F49" w:rsidR="00CF1556" w:rsidP="00EE3F49" w:rsidRDefault="00CF1556" w14:paraId="000000A2" w14:textId="342EAC16">
      <w:pPr>
        <w:jc w:val="both"/>
      </w:pPr>
    </w:p>
    <w:p w:rsidRPr="00EE3F49" w:rsidR="00CF1556" w:rsidP="00EE3F49" w:rsidRDefault="00CF1556" w14:paraId="000000A3" w14:textId="77777777">
      <w:pPr>
        <w:jc w:val="both"/>
      </w:pPr>
    </w:p>
    <w:p w:rsidRPr="00EE3F49" w:rsidR="00CF1556" w:rsidP="00EE3F49" w:rsidRDefault="008E50CE" w14:paraId="000000A4" w14:textId="77777777">
      <w:pPr>
        <w:jc w:val="both"/>
      </w:pPr>
      <w:r w:rsidRPr="00EE3F49">
        <w:t xml:space="preserve">Nota: Adaptado de </w:t>
      </w:r>
      <w:proofErr w:type="spellStart"/>
      <w:r w:rsidRPr="00EE3F49">
        <w:t>Cepal</w:t>
      </w:r>
      <w:proofErr w:type="spellEnd"/>
      <w:r w:rsidRPr="00EE3F49">
        <w:t xml:space="preserve">, (2004). </w:t>
      </w:r>
    </w:p>
    <w:p w:rsidRPr="00EE3F49" w:rsidR="00CF1556" w:rsidP="00EE3F49" w:rsidRDefault="00CF1556" w14:paraId="000000A5" w14:textId="77777777">
      <w:pPr>
        <w:jc w:val="both"/>
      </w:pPr>
    </w:p>
    <w:p w:rsidR="00CF1556" w:rsidP="00EE3F49" w:rsidRDefault="008E50CE" w14:paraId="000000A6" w14:textId="72C47239">
      <w:pPr>
        <w:jc w:val="both"/>
      </w:pPr>
      <w:r w:rsidRPr="00EE3F49">
        <w:t>De acuerdo con el anterior planteamiento es claro que los aspectos socioambientales se dan como resultado de las interacciones entre los procesos sociales y el entorno, tanto natural como el transformado por el hombre, por lo que, para analizar los aspectos socioambientales, es importante observar las relaciones que se dan entre la población y el ambiente desde dos perspectivas. La primera, se da desde la influencia que tienen los factores ambientales sobre las poblaciones y la segunda, desde la incidencia que tienen los asentamientos humanos sobre su entorno natural.</w:t>
      </w:r>
    </w:p>
    <w:p w:rsidRPr="00EE3F49" w:rsidR="005A7BAF" w:rsidP="00EE3F49" w:rsidRDefault="005A7BAF" w14:paraId="755EF428" w14:textId="77777777">
      <w:pPr>
        <w:jc w:val="both"/>
      </w:pPr>
    </w:p>
    <w:p w:rsidRPr="00EE3F49" w:rsidR="00CF1556" w:rsidP="00EE3F49" w:rsidRDefault="008E50CE" w14:paraId="000000A7" w14:textId="77777777">
      <w:pPr>
        <w:jc w:val="both"/>
      </w:pPr>
      <w:r w:rsidRPr="00EE3F49">
        <w:t>Entre los principales aspectos que se deben tener en cuenta para el análisis de las condiciones socioambientales de un territorio se encuentran:</w:t>
      </w:r>
    </w:p>
    <w:p w:rsidRPr="00EE3F49" w:rsidR="00CF1556" w:rsidP="00EE3F49" w:rsidRDefault="00CF1556" w14:paraId="000000A8" w14:textId="77777777">
      <w:pPr>
        <w:jc w:val="both"/>
      </w:pPr>
    </w:p>
    <w:p w:rsidRPr="00EE3F49" w:rsidR="00CF1556" w:rsidP="00EE3F49" w:rsidRDefault="008E50CE" w14:paraId="000000AA" w14:textId="609C8574">
      <w:pPr>
        <w:pStyle w:val="Prrafodelista"/>
        <w:numPr>
          <w:ilvl w:val="0"/>
          <w:numId w:val="21"/>
        </w:numPr>
        <w:pBdr>
          <w:top w:val="nil"/>
          <w:left w:val="nil"/>
          <w:bottom w:val="nil"/>
          <w:right w:val="nil"/>
          <w:between w:val="nil"/>
        </w:pBdr>
        <w:jc w:val="both"/>
      </w:pPr>
      <w:r w:rsidRPr="00EE3F49">
        <w:rPr>
          <w:b/>
          <w:color w:val="000000"/>
        </w:rPr>
        <w:t>Disponibilidad de recursos</w:t>
      </w:r>
      <w:r w:rsidRPr="00EE3F49" w:rsidR="009C60C5">
        <w:rPr>
          <w:b/>
          <w:color w:val="000000"/>
        </w:rPr>
        <w:t xml:space="preserve">: </w:t>
      </w:r>
      <w:r w:rsidRPr="00EE3F49" w:rsidR="009C60C5">
        <w:rPr>
          <w:bCs/>
          <w:color w:val="000000"/>
        </w:rPr>
        <w:t>e</w:t>
      </w:r>
      <w:r w:rsidRPr="00EE3F49">
        <w:t xml:space="preserve">ste primer aspecto considera la disponibilidad de recursos con que cuenta la población para la satisfacción de sus necesidades esenciales. Muchos de los conflictos socioambientales surgen por disputas entre grupos poblacionales por el acceso a los recursos naturales, como agua, madera, servicios ecosistémicos, materias primas, minerales y recursos del subsuelo, entre otros. Al momento de analizar las condiciones socioambientales de un territorio en especial, es importante identificar si la demanda de recursos está acorde con la oferta ambiental, teniendo en cuenta que existe una relación </w:t>
      </w:r>
      <w:r w:rsidRPr="00EE3F49">
        <w:t xml:space="preserve">directa entre los aspectos demográficos (tamaño de la población) y los impactos sobre el ambiente. </w:t>
      </w:r>
    </w:p>
    <w:p w:rsidRPr="00EE3F49" w:rsidR="009C60C5" w:rsidP="00EE3F49" w:rsidRDefault="009C60C5" w14:paraId="6FB8A2C8" w14:textId="77777777">
      <w:pPr>
        <w:pStyle w:val="Prrafodelista"/>
        <w:pBdr>
          <w:top w:val="nil"/>
          <w:left w:val="nil"/>
          <w:bottom w:val="nil"/>
          <w:right w:val="nil"/>
          <w:between w:val="nil"/>
        </w:pBdr>
        <w:jc w:val="both"/>
      </w:pPr>
    </w:p>
    <w:p w:rsidRPr="00EE3F49" w:rsidR="00CF1556" w:rsidP="00EE3F49" w:rsidRDefault="008E50CE" w14:paraId="000000AD" w14:textId="1949C539">
      <w:pPr>
        <w:pStyle w:val="Prrafodelista"/>
        <w:numPr>
          <w:ilvl w:val="0"/>
          <w:numId w:val="21"/>
        </w:numPr>
        <w:pBdr>
          <w:top w:val="nil"/>
          <w:left w:val="nil"/>
          <w:bottom w:val="nil"/>
          <w:right w:val="nil"/>
          <w:between w:val="nil"/>
        </w:pBdr>
        <w:jc w:val="both"/>
      </w:pPr>
      <w:r w:rsidRPr="00EE3F49">
        <w:rPr>
          <w:b/>
          <w:color w:val="000000"/>
        </w:rPr>
        <w:t>Áreas protegidas</w:t>
      </w:r>
      <w:r w:rsidRPr="00EE3F49" w:rsidR="009C60C5">
        <w:rPr>
          <w:b/>
          <w:color w:val="000000"/>
        </w:rPr>
        <w:t xml:space="preserve">: </w:t>
      </w:r>
      <w:r w:rsidRPr="00EE3F49" w:rsidR="009C60C5">
        <w:rPr>
          <w:bCs/>
          <w:color w:val="000000"/>
        </w:rPr>
        <w:t>o</w:t>
      </w:r>
      <w:r w:rsidRPr="00EE3F49">
        <w:t xml:space="preserve">tro de los aspectos que se debe tener en cuenta en el análisis socioambiental es el de la presencia de áreas protegidas ya que, en Colombia, y en el mundo entero, conscientes de la importancia de los recursos naturales para el bienestar y la salud se han declarado diversos sitios de interés general por su importancia desde el punto de vista ambiental. La presencia de estas áreas protegidas ha generado fenómenos sociales relacionados con el desplazamiento de la frontera agrícola, cambio en los hábitos productivos, reconversión tecnológica y reajuste de los medios de subsistencia de la población rural. </w:t>
      </w:r>
    </w:p>
    <w:p w:rsidRPr="00EE3F49" w:rsidR="009C60C5" w:rsidP="00EE3F49" w:rsidRDefault="009C60C5" w14:paraId="3E1FEB35" w14:textId="77777777">
      <w:pPr>
        <w:pStyle w:val="Prrafodelista"/>
        <w:pBdr>
          <w:top w:val="nil"/>
          <w:left w:val="nil"/>
          <w:bottom w:val="nil"/>
          <w:right w:val="nil"/>
          <w:between w:val="nil"/>
        </w:pBdr>
        <w:jc w:val="both"/>
      </w:pPr>
    </w:p>
    <w:p w:rsidRPr="00EE3F49" w:rsidR="00CF1556" w:rsidP="00EE3F49" w:rsidRDefault="008E50CE" w14:paraId="000000B0" w14:textId="698F1F60">
      <w:pPr>
        <w:pStyle w:val="Prrafodelista"/>
        <w:numPr>
          <w:ilvl w:val="0"/>
          <w:numId w:val="21"/>
        </w:numPr>
        <w:pBdr>
          <w:top w:val="nil"/>
          <w:left w:val="nil"/>
          <w:bottom w:val="nil"/>
          <w:right w:val="nil"/>
          <w:between w:val="nil"/>
        </w:pBdr>
        <w:jc w:val="both"/>
      </w:pPr>
      <w:r w:rsidRPr="00EE3F49">
        <w:rPr>
          <w:b/>
          <w:color w:val="000000"/>
        </w:rPr>
        <w:t>Actividades productivas</w:t>
      </w:r>
      <w:r w:rsidRPr="00EE3F49" w:rsidR="009C60C5">
        <w:rPr>
          <w:bCs/>
          <w:color w:val="000000"/>
        </w:rPr>
        <w:t>: l</w:t>
      </w:r>
      <w:r w:rsidRPr="00EE3F49">
        <w:t xml:space="preserve">as actividades productivas llevadas a cabo por la población tienen una estrecha relación con los aspectos socioambientales, ya que de ello se derivan muchas de las maneras como las personas se relacionan con su entorno. Así como existen actividades productivas que tienen una baja incidencia sobre la estructura del entorno natural, existen otras que definitivamente alteran los ciclos naturales y afectan el ambiente considerablemente, como es el caso de la minería ilegal, la industria extractiva, los monocultivos a gran escala y los procesos urbanísticos, por mencionar algunos ejemplos. El grado de deterioro de una actividad sobre el ambiente es lo que comúnmente se conoce como impacto, y su medición, así como las medidas para reducirlo son fundamentales para el desarrollo de proyectos de diferente índole. </w:t>
      </w:r>
    </w:p>
    <w:p w:rsidRPr="00EE3F49" w:rsidR="009C60C5" w:rsidP="00EE3F49" w:rsidRDefault="009C60C5" w14:paraId="32B39EE3" w14:textId="77777777">
      <w:pPr>
        <w:pStyle w:val="Prrafodelista"/>
        <w:pBdr>
          <w:top w:val="nil"/>
          <w:left w:val="nil"/>
          <w:bottom w:val="nil"/>
          <w:right w:val="nil"/>
          <w:between w:val="nil"/>
        </w:pBdr>
        <w:jc w:val="both"/>
      </w:pPr>
    </w:p>
    <w:p w:rsidRPr="00EE3F49" w:rsidR="009C60C5" w:rsidP="00EE3F49" w:rsidRDefault="008E50CE" w14:paraId="39030113" w14:textId="77777777">
      <w:pPr>
        <w:pStyle w:val="Prrafodelista"/>
        <w:numPr>
          <w:ilvl w:val="0"/>
          <w:numId w:val="21"/>
        </w:numPr>
        <w:pBdr>
          <w:top w:val="nil"/>
          <w:left w:val="nil"/>
          <w:bottom w:val="nil"/>
          <w:right w:val="nil"/>
          <w:between w:val="nil"/>
        </w:pBdr>
        <w:jc w:val="both"/>
      </w:pPr>
      <w:r w:rsidRPr="00EE3F49">
        <w:rPr>
          <w:b/>
          <w:color w:val="000000"/>
        </w:rPr>
        <w:t>Medidas de adaptación al cambio climático</w:t>
      </w:r>
      <w:r w:rsidRPr="00EE3F49" w:rsidR="009C60C5">
        <w:rPr>
          <w:b/>
          <w:color w:val="000000"/>
        </w:rPr>
        <w:t xml:space="preserve">: </w:t>
      </w:r>
      <w:r w:rsidRPr="00EE3F49" w:rsidR="009C60C5">
        <w:rPr>
          <w:bCs/>
          <w:color w:val="000000"/>
        </w:rPr>
        <w:t>e</w:t>
      </w:r>
      <w:r w:rsidRPr="00EE3F49">
        <w:t>n el análisis socioambiental es importante identificar qué medidas de adaptación al cambio climático llevan a cabo las comunidades y, en caso de no desarrollar ninguna, es preciso identificar cuáles de ellas se podrían implementar, esto con el fin de disminuir los impactos que el calentamiento global pudiese llegar a tener sobre los asentamientos humanos. En la actualidad, muchos de los conflictos socioambientales se relacionan con los efectos del cambio climático en el entorno natural.</w:t>
      </w:r>
    </w:p>
    <w:p w:rsidRPr="00EE3F49" w:rsidR="00CF1556" w:rsidP="00EE3F49" w:rsidRDefault="008E50CE" w14:paraId="000000B3" w14:textId="2FE32B5B">
      <w:pPr>
        <w:pStyle w:val="Prrafodelista"/>
        <w:pBdr>
          <w:top w:val="nil"/>
          <w:left w:val="nil"/>
          <w:bottom w:val="nil"/>
          <w:right w:val="nil"/>
          <w:between w:val="nil"/>
        </w:pBdr>
        <w:jc w:val="both"/>
      </w:pPr>
      <w:r w:rsidRPr="00EE3F49">
        <w:t xml:space="preserve"> </w:t>
      </w:r>
    </w:p>
    <w:p w:rsidRPr="00EE3F49" w:rsidR="00CF1556" w:rsidP="00EE3F49" w:rsidRDefault="008E50CE" w14:paraId="000000B7" w14:textId="33CF56C3">
      <w:pPr>
        <w:pStyle w:val="Prrafodelista"/>
        <w:numPr>
          <w:ilvl w:val="0"/>
          <w:numId w:val="21"/>
        </w:numPr>
        <w:pBdr>
          <w:top w:val="nil"/>
          <w:left w:val="nil"/>
          <w:bottom w:val="nil"/>
          <w:right w:val="nil"/>
          <w:between w:val="nil"/>
        </w:pBdr>
        <w:jc w:val="both"/>
      </w:pPr>
      <w:bookmarkStart w:name="_heading=h.tyjcwt" w:colFirst="0" w:colLast="0" w:id="15"/>
      <w:bookmarkEnd w:id="15"/>
      <w:r w:rsidRPr="00EE3F49">
        <w:rPr>
          <w:b/>
          <w:color w:val="000000"/>
        </w:rPr>
        <w:t>Riesgos y amenazas en el contexto territorial</w:t>
      </w:r>
      <w:r w:rsidRPr="00EE3F49" w:rsidR="009C60C5">
        <w:rPr>
          <w:b/>
          <w:color w:val="000000"/>
        </w:rPr>
        <w:t xml:space="preserve">: </w:t>
      </w:r>
      <w:r w:rsidRPr="00EE3F49" w:rsidR="009C60C5">
        <w:rPr>
          <w:bCs/>
          <w:color w:val="000000"/>
        </w:rPr>
        <w:t>e</w:t>
      </w:r>
      <w:r w:rsidRPr="00EE3F49">
        <w:t>n este grupo de factores que inciden en la salud de las personas se incluyen aquellos relacionados con el contexto en que estas habitan y tienen que ver básicamente con la localización, las características físicas del territorio, así como los riesgos y las amenazas geográficas. Cuando se habla de riesgos desde el punto de vista territorial se hace referencia a aquellos que tienen estrecha relación con las características físicas de la región en la que habitan las personas y que suponen ciertas vulnerabilidades frente a fenómenos de diferente índole.</w:t>
      </w:r>
      <w:r w:rsidRPr="00EE3F49" w:rsidR="00027C4C">
        <w:t xml:space="preserve"> </w:t>
      </w:r>
      <w:r w:rsidRPr="00EE3F49">
        <w:t>Entre los fenómenos que representan riesgos para la población relacionados con las características del territorio y que se debe tener en cuenta para el análisis socioambiental se tienen:</w:t>
      </w:r>
    </w:p>
    <w:p w:rsidRPr="00EE3F49" w:rsidR="00CF1556" w:rsidP="00EE3F49" w:rsidRDefault="009C60C5" w14:paraId="000000B8" w14:textId="44FB4E03">
      <w:pPr>
        <w:jc w:val="both"/>
      </w:pPr>
      <w:r w:rsidRPr="00EE3F49">
        <w:rPr>
          <w:noProof/>
        </w:rPr>
        <mc:AlternateContent>
          <mc:Choice Requires="wps">
            <w:drawing>
              <wp:anchor distT="0" distB="0" distL="114300" distR="114300" simplePos="0" relativeHeight="251727872" behindDoc="1" locked="0" layoutInCell="1" allowOverlap="1" wp14:anchorId="58564091" wp14:editId="553A4C03">
                <wp:simplePos x="0" y="0"/>
                <wp:positionH relativeFrom="margin">
                  <wp:posOffset>0</wp:posOffset>
                </wp:positionH>
                <wp:positionV relativeFrom="paragraph">
                  <wp:posOffset>241300</wp:posOffset>
                </wp:positionV>
                <wp:extent cx="5657850" cy="619760"/>
                <wp:effectExtent l="0" t="0" r="0" b="8890"/>
                <wp:wrapTopAndBottom/>
                <wp:docPr id="674" name="Rectángulo 1"/>
                <wp:cNvGraphicFramePr/>
                <a:graphic xmlns:a="http://schemas.openxmlformats.org/drawingml/2006/main">
                  <a:graphicData uri="http://schemas.microsoft.com/office/word/2010/wordprocessingShape">
                    <wps:wsp>
                      <wps:cNvSpPr/>
                      <wps:spPr>
                        <a:xfrm>
                          <a:off x="0" y="0"/>
                          <a:ext cx="5657850"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9C60C5" w:rsidRDefault="007B57FE" w14:paraId="66F42744" w14:textId="77777777">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9C60C5" w:rsidRDefault="007B57FE" w14:paraId="3F9341D5" w14:textId="382B708F">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1.3.</w:t>
                            </w:r>
                            <w:r w:rsidRPr="00176292">
                              <w:rPr>
                                <w:color w:val="FFFFFF" w:themeColor="background1"/>
                                <w:sz w:val="24"/>
                                <w:szCs w:val="26"/>
                              </w:rPr>
                              <w:t xml:space="preserve"> </w:t>
                            </w:r>
                            <w:r w:rsidRPr="009C60C5">
                              <w:rPr>
                                <w:color w:val="FFFFFF" w:themeColor="background1"/>
                                <w:sz w:val="24"/>
                                <w:szCs w:val="26"/>
                              </w:rPr>
                              <w:t>Riesgos y amenazas en el contexto territorial</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08E2DD2">
              <v:rect id="_x0000_s1054" style="position:absolute;left:0;text-align:left;margin-left:0;margin-top:19pt;width:445.5pt;height:48.8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585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">
                <v:textbox>
                  <w:txbxContent>
                    <w:p w:rsidRPr="00176292" w:rsidR="007B57FE" w:rsidP="009C60C5" w:rsidRDefault="007B57FE" w14:paraId="0B74BA7D" w14:textId="77777777">
                      <w:pPr>
                        <w:jc w:val="center"/>
                        <w:rPr>
                          <w:color w:val="FFFFFF" w:themeColor="background1"/>
                          <w:sz w:val="24"/>
                          <w:szCs w:val="26"/>
                        </w:rPr>
                      </w:pPr>
                      <w:r>
                        <w:rPr>
                          <w:color w:val="FFFFFF" w:themeColor="background1"/>
                          <w:sz w:val="24"/>
                          <w:szCs w:val="26"/>
                        </w:rPr>
                        <w:t>Slide simple</w:t>
                      </w:r>
                      <w:r w:rsidRPr="00176292">
                        <w:rPr>
                          <w:color w:val="FFFFFF" w:themeColor="background1"/>
                          <w:sz w:val="24"/>
                          <w:szCs w:val="26"/>
                        </w:rPr>
                        <w:t xml:space="preserve"> </w:t>
                      </w:r>
                    </w:p>
                    <w:p w:rsidRPr="00176292" w:rsidR="007B57FE" w:rsidP="009C60C5" w:rsidRDefault="007B57FE" w14:paraId="348244BB" w14:textId="382B708F">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1.3.</w:t>
                      </w:r>
                      <w:r w:rsidRPr="00176292">
                        <w:rPr>
                          <w:color w:val="FFFFFF" w:themeColor="background1"/>
                          <w:sz w:val="24"/>
                          <w:szCs w:val="26"/>
                        </w:rPr>
                        <w:t xml:space="preserve"> </w:t>
                      </w:r>
                      <w:r w:rsidRPr="009C60C5">
                        <w:rPr>
                          <w:color w:val="FFFFFF" w:themeColor="background1"/>
                          <w:sz w:val="24"/>
                          <w:szCs w:val="26"/>
                        </w:rPr>
                        <w:t>Riesgos y amenazas en el contexto territorial</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CF1556" w14:paraId="000000B9" w14:textId="77777777">
      <w:pPr>
        <w:jc w:val="both"/>
      </w:pPr>
    </w:p>
    <w:p w:rsidRPr="00EE3F49" w:rsidR="00CF1556" w:rsidP="00EE3F49" w:rsidRDefault="008E50CE" w14:paraId="000000BB" w14:textId="4BFC00BB">
      <w:pPr>
        <w:pStyle w:val="Prrafodelista"/>
        <w:numPr>
          <w:ilvl w:val="0"/>
          <w:numId w:val="21"/>
        </w:numPr>
        <w:pBdr>
          <w:top w:val="nil"/>
          <w:left w:val="nil"/>
          <w:bottom w:val="nil"/>
          <w:right w:val="nil"/>
          <w:between w:val="nil"/>
        </w:pBdr>
        <w:jc w:val="both"/>
      </w:pPr>
      <w:bookmarkStart w:name="_heading=h.3dy6vkm" w:colFirst="0" w:colLast="0" w:id="16"/>
      <w:bookmarkEnd w:id="16"/>
      <w:r w:rsidRPr="00EE3F49">
        <w:rPr>
          <w:b/>
          <w:color w:val="000000"/>
        </w:rPr>
        <w:t>Contexto político – administrativo</w:t>
      </w:r>
      <w:r w:rsidRPr="00EE3F49" w:rsidR="00027C4C">
        <w:rPr>
          <w:b/>
          <w:color w:val="000000"/>
        </w:rPr>
        <w:t>: p</w:t>
      </w:r>
      <w:r w:rsidRPr="00EE3F49">
        <w:t xml:space="preserve">ara complementar el análisis socioambiental es fundamental indicar el contexto político – administrativo en que se desarrollan las acciones </w:t>
      </w:r>
      <w:r w:rsidRPr="00EE3F49">
        <w:t xml:space="preserve">en lo local, pues de él se desprenden elementos como los planes de desarrollo, las políticas ambientales y los procesos de planeación a escala territorial. Al observar la forma como desde la política se da respuesta a las necesidades de la población es posible entender muchas de las dinámicas que se dan al interior de las comunidades. </w:t>
      </w:r>
    </w:p>
    <w:p w:rsidRPr="00EE3F49" w:rsidR="00CF1556" w:rsidP="00EE3F49" w:rsidRDefault="00CF1556" w14:paraId="000000BC" w14:textId="77777777">
      <w:pPr>
        <w:jc w:val="both"/>
      </w:pPr>
    </w:p>
    <w:p w:rsidRPr="00EE3F49" w:rsidR="00CF1556" w:rsidP="00EE3F49" w:rsidRDefault="008E50CE" w14:paraId="000000BE" w14:textId="3C132988">
      <w:pPr>
        <w:pStyle w:val="Prrafodelista"/>
        <w:numPr>
          <w:ilvl w:val="0"/>
          <w:numId w:val="21"/>
        </w:numPr>
        <w:pBdr>
          <w:top w:val="nil"/>
          <w:left w:val="nil"/>
          <w:bottom w:val="nil"/>
          <w:right w:val="nil"/>
          <w:between w:val="nil"/>
        </w:pBdr>
        <w:jc w:val="both"/>
      </w:pPr>
      <w:r w:rsidRPr="00EE3F49">
        <w:rPr>
          <w:b/>
          <w:color w:val="000000"/>
        </w:rPr>
        <w:t>Capacidad de respuesta</w:t>
      </w:r>
      <w:r w:rsidRPr="00EE3F49" w:rsidR="00027C4C">
        <w:rPr>
          <w:b/>
          <w:color w:val="000000"/>
        </w:rPr>
        <w:t xml:space="preserve">: </w:t>
      </w:r>
      <w:r w:rsidRPr="00EE3F49" w:rsidR="00027C4C">
        <w:rPr>
          <w:bCs/>
          <w:color w:val="000000"/>
        </w:rPr>
        <w:t>e</w:t>
      </w:r>
      <w:r w:rsidRPr="00EE3F49">
        <w:t>ste contexto se relaciona con la capacidad de respuesta de los organismos gubernamentales y las autoridades competentes frente a las situaciones de vulnerabilidad que puede presentar la población en determinado momento respecto a las problemáticas ambientales. Infortunadamente, muchos países en vías de desarrollo carecen de mecanismos adecuados para la respuesta eficiente a este tipo de circunstancias y se ven frecuentemente expuestos a situaciones que constantemente vulneran sus derechos a un ambiente sano.</w:t>
      </w:r>
    </w:p>
    <w:p w:rsidRPr="00EE3F49" w:rsidR="00CF1556" w:rsidP="00EE3F49" w:rsidRDefault="00CF1556" w14:paraId="000000BF" w14:textId="3838D71E">
      <w:pPr>
        <w:jc w:val="both"/>
      </w:pPr>
    </w:p>
    <w:p w:rsidR="00CF1556" w:rsidP="005A7BAF" w:rsidRDefault="008E50CE" w14:paraId="000000C0" w14:textId="62AC6D59">
      <w:pPr>
        <w:pStyle w:val="Ttulo2"/>
        <w:numPr>
          <w:ilvl w:val="1"/>
          <w:numId w:val="6"/>
        </w:numPr>
        <w:ind w:left="390"/>
        <w:jc w:val="both"/>
        <w:rPr>
          <w:bCs w:val="0"/>
        </w:rPr>
      </w:pPr>
      <w:bookmarkStart w:name="_heading=h.1t3h5sf" w:colFirst="0" w:colLast="0" w:id="17"/>
      <w:bookmarkStart w:name="_Hlk147848345" w:id="18"/>
      <w:bookmarkEnd w:id="17"/>
      <w:r w:rsidRPr="00EE3F49">
        <w:rPr>
          <w:bCs w:val="0"/>
        </w:rPr>
        <w:t>Peligros</w:t>
      </w:r>
    </w:p>
    <w:p w:rsidRPr="005A7BAF" w:rsidR="005A7BAF" w:rsidP="005A7BAF" w:rsidRDefault="005A7BAF" w14:paraId="0BEBD610" w14:textId="77777777"/>
    <w:bookmarkEnd w:id="18"/>
    <w:p w:rsidRPr="00EE3F49" w:rsidR="00CF1556" w:rsidP="00EE3F49" w:rsidRDefault="008E50CE" w14:paraId="000000C1" w14:textId="77777777">
      <w:pPr>
        <w:jc w:val="both"/>
      </w:pPr>
      <w:r w:rsidRPr="00EE3F49">
        <w:t>Un peligro ambiental se define como el potencial que tiene un agente ambiental para afectar la salud (Saneamiento rural y salud – OPS, 2009). Igualmente, en el mismo documento, se añade que los efectos que pueden llegar a producir estos peligros sobre la salud de las personas varían de tipo, intensidad y magnitud, como se muestra a continuación:</w:t>
      </w:r>
    </w:p>
    <w:p w:rsidRPr="00EE3F49" w:rsidR="00CF1556" w:rsidP="00EE3F49" w:rsidRDefault="00CF1556" w14:paraId="000000C2" w14:textId="77777777">
      <w:pPr>
        <w:jc w:val="both"/>
      </w:pPr>
    </w:p>
    <w:p w:rsidRPr="00EE3F49" w:rsidR="00CF1556" w:rsidP="00EE3F49" w:rsidRDefault="006C36AA" w14:paraId="000000C3" w14:textId="77777777">
      <w:pPr>
        <w:pBdr>
          <w:top w:val="nil"/>
          <w:left w:val="nil"/>
          <w:bottom w:val="nil"/>
          <w:right w:val="nil"/>
          <w:between w:val="nil"/>
        </w:pBdr>
        <w:jc w:val="both"/>
        <w:rPr>
          <w:b/>
          <w:color w:val="000000"/>
        </w:rPr>
      </w:pPr>
      <w:sdt>
        <w:sdtPr>
          <w:tag w:val="goog_rdk_14"/>
          <w:id w:val="745615184"/>
        </w:sdtPr>
        <w:sdtContent/>
      </w:sdt>
      <w:r w:rsidRPr="00EE3F49" w:rsidR="008E50CE">
        <w:rPr>
          <w:b/>
          <w:color w:val="000000"/>
        </w:rPr>
        <w:t xml:space="preserve">Figura </w:t>
      </w:r>
      <w:commentRangeStart w:id="19"/>
      <w:r w:rsidRPr="00EE3F49" w:rsidR="008E50CE">
        <w:rPr>
          <w:b/>
          <w:color w:val="000000"/>
        </w:rPr>
        <w:t>4</w:t>
      </w:r>
      <w:commentRangeEnd w:id="19"/>
      <w:r w:rsidRPr="00EE3F49" w:rsidR="00027C4C">
        <w:rPr>
          <w:rStyle w:val="Refdecomentario"/>
          <w:sz w:val="20"/>
          <w:szCs w:val="20"/>
        </w:rPr>
        <w:commentReference w:id="19"/>
      </w:r>
      <w:r w:rsidRPr="00EE3F49" w:rsidR="008E50CE">
        <w:rPr>
          <w:b/>
          <w:color w:val="000000"/>
        </w:rPr>
        <w:t xml:space="preserve"> </w:t>
      </w:r>
    </w:p>
    <w:p w:rsidRPr="00EE3F49" w:rsidR="00CF1556" w:rsidP="00EE3F49" w:rsidRDefault="008E50CE" w14:paraId="000000C4" w14:textId="7ABA8F8B">
      <w:pPr>
        <w:pBdr>
          <w:top w:val="nil"/>
          <w:left w:val="nil"/>
          <w:bottom w:val="nil"/>
          <w:right w:val="nil"/>
          <w:between w:val="nil"/>
        </w:pBdr>
        <w:jc w:val="both"/>
        <w:rPr>
          <w:i/>
          <w:color w:val="000000"/>
        </w:rPr>
      </w:pPr>
      <w:r w:rsidRPr="00EE3F49">
        <w:rPr>
          <w:i/>
          <w:color w:val="000000"/>
        </w:rPr>
        <w:t>Factores que inciden en los efectos de los peligros sobre la salud</w:t>
      </w:r>
    </w:p>
    <w:p w:rsidRPr="00EE3F49" w:rsidR="00CF1556" w:rsidP="00EE3F49" w:rsidRDefault="008E50CE" w14:paraId="000000C5" w14:textId="77777777">
      <w:pPr>
        <w:pBdr>
          <w:top w:val="nil"/>
          <w:left w:val="nil"/>
          <w:bottom w:val="nil"/>
          <w:right w:val="nil"/>
          <w:between w:val="nil"/>
        </w:pBdr>
        <w:jc w:val="both"/>
        <w:rPr>
          <w:b/>
          <w:color w:val="000000"/>
        </w:rPr>
      </w:pPr>
      <w:r w:rsidRPr="00EE3F49">
        <w:rPr>
          <w:noProof/>
        </w:rPr>
        <mc:AlternateContent>
          <mc:Choice Requires="wps">
            <w:drawing>
              <wp:anchor distT="0" distB="0" distL="114300" distR="114300" simplePos="0" relativeHeight="251667456" behindDoc="0" locked="0" layoutInCell="1" hidden="0" allowOverlap="1" wp14:anchorId="349F046C" wp14:editId="71FCB314">
                <wp:simplePos x="0" y="0"/>
                <wp:positionH relativeFrom="column">
                  <wp:posOffset>3251200</wp:posOffset>
                </wp:positionH>
                <wp:positionV relativeFrom="paragraph">
                  <wp:posOffset>127000</wp:posOffset>
                </wp:positionV>
                <wp:extent cx="1372235" cy="379730"/>
                <wp:effectExtent l="0" t="0" r="0" b="0"/>
                <wp:wrapNone/>
                <wp:docPr id="535" name="Flecha: a la derecha 535"/>
                <wp:cNvGraphicFramePr/>
                <a:graphic xmlns:a="http://schemas.openxmlformats.org/drawingml/2006/main">
                  <a:graphicData uri="http://schemas.microsoft.com/office/word/2010/wordprocessingShape">
                    <wps:wsp>
                      <wps:cNvSpPr/>
                      <wps:spPr>
                        <a:xfrm>
                          <a:off x="4674170" y="3604423"/>
                          <a:ext cx="1343660" cy="351155"/>
                        </a:xfrm>
                        <a:prstGeom prst="rightArrow">
                          <a:avLst>
                            <a:gd name="adj1" fmla="val 79925"/>
                            <a:gd name="adj2" fmla="val 50935"/>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rsidR="007B57FE" w:rsidP="00027C4C" w:rsidRDefault="007B57FE" w14:paraId="1AF3D346" w14:textId="4CDDAB13">
                            <w:pPr>
                              <w:spacing w:line="275" w:lineRule="auto"/>
                              <w:jc w:val="center"/>
                              <w:textDirection w:val="btLr"/>
                            </w:pPr>
                            <w:r>
                              <w:rPr>
                                <w:color w:val="000000"/>
                              </w:rPr>
                              <w:t>Tipo</w:t>
                            </w:r>
                          </w:p>
                        </w:txbxContent>
                      </wps:txbx>
                      <wps:bodyPr spcFirstLastPara="1" wrap="square" lIns="91425" tIns="45700" rIns="91425" bIns="45700" anchor="ctr" anchorCtr="0">
                        <a:noAutofit/>
                      </wps:bodyPr>
                    </wps:wsp>
                  </a:graphicData>
                </a:graphic>
              </wp:anchor>
            </w:drawing>
          </mc:Choice>
          <mc:Fallback>
            <w:pict w14:anchorId="463CEE60">
              <v:shapetype id="_x0000_t13" coordsize="21600,21600" o:spt="13" adj="16200,5400" path="m@0,l@0@1,0@1,0@2@0@2@0,21600,21600,10800xe" w14:anchorId="349F046C">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535" style="position:absolute;left:0;text-align:left;margin-left:256pt;margin-top:10pt;width:108.05pt;height:29.9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55" fillcolor="#ffa09d" strokecolor="#bd4b48" type="#_x0000_t13" adj="18725,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">
                <v:fill type="gradient" color2="#ffe2e2" colors="0 #ffa09d;22938f #ffbcbc;1 #ffe2e2" angle="180" focus="100%">
                  <o:fill v:ext="view" type="gradientUnscaled"/>
                </v:fill>
                <v:stroke joinstyle="round" startarrowwidth="narrow" startarrowlength="short" endarrowwidth="narrow" endarrowlength="short"/>
                <v:textbox inset="2.53958mm,1.2694mm,2.53958mm,1.2694mm">
                  <w:txbxContent>
                    <w:p w:rsidR="007B57FE" w:rsidP="00027C4C" w:rsidRDefault="007B57FE" w14:paraId="7444BE67" w14:textId="4CDDAB13">
                      <w:pPr>
                        <w:spacing w:line="275" w:lineRule="auto"/>
                        <w:jc w:val="center"/>
                        <w:textDirection w:val="btLr"/>
                      </w:pPr>
                      <w:r>
                        <w:rPr>
                          <w:color w:val="000000"/>
                        </w:rPr>
                        <w:t>Tipo</w:t>
                      </w:r>
                    </w:p>
                  </w:txbxContent>
                </v:textbox>
              </v:shape>
            </w:pict>
          </mc:Fallback>
        </mc:AlternateContent>
      </w:r>
      <w:r w:rsidRPr="00EE3F49">
        <w:rPr>
          <w:noProof/>
        </w:rPr>
        <mc:AlternateContent>
          <mc:Choice Requires="wps">
            <w:drawing>
              <wp:anchor distT="0" distB="0" distL="114300" distR="114300" simplePos="0" relativeHeight="251668480" behindDoc="0" locked="0" layoutInCell="1" hidden="0" allowOverlap="1" wp14:anchorId="758101ED" wp14:editId="066EEA13">
                <wp:simplePos x="0" y="0"/>
                <wp:positionH relativeFrom="column">
                  <wp:posOffset>1460500</wp:posOffset>
                </wp:positionH>
                <wp:positionV relativeFrom="paragraph">
                  <wp:posOffset>88900</wp:posOffset>
                </wp:positionV>
                <wp:extent cx="1802765" cy="454356"/>
                <wp:effectExtent l="0" t="0" r="0" b="0"/>
                <wp:wrapNone/>
                <wp:docPr id="553" name="Rectángulo 553"/>
                <wp:cNvGraphicFramePr/>
                <a:graphic xmlns:a="http://schemas.openxmlformats.org/drawingml/2006/main">
                  <a:graphicData uri="http://schemas.microsoft.com/office/word/2010/wordprocessingShape">
                    <wps:wsp>
                      <wps:cNvSpPr/>
                      <wps:spPr>
                        <a:xfrm>
                          <a:off x="4501768" y="3609972"/>
                          <a:ext cx="1688465" cy="340056"/>
                        </a:xfrm>
                        <a:prstGeom prst="rect">
                          <a:avLst/>
                        </a:prstGeom>
                        <a:solidFill>
                          <a:schemeClr val="dk1"/>
                        </a:solidFill>
                        <a:ln w="38100" cap="flat" cmpd="sng">
                          <a:solidFill>
                            <a:schemeClr val="lt1"/>
                          </a:solidFill>
                          <a:prstDash val="solid"/>
                          <a:round/>
                          <a:headEnd type="none" w="sm" len="sm"/>
                          <a:tailEnd type="none" w="sm" len="sm"/>
                        </a:ln>
                      </wps:spPr>
                      <wps:txbx>
                        <w:txbxContent>
                          <w:p w:rsidR="007B57FE" w:rsidP="00027C4C" w:rsidRDefault="007B57FE" w14:paraId="23DF7275" w14:textId="77777777">
                            <w:pPr>
                              <w:spacing w:line="240" w:lineRule="auto"/>
                              <w:jc w:val="center"/>
                              <w:textDirection w:val="btLr"/>
                            </w:pPr>
                            <w:r>
                              <w:rPr>
                                <w:color w:val="FFFFFF"/>
                              </w:rPr>
                              <w:t>Naturaleza</w:t>
                            </w:r>
                          </w:p>
                        </w:txbxContent>
                      </wps:txbx>
                      <wps:bodyPr spcFirstLastPara="1" wrap="square" lIns="91425" tIns="45700" rIns="91425" bIns="45700" anchor="ctr" anchorCtr="0">
                        <a:noAutofit/>
                      </wps:bodyPr>
                    </wps:wsp>
                  </a:graphicData>
                </a:graphic>
              </wp:anchor>
            </w:drawing>
          </mc:Choice>
          <mc:Fallback>
            <w:pict w14:anchorId="4CCCF7E9">
              <v:rect id="Rectángulo 553" style="position:absolute;left:0;text-align:left;margin-left:115pt;margin-top:7pt;width:141.95pt;height:35.8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56" fillcolor="black [3200]" strokecolor="white [3201]" strokeweight="3pt" w14:anchorId="758101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">
                <v:stroke joinstyle="round" startarrowwidth="narrow" startarrowlength="short" endarrowwidth="narrow" endarrowlength="short"/>
                <v:textbox inset="2.53958mm,1.2694mm,2.53958mm,1.2694mm">
                  <w:txbxContent>
                    <w:p w:rsidR="007B57FE" w:rsidP="00027C4C" w:rsidRDefault="007B57FE" w14:paraId="1CCAD832" w14:textId="77777777">
                      <w:pPr>
                        <w:spacing w:line="240" w:lineRule="auto"/>
                        <w:jc w:val="center"/>
                        <w:textDirection w:val="btLr"/>
                      </w:pPr>
                      <w:r>
                        <w:rPr>
                          <w:color w:val="FFFFFF"/>
                        </w:rPr>
                        <w:t>Naturaleza</w:t>
                      </w:r>
                    </w:p>
                  </w:txbxContent>
                </v:textbox>
              </v:rect>
            </w:pict>
          </mc:Fallback>
        </mc:AlternateContent>
      </w:r>
    </w:p>
    <w:p w:rsidRPr="00EE3F49" w:rsidR="00CF1556" w:rsidP="00EE3F49" w:rsidRDefault="00027C4C" w14:paraId="000000C6" w14:textId="708F1C4A">
      <w:pPr>
        <w:jc w:val="both"/>
      </w:pPr>
      <w:r w:rsidRPr="00EE3F49">
        <w:rPr>
          <w:noProof/>
        </w:rPr>
        <mc:AlternateContent>
          <mc:Choice Requires="wps">
            <w:drawing>
              <wp:anchor distT="0" distB="0" distL="114300" distR="114300" simplePos="0" relativeHeight="251669504" behindDoc="0" locked="0" layoutInCell="1" hidden="0" allowOverlap="1" wp14:anchorId="6DD5BE9D" wp14:editId="68168C47">
                <wp:simplePos x="0" y="0"/>
                <wp:positionH relativeFrom="margin">
                  <wp:align>left</wp:align>
                </wp:positionH>
                <wp:positionV relativeFrom="paragraph">
                  <wp:posOffset>95885</wp:posOffset>
                </wp:positionV>
                <wp:extent cx="1397000" cy="1193800"/>
                <wp:effectExtent l="19050" t="57150" r="31750" b="63500"/>
                <wp:wrapNone/>
                <wp:docPr id="532" name="Flecha: a la derecha 532"/>
                <wp:cNvGraphicFramePr/>
                <a:graphic xmlns:a="http://schemas.openxmlformats.org/drawingml/2006/main">
                  <a:graphicData uri="http://schemas.microsoft.com/office/word/2010/wordprocessingShape">
                    <wps:wsp>
                      <wps:cNvSpPr/>
                      <wps:spPr>
                        <a:xfrm>
                          <a:off x="0" y="0"/>
                          <a:ext cx="1397000" cy="1193800"/>
                        </a:xfrm>
                        <a:prstGeom prst="rightArrow">
                          <a:avLst>
                            <a:gd name="adj1" fmla="val 79925"/>
                            <a:gd name="adj2" fmla="val 50935"/>
                          </a:avLst>
                        </a:prstGeom>
                        <a:solidFill>
                          <a:schemeClr val="accent2"/>
                        </a:solidFill>
                        <a:ln w="38100" cap="flat" cmpd="sng">
                          <a:solidFill>
                            <a:schemeClr val="lt1"/>
                          </a:solidFill>
                          <a:prstDash val="solid"/>
                          <a:round/>
                          <a:headEnd type="none" w="sm" len="sm"/>
                          <a:tailEnd type="none" w="sm" len="sm"/>
                        </a:ln>
                      </wps:spPr>
                      <wps:txbx>
                        <w:txbxContent>
                          <w:p w:rsidR="007B57FE" w:rsidRDefault="007B57FE" w14:paraId="680D8B03" w14:textId="77777777">
                            <w:pPr>
                              <w:spacing w:line="275" w:lineRule="auto"/>
                              <w:jc w:val="center"/>
                              <w:textDirection w:val="btLr"/>
                            </w:pPr>
                            <w:r>
                              <w:rPr>
                                <w:b/>
                                <w:color w:val="000000"/>
                              </w:rPr>
                              <w:t>PELIGROS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w14:anchorId="366D977A">
              <v:shape id="Flecha: a la derecha 532" style="position:absolute;left:0;text-align:left;margin-left:0;margin-top:7.55pt;width:110pt;height:9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57" fillcolor="#c0504d [3205]" strokecolor="white [3201]" strokeweight="3pt" type="#_x0000_t13" adj="1219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" w14:anchorId="6DD5BE9D">
                <v:stroke joinstyle="round" startarrowwidth="narrow" startarrowlength="short" endarrowwidth="narrow" endarrowlength="short"/>
                <v:textbox inset="2.53958mm,1.2694mm,2.53958mm,1.2694mm">
                  <w:txbxContent>
                    <w:p w:rsidR="007B57FE" w:rsidRDefault="007B57FE" w14:paraId="50D21466" w14:textId="77777777">
                      <w:pPr>
                        <w:spacing w:line="275" w:lineRule="auto"/>
                        <w:jc w:val="center"/>
                        <w:textDirection w:val="btLr"/>
                      </w:pPr>
                      <w:r>
                        <w:rPr>
                          <w:b/>
                          <w:color w:val="000000"/>
                        </w:rPr>
                        <w:t>PELIGROS</w:t>
                      </w:r>
                    </w:p>
                  </w:txbxContent>
                </v:textbox>
                <w10:wrap anchorx="margin"/>
              </v:shape>
            </w:pict>
          </mc:Fallback>
        </mc:AlternateContent>
      </w:r>
      <w:r w:rsidRPr="00EE3F49" w:rsidR="008E50CE">
        <w:rPr>
          <w:noProof/>
        </w:rPr>
        <w:drawing>
          <wp:anchor distT="0" distB="0" distL="114300" distR="114300" simplePos="0" relativeHeight="251670528" behindDoc="0" locked="0" layoutInCell="1" hidden="0" allowOverlap="1" wp14:anchorId="3BFE6E11" wp14:editId="44107488">
            <wp:simplePos x="0" y="0"/>
            <wp:positionH relativeFrom="column">
              <wp:posOffset>4547235</wp:posOffset>
            </wp:positionH>
            <wp:positionV relativeFrom="paragraph">
              <wp:posOffset>80010</wp:posOffset>
            </wp:positionV>
            <wp:extent cx="1064895" cy="1064895"/>
            <wp:effectExtent l="0" t="0" r="0" b="0"/>
            <wp:wrapSquare wrapText="bothSides" distT="0" distB="0" distL="114300" distR="114300"/>
            <wp:docPr id="583" name="image36.png" descr="En la figura cuatro se muestran los factores que inciden en los efectos de los peligros sobre la salud."/>
            <wp:cNvGraphicFramePr/>
            <a:graphic xmlns:a="http://schemas.openxmlformats.org/drawingml/2006/main">
              <a:graphicData uri="http://schemas.openxmlformats.org/drawingml/2006/picture">
                <pic:pic xmlns:pic="http://schemas.openxmlformats.org/drawingml/2006/picture">
                  <pic:nvPicPr>
                    <pic:cNvPr id="583" name="image36.png" descr="En la figura cuatro se muestran los factores que inciden en los efectos de los peligros sobre la salud."/>
                    <pic:cNvPicPr preferRelativeResize="0"/>
                  </pic:nvPicPr>
                  <pic:blipFill>
                    <a:blip r:embed="rId15"/>
                    <a:srcRect/>
                    <a:stretch>
                      <a:fillRect/>
                    </a:stretch>
                  </pic:blipFill>
                  <pic:spPr>
                    <a:xfrm>
                      <a:off x="0" y="0"/>
                      <a:ext cx="1064895" cy="1064895"/>
                    </a:xfrm>
                    <a:prstGeom prst="rect">
                      <a:avLst/>
                    </a:prstGeom>
                    <a:ln/>
                  </pic:spPr>
                </pic:pic>
              </a:graphicData>
            </a:graphic>
          </wp:anchor>
        </w:drawing>
      </w:r>
    </w:p>
    <w:p w:rsidRPr="00EE3F49" w:rsidR="00CF1556" w:rsidP="00EE3F49" w:rsidRDefault="00CF1556" w14:paraId="000000C7" w14:textId="3D57E8EA">
      <w:pPr>
        <w:jc w:val="both"/>
      </w:pPr>
    </w:p>
    <w:p w:rsidRPr="00EE3F49" w:rsidR="00CF1556" w:rsidP="00EE3F49" w:rsidRDefault="008E50CE" w14:paraId="000000C8" w14:textId="77777777">
      <w:pPr>
        <w:jc w:val="both"/>
      </w:pPr>
      <w:r w:rsidRPr="00EE3F49">
        <w:rPr>
          <w:noProof/>
        </w:rPr>
        <mc:AlternateContent>
          <mc:Choice Requires="wps">
            <w:drawing>
              <wp:anchor distT="0" distB="0" distL="114300" distR="114300" simplePos="0" relativeHeight="251671552" behindDoc="0" locked="0" layoutInCell="1" hidden="0" allowOverlap="1" wp14:anchorId="2AD164B5" wp14:editId="46535F18">
                <wp:simplePos x="0" y="0"/>
                <wp:positionH relativeFrom="column">
                  <wp:posOffset>3251200</wp:posOffset>
                </wp:positionH>
                <wp:positionV relativeFrom="paragraph">
                  <wp:posOffset>0</wp:posOffset>
                </wp:positionV>
                <wp:extent cx="1372235" cy="379730"/>
                <wp:effectExtent l="0" t="0" r="0" b="0"/>
                <wp:wrapNone/>
                <wp:docPr id="547" name="Flecha: a la derecha 547"/>
                <wp:cNvGraphicFramePr/>
                <a:graphic xmlns:a="http://schemas.openxmlformats.org/drawingml/2006/main">
                  <a:graphicData uri="http://schemas.microsoft.com/office/word/2010/wordprocessingShape">
                    <wps:wsp>
                      <wps:cNvSpPr/>
                      <wps:spPr>
                        <a:xfrm>
                          <a:off x="4674170" y="3604423"/>
                          <a:ext cx="1343660" cy="351155"/>
                        </a:xfrm>
                        <a:prstGeom prst="rightArrow">
                          <a:avLst>
                            <a:gd name="adj1" fmla="val 79925"/>
                            <a:gd name="adj2" fmla="val 50935"/>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w:rsidR="007B57FE" w:rsidRDefault="007B57FE" w14:paraId="3B641505" w14:textId="77777777">
                            <w:pPr>
                              <w:spacing w:line="275" w:lineRule="auto"/>
                              <w:jc w:val="center"/>
                              <w:textDirection w:val="btLr"/>
                            </w:pPr>
                            <w:r>
                              <w:rPr>
                                <w:color w:val="000000"/>
                              </w:rPr>
                              <w:t>Intensidad</w:t>
                            </w:r>
                          </w:p>
                        </w:txbxContent>
                      </wps:txbx>
                      <wps:bodyPr spcFirstLastPara="1" wrap="square" lIns="91425" tIns="45700" rIns="91425" bIns="45700" anchor="ctr" anchorCtr="0">
                        <a:noAutofit/>
                      </wps:bodyPr>
                    </wps:wsp>
                  </a:graphicData>
                </a:graphic>
              </wp:anchor>
            </w:drawing>
          </mc:Choice>
          <mc:Fallback>
            <w:pict w14:anchorId="4AEEFDA8">
              <v:shape id="Flecha: a la derecha 547" style="position:absolute;left:0;text-align:left;margin-left:256pt;margin-top:0;width:108.05pt;height:29.9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58" fillcolor="#dafea4" strokecolor="#97b853" type="#_x0000_t13" adj="18725,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" w14:anchorId="2AD164B5">
                <v:fill type="gradient" color2="#f4fee6" colors="0 #dafea4;22938f #e3febf;1 #f4fee6" angle="180" focus="100%">
                  <o:fill v:ext="view" type="gradientUnscaled"/>
                </v:fill>
                <v:stroke joinstyle="round" startarrowwidth="narrow" startarrowlength="short" endarrowwidth="narrow" endarrowlength="short"/>
                <v:textbox inset="2.53958mm,1.2694mm,2.53958mm,1.2694mm">
                  <w:txbxContent>
                    <w:p w:rsidR="007B57FE" w:rsidRDefault="007B57FE" w14:paraId="6FA3A606" w14:textId="77777777">
                      <w:pPr>
                        <w:spacing w:line="275" w:lineRule="auto"/>
                        <w:jc w:val="center"/>
                        <w:textDirection w:val="btLr"/>
                      </w:pPr>
                      <w:r>
                        <w:rPr>
                          <w:color w:val="000000"/>
                        </w:rPr>
                        <w:t>Intensidad</w:t>
                      </w:r>
                    </w:p>
                  </w:txbxContent>
                </v:textbox>
              </v:shape>
            </w:pict>
          </mc:Fallback>
        </mc:AlternateContent>
      </w:r>
      <w:r w:rsidRPr="00EE3F49">
        <w:rPr>
          <w:noProof/>
        </w:rPr>
        <mc:AlternateContent>
          <mc:Choice Requires="wps">
            <w:drawing>
              <wp:anchor distT="0" distB="0" distL="114300" distR="114300" simplePos="0" relativeHeight="251672576" behindDoc="0" locked="0" layoutInCell="1" hidden="0" allowOverlap="1" wp14:anchorId="3808BB55" wp14:editId="077405D2">
                <wp:simplePos x="0" y="0"/>
                <wp:positionH relativeFrom="column">
                  <wp:posOffset>1447800</wp:posOffset>
                </wp:positionH>
                <wp:positionV relativeFrom="paragraph">
                  <wp:posOffset>-12699</wp:posOffset>
                </wp:positionV>
                <wp:extent cx="1803290" cy="438813"/>
                <wp:effectExtent l="0" t="0" r="0" b="0"/>
                <wp:wrapNone/>
                <wp:docPr id="545" name="Rectángulo 545"/>
                <wp:cNvGraphicFramePr/>
                <a:graphic xmlns:a="http://schemas.openxmlformats.org/drawingml/2006/main">
                  <a:graphicData uri="http://schemas.microsoft.com/office/word/2010/wordprocessingShape">
                    <wps:wsp>
                      <wps:cNvSpPr/>
                      <wps:spPr>
                        <a:xfrm>
                          <a:off x="4501505" y="3617744"/>
                          <a:ext cx="1688990" cy="324513"/>
                        </a:xfrm>
                        <a:prstGeom prst="rect">
                          <a:avLst/>
                        </a:prstGeom>
                        <a:solidFill>
                          <a:schemeClr val="dk1"/>
                        </a:solidFill>
                        <a:ln w="38100" cap="flat" cmpd="sng">
                          <a:solidFill>
                            <a:schemeClr val="lt1"/>
                          </a:solidFill>
                          <a:prstDash val="solid"/>
                          <a:round/>
                          <a:headEnd type="none" w="sm" len="sm"/>
                          <a:tailEnd type="none" w="sm" len="sm"/>
                        </a:ln>
                      </wps:spPr>
                      <wps:txbx>
                        <w:txbxContent>
                          <w:p w:rsidR="007B57FE" w:rsidP="00027C4C" w:rsidRDefault="007B57FE" w14:paraId="5801B310" w14:textId="77777777">
                            <w:pPr>
                              <w:spacing w:line="240" w:lineRule="auto"/>
                              <w:jc w:val="center"/>
                              <w:textDirection w:val="btLr"/>
                            </w:pPr>
                            <w:r>
                              <w:rPr>
                                <w:color w:val="FFFFFF"/>
                              </w:rPr>
                              <w:t>Nivel de exposición</w:t>
                            </w:r>
                          </w:p>
                        </w:txbxContent>
                      </wps:txbx>
                      <wps:bodyPr spcFirstLastPara="1" wrap="square" lIns="91425" tIns="45700" rIns="91425" bIns="45700" anchor="ctr" anchorCtr="0">
                        <a:noAutofit/>
                      </wps:bodyPr>
                    </wps:wsp>
                  </a:graphicData>
                </a:graphic>
              </wp:anchor>
            </w:drawing>
          </mc:Choice>
          <mc:Fallback>
            <w:pict w14:anchorId="7E5EE251">
              <v:rect id="Rectángulo 545" style="position:absolute;left:0;text-align:left;margin-left:114pt;margin-top:-1pt;width:142pt;height:34.55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59" fillcolor="black [3200]" strokecolor="white [3201]" strokeweight="3pt" w14:anchorId="3808BB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">
                <v:stroke joinstyle="round" startarrowwidth="narrow" startarrowlength="short" endarrowwidth="narrow" endarrowlength="short"/>
                <v:textbox inset="2.53958mm,1.2694mm,2.53958mm,1.2694mm">
                  <w:txbxContent>
                    <w:p w:rsidR="007B57FE" w:rsidP="00027C4C" w:rsidRDefault="007B57FE" w14:paraId="5487F014" w14:textId="77777777">
                      <w:pPr>
                        <w:spacing w:line="240" w:lineRule="auto"/>
                        <w:jc w:val="center"/>
                        <w:textDirection w:val="btLr"/>
                      </w:pPr>
                      <w:r>
                        <w:rPr>
                          <w:color w:val="FFFFFF"/>
                        </w:rPr>
                        <w:t>Nivel de exposición</w:t>
                      </w:r>
                    </w:p>
                  </w:txbxContent>
                </v:textbox>
              </v:rect>
            </w:pict>
          </mc:Fallback>
        </mc:AlternateContent>
      </w:r>
    </w:p>
    <w:p w:rsidRPr="00EE3F49" w:rsidR="00CF1556" w:rsidP="00EE3F49" w:rsidRDefault="00CF1556" w14:paraId="000000C9" w14:textId="77777777">
      <w:pPr>
        <w:jc w:val="both"/>
      </w:pPr>
    </w:p>
    <w:p w:rsidRPr="00EE3F49" w:rsidR="00CF1556" w:rsidP="00EE3F49" w:rsidRDefault="008E50CE" w14:paraId="000000CA" w14:textId="77777777">
      <w:pPr>
        <w:jc w:val="both"/>
      </w:pPr>
      <w:r w:rsidRPr="00EE3F49">
        <w:rPr>
          <w:noProof/>
        </w:rPr>
        <mc:AlternateContent>
          <mc:Choice Requires="wps">
            <w:drawing>
              <wp:anchor distT="0" distB="0" distL="114300" distR="114300" simplePos="0" relativeHeight="251673600" behindDoc="0" locked="0" layoutInCell="1" hidden="0" allowOverlap="1" wp14:anchorId="34A7A0C5" wp14:editId="09100490">
                <wp:simplePos x="0" y="0"/>
                <wp:positionH relativeFrom="column">
                  <wp:posOffset>3251200</wp:posOffset>
                </wp:positionH>
                <wp:positionV relativeFrom="paragraph">
                  <wp:posOffset>76200</wp:posOffset>
                </wp:positionV>
                <wp:extent cx="1372235" cy="380089"/>
                <wp:effectExtent l="0" t="0" r="0" b="0"/>
                <wp:wrapNone/>
                <wp:docPr id="542" name="Flecha: a la derecha 542"/>
                <wp:cNvGraphicFramePr/>
                <a:graphic xmlns:a="http://schemas.openxmlformats.org/drawingml/2006/main">
                  <a:graphicData uri="http://schemas.microsoft.com/office/word/2010/wordprocessingShape">
                    <wps:wsp>
                      <wps:cNvSpPr/>
                      <wps:spPr>
                        <a:xfrm>
                          <a:off x="4674170" y="3604243"/>
                          <a:ext cx="1343660" cy="351514"/>
                        </a:xfrm>
                        <a:prstGeom prst="rightArrow">
                          <a:avLst>
                            <a:gd name="adj1" fmla="val 79925"/>
                            <a:gd name="adj2" fmla="val 50935"/>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rsidR="007B57FE" w:rsidRDefault="007B57FE" w14:paraId="2265855B" w14:textId="77777777">
                            <w:pPr>
                              <w:spacing w:line="275" w:lineRule="auto"/>
                              <w:jc w:val="center"/>
                              <w:textDirection w:val="btLr"/>
                            </w:pPr>
                            <w:r>
                              <w:rPr>
                                <w:color w:val="000000"/>
                              </w:rPr>
                              <w:t>Magnitud</w:t>
                            </w:r>
                          </w:p>
                        </w:txbxContent>
                      </wps:txbx>
                      <wps:bodyPr spcFirstLastPara="1" wrap="square" lIns="91425" tIns="45700" rIns="91425" bIns="45700" anchor="ctr" anchorCtr="0">
                        <a:noAutofit/>
                      </wps:bodyPr>
                    </wps:wsp>
                  </a:graphicData>
                </a:graphic>
              </wp:anchor>
            </w:drawing>
          </mc:Choice>
          <mc:Fallback>
            <w:pict w14:anchorId="2D16EC23">
              <v:shape id="Flecha: a la derecha 542" style="position:absolute;left:0;text-align:left;margin-left:256pt;margin-top:6pt;width:108.05pt;height:29.95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color="#ffbb82" strokecolor="#f5913f" type="#_x0000_t13" adj="18722,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" w14:anchorId="34A7A0C5">
                <v:fill type="gradient" color2="#ffebd9" colors="0 #ffbb82;22938f #ffcfa8;1 #ffebd9" angle="180" focus="100%">
                  <o:fill v:ext="view" type="gradientUnscaled"/>
                </v:fill>
                <v:stroke joinstyle="round" startarrowwidth="narrow" startarrowlength="short" endarrowwidth="narrow" endarrowlength="short"/>
                <v:textbox inset="2.53958mm,1.2694mm,2.53958mm,1.2694mm">
                  <w:txbxContent>
                    <w:p w:rsidR="007B57FE" w:rsidRDefault="007B57FE" w14:paraId="7857F23F" w14:textId="77777777">
                      <w:pPr>
                        <w:spacing w:line="275" w:lineRule="auto"/>
                        <w:jc w:val="center"/>
                        <w:textDirection w:val="btLr"/>
                      </w:pPr>
                      <w:r>
                        <w:rPr>
                          <w:color w:val="000000"/>
                        </w:rPr>
                        <w:t>Magnitud</w:t>
                      </w:r>
                    </w:p>
                  </w:txbxContent>
                </v:textbox>
              </v:shape>
            </w:pict>
          </mc:Fallback>
        </mc:AlternateContent>
      </w:r>
      <w:r w:rsidRPr="00EE3F49">
        <w:rPr>
          <w:noProof/>
        </w:rPr>
        <mc:AlternateContent>
          <mc:Choice Requires="wps">
            <w:drawing>
              <wp:anchor distT="0" distB="0" distL="114300" distR="114300" simplePos="0" relativeHeight="251674624" behindDoc="0" locked="0" layoutInCell="1" hidden="0" allowOverlap="1" wp14:anchorId="3883568E" wp14:editId="468BAF6D">
                <wp:simplePos x="0" y="0"/>
                <wp:positionH relativeFrom="column">
                  <wp:posOffset>1460500</wp:posOffset>
                </wp:positionH>
                <wp:positionV relativeFrom="paragraph">
                  <wp:posOffset>50800</wp:posOffset>
                </wp:positionV>
                <wp:extent cx="1803290" cy="462667"/>
                <wp:effectExtent l="0" t="0" r="0" b="0"/>
                <wp:wrapNone/>
                <wp:docPr id="539" name="Rectángulo 539"/>
                <wp:cNvGraphicFramePr/>
                <a:graphic xmlns:a="http://schemas.openxmlformats.org/drawingml/2006/main">
                  <a:graphicData uri="http://schemas.microsoft.com/office/word/2010/wordprocessingShape">
                    <wps:wsp>
                      <wps:cNvSpPr/>
                      <wps:spPr>
                        <a:xfrm>
                          <a:off x="4501505" y="3605817"/>
                          <a:ext cx="1688990" cy="348367"/>
                        </a:xfrm>
                        <a:prstGeom prst="rect">
                          <a:avLst/>
                        </a:prstGeom>
                        <a:solidFill>
                          <a:schemeClr val="dk1"/>
                        </a:solidFill>
                        <a:ln w="38100" cap="flat" cmpd="sng">
                          <a:solidFill>
                            <a:schemeClr val="lt1"/>
                          </a:solidFill>
                          <a:prstDash val="solid"/>
                          <a:round/>
                          <a:headEnd type="none" w="sm" len="sm"/>
                          <a:tailEnd type="none" w="sm" len="sm"/>
                        </a:ln>
                      </wps:spPr>
                      <wps:txbx>
                        <w:txbxContent>
                          <w:p w:rsidR="007B57FE" w:rsidP="00027C4C" w:rsidRDefault="007B57FE" w14:paraId="7E52ED34" w14:textId="77777777">
                            <w:pPr>
                              <w:spacing w:line="240" w:lineRule="auto"/>
                              <w:jc w:val="center"/>
                              <w:textDirection w:val="btLr"/>
                            </w:pPr>
                            <w:r>
                              <w:rPr>
                                <w:color w:val="FFFFFF"/>
                              </w:rPr>
                              <w:t>Número de afectados</w:t>
                            </w:r>
                          </w:p>
                        </w:txbxContent>
                      </wps:txbx>
                      <wps:bodyPr spcFirstLastPara="1" wrap="square" lIns="91425" tIns="45700" rIns="91425" bIns="45700" anchor="ctr" anchorCtr="0">
                        <a:noAutofit/>
                      </wps:bodyPr>
                    </wps:wsp>
                  </a:graphicData>
                </a:graphic>
              </wp:anchor>
            </w:drawing>
          </mc:Choice>
          <mc:Fallback>
            <w:pict w14:anchorId="4562B020">
              <v:rect id="Rectángulo 539" style="position:absolute;left:0;text-align:left;margin-left:115pt;margin-top:4pt;width:142pt;height:36.4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61" fillcolor="black [3200]" strokecolor="white [3201]" strokeweight="3pt" w14:anchorId="38835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">
                <v:stroke joinstyle="round" startarrowwidth="narrow" startarrowlength="short" endarrowwidth="narrow" endarrowlength="short"/>
                <v:textbox inset="2.53958mm,1.2694mm,2.53958mm,1.2694mm">
                  <w:txbxContent>
                    <w:p w:rsidR="007B57FE" w:rsidP="00027C4C" w:rsidRDefault="007B57FE" w14:paraId="098AA41E" w14:textId="77777777">
                      <w:pPr>
                        <w:spacing w:line="240" w:lineRule="auto"/>
                        <w:jc w:val="center"/>
                        <w:textDirection w:val="btLr"/>
                      </w:pPr>
                      <w:r>
                        <w:rPr>
                          <w:color w:val="FFFFFF"/>
                        </w:rPr>
                        <w:t>Número de afectados</w:t>
                      </w:r>
                    </w:p>
                  </w:txbxContent>
                </v:textbox>
              </v:rect>
            </w:pict>
          </mc:Fallback>
        </mc:AlternateContent>
      </w:r>
    </w:p>
    <w:p w:rsidRPr="00EE3F49" w:rsidR="00CF1556" w:rsidP="00EE3F49" w:rsidRDefault="00CF1556" w14:paraId="000000CB" w14:textId="77777777">
      <w:pPr>
        <w:jc w:val="both"/>
      </w:pPr>
    </w:p>
    <w:p w:rsidRPr="00EE3F49" w:rsidR="00CF1556" w:rsidP="00EE3F49" w:rsidRDefault="00CF1556" w14:paraId="000000CC" w14:textId="77777777">
      <w:pPr>
        <w:jc w:val="both"/>
      </w:pPr>
    </w:p>
    <w:p w:rsidR="005A7BAF" w:rsidP="00EE3F49" w:rsidRDefault="005A7BAF" w14:paraId="509E219D" w14:textId="77777777">
      <w:pPr>
        <w:jc w:val="both"/>
      </w:pPr>
    </w:p>
    <w:p w:rsidRPr="00EE3F49" w:rsidR="00027C4C" w:rsidP="00EE3F49" w:rsidRDefault="00027C4C" w14:paraId="43007239" w14:textId="717FD869">
      <w:pPr>
        <w:jc w:val="both"/>
      </w:pPr>
      <w:r w:rsidRPr="00EE3F49">
        <w:t>Nota. Adaptado de Organización Panamericana de la Salud (2009).</w:t>
      </w:r>
    </w:p>
    <w:p w:rsidRPr="00EE3F49" w:rsidR="00CF1556" w:rsidP="00EE3F49" w:rsidRDefault="00CF1556" w14:paraId="000000CD" w14:textId="77777777">
      <w:pPr>
        <w:jc w:val="both"/>
      </w:pPr>
    </w:p>
    <w:p w:rsidR="00CF1556" w:rsidP="00EE3F49" w:rsidRDefault="008E50CE" w14:paraId="000000CE" w14:textId="5D7C6C69">
      <w:pPr>
        <w:jc w:val="both"/>
      </w:pPr>
      <w:r w:rsidRPr="00EE3F49">
        <w:t>Con el fin de analizar un poco más la dinámica de los peligros ambientales, la Organización Panamericana de la Salud propone una división general entre peligros tradicionales, que se relacionan más con situaciones de pobreza y desarrollo insuficiente, y los peligros modernos, los cuales se ligan a un desarrollo rápido y a un consumo insostenible de los recursos naturales.</w:t>
      </w:r>
    </w:p>
    <w:p w:rsidRPr="00EE3F49" w:rsidR="005A7BAF" w:rsidP="00EE3F49" w:rsidRDefault="005A7BAF" w14:paraId="0957D2F6" w14:textId="77777777">
      <w:pPr>
        <w:jc w:val="both"/>
      </w:pPr>
    </w:p>
    <w:p w:rsidR="005A7BAF" w:rsidP="00EE3F49" w:rsidRDefault="008E50CE" w14:paraId="049B63BC" w14:textId="77777777">
      <w:pPr>
        <w:jc w:val="both"/>
      </w:pPr>
      <w:r w:rsidRPr="00EE3F49">
        <w:t>Algunos ejemplos de peligros tradicionales y modernos son:</w:t>
      </w:r>
    </w:p>
    <w:p w:rsidRPr="00EE3F49" w:rsidR="00027C4C" w:rsidP="00EE3F49" w:rsidRDefault="00027C4C" w14:paraId="000000D2" w14:textId="218EF6B6">
      <w:pPr>
        <w:jc w:val="both"/>
      </w:pPr>
      <w:r w:rsidRPr="00EE3F49">
        <w:rPr>
          <w:noProof/>
        </w:rPr>
        <mc:AlternateContent>
          <mc:Choice Requires="wps">
            <w:drawing>
              <wp:anchor distT="0" distB="0" distL="114300" distR="114300" simplePos="0" relativeHeight="251729920" behindDoc="1" locked="0" layoutInCell="1" allowOverlap="1" wp14:anchorId="465211A3" wp14:editId="2E9D6B75">
                <wp:simplePos x="0" y="0"/>
                <wp:positionH relativeFrom="margin">
                  <wp:posOffset>0</wp:posOffset>
                </wp:positionH>
                <wp:positionV relativeFrom="paragraph">
                  <wp:posOffset>136525</wp:posOffset>
                </wp:positionV>
                <wp:extent cx="5657850" cy="619760"/>
                <wp:effectExtent l="0" t="0" r="0" b="8890"/>
                <wp:wrapTopAndBottom/>
                <wp:docPr id="675" name="Rectángulo 1"/>
                <wp:cNvGraphicFramePr/>
                <a:graphic xmlns:a="http://schemas.openxmlformats.org/drawingml/2006/main">
                  <a:graphicData uri="http://schemas.microsoft.com/office/word/2010/wordprocessingShape">
                    <wps:wsp>
                      <wps:cNvSpPr/>
                      <wps:spPr>
                        <a:xfrm>
                          <a:off x="0" y="0"/>
                          <a:ext cx="5657850"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027C4C" w:rsidRDefault="007B57FE" w14:paraId="4107C8CE" w14:textId="194B3B2F">
                            <w:pPr>
                              <w:jc w:val="center"/>
                              <w:rPr>
                                <w:color w:val="FFFFFF" w:themeColor="background1"/>
                                <w:sz w:val="24"/>
                                <w:szCs w:val="26"/>
                              </w:rPr>
                            </w:pPr>
                            <w:r>
                              <w:rPr>
                                <w:color w:val="FFFFFF" w:themeColor="background1"/>
                                <w:sz w:val="24"/>
                                <w:szCs w:val="26"/>
                              </w:rPr>
                              <w:t>Tarjetas</w:t>
                            </w:r>
                          </w:p>
                          <w:p w:rsidRPr="00176292" w:rsidR="007B57FE" w:rsidP="00027C4C" w:rsidRDefault="007B57FE" w14:paraId="62AF7068" w14:textId="4DD14CFC">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1.4.</w:t>
                            </w:r>
                            <w:r w:rsidRPr="00176292">
                              <w:rPr>
                                <w:color w:val="FFFFFF" w:themeColor="background1"/>
                                <w:sz w:val="24"/>
                                <w:szCs w:val="26"/>
                              </w:rPr>
                              <w:t xml:space="preserve"> </w:t>
                            </w:r>
                            <w:r w:rsidRPr="009C60C5">
                              <w:rPr>
                                <w:color w:val="FFFFFF" w:themeColor="background1"/>
                                <w:sz w:val="24"/>
                                <w:szCs w:val="26"/>
                              </w:rPr>
                              <w:t>Riesgos y amenazas en el contexto territorial</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D48B78">
              <v:rect id="_x0000_s1062" style="position:absolute;left:0;text-align:left;margin-left:0;margin-top:10.75pt;width:445.5pt;height:48.8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465211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">
                <v:textbox>
                  <w:txbxContent>
                    <w:p w:rsidRPr="00176292" w:rsidR="007B57FE" w:rsidP="00027C4C" w:rsidRDefault="007B57FE" w14:paraId="1E62AD5D" w14:textId="194B3B2F">
                      <w:pPr>
                        <w:jc w:val="center"/>
                        <w:rPr>
                          <w:color w:val="FFFFFF" w:themeColor="background1"/>
                          <w:sz w:val="24"/>
                          <w:szCs w:val="26"/>
                        </w:rPr>
                      </w:pPr>
                      <w:r>
                        <w:rPr>
                          <w:color w:val="FFFFFF" w:themeColor="background1"/>
                          <w:sz w:val="24"/>
                          <w:szCs w:val="26"/>
                        </w:rPr>
                        <w:t>Tarjetas</w:t>
                      </w:r>
                    </w:p>
                    <w:p w:rsidRPr="00176292" w:rsidR="007B57FE" w:rsidP="00027C4C" w:rsidRDefault="007B57FE" w14:paraId="472A62A7" w14:textId="4DD14CFC">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1.4.</w:t>
                      </w:r>
                      <w:r w:rsidRPr="00176292">
                        <w:rPr>
                          <w:color w:val="FFFFFF" w:themeColor="background1"/>
                          <w:sz w:val="24"/>
                          <w:szCs w:val="26"/>
                        </w:rPr>
                        <w:t xml:space="preserve"> </w:t>
                      </w:r>
                      <w:r w:rsidRPr="009C60C5">
                        <w:rPr>
                          <w:color w:val="FFFFFF" w:themeColor="background1"/>
                          <w:sz w:val="24"/>
                          <w:szCs w:val="26"/>
                        </w:rPr>
                        <w:t>Riesgos y amenazas en el contexto territorial</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8E50CE" w14:paraId="000000D3" w14:textId="77777777">
      <w:pPr>
        <w:jc w:val="both"/>
      </w:pPr>
      <w:r w:rsidRPr="00EE3F49">
        <w:t xml:space="preserve">A pesar de que la mirada sobre los problemas ambientales se centra, generalmente, sobre los factores bióticos y abióticos, es inevitable reconocer que los aspectos sociales han tenido un papel </w:t>
      </w:r>
      <w:r w:rsidRPr="00EE3F49">
        <w:t xml:space="preserve">fundamental en la manera como el ser humano ha transformado su ambiente y, en ocasiones, ha conseguido que este, incluso, le represente un peligro. Por tanto, cuando se analizan los problemas ambientales desde una perspectiva que involucra también a la población y a las comunidades y que, además, expresa los riesgos para la salud ligados a estos, es necesario hablar de factores socioambientales. Igualmente, al momento de analizar los efectos que tienen los peligros para la salud de las personas es importante considerar tres aspectos fundamentales; la naturaleza del peligro, el nivel de exposición y el número de afectados. </w:t>
      </w:r>
    </w:p>
    <w:p w:rsidRPr="00EE3F49" w:rsidR="00CF1556" w:rsidP="00EE3F49" w:rsidRDefault="00CF1556" w14:paraId="000000D4" w14:textId="77777777">
      <w:pPr>
        <w:jc w:val="both"/>
      </w:pPr>
    </w:p>
    <w:p w:rsidR="00CF1556" w:rsidP="00EE3F49" w:rsidRDefault="008E50CE" w14:paraId="000000D5" w14:textId="5B43AF1C">
      <w:pPr>
        <w:pStyle w:val="Prrafodelista"/>
        <w:numPr>
          <w:ilvl w:val="0"/>
          <w:numId w:val="23"/>
        </w:numPr>
        <w:jc w:val="both"/>
        <w:rPr>
          <w:b/>
        </w:rPr>
      </w:pPr>
      <w:r w:rsidRPr="00EE3F49">
        <w:rPr>
          <w:b/>
        </w:rPr>
        <w:t>Naturaleza de los peligros</w:t>
      </w:r>
    </w:p>
    <w:p w:rsidRPr="00EE3F49" w:rsidR="005A7BAF" w:rsidP="005A7BAF" w:rsidRDefault="005A7BAF" w14:paraId="4EA1B26B" w14:textId="77777777">
      <w:pPr>
        <w:pStyle w:val="Prrafodelista"/>
        <w:jc w:val="both"/>
        <w:rPr>
          <w:b/>
        </w:rPr>
      </w:pPr>
    </w:p>
    <w:p w:rsidR="00CF1556" w:rsidP="00EE3F49" w:rsidRDefault="008E50CE" w14:paraId="000000D7" w14:textId="1333A046">
      <w:pPr>
        <w:jc w:val="both"/>
      </w:pPr>
      <w:r w:rsidRPr="00EE3F49">
        <w:t>La naturaleza del peligro hace referencia a su origen y a sus características particulares. Dependiendo de su naturaleza algunos peligros pueden tener un mayor nivel de letalidad que otros, por lo que es importante conocerla y estudiarla a fin de prevenir daños a la salud. Con base en esta información se define la tipología del peligro. La clasificación de los peligros respecto a su naturaleza es:</w:t>
      </w:r>
    </w:p>
    <w:p w:rsidRPr="00EE3F49" w:rsidR="005A7BAF" w:rsidP="00EE3F49" w:rsidRDefault="005A7BAF" w14:paraId="3E9868A8" w14:textId="77777777">
      <w:pPr>
        <w:jc w:val="both"/>
      </w:pPr>
    </w:p>
    <w:p w:rsidR="00E736A3" w:rsidP="00EE3F49" w:rsidRDefault="008E50CE" w14:paraId="1DF44265" w14:textId="77777777">
      <w:pPr>
        <w:jc w:val="both"/>
      </w:pPr>
      <w:r w:rsidRPr="00EE3F49">
        <w:rPr>
          <w:noProof/>
        </w:rPr>
        <mc:AlternateContent>
          <mc:Choice Requires="wps">
            <w:drawing>
              <wp:inline distT="0" distB="0" distL="114300" distR="114300" wp14:anchorId="6AB26588" wp14:editId="03F3161A">
                <wp:extent cx="5607685" cy="619760"/>
                <wp:effectExtent l="0" t="0" r="0" b="8890"/>
                <wp:docPr id="38663932"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DE6C24" w:rsidRDefault="007B57FE" w14:paraId="320FA593" w14:textId="179C879C">
                            <w:pPr>
                              <w:jc w:val="center"/>
                              <w:rPr>
                                <w:color w:val="FFFFFF" w:themeColor="background1"/>
                                <w:sz w:val="24"/>
                                <w:szCs w:val="26"/>
                              </w:rPr>
                            </w:pPr>
                            <w:r>
                              <w:rPr>
                                <w:color w:val="FFFFFF" w:themeColor="background1"/>
                                <w:sz w:val="24"/>
                                <w:szCs w:val="26"/>
                              </w:rPr>
                              <w:t>Slide simple</w:t>
                            </w:r>
                          </w:p>
                          <w:p w:rsidRPr="00176292" w:rsidR="007B57FE" w:rsidP="00DE6C24" w:rsidRDefault="007B57FE" w14:paraId="1D4FBA57" w14:textId="477C1AB9">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1.4a.</w:t>
                            </w:r>
                            <w:proofErr w:type="gramEnd"/>
                            <w:r w:rsidRPr="00176292">
                              <w:rPr>
                                <w:color w:val="FFFFFF" w:themeColor="background1"/>
                                <w:sz w:val="24"/>
                                <w:szCs w:val="26"/>
                              </w:rPr>
                              <w:t xml:space="preserve"> </w:t>
                            </w:r>
                            <w:r>
                              <w:rPr>
                                <w:color w:val="FFFFFF" w:themeColor="background1"/>
                                <w:sz w:val="24"/>
                                <w:szCs w:val="26"/>
                              </w:rPr>
                              <w:t>Clasificación de los peligros</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449ED5A">
              <v:rect id="Rectángulo 1" style="width:441.55pt;height:48.8pt;visibility:visible;mso-wrap-style:square;mso-left-percent:-10001;mso-top-percent:-10001;mso-position-horizontal:absolute;mso-position-horizontal-relative:char;mso-position-vertical:absolute;mso-position-vertical-relative:line;mso-left-percent:-10001;mso-top-percent:-10001;v-text-anchor:middle" o:spid="_x0000_s1063" fillcolor="#39a900" stroked="f" strokeweight="2pt" w14:anchorId="6AB2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">
                <v:textbox>
                  <w:txbxContent>
                    <w:p w:rsidRPr="00176292" w:rsidR="007B57FE" w:rsidP="00DE6C24" w:rsidRDefault="007B57FE" w14:paraId="60369913" w14:textId="179C879C">
                      <w:pPr>
                        <w:jc w:val="center"/>
                        <w:rPr>
                          <w:color w:val="FFFFFF" w:themeColor="background1"/>
                          <w:sz w:val="24"/>
                          <w:szCs w:val="26"/>
                        </w:rPr>
                      </w:pPr>
                      <w:r>
                        <w:rPr>
                          <w:color w:val="FFFFFF" w:themeColor="background1"/>
                          <w:sz w:val="24"/>
                          <w:szCs w:val="26"/>
                        </w:rPr>
                        <w:t>Slide simple</w:t>
                      </w:r>
                    </w:p>
                    <w:p w:rsidRPr="00176292" w:rsidR="007B57FE" w:rsidP="00DE6C24" w:rsidRDefault="007B57FE" w14:paraId="17DEFFA3" w14:textId="477C1AB9">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1.4a.</w:t>
                      </w:r>
                      <w:proofErr w:type="gramEnd"/>
                      <w:r w:rsidRPr="00176292">
                        <w:rPr>
                          <w:color w:val="FFFFFF" w:themeColor="background1"/>
                          <w:sz w:val="24"/>
                          <w:szCs w:val="26"/>
                        </w:rPr>
                        <w:t xml:space="preserve"> </w:t>
                      </w:r>
                      <w:r>
                        <w:rPr>
                          <w:color w:val="FFFFFF" w:themeColor="background1"/>
                          <w:sz w:val="24"/>
                          <w:szCs w:val="26"/>
                        </w:rPr>
                        <w:t>Clasificación de los peligros</w:t>
                      </w:r>
                      <w:r w:rsidRPr="00B960C5">
                        <w:rPr>
                          <w:color w:val="FFFFFF" w:themeColor="background1"/>
                          <w:sz w:val="24"/>
                          <w:szCs w:val="26"/>
                        </w:rPr>
                        <w:t>.</w:t>
                      </w:r>
                    </w:p>
                  </w:txbxContent>
                </v:textbox>
                <w10:anchorlock/>
              </v:rect>
            </w:pict>
          </mc:Fallback>
        </mc:AlternateContent>
      </w:r>
    </w:p>
    <w:p w:rsidR="00E736A3" w:rsidP="00EE3F49" w:rsidRDefault="00E736A3" w14:paraId="2E0E2C71" w14:textId="77777777">
      <w:pPr>
        <w:jc w:val="both"/>
      </w:pPr>
    </w:p>
    <w:p w:rsidRPr="00EE3F49" w:rsidR="00CF1556" w:rsidP="00EE3F49" w:rsidRDefault="008E50CE" w14:paraId="000000D9" w14:textId="3EA3D424">
      <w:pPr>
        <w:jc w:val="both"/>
      </w:pPr>
      <w:r w:rsidRPr="00EE3F49">
        <w:t xml:space="preserve">El conocimiento de la naturaleza del peligro es fundamental para idear estrategias que permitan reducir sus impactos en la salud de las personas y diseñar espacios seguros en los diferentes ámbitos de la vida cotidiana, como la escuela, el trabajo o el hogar. </w:t>
      </w:r>
    </w:p>
    <w:p w:rsidRPr="00EE3F49" w:rsidR="00CF1556" w:rsidP="00EE3F49" w:rsidRDefault="00CF1556" w14:paraId="000000DA" w14:textId="77777777">
      <w:pPr>
        <w:jc w:val="both"/>
      </w:pPr>
    </w:p>
    <w:p w:rsidR="00CF1556" w:rsidP="00EE3F49" w:rsidRDefault="008E50CE" w14:paraId="000000DB" w14:textId="096C23D2">
      <w:pPr>
        <w:pStyle w:val="Prrafodelista"/>
        <w:numPr>
          <w:ilvl w:val="0"/>
          <w:numId w:val="24"/>
        </w:numPr>
        <w:jc w:val="both"/>
        <w:rPr>
          <w:b/>
        </w:rPr>
      </w:pPr>
      <w:r w:rsidRPr="00EE3F49">
        <w:rPr>
          <w:b/>
        </w:rPr>
        <w:t>Nivel de exposición</w:t>
      </w:r>
    </w:p>
    <w:p w:rsidRPr="00EE3F49" w:rsidR="005A7BAF" w:rsidP="005A7BAF" w:rsidRDefault="005A7BAF" w14:paraId="14A6E8E9" w14:textId="77777777">
      <w:pPr>
        <w:pStyle w:val="Prrafodelista"/>
        <w:jc w:val="both"/>
        <w:rPr>
          <w:b/>
        </w:rPr>
      </w:pPr>
    </w:p>
    <w:p w:rsidR="00CF1556" w:rsidP="00EE3F49" w:rsidRDefault="008E50CE" w14:paraId="000000DC" w14:textId="62420045">
      <w:pPr>
        <w:jc w:val="both"/>
      </w:pPr>
      <w:r w:rsidRPr="00EE3F49">
        <w:t xml:space="preserve">El nivel de exposición hace referencia al tiempo que una persona permanece en una situación que acarree cierto nivel de peligro, bien sea esta de manera frecuente o por periodos prolongados. Algunos peligros pueden afectar en mayor o menor medida dependiendo del tiempo de exposición, pero generalmente existe una relación directamente proporcional entre el tiempo que la persona se expone al peligro y la probabilidad de enfermedad. Con base en esta relación se establece si un peligro tiene una alta intensidad (es decir que puede causar mucho daño incluso con bajos niveles de exposición) o baja intensidad (no genera mucho daño con altos niveles de exposición). </w:t>
      </w:r>
    </w:p>
    <w:p w:rsidRPr="00EE3F49" w:rsidR="005A7BAF" w:rsidP="00EE3F49" w:rsidRDefault="005A7BAF" w14:paraId="191137CD" w14:textId="77777777">
      <w:pPr>
        <w:jc w:val="both"/>
      </w:pPr>
    </w:p>
    <w:p w:rsidRPr="00EE3F49" w:rsidR="00CF1556" w:rsidP="00EE3F49" w:rsidRDefault="008E50CE" w14:paraId="000000DD" w14:textId="6ADD048E">
      <w:pPr>
        <w:jc w:val="both"/>
      </w:pPr>
      <w:r w:rsidRPr="00EE3F49">
        <w:t xml:space="preserve">De acuerdo con la </w:t>
      </w:r>
      <w:r w:rsidRPr="00EE3F49" w:rsidR="000F579D">
        <w:t>g</w:t>
      </w:r>
      <w:r w:rsidRPr="00EE3F49">
        <w:t>uía para la identificación de peligros, valoración de riesgos y determinación de controles</w:t>
      </w:r>
      <w:r w:rsidRPr="00EE3F49" w:rsidR="000F579D">
        <w:t>,</w:t>
      </w:r>
      <w:r w:rsidRPr="00EE3F49">
        <w:t xml:space="preserve"> presentada por el Ministerio de Salud en el 2021, la estimación del nivel de exposición, en el caso de los entornos laborales, se realiza con base en si esta es continua, frecuente, ocasional o esporádica, de acuerdo con la siguiente tabla:</w:t>
      </w:r>
    </w:p>
    <w:p w:rsidRPr="00EE3F49" w:rsidR="00CF1556" w:rsidP="00EE3F49" w:rsidRDefault="00CF1556" w14:paraId="000000DE" w14:textId="77777777">
      <w:pPr>
        <w:jc w:val="both"/>
      </w:pPr>
    </w:p>
    <w:p w:rsidRPr="00EE3F49" w:rsidR="00CF1556" w:rsidP="00EE3F49" w:rsidRDefault="008E50CE" w14:paraId="000000DF" w14:textId="77777777">
      <w:pPr>
        <w:pBdr>
          <w:top w:val="nil"/>
          <w:left w:val="nil"/>
          <w:bottom w:val="nil"/>
          <w:right w:val="nil"/>
          <w:between w:val="nil"/>
        </w:pBdr>
        <w:jc w:val="both"/>
        <w:rPr>
          <w:b/>
          <w:color w:val="000000"/>
        </w:rPr>
      </w:pPr>
      <w:r w:rsidRPr="00EE3F49">
        <w:rPr>
          <w:b/>
          <w:color w:val="000000"/>
        </w:rPr>
        <w:t xml:space="preserve">Tabla </w:t>
      </w:r>
      <w:commentRangeStart w:id="20"/>
      <w:r w:rsidRPr="00EE3F49">
        <w:rPr>
          <w:b/>
          <w:color w:val="000000"/>
        </w:rPr>
        <w:t>2</w:t>
      </w:r>
      <w:commentRangeEnd w:id="20"/>
      <w:r w:rsidRPr="00EE3F49" w:rsidR="000F579D">
        <w:rPr>
          <w:rStyle w:val="Refdecomentario"/>
          <w:sz w:val="20"/>
          <w:szCs w:val="20"/>
        </w:rPr>
        <w:commentReference w:id="20"/>
      </w:r>
      <w:r w:rsidRPr="00EE3F49">
        <w:rPr>
          <w:b/>
          <w:color w:val="000000"/>
        </w:rPr>
        <w:t xml:space="preserve"> </w:t>
      </w:r>
    </w:p>
    <w:p w:rsidRPr="00EE3F49" w:rsidR="00CF1556" w:rsidP="00EE3F49" w:rsidRDefault="008E50CE" w14:paraId="000000E0" w14:textId="1468275B">
      <w:pPr>
        <w:pBdr>
          <w:top w:val="nil"/>
          <w:left w:val="nil"/>
          <w:bottom w:val="nil"/>
          <w:right w:val="nil"/>
          <w:between w:val="nil"/>
        </w:pBdr>
        <w:jc w:val="both"/>
        <w:rPr>
          <w:i/>
          <w:color w:val="000000"/>
        </w:rPr>
      </w:pPr>
      <w:r w:rsidRPr="00EE3F49">
        <w:rPr>
          <w:i/>
          <w:color w:val="000000"/>
        </w:rPr>
        <w:t>Determinación del nivel de exposición</w:t>
      </w:r>
    </w:p>
    <w:tbl>
      <w:tblPr>
        <w:tblStyle w:val="aff9"/>
        <w:tblW w:w="8828" w:type="dxa"/>
        <w:tblInd w:w="0" w:type="dxa"/>
        <w:tblBorders>
          <w:top w:val="single" w:color="D99594" w:sz="4" w:space="0"/>
          <w:left w:val="single" w:color="D99594" w:sz="4" w:space="0"/>
          <w:bottom w:val="single" w:color="D99594" w:sz="4" w:space="0"/>
          <w:right w:val="single" w:color="D99594" w:sz="4" w:space="0"/>
          <w:insideH w:val="single" w:color="D99594" w:sz="4" w:space="0"/>
          <w:insideV w:val="single" w:color="FFFFFF" w:sz="4" w:space="0"/>
        </w:tblBorders>
        <w:tblLayout w:type="fixed"/>
        <w:tblLook w:val="0400" w:firstRow="0" w:lastRow="0" w:firstColumn="0" w:lastColumn="0" w:noHBand="0" w:noVBand="1"/>
        <w:tblCaption w:val="Tabla 2. Determinación del nivel de exposición."/>
        <w:tblDescription w:val="En la tabla dos se muestra la determinación de los niveles de exposición: continua, frecuente, ocasional y esporádica."/>
      </w:tblPr>
      <w:tblGrid>
        <w:gridCol w:w="1696"/>
        <w:gridCol w:w="1701"/>
        <w:gridCol w:w="5431"/>
      </w:tblGrid>
      <w:tr w:rsidRPr="00EE3F49" w:rsidR="00CF1556" w14:paraId="20CA87F3" w14:textId="77777777">
        <w:trPr>
          <w:trHeight w:val="571"/>
        </w:trPr>
        <w:tc>
          <w:tcPr>
            <w:tcW w:w="1696" w:type="dxa"/>
            <w:vAlign w:val="center"/>
          </w:tcPr>
          <w:p w:rsidRPr="00EE3F49" w:rsidR="00CF1556" w:rsidP="006C36AA" w:rsidRDefault="008E50CE" w14:paraId="000000E1" w14:textId="77777777">
            <w:pPr>
              <w:spacing w:line="276" w:lineRule="auto"/>
              <w:jc w:val="center"/>
              <w:rPr>
                <w:rFonts w:ascii="Arial" w:hAnsi="Arial" w:cs="Arial"/>
                <w:sz w:val="20"/>
                <w:szCs w:val="20"/>
              </w:rPr>
            </w:pPr>
            <w:r w:rsidRPr="00EE3F49">
              <w:rPr>
                <w:rFonts w:ascii="Arial" w:hAnsi="Arial" w:cs="Arial"/>
                <w:sz w:val="20"/>
                <w:szCs w:val="20"/>
              </w:rPr>
              <w:t>Nivel de exposición</w:t>
            </w:r>
          </w:p>
        </w:tc>
        <w:tc>
          <w:tcPr>
            <w:tcW w:w="1701" w:type="dxa"/>
            <w:vAlign w:val="center"/>
          </w:tcPr>
          <w:p w:rsidRPr="00EE3F49" w:rsidR="00CF1556" w:rsidP="006C36AA" w:rsidRDefault="008E50CE" w14:paraId="000000E2" w14:textId="77777777">
            <w:pPr>
              <w:spacing w:line="276" w:lineRule="auto"/>
              <w:jc w:val="center"/>
              <w:rPr>
                <w:rFonts w:ascii="Arial" w:hAnsi="Arial" w:cs="Arial"/>
                <w:sz w:val="20"/>
                <w:szCs w:val="20"/>
              </w:rPr>
            </w:pPr>
            <w:r w:rsidRPr="00EE3F49">
              <w:rPr>
                <w:rFonts w:ascii="Arial" w:hAnsi="Arial" w:cs="Arial"/>
                <w:sz w:val="20"/>
                <w:szCs w:val="20"/>
              </w:rPr>
              <w:t>Valor de NE (Nivel de exposición)</w:t>
            </w:r>
          </w:p>
        </w:tc>
        <w:tc>
          <w:tcPr>
            <w:tcW w:w="5431" w:type="dxa"/>
            <w:vAlign w:val="center"/>
          </w:tcPr>
          <w:p w:rsidRPr="00EE3F49" w:rsidR="00CF1556" w:rsidP="006C36AA" w:rsidRDefault="008E50CE" w14:paraId="000000E3" w14:textId="77777777">
            <w:pPr>
              <w:spacing w:line="276" w:lineRule="auto"/>
              <w:jc w:val="center"/>
              <w:rPr>
                <w:rFonts w:ascii="Arial" w:hAnsi="Arial" w:cs="Arial"/>
                <w:sz w:val="20"/>
                <w:szCs w:val="20"/>
              </w:rPr>
            </w:pPr>
            <w:r w:rsidRPr="00EE3F49">
              <w:rPr>
                <w:rFonts w:ascii="Arial" w:hAnsi="Arial" w:cs="Arial"/>
                <w:sz w:val="20"/>
                <w:szCs w:val="20"/>
              </w:rPr>
              <w:t>Significado</w:t>
            </w:r>
          </w:p>
        </w:tc>
      </w:tr>
      <w:tr w:rsidRPr="00EE3F49" w:rsidR="00CF1556" w14:paraId="14CE3FAF" w14:textId="77777777">
        <w:trPr>
          <w:trHeight w:val="620"/>
        </w:trPr>
        <w:tc>
          <w:tcPr>
            <w:tcW w:w="1696" w:type="dxa"/>
            <w:vAlign w:val="center"/>
          </w:tcPr>
          <w:p w:rsidRPr="00EE3F49" w:rsidR="00CF1556" w:rsidP="00EE3F49" w:rsidRDefault="008E50CE" w14:paraId="000000E4" w14:textId="77777777">
            <w:pPr>
              <w:spacing w:line="276" w:lineRule="auto"/>
              <w:jc w:val="both"/>
              <w:rPr>
                <w:rFonts w:ascii="Arial" w:hAnsi="Arial" w:cs="Arial"/>
                <w:b w:val="0"/>
                <w:sz w:val="20"/>
                <w:szCs w:val="20"/>
              </w:rPr>
            </w:pPr>
            <w:r w:rsidRPr="00EE3F49">
              <w:rPr>
                <w:rFonts w:ascii="Arial" w:hAnsi="Arial" w:cs="Arial"/>
                <w:b w:val="0"/>
                <w:sz w:val="20"/>
                <w:szCs w:val="20"/>
              </w:rPr>
              <w:t>Continua (EC)</w:t>
            </w:r>
          </w:p>
        </w:tc>
        <w:tc>
          <w:tcPr>
            <w:tcW w:w="1701" w:type="dxa"/>
            <w:vAlign w:val="center"/>
          </w:tcPr>
          <w:p w:rsidRPr="00EE3F49" w:rsidR="00CF1556" w:rsidP="005A7BAF" w:rsidRDefault="008E50CE" w14:paraId="000000E5" w14:textId="77777777">
            <w:pPr>
              <w:spacing w:line="276" w:lineRule="auto"/>
              <w:jc w:val="center"/>
              <w:rPr>
                <w:rFonts w:ascii="Arial" w:hAnsi="Arial" w:cs="Arial"/>
                <w:b w:val="0"/>
                <w:sz w:val="20"/>
                <w:szCs w:val="20"/>
              </w:rPr>
            </w:pPr>
            <w:r w:rsidRPr="00EE3F49">
              <w:rPr>
                <w:rFonts w:ascii="Arial" w:hAnsi="Arial" w:cs="Arial"/>
                <w:b w:val="0"/>
                <w:sz w:val="20"/>
                <w:szCs w:val="20"/>
              </w:rPr>
              <w:t>4</w:t>
            </w:r>
          </w:p>
        </w:tc>
        <w:tc>
          <w:tcPr>
            <w:tcW w:w="5431" w:type="dxa"/>
            <w:vAlign w:val="center"/>
          </w:tcPr>
          <w:p w:rsidRPr="00EE3F49" w:rsidR="00CF1556" w:rsidP="00EE3F49" w:rsidRDefault="008E50CE" w14:paraId="000000E6" w14:textId="77777777">
            <w:pPr>
              <w:spacing w:line="276" w:lineRule="auto"/>
              <w:jc w:val="both"/>
              <w:rPr>
                <w:rFonts w:ascii="Arial" w:hAnsi="Arial" w:cs="Arial"/>
                <w:b w:val="0"/>
                <w:sz w:val="20"/>
                <w:szCs w:val="20"/>
              </w:rPr>
            </w:pPr>
            <w:r w:rsidRPr="00EE3F49">
              <w:rPr>
                <w:rFonts w:ascii="Arial" w:hAnsi="Arial" w:cs="Arial"/>
                <w:b w:val="0"/>
                <w:sz w:val="20"/>
                <w:szCs w:val="20"/>
              </w:rPr>
              <w:t>La situación de exposición se presenta sin interrupción o varias veces con tiempo prolongado durante la jornada laboral.</w:t>
            </w:r>
          </w:p>
        </w:tc>
      </w:tr>
      <w:tr w:rsidRPr="00EE3F49" w:rsidR="00CF1556" w14:paraId="476DDE36" w14:textId="77777777">
        <w:trPr>
          <w:trHeight w:val="572"/>
        </w:trPr>
        <w:tc>
          <w:tcPr>
            <w:tcW w:w="1696" w:type="dxa"/>
            <w:vAlign w:val="center"/>
          </w:tcPr>
          <w:p w:rsidRPr="00EE3F49" w:rsidR="00CF1556" w:rsidP="00EE3F49" w:rsidRDefault="008E50CE" w14:paraId="000000E7" w14:textId="77777777">
            <w:pPr>
              <w:spacing w:line="276" w:lineRule="auto"/>
              <w:jc w:val="both"/>
              <w:rPr>
                <w:rFonts w:ascii="Arial" w:hAnsi="Arial" w:cs="Arial"/>
                <w:b w:val="0"/>
                <w:sz w:val="20"/>
                <w:szCs w:val="20"/>
              </w:rPr>
            </w:pPr>
            <w:r w:rsidRPr="00EE3F49">
              <w:rPr>
                <w:rFonts w:ascii="Arial" w:hAnsi="Arial" w:cs="Arial"/>
                <w:b w:val="0"/>
                <w:sz w:val="20"/>
                <w:szCs w:val="20"/>
              </w:rPr>
              <w:t>Frecuente (EF)</w:t>
            </w:r>
          </w:p>
        </w:tc>
        <w:tc>
          <w:tcPr>
            <w:tcW w:w="1701" w:type="dxa"/>
            <w:vAlign w:val="center"/>
          </w:tcPr>
          <w:p w:rsidRPr="00EE3F49" w:rsidR="00CF1556" w:rsidP="005A7BAF" w:rsidRDefault="008E50CE" w14:paraId="000000E8" w14:textId="77777777">
            <w:pPr>
              <w:spacing w:line="276" w:lineRule="auto"/>
              <w:jc w:val="center"/>
              <w:rPr>
                <w:rFonts w:ascii="Arial" w:hAnsi="Arial" w:cs="Arial"/>
                <w:b w:val="0"/>
                <w:sz w:val="20"/>
                <w:szCs w:val="20"/>
              </w:rPr>
            </w:pPr>
            <w:r w:rsidRPr="00EE3F49">
              <w:rPr>
                <w:rFonts w:ascii="Arial" w:hAnsi="Arial" w:cs="Arial"/>
                <w:b w:val="0"/>
                <w:sz w:val="20"/>
                <w:szCs w:val="20"/>
              </w:rPr>
              <w:t>3</w:t>
            </w:r>
          </w:p>
        </w:tc>
        <w:tc>
          <w:tcPr>
            <w:tcW w:w="5431" w:type="dxa"/>
            <w:vAlign w:val="center"/>
          </w:tcPr>
          <w:p w:rsidRPr="00EE3F49" w:rsidR="00CF1556" w:rsidP="00EE3F49" w:rsidRDefault="008E50CE" w14:paraId="000000E9" w14:textId="77777777">
            <w:pPr>
              <w:spacing w:line="276" w:lineRule="auto"/>
              <w:jc w:val="both"/>
              <w:rPr>
                <w:rFonts w:ascii="Arial" w:hAnsi="Arial" w:cs="Arial"/>
                <w:b w:val="0"/>
                <w:sz w:val="20"/>
                <w:szCs w:val="20"/>
              </w:rPr>
            </w:pPr>
            <w:r w:rsidRPr="00EE3F49">
              <w:rPr>
                <w:rFonts w:ascii="Arial" w:hAnsi="Arial" w:cs="Arial"/>
                <w:b w:val="0"/>
                <w:sz w:val="20"/>
                <w:szCs w:val="20"/>
              </w:rPr>
              <w:t>La situación de exposición se presenta varias veces durante la jornada laboral por tiempos cortos.</w:t>
            </w:r>
          </w:p>
        </w:tc>
      </w:tr>
      <w:tr w:rsidRPr="00EE3F49" w:rsidR="00CF1556" w14:paraId="5CF29BF3" w14:textId="77777777">
        <w:trPr>
          <w:trHeight w:val="552"/>
        </w:trPr>
        <w:tc>
          <w:tcPr>
            <w:tcW w:w="1696" w:type="dxa"/>
            <w:vAlign w:val="center"/>
          </w:tcPr>
          <w:p w:rsidRPr="00EE3F49" w:rsidR="00CF1556" w:rsidP="00EE3F49" w:rsidRDefault="008E50CE" w14:paraId="000000EA" w14:textId="77777777">
            <w:pPr>
              <w:spacing w:line="276" w:lineRule="auto"/>
              <w:jc w:val="both"/>
              <w:rPr>
                <w:rFonts w:ascii="Arial" w:hAnsi="Arial" w:cs="Arial"/>
                <w:b w:val="0"/>
                <w:sz w:val="20"/>
                <w:szCs w:val="20"/>
              </w:rPr>
            </w:pPr>
            <w:r w:rsidRPr="00EE3F49">
              <w:rPr>
                <w:rFonts w:ascii="Arial" w:hAnsi="Arial" w:cs="Arial"/>
                <w:b w:val="0"/>
                <w:sz w:val="20"/>
                <w:szCs w:val="20"/>
              </w:rPr>
              <w:t>Ocasional (EO)</w:t>
            </w:r>
          </w:p>
        </w:tc>
        <w:tc>
          <w:tcPr>
            <w:tcW w:w="1701" w:type="dxa"/>
            <w:vAlign w:val="center"/>
          </w:tcPr>
          <w:p w:rsidRPr="00EE3F49" w:rsidR="00CF1556" w:rsidP="005A7BAF" w:rsidRDefault="008E50CE" w14:paraId="000000EB" w14:textId="77777777">
            <w:pPr>
              <w:spacing w:line="276" w:lineRule="auto"/>
              <w:jc w:val="center"/>
              <w:rPr>
                <w:rFonts w:ascii="Arial" w:hAnsi="Arial" w:cs="Arial"/>
                <w:b w:val="0"/>
                <w:sz w:val="20"/>
                <w:szCs w:val="20"/>
              </w:rPr>
            </w:pPr>
            <w:r w:rsidRPr="00EE3F49">
              <w:rPr>
                <w:rFonts w:ascii="Arial" w:hAnsi="Arial" w:cs="Arial"/>
                <w:b w:val="0"/>
                <w:sz w:val="20"/>
                <w:szCs w:val="20"/>
              </w:rPr>
              <w:t>2</w:t>
            </w:r>
          </w:p>
        </w:tc>
        <w:tc>
          <w:tcPr>
            <w:tcW w:w="5431" w:type="dxa"/>
            <w:vAlign w:val="center"/>
          </w:tcPr>
          <w:p w:rsidRPr="00EE3F49" w:rsidR="00CF1556" w:rsidP="00EE3F49" w:rsidRDefault="008E50CE" w14:paraId="000000EC" w14:textId="77777777">
            <w:pPr>
              <w:spacing w:line="276" w:lineRule="auto"/>
              <w:jc w:val="both"/>
              <w:rPr>
                <w:rFonts w:ascii="Arial" w:hAnsi="Arial" w:cs="Arial"/>
                <w:b w:val="0"/>
                <w:sz w:val="20"/>
                <w:szCs w:val="20"/>
              </w:rPr>
            </w:pPr>
            <w:r w:rsidRPr="00EE3F49">
              <w:rPr>
                <w:rFonts w:ascii="Arial" w:hAnsi="Arial" w:cs="Arial"/>
                <w:b w:val="0"/>
                <w:sz w:val="20"/>
                <w:szCs w:val="20"/>
              </w:rPr>
              <w:t>La situación de exposición alguna vez durante la jornada laboral y por un periodo de tiempo corto.</w:t>
            </w:r>
          </w:p>
        </w:tc>
      </w:tr>
      <w:tr w:rsidRPr="00EE3F49" w:rsidR="00CF1556" w14:paraId="6255AD6A" w14:textId="77777777">
        <w:trPr>
          <w:trHeight w:val="404"/>
        </w:trPr>
        <w:tc>
          <w:tcPr>
            <w:tcW w:w="1696" w:type="dxa"/>
            <w:vAlign w:val="center"/>
          </w:tcPr>
          <w:p w:rsidRPr="00EE3F49" w:rsidR="00CF1556" w:rsidP="00EE3F49" w:rsidRDefault="008E50CE" w14:paraId="000000ED" w14:textId="77777777">
            <w:pPr>
              <w:spacing w:line="276" w:lineRule="auto"/>
              <w:jc w:val="both"/>
              <w:rPr>
                <w:rFonts w:ascii="Arial" w:hAnsi="Arial" w:cs="Arial"/>
                <w:b w:val="0"/>
                <w:sz w:val="20"/>
                <w:szCs w:val="20"/>
              </w:rPr>
            </w:pPr>
            <w:r w:rsidRPr="00EE3F49">
              <w:rPr>
                <w:rFonts w:ascii="Arial" w:hAnsi="Arial" w:cs="Arial"/>
                <w:b w:val="0"/>
                <w:sz w:val="20"/>
                <w:szCs w:val="20"/>
              </w:rPr>
              <w:t>Esporádica (EE)</w:t>
            </w:r>
          </w:p>
        </w:tc>
        <w:tc>
          <w:tcPr>
            <w:tcW w:w="1701" w:type="dxa"/>
            <w:vAlign w:val="center"/>
          </w:tcPr>
          <w:p w:rsidRPr="00EE3F49" w:rsidR="00CF1556" w:rsidP="005A7BAF" w:rsidRDefault="008E50CE" w14:paraId="000000EE" w14:textId="77777777">
            <w:pPr>
              <w:spacing w:line="276" w:lineRule="auto"/>
              <w:jc w:val="center"/>
              <w:rPr>
                <w:rFonts w:ascii="Arial" w:hAnsi="Arial" w:cs="Arial"/>
                <w:b w:val="0"/>
                <w:sz w:val="20"/>
                <w:szCs w:val="20"/>
              </w:rPr>
            </w:pPr>
            <w:r w:rsidRPr="00EE3F49">
              <w:rPr>
                <w:rFonts w:ascii="Arial" w:hAnsi="Arial" w:cs="Arial"/>
                <w:b w:val="0"/>
                <w:sz w:val="20"/>
                <w:szCs w:val="20"/>
              </w:rPr>
              <w:t>1</w:t>
            </w:r>
          </w:p>
        </w:tc>
        <w:tc>
          <w:tcPr>
            <w:tcW w:w="5431" w:type="dxa"/>
            <w:vAlign w:val="center"/>
          </w:tcPr>
          <w:p w:rsidRPr="00EE3F49" w:rsidR="00CF1556" w:rsidP="00EE3F49" w:rsidRDefault="008E50CE" w14:paraId="000000EF" w14:textId="77777777">
            <w:pPr>
              <w:spacing w:line="276" w:lineRule="auto"/>
              <w:jc w:val="both"/>
              <w:rPr>
                <w:rFonts w:ascii="Arial" w:hAnsi="Arial" w:cs="Arial"/>
                <w:b w:val="0"/>
                <w:sz w:val="20"/>
                <w:szCs w:val="20"/>
              </w:rPr>
            </w:pPr>
            <w:r w:rsidRPr="00EE3F49">
              <w:rPr>
                <w:rFonts w:ascii="Arial" w:hAnsi="Arial" w:cs="Arial"/>
                <w:b w:val="0"/>
                <w:sz w:val="20"/>
                <w:szCs w:val="20"/>
              </w:rPr>
              <w:t>La situación de exposición se presenta de manera eventual.</w:t>
            </w:r>
          </w:p>
        </w:tc>
      </w:tr>
    </w:tbl>
    <w:p w:rsidRPr="00EE3F49" w:rsidR="00CF1556" w:rsidP="00EE3F49" w:rsidRDefault="008E50CE" w14:paraId="000000F0" w14:textId="77777777">
      <w:pPr>
        <w:jc w:val="both"/>
        <w:rPr>
          <w:b/>
        </w:rPr>
      </w:pPr>
      <w:r w:rsidRPr="00EE3F49">
        <w:t xml:space="preserve"> Nota. Tomado de Ministerio de Salud (2021).</w:t>
      </w:r>
      <w:r w:rsidRPr="00EE3F49">
        <w:rPr>
          <w:b/>
        </w:rPr>
        <w:t xml:space="preserve"> </w:t>
      </w:r>
    </w:p>
    <w:p w:rsidRPr="00EE3F49" w:rsidR="00CF1556" w:rsidP="00EE3F49" w:rsidRDefault="00CF1556" w14:paraId="000000F1" w14:textId="77777777">
      <w:pPr>
        <w:jc w:val="both"/>
      </w:pPr>
    </w:p>
    <w:p w:rsidR="00CF1556" w:rsidP="00EE3F49" w:rsidRDefault="008E50CE" w14:paraId="000000F2" w14:textId="44967A0E">
      <w:pPr>
        <w:jc w:val="both"/>
      </w:pPr>
      <w:r w:rsidRPr="00EE3F49">
        <w:t xml:space="preserve">Para los peligros que se encuentran en otros ámbitos, como la escuela o el hogar, si bien no se aplica una metodología para estimar el nivel de exposición, el principio es el mismo; a mayor exposición mayor riesgo de sufrir lesión o enfermedad. </w:t>
      </w:r>
    </w:p>
    <w:p w:rsidRPr="00EE3F49" w:rsidR="005A7BAF" w:rsidP="00EE3F49" w:rsidRDefault="005A7BAF" w14:paraId="5BD548F8" w14:textId="77777777">
      <w:pPr>
        <w:jc w:val="both"/>
      </w:pPr>
    </w:p>
    <w:p w:rsidR="00CF1556" w:rsidP="00EE3F49" w:rsidRDefault="008E50CE" w14:paraId="000000F3" w14:textId="205D42CA">
      <w:pPr>
        <w:jc w:val="both"/>
      </w:pPr>
      <w:r w:rsidRPr="00EE3F49">
        <w:t>De acuerdo con el Plan Decenal de Salud Pública el riesgo en salud se define como “la probabilidad de ocurrencia de un evento no deseado, evitable y negativo para la salud del individuo, que puede ser también el empeoramiento de una condición previa o la necesidad de requerir más consumo de bienes y servicios que hubiera podido evitarse”. La identificación de los peligros y los riesgos a los que se expone una comunidad son el principio de la búsqueda de alternativas para proteger a la población y diseñar las estrategias necesarias para garantizar su bienestar.</w:t>
      </w:r>
    </w:p>
    <w:p w:rsidRPr="00EE3F49" w:rsidR="005A7BAF" w:rsidP="00EE3F49" w:rsidRDefault="005A7BAF" w14:paraId="34D7FA0D" w14:textId="77777777">
      <w:pPr>
        <w:jc w:val="both"/>
      </w:pPr>
    </w:p>
    <w:p w:rsidRPr="00EE3F49" w:rsidR="00CF1556" w:rsidP="00EE3F49" w:rsidRDefault="008E50CE" w14:paraId="000000F4" w14:textId="77777777">
      <w:pPr>
        <w:jc w:val="both"/>
      </w:pPr>
      <w:r w:rsidRPr="00EE3F49">
        <w:t>Para la estimación del nivel de exposición se han diseñado diversas herramientas.</w:t>
      </w:r>
    </w:p>
    <w:p w:rsidRPr="00EE3F49" w:rsidR="00CF1556" w:rsidP="00EE3F49" w:rsidRDefault="00CF1556" w14:paraId="000000F5" w14:textId="77777777">
      <w:pPr>
        <w:jc w:val="both"/>
      </w:pPr>
    </w:p>
    <w:p w:rsidR="00CF1556" w:rsidP="00EE3F49" w:rsidRDefault="008E50CE" w14:paraId="000000F6" w14:textId="5CA0A72D">
      <w:pPr>
        <w:pStyle w:val="Prrafodelista"/>
        <w:numPr>
          <w:ilvl w:val="0"/>
          <w:numId w:val="25"/>
        </w:numPr>
        <w:jc w:val="both"/>
        <w:rPr>
          <w:b/>
        </w:rPr>
      </w:pPr>
      <w:r w:rsidRPr="00EE3F49">
        <w:rPr>
          <w:b/>
        </w:rPr>
        <w:t>Número de afectados</w:t>
      </w:r>
    </w:p>
    <w:p w:rsidRPr="00EE3F49" w:rsidR="005A7BAF" w:rsidP="005A7BAF" w:rsidRDefault="005A7BAF" w14:paraId="1A3A5D1D" w14:textId="77777777">
      <w:pPr>
        <w:pStyle w:val="Prrafodelista"/>
        <w:jc w:val="both"/>
        <w:rPr>
          <w:b/>
        </w:rPr>
      </w:pPr>
    </w:p>
    <w:p w:rsidR="00CF1556" w:rsidP="00EE3F49" w:rsidRDefault="008E50CE" w14:paraId="000000F7" w14:textId="4C12ED5D">
      <w:pPr>
        <w:jc w:val="both"/>
      </w:pPr>
      <w:r w:rsidRPr="00EE3F49">
        <w:t xml:space="preserve">Existen peligros que tienen un alto potencial para afectar a un gran número de personas por lo que se consideran extremadamente nocivos. Algunos casos concretos son, por ejemplo, los que se relacionan con los virus, donde la rápida propagación de estos agentes patógenos tiene consecuencias nefastas para la salud de las personas y en muy poco tiempo se puede obtener un alto número de personas afectadas. Igualmente ocurre con algunos tipos de peligros físicos (como los desastres naturales), peligros químicos (contaminación del aire o el agua) o peligros psicológicos (estrés o depresión). Dependiendo de la cantidad de personas que afecte determinado peligro se le asigna una calificación que se denomina magnitud. </w:t>
      </w:r>
    </w:p>
    <w:p w:rsidRPr="00EE3F49" w:rsidR="005A7BAF" w:rsidP="00EE3F49" w:rsidRDefault="005A7BAF" w14:paraId="0D28DBBC" w14:textId="77777777">
      <w:pPr>
        <w:jc w:val="both"/>
      </w:pPr>
    </w:p>
    <w:p w:rsidRPr="00EE3F49" w:rsidR="00CF1556" w:rsidP="00EE3F49" w:rsidRDefault="008E50CE" w14:paraId="000000F8" w14:textId="77777777">
      <w:pPr>
        <w:jc w:val="both"/>
      </w:pPr>
      <w:r w:rsidRPr="00EE3F49">
        <w:t xml:space="preserve">Con base en estas tres variables (tipo de peligro, nivel de exposición y magnitud) es posible hacer una clasificación inicial de los peligros y evaluar sus posibles impactos al interior de una comunidad. Por ejemplo, los peligros que por su naturaleza no se puedan prevenir, que presenten alta exposición y que además tengan influencia sobre un gran número de personas (gran magnitud) deberían ser prioritarios para los organismos de salud. Por el contrario, los peligros que por su naturaleza sean prevenibles, que tengan bajos niveles de exposición y que tengan baja magnitud ameritaría otro tipo de contingencias. </w:t>
      </w:r>
    </w:p>
    <w:p w:rsidRPr="00EE3F49" w:rsidR="00CF1556" w:rsidP="00EE3F49" w:rsidRDefault="00CF1556" w14:paraId="000000F9" w14:textId="77777777">
      <w:pPr>
        <w:jc w:val="both"/>
      </w:pPr>
      <w:bookmarkStart w:name="_heading=h.4d34og8" w:colFirst="0" w:colLast="0" w:id="21"/>
      <w:bookmarkEnd w:id="21"/>
    </w:p>
    <w:p w:rsidR="00CF1556" w:rsidP="005A7BAF" w:rsidRDefault="008E50CE" w14:paraId="000000FA" w14:textId="738271B1">
      <w:pPr>
        <w:pStyle w:val="Ttulo1"/>
        <w:numPr>
          <w:ilvl w:val="0"/>
          <w:numId w:val="6"/>
        </w:numPr>
        <w:ind w:left="360"/>
        <w:jc w:val="both"/>
      </w:pPr>
      <w:bookmarkStart w:name="_heading=h.2s8eyo1" w:colFirst="0" w:colLast="0" w:id="22"/>
      <w:bookmarkStart w:name="_Hlk147848415" w:id="23"/>
      <w:bookmarkEnd w:id="22"/>
      <w:r w:rsidRPr="00EE3F49">
        <w:t xml:space="preserve">Análisis de la situación de salud (ASIS) </w:t>
      </w:r>
      <w:bookmarkEnd w:id="23"/>
    </w:p>
    <w:p w:rsidRPr="005A7BAF" w:rsidR="005A7BAF" w:rsidP="005A7BAF" w:rsidRDefault="005A7BAF" w14:paraId="6E508E8E" w14:textId="77777777"/>
    <w:p w:rsidR="00CF1556" w:rsidP="00EE3F49" w:rsidRDefault="008E50CE" w14:paraId="000000FB" w14:textId="2379D626">
      <w:pPr>
        <w:jc w:val="both"/>
      </w:pPr>
      <w:r w:rsidRPr="00EE3F49">
        <w:t xml:space="preserve">De acuerdo con la Organización Mundial de la Salud “el derecho a la salud incluye el acceso oportuno, aceptable y asequible a servicios de atención de salud de calidad suficiente” es decir que ninguna persona por motivos relacionados con su nivel de ingresos, raza, filiación religiosa, sector político u orientación sexual puede ser excluida de los servicios de salud. Sin embargo, a pesar de los esfuerzos que se han hecho a nivel mundial para garantizar el ejercicio de este derecho, se estima que la mitad de la población mundial carece de acceso integral a los servicios básicos de salud. </w:t>
      </w:r>
    </w:p>
    <w:p w:rsidRPr="00EE3F49" w:rsidR="005A7BAF" w:rsidP="00EE3F49" w:rsidRDefault="005A7BAF" w14:paraId="14192D53" w14:textId="77777777">
      <w:pPr>
        <w:jc w:val="both"/>
      </w:pPr>
    </w:p>
    <w:p w:rsidR="00CF1556" w:rsidP="00EE3F49" w:rsidRDefault="008E50CE" w14:paraId="000000FC" w14:textId="41656365">
      <w:pPr>
        <w:jc w:val="both"/>
      </w:pPr>
      <w:r w:rsidRPr="00EE3F49">
        <w:t xml:space="preserve">En Colombia, por fortuna, el panorama es más alentador, y el abordaje del aseguramiento en salud desde la perspectiva de la política pública ha tenido efectos muy positivos como son el aumento en la cobertura universal, el acceso a servicios de salud de calidad y la consolidación de un esquema sanitario sólido, especialmente desde el punto de vista financiero. </w:t>
      </w:r>
    </w:p>
    <w:p w:rsidRPr="00EE3F49" w:rsidR="004770BD" w:rsidP="00EE3F49" w:rsidRDefault="004770BD" w14:paraId="69A2F9D2" w14:textId="77777777">
      <w:pPr>
        <w:jc w:val="both"/>
      </w:pPr>
    </w:p>
    <w:p w:rsidRPr="00EE3F49" w:rsidR="00CF1556" w:rsidP="00EE3F49" w:rsidRDefault="008E50CE" w14:paraId="000000FD" w14:textId="6BB08A6D">
      <w:pPr>
        <w:jc w:val="both"/>
      </w:pPr>
      <w:r w:rsidRPr="00EE3F49">
        <w:t>El éxito de los sistemas de salud depende, en gran medida, de la capacidad que tengan los Estados para diseñar políticas e intervenciones que respondan a las necesidades reales de la población para lo cual es necesario contar con información confiable que permita analizar el contexto en el que se da la relación salud – enfermedad desde una perspectiva general. En respuesta a esta necesidad de información se dio origen a los Análisis de la Situación de Salud (ASIS) los cuales se definen como un proceso que tiene el fin de caracterizar, medir y explicar el perfil de salud</w:t>
      </w:r>
      <w:r w:rsidRPr="00EE3F49" w:rsidR="00B90040">
        <w:t xml:space="preserve">, </w:t>
      </w:r>
      <w:r w:rsidRPr="00EE3F49">
        <w:t xml:space="preserve">enfermedad de una población incluyendo los daños y problemas de salud, así como sus determinantes. (Ministerio de Salud y Protección Social). </w:t>
      </w:r>
    </w:p>
    <w:p w:rsidRPr="00EE3F49" w:rsidR="00CF1556" w:rsidP="00EE3F49" w:rsidRDefault="00CF1556" w14:paraId="000000FE" w14:textId="77777777">
      <w:pPr>
        <w:jc w:val="both"/>
      </w:pPr>
    </w:p>
    <w:p w:rsidR="00CF1556" w:rsidP="00EE3F49" w:rsidRDefault="008E50CE" w14:paraId="00000100" w14:textId="2C56EF37">
      <w:pPr>
        <w:jc w:val="both"/>
      </w:pPr>
      <w:bookmarkStart w:name="_heading=h.17dp8vu" w:colFirst="0" w:colLast="0" w:id="24"/>
      <w:bookmarkEnd w:id="24"/>
      <w:r w:rsidRPr="00EE3F49">
        <w:rPr>
          <w:b/>
        </w:rPr>
        <w:t>Normatividad</w:t>
      </w:r>
      <w:r w:rsidRPr="00EE3F49" w:rsidR="00B90040">
        <w:rPr>
          <w:b/>
        </w:rPr>
        <w:t xml:space="preserve">: </w:t>
      </w:r>
      <w:r w:rsidRPr="00EE3F49" w:rsidR="00B90040">
        <w:rPr>
          <w:bCs/>
        </w:rPr>
        <w:t>e</w:t>
      </w:r>
      <w:r w:rsidRPr="00EE3F49">
        <w:t>l marco normativo que regula los aspectos relacionados con los ASIS (análisis de la situación de salud) incluye diversos elementos entre los cuales se destacan los siguientes:</w:t>
      </w:r>
    </w:p>
    <w:p w:rsidRPr="00EE3F49" w:rsidR="004770BD" w:rsidP="00EE3F49" w:rsidRDefault="004770BD" w14:paraId="1E23E979" w14:textId="77777777">
      <w:pPr>
        <w:jc w:val="both"/>
      </w:pPr>
    </w:p>
    <w:p w:rsidR="00B90040" w:rsidP="00EE3F49" w:rsidRDefault="00B90040" w14:paraId="604A8856" w14:textId="62C08E49">
      <w:pPr>
        <w:pBdr>
          <w:top w:val="nil"/>
          <w:left w:val="nil"/>
          <w:bottom w:val="nil"/>
          <w:right w:val="nil"/>
          <w:between w:val="nil"/>
        </w:pBdr>
        <w:jc w:val="both"/>
        <w:rPr>
          <w:iCs/>
          <w:color w:val="000000"/>
        </w:rPr>
      </w:pPr>
      <w:commentRangeStart w:id="25"/>
      <w:r w:rsidRPr="00EE3F49">
        <w:rPr>
          <w:b/>
          <w:bCs/>
          <w:iCs/>
          <w:color w:val="000000"/>
        </w:rPr>
        <w:t>Decreto 3518 de 2006</w:t>
      </w:r>
      <w:r w:rsidRPr="00EE3F49">
        <w:rPr>
          <w:iCs/>
          <w:color w:val="000000"/>
        </w:rPr>
        <w:t>: encarga al Ministerio de Salud y Protección Social realizar el análisis de la situación de la salud del país.</w:t>
      </w:r>
    </w:p>
    <w:p w:rsidRPr="00EE3F49" w:rsidR="004770BD" w:rsidP="00EE3F49" w:rsidRDefault="004770BD" w14:paraId="2C3F1618" w14:textId="0B3F5A15">
      <w:pPr>
        <w:pBdr>
          <w:top w:val="nil"/>
          <w:left w:val="nil"/>
          <w:bottom w:val="nil"/>
          <w:right w:val="nil"/>
          <w:between w:val="nil"/>
        </w:pBdr>
        <w:jc w:val="both"/>
        <w:rPr>
          <w:iCs/>
          <w:color w:val="000000"/>
        </w:rPr>
      </w:pPr>
    </w:p>
    <w:p w:rsidR="00B90040" w:rsidP="00EE3F49" w:rsidRDefault="00B90040" w14:paraId="265D34E5" w14:textId="186F966C">
      <w:pPr>
        <w:pBdr>
          <w:top w:val="nil"/>
          <w:left w:val="nil"/>
          <w:bottom w:val="nil"/>
          <w:right w:val="nil"/>
          <w:between w:val="nil"/>
        </w:pBdr>
        <w:jc w:val="both"/>
        <w:rPr>
          <w:iCs/>
          <w:color w:val="000000"/>
        </w:rPr>
      </w:pPr>
      <w:r w:rsidRPr="00EE3F49">
        <w:rPr>
          <w:b/>
          <w:bCs/>
          <w:iCs/>
          <w:color w:val="000000"/>
        </w:rPr>
        <w:t>La Ley 1122 de 2007</w:t>
      </w:r>
      <w:r w:rsidRPr="00EE3F49">
        <w:rPr>
          <w:iCs/>
          <w:color w:val="000000"/>
        </w:rPr>
        <w:t>: en su artículo 33, creó el Plan Nacional de Salud Pública expresado en el Plan Nacional de Desarrollo. Allí se estableció la necesidad de contar con un perfil epidemiológico en el que se identifiquen los factores protectores, de riesgo y determinantes, entre otros elementos.</w:t>
      </w:r>
    </w:p>
    <w:p w:rsidRPr="00EE3F49" w:rsidR="004770BD" w:rsidP="00EE3F49" w:rsidRDefault="004770BD" w14:paraId="0BEA68F5" w14:textId="77777777">
      <w:pPr>
        <w:pBdr>
          <w:top w:val="nil"/>
          <w:left w:val="nil"/>
          <w:bottom w:val="nil"/>
          <w:right w:val="nil"/>
          <w:between w:val="nil"/>
        </w:pBdr>
        <w:jc w:val="both"/>
        <w:rPr>
          <w:iCs/>
          <w:color w:val="000000"/>
        </w:rPr>
      </w:pPr>
    </w:p>
    <w:p w:rsidR="00B90040" w:rsidP="00EE3F49" w:rsidRDefault="00B90040" w14:paraId="60C30404" w14:textId="3AC92990">
      <w:pPr>
        <w:pBdr>
          <w:top w:val="nil"/>
          <w:left w:val="nil"/>
          <w:bottom w:val="nil"/>
          <w:right w:val="nil"/>
          <w:between w:val="nil"/>
        </w:pBdr>
        <w:jc w:val="both"/>
        <w:rPr>
          <w:iCs/>
          <w:color w:val="000000"/>
        </w:rPr>
      </w:pPr>
      <w:r w:rsidRPr="00EE3F49">
        <w:rPr>
          <w:b/>
          <w:bCs/>
          <w:iCs/>
          <w:color w:val="000000"/>
        </w:rPr>
        <w:t>Decreto 3039 de 2007</w:t>
      </w:r>
      <w:r w:rsidRPr="00EE3F49">
        <w:rPr>
          <w:iCs/>
          <w:color w:val="000000"/>
        </w:rPr>
        <w:t>: reglamenta la adopción del Plan Nacional de Salud Pública y resalta la importancia del Análisis de la Situación de Salud como herramienta de planificación.</w:t>
      </w:r>
    </w:p>
    <w:p w:rsidRPr="00EE3F49" w:rsidR="004770BD" w:rsidP="00EE3F49" w:rsidRDefault="004770BD" w14:paraId="524C59BF" w14:textId="77777777">
      <w:pPr>
        <w:pBdr>
          <w:top w:val="nil"/>
          <w:left w:val="nil"/>
          <w:bottom w:val="nil"/>
          <w:right w:val="nil"/>
          <w:between w:val="nil"/>
        </w:pBdr>
        <w:jc w:val="both"/>
        <w:rPr>
          <w:iCs/>
          <w:color w:val="000000"/>
        </w:rPr>
      </w:pPr>
    </w:p>
    <w:p w:rsidR="00B90040" w:rsidP="00EE3F49" w:rsidRDefault="00B90040" w14:paraId="347DEA97" w14:textId="561BC575">
      <w:pPr>
        <w:pBdr>
          <w:top w:val="nil"/>
          <w:left w:val="nil"/>
          <w:bottom w:val="nil"/>
          <w:right w:val="nil"/>
          <w:between w:val="nil"/>
        </w:pBdr>
        <w:jc w:val="both"/>
        <w:rPr>
          <w:iCs/>
          <w:color w:val="000000"/>
        </w:rPr>
      </w:pPr>
      <w:r w:rsidRPr="00EE3F49">
        <w:rPr>
          <w:b/>
          <w:bCs/>
          <w:iCs/>
          <w:color w:val="000000"/>
        </w:rPr>
        <w:t>Resolución 425 de 2008</w:t>
      </w:r>
      <w:r w:rsidRPr="00EE3F49">
        <w:rPr>
          <w:iCs/>
          <w:color w:val="000000"/>
        </w:rPr>
        <w:t>: en esta se define la metodología para la elaboración, ejecución, seguimiento, evaluación y control del Plan de Salud Territorial.</w:t>
      </w:r>
    </w:p>
    <w:p w:rsidRPr="00EE3F49" w:rsidR="004770BD" w:rsidP="00EE3F49" w:rsidRDefault="004770BD" w14:paraId="027307E1" w14:textId="77777777">
      <w:pPr>
        <w:pBdr>
          <w:top w:val="nil"/>
          <w:left w:val="nil"/>
          <w:bottom w:val="nil"/>
          <w:right w:val="nil"/>
          <w:between w:val="nil"/>
        </w:pBdr>
        <w:jc w:val="both"/>
        <w:rPr>
          <w:iCs/>
          <w:color w:val="000000"/>
        </w:rPr>
      </w:pPr>
    </w:p>
    <w:p w:rsidR="00B90040" w:rsidP="00EE3F49" w:rsidRDefault="00B90040" w14:paraId="5D9D743A" w14:textId="1201E535">
      <w:pPr>
        <w:pBdr>
          <w:top w:val="nil"/>
          <w:left w:val="nil"/>
          <w:bottom w:val="nil"/>
          <w:right w:val="nil"/>
          <w:between w:val="nil"/>
        </w:pBdr>
        <w:jc w:val="both"/>
        <w:rPr>
          <w:iCs/>
          <w:color w:val="000000"/>
        </w:rPr>
      </w:pPr>
      <w:r w:rsidRPr="00EE3F49">
        <w:rPr>
          <w:b/>
          <w:bCs/>
          <w:iCs/>
          <w:color w:val="000000"/>
        </w:rPr>
        <w:t>Decreto 4107 de 2011</w:t>
      </w:r>
      <w:r w:rsidRPr="00EE3F49">
        <w:rPr>
          <w:iCs/>
          <w:color w:val="000000"/>
        </w:rPr>
        <w:t>: determina los objetivos y la estructura del Ministerio de la Salud y Protección Social y le asigna a este la elaboración del estudio de la situación de la salud.</w:t>
      </w:r>
    </w:p>
    <w:p w:rsidRPr="00EE3F49" w:rsidR="004770BD" w:rsidP="00EE3F49" w:rsidRDefault="004770BD" w14:paraId="6DC2EB02" w14:textId="77777777">
      <w:pPr>
        <w:pBdr>
          <w:top w:val="nil"/>
          <w:left w:val="nil"/>
          <w:bottom w:val="nil"/>
          <w:right w:val="nil"/>
          <w:between w:val="nil"/>
        </w:pBdr>
        <w:jc w:val="both"/>
        <w:rPr>
          <w:iCs/>
          <w:color w:val="000000"/>
        </w:rPr>
      </w:pPr>
    </w:p>
    <w:p w:rsidRPr="00EE3F49" w:rsidR="00CF1556" w:rsidP="00EE3F49" w:rsidRDefault="00B90040" w14:paraId="00000102" w14:textId="3D329DEB">
      <w:pPr>
        <w:pBdr>
          <w:top w:val="nil"/>
          <w:left w:val="nil"/>
          <w:bottom w:val="nil"/>
          <w:right w:val="nil"/>
          <w:between w:val="nil"/>
        </w:pBdr>
        <w:jc w:val="both"/>
        <w:rPr>
          <w:iCs/>
          <w:color w:val="000000"/>
        </w:rPr>
      </w:pPr>
      <w:r w:rsidRPr="00EE3F49">
        <w:rPr>
          <w:b/>
          <w:bCs/>
          <w:iCs/>
          <w:color w:val="000000"/>
        </w:rPr>
        <w:t>Resolución 1035 de 2022</w:t>
      </w:r>
      <w:r w:rsidRPr="00EE3F49">
        <w:rPr>
          <w:iCs/>
          <w:color w:val="000000"/>
        </w:rPr>
        <w:t xml:space="preserve">: por la cual se adopta el Plan Decenal de Salud Pública 2022 – 2031. Se menciona el ASIS como insumo primordial para la formulación de este plan.  </w:t>
      </w:r>
      <w:commentRangeEnd w:id="25"/>
      <w:r w:rsidRPr="00EE3F49">
        <w:rPr>
          <w:rStyle w:val="Refdecomentario"/>
          <w:sz w:val="20"/>
          <w:szCs w:val="20"/>
        </w:rPr>
        <w:commentReference w:id="25"/>
      </w:r>
    </w:p>
    <w:p w:rsidRPr="00EE3F49" w:rsidR="00CF1556" w:rsidP="00EE3F49" w:rsidRDefault="00CF1556" w14:paraId="0000010F" w14:textId="77777777">
      <w:pPr>
        <w:jc w:val="both"/>
      </w:pPr>
    </w:p>
    <w:p w:rsidRPr="00EE3F49" w:rsidR="00CF1556" w:rsidP="00EE3F49" w:rsidRDefault="008E50CE" w14:paraId="00000110" w14:textId="77777777">
      <w:pPr>
        <w:jc w:val="both"/>
      </w:pPr>
      <w:r w:rsidRPr="00EE3F49">
        <w:t xml:space="preserve">De acuerdo con la normativa vigente, es posible evidenciar la importancia que tiene el ASIS en la generación de información para la gestión eficiente de las acciones en salud y el diseño de políticas encaminadas hacia el ejercicio efectivo de este derecho. </w:t>
      </w:r>
    </w:p>
    <w:p w:rsidRPr="00EE3F49" w:rsidR="00CF1556" w:rsidP="00EE3F49" w:rsidRDefault="00CF1556" w14:paraId="00000111" w14:textId="77777777">
      <w:pPr>
        <w:jc w:val="both"/>
      </w:pPr>
    </w:p>
    <w:p w:rsidRPr="00EE3F49" w:rsidR="00CF1556" w:rsidP="00EE3F49" w:rsidRDefault="004F07D7" w14:paraId="00000114" w14:textId="60AE0813">
      <w:pPr>
        <w:jc w:val="both"/>
        <w:rPr>
          <w:b/>
        </w:rPr>
      </w:pPr>
      <w:bookmarkStart w:name="_heading=h.3rdcrjn" w:colFirst="0" w:colLast="0" w:id="26"/>
      <w:bookmarkEnd w:id="26"/>
      <w:r w:rsidRPr="00EE3F49">
        <w:rPr>
          <w:b/>
        </w:rPr>
        <w:t xml:space="preserve">Descripción de la metodología: </w:t>
      </w:r>
      <w:r w:rsidRPr="00EE3F49">
        <w:rPr>
          <w:bCs/>
        </w:rPr>
        <w:t xml:space="preserve">en términos generales, el </w:t>
      </w:r>
      <w:r w:rsidRPr="00EE3F49" w:rsidR="006C36AA">
        <w:rPr>
          <w:bCs/>
        </w:rPr>
        <w:t>análisis de fuentes de información en salud</w:t>
      </w:r>
      <w:r w:rsidR="006C36AA">
        <w:rPr>
          <w:bCs/>
        </w:rPr>
        <w:t xml:space="preserve">, </w:t>
      </w:r>
      <w:r w:rsidRPr="00EE3F49">
        <w:rPr>
          <w:bCs/>
        </w:rPr>
        <w:t>permite la recopilación y procesamiento de diversas fuentes de datos de todo tipo, como se ilustra en la figura siguiente, con el propósito de obtener información confiable y precisa. Esto, a su vez, facilita la toma de decisiones por parte de los organismos encargados del diseño de políticas e intervenciones en salud</w:t>
      </w:r>
      <w:r w:rsidRPr="00EE3F49">
        <w:rPr>
          <w:b/>
        </w:rPr>
        <w:t>.</w:t>
      </w:r>
    </w:p>
    <w:p w:rsidRPr="00EE3F49" w:rsidR="004F07D7" w:rsidP="00EE3F49" w:rsidRDefault="004F07D7" w14:paraId="41BF7125" w14:textId="77777777">
      <w:pPr>
        <w:jc w:val="both"/>
      </w:pPr>
    </w:p>
    <w:p w:rsidRPr="00EE3F49" w:rsidR="00CF1556" w:rsidP="00EE3F49" w:rsidRDefault="008E50CE" w14:paraId="00000115" w14:textId="5A68844F">
      <w:pPr>
        <w:pBdr>
          <w:top w:val="nil"/>
          <w:left w:val="nil"/>
          <w:bottom w:val="nil"/>
          <w:right w:val="nil"/>
          <w:between w:val="nil"/>
        </w:pBdr>
        <w:jc w:val="both"/>
        <w:rPr>
          <w:b/>
          <w:color w:val="000000"/>
        </w:rPr>
      </w:pPr>
      <w:r w:rsidRPr="00EE3F49">
        <w:rPr>
          <w:b/>
          <w:color w:val="000000"/>
        </w:rPr>
        <w:t xml:space="preserve">Figura </w:t>
      </w:r>
      <w:commentRangeStart w:id="27"/>
      <w:r w:rsidRPr="00EE3F49">
        <w:rPr>
          <w:b/>
          <w:color w:val="000000"/>
        </w:rPr>
        <w:t>5</w:t>
      </w:r>
      <w:commentRangeEnd w:id="27"/>
      <w:r w:rsidRPr="00EE3F49" w:rsidR="004F07D7">
        <w:rPr>
          <w:rStyle w:val="Refdecomentario"/>
          <w:sz w:val="20"/>
          <w:szCs w:val="20"/>
        </w:rPr>
        <w:commentReference w:id="27"/>
      </w:r>
    </w:p>
    <w:p w:rsidRPr="00EE3F49" w:rsidR="00CF1556" w:rsidP="00EE3F49" w:rsidRDefault="008E50CE" w14:paraId="00000116" w14:textId="5E3F9895">
      <w:pPr>
        <w:pBdr>
          <w:top w:val="nil"/>
          <w:left w:val="nil"/>
          <w:bottom w:val="nil"/>
          <w:right w:val="nil"/>
          <w:between w:val="nil"/>
        </w:pBdr>
        <w:jc w:val="both"/>
        <w:rPr>
          <w:b/>
          <w:i/>
          <w:color w:val="000000"/>
        </w:rPr>
      </w:pPr>
      <w:r w:rsidRPr="00EE3F49">
        <w:rPr>
          <w:i/>
          <w:color w:val="000000"/>
        </w:rPr>
        <w:t>Proceso metodológico para la estructuración del</w:t>
      </w:r>
      <w:r w:rsidR="006C36AA">
        <w:rPr>
          <w:i/>
          <w:color w:val="000000"/>
        </w:rPr>
        <w:t xml:space="preserve"> análisis de fuentes de información.</w:t>
      </w:r>
    </w:p>
    <w:p w:rsidRPr="00EE3F49" w:rsidR="00CF1556" w:rsidP="00EE3F49" w:rsidRDefault="008E50CE" w14:paraId="00000117" w14:textId="77777777">
      <w:pPr>
        <w:jc w:val="both"/>
        <w:rPr>
          <w:b/>
          <w:i/>
        </w:rPr>
      </w:pPr>
      <w:r w:rsidRPr="00EE3F49">
        <w:rPr>
          <w:b/>
          <w:i/>
          <w:noProof/>
        </w:rPr>
        <mc:AlternateContent>
          <mc:Choice Requires="wpg">
            <w:drawing>
              <wp:inline distT="0" distB="0" distL="0" distR="0" wp14:anchorId="34684208" wp14:editId="503E73DA">
                <wp:extent cx="5612130" cy="1795615"/>
                <wp:effectExtent l="0" t="0" r="7620" b="0"/>
                <wp:docPr id="552" name="Grupo 552"/>
                <wp:cNvGraphicFramePr/>
                <a:graphic xmlns:a="http://schemas.openxmlformats.org/drawingml/2006/main">
                  <a:graphicData uri="http://schemas.microsoft.com/office/word/2010/wordprocessingGroup">
                    <wpg:wgp>
                      <wpg:cNvGrpSpPr/>
                      <wpg:grpSpPr>
                        <a:xfrm>
                          <a:off x="0" y="0"/>
                          <a:ext cx="5612130" cy="1795615"/>
                          <a:chOff x="2539875" y="2882175"/>
                          <a:chExt cx="5612250" cy="1795650"/>
                        </a:xfrm>
                      </wpg:grpSpPr>
                      <wpg:grpSp>
                        <wpg:cNvPr id="19" name="Grupo 19"/>
                        <wpg:cNvGrpSpPr/>
                        <wpg:grpSpPr>
                          <a:xfrm>
                            <a:off x="2539935" y="2882193"/>
                            <a:ext cx="5612130" cy="1795615"/>
                            <a:chOff x="2528200" y="2882175"/>
                            <a:chExt cx="5635600" cy="1795650"/>
                          </a:xfrm>
                        </wpg:grpSpPr>
                        <wps:wsp>
                          <wps:cNvPr id="20" name="Rectángulo 20"/>
                          <wps:cNvSpPr/>
                          <wps:spPr>
                            <a:xfrm>
                              <a:off x="2528200" y="2882175"/>
                              <a:ext cx="5635600" cy="1795650"/>
                            </a:xfrm>
                            <a:prstGeom prst="rect">
                              <a:avLst/>
                            </a:prstGeom>
                            <a:noFill/>
                            <a:ln>
                              <a:noFill/>
                            </a:ln>
                          </wps:spPr>
                          <wps:txbx>
                            <w:txbxContent>
                              <w:p w:rsidR="007B57FE" w:rsidRDefault="007B57FE" w14:paraId="704BD0A4" w14:textId="77777777">
                                <w:pPr>
                                  <w:spacing w:line="240" w:lineRule="auto"/>
                                  <w:textDirection w:val="btLr"/>
                                </w:pPr>
                              </w:p>
                            </w:txbxContent>
                          </wps:txbx>
                          <wps:bodyPr spcFirstLastPara="1" wrap="square" lIns="91425" tIns="91425" rIns="91425" bIns="91425" anchor="ctr" anchorCtr="0">
                            <a:noAutofit/>
                          </wps:bodyPr>
                        </wps:wsp>
                        <wpg:grpSp>
                          <wpg:cNvPr id="21" name="Grupo 21"/>
                          <wpg:cNvGrpSpPr/>
                          <wpg:grpSpPr>
                            <a:xfrm>
                              <a:off x="2539935" y="2882193"/>
                              <a:ext cx="5612130" cy="1795615"/>
                              <a:chOff x="0" y="0"/>
                              <a:chExt cx="5612125" cy="1795600"/>
                            </a:xfrm>
                          </wpg:grpSpPr>
                          <wps:wsp>
                            <wps:cNvPr id="22" name="Rectángulo 22"/>
                            <wps:cNvSpPr/>
                            <wps:spPr>
                              <a:xfrm>
                                <a:off x="0" y="0"/>
                                <a:ext cx="5612125" cy="1795600"/>
                              </a:xfrm>
                              <a:prstGeom prst="rect">
                                <a:avLst/>
                              </a:prstGeom>
                              <a:noFill/>
                              <a:ln>
                                <a:noFill/>
                              </a:ln>
                            </wps:spPr>
                            <wps:txbx>
                              <w:txbxContent>
                                <w:p w:rsidR="007B57FE" w:rsidRDefault="007B57FE" w14:paraId="35F8BEBF" w14:textId="77777777">
                                  <w:pPr>
                                    <w:spacing w:line="240" w:lineRule="auto"/>
                                    <w:textDirection w:val="btLr"/>
                                  </w:pPr>
                                </w:p>
                              </w:txbxContent>
                            </wps:txbx>
                            <wps:bodyPr spcFirstLastPara="1" wrap="square" lIns="91425" tIns="91425" rIns="91425" bIns="91425" anchor="ctr" anchorCtr="0">
                              <a:noAutofit/>
                            </wps:bodyPr>
                          </wps:wsp>
                          <wpg:grpSp>
                            <wpg:cNvPr id="23" name="Grupo 23"/>
                            <wpg:cNvGrpSpPr/>
                            <wpg:grpSpPr>
                              <a:xfrm>
                                <a:off x="0" y="0"/>
                                <a:ext cx="5612125" cy="1795600"/>
                                <a:chOff x="0" y="0"/>
                                <a:chExt cx="5612125" cy="1795600"/>
                              </a:xfrm>
                            </wpg:grpSpPr>
                            <wps:wsp>
                              <wps:cNvPr id="24" name="Rectángulo 24" descr="En la figura cinco se muestra el proceso metodológico para la estructuración del ASIS, que va desde la entrada de insumos (censo), hasta la difusión  por medio de la página web y otros."/>
                              <wps:cNvSpPr/>
                              <wps:spPr>
                                <a:xfrm>
                                  <a:off x="0" y="0"/>
                                  <a:ext cx="5612125" cy="1795600"/>
                                </a:xfrm>
                                <a:prstGeom prst="rect">
                                  <a:avLst/>
                                </a:prstGeom>
                                <a:noFill/>
                                <a:ln>
                                  <a:noFill/>
                                </a:ln>
                              </wps:spPr>
                              <wps:txbx>
                                <w:txbxContent>
                                  <w:p w:rsidR="007B57FE" w:rsidRDefault="007B57FE" w14:paraId="509C78F1" w14:textId="77777777">
                                    <w:pPr>
                                      <w:spacing w:line="240" w:lineRule="auto"/>
                                      <w:textDirection w:val="btLr"/>
                                    </w:pPr>
                                  </w:p>
                                </w:txbxContent>
                              </wps:txbx>
                              <wps:bodyPr spcFirstLastPara="1" wrap="square" lIns="91425" tIns="91425" rIns="91425" bIns="91425" anchor="ctr" anchorCtr="0">
                                <a:noAutofit/>
                              </wps:bodyPr>
                            </wps:wsp>
                            <wps:wsp>
                              <wps:cNvPr id="25" name="Rectángulo: esquinas redondeadas 25"/>
                              <wps:cNvSpPr/>
                              <wps:spPr>
                                <a:xfrm>
                                  <a:off x="979" y="547671"/>
                                  <a:ext cx="849030" cy="700272"/>
                                </a:xfrm>
                                <a:prstGeom prst="roundRect">
                                  <a:avLst>
                                    <a:gd name="adj" fmla="val 10000"/>
                                  </a:avLst>
                                </a:prstGeom>
                                <a:solidFill>
                                  <a:schemeClr val="lt1">
                                    <a:alpha val="89019"/>
                                  </a:schemeClr>
                                </a:solidFill>
                                <a:ln w="25400" cap="flat" cmpd="sng">
                                  <a:solidFill>
                                    <a:srgbClr val="49ACC5"/>
                                  </a:solidFill>
                                  <a:prstDash val="solid"/>
                                  <a:round/>
                                  <a:headEnd type="none" w="sm" len="sm"/>
                                  <a:tailEnd type="none" w="sm" len="sm"/>
                                </a:ln>
                              </wps:spPr>
                              <wps:txbx>
                                <w:txbxContent>
                                  <w:p w:rsidR="007B57FE" w:rsidRDefault="007B57FE" w14:paraId="3746AD03" w14:textId="77777777">
                                    <w:pPr>
                                      <w:spacing w:line="240" w:lineRule="auto"/>
                                      <w:textDirection w:val="btLr"/>
                                    </w:pPr>
                                  </w:p>
                                </w:txbxContent>
                              </wps:txbx>
                              <wps:bodyPr spcFirstLastPara="1" wrap="square" lIns="91425" tIns="91425" rIns="91425" bIns="91425" anchor="ctr" anchorCtr="0">
                                <a:noAutofit/>
                              </wps:bodyPr>
                            </wps:wsp>
                            <wps:wsp>
                              <wps:cNvPr id="26" name="Rectángulo 26"/>
                              <wps:cNvSpPr/>
                              <wps:spPr>
                                <a:xfrm>
                                  <a:off x="17094" y="563786"/>
                                  <a:ext cx="816800" cy="517983"/>
                                </a:xfrm>
                                <a:prstGeom prst="rect">
                                  <a:avLst/>
                                </a:prstGeom>
                                <a:noFill/>
                                <a:ln>
                                  <a:noFill/>
                                </a:ln>
                              </wps:spPr>
                              <wps:txbx>
                                <w:txbxContent>
                                  <w:p w:rsidRPr="004770BD" w:rsidR="007B57FE" w:rsidP="004F07D7" w:rsidRDefault="007B57FE" w14:paraId="0CC326BC" w14:textId="77777777">
                                    <w:pPr>
                                      <w:spacing w:line="215" w:lineRule="auto"/>
                                      <w:textDirection w:val="btLr"/>
                                    </w:pPr>
                                    <w:r w:rsidRPr="004770BD">
                                      <w:rPr>
                                        <w:rFonts w:eastAsia="Cambria"/>
                                        <w:color w:val="000000"/>
                                        <w:sz w:val="18"/>
                                      </w:rPr>
                                      <w:t>Censos</w:t>
                                    </w:r>
                                  </w:p>
                                  <w:p w:rsidRPr="004770BD" w:rsidR="007B57FE" w:rsidP="004F07D7" w:rsidRDefault="007B57FE" w14:paraId="35B1B557" w14:textId="77777777">
                                    <w:pPr>
                                      <w:spacing w:before="27" w:line="215" w:lineRule="auto"/>
                                      <w:textDirection w:val="btLr"/>
                                    </w:pPr>
                                    <w:r w:rsidRPr="004770BD">
                                      <w:rPr>
                                        <w:rFonts w:eastAsia="Cambria"/>
                                        <w:color w:val="000000"/>
                                        <w:sz w:val="18"/>
                                      </w:rPr>
                                      <w:t>Registros</w:t>
                                    </w:r>
                                  </w:p>
                                </w:txbxContent>
                              </wps:txbx>
                              <wps:bodyPr spcFirstLastPara="1" wrap="square" lIns="17125" tIns="17125" rIns="17125" bIns="17125" anchor="t" anchorCtr="0">
                                <a:noAutofit/>
                              </wps:bodyPr>
                            </wps:wsp>
                            <wps:wsp>
                              <wps:cNvPr id="27" name="Forma libre: forma 27"/>
                              <wps:cNvSpPr/>
                              <wps:spPr>
                                <a:xfrm>
                                  <a:off x="453097" y="624614"/>
                                  <a:ext cx="1069042" cy="1069042"/>
                                </a:xfrm>
                                <a:custGeom>
                                  <a:avLst/>
                                  <a:gdLst/>
                                  <a:ahLst/>
                                  <a:cxnLst/>
                                  <a:rect l="l" t="t" r="r" b="b"/>
                                  <a:pathLst>
                                    <a:path w="120000" h="120000" extrusionOk="0">
                                      <a:moveTo>
                                        <a:pt x="10878" y="87896"/>
                                      </a:moveTo>
                                      <a:lnTo>
                                        <a:pt x="15455" y="85296"/>
                                      </a:lnTo>
                                      <a:lnTo>
                                        <a:pt x="15455" y="85296"/>
                                      </a:lnTo>
                                      <a:cubicBezTo>
                                        <a:pt x="23792" y="99976"/>
                                        <a:pt x="38826" y="109606"/>
                                        <a:pt x="55647" y="111041"/>
                                      </a:cubicBezTo>
                                      <a:cubicBezTo>
                                        <a:pt x="72468" y="112476"/>
                                        <a:pt x="88915" y="105531"/>
                                        <a:pt x="99617" y="92474"/>
                                      </a:cubicBezTo>
                                      <a:lnTo>
                                        <a:pt x="96598" y="90760"/>
                                      </a:lnTo>
                                      <a:lnTo>
                                        <a:pt x="106833" y="86596"/>
                                      </a:lnTo>
                                      <a:lnTo>
                                        <a:pt x="107279" y="96825"/>
                                      </a:lnTo>
                                      <a:lnTo>
                                        <a:pt x="104256" y="95109"/>
                                      </a:lnTo>
                                      <a:cubicBezTo>
                                        <a:pt x="92586" y="109819"/>
                                        <a:pt x="74370" y="117769"/>
                                        <a:pt x="55650" y="116323"/>
                                      </a:cubicBezTo>
                                      <a:cubicBezTo>
                                        <a:pt x="36929" y="114877"/>
                                        <a:pt x="20150" y="104224"/>
                                        <a:pt x="10878" y="87896"/>
                                      </a:cubicBezTo>
                                      <a:close/>
                                    </a:path>
                                  </a:pathLst>
                                </a:custGeom>
                                <a:solidFill>
                                  <a:srgbClr val="49ACC5"/>
                                </a:solidFill>
                                <a:ln>
                                  <a:noFill/>
                                </a:ln>
                              </wps:spPr>
                              <wps:txbx>
                                <w:txbxContent>
                                  <w:p w:rsidR="007B57FE" w:rsidRDefault="007B57FE" w14:paraId="01B5F51A" w14:textId="77777777">
                                    <w:pPr>
                                      <w:spacing w:line="240" w:lineRule="auto"/>
                                      <w:textDirection w:val="btLr"/>
                                    </w:pPr>
                                  </w:p>
                                </w:txbxContent>
                              </wps:txbx>
                              <wps:bodyPr spcFirstLastPara="1" wrap="square" lIns="91425" tIns="91425" rIns="91425" bIns="91425" anchor="ctr" anchorCtr="0">
                                <a:noAutofit/>
                              </wps:bodyPr>
                            </wps:wsp>
                            <wps:wsp>
                              <wps:cNvPr id="28" name="Rectángulo: esquinas redondeadas 28"/>
                              <wps:cNvSpPr/>
                              <wps:spPr>
                                <a:xfrm>
                                  <a:off x="189652" y="1097885"/>
                                  <a:ext cx="754693" cy="300116"/>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7B57FE" w:rsidRDefault="007B57FE" w14:paraId="6D046796" w14:textId="77777777">
                                    <w:pPr>
                                      <w:spacing w:line="240" w:lineRule="auto"/>
                                      <w:textDirection w:val="btLr"/>
                                    </w:pPr>
                                  </w:p>
                                </w:txbxContent>
                              </wps:txbx>
                              <wps:bodyPr spcFirstLastPara="1" wrap="square" lIns="91425" tIns="91425" rIns="91425" bIns="91425" anchor="ctr" anchorCtr="0">
                                <a:noAutofit/>
                              </wps:bodyPr>
                            </wps:wsp>
                            <wps:wsp>
                              <wps:cNvPr id="29" name="Rectángulo 29"/>
                              <wps:cNvSpPr/>
                              <wps:spPr>
                                <a:xfrm>
                                  <a:off x="198442" y="1106675"/>
                                  <a:ext cx="737113" cy="282536"/>
                                </a:xfrm>
                                <a:prstGeom prst="rect">
                                  <a:avLst/>
                                </a:prstGeom>
                                <a:noFill/>
                                <a:ln>
                                  <a:noFill/>
                                </a:ln>
                              </wps:spPr>
                              <wps:txbx>
                                <w:txbxContent>
                                  <w:p w:rsidRPr="004770BD" w:rsidR="007B57FE" w:rsidRDefault="007B57FE" w14:paraId="577AD8AC" w14:textId="77777777">
                                    <w:pPr>
                                      <w:spacing w:line="215" w:lineRule="auto"/>
                                      <w:jc w:val="center"/>
                                      <w:textDirection w:val="btLr"/>
                                    </w:pPr>
                                    <w:r w:rsidRPr="004770BD">
                                      <w:rPr>
                                        <w:rFonts w:eastAsia="Cambria"/>
                                        <w:color w:val="000000"/>
                                        <w:sz w:val="14"/>
                                      </w:rPr>
                                      <w:t>1. Entradas o insumos</w:t>
                                    </w:r>
                                  </w:p>
                                </w:txbxContent>
                              </wps:txbx>
                              <wps:bodyPr spcFirstLastPara="1" wrap="square" lIns="13325" tIns="8875" rIns="13325" bIns="8875" anchor="ctr" anchorCtr="0">
                                <a:noAutofit/>
                              </wps:bodyPr>
                            </wps:wsp>
                            <wps:wsp>
                              <wps:cNvPr id="30" name="Rectángulo: esquinas redondeadas 30"/>
                              <wps:cNvSpPr/>
                              <wps:spPr>
                                <a:xfrm>
                                  <a:off x="1167680" y="547671"/>
                                  <a:ext cx="849030" cy="700272"/>
                                </a:xfrm>
                                <a:prstGeom prst="roundRect">
                                  <a:avLst>
                                    <a:gd name="adj" fmla="val 10000"/>
                                  </a:avLst>
                                </a:prstGeom>
                                <a:solidFill>
                                  <a:schemeClr val="lt1">
                                    <a:alpha val="89019"/>
                                  </a:schemeClr>
                                </a:solidFill>
                                <a:ln w="25400" cap="flat" cmpd="sng">
                                  <a:solidFill>
                                    <a:srgbClr val="47D290"/>
                                  </a:solidFill>
                                  <a:prstDash val="solid"/>
                                  <a:round/>
                                  <a:headEnd type="none" w="sm" len="sm"/>
                                  <a:tailEnd type="none" w="sm" len="sm"/>
                                </a:ln>
                              </wps:spPr>
                              <wps:txbx>
                                <w:txbxContent>
                                  <w:p w:rsidR="007B57FE" w:rsidRDefault="007B57FE" w14:paraId="7165124A" w14:textId="77777777">
                                    <w:pPr>
                                      <w:spacing w:line="240" w:lineRule="auto"/>
                                      <w:textDirection w:val="btLr"/>
                                    </w:pPr>
                                  </w:p>
                                </w:txbxContent>
                              </wps:txbx>
                              <wps:bodyPr spcFirstLastPara="1" wrap="square" lIns="91425" tIns="91425" rIns="91425" bIns="91425" anchor="ctr" anchorCtr="0">
                                <a:noAutofit/>
                              </wps:bodyPr>
                            </wps:wsp>
                            <wps:wsp>
                              <wps:cNvPr id="31" name="Rectángulo 31"/>
                              <wps:cNvSpPr/>
                              <wps:spPr>
                                <a:xfrm>
                                  <a:off x="1183795" y="713844"/>
                                  <a:ext cx="816800" cy="517983"/>
                                </a:xfrm>
                                <a:prstGeom prst="rect">
                                  <a:avLst/>
                                </a:prstGeom>
                                <a:noFill/>
                                <a:ln>
                                  <a:noFill/>
                                </a:ln>
                              </wps:spPr>
                              <wps:txbx>
                                <w:txbxContent>
                                  <w:p w:rsidRPr="004770BD" w:rsidR="007B57FE" w:rsidP="004F07D7" w:rsidRDefault="007B57FE" w14:paraId="6897E255" w14:textId="77777777">
                                    <w:pPr>
                                      <w:spacing w:line="215" w:lineRule="auto"/>
                                      <w:ind w:left="90"/>
                                      <w:textDirection w:val="btLr"/>
                                    </w:pPr>
                                    <w:r w:rsidRPr="004770BD">
                                      <w:rPr>
                                        <w:rFonts w:eastAsia="Cambria"/>
                                        <w:color w:val="000000"/>
                                        <w:sz w:val="18"/>
                                      </w:rPr>
                                      <w:t>Cualitativos</w:t>
                                    </w:r>
                                  </w:p>
                                  <w:p w:rsidRPr="004770BD" w:rsidR="007B57FE" w:rsidP="004F07D7" w:rsidRDefault="007B57FE" w14:paraId="25D2D0F0" w14:textId="77777777">
                                    <w:pPr>
                                      <w:spacing w:before="27" w:line="215" w:lineRule="auto"/>
                                      <w:ind w:left="90"/>
                                      <w:textDirection w:val="btLr"/>
                                    </w:pPr>
                                    <w:r w:rsidRPr="004770BD">
                                      <w:rPr>
                                        <w:rFonts w:eastAsia="Cambria"/>
                                        <w:color w:val="000000"/>
                                        <w:sz w:val="18"/>
                                      </w:rPr>
                                      <w:t>Cuantitativos</w:t>
                                    </w:r>
                                  </w:p>
                                </w:txbxContent>
                              </wps:txbx>
                              <wps:bodyPr spcFirstLastPara="1" wrap="square" lIns="17125" tIns="17125" rIns="17125" bIns="17125" anchor="t" anchorCtr="0">
                                <a:noAutofit/>
                              </wps:bodyPr>
                            </wps:wsp>
                            <wps:wsp>
                              <wps:cNvPr id="32" name="Forma libre: forma 32"/>
                              <wps:cNvSpPr/>
                              <wps:spPr>
                                <a:xfrm>
                                  <a:off x="1612723" y="74500"/>
                                  <a:ext cx="1177529" cy="1177529"/>
                                </a:xfrm>
                                <a:custGeom>
                                  <a:avLst/>
                                  <a:gdLst/>
                                  <a:ahLst/>
                                  <a:cxnLst/>
                                  <a:rect l="l" t="t" r="r" b="b"/>
                                  <a:pathLst>
                                    <a:path w="120000" h="120000" extrusionOk="0">
                                      <a:moveTo>
                                        <a:pt x="10597" y="31945"/>
                                      </a:moveTo>
                                      <a:lnTo>
                                        <a:pt x="10597" y="31945"/>
                                      </a:lnTo>
                                      <a:cubicBezTo>
                                        <a:pt x="19996" y="15393"/>
                                        <a:pt x="37059" y="4649"/>
                                        <a:pt x="56047" y="3324"/>
                                      </a:cubicBezTo>
                                      <a:cubicBezTo>
                                        <a:pt x="75035" y="2000"/>
                                        <a:pt x="93424" y="10272"/>
                                        <a:pt x="105030" y="25358"/>
                                      </a:cubicBezTo>
                                      <a:lnTo>
                                        <a:pt x="107780" y="23796"/>
                                      </a:lnTo>
                                      <a:lnTo>
                                        <a:pt x="107325" y="33125"/>
                                      </a:lnTo>
                                      <a:lnTo>
                                        <a:pt x="98081" y="29304"/>
                                      </a:lnTo>
                                      <a:lnTo>
                                        <a:pt x="100829" y="27743"/>
                                      </a:lnTo>
                                      <a:lnTo>
                                        <a:pt x="100829" y="27743"/>
                                      </a:lnTo>
                                      <a:cubicBezTo>
                                        <a:pt x="90096" y="14158"/>
                                        <a:pt x="73309" y="6801"/>
                                        <a:pt x="56045" y="8117"/>
                                      </a:cubicBezTo>
                                      <a:cubicBezTo>
                                        <a:pt x="38781" y="9433"/>
                                        <a:pt x="23303" y="19249"/>
                                        <a:pt x="14753" y="34305"/>
                                      </a:cubicBezTo>
                                      <a:close/>
                                    </a:path>
                                  </a:pathLst>
                                </a:custGeom>
                                <a:solidFill>
                                  <a:srgbClr val="47D670"/>
                                </a:solidFill>
                                <a:ln>
                                  <a:noFill/>
                                </a:ln>
                              </wps:spPr>
                              <wps:txbx>
                                <w:txbxContent>
                                  <w:p w:rsidR="007B57FE" w:rsidRDefault="007B57FE" w14:paraId="7F312661" w14:textId="77777777">
                                    <w:pPr>
                                      <w:spacing w:line="240" w:lineRule="auto"/>
                                      <w:textDirection w:val="btLr"/>
                                    </w:pPr>
                                  </w:p>
                                </w:txbxContent>
                              </wps:txbx>
                              <wps:bodyPr spcFirstLastPara="1" wrap="square" lIns="91425" tIns="91425" rIns="91425" bIns="91425" anchor="ctr" anchorCtr="0">
                                <a:noAutofit/>
                              </wps:bodyPr>
                            </wps:wsp>
                            <wps:wsp>
                              <wps:cNvPr id="33" name="Rectángulo: esquinas redondeadas 33"/>
                              <wps:cNvSpPr/>
                              <wps:spPr>
                                <a:xfrm>
                                  <a:off x="1356353" y="397612"/>
                                  <a:ext cx="754693" cy="300116"/>
                                </a:xfrm>
                                <a:prstGeom prst="roundRect">
                                  <a:avLst>
                                    <a:gd name="adj" fmla="val 10000"/>
                                  </a:avLst>
                                </a:prstGeom>
                                <a:solidFill>
                                  <a:srgbClr val="47D290"/>
                                </a:solidFill>
                                <a:ln w="25400" cap="flat" cmpd="sng">
                                  <a:solidFill>
                                    <a:schemeClr val="lt1"/>
                                  </a:solidFill>
                                  <a:prstDash val="solid"/>
                                  <a:round/>
                                  <a:headEnd type="none" w="sm" len="sm"/>
                                  <a:tailEnd type="none" w="sm" len="sm"/>
                                </a:ln>
                              </wps:spPr>
                              <wps:txbx>
                                <w:txbxContent>
                                  <w:p w:rsidR="007B57FE" w:rsidRDefault="007B57FE" w14:paraId="39716C81" w14:textId="77777777">
                                    <w:pPr>
                                      <w:spacing w:line="240" w:lineRule="auto"/>
                                      <w:textDirection w:val="btLr"/>
                                    </w:pPr>
                                  </w:p>
                                </w:txbxContent>
                              </wps:txbx>
                              <wps:bodyPr spcFirstLastPara="1" wrap="square" lIns="91425" tIns="91425" rIns="91425" bIns="91425" anchor="ctr" anchorCtr="0">
                                <a:noAutofit/>
                              </wps:bodyPr>
                            </wps:wsp>
                            <wps:wsp>
                              <wps:cNvPr id="34" name="Rectángulo 34"/>
                              <wps:cNvSpPr/>
                              <wps:spPr>
                                <a:xfrm>
                                  <a:off x="1365143" y="406402"/>
                                  <a:ext cx="737113" cy="282536"/>
                                </a:xfrm>
                                <a:prstGeom prst="rect">
                                  <a:avLst/>
                                </a:prstGeom>
                                <a:noFill/>
                                <a:ln>
                                  <a:noFill/>
                                </a:ln>
                              </wps:spPr>
                              <wps:txbx>
                                <w:txbxContent>
                                  <w:p w:rsidRPr="004770BD" w:rsidR="007B57FE" w:rsidRDefault="007B57FE" w14:paraId="1AA62A51" w14:textId="77777777">
                                    <w:pPr>
                                      <w:spacing w:line="215" w:lineRule="auto"/>
                                      <w:jc w:val="center"/>
                                      <w:textDirection w:val="btLr"/>
                                    </w:pPr>
                                    <w:r w:rsidRPr="004770BD">
                                      <w:rPr>
                                        <w:rFonts w:eastAsia="Cambria"/>
                                        <w:color w:val="000000"/>
                                        <w:sz w:val="14"/>
                                      </w:rPr>
                                      <w:t>2. Métodos de análisis</w:t>
                                    </w:r>
                                  </w:p>
                                </w:txbxContent>
                              </wps:txbx>
                              <wps:bodyPr spcFirstLastPara="1" wrap="square" lIns="13325" tIns="8875" rIns="13325" bIns="8875" anchor="ctr" anchorCtr="0">
                                <a:noAutofit/>
                              </wps:bodyPr>
                            </wps:wsp>
                            <wps:wsp>
                              <wps:cNvPr id="35" name="Rectángulo: esquinas redondeadas 35"/>
                              <wps:cNvSpPr/>
                              <wps:spPr>
                                <a:xfrm>
                                  <a:off x="2334381" y="547671"/>
                                  <a:ext cx="849030" cy="700272"/>
                                </a:xfrm>
                                <a:prstGeom prst="roundRect">
                                  <a:avLst>
                                    <a:gd name="adj" fmla="val 10000"/>
                                  </a:avLst>
                                </a:prstGeom>
                                <a:solidFill>
                                  <a:schemeClr val="lt1">
                                    <a:alpha val="89019"/>
                                  </a:schemeClr>
                                </a:solidFill>
                                <a:ln w="25400" cap="flat" cmpd="sng">
                                  <a:solidFill>
                                    <a:srgbClr val="5FDF45"/>
                                  </a:solidFill>
                                  <a:prstDash val="solid"/>
                                  <a:round/>
                                  <a:headEnd type="none" w="sm" len="sm"/>
                                  <a:tailEnd type="none" w="sm" len="sm"/>
                                </a:ln>
                              </wps:spPr>
                              <wps:txbx>
                                <w:txbxContent>
                                  <w:p w:rsidR="007B57FE" w:rsidRDefault="007B57FE" w14:paraId="31FD62E9" w14:textId="77777777">
                                    <w:pPr>
                                      <w:spacing w:line="240" w:lineRule="auto"/>
                                      <w:textDirection w:val="btLr"/>
                                    </w:pPr>
                                  </w:p>
                                </w:txbxContent>
                              </wps:txbx>
                              <wps:bodyPr spcFirstLastPara="1" wrap="square" lIns="91425" tIns="91425" rIns="91425" bIns="91425" anchor="ctr" anchorCtr="0">
                                <a:noAutofit/>
                              </wps:bodyPr>
                            </wps:wsp>
                            <wps:wsp>
                              <wps:cNvPr id="36" name="Rectángulo 36"/>
                              <wps:cNvSpPr/>
                              <wps:spPr>
                                <a:xfrm>
                                  <a:off x="2350496" y="563786"/>
                                  <a:ext cx="816800" cy="517983"/>
                                </a:xfrm>
                                <a:prstGeom prst="rect">
                                  <a:avLst/>
                                </a:prstGeom>
                                <a:noFill/>
                                <a:ln>
                                  <a:noFill/>
                                </a:ln>
                              </wps:spPr>
                              <wps:txbx>
                                <w:txbxContent>
                                  <w:p w:rsidRPr="004770BD" w:rsidR="007B57FE" w:rsidP="004F07D7" w:rsidRDefault="007B57FE" w14:paraId="07D9FEE9" w14:textId="77777777">
                                    <w:pPr>
                                      <w:spacing w:line="215" w:lineRule="auto"/>
                                      <w:ind w:left="90"/>
                                      <w:textDirection w:val="btLr"/>
                                    </w:pPr>
                                    <w:r w:rsidRPr="004770BD">
                                      <w:rPr>
                                        <w:rFonts w:eastAsia="Cambria"/>
                                        <w:color w:val="000000"/>
                                        <w:sz w:val="18"/>
                                      </w:rPr>
                                      <w:t xml:space="preserve">Mapas, cifras, estadísticas. </w:t>
                                    </w:r>
                                  </w:p>
                                </w:txbxContent>
                              </wps:txbx>
                              <wps:bodyPr spcFirstLastPara="1" wrap="square" lIns="17125" tIns="17125" rIns="17125" bIns="17125" anchor="t" anchorCtr="0">
                                <a:noAutofit/>
                              </wps:bodyPr>
                            </wps:wsp>
                            <wps:wsp>
                              <wps:cNvPr id="37" name="Forma libre: forma 37"/>
                              <wps:cNvSpPr/>
                              <wps:spPr>
                                <a:xfrm>
                                  <a:off x="2786500" y="624614"/>
                                  <a:ext cx="1069042" cy="1069042"/>
                                </a:xfrm>
                                <a:custGeom>
                                  <a:avLst/>
                                  <a:gdLst/>
                                  <a:ahLst/>
                                  <a:cxnLst/>
                                  <a:rect l="l" t="t" r="r" b="b"/>
                                  <a:pathLst>
                                    <a:path w="120000" h="120000" extrusionOk="0">
                                      <a:moveTo>
                                        <a:pt x="10878" y="87896"/>
                                      </a:moveTo>
                                      <a:lnTo>
                                        <a:pt x="15455" y="85296"/>
                                      </a:lnTo>
                                      <a:lnTo>
                                        <a:pt x="15455" y="85296"/>
                                      </a:lnTo>
                                      <a:cubicBezTo>
                                        <a:pt x="23792" y="99976"/>
                                        <a:pt x="38826" y="109606"/>
                                        <a:pt x="55647" y="111041"/>
                                      </a:cubicBezTo>
                                      <a:cubicBezTo>
                                        <a:pt x="72468" y="112476"/>
                                        <a:pt x="88915" y="105531"/>
                                        <a:pt x="99617" y="92474"/>
                                      </a:cubicBezTo>
                                      <a:lnTo>
                                        <a:pt x="96598" y="90760"/>
                                      </a:lnTo>
                                      <a:lnTo>
                                        <a:pt x="106833" y="86596"/>
                                      </a:lnTo>
                                      <a:lnTo>
                                        <a:pt x="107279" y="96825"/>
                                      </a:lnTo>
                                      <a:lnTo>
                                        <a:pt x="104256" y="95109"/>
                                      </a:lnTo>
                                      <a:cubicBezTo>
                                        <a:pt x="92586" y="109819"/>
                                        <a:pt x="74370" y="117769"/>
                                        <a:pt x="55650" y="116323"/>
                                      </a:cubicBezTo>
                                      <a:cubicBezTo>
                                        <a:pt x="36929" y="114877"/>
                                        <a:pt x="20150" y="104224"/>
                                        <a:pt x="10878" y="87896"/>
                                      </a:cubicBezTo>
                                      <a:close/>
                                    </a:path>
                                  </a:pathLst>
                                </a:custGeom>
                                <a:solidFill>
                                  <a:srgbClr val="ABE745"/>
                                </a:solidFill>
                                <a:ln>
                                  <a:noFill/>
                                </a:ln>
                              </wps:spPr>
                              <wps:txbx>
                                <w:txbxContent>
                                  <w:p w:rsidR="007B57FE" w:rsidRDefault="007B57FE" w14:paraId="46BC1CD1" w14:textId="77777777">
                                    <w:pPr>
                                      <w:spacing w:line="240" w:lineRule="auto"/>
                                      <w:textDirection w:val="btLr"/>
                                    </w:pPr>
                                  </w:p>
                                </w:txbxContent>
                              </wps:txbx>
                              <wps:bodyPr spcFirstLastPara="1" wrap="square" lIns="91425" tIns="91425" rIns="91425" bIns="91425" anchor="ctr" anchorCtr="0">
                                <a:noAutofit/>
                              </wps:bodyPr>
                            </wps:wsp>
                            <wps:wsp>
                              <wps:cNvPr id="38" name="Rectángulo: esquinas redondeadas 38"/>
                              <wps:cNvSpPr/>
                              <wps:spPr>
                                <a:xfrm>
                                  <a:off x="2523054" y="1097885"/>
                                  <a:ext cx="754693" cy="300116"/>
                                </a:xfrm>
                                <a:prstGeom prst="roundRect">
                                  <a:avLst>
                                    <a:gd name="adj" fmla="val 10000"/>
                                  </a:avLst>
                                </a:prstGeom>
                                <a:solidFill>
                                  <a:srgbClr val="5FDF45"/>
                                </a:solidFill>
                                <a:ln w="25400" cap="flat" cmpd="sng">
                                  <a:solidFill>
                                    <a:schemeClr val="lt1"/>
                                  </a:solidFill>
                                  <a:prstDash val="solid"/>
                                  <a:round/>
                                  <a:headEnd type="none" w="sm" len="sm"/>
                                  <a:tailEnd type="none" w="sm" len="sm"/>
                                </a:ln>
                              </wps:spPr>
                              <wps:txbx>
                                <w:txbxContent>
                                  <w:p w:rsidR="007B57FE" w:rsidRDefault="007B57FE" w14:paraId="3A048226" w14:textId="77777777">
                                    <w:pPr>
                                      <w:spacing w:line="240" w:lineRule="auto"/>
                                      <w:textDirection w:val="btLr"/>
                                    </w:pPr>
                                  </w:p>
                                </w:txbxContent>
                              </wps:txbx>
                              <wps:bodyPr spcFirstLastPara="1" wrap="square" lIns="91425" tIns="91425" rIns="91425" bIns="91425" anchor="ctr" anchorCtr="0">
                                <a:noAutofit/>
                              </wps:bodyPr>
                            </wps:wsp>
                            <wps:wsp>
                              <wps:cNvPr id="39" name="Rectángulo 39"/>
                              <wps:cNvSpPr/>
                              <wps:spPr>
                                <a:xfrm>
                                  <a:off x="2531844" y="1106675"/>
                                  <a:ext cx="737113" cy="282536"/>
                                </a:xfrm>
                                <a:prstGeom prst="rect">
                                  <a:avLst/>
                                </a:prstGeom>
                                <a:noFill/>
                                <a:ln>
                                  <a:noFill/>
                                </a:ln>
                              </wps:spPr>
                              <wps:txbx>
                                <w:txbxContent>
                                  <w:p w:rsidRPr="004770BD" w:rsidR="007B57FE" w:rsidRDefault="007B57FE" w14:paraId="5A03993F" w14:textId="77777777">
                                    <w:pPr>
                                      <w:spacing w:line="215" w:lineRule="auto"/>
                                      <w:jc w:val="center"/>
                                      <w:textDirection w:val="btLr"/>
                                    </w:pPr>
                                    <w:r w:rsidRPr="004770BD">
                                      <w:rPr>
                                        <w:rFonts w:eastAsia="Cambria"/>
                                        <w:color w:val="000000"/>
                                        <w:sz w:val="14"/>
                                      </w:rPr>
                                      <w:t>3. Presentación de la información</w:t>
                                    </w:r>
                                  </w:p>
                                </w:txbxContent>
                              </wps:txbx>
                              <wps:bodyPr spcFirstLastPara="1" wrap="square" lIns="13325" tIns="8875" rIns="13325" bIns="8875" anchor="ctr" anchorCtr="0">
                                <a:noAutofit/>
                              </wps:bodyPr>
                            </wps:wsp>
                            <wps:wsp>
                              <wps:cNvPr id="40" name="Rectángulo: esquinas redondeadas 40"/>
                              <wps:cNvSpPr/>
                              <wps:spPr>
                                <a:xfrm>
                                  <a:off x="3501082" y="547671"/>
                                  <a:ext cx="849030" cy="700272"/>
                                </a:xfrm>
                                <a:prstGeom prst="roundRect">
                                  <a:avLst>
                                    <a:gd name="adj" fmla="val 10000"/>
                                  </a:avLst>
                                </a:prstGeom>
                                <a:solidFill>
                                  <a:schemeClr val="lt1">
                                    <a:alpha val="89019"/>
                                  </a:schemeClr>
                                </a:solidFill>
                                <a:ln w="25400" cap="flat" cmpd="sng">
                                  <a:solidFill>
                                    <a:srgbClr val="D3EB44"/>
                                  </a:solidFill>
                                  <a:prstDash val="solid"/>
                                  <a:round/>
                                  <a:headEnd type="none" w="sm" len="sm"/>
                                  <a:tailEnd type="none" w="sm" len="sm"/>
                                </a:ln>
                              </wps:spPr>
                              <wps:txbx>
                                <w:txbxContent>
                                  <w:p w:rsidR="007B57FE" w:rsidRDefault="007B57FE" w14:paraId="39BF3B06" w14:textId="77777777">
                                    <w:pPr>
                                      <w:spacing w:line="240" w:lineRule="auto"/>
                                      <w:textDirection w:val="btLr"/>
                                    </w:pPr>
                                  </w:p>
                                </w:txbxContent>
                              </wps:txbx>
                              <wps:bodyPr spcFirstLastPara="1" wrap="square" lIns="91425" tIns="91425" rIns="91425" bIns="91425" anchor="ctr" anchorCtr="0">
                                <a:noAutofit/>
                              </wps:bodyPr>
                            </wps:wsp>
                            <wps:wsp>
                              <wps:cNvPr id="41" name="Rectángulo 41"/>
                              <wps:cNvSpPr/>
                              <wps:spPr>
                                <a:xfrm>
                                  <a:off x="3517197" y="713844"/>
                                  <a:ext cx="816800" cy="517983"/>
                                </a:xfrm>
                                <a:prstGeom prst="rect">
                                  <a:avLst/>
                                </a:prstGeom>
                                <a:noFill/>
                                <a:ln>
                                  <a:noFill/>
                                </a:ln>
                              </wps:spPr>
                              <wps:txbx>
                                <w:txbxContent>
                                  <w:p w:rsidRPr="004770BD" w:rsidR="007B57FE" w:rsidP="004F07D7" w:rsidRDefault="007B57FE" w14:paraId="4D5B6B49" w14:textId="77777777">
                                    <w:pPr>
                                      <w:spacing w:line="215" w:lineRule="auto"/>
                                      <w:ind w:left="90"/>
                                      <w:textDirection w:val="btLr"/>
                                    </w:pPr>
                                    <w:r w:rsidRPr="004770BD">
                                      <w:rPr>
                                        <w:rFonts w:eastAsia="Cambria"/>
                                        <w:color w:val="000000"/>
                                        <w:sz w:val="18"/>
                                      </w:rPr>
                                      <w:t xml:space="preserve">Documentos, boletines, plegables. </w:t>
                                    </w:r>
                                  </w:p>
                                </w:txbxContent>
                              </wps:txbx>
                              <wps:bodyPr spcFirstLastPara="1" wrap="square" lIns="17125" tIns="17125" rIns="17125" bIns="17125" anchor="t" anchorCtr="0">
                                <a:noAutofit/>
                              </wps:bodyPr>
                            </wps:wsp>
                            <wps:wsp>
                              <wps:cNvPr id="42" name="Forma libre: forma 42"/>
                              <wps:cNvSpPr/>
                              <wps:spPr>
                                <a:xfrm>
                                  <a:off x="3946126" y="74500"/>
                                  <a:ext cx="1177529" cy="1177529"/>
                                </a:xfrm>
                                <a:custGeom>
                                  <a:avLst/>
                                  <a:gdLst/>
                                  <a:ahLst/>
                                  <a:cxnLst/>
                                  <a:rect l="l" t="t" r="r" b="b"/>
                                  <a:pathLst>
                                    <a:path w="120000" h="120000" extrusionOk="0">
                                      <a:moveTo>
                                        <a:pt x="10597" y="31945"/>
                                      </a:moveTo>
                                      <a:lnTo>
                                        <a:pt x="10597" y="31945"/>
                                      </a:lnTo>
                                      <a:cubicBezTo>
                                        <a:pt x="19996" y="15393"/>
                                        <a:pt x="37059" y="4649"/>
                                        <a:pt x="56047" y="3324"/>
                                      </a:cubicBezTo>
                                      <a:cubicBezTo>
                                        <a:pt x="75035" y="2000"/>
                                        <a:pt x="93424" y="10272"/>
                                        <a:pt x="105030" y="25358"/>
                                      </a:cubicBezTo>
                                      <a:lnTo>
                                        <a:pt x="107780" y="23796"/>
                                      </a:lnTo>
                                      <a:lnTo>
                                        <a:pt x="107325" y="33125"/>
                                      </a:lnTo>
                                      <a:lnTo>
                                        <a:pt x="98081" y="29304"/>
                                      </a:lnTo>
                                      <a:lnTo>
                                        <a:pt x="100829" y="27743"/>
                                      </a:lnTo>
                                      <a:lnTo>
                                        <a:pt x="100829" y="27743"/>
                                      </a:lnTo>
                                      <a:cubicBezTo>
                                        <a:pt x="90096" y="14158"/>
                                        <a:pt x="73309" y="6801"/>
                                        <a:pt x="56045" y="8117"/>
                                      </a:cubicBezTo>
                                      <a:cubicBezTo>
                                        <a:pt x="38781" y="9433"/>
                                        <a:pt x="23303" y="19249"/>
                                        <a:pt x="14753" y="34305"/>
                                      </a:cubicBezTo>
                                      <a:close/>
                                    </a:path>
                                  </a:pathLst>
                                </a:custGeom>
                                <a:solidFill>
                                  <a:srgbClr val="F69444"/>
                                </a:solidFill>
                                <a:ln>
                                  <a:noFill/>
                                </a:ln>
                              </wps:spPr>
                              <wps:txbx>
                                <w:txbxContent>
                                  <w:p w:rsidR="007B57FE" w:rsidRDefault="007B57FE" w14:paraId="4D1C3D34" w14:textId="77777777">
                                    <w:pPr>
                                      <w:spacing w:line="240" w:lineRule="auto"/>
                                      <w:textDirection w:val="btLr"/>
                                    </w:pPr>
                                  </w:p>
                                </w:txbxContent>
                              </wps:txbx>
                              <wps:bodyPr spcFirstLastPara="1" wrap="square" lIns="91425" tIns="91425" rIns="91425" bIns="91425" anchor="ctr" anchorCtr="0">
                                <a:noAutofit/>
                              </wps:bodyPr>
                            </wps:wsp>
                            <wps:wsp>
                              <wps:cNvPr id="43" name="Rectángulo: esquinas redondeadas 43"/>
                              <wps:cNvSpPr/>
                              <wps:spPr>
                                <a:xfrm>
                                  <a:off x="3689756" y="397612"/>
                                  <a:ext cx="754693" cy="300116"/>
                                </a:xfrm>
                                <a:prstGeom prst="roundRect">
                                  <a:avLst>
                                    <a:gd name="adj" fmla="val 10000"/>
                                  </a:avLst>
                                </a:prstGeom>
                                <a:solidFill>
                                  <a:srgbClr val="D3EB44"/>
                                </a:solidFill>
                                <a:ln w="25400" cap="flat" cmpd="sng">
                                  <a:solidFill>
                                    <a:schemeClr val="lt1"/>
                                  </a:solidFill>
                                  <a:prstDash val="solid"/>
                                  <a:round/>
                                  <a:headEnd type="none" w="sm" len="sm"/>
                                  <a:tailEnd type="none" w="sm" len="sm"/>
                                </a:ln>
                              </wps:spPr>
                              <wps:txbx>
                                <w:txbxContent>
                                  <w:p w:rsidR="007B57FE" w:rsidRDefault="007B57FE" w14:paraId="2F381B81" w14:textId="77777777">
                                    <w:pPr>
                                      <w:spacing w:line="240" w:lineRule="auto"/>
                                      <w:textDirection w:val="btLr"/>
                                    </w:pPr>
                                  </w:p>
                                </w:txbxContent>
                              </wps:txbx>
                              <wps:bodyPr spcFirstLastPara="1" wrap="square" lIns="91425" tIns="91425" rIns="91425" bIns="91425" anchor="ctr" anchorCtr="0">
                                <a:noAutofit/>
                              </wps:bodyPr>
                            </wps:wsp>
                            <wps:wsp>
                              <wps:cNvPr id="44" name="Rectángulo 44"/>
                              <wps:cNvSpPr/>
                              <wps:spPr>
                                <a:xfrm>
                                  <a:off x="3698546" y="406402"/>
                                  <a:ext cx="737113" cy="282536"/>
                                </a:xfrm>
                                <a:prstGeom prst="rect">
                                  <a:avLst/>
                                </a:prstGeom>
                                <a:noFill/>
                                <a:ln>
                                  <a:noFill/>
                                </a:ln>
                              </wps:spPr>
                              <wps:txbx>
                                <w:txbxContent>
                                  <w:p w:rsidR="007B57FE" w:rsidRDefault="007B57FE" w14:paraId="1DF4CD23" w14:textId="77777777">
                                    <w:pPr>
                                      <w:spacing w:line="215" w:lineRule="auto"/>
                                      <w:jc w:val="center"/>
                                      <w:textDirection w:val="btLr"/>
                                    </w:pPr>
                                    <w:r>
                                      <w:rPr>
                                        <w:rFonts w:ascii="Cambria" w:hAnsi="Cambria" w:eastAsia="Cambria" w:cs="Cambria"/>
                                        <w:color w:val="000000"/>
                                        <w:sz w:val="14"/>
                                      </w:rPr>
                                      <w:t>4. Consolidación de resultados</w:t>
                                    </w:r>
                                  </w:p>
                                </w:txbxContent>
                              </wps:txbx>
                              <wps:bodyPr spcFirstLastPara="1" wrap="square" lIns="13325" tIns="8875" rIns="13325" bIns="8875" anchor="ctr" anchorCtr="0">
                                <a:noAutofit/>
                              </wps:bodyPr>
                            </wps:wsp>
                            <wps:wsp>
                              <wps:cNvPr id="45" name="Rectángulo: esquinas redondeadas 45"/>
                              <wps:cNvSpPr/>
                              <wps:spPr>
                                <a:xfrm>
                                  <a:off x="4667783" y="547671"/>
                                  <a:ext cx="849030" cy="700272"/>
                                </a:xfrm>
                                <a:prstGeom prst="roundRect">
                                  <a:avLst>
                                    <a:gd name="adj" fmla="val 10000"/>
                                  </a:avLst>
                                </a:prstGeom>
                                <a:solidFill>
                                  <a:schemeClr val="lt1">
                                    <a:alpha val="89019"/>
                                  </a:schemeClr>
                                </a:solidFill>
                                <a:ln w="25400" cap="flat" cmpd="sng">
                                  <a:solidFill>
                                    <a:srgbClr val="F69444"/>
                                  </a:solidFill>
                                  <a:prstDash val="solid"/>
                                  <a:round/>
                                  <a:headEnd type="none" w="sm" len="sm"/>
                                  <a:tailEnd type="none" w="sm" len="sm"/>
                                </a:ln>
                              </wps:spPr>
                              <wps:txbx>
                                <w:txbxContent>
                                  <w:p w:rsidR="007B57FE" w:rsidRDefault="007B57FE" w14:paraId="66B327FD" w14:textId="77777777">
                                    <w:pPr>
                                      <w:spacing w:line="240" w:lineRule="auto"/>
                                      <w:textDirection w:val="btLr"/>
                                    </w:pPr>
                                  </w:p>
                                </w:txbxContent>
                              </wps:txbx>
                              <wps:bodyPr spcFirstLastPara="1" wrap="square" lIns="91425" tIns="91425" rIns="91425" bIns="91425" anchor="ctr" anchorCtr="0">
                                <a:noAutofit/>
                              </wps:bodyPr>
                            </wps:wsp>
                            <wps:wsp>
                              <wps:cNvPr id="46" name="Rectángulo 46"/>
                              <wps:cNvSpPr/>
                              <wps:spPr>
                                <a:xfrm>
                                  <a:off x="4683897" y="563638"/>
                                  <a:ext cx="832915" cy="517983"/>
                                </a:xfrm>
                                <a:prstGeom prst="rect">
                                  <a:avLst/>
                                </a:prstGeom>
                                <a:noFill/>
                                <a:ln>
                                  <a:noFill/>
                                </a:ln>
                              </wps:spPr>
                              <wps:txbx>
                                <w:txbxContent>
                                  <w:p w:rsidRPr="004770BD" w:rsidR="007B57FE" w:rsidP="004F07D7" w:rsidRDefault="007B57FE" w14:paraId="592DFBC9" w14:textId="1500FDE5">
                                    <w:pPr>
                                      <w:spacing w:line="215" w:lineRule="auto"/>
                                      <w:ind w:left="90"/>
                                      <w:textDirection w:val="btLr"/>
                                    </w:pPr>
                                    <w:r w:rsidRPr="004770BD">
                                      <w:rPr>
                                        <w:rFonts w:eastAsia="Cambria"/>
                                        <w:color w:val="000000"/>
                                        <w:sz w:val="18"/>
                                      </w:rPr>
                                      <w:t xml:space="preserve">Página </w:t>
                                    </w:r>
                                    <w:r>
                                      <w:rPr>
                                        <w:rFonts w:eastAsia="Cambria"/>
                                        <w:color w:val="000000"/>
                                        <w:sz w:val="18"/>
                                      </w:rPr>
                                      <w:t xml:space="preserve">web, publicaciones, </w:t>
                                    </w:r>
                                    <w:r w:rsidRPr="004770BD">
                                      <w:rPr>
                                        <w:rFonts w:eastAsia="Cambria"/>
                                        <w:color w:val="000000"/>
                                        <w:sz w:val="18"/>
                                      </w:rPr>
                                      <w:t xml:space="preserve">eventos. </w:t>
                                    </w:r>
                                  </w:p>
                                </w:txbxContent>
                              </wps:txbx>
                              <wps:bodyPr spcFirstLastPara="1" wrap="square" lIns="17125" tIns="17125" rIns="17125" bIns="17125" anchor="t" anchorCtr="0">
                                <a:noAutofit/>
                              </wps:bodyPr>
                            </wps:wsp>
                            <wps:wsp>
                              <wps:cNvPr id="47" name="Rectángulo: esquinas redondeadas 47"/>
                              <wps:cNvSpPr/>
                              <wps:spPr>
                                <a:xfrm>
                                  <a:off x="4856457" y="1097885"/>
                                  <a:ext cx="754693" cy="300116"/>
                                </a:xfrm>
                                <a:prstGeom prst="roundRect">
                                  <a:avLst>
                                    <a:gd name="adj" fmla="val 10000"/>
                                  </a:avLst>
                                </a:prstGeom>
                                <a:solidFill>
                                  <a:srgbClr val="F69444"/>
                                </a:solidFill>
                                <a:ln w="25400" cap="flat" cmpd="sng">
                                  <a:solidFill>
                                    <a:schemeClr val="lt1"/>
                                  </a:solidFill>
                                  <a:prstDash val="solid"/>
                                  <a:round/>
                                  <a:headEnd type="none" w="sm" len="sm"/>
                                  <a:tailEnd type="none" w="sm" len="sm"/>
                                </a:ln>
                              </wps:spPr>
                              <wps:txbx>
                                <w:txbxContent>
                                  <w:p w:rsidR="007B57FE" w:rsidRDefault="007B57FE" w14:paraId="1E659D95" w14:textId="77777777">
                                    <w:pPr>
                                      <w:spacing w:line="240" w:lineRule="auto"/>
                                      <w:textDirection w:val="btLr"/>
                                    </w:pPr>
                                  </w:p>
                                </w:txbxContent>
                              </wps:txbx>
                              <wps:bodyPr spcFirstLastPara="1" wrap="square" lIns="91425" tIns="91425" rIns="91425" bIns="91425" anchor="ctr" anchorCtr="0">
                                <a:noAutofit/>
                              </wps:bodyPr>
                            </wps:wsp>
                            <wps:wsp>
                              <wps:cNvPr id="48" name="Rectángulo 48"/>
                              <wps:cNvSpPr/>
                              <wps:spPr>
                                <a:xfrm>
                                  <a:off x="4865247" y="1106675"/>
                                  <a:ext cx="737113" cy="282536"/>
                                </a:xfrm>
                                <a:prstGeom prst="rect">
                                  <a:avLst/>
                                </a:prstGeom>
                                <a:noFill/>
                                <a:ln>
                                  <a:noFill/>
                                </a:ln>
                              </wps:spPr>
                              <wps:txbx>
                                <w:txbxContent>
                                  <w:p w:rsidRPr="004770BD" w:rsidR="007B57FE" w:rsidRDefault="007B57FE" w14:paraId="3545D821" w14:textId="77777777">
                                    <w:pPr>
                                      <w:spacing w:line="215" w:lineRule="auto"/>
                                      <w:jc w:val="center"/>
                                      <w:textDirection w:val="btLr"/>
                                    </w:pPr>
                                    <w:r w:rsidRPr="004770BD">
                                      <w:rPr>
                                        <w:rFonts w:eastAsia="Cambria"/>
                                        <w:color w:val="000000"/>
                                        <w:sz w:val="14"/>
                                      </w:rPr>
                                      <w:t>5. Difusión y divulgación</w:t>
                                    </w:r>
                                  </w:p>
                                </w:txbxContent>
                              </wps:txbx>
                              <wps:bodyPr spcFirstLastPara="1" wrap="square" lIns="13325" tIns="8875" rIns="13325" bIns="8875" anchor="ctr" anchorCtr="0">
                                <a:noAutofit/>
                              </wps:bodyPr>
                            </wps:wsp>
                          </wpg:grpSp>
                        </wpg:grpSp>
                      </wpg:grpSp>
                    </wpg:wgp>
                  </a:graphicData>
                </a:graphic>
              </wp:inline>
            </w:drawing>
          </mc:Choice>
          <mc:Fallback>
            <w:pict w14:anchorId="4B4AD3AB">
              <v:group id="Grupo 552" style="width:441.9pt;height:141.4pt;mso-position-horizontal-relative:char;mso-position-vertical-relative:line" coordsize="56122,17956" coordorigin="25398,28821" o:spid="_x0000_s1064" w14:anchorId="3468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">
                <v:group id="Grupo 19" style="position:absolute;left:25399;top:28821;width:56121;height:17957" coordsize="56356,17956" coordorigin="25282,28821" o:spid="_x0000_s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style="position:absolute;left:25282;top:28821;width:56356;height:17957;visibility:visible;mso-wrap-style:square;v-text-anchor:middle"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v:textbox inset="2.53958mm,2.53958mm,2.53958mm,2.53958mm">
                      <w:txbxContent>
                        <w:p w:rsidR="007B57FE" w:rsidRDefault="007B57FE" w14:paraId="53128261" w14:textId="77777777">
                          <w:pPr>
                            <w:spacing w:line="240" w:lineRule="auto"/>
                            <w:textDirection w:val="btLr"/>
                          </w:pPr>
                        </w:p>
                      </w:txbxContent>
                    </v:textbox>
                  </v:rect>
                  <v:group id="Grupo 21" style="position:absolute;left:25399;top:28821;width:56121;height:17957" coordsize="56121,17956"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ángulo 22" style="position:absolute;width:56121;height:17956;visibility:visible;mso-wrap-style:square;v-text-anchor:middle"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v:textbox inset="2.53958mm,2.53958mm,2.53958mm,2.53958mm">
                        <w:txbxContent>
                          <w:p w:rsidR="007B57FE" w:rsidRDefault="007B57FE" w14:paraId="62486C05" w14:textId="77777777">
                            <w:pPr>
                              <w:spacing w:line="240" w:lineRule="auto"/>
                              <w:textDirection w:val="btLr"/>
                            </w:pPr>
                          </w:p>
                        </w:txbxContent>
                      </v:textbox>
                    </v:rect>
                    <v:group id="Grupo 23" style="position:absolute;width:56121;height:17956" coordsize="56121,17956" o:spid="_x0000_s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24" style="position:absolute;width:56121;height:17956;visibility:visible;mso-wrap-style:square;v-text-anchor:middle" alt="En la figura cinco se muestra el proceso metodológico para la estructuración del ASIS, que va desde la entrada de insumos (censo), hasta la difusión  por medio de la página web y otros."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v:textbox inset="2.53958mm,2.53958mm,2.53958mm,2.53958mm">
                          <w:txbxContent>
                            <w:p w:rsidR="007B57FE" w:rsidRDefault="007B57FE" w14:paraId="4101652C" w14:textId="77777777">
                              <w:pPr>
                                <w:spacing w:line="240" w:lineRule="auto"/>
                                <w:textDirection w:val="btLr"/>
                              </w:pPr>
                            </w:p>
                          </w:txbxContent>
                        </v:textbox>
                      </v:rect>
                      <v:roundrect id="Rectángulo: esquinas redondeadas 25" style="position:absolute;left:9;top:5476;width:8491;height:7003;visibility:visible;mso-wrap-style:square;v-text-anchor:middle" o:spid="_x0000_s1071" fillcolor="white [3201]" strokecolor="#49acc5"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">
                        <v:fill opacity="58339f"/>
                        <v:stroke startarrowwidth="narrow" startarrowlength="short" endarrowwidth="narrow" endarrowlength="short"/>
                        <v:textbox inset="2.53958mm,2.53958mm,2.53958mm,2.53958mm">
                          <w:txbxContent>
                            <w:p w:rsidR="007B57FE" w:rsidRDefault="007B57FE" w14:paraId="4B99056E" w14:textId="77777777">
                              <w:pPr>
                                <w:spacing w:line="240" w:lineRule="auto"/>
                                <w:textDirection w:val="btLr"/>
                              </w:pPr>
                            </w:p>
                          </w:txbxContent>
                        </v:textbox>
                      </v:roundrect>
                      <v:rect id="Rectángulo 26" style="position:absolute;left:170;top:5637;width:8168;height:5180;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">
                        <v:textbox inset=".47569mm,.47569mm,.47569mm,.47569mm">
                          <w:txbxContent>
                            <w:p w:rsidRPr="004770BD" w:rsidR="007B57FE" w:rsidP="004F07D7" w:rsidRDefault="007B57FE" w14:paraId="554D968D" w14:textId="77777777">
                              <w:pPr>
                                <w:spacing w:line="215" w:lineRule="auto"/>
                                <w:textDirection w:val="btLr"/>
                              </w:pPr>
                              <w:r w:rsidRPr="004770BD">
                                <w:rPr>
                                  <w:rFonts w:eastAsia="Cambria"/>
                                  <w:color w:val="000000"/>
                                  <w:sz w:val="18"/>
                                </w:rPr>
                                <w:t>Censos</w:t>
                              </w:r>
                            </w:p>
                            <w:p w:rsidRPr="004770BD" w:rsidR="007B57FE" w:rsidP="004F07D7" w:rsidRDefault="007B57FE" w14:paraId="57ACE82F" w14:textId="77777777">
                              <w:pPr>
                                <w:spacing w:before="27" w:line="215" w:lineRule="auto"/>
                                <w:textDirection w:val="btLr"/>
                              </w:pPr>
                              <w:r w:rsidRPr="004770BD">
                                <w:rPr>
                                  <w:rFonts w:eastAsia="Cambria"/>
                                  <w:color w:val="000000"/>
                                  <w:sz w:val="18"/>
                                </w:rPr>
                                <w:t>Registros</w:t>
                              </w:r>
                            </w:p>
                          </w:txbxContent>
                        </v:textbox>
                      </v:rect>
                      <v:shape id="Forma libre: forma 27" style="position:absolute;left:4530;top:6246;width:10691;height:10690;visibility:visible;mso-wrap-style:square;v-text-anchor:middle" coordsize="120000,120000" o:spid="_x0000_s1073" fillcolor="#49acc5" stroked="f" o:spt="100" adj="-11796480,,5400" path="m10878,87896r4577,-2600l15455,85296v8337,14680,23371,24310,40192,25745c72468,112476,88915,105531,99617,92474l96598,90760r10235,-4164l107279,96825r-3023,-1716c92586,109819,74370,117769,55650,116323,36929,114877,20150,104224,10878,8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">
                        <v:stroke joinstyle="miter"/>
                        <v:formulas/>
                        <v:path textboxrect="0,0,120000,120000" arrowok="t" o:connecttype="custom" o:extrusionok="f"/>
                        <v:textbox inset="2.53958mm,2.53958mm,2.53958mm,2.53958mm">
                          <w:txbxContent>
                            <w:p w:rsidR="007B57FE" w:rsidRDefault="007B57FE" w14:paraId="1299C43A" w14:textId="77777777">
                              <w:pPr>
                                <w:spacing w:line="240" w:lineRule="auto"/>
                                <w:textDirection w:val="btLr"/>
                              </w:pPr>
                            </w:p>
                          </w:txbxContent>
                        </v:textbox>
                      </v:shape>
                      <v:roundrect id="Rectángulo: esquinas redondeadas 28" style="position:absolute;left:1896;top:10978;width:7547;height:3002;visibility:visible;mso-wrap-style:square;v-text-anchor:middle" o:spid="_x0000_s1074" fillcolor="#49acc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">
                        <v:stroke startarrowwidth="narrow" startarrowlength="short" endarrowwidth="narrow" endarrowlength="short"/>
                        <v:textbox inset="2.53958mm,2.53958mm,2.53958mm,2.53958mm">
                          <w:txbxContent>
                            <w:p w:rsidR="007B57FE" w:rsidRDefault="007B57FE" w14:paraId="4DDBEF00" w14:textId="77777777">
                              <w:pPr>
                                <w:spacing w:line="240" w:lineRule="auto"/>
                                <w:textDirection w:val="btLr"/>
                              </w:pPr>
                            </w:p>
                          </w:txbxContent>
                        </v:textbox>
                      </v:roundrect>
                      <v:rect id="Rectángulo 29" style="position:absolute;left:1984;top:11066;width:7371;height:2826;visibility:visible;mso-wrap-style:square;v-text-anchor:middle" o:spid="_x0000_s10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">
                        <v:textbox inset=".37014mm,.24653mm,.37014mm,.24653mm">
                          <w:txbxContent>
                            <w:p w:rsidRPr="004770BD" w:rsidR="007B57FE" w:rsidRDefault="007B57FE" w14:paraId="54532C59" w14:textId="77777777">
                              <w:pPr>
                                <w:spacing w:line="215" w:lineRule="auto"/>
                                <w:jc w:val="center"/>
                                <w:textDirection w:val="btLr"/>
                              </w:pPr>
                              <w:r w:rsidRPr="004770BD">
                                <w:rPr>
                                  <w:rFonts w:eastAsia="Cambria"/>
                                  <w:color w:val="000000"/>
                                  <w:sz w:val="14"/>
                                </w:rPr>
                                <w:t>1. Entradas o insumos</w:t>
                              </w:r>
                            </w:p>
                          </w:txbxContent>
                        </v:textbox>
                      </v:rect>
                      <v:roundrect id="Rectángulo: esquinas redondeadas 30" style="position:absolute;left:11676;top:5476;width:8491;height:7003;visibility:visible;mso-wrap-style:square;v-text-anchor:middle" o:spid="_x0000_s1076" fillcolor="white [3201]" strokecolor="#47d290"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">
                        <v:fill opacity="58339f"/>
                        <v:stroke startarrowwidth="narrow" startarrowlength="short" endarrowwidth="narrow" endarrowlength="short"/>
                        <v:textbox inset="2.53958mm,2.53958mm,2.53958mm,2.53958mm">
                          <w:txbxContent>
                            <w:p w:rsidR="007B57FE" w:rsidRDefault="007B57FE" w14:paraId="3461D779" w14:textId="77777777">
                              <w:pPr>
                                <w:spacing w:line="240" w:lineRule="auto"/>
                                <w:textDirection w:val="btLr"/>
                              </w:pPr>
                            </w:p>
                          </w:txbxContent>
                        </v:textbox>
                      </v:roundrect>
                      <v:rect id="Rectángulo 31" style="position:absolute;left:11837;top:7138;width:8168;height:5180;visibility:visible;mso-wrap-style:squar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">
                        <v:textbox inset=".47569mm,.47569mm,.47569mm,.47569mm">
                          <w:txbxContent>
                            <w:p w:rsidRPr="004770BD" w:rsidR="007B57FE" w:rsidP="004F07D7" w:rsidRDefault="007B57FE" w14:paraId="65590B44" w14:textId="77777777">
                              <w:pPr>
                                <w:spacing w:line="215" w:lineRule="auto"/>
                                <w:ind w:left="90"/>
                                <w:textDirection w:val="btLr"/>
                              </w:pPr>
                              <w:r w:rsidRPr="004770BD">
                                <w:rPr>
                                  <w:rFonts w:eastAsia="Cambria"/>
                                  <w:color w:val="000000"/>
                                  <w:sz w:val="18"/>
                                </w:rPr>
                                <w:t>Cualitativos</w:t>
                              </w:r>
                            </w:p>
                            <w:p w:rsidRPr="004770BD" w:rsidR="007B57FE" w:rsidP="004F07D7" w:rsidRDefault="007B57FE" w14:paraId="444E34A5" w14:textId="77777777">
                              <w:pPr>
                                <w:spacing w:before="27" w:line="215" w:lineRule="auto"/>
                                <w:ind w:left="90"/>
                                <w:textDirection w:val="btLr"/>
                              </w:pPr>
                              <w:r w:rsidRPr="004770BD">
                                <w:rPr>
                                  <w:rFonts w:eastAsia="Cambria"/>
                                  <w:color w:val="000000"/>
                                  <w:sz w:val="18"/>
                                </w:rPr>
                                <w:t>Cuantitativos</w:t>
                              </w:r>
                            </w:p>
                          </w:txbxContent>
                        </v:textbox>
                      </v:rect>
                      <v:shape id="Forma libre: forma 32" style="position:absolute;left:16127;top:745;width:11775;height:11775;visibility:visible;mso-wrap-style:square;v-text-anchor:middle" coordsize="120000,120000" o:spid="_x0000_s1078" fillcolor="#47d670" stroked="f" o:spt="100" adj="-11796480,,5400" path="m10597,31945r,c19996,15393,37059,4649,56047,3324v18988,-1324,37377,6948,48983,22034l107780,23796r-455,9329l98081,29304r2748,-1561l100829,27743c90096,14158,73309,6801,56045,8117,38781,9433,23303,19249,14753,34305l10597,319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">
                        <v:stroke joinstyle="miter"/>
                        <v:formulas/>
                        <v:path textboxrect="0,0,120000,120000" arrowok="t" o:connecttype="custom" o:extrusionok="f"/>
                        <v:textbox inset="2.53958mm,2.53958mm,2.53958mm,2.53958mm">
                          <w:txbxContent>
                            <w:p w:rsidR="007B57FE" w:rsidRDefault="007B57FE" w14:paraId="3CF2D8B6" w14:textId="77777777">
                              <w:pPr>
                                <w:spacing w:line="240" w:lineRule="auto"/>
                                <w:textDirection w:val="btLr"/>
                              </w:pPr>
                            </w:p>
                          </w:txbxContent>
                        </v:textbox>
                      </v:shape>
                      <v:roundrect id="Rectángulo: esquinas redondeadas 33" style="position:absolute;left:13563;top:3976;width:7547;height:3001;visibility:visible;mso-wrap-style:square;v-text-anchor:middle" o:spid="_x0000_s1079" fillcolor="#47d290"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">
                        <v:stroke startarrowwidth="narrow" startarrowlength="short" endarrowwidth="narrow" endarrowlength="short"/>
                        <v:textbox inset="2.53958mm,2.53958mm,2.53958mm,2.53958mm">
                          <w:txbxContent>
                            <w:p w:rsidR="007B57FE" w:rsidRDefault="007B57FE" w14:paraId="0FB78278" w14:textId="77777777">
                              <w:pPr>
                                <w:spacing w:line="240" w:lineRule="auto"/>
                                <w:textDirection w:val="btLr"/>
                              </w:pPr>
                            </w:p>
                          </w:txbxContent>
                        </v:textbox>
                      </v:roundrect>
                      <v:rect id="Rectángulo 34" style="position:absolute;left:13651;top:4064;width:7371;height:2825;visibility:visible;mso-wrap-style:square;v-text-anchor:middle"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">
                        <v:textbox inset=".37014mm,.24653mm,.37014mm,.24653mm">
                          <w:txbxContent>
                            <w:p w:rsidRPr="004770BD" w:rsidR="007B57FE" w:rsidRDefault="007B57FE" w14:paraId="018032D1" w14:textId="77777777">
                              <w:pPr>
                                <w:spacing w:line="215" w:lineRule="auto"/>
                                <w:jc w:val="center"/>
                                <w:textDirection w:val="btLr"/>
                              </w:pPr>
                              <w:r w:rsidRPr="004770BD">
                                <w:rPr>
                                  <w:rFonts w:eastAsia="Cambria"/>
                                  <w:color w:val="000000"/>
                                  <w:sz w:val="14"/>
                                </w:rPr>
                                <w:t>2. Métodos de análisis</w:t>
                              </w:r>
                            </w:p>
                          </w:txbxContent>
                        </v:textbox>
                      </v:rect>
                      <v:roundrect id="Rectángulo: esquinas redondeadas 35" style="position:absolute;left:23343;top:5476;width:8491;height:7003;visibility:visible;mso-wrap-style:square;v-text-anchor:middle" o:spid="_x0000_s1081" fillcolor="white [3201]" strokecolor="#5fdf45"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">
                        <v:fill opacity="58339f"/>
                        <v:stroke startarrowwidth="narrow" startarrowlength="short" endarrowwidth="narrow" endarrowlength="short"/>
                        <v:textbox inset="2.53958mm,2.53958mm,2.53958mm,2.53958mm">
                          <w:txbxContent>
                            <w:p w:rsidR="007B57FE" w:rsidRDefault="007B57FE" w14:paraId="1FC39945" w14:textId="77777777">
                              <w:pPr>
                                <w:spacing w:line="240" w:lineRule="auto"/>
                                <w:textDirection w:val="btLr"/>
                              </w:pPr>
                            </w:p>
                          </w:txbxContent>
                        </v:textbox>
                      </v:roundrect>
                      <v:rect id="Rectángulo 36" style="position:absolute;left:23504;top:5637;width:8168;height:5180;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">
                        <v:textbox inset=".47569mm,.47569mm,.47569mm,.47569mm">
                          <w:txbxContent>
                            <w:p w:rsidRPr="004770BD" w:rsidR="007B57FE" w:rsidP="004F07D7" w:rsidRDefault="007B57FE" w14:paraId="208FAD79" w14:textId="77777777">
                              <w:pPr>
                                <w:spacing w:line="215" w:lineRule="auto"/>
                                <w:ind w:left="90"/>
                                <w:textDirection w:val="btLr"/>
                              </w:pPr>
                              <w:r w:rsidRPr="004770BD">
                                <w:rPr>
                                  <w:rFonts w:eastAsia="Cambria"/>
                                  <w:color w:val="000000"/>
                                  <w:sz w:val="18"/>
                                </w:rPr>
                                <w:t xml:space="preserve">Mapas, cifras, estadísticas. </w:t>
                              </w:r>
                            </w:p>
                          </w:txbxContent>
                        </v:textbox>
                      </v:rect>
                      <v:shape id="Forma libre: forma 37" style="position:absolute;left:27865;top:6246;width:10690;height:10690;visibility:visible;mso-wrap-style:square;v-text-anchor:middle" coordsize="120000,120000" o:spid="_x0000_s1083" fillcolor="#abe745" stroked="f" o:spt="100" adj="-11796480,,5400" path="m10878,87896r4577,-2600l15455,85296v8337,14680,23371,24310,40192,25745c72468,112476,88915,105531,99617,92474l96598,90760r10235,-4164l107279,96825r-3023,-1716c92586,109819,74370,117769,55650,116323,36929,114877,20150,104224,10878,8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">
                        <v:stroke joinstyle="miter"/>
                        <v:formulas/>
                        <v:path textboxrect="0,0,120000,120000" arrowok="t" o:connecttype="custom" o:extrusionok="f"/>
                        <v:textbox inset="2.53958mm,2.53958mm,2.53958mm,2.53958mm">
                          <w:txbxContent>
                            <w:p w:rsidR="007B57FE" w:rsidRDefault="007B57FE" w14:paraId="0562CB0E" w14:textId="77777777">
                              <w:pPr>
                                <w:spacing w:line="240" w:lineRule="auto"/>
                                <w:textDirection w:val="btLr"/>
                              </w:pPr>
                            </w:p>
                          </w:txbxContent>
                        </v:textbox>
                      </v:shape>
                      <v:roundrect id="Rectángulo: esquinas redondeadas 38" style="position:absolute;left:25230;top:10978;width:7547;height:3002;visibility:visible;mso-wrap-style:square;v-text-anchor:middle" o:spid="_x0000_s1084" fillcolor="#5fdf4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">
                        <v:stroke startarrowwidth="narrow" startarrowlength="short" endarrowwidth="narrow" endarrowlength="short"/>
                        <v:textbox inset="2.53958mm,2.53958mm,2.53958mm,2.53958mm">
                          <w:txbxContent>
                            <w:p w:rsidR="007B57FE" w:rsidRDefault="007B57FE" w14:paraId="34CE0A41" w14:textId="77777777">
                              <w:pPr>
                                <w:spacing w:line="240" w:lineRule="auto"/>
                                <w:textDirection w:val="btLr"/>
                              </w:pPr>
                            </w:p>
                          </w:txbxContent>
                        </v:textbox>
                      </v:roundrect>
                      <v:rect id="Rectángulo 39" style="position:absolute;left:25318;top:11066;width:7371;height:2826;visibility:visible;mso-wrap-style:square;v-text-anchor:middle"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">
                        <v:textbox inset=".37014mm,.24653mm,.37014mm,.24653mm">
                          <w:txbxContent>
                            <w:p w:rsidRPr="004770BD" w:rsidR="007B57FE" w:rsidRDefault="007B57FE" w14:paraId="6B78576A" w14:textId="77777777">
                              <w:pPr>
                                <w:spacing w:line="215" w:lineRule="auto"/>
                                <w:jc w:val="center"/>
                                <w:textDirection w:val="btLr"/>
                              </w:pPr>
                              <w:r w:rsidRPr="004770BD">
                                <w:rPr>
                                  <w:rFonts w:eastAsia="Cambria"/>
                                  <w:color w:val="000000"/>
                                  <w:sz w:val="14"/>
                                </w:rPr>
                                <w:t>3. Presentación de la información</w:t>
                              </w:r>
                            </w:p>
                          </w:txbxContent>
                        </v:textbox>
                      </v:rect>
                      <v:roundrect id="Rectángulo: esquinas redondeadas 40" style="position:absolute;left:35010;top:5476;width:8491;height:7003;visibility:visible;mso-wrap-style:square;v-text-anchor:middle" o:spid="_x0000_s1086" fillcolor="white [3201]" strokecolor="#d3eb44"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">
                        <v:fill opacity="58339f"/>
                        <v:stroke startarrowwidth="narrow" startarrowlength="short" endarrowwidth="narrow" endarrowlength="short"/>
                        <v:textbox inset="2.53958mm,2.53958mm,2.53958mm,2.53958mm">
                          <w:txbxContent>
                            <w:p w:rsidR="007B57FE" w:rsidRDefault="007B57FE" w14:paraId="62EBF3C5" w14:textId="77777777">
                              <w:pPr>
                                <w:spacing w:line="240" w:lineRule="auto"/>
                                <w:textDirection w:val="btLr"/>
                              </w:pPr>
                            </w:p>
                          </w:txbxContent>
                        </v:textbox>
                      </v:roundrect>
                      <v:rect id="Rectángulo 41" style="position:absolute;left:35171;top:7138;width:8168;height:5180;visibility:visible;mso-wrap-style:square;v-text-anchor:top"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">
                        <v:textbox inset=".47569mm,.47569mm,.47569mm,.47569mm">
                          <w:txbxContent>
                            <w:p w:rsidRPr="004770BD" w:rsidR="007B57FE" w:rsidP="004F07D7" w:rsidRDefault="007B57FE" w14:paraId="7855EBF8" w14:textId="77777777">
                              <w:pPr>
                                <w:spacing w:line="215" w:lineRule="auto"/>
                                <w:ind w:left="90"/>
                                <w:textDirection w:val="btLr"/>
                              </w:pPr>
                              <w:r w:rsidRPr="004770BD">
                                <w:rPr>
                                  <w:rFonts w:eastAsia="Cambria"/>
                                  <w:color w:val="000000"/>
                                  <w:sz w:val="18"/>
                                </w:rPr>
                                <w:t xml:space="preserve">Documentos, boletines, plegables. </w:t>
                              </w:r>
                            </w:p>
                          </w:txbxContent>
                        </v:textbox>
                      </v:rect>
                      <v:shape id="Forma libre: forma 42" style="position:absolute;left:39461;top:745;width:11775;height:11775;visibility:visible;mso-wrap-style:square;v-text-anchor:middle" coordsize="120000,120000" o:spid="_x0000_s1088" fillcolor="#f69444" stroked="f" o:spt="100" adj="-11796480,,5400" path="m10597,31945r,c19996,15393,37059,4649,56047,3324v18988,-1324,37377,6948,48983,22034l107780,23796r-455,9329l98081,29304r2748,-1561l100829,27743c90096,14158,73309,6801,56045,8117,38781,9433,23303,19249,14753,34305l10597,319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">
                        <v:stroke joinstyle="miter"/>
                        <v:formulas/>
                        <v:path textboxrect="0,0,120000,120000" arrowok="t" o:connecttype="custom" o:extrusionok="f"/>
                        <v:textbox inset="2.53958mm,2.53958mm,2.53958mm,2.53958mm">
                          <w:txbxContent>
                            <w:p w:rsidR="007B57FE" w:rsidRDefault="007B57FE" w14:paraId="6D98A12B" w14:textId="77777777">
                              <w:pPr>
                                <w:spacing w:line="240" w:lineRule="auto"/>
                                <w:textDirection w:val="btLr"/>
                              </w:pPr>
                            </w:p>
                          </w:txbxContent>
                        </v:textbox>
                      </v:shape>
                      <v:roundrect id="Rectángulo: esquinas redondeadas 43" style="position:absolute;left:36897;top:3976;width:7547;height:3001;visibility:visible;mso-wrap-style:square;v-text-anchor:middle" o:spid="_x0000_s1089" fillcolor="#d3eb4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">
                        <v:stroke startarrowwidth="narrow" startarrowlength="short" endarrowwidth="narrow" endarrowlength="short"/>
                        <v:textbox inset="2.53958mm,2.53958mm,2.53958mm,2.53958mm">
                          <w:txbxContent>
                            <w:p w:rsidR="007B57FE" w:rsidRDefault="007B57FE" w14:paraId="2946DB82" w14:textId="77777777">
                              <w:pPr>
                                <w:spacing w:line="240" w:lineRule="auto"/>
                                <w:textDirection w:val="btLr"/>
                              </w:pPr>
                            </w:p>
                          </w:txbxContent>
                        </v:textbox>
                      </v:roundrect>
                      <v:rect id="Rectángulo 44" style="position:absolute;left:36985;top:4064;width:7371;height:2825;visibility:visible;mso-wrap-style:square;v-text-anchor:middle" o:spid="_x0000_s10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">
                        <v:textbox inset=".37014mm,.24653mm,.37014mm,.24653mm">
                          <w:txbxContent>
                            <w:p w:rsidR="007B57FE" w:rsidRDefault="007B57FE" w14:paraId="2F9F681A" w14:textId="77777777">
                              <w:pPr>
                                <w:spacing w:line="215" w:lineRule="auto"/>
                                <w:jc w:val="center"/>
                                <w:textDirection w:val="btLr"/>
                              </w:pPr>
                              <w:r>
                                <w:rPr>
                                  <w:rFonts w:ascii="Cambria" w:hAnsi="Cambria" w:eastAsia="Cambria" w:cs="Cambria"/>
                                  <w:color w:val="000000"/>
                                  <w:sz w:val="14"/>
                                </w:rPr>
                                <w:t>4. Consolidación de resultados</w:t>
                              </w:r>
                            </w:p>
                          </w:txbxContent>
                        </v:textbox>
                      </v:rect>
                      <v:roundrect id="Rectángulo: esquinas redondeadas 45" style="position:absolute;left:46677;top:5476;width:8491;height:7003;visibility:visible;mso-wrap-style:square;v-text-anchor:middle" o:spid="_x0000_s1091" fillcolor="white [3201]" strokecolor="#f69444"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">
                        <v:fill opacity="58339f"/>
                        <v:stroke startarrowwidth="narrow" startarrowlength="short" endarrowwidth="narrow" endarrowlength="short"/>
                        <v:textbox inset="2.53958mm,2.53958mm,2.53958mm,2.53958mm">
                          <w:txbxContent>
                            <w:p w:rsidR="007B57FE" w:rsidRDefault="007B57FE" w14:paraId="5997CC1D" w14:textId="77777777">
                              <w:pPr>
                                <w:spacing w:line="240" w:lineRule="auto"/>
                                <w:textDirection w:val="btLr"/>
                              </w:pPr>
                            </w:p>
                          </w:txbxContent>
                        </v:textbox>
                      </v:roundrect>
                      <v:rect id="Rectángulo 46" style="position:absolute;left:46838;top:5636;width:8330;height:5180;visibility:visible;mso-wrap-style:square;v-text-anchor:top"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">
                        <v:textbox inset=".47569mm,.47569mm,.47569mm,.47569mm">
                          <w:txbxContent>
                            <w:p w:rsidRPr="004770BD" w:rsidR="007B57FE" w:rsidP="004F07D7" w:rsidRDefault="007B57FE" w14:paraId="6FECBAF6" w14:textId="1500FDE5">
                              <w:pPr>
                                <w:spacing w:line="215" w:lineRule="auto"/>
                                <w:ind w:left="90"/>
                                <w:textDirection w:val="btLr"/>
                              </w:pPr>
                              <w:r w:rsidRPr="004770BD">
                                <w:rPr>
                                  <w:rFonts w:eastAsia="Cambria"/>
                                  <w:color w:val="000000"/>
                                  <w:sz w:val="18"/>
                                </w:rPr>
                                <w:t xml:space="preserve">Página </w:t>
                              </w:r>
                              <w:r>
                                <w:rPr>
                                  <w:rFonts w:eastAsia="Cambria"/>
                                  <w:color w:val="000000"/>
                                  <w:sz w:val="18"/>
                                </w:rPr>
                                <w:t xml:space="preserve">web, publicaciones, </w:t>
                              </w:r>
                              <w:r w:rsidRPr="004770BD">
                                <w:rPr>
                                  <w:rFonts w:eastAsia="Cambria"/>
                                  <w:color w:val="000000"/>
                                  <w:sz w:val="18"/>
                                </w:rPr>
                                <w:t xml:space="preserve">eventos. </w:t>
                              </w:r>
                            </w:p>
                          </w:txbxContent>
                        </v:textbox>
                      </v:rect>
                      <v:roundrect id="Rectángulo: esquinas redondeadas 47" style="position:absolute;left:48564;top:10978;width:7547;height:3002;visibility:visible;mso-wrap-style:square;v-text-anchor:middle" o:spid="_x0000_s1093" fillcolor="#f6944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">
                        <v:stroke startarrowwidth="narrow" startarrowlength="short" endarrowwidth="narrow" endarrowlength="short"/>
                        <v:textbox inset="2.53958mm,2.53958mm,2.53958mm,2.53958mm">
                          <w:txbxContent>
                            <w:p w:rsidR="007B57FE" w:rsidRDefault="007B57FE" w14:paraId="110FFD37" w14:textId="77777777">
                              <w:pPr>
                                <w:spacing w:line="240" w:lineRule="auto"/>
                                <w:textDirection w:val="btLr"/>
                              </w:pPr>
                            </w:p>
                          </w:txbxContent>
                        </v:textbox>
                      </v:roundrect>
                      <v:rect id="Rectángulo 48" style="position:absolute;left:48652;top:11066;width:7371;height:2826;visibility:visible;mso-wrap-style:square;v-text-anchor:middle"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">
                        <v:textbox inset=".37014mm,.24653mm,.37014mm,.24653mm">
                          <w:txbxContent>
                            <w:p w:rsidRPr="004770BD" w:rsidR="007B57FE" w:rsidRDefault="007B57FE" w14:paraId="54776990" w14:textId="77777777">
                              <w:pPr>
                                <w:spacing w:line="215" w:lineRule="auto"/>
                                <w:jc w:val="center"/>
                                <w:textDirection w:val="btLr"/>
                              </w:pPr>
                              <w:r w:rsidRPr="004770BD">
                                <w:rPr>
                                  <w:rFonts w:eastAsia="Cambria"/>
                                  <w:color w:val="000000"/>
                                  <w:sz w:val="14"/>
                                </w:rPr>
                                <w:t>5. Difusión y divulgación</w:t>
                              </w:r>
                            </w:p>
                          </w:txbxContent>
                        </v:textbox>
                      </v:rect>
                    </v:group>
                  </v:group>
                </v:group>
                <w10:anchorlock/>
              </v:group>
            </w:pict>
          </mc:Fallback>
        </mc:AlternateContent>
      </w:r>
    </w:p>
    <w:p w:rsidR="00CF1556" w:rsidP="00EE3F49" w:rsidRDefault="008E50CE" w14:paraId="00000118" w14:textId="3C24571C">
      <w:pPr>
        <w:jc w:val="both"/>
      </w:pPr>
      <w:r w:rsidRPr="00EE3F49">
        <w:t xml:space="preserve">Nota. Adaptado de la Guía conceptual y metodológica para la construcción del ASIS de las Entidades Territoriales (2014). </w:t>
      </w:r>
    </w:p>
    <w:p w:rsidRPr="00EE3F49" w:rsidR="004770BD" w:rsidP="00EE3F49" w:rsidRDefault="004770BD" w14:paraId="592EAD1D" w14:textId="77777777">
      <w:pPr>
        <w:jc w:val="both"/>
      </w:pPr>
    </w:p>
    <w:p w:rsidRPr="00EE3F49" w:rsidR="00CF1556" w:rsidP="00EE3F49" w:rsidRDefault="008E50CE" w14:paraId="00000119" w14:textId="77777777">
      <w:pPr>
        <w:jc w:val="both"/>
      </w:pPr>
      <w:r w:rsidRPr="00EE3F49">
        <w:t xml:space="preserve">La información generada a partir de los ASIS puede ser empleada para diversos fines, la mayoría de ellos relacionados con el diseño de políticas públicas, planes de intervención o proyectos. Igualmente, los documentos de ASIS se utilizan en acciones de monitoreo y evaluación de las políticas públicas en salud. </w:t>
      </w:r>
    </w:p>
    <w:p w:rsidRPr="00EE3F49" w:rsidR="00CF1556" w:rsidP="00EE3F49" w:rsidRDefault="00CF1556" w14:paraId="0000011A" w14:textId="77777777">
      <w:pPr>
        <w:jc w:val="both"/>
        <w:rPr>
          <w:b/>
        </w:rPr>
      </w:pPr>
    </w:p>
    <w:p w:rsidRPr="00EE3F49" w:rsidR="00CF1556" w:rsidP="00EE3F49" w:rsidRDefault="008E50CE" w14:paraId="0000011C" w14:textId="4907BDEB">
      <w:pPr>
        <w:jc w:val="both"/>
      </w:pPr>
      <w:bookmarkStart w:name="_heading=h.26in1rg" w:colFirst="0" w:colLast="0" w:id="28"/>
      <w:bookmarkEnd w:id="28"/>
      <w:r w:rsidRPr="00EE3F49">
        <w:rPr>
          <w:b/>
        </w:rPr>
        <w:t>Objetivos del Análisis de la Situación de Salud</w:t>
      </w:r>
      <w:r w:rsidRPr="00EE3F49" w:rsidR="00EA21B2">
        <w:rPr>
          <w:b/>
        </w:rPr>
        <w:t xml:space="preserve">: </w:t>
      </w:r>
      <w:r w:rsidR="006C36AA">
        <w:rPr>
          <w:bCs/>
        </w:rPr>
        <w:t xml:space="preserve">éste análisis </w:t>
      </w:r>
      <w:r w:rsidRPr="00EE3F49">
        <w:t xml:space="preserve">resulta de suma utilidad al momento de diseñar políticas, proyectos o intervenciones en el área de la salud, por lo que su consulta debe darse de manera ágil y oportuna. A través de la observación de los resultados del ASIS además de conocer el estado de salud de la población, se consigue evidenciar la influencia de sus determinantes, la importancia relativa según grupos poblacionales y la medición del efecto de las intervenciones. </w:t>
      </w:r>
    </w:p>
    <w:p w:rsidRPr="00EE3F49" w:rsidR="00CF1556" w:rsidP="00EE3F49" w:rsidRDefault="00CF1556" w14:paraId="0000011D" w14:textId="77777777">
      <w:pPr>
        <w:jc w:val="both"/>
      </w:pPr>
    </w:p>
    <w:p w:rsidRPr="00EE3F49" w:rsidR="00CF1556" w:rsidP="00EE3F49" w:rsidRDefault="008E50CE" w14:paraId="0000011E" w14:textId="77777777">
      <w:pPr>
        <w:jc w:val="both"/>
      </w:pPr>
      <w:r w:rsidRPr="00EE3F49">
        <w:t>Adicionalmente, como se muestra en la siguiente figura, el ASIS es fundamental para:</w:t>
      </w:r>
    </w:p>
    <w:p w:rsidRPr="00EE3F49" w:rsidR="00CF1556" w:rsidP="00EE3F49" w:rsidRDefault="00CF1556" w14:paraId="0000011F" w14:textId="77777777">
      <w:pPr>
        <w:jc w:val="both"/>
      </w:pPr>
    </w:p>
    <w:p w:rsidRPr="00EE3F49" w:rsidR="00CF1556" w:rsidP="00EE3F49" w:rsidRDefault="006C36AA" w14:paraId="00000120" w14:textId="77777777">
      <w:pPr>
        <w:pBdr>
          <w:top w:val="nil"/>
          <w:left w:val="nil"/>
          <w:bottom w:val="nil"/>
          <w:right w:val="nil"/>
          <w:between w:val="nil"/>
        </w:pBdr>
        <w:jc w:val="both"/>
        <w:rPr>
          <w:b/>
          <w:color w:val="000000"/>
        </w:rPr>
      </w:pPr>
      <w:sdt>
        <w:sdtPr>
          <w:tag w:val="goog_rdk_20"/>
          <w:id w:val="-1493089316"/>
        </w:sdtPr>
        <w:sdtContent/>
      </w:sdt>
      <w:r w:rsidRPr="00EE3F49" w:rsidR="008E50CE">
        <w:rPr>
          <w:b/>
          <w:color w:val="000000"/>
        </w:rPr>
        <w:t xml:space="preserve">Figura </w:t>
      </w:r>
      <w:commentRangeStart w:id="29"/>
      <w:r w:rsidRPr="00EE3F49" w:rsidR="008E50CE">
        <w:rPr>
          <w:b/>
          <w:color w:val="000000"/>
        </w:rPr>
        <w:t>6</w:t>
      </w:r>
      <w:commentRangeEnd w:id="29"/>
      <w:r w:rsidRPr="00EE3F49" w:rsidR="0073265D">
        <w:rPr>
          <w:rStyle w:val="Refdecomentario"/>
          <w:sz w:val="20"/>
          <w:szCs w:val="20"/>
        </w:rPr>
        <w:commentReference w:id="29"/>
      </w:r>
    </w:p>
    <w:p w:rsidRPr="00EE3F49" w:rsidR="00CF1556" w:rsidP="00EE3F49" w:rsidRDefault="008E50CE" w14:paraId="00000121" w14:textId="03679187">
      <w:pPr>
        <w:pBdr>
          <w:top w:val="nil"/>
          <w:left w:val="nil"/>
          <w:bottom w:val="nil"/>
          <w:right w:val="nil"/>
          <w:between w:val="nil"/>
        </w:pBdr>
        <w:jc w:val="both"/>
        <w:rPr>
          <w:i/>
          <w:color w:val="000000"/>
        </w:rPr>
      </w:pPr>
      <w:r w:rsidRPr="00EE3F49">
        <w:rPr>
          <w:i/>
          <w:color w:val="000000"/>
        </w:rPr>
        <w:t>Principales objetivos del Análisis de la Situación en Salud</w:t>
      </w:r>
      <w:r w:rsidR="006C36AA">
        <w:rPr>
          <w:i/>
          <w:color w:val="000000"/>
        </w:rPr>
        <w:t>- ASIS</w:t>
      </w:r>
    </w:p>
    <w:p w:rsidRPr="004770BD" w:rsidR="00CF1556" w:rsidP="00EE3F49" w:rsidRDefault="008E50CE" w14:paraId="00000122" w14:textId="77777777">
      <w:pPr>
        <w:jc w:val="both"/>
        <w:rPr>
          <w:sz w:val="22"/>
        </w:rPr>
      </w:pPr>
      <w:r w:rsidRPr="004770BD">
        <w:rPr>
          <w:noProof/>
          <w:sz w:val="22"/>
        </w:rPr>
        <mc:AlternateContent>
          <mc:Choice Requires="wps">
            <w:drawing>
              <wp:anchor distT="0" distB="0" distL="114300" distR="114300" simplePos="0" relativeHeight="251676672" behindDoc="0" locked="0" layoutInCell="1" hidden="0" allowOverlap="1" wp14:anchorId="5F123C8B" wp14:editId="086D3C57">
                <wp:simplePos x="0" y="0"/>
                <wp:positionH relativeFrom="column">
                  <wp:posOffset>1</wp:posOffset>
                </wp:positionH>
                <wp:positionV relativeFrom="paragraph">
                  <wp:posOffset>127000</wp:posOffset>
                </wp:positionV>
                <wp:extent cx="3628575" cy="280035"/>
                <wp:effectExtent l="0" t="0" r="0" b="5715"/>
                <wp:wrapNone/>
                <wp:docPr id="533" name="Rectángulo 533" descr="En la figura seis se muestran los siete principales objetivos del análisis de la situación en salud."/>
                <wp:cNvGraphicFramePr/>
                <a:graphic xmlns:a="http://schemas.openxmlformats.org/drawingml/2006/main">
                  <a:graphicData uri="http://schemas.microsoft.com/office/word/2010/wordprocessingShape">
                    <wps:wsp>
                      <wps:cNvSpPr/>
                      <wps:spPr>
                        <a:xfrm>
                          <a:off x="3546000" y="3654270"/>
                          <a:ext cx="3600000" cy="251460"/>
                        </a:xfrm>
                        <a:prstGeom prst="rect">
                          <a:avLst/>
                        </a:prstGeom>
                        <a:solidFill>
                          <a:schemeClr val="accent6">
                            <a:lumMod val="60000"/>
                            <a:lumOff val="40000"/>
                          </a:schemeClr>
                        </a:solidFill>
                        <a:ln>
                          <a:noFill/>
                        </a:ln>
                      </wps:spPr>
                      <wps:txbx>
                        <w:txbxContent>
                          <w:p w:rsidR="007B57FE" w:rsidP="00EA21B2" w:rsidRDefault="007B57FE" w14:paraId="064B4D2A" w14:textId="508CE1AC">
                            <w:pPr>
                              <w:spacing w:line="240" w:lineRule="auto"/>
                              <w:textDirection w:val="btLr"/>
                            </w:pPr>
                            <w:r>
                              <w:rPr>
                                <w:b/>
                                <w:color w:val="000000"/>
                                <w:sz w:val="16"/>
                              </w:rPr>
                              <w:t xml:space="preserve">1. Describir el contexto de la población.  </w:t>
                            </w:r>
                          </w:p>
                        </w:txbxContent>
                      </wps:txbx>
                      <wps:bodyPr spcFirstLastPara="1" wrap="square" lIns="91425" tIns="45700" rIns="91425" bIns="45700" anchor="ctr" anchorCtr="0">
                        <a:noAutofit/>
                      </wps:bodyPr>
                    </wps:wsp>
                  </a:graphicData>
                </a:graphic>
              </wp:anchor>
            </w:drawing>
          </mc:Choice>
          <mc:Fallback>
            <w:pict w14:anchorId="40C8BE4D">
              <v:rect id="Rectángulo 533" style="position:absolute;left:0;text-align:left;margin-left:0;margin-top:10pt;width:285.7pt;height:22.0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En la figura seis se muestran los siete principales objetivos del análisis de la situación en salud." o:spid="_x0000_s1095" fillcolor="#fabf8f [1945]" stroked="f" w14:anchorId="5F123C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">
                <v:textbox inset="2.53958mm,1.2694mm,2.53958mm,1.2694mm">
                  <w:txbxContent>
                    <w:p w:rsidR="007B57FE" w:rsidP="00EA21B2" w:rsidRDefault="007B57FE" w14:paraId="79ED9029" w14:textId="508CE1AC">
                      <w:pPr>
                        <w:spacing w:line="240" w:lineRule="auto"/>
                        <w:textDirection w:val="btLr"/>
                      </w:pPr>
                      <w:r>
                        <w:rPr>
                          <w:b/>
                          <w:color w:val="000000"/>
                          <w:sz w:val="16"/>
                        </w:rPr>
                        <w:t xml:space="preserve">1. Describir el contexto de la población.  </w:t>
                      </w:r>
                    </w:p>
                  </w:txbxContent>
                </v:textbox>
              </v:rect>
            </w:pict>
          </mc:Fallback>
        </mc:AlternateContent>
      </w:r>
    </w:p>
    <w:p w:rsidRPr="004770BD" w:rsidR="00CF1556" w:rsidP="00EE3F49" w:rsidRDefault="008E50CE" w14:paraId="00000123" w14:textId="77777777">
      <w:pPr>
        <w:jc w:val="both"/>
        <w:rPr>
          <w:sz w:val="22"/>
        </w:rPr>
      </w:pPr>
      <w:r w:rsidRPr="004770BD">
        <w:rPr>
          <w:noProof/>
          <w:sz w:val="22"/>
        </w:rPr>
        <mc:AlternateContent>
          <mc:Choice Requires="wps">
            <w:drawing>
              <wp:anchor distT="0" distB="0" distL="114300" distR="114300" simplePos="0" relativeHeight="251677696" behindDoc="0" locked="0" layoutInCell="1" hidden="0" allowOverlap="1" wp14:anchorId="588A2719" wp14:editId="3743E5AA">
                <wp:simplePos x="0" y="0"/>
                <wp:positionH relativeFrom="margin">
                  <wp:align>left</wp:align>
                </wp:positionH>
                <wp:positionV relativeFrom="paragraph">
                  <wp:posOffset>188204</wp:posOffset>
                </wp:positionV>
                <wp:extent cx="3628575" cy="280035"/>
                <wp:effectExtent l="0" t="0" r="0" b="5715"/>
                <wp:wrapNone/>
                <wp:docPr id="526" name="Rectángulo 526"/>
                <wp:cNvGraphicFramePr/>
                <a:graphic xmlns:a="http://schemas.openxmlformats.org/drawingml/2006/main">
                  <a:graphicData uri="http://schemas.microsoft.com/office/word/2010/wordprocessingShape">
                    <wps:wsp>
                      <wps:cNvSpPr/>
                      <wps:spPr>
                        <a:xfrm>
                          <a:off x="0" y="0"/>
                          <a:ext cx="3628575" cy="280035"/>
                        </a:xfrm>
                        <a:prstGeom prst="rect">
                          <a:avLst/>
                        </a:prstGeom>
                        <a:solidFill>
                          <a:schemeClr val="accent1">
                            <a:lumMod val="40000"/>
                            <a:lumOff val="60000"/>
                          </a:schemeClr>
                        </a:solidFill>
                        <a:ln>
                          <a:noFill/>
                        </a:ln>
                      </wps:spPr>
                      <wps:txbx>
                        <w:txbxContent>
                          <w:p w:rsidR="007B57FE" w:rsidRDefault="007B57FE" w14:paraId="7FD98562" w14:textId="77777777">
                            <w:pPr>
                              <w:spacing w:line="275" w:lineRule="auto"/>
                              <w:textDirection w:val="btLr"/>
                            </w:pPr>
                            <w:r>
                              <w:rPr>
                                <w:b/>
                                <w:color w:val="000000"/>
                                <w:sz w:val="16"/>
                              </w:rPr>
                              <w:t xml:space="preserve">2. Analizar la calidad de vida de la población.  </w:t>
                            </w:r>
                          </w:p>
                        </w:txbxContent>
                      </wps:txbx>
                      <wps:bodyPr spcFirstLastPara="1" wrap="square" lIns="91425" tIns="45700" rIns="91425" bIns="45700" anchor="ctr" anchorCtr="0">
                        <a:noAutofit/>
                      </wps:bodyPr>
                    </wps:wsp>
                  </a:graphicData>
                </a:graphic>
              </wp:anchor>
            </w:drawing>
          </mc:Choice>
          <mc:Fallback>
            <w:pict w14:anchorId="1FE42DDA">
              <v:rect id="Rectángulo 526" style="position:absolute;left:0;text-align:left;margin-left:0;margin-top:14.8pt;width:285.7pt;height:22.05pt;z-index:251677696;visibility:visible;mso-wrap-style:square;mso-wrap-distance-left:9pt;mso-wrap-distance-top:0;mso-wrap-distance-right:9pt;mso-wrap-distance-bottom:0;mso-position-horizontal:left;mso-position-horizontal-relative:margin;mso-position-vertical:absolute;mso-position-vertical-relative:text;v-text-anchor:middle" o:spid="_x0000_s1096" fillcolor="#b8cce4 [1300]" stroked="f" w14:anchorId="588A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">
                <v:textbox inset="2.53958mm,1.2694mm,2.53958mm,1.2694mm">
                  <w:txbxContent>
                    <w:p w:rsidR="007B57FE" w:rsidRDefault="007B57FE" w14:paraId="73B347B0" w14:textId="77777777">
                      <w:pPr>
                        <w:spacing w:line="275" w:lineRule="auto"/>
                        <w:textDirection w:val="btLr"/>
                      </w:pPr>
                      <w:r>
                        <w:rPr>
                          <w:b/>
                          <w:color w:val="000000"/>
                          <w:sz w:val="16"/>
                        </w:rPr>
                        <w:t xml:space="preserve">2. Analizar la calidad de vida de la población.  </w:t>
                      </w:r>
                    </w:p>
                  </w:txbxContent>
                </v:textbox>
                <w10:wrap anchorx="margin"/>
              </v:rect>
            </w:pict>
          </mc:Fallback>
        </mc:AlternateContent>
      </w:r>
    </w:p>
    <w:p w:rsidRPr="004770BD" w:rsidR="00CF1556" w:rsidP="00EE3F49" w:rsidRDefault="00CF1556" w14:paraId="00000124" w14:textId="77777777">
      <w:pPr>
        <w:jc w:val="both"/>
        <w:rPr>
          <w:sz w:val="22"/>
        </w:rPr>
      </w:pPr>
    </w:p>
    <w:p w:rsidRPr="004770BD" w:rsidR="00CF1556" w:rsidP="00EE3F49" w:rsidRDefault="008E50CE" w14:paraId="00000125" w14:textId="77777777">
      <w:pPr>
        <w:jc w:val="both"/>
        <w:rPr>
          <w:sz w:val="22"/>
        </w:rPr>
      </w:pPr>
      <w:r w:rsidRPr="004770BD">
        <w:rPr>
          <w:noProof/>
          <w:sz w:val="22"/>
        </w:rPr>
        <mc:AlternateContent>
          <mc:Choice Requires="wps">
            <w:drawing>
              <wp:anchor distT="0" distB="0" distL="114300" distR="114300" simplePos="0" relativeHeight="251678720" behindDoc="0" locked="0" layoutInCell="1" hidden="0" allowOverlap="1" wp14:anchorId="0646E12A" wp14:editId="69B4D513">
                <wp:simplePos x="0" y="0"/>
                <wp:positionH relativeFrom="margin">
                  <wp:align>left</wp:align>
                </wp:positionH>
                <wp:positionV relativeFrom="paragraph">
                  <wp:posOffset>29307</wp:posOffset>
                </wp:positionV>
                <wp:extent cx="3628575" cy="279869"/>
                <wp:effectExtent l="0" t="0" r="0" b="6350"/>
                <wp:wrapNone/>
                <wp:docPr id="546" name="Rectángulo 546"/>
                <wp:cNvGraphicFramePr/>
                <a:graphic xmlns:a="http://schemas.openxmlformats.org/drawingml/2006/main">
                  <a:graphicData uri="http://schemas.microsoft.com/office/word/2010/wordprocessingShape">
                    <wps:wsp>
                      <wps:cNvSpPr/>
                      <wps:spPr>
                        <a:xfrm>
                          <a:off x="0" y="0"/>
                          <a:ext cx="3628575" cy="279869"/>
                        </a:xfrm>
                        <a:prstGeom prst="rect">
                          <a:avLst/>
                        </a:prstGeom>
                        <a:solidFill>
                          <a:srgbClr val="E2ADAC"/>
                        </a:solidFill>
                        <a:ln>
                          <a:noFill/>
                        </a:ln>
                      </wps:spPr>
                      <wps:txbx>
                        <w:txbxContent>
                          <w:p w:rsidR="007B57FE" w:rsidRDefault="007B57FE" w14:paraId="482A00D8" w14:textId="77777777">
                            <w:pPr>
                              <w:spacing w:line="275" w:lineRule="auto"/>
                              <w:textDirection w:val="btLr"/>
                            </w:pPr>
                            <w:r>
                              <w:rPr>
                                <w:b/>
                                <w:color w:val="000000"/>
                                <w:sz w:val="16"/>
                              </w:rPr>
                              <w:t xml:space="preserve">3. Analizar morbilidad, mortalidad y tendencias.    </w:t>
                            </w:r>
                          </w:p>
                        </w:txbxContent>
                      </wps:txbx>
                      <wps:bodyPr spcFirstLastPara="1" wrap="square" lIns="91425" tIns="45700" rIns="91425" bIns="45700" anchor="ctr" anchorCtr="0">
                        <a:noAutofit/>
                      </wps:bodyPr>
                    </wps:wsp>
                  </a:graphicData>
                </a:graphic>
              </wp:anchor>
            </w:drawing>
          </mc:Choice>
          <mc:Fallback>
            <w:pict w14:anchorId="1C54BC54">
              <v:rect id="Rectángulo 546" style="position:absolute;left:0;text-align:left;margin-left:0;margin-top:2.3pt;width:285.7pt;height:22.05pt;z-index:251678720;visibility:visible;mso-wrap-style:square;mso-wrap-distance-left:9pt;mso-wrap-distance-top:0;mso-wrap-distance-right:9pt;mso-wrap-distance-bottom:0;mso-position-horizontal:left;mso-position-horizontal-relative:margin;mso-position-vertical:absolute;mso-position-vertical-relative:text;v-text-anchor:middle" o:spid="_x0000_s1097" fillcolor="#e2adac" stroked="f" w14:anchorId="0646E1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">
                <v:textbox inset="2.53958mm,1.2694mm,2.53958mm,1.2694mm">
                  <w:txbxContent>
                    <w:p w:rsidR="007B57FE" w:rsidRDefault="007B57FE" w14:paraId="4EC58E7C" w14:textId="77777777">
                      <w:pPr>
                        <w:spacing w:line="275" w:lineRule="auto"/>
                        <w:textDirection w:val="btLr"/>
                      </w:pPr>
                      <w:r>
                        <w:rPr>
                          <w:b/>
                          <w:color w:val="000000"/>
                          <w:sz w:val="16"/>
                        </w:rPr>
                        <w:t xml:space="preserve">3. Analizar morbilidad, mortalidad y tendencias.    </w:t>
                      </w:r>
                    </w:p>
                  </w:txbxContent>
                </v:textbox>
                <w10:wrap anchorx="margin"/>
              </v:rect>
            </w:pict>
          </mc:Fallback>
        </mc:AlternateContent>
      </w:r>
    </w:p>
    <w:p w:rsidRPr="004770BD" w:rsidR="00CF1556" w:rsidP="00EE3F49" w:rsidRDefault="00EA21B2" w14:paraId="00000126" w14:textId="120AD034">
      <w:pPr>
        <w:jc w:val="both"/>
        <w:rPr>
          <w:sz w:val="22"/>
        </w:rPr>
      </w:pPr>
      <w:r w:rsidRPr="004770BD">
        <w:rPr>
          <w:noProof/>
          <w:sz w:val="22"/>
        </w:rPr>
        <mc:AlternateContent>
          <mc:Choice Requires="wps">
            <w:drawing>
              <wp:anchor distT="0" distB="0" distL="114300" distR="114300" simplePos="0" relativeHeight="251679744" behindDoc="0" locked="0" layoutInCell="1" hidden="0" allowOverlap="1" wp14:anchorId="63D1A99B" wp14:editId="595F32E9">
                <wp:simplePos x="0" y="0"/>
                <wp:positionH relativeFrom="margin">
                  <wp:align>left</wp:align>
                </wp:positionH>
                <wp:positionV relativeFrom="paragraph">
                  <wp:posOffset>97204</wp:posOffset>
                </wp:positionV>
                <wp:extent cx="3628575" cy="280035"/>
                <wp:effectExtent l="0" t="0" r="0" b="5715"/>
                <wp:wrapNone/>
                <wp:docPr id="534" name="Rectángulo 534"/>
                <wp:cNvGraphicFramePr/>
                <a:graphic xmlns:a="http://schemas.openxmlformats.org/drawingml/2006/main">
                  <a:graphicData uri="http://schemas.microsoft.com/office/word/2010/wordprocessingShape">
                    <wps:wsp>
                      <wps:cNvSpPr/>
                      <wps:spPr>
                        <a:xfrm>
                          <a:off x="0" y="0"/>
                          <a:ext cx="3628575" cy="280035"/>
                        </a:xfrm>
                        <a:prstGeom prst="rect">
                          <a:avLst/>
                        </a:prstGeom>
                        <a:solidFill>
                          <a:srgbClr val="FFD1D1"/>
                        </a:solidFill>
                        <a:ln>
                          <a:noFill/>
                        </a:ln>
                      </wps:spPr>
                      <wps:txbx>
                        <w:txbxContent>
                          <w:p w:rsidR="007B57FE" w:rsidRDefault="007B57FE" w14:paraId="106D6751" w14:textId="77777777">
                            <w:pPr>
                              <w:spacing w:line="275" w:lineRule="auto"/>
                              <w:textDirection w:val="btLr"/>
                            </w:pPr>
                            <w:r>
                              <w:rPr>
                                <w:b/>
                                <w:color w:val="000000"/>
                                <w:sz w:val="16"/>
                              </w:rPr>
                              <w:t xml:space="preserve">4. Identificar y monitorear desigualdades.     </w:t>
                            </w:r>
                          </w:p>
                        </w:txbxContent>
                      </wps:txbx>
                      <wps:bodyPr spcFirstLastPara="1" wrap="square" lIns="91425" tIns="45700" rIns="91425" bIns="45700" anchor="ctr" anchorCtr="0">
                        <a:noAutofit/>
                      </wps:bodyPr>
                    </wps:wsp>
                  </a:graphicData>
                </a:graphic>
              </wp:anchor>
            </w:drawing>
          </mc:Choice>
          <mc:Fallback>
            <w:pict w14:anchorId="33F59200">
              <v:rect id="Rectángulo 534" style="position:absolute;left:0;text-align:left;margin-left:0;margin-top:7.65pt;width:285.7pt;height:22.05pt;z-index:251679744;visibility:visible;mso-wrap-style:square;mso-wrap-distance-left:9pt;mso-wrap-distance-top:0;mso-wrap-distance-right:9pt;mso-wrap-distance-bottom:0;mso-position-horizontal:left;mso-position-horizontal-relative:margin;mso-position-vertical:absolute;mso-position-vertical-relative:text;v-text-anchor:middle" o:spid="_x0000_s1098" fillcolor="#ffd1d1" stroked="f" w14:anchorId="63D1A9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">
                <v:textbox inset="2.53958mm,1.2694mm,2.53958mm,1.2694mm">
                  <w:txbxContent>
                    <w:p w:rsidR="007B57FE" w:rsidRDefault="007B57FE" w14:paraId="1FD60D00" w14:textId="77777777">
                      <w:pPr>
                        <w:spacing w:line="275" w:lineRule="auto"/>
                        <w:textDirection w:val="btLr"/>
                      </w:pPr>
                      <w:r>
                        <w:rPr>
                          <w:b/>
                          <w:color w:val="000000"/>
                          <w:sz w:val="16"/>
                        </w:rPr>
                        <w:t xml:space="preserve">4. Identificar y monitorear desigualdades.     </w:t>
                      </w:r>
                    </w:p>
                  </w:txbxContent>
                </v:textbox>
                <w10:wrap anchorx="margin"/>
              </v:rect>
            </w:pict>
          </mc:Fallback>
        </mc:AlternateContent>
      </w:r>
    </w:p>
    <w:p w:rsidRPr="004770BD" w:rsidR="00CF1556" w:rsidP="00EE3F49" w:rsidRDefault="00EA21B2" w14:paraId="00000127" w14:textId="27620253">
      <w:pPr>
        <w:jc w:val="both"/>
        <w:rPr>
          <w:sz w:val="22"/>
        </w:rPr>
      </w:pPr>
      <w:bookmarkStart w:name="_heading=h.lnxbz9" w:colFirst="0" w:colLast="0" w:id="30"/>
      <w:bookmarkEnd w:id="30"/>
      <w:r w:rsidRPr="004770BD">
        <w:rPr>
          <w:noProof/>
          <w:sz w:val="22"/>
        </w:rPr>
        <mc:AlternateContent>
          <mc:Choice Requires="wps">
            <w:drawing>
              <wp:anchor distT="0" distB="0" distL="114300" distR="114300" simplePos="0" relativeHeight="251681792" behindDoc="0" locked="0" layoutInCell="1" hidden="0" allowOverlap="1" wp14:anchorId="33F05D5D" wp14:editId="3C317CFC">
                <wp:simplePos x="0" y="0"/>
                <wp:positionH relativeFrom="margin">
                  <wp:posOffset>-635</wp:posOffset>
                </wp:positionH>
                <wp:positionV relativeFrom="paragraph">
                  <wp:posOffset>164953</wp:posOffset>
                </wp:positionV>
                <wp:extent cx="3628390" cy="280035"/>
                <wp:effectExtent l="0" t="0" r="0" b="5715"/>
                <wp:wrapNone/>
                <wp:docPr id="541" name="Rectángulo 541"/>
                <wp:cNvGraphicFramePr/>
                <a:graphic xmlns:a="http://schemas.openxmlformats.org/drawingml/2006/main">
                  <a:graphicData uri="http://schemas.microsoft.com/office/word/2010/wordprocessingShape">
                    <wps:wsp>
                      <wps:cNvSpPr/>
                      <wps:spPr>
                        <a:xfrm>
                          <a:off x="0" y="0"/>
                          <a:ext cx="3628390" cy="280035"/>
                        </a:xfrm>
                        <a:prstGeom prst="rect">
                          <a:avLst/>
                        </a:prstGeom>
                        <a:solidFill>
                          <a:schemeClr val="accent3">
                            <a:lumMod val="60000"/>
                            <a:lumOff val="40000"/>
                          </a:schemeClr>
                        </a:solidFill>
                        <a:ln>
                          <a:noFill/>
                        </a:ln>
                      </wps:spPr>
                      <wps:txbx>
                        <w:txbxContent>
                          <w:p w:rsidR="007B57FE" w:rsidRDefault="007B57FE" w14:paraId="2BA76FBE" w14:textId="77777777">
                            <w:pPr>
                              <w:spacing w:line="275" w:lineRule="auto"/>
                              <w:textDirection w:val="btLr"/>
                            </w:pPr>
                            <w:r>
                              <w:rPr>
                                <w:b/>
                                <w:color w:val="000000"/>
                                <w:sz w:val="16"/>
                              </w:rPr>
                              <w:t xml:space="preserve">5. Identificar prioridades y proponer intervenciones.      </w:t>
                            </w:r>
                          </w:p>
                        </w:txbxContent>
                      </wps:txbx>
                      <wps:bodyPr spcFirstLastPara="1" wrap="square" lIns="91425" tIns="45700" rIns="91425" bIns="45700" anchor="ctr" anchorCtr="0">
                        <a:noAutofit/>
                      </wps:bodyPr>
                    </wps:wsp>
                  </a:graphicData>
                </a:graphic>
              </wp:anchor>
            </w:drawing>
          </mc:Choice>
          <mc:Fallback>
            <w:pict w14:anchorId="22576194">
              <v:rect id="Rectángulo 541" style="position:absolute;left:0;text-align:left;margin-left:-.05pt;margin-top:13pt;width:285.7pt;height:22.0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spid="_x0000_s1099" fillcolor="#c2d69b [1942]" stroked="f" w14:anchorId="33F05D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">
                <v:textbox inset="2.53958mm,1.2694mm,2.53958mm,1.2694mm">
                  <w:txbxContent>
                    <w:p w:rsidR="007B57FE" w:rsidRDefault="007B57FE" w14:paraId="6EDDDA32" w14:textId="77777777">
                      <w:pPr>
                        <w:spacing w:line="275" w:lineRule="auto"/>
                        <w:textDirection w:val="btLr"/>
                      </w:pPr>
                      <w:r>
                        <w:rPr>
                          <w:b/>
                          <w:color w:val="000000"/>
                          <w:sz w:val="16"/>
                        </w:rPr>
                        <w:t xml:space="preserve">5. Identificar prioridades y proponer intervenciones.      </w:t>
                      </w:r>
                    </w:p>
                  </w:txbxContent>
                </v:textbox>
                <w10:wrap anchorx="margin"/>
              </v:rect>
            </w:pict>
          </mc:Fallback>
        </mc:AlternateContent>
      </w:r>
    </w:p>
    <w:p w:rsidRPr="004770BD" w:rsidR="00CF1556" w:rsidP="00EE3F49" w:rsidRDefault="00CF1556" w14:paraId="00000128" w14:textId="7D3847EB">
      <w:pPr>
        <w:jc w:val="both"/>
        <w:rPr>
          <w:sz w:val="22"/>
        </w:rPr>
      </w:pPr>
    </w:p>
    <w:p w:rsidRPr="004770BD" w:rsidR="00CF1556" w:rsidP="00EE3F49" w:rsidRDefault="00EA21B2" w14:paraId="00000129" w14:textId="03B993B3">
      <w:pPr>
        <w:jc w:val="both"/>
        <w:rPr>
          <w:sz w:val="22"/>
        </w:rPr>
      </w:pPr>
      <w:r w:rsidRPr="004770BD">
        <w:rPr>
          <w:noProof/>
          <w:sz w:val="22"/>
        </w:rPr>
        <mc:AlternateContent>
          <mc:Choice Requires="wps">
            <w:drawing>
              <wp:anchor distT="0" distB="0" distL="114300" distR="114300" simplePos="0" relativeHeight="251682816" behindDoc="0" locked="0" layoutInCell="1" hidden="0" allowOverlap="1" wp14:anchorId="08B6C83D" wp14:editId="02A06053">
                <wp:simplePos x="0" y="0"/>
                <wp:positionH relativeFrom="margin">
                  <wp:posOffset>-635</wp:posOffset>
                </wp:positionH>
                <wp:positionV relativeFrom="paragraph">
                  <wp:posOffset>20173</wp:posOffset>
                </wp:positionV>
                <wp:extent cx="3628390" cy="280035"/>
                <wp:effectExtent l="0" t="0" r="0" b="5715"/>
                <wp:wrapNone/>
                <wp:docPr id="528" name="Rectángulo 528"/>
                <wp:cNvGraphicFramePr/>
                <a:graphic xmlns:a="http://schemas.openxmlformats.org/drawingml/2006/main">
                  <a:graphicData uri="http://schemas.microsoft.com/office/word/2010/wordprocessingShape">
                    <wps:wsp>
                      <wps:cNvSpPr/>
                      <wps:spPr>
                        <a:xfrm>
                          <a:off x="0" y="0"/>
                          <a:ext cx="3628390" cy="280035"/>
                        </a:xfrm>
                        <a:prstGeom prst="rect">
                          <a:avLst/>
                        </a:prstGeom>
                        <a:solidFill>
                          <a:schemeClr val="accent4">
                            <a:lumMod val="40000"/>
                            <a:lumOff val="60000"/>
                          </a:schemeClr>
                        </a:solidFill>
                        <a:ln>
                          <a:noFill/>
                        </a:ln>
                      </wps:spPr>
                      <wps:txbx>
                        <w:txbxContent>
                          <w:p w:rsidR="007B57FE" w:rsidRDefault="007B57FE" w14:paraId="32B9DC01" w14:textId="77777777">
                            <w:pPr>
                              <w:spacing w:line="275" w:lineRule="auto"/>
                              <w:textDirection w:val="btLr"/>
                            </w:pPr>
                            <w:r>
                              <w:rPr>
                                <w:b/>
                                <w:color w:val="000000"/>
                                <w:sz w:val="16"/>
                              </w:rPr>
                              <w:t xml:space="preserve">6. Evaluar resultados e impactos en salud.       </w:t>
                            </w:r>
                          </w:p>
                        </w:txbxContent>
                      </wps:txbx>
                      <wps:bodyPr spcFirstLastPara="1" wrap="square" lIns="91425" tIns="45700" rIns="91425" bIns="45700" anchor="ctr" anchorCtr="0">
                        <a:noAutofit/>
                      </wps:bodyPr>
                    </wps:wsp>
                  </a:graphicData>
                </a:graphic>
              </wp:anchor>
            </w:drawing>
          </mc:Choice>
          <mc:Fallback>
            <w:pict w14:anchorId="441D5DFC">
              <v:rect id="Rectángulo 528" style="position:absolute;left:0;text-align:left;margin-left:-.05pt;margin-top:1.6pt;width:285.7pt;height:22.0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spid="_x0000_s1100" fillcolor="#ccc0d9 [1303]" stroked="f" w14:anchorId="08B6C8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">
                <v:textbox inset="2.53958mm,1.2694mm,2.53958mm,1.2694mm">
                  <w:txbxContent>
                    <w:p w:rsidR="007B57FE" w:rsidRDefault="007B57FE" w14:paraId="0AC8149A" w14:textId="77777777">
                      <w:pPr>
                        <w:spacing w:line="275" w:lineRule="auto"/>
                        <w:textDirection w:val="btLr"/>
                      </w:pPr>
                      <w:r>
                        <w:rPr>
                          <w:b/>
                          <w:color w:val="000000"/>
                          <w:sz w:val="16"/>
                        </w:rPr>
                        <w:t xml:space="preserve">6. Evaluar resultados e impactos en salud.       </w:t>
                      </w:r>
                    </w:p>
                  </w:txbxContent>
                </v:textbox>
                <w10:wrap anchorx="margin"/>
              </v:rect>
            </w:pict>
          </mc:Fallback>
        </mc:AlternateContent>
      </w:r>
    </w:p>
    <w:p w:rsidRPr="004770BD" w:rsidR="00CF1556" w:rsidP="00EE3F49" w:rsidRDefault="00EA21B2" w14:paraId="0000012A" w14:textId="1744640F">
      <w:pPr>
        <w:jc w:val="both"/>
        <w:rPr>
          <w:sz w:val="22"/>
        </w:rPr>
      </w:pPr>
      <w:r w:rsidRPr="004770BD">
        <w:rPr>
          <w:noProof/>
          <w:sz w:val="22"/>
        </w:rPr>
        <mc:AlternateContent>
          <mc:Choice Requires="wps">
            <w:drawing>
              <wp:anchor distT="0" distB="0" distL="114300" distR="114300" simplePos="0" relativeHeight="251680768" behindDoc="0" locked="0" layoutInCell="1" hidden="0" allowOverlap="1" wp14:anchorId="13A7EB8C" wp14:editId="5D9C0BCC">
                <wp:simplePos x="0" y="0"/>
                <wp:positionH relativeFrom="margin">
                  <wp:posOffset>-635</wp:posOffset>
                </wp:positionH>
                <wp:positionV relativeFrom="paragraph">
                  <wp:posOffset>102088</wp:posOffset>
                </wp:positionV>
                <wp:extent cx="3628390" cy="280035"/>
                <wp:effectExtent l="0" t="0" r="0" b="5715"/>
                <wp:wrapNone/>
                <wp:docPr id="529" name="Rectángulo 529"/>
                <wp:cNvGraphicFramePr/>
                <a:graphic xmlns:a="http://schemas.openxmlformats.org/drawingml/2006/main">
                  <a:graphicData uri="http://schemas.microsoft.com/office/word/2010/wordprocessingShape">
                    <wps:wsp>
                      <wps:cNvSpPr/>
                      <wps:spPr>
                        <a:xfrm>
                          <a:off x="0" y="0"/>
                          <a:ext cx="3628390" cy="280035"/>
                        </a:xfrm>
                        <a:prstGeom prst="rect">
                          <a:avLst/>
                        </a:prstGeom>
                        <a:solidFill>
                          <a:srgbClr val="FFE285"/>
                        </a:solidFill>
                        <a:ln>
                          <a:noFill/>
                        </a:ln>
                      </wps:spPr>
                      <wps:txbx>
                        <w:txbxContent>
                          <w:p w:rsidR="007B57FE" w:rsidRDefault="007B57FE" w14:paraId="5047883C" w14:textId="3507285F">
                            <w:pPr>
                              <w:spacing w:line="275" w:lineRule="auto"/>
                              <w:textDirection w:val="btLr"/>
                            </w:pPr>
                            <w:r>
                              <w:rPr>
                                <w:b/>
                                <w:color w:val="000000"/>
                                <w:sz w:val="16"/>
                              </w:rPr>
                              <w:t xml:space="preserve">7. Promover la participación social.       </w:t>
                            </w:r>
                          </w:p>
                        </w:txbxContent>
                      </wps:txbx>
                      <wps:bodyPr spcFirstLastPara="1" wrap="square" lIns="91425" tIns="45700" rIns="91425" bIns="45700" anchor="ctr" anchorCtr="0">
                        <a:noAutofit/>
                      </wps:bodyPr>
                    </wps:wsp>
                  </a:graphicData>
                </a:graphic>
              </wp:anchor>
            </w:drawing>
          </mc:Choice>
          <mc:Fallback>
            <w:pict w14:anchorId="07605E21">
              <v:rect id="Rectángulo 529" style="position:absolute;left:0;text-align:left;margin-left:-.05pt;margin-top:8.05pt;width:285.7pt;height:22.0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spid="_x0000_s1101" fillcolor="#ffe285" stroked="f" w14:anchorId="13A7E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">
                <v:textbox inset="2.53958mm,1.2694mm,2.53958mm,1.2694mm">
                  <w:txbxContent>
                    <w:p w:rsidR="007B57FE" w:rsidRDefault="007B57FE" w14:paraId="7E237DDD" w14:textId="3507285F">
                      <w:pPr>
                        <w:spacing w:line="275" w:lineRule="auto"/>
                        <w:textDirection w:val="btLr"/>
                      </w:pPr>
                      <w:r>
                        <w:rPr>
                          <w:b/>
                          <w:color w:val="000000"/>
                          <w:sz w:val="16"/>
                        </w:rPr>
                        <w:t xml:space="preserve">7. Promover la participación social.       </w:t>
                      </w:r>
                    </w:p>
                  </w:txbxContent>
                </v:textbox>
                <w10:wrap anchorx="margin"/>
              </v:rect>
            </w:pict>
          </mc:Fallback>
        </mc:AlternateContent>
      </w:r>
    </w:p>
    <w:p w:rsidRPr="004770BD" w:rsidR="00CF1556" w:rsidP="00EE3F49" w:rsidRDefault="00CF1556" w14:paraId="0000012B" w14:textId="4880FBB0">
      <w:pPr>
        <w:jc w:val="both"/>
        <w:rPr>
          <w:sz w:val="22"/>
        </w:rPr>
      </w:pPr>
    </w:p>
    <w:p w:rsidRPr="004770BD" w:rsidR="004770BD" w:rsidP="00EE3F49" w:rsidRDefault="004770BD" w14:paraId="0F66CE0C" w14:textId="77777777">
      <w:pPr>
        <w:jc w:val="both"/>
        <w:rPr>
          <w:sz w:val="22"/>
        </w:rPr>
      </w:pPr>
    </w:p>
    <w:p w:rsidRPr="00EE3F49" w:rsidR="00CF1556" w:rsidP="00EE3F49" w:rsidRDefault="008E50CE" w14:paraId="0000012E" w14:textId="6EB4211A">
      <w:pPr>
        <w:jc w:val="both"/>
      </w:pPr>
      <w:r w:rsidRPr="00EE3F49">
        <w:t xml:space="preserve">Nota. Adaptado de la Guía conceptual y metodológica para la construcción del ASIS de las Entidades Territoriales (2014). </w:t>
      </w:r>
    </w:p>
    <w:p w:rsidRPr="00EE3F49" w:rsidR="00CF1556" w:rsidP="00EE3F49" w:rsidRDefault="00CF1556" w14:paraId="0000012F" w14:textId="77777777">
      <w:pPr>
        <w:jc w:val="both"/>
        <w:rPr>
          <w:b/>
        </w:rPr>
      </w:pPr>
    </w:p>
    <w:p w:rsidR="00CF1556" w:rsidP="00EE3F49" w:rsidRDefault="008E50CE" w14:paraId="00000132" w14:textId="586931E0">
      <w:pPr>
        <w:jc w:val="both"/>
      </w:pPr>
      <w:r w:rsidRPr="00EE3F49">
        <w:rPr>
          <w:b/>
        </w:rPr>
        <w:t>Algunos elementos conceptuales</w:t>
      </w:r>
      <w:r w:rsidRPr="00EE3F49" w:rsidR="0073265D">
        <w:rPr>
          <w:b/>
        </w:rPr>
        <w:t xml:space="preserve">: </w:t>
      </w:r>
      <w:r w:rsidRPr="00EE3F49" w:rsidR="0073265D">
        <w:rPr>
          <w:bCs/>
        </w:rPr>
        <w:t>l</w:t>
      </w:r>
      <w:r w:rsidRPr="00EE3F49">
        <w:t xml:space="preserve">os </w:t>
      </w:r>
      <w:r w:rsidR="006C36AA">
        <w:t>ASIS</w:t>
      </w:r>
      <w:r w:rsidRPr="00EE3F49">
        <w:t xml:space="preserve"> se definen como procesos analíticos sintéticos que abarcan diferentes tipos de análisis. Estos ofrecen la posibilidad de estudiar los fenómenos salud</w:t>
      </w:r>
      <w:r w:rsidRPr="00EE3F49" w:rsidR="0073265D">
        <w:t xml:space="preserve">, </w:t>
      </w:r>
      <w:r w:rsidRPr="00EE3F49">
        <w:t xml:space="preserve">enfermedad desde una óptica integral en la cual convergen varias miradas, que van más allá del ámbito de la prestación de los servicios, basado en el enfoque por determinantes, en el marco del cual se observan los factores que influyen en la salud, sean éstos, competencia o no del sector. </w:t>
      </w:r>
    </w:p>
    <w:p w:rsidRPr="00EE3F49" w:rsidR="004770BD" w:rsidP="00EE3F49" w:rsidRDefault="004770BD" w14:paraId="5442CD85" w14:textId="77777777">
      <w:pPr>
        <w:jc w:val="both"/>
      </w:pPr>
    </w:p>
    <w:p w:rsidR="00CF1556" w:rsidP="00EE3F49" w:rsidRDefault="008E50CE" w14:paraId="00000133" w14:textId="56AB4B52">
      <w:pPr>
        <w:jc w:val="both"/>
      </w:pPr>
      <w:r w:rsidRPr="00EE3F49">
        <w:t>A diferencia de los diagnósticos en salud, los ASIS recogen información multisectorial la cual sirve de insumo para la generación de informes que dan una visión más amplia de los fenómenos que inciden en los procesos de salud</w:t>
      </w:r>
      <w:r w:rsidRPr="00EE3F49" w:rsidR="0073265D">
        <w:t xml:space="preserve">, </w:t>
      </w:r>
      <w:r w:rsidRPr="00EE3F49">
        <w:t xml:space="preserve">enfermedad. Por tanto, ambos tipos de diagnósticos no son excluyentes, sino que, por el contrario, son complementarios. </w:t>
      </w:r>
    </w:p>
    <w:p w:rsidRPr="00EE3F49" w:rsidR="006C36AA" w:rsidP="00EE3F49" w:rsidRDefault="006C36AA" w14:paraId="047566AE" w14:textId="77777777">
      <w:pPr>
        <w:jc w:val="both"/>
      </w:pPr>
    </w:p>
    <w:p w:rsidRPr="00EE3F49" w:rsidR="00CF1556" w:rsidP="00EE3F49" w:rsidRDefault="008E50CE" w14:paraId="00000134" w14:textId="7DC93060">
      <w:pPr>
        <w:jc w:val="both"/>
        <w:rPr>
          <w:b/>
        </w:rPr>
      </w:pPr>
      <w:r w:rsidRPr="00EE3F49">
        <w:t xml:space="preserve">El ASIS provee los insumos para el desarrollo del </w:t>
      </w:r>
      <w:r w:rsidRPr="00EE3F49">
        <w:rPr>
          <w:b/>
        </w:rPr>
        <w:t>Plan decenal de salud pública (PDSP)</w:t>
      </w:r>
      <w:r w:rsidRPr="00EE3F49">
        <w:t xml:space="preserve">, ya que la información que se provee allí es clave para su formulación y estructuración. El PDSP se construye con el fin de avanzar hacia la búsqueda de la equidad en salud, a través del goce efectivo de este derecho por parte de la población, el mejoramiento de las condiciones de </w:t>
      </w:r>
      <w:r w:rsidR="006C36AA">
        <w:t>vida y procurar cero tolerancia</w:t>
      </w:r>
      <w:r w:rsidRPr="00EE3F49">
        <w:t xml:space="preserve"> frente a la mortalidad, la morbilidad y la discapacidad evitable. Este, además, enmarca todas las intervenciones en salud y ofrece un ordenamiento para la garantía de este derecho. Las dimensiones prioritarias sobre las cuales se basa el PDSP se pueden </w:t>
      </w:r>
      <w:r w:rsidRPr="00EE3F49" w:rsidR="0073265D">
        <w:t>revisar</w:t>
      </w:r>
      <w:r w:rsidRPr="00EE3F49">
        <w:t xml:space="preserve"> en la siguiente figura:</w:t>
      </w:r>
    </w:p>
    <w:p w:rsidRPr="00EE3F49" w:rsidR="00CF1556" w:rsidP="00EE3F49" w:rsidRDefault="00CF1556" w14:paraId="00000135" w14:textId="77777777">
      <w:pPr>
        <w:jc w:val="both"/>
        <w:rPr>
          <w:b/>
        </w:rPr>
      </w:pPr>
    </w:p>
    <w:p w:rsidRPr="00EE3F49" w:rsidR="00CF1556" w:rsidP="00EE3F49" w:rsidRDefault="008E50CE" w14:paraId="00000136" w14:textId="2756AAD1">
      <w:pPr>
        <w:pBdr>
          <w:top w:val="nil"/>
          <w:left w:val="nil"/>
          <w:bottom w:val="nil"/>
          <w:right w:val="nil"/>
          <w:between w:val="nil"/>
        </w:pBdr>
        <w:jc w:val="both"/>
        <w:rPr>
          <w:b/>
          <w:color w:val="000000"/>
        </w:rPr>
      </w:pPr>
      <w:r w:rsidRPr="00EE3F49">
        <w:rPr>
          <w:b/>
          <w:color w:val="000000"/>
        </w:rPr>
        <w:t xml:space="preserve">Figura </w:t>
      </w:r>
      <w:commentRangeStart w:id="31"/>
      <w:r w:rsidRPr="00EE3F49">
        <w:rPr>
          <w:b/>
          <w:color w:val="000000"/>
        </w:rPr>
        <w:t xml:space="preserve">7 </w:t>
      </w:r>
      <w:commentRangeEnd w:id="31"/>
      <w:r w:rsidRPr="00EE3F49" w:rsidR="0073265D">
        <w:rPr>
          <w:rStyle w:val="Refdecomentario"/>
          <w:sz w:val="20"/>
          <w:szCs w:val="20"/>
        </w:rPr>
        <w:commentReference w:id="31"/>
      </w:r>
    </w:p>
    <w:p w:rsidRPr="00EE3F49" w:rsidR="00CF1556" w:rsidP="00EE3F49" w:rsidRDefault="008E50CE" w14:paraId="00000137" w14:textId="77777777">
      <w:pPr>
        <w:pBdr>
          <w:top w:val="nil"/>
          <w:left w:val="nil"/>
          <w:bottom w:val="nil"/>
          <w:right w:val="nil"/>
          <w:between w:val="nil"/>
        </w:pBdr>
        <w:jc w:val="both"/>
        <w:rPr>
          <w:i/>
          <w:color w:val="000000"/>
        </w:rPr>
      </w:pPr>
      <w:r w:rsidRPr="00EE3F49">
        <w:rPr>
          <w:i/>
          <w:color w:val="000000"/>
        </w:rPr>
        <w:t>Dimensiones del Plan Decenal de Salud Pública</w:t>
      </w:r>
    </w:p>
    <w:p w:rsidRPr="00EE3F49" w:rsidR="00CF1556" w:rsidP="00EE3F49" w:rsidRDefault="008E50CE" w14:paraId="00000138" w14:textId="77777777">
      <w:pPr>
        <w:jc w:val="both"/>
        <w:rPr>
          <w:b/>
        </w:rPr>
      </w:pPr>
      <w:r w:rsidRPr="00EE3F49">
        <w:rPr>
          <w:noProof/>
        </w:rPr>
        <w:drawing>
          <wp:inline distT="0" distB="0" distL="0" distR="0" wp14:anchorId="307CE9A6" wp14:editId="5E7045B2">
            <wp:extent cx="5612130" cy="3290570"/>
            <wp:effectExtent l="0" t="0" r="0" b="0"/>
            <wp:docPr id="593" name="image57.png" descr="En la figura siete se muestran las ocho dimensiones del plan decenal de salud pública."/>
            <wp:cNvGraphicFramePr/>
            <a:graphic xmlns:a="http://schemas.openxmlformats.org/drawingml/2006/main">
              <a:graphicData uri="http://schemas.openxmlformats.org/drawingml/2006/picture">
                <pic:pic xmlns:pic="http://schemas.openxmlformats.org/drawingml/2006/picture">
                  <pic:nvPicPr>
                    <pic:cNvPr id="593" name="image57.png" descr="En la figura siete se muestran las ocho dimensiones del plan decenal de salud pública."/>
                    <pic:cNvPicPr preferRelativeResize="0"/>
                  </pic:nvPicPr>
                  <pic:blipFill>
                    <a:blip r:embed="rId16"/>
                    <a:srcRect/>
                    <a:stretch>
                      <a:fillRect/>
                    </a:stretch>
                  </pic:blipFill>
                  <pic:spPr>
                    <a:xfrm>
                      <a:off x="0" y="0"/>
                      <a:ext cx="5612130" cy="3290570"/>
                    </a:xfrm>
                    <a:prstGeom prst="rect">
                      <a:avLst/>
                    </a:prstGeom>
                    <a:ln/>
                  </pic:spPr>
                </pic:pic>
              </a:graphicData>
            </a:graphic>
          </wp:inline>
        </w:drawing>
      </w:r>
    </w:p>
    <w:p w:rsidRPr="00EE3F49" w:rsidR="00CF1556" w:rsidP="00EE3F49" w:rsidRDefault="008E50CE" w14:paraId="00000139" w14:textId="77777777">
      <w:pPr>
        <w:pBdr>
          <w:top w:val="nil"/>
          <w:left w:val="nil"/>
          <w:bottom w:val="nil"/>
          <w:right w:val="nil"/>
          <w:between w:val="nil"/>
        </w:pBdr>
        <w:jc w:val="both"/>
        <w:rPr>
          <w:color w:val="000000"/>
        </w:rPr>
      </w:pPr>
      <w:r w:rsidRPr="00EE3F49">
        <w:rPr>
          <w:color w:val="000000"/>
        </w:rPr>
        <w:t xml:space="preserve">Nota. Adaptada de Guía conceptual y metodológica para la construcción del ASIS de las Entidades Territoriales (2014). </w:t>
      </w:r>
    </w:p>
    <w:p w:rsidRPr="00EE3F49" w:rsidR="00CF1556" w:rsidP="00EE3F49" w:rsidRDefault="00CF1556" w14:paraId="0000013A" w14:textId="77777777">
      <w:pPr>
        <w:jc w:val="both"/>
        <w:rPr>
          <w:b/>
        </w:rPr>
      </w:pPr>
    </w:p>
    <w:p w:rsidR="00CF1556" w:rsidP="00EE3F49" w:rsidRDefault="008E50CE" w14:paraId="0000013B" w14:textId="66680DDD">
      <w:pPr>
        <w:pStyle w:val="Ttulo2"/>
        <w:numPr>
          <w:ilvl w:val="1"/>
          <w:numId w:val="6"/>
        </w:numPr>
        <w:jc w:val="both"/>
        <w:rPr>
          <w:bCs w:val="0"/>
        </w:rPr>
      </w:pPr>
      <w:bookmarkStart w:name="_heading=h.35nkun2" w:colFirst="0" w:colLast="0" w:id="32"/>
      <w:bookmarkStart w:name="_Hlk147848392" w:id="33"/>
      <w:bookmarkEnd w:id="32"/>
      <w:r w:rsidRPr="00EE3F49">
        <w:rPr>
          <w:bCs w:val="0"/>
        </w:rPr>
        <w:t>Articulación con salud ambiental</w:t>
      </w:r>
      <w:bookmarkEnd w:id="33"/>
    </w:p>
    <w:p w:rsidRPr="007B57FE" w:rsidR="007B57FE" w:rsidP="007B57FE" w:rsidRDefault="007B57FE" w14:paraId="40E8CB80" w14:textId="77777777"/>
    <w:p w:rsidR="00CF1556" w:rsidP="00EE3F49" w:rsidRDefault="008E50CE" w14:paraId="0000013C" w14:textId="3DD3BCC6">
      <w:pPr>
        <w:jc w:val="both"/>
      </w:pPr>
      <w:r w:rsidRPr="00EE3F49">
        <w:t xml:space="preserve">Dentro de los fundamentos del ASIS se habla de los determinantes sociales de la salud y los definen como las circunstancias en que las personas nacen, crecen, viven, trabajan y envejecen, incluido el sistema de salud, las cuales son el resultado de la distribución del dinero, el poder, y los recursos en los ámbitos mundial, nacional y local, que depende a su vez de las políticas adoptadas (Guía conceptual y metodológica para la construcción del ASIS de las Entidades Territoriales, 2014). </w:t>
      </w:r>
    </w:p>
    <w:p w:rsidRPr="00EE3F49" w:rsidR="007B57FE" w:rsidP="00EE3F49" w:rsidRDefault="007B57FE" w14:paraId="7EFDD882" w14:textId="77777777">
      <w:pPr>
        <w:jc w:val="both"/>
      </w:pPr>
    </w:p>
    <w:p w:rsidR="00CF1556" w:rsidP="00EE3F49" w:rsidRDefault="008E50CE" w14:paraId="0000013D" w14:textId="1635F608">
      <w:pPr>
        <w:jc w:val="both"/>
      </w:pPr>
      <w:r w:rsidRPr="007B57FE">
        <w:t>Además de los determinantes sociales, para la construcción del ASIS se tienen en cuenta también los determinantes intermedios los cuales se relacionan con las condiciones que pueden ser modificadas y ponen en desventaja a las personas que las poseen frente a los demás, con lo cual presentan mayor vulnerabilidad.</w:t>
      </w:r>
      <w:r w:rsidRPr="00EE3F49">
        <w:t xml:space="preserve"> </w:t>
      </w:r>
    </w:p>
    <w:p w:rsidRPr="00EE3F49" w:rsidR="007B57FE" w:rsidP="00EE3F49" w:rsidRDefault="007B57FE" w14:paraId="2F2C5CF6" w14:textId="77777777">
      <w:pPr>
        <w:jc w:val="both"/>
      </w:pPr>
    </w:p>
    <w:p w:rsidRPr="00EE3F49" w:rsidR="00CF1556" w:rsidP="00EE3F49" w:rsidRDefault="008E50CE" w14:paraId="0000013E" w14:textId="77777777">
      <w:pPr>
        <w:jc w:val="both"/>
      </w:pPr>
      <w:r w:rsidRPr="00EE3F49">
        <w:t>Necesariamente, el ASIS debe incorporar elementos de la salud ambiental dentro de sus contenidos, ya que a través del estudio de los factores que rodean al individuo es posible identificar cuáles de estos tienen relación directa con su calidad de vida y su bienestar o, por el contrario, pueden ser la causa de alguna situación que tenga efectos negativos en su salud o en la de la población. En ese orden de ideas, el aporte que hace la salud ambiental al ASIS es bastante importante, pues amplía la visión sobre los aspectos que rodean al individuo y permite la lectura del contexto, con lo cual se pueden explicar mejor las causas de la enfermedad y, posteriormente, actuar para superarlas.</w:t>
      </w:r>
    </w:p>
    <w:p w:rsidRPr="00EE3F49" w:rsidR="00CF1556" w:rsidP="00EE3F49" w:rsidRDefault="00CF1556" w14:paraId="0000013F" w14:textId="77777777">
      <w:pPr>
        <w:jc w:val="both"/>
      </w:pPr>
    </w:p>
    <w:p w:rsidR="00CF1556" w:rsidP="00EE3F49" w:rsidRDefault="008E50CE" w14:paraId="00000140" w14:textId="3F19FAB9">
      <w:pPr>
        <w:pStyle w:val="Prrafodelista"/>
        <w:numPr>
          <w:ilvl w:val="0"/>
          <w:numId w:val="27"/>
        </w:numPr>
        <w:jc w:val="both"/>
        <w:rPr>
          <w:b/>
        </w:rPr>
      </w:pPr>
      <w:r w:rsidRPr="00EE3F49">
        <w:rPr>
          <w:b/>
        </w:rPr>
        <w:t>Elementos de la salud ambiental en el ASIS</w:t>
      </w:r>
    </w:p>
    <w:p w:rsidRPr="00EE3F49" w:rsidR="007B57FE" w:rsidP="007B57FE" w:rsidRDefault="007B57FE" w14:paraId="62B46B7D" w14:textId="77777777">
      <w:pPr>
        <w:pStyle w:val="Prrafodelista"/>
        <w:jc w:val="both"/>
        <w:rPr>
          <w:b/>
        </w:rPr>
      </w:pPr>
    </w:p>
    <w:p w:rsidRPr="00EE3F49" w:rsidR="00CF1556" w:rsidP="00EE3F49" w:rsidRDefault="008E50CE" w14:paraId="00000141" w14:textId="54D2C328">
      <w:pPr>
        <w:jc w:val="both"/>
      </w:pPr>
      <w:r w:rsidRPr="00EE3F49">
        <w:t>Algunos de los elementos que guardan relación con la salud ambiental y que se consideran dentro del ASIS son:</w:t>
      </w:r>
    </w:p>
    <w:p w:rsidRPr="00EE3F49" w:rsidR="009843BD" w:rsidP="00EE3F49" w:rsidRDefault="009843BD" w14:paraId="3495B85D" w14:textId="724FBB42">
      <w:pPr>
        <w:jc w:val="both"/>
      </w:pPr>
      <w:r w:rsidRPr="00EE3F49">
        <w:rPr>
          <w:noProof/>
        </w:rPr>
        <mc:AlternateContent>
          <mc:Choice Requires="wps">
            <w:drawing>
              <wp:anchor distT="0" distB="0" distL="114300" distR="114300" simplePos="0" relativeHeight="251734016" behindDoc="1" locked="0" layoutInCell="1" allowOverlap="1" wp14:anchorId="77CFC756" wp14:editId="773CDA62">
                <wp:simplePos x="0" y="0"/>
                <wp:positionH relativeFrom="margin">
                  <wp:posOffset>0</wp:posOffset>
                </wp:positionH>
                <wp:positionV relativeFrom="paragraph">
                  <wp:posOffset>241300</wp:posOffset>
                </wp:positionV>
                <wp:extent cx="5607685" cy="619760"/>
                <wp:effectExtent l="0" t="0" r="0" b="8890"/>
                <wp:wrapTopAndBottom/>
                <wp:docPr id="667"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9843BD" w:rsidRDefault="007B57FE" w14:paraId="592E78DC" w14:textId="77777777">
                            <w:pPr>
                              <w:jc w:val="center"/>
                              <w:rPr>
                                <w:color w:val="FFFFFF" w:themeColor="background1"/>
                                <w:sz w:val="24"/>
                                <w:szCs w:val="26"/>
                              </w:rPr>
                            </w:pPr>
                            <w:r>
                              <w:rPr>
                                <w:color w:val="FFFFFF" w:themeColor="background1"/>
                                <w:sz w:val="24"/>
                                <w:szCs w:val="26"/>
                              </w:rPr>
                              <w:t>Slide simple</w:t>
                            </w:r>
                          </w:p>
                          <w:p w:rsidRPr="00176292" w:rsidR="007B57FE" w:rsidP="009843BD" w:rsidRDefault="007B57FE" w14:paraId="66DF8868" w14:textId="70386F3F">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2.1.</w:t>
                            </w:r>
                            <w:r w:rsidRPr="00176292">
                              <w:rPr>
                                <w:color w:val="FFFFFF" w:themeColor="background1"/>
                                <w:sz w:val="24"/>
                                <w:szCs w:val="26"/>
                              </w:rPr>
                              <w:t xml:space="preserve"> </w:t>
                            </w:r>
                            <w:r>
                              <w:rPr>
                                <w:color w:val="FFFFFF" w:themeColor="background1"/>
                                <w:sz w:val="24"/>
                                <w:szCs w:val="26"/>
                              </w:rPr>
                              <w:t>Elementos salud ambiental ASIS</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FAC85E">
              <v:rect id="_x0000_s1102" style="position:absolute;left:0;text-align:left;margin-left:0;margin-top:19pt;width:441.55pt;height:48.8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77CFC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">
                <v:textbox>
                  <w:txbxContent>
                    <w:p w:rsidRPr="00176292" w:rsidR="007B57FE" w:rsidP="009843BD" w:rsidRDefault="007B57FE" w14:paraId="1AC0E57C" w14:textId="77777777">
                      <w:pPr>
                        <w:jc w:val="center"/>
                        <w:rPr>
                          <w:color w:val="FFFFFF" w:themeColor="background1"/>
                          <w:sz w:val="24"/>
                          <w:szCs w:val="26"/>
                        </w:rPr>
                      </w:pPr>
                      <w:r>
                        <w:rPr>
                          <w:color w:val="FFFFFF" w:themeColor="background1"/>
                          <w:sz w:val="24"/>
                          <w:szCs w:val="26"/>
                        </w:rPr>
                        <w:t>Slide simple</w:t>
                      </w:r>
                    </w:p>
                    <w:p w:rsidRPr="00176292" w:rsidR="007B57FE" w:rsidP="009843BD" w:rsidRDefault="007B57FE" w14:paraId="3A5EA58A" w14:textId="70386F3F">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2.1.</w:t>
                      </w:r>
                      <w:r w:rsidRPr="00176292">
                        <w:rPr>
                          <w:color w:val="FFFFFF" w:themeColor="background1"/>
                          <w:sz w:val="24"/>
                          <w:szCs w:val="26"/>
                        </w:rPr>
                        <w:t xml:space="preserve"> </w:t>
                      </w:r>
                      <w:r>
                        <w:rPr>
                          <w:color w:val="FFFFFF" w:themeColor="background1"/>
                          <w:sz w:val="24"/>
                          <w:szCs w:val="26"/>
                        </w:rPr>
                        <w:t>Elementos salud ambiental ASIS</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CF1556" w14:paraId="00000143" w14:textId="77777777">
      <w:pPr>
        <w:jc w:val="both"/>
      </w:pPr>
    </w:p>
    <w:p w:rsidR="00CF1556" w:rsidP="00CA4514" w:rsidRDefault="008E50CE" w14:paraId="00000144" w14:textId="40E678EF">
      <w:pPr>
        <w:pStyle w:val="Ttulo2"/>
        <w:numPr>
          <w:ilvl w:val="1"/>
          <w:numId w:val="6"/>
        </w:numPr>
        <w:ind w:left="390"/>
        <w:jc w:val="both"/>
      </w:pPr>
      <w:bookmarkStart w:name="_heading=h.1ksv4uv" w:colFirst="0" w:colLast="0" w:id="34"/>
      <w:bookmarkStart w:name="_Hlk147848448" w:id="35"/>
      <w:bookmarkEnd w:id="34"/>
      <w:r w:rsidRPr="00EE3F49">
        <w:t>Conceptos básicos de epidemiología y estadística</w:t>
      </w:r>
    </w:p>
    <w:p w:rsidRPr="00CA4514" w:rsidR="00CA4514" w:rsidP="00CA4514" w:rsidRDefault="00CA4514" w14:paraId="64BA2E0E" w14:textId="77777777"/>
    <w:bookmarkEnd w:id="35"/>
    <w:p w:rsidR="00CF1556" w:rsidP="00EE3F49" w:rsidRDefault="008E50CE" w14:paraId="00000145" w14:textId="5585C8FE">
      <w:pPr>
        <w:jc w:val="both"/>
      </w:pPr>
      <w:r w:rsidRPr="00EE3F49">
        <w:t>Los análisis de la situación en salud se basan en la observación de múltiples fuentes de información por medio de las cuales se identifican los factores que inciden en la calidad de vida de la población. Para establecer las relaciones entre esos factores y los procesos salud</w:t>
      </w:r>
      <w:r w:rsidRPr="00EE3F49" w:rsidR="006F6B0E">
        <w:t xml:space="preserve">, </w:t>
      </w:r>
      <w:r w:rsidRPr="00EE3F49">
        <w:t xml:space="preserve">enfermedad, es necesario acudir los modelos matemáticos por medio de los cuales se analiza la influencia de determinados elementos teniendo en cuenta las características de cada población, su entorno y los hábitos, entre otras variables. </w:t>
      </w:r>
    </w:p>
    <w:p w:rsidRPr="00EE3F49" w:rsidR="00CA4514" w:rsidP="00EE3F49" w:rsidRDefault="00CA4514" w14:paraId="087CA66C" w14:textId="77777777">
      <w:pPr>
        <w:jc w:val="both"/>
      </w:pPr>
    </w:p>
    <w:p w:rsidR="00CF1556" w:rsidP="00EE3F49" w:rsidRDefault="008E50CE" w14:paraId="00000146" w14:textId="31093129">
      <w:pPr>
        <w:jc w:val="both"/>
      </w:pPr>
      <w:r w:rsidRPr="00EE3F49">
        <w:t xml:space="preserve">La ciencia que estudia estas relaciones, así como las características de los grupos que resultan afectados, su distribución geográfica, la frecuencia con que se presentan las enfermedades y las causas o los factores asociados es lo que se conoce como epidemiología. </w:t>
      </w:r>
    </w:p>
    <w:p w:rsidRPr="00EE3F49" w:rsidR="00CA4514" w:rsidP="00EE3F49" w:rsidRDefault="00CA4514" w14:paraId="48AFC703" w14:textId="77777777">
      <w:pPr>
        <w:jc w:val="both"/>
      </w:pPr>
    </w:p>
    <w:p w:rsidR="00CF1556" w:rsidP="00EE3F49" w:rsidRDefault="008E50CE" w14:paraId="00000147" w14:textId="1A72A51E">
      <w:pPr>
        <w:jc w:val="both"/>
      </w:pPr>
      <w:r w:rsidRPr="00EE3F49">
        <w:t xml:space="preserve">La epidemiología tiene un fundamento netamente estadístico, pues recoge datos de la población, conocidos como variables, para analizarlos, procesarlos y finalmente, hacer recomendaciones sobre el manejo que se debe dar a determinadas situaciones problemáticas. La epidemiología es una ciencia multidisciplinaria que integra conceptos de medicina, estadística, demografía, sociología y salud ambiental. </w:t>
      </w:r>
    </w:p>
    <w:p w:rsidRPr="00EE3F49" w:rsidR="00CA4514" w:rsidP="00EE3F49" w:rsidRDefault="00CA4514" w14:paraId="3B35405F" w14:textId="77777777">
      <w:pPr>
        <w:jc w:val="both"/>
      </w:pPr>
    </w:p>
    <w:p w:rsidR="00CF1556" w:rsidP="00EE3F49" w:rsidRDefault="008E50CE" w14:paraId="00000148" w14:textId="4EE3F468">
      <w:pPr>
        <w:jc w:val="both"/>
      </w:pPr>
      <w:bookmarkStart w:name="_heading=h.44sinio" w:colFirst="0" w:colLast="0" w:id="36"/>
      <w:bookmarkEnd w:id="36"/>
      <w:r w:rsidRPr="0010198E">
        <w:t xml:space="preserve">De acuerdo con </w:t>
      </w:r>
      <w:r w:rsidRPr="0010198E" w:rsidR="0010198E">
        <w:t xml:space="preserve">González J., Restrepo G. (2010). </w:t>
      </w:r>
      <w:r w:rsidRPr="0010198E">
        <w:t xml:space="preserve">en su texto “Libro de biometría comunitaria”, la epidemiología es el uso del método científico en el estudio de la enfermedad y la salud de la población, buscando la causa para, así entender, qué se puede hacer en beneficio del hombre. </w:t>
      </w:r>
      <w:r w:rsidR="0010198E">
        <w:t>Allí</w:t>
      </w:r>
      <w:r w:rsidRPr="0010198E">
        <w:t>, citan además algunas definiciones que vale la pena analizar para entender un poco más qué implica esta disciplina:</w:t>
      </w:r>
    </w:p>
    <w:p w:rsidRPr="0010198E" w:rsidR="0010198E" w:rsidP="00EE3F49" w:rsidRDefault="0010198E" w14:paraId="1A240D1B" w14:textId="77777777">
      <w:pPr>
        <w:jc w:val="both"/>
      </w:pPr>
    </w:p>
    <w:p w:rsidRPr="00EE3F49" w:rsidR="00CF1556" w:rsidP="00EE3F49" w:rsidRDefault="008E50CE" w14:paraId="00000149" w14:textId="43575B3A">
      <w:pPr>
        <w:numPr>
          <w:ilvl w:val="0"/>
          <w:numId w:val="28"/>
        </w:numPr>
        <w:pBdr>
          <w:top w:val="nil"/>
          <w:left w:val="nil"/>
          <w:bottom w:val="nil"/>
          <w:right w:val="nil"/>
          <w:between w:val="nil"/>
        </w:pBdr>
        <w:jc w:val="both"/>
      </w:pPr>
      <w:r w:rsidRPr="0010198E">
        <w:rPr>
          <w:color w:val="000000"/>
        </w:rPr>
        <w:t>Es el estudio de la distribución y de los determinantes de los estados o acontecimientos relacionados con la salud de las poblaciones específicas y las aplicaciones de este estudio</w:t>
      </w:r>
      <w:r w:rsidRPr="00EE3F49">
        <w:rPr>
          <w:color w:val="000000"/>
        </w:rPr>
        <w:t xml:space="preserve"> al cont</w:t>
      </w:r>
      <w:r w:rsidR="0010198E">
        <w:rPr>
          <w:color w:val="000000"/>
        </w:rPr>
        <w:t>rol de los problemas sanitarios</w:t>
      </w:r>
      <w:r w:rsidRPr="00EE3F49">
        <w:rPr>
          <w:color w:val="000000"/>
        </w:rPr>
        <w:t xml:space="preserve"> (</w:t>
      </w:r>
      <w:proofErr w:type="spellStart"/>
      <w:r w:rsidRPr="00EE3F49">
        <w:rPr>
          <w:color w:val="000000"/>
        </w:rPr>
        <w:t>Last</w:t>
      </w:r>
      <w:proofErr w:type="spellEnd"/>
      <w:r w:rsidRPr="00EE3F49">
        <w:rPr>
          <w:color w:val="000000"/>
        </w:rPr>
        <w:t xml:space="preserve"> J). </w:t>
      </w:r>
    </w:p>
    <w:p w:rsidRPr="00EE3F49" w:rsidR="00CF1556" w:rsidP="00EE3F49" w:rsidRDefault="008E50CE" w14:paraId="0000014A" w14:textId="6669DB25">
      <w:pPr>
        <w:numPr>
          <w:ilvl w:val="0"/>
          <w:numId w:val="28"/>
        </w:numPr>
        <w:pBdr>
          <w:top w:val="nil"/>
          <w:left w:val="nil"/>
          <w:bottom w:val="nil"/>
          <w:right w:val="nil"/>
          <w:between w:val="nil"/>
        </w:pBdr>
        <w:jc w:val="both"/>
      </w:pPr>
      <w:r w:rsidRPr="00EE3F49">
        <w:rPr>
          <w:color w:val="000000"/>
        </w:rPr>
        <w:t xml:space="preserve">Es el estudio de la distribución de una enfermedad o una condición en una población y de aquellos factores </w:t>
      </w:r>
      <w:r w:rsidR="0010198E">
        <w:rPr>
          <w:color w:val="000000"/>
        </w:rPr>
        <w:t>que influencian su distribución</w:t>
      </w:r>
      <w:r w:rsidRPr="00EE3F49">
        <w:rPr>
          <w:color w:val="000000"/>
        </w:rPr>
        <w:t xml:space="preserve"> (</w:t>
      </w:r>
      <w:proofErr w:type="spellStart"/>
      <w:r w:rsidRPr="00EE3F49">
        <w:rPr>
          <w:color w:val="000000"/>
        </w:rPr>
        <w:t>Lilienfild</w:t>
      </w:r>
      <w:proofErr w:type="spellEnd"/>
      <w:r w:rsidRPr="00EE3F49">
        <w:rPr>
          <w:color w:val="000000"/>
        </w:rPr>
        <w:t xml:space="preserve">). </w:t>
      </w:r>
    </w:p>
    <w:p w:rsidRPr="00EE3F49" w:rsidR="00CF1556" w:rsidP="00EE3F49" w:rsidRDefault="008E50CE" w14:paraId="0000014B" w14:textId="0608FA21">
      <w:pPr>
        <w:numPr>
          <w:ilvl w:val="0"/>
          <w:numId w:val="28"/>
        </w:numPr>
        <w:pBdr>
          <w:top w:val="nil"/>
          <w:left w:val="nil"/>
          <w:bottom w:val="nil"/>
          <w:right w:val="nil"/>
          <w:between w:val="nil"/>
        </w:pBdr>
        <w:jc w:val="both"/>
      </w:pPr>
      <w:r w:rsidRPr="00EE3F49">
        <w:rPr>
          <w:color w:val="000000"/>
        </w:rPr>
        <w:t xml:space="preserve">El estudio de la enfermedad y cómo ocurre en la naturaleza (Gordon). </w:t>
      </w:r>
    </w:p>
    <w:p w:rsidRPr="00EE3F49" w:rsidR="00CF1556" w:rsidP="00EE3F49" w:rsidRDefault="008E50CE" w14:paraId="0000014C" w14:textId="7261C4E0">
      <w:pPr>
        <w:numPr>
          <w:ilvl w:val="0"/>
          <w:numId w:val="28"/>
        </w:numPr>
        <w:pBdr>
          <w:top w:val="nil"/>
          <w:left w:val="nil"/>
          <w:bottom w:val="nil"/>
          <w:right w:val="nil"/>
          <w:between w:val="nil"/>
        </w:pBdr>
        <w:jc w:val="both"/>
      </w:pPr>
      <w:r w:rsidRPr="00EE3F49">
        <w:rPr>
          <w:color w:val="000000"/>
        </w:rPr>
        <w:t>El estudio de la distribución y de los determinantes de la frecuencia de la enfermedad e</w:t>
      </w:r>
      <w:r w:rsidR="0010198E">
        <w:rPr>
          <w:color w:val="000000"/>
        </w:rPr>
        <w:t>n el hombre</w:t>
      </w:r>
      <w:r w:rsidRPr="00EE3F49">
        <w:rPr>
          <w:color w:val="000000"/>
        </w:rPr>
        <w:t xml:space="preserve"> (Mac </w:t>
      </w:r>
      <w:proofErr w:type="spellStart"/>
      <w:r w:rsidRPr="00EE3F49">
        <w:rPr>
          <w:color w:val="000000"/>
        </w:rPr>
        <w:t>Mahon</w:t>
      </w:r>
      <w:proofErr w:type="spellEnd"/>
      <w:r w:rsidRPr="00EE3F49">
        <w:rPr>
          <w:color w:val="000000"/>
        </w:rPr>
        <w:t xml:space="preserve"> y </w:t>
      </w:r>
      <w:proofErr w:type="spellStart"/>
      <w:r w:rsidRPr="00EE3F49">
        <w:rPr>
          <w:color w:val="000000"/>
        </w:rPr>
        <w:t>Pugh</w:t>
      </w:r>
      <w:proofErr w:type="spellEnd"/>
      <w:r w:rsidRPr="00EE3F49">
        <w:rPr>
          <w:color w:val="000000"/>
        </w:rPr>
        <w:t xml:space="preserve">). </w:t>
      </w:r>
    </w:p>
    <w:p w:rsidRPr="00EE3F49" w:rsidR="00CF1556" w:rsidP="00EE3F49" w:rsidRDefault="00CF1556" w14:paraId="0000014D" w14:textId="77777777">
      <w:pPr>
        <w:jc w:val="both"/>
        <w:rPr>
          <w:b/>
        </w:rPr>
      </w:pPr>
    </w:p>
    <w:p w:rsidR="00CF1556" w:rsidP="00EE3F49" w:rsidRDefault="008E50CE" w14:paraId="0000014E" w14:textId="2BCAB0D3">
      <w:pPr>
        <w:pStyle w:val="Prrafodelista"/>
        <w:numPr>
          <w:ilvl w:val="0"/>
          <w:numId w:val="29"/>
        </w:numPr>
        <w:jc w:val="both"/>
        <w:rPr>
          <w:b/>
        </w:rPr>
      </w:pPr>
      <w:r w:rsidRPr="00EE3F49">
        <w:rPr>
          <w:b/>
        </w:rPr>
        <w:t>Objetivos de la epidemiología</w:t>
      </w:r>
    </w:p>
    <w:p w:rsidRPr="00EE3F49" w:rsidR="0010198E" w:rsidP="0010198E" w:rsidRDefault="0010198E" w14:paraId="19EE546A" w14:textId="77777777">
      <w:pPr>
        <w:pStyle w:val="Prrafodelista"/>
        <w:jc w:val="both"/>
        <w:rPr>
          <w:b/>
        </w:rPr>
      </w:pPr>
    </w:p>
    <w:p w:rsidRPr="00EE3F49" w:rsidR="00CF1556" w:rsidP="00EE3F49" w:rsidRDefault="008E50CE" w14:paraId="0000014F" w14:textId="5FAA9305">
      <w:pPr>
        <w:jc w:val="both"/>
      </w:pPr>
      <w:r w:rsidRPr="00EE3F49">
        <w:t>La epidemiología es una disciplina que se</w:t>
      </w:r>
      <w:r w:rsidR="0010198E">
        <w:t xml:space="preserve"> encarga de estudiar cómo se da</w:t>
      </w:r>
      <w:r w:rsidRPr="00EE3F49">
        <w:t xml:space="preserve"> la salud y la enfermedad en las poblaciones</w:t>
      </w:r>
      <w:r w:rsidR="0010198E">
        <w:t>, y</w:t>
      </w:r>
      <w:r w:rsidRPr="00EE3F49">
        <w:t xml:space="preserve"> a partir de ello proponer acciones que procuren el beneficio de las personas. Esto es posible a partir de los siguientes objetivos que se pueden revisar en la siguiente figura:</w:t>
      </w:r>
    </w:p>
    <w:p w:rsidRPr="00EE3F49" w:rsidR="00CF1556" w:rsidP="00EE3F49" w:rsidRDefault="00CF1556" w14:paraId="00000150" w14:textId="77777777">
      <w:pPr>
        <w:jc w:val="both"/>
      </w:pPr>
    </w:p>
    <w:p w:rsidRPr="00EE3F49" w:rsidR="00CF1556" w:rsidP="00EE3F49" w:rsidRDefault="006C36AA" w14:paraId="00000151" w14:textId="77777777">
      <w:pPr>
        <w:pBdr>
          <w:top w:val="nil"/>
          <w:left w:val="nil"/>
          <w:bottom w:val="nil"/>
          <w:right w:val="nil"/>
          <w:between w:val="nil"/>
        </w:pBdr>
        <w:jc w:val="both"/>
        <w:rPr>
          <w:b/>
          <w:color w:val="000000"/>
        </w:rPr>
      </w:pPr>
      <w:sdt>
        <w:sdtPr>
          <w:id w:val="-753820741"/>
          <w:tag w:val="goog_rdk_25"/>
          <w:placeholder>
            <w:docPart w:val="DefaultPlaceholder_1081868574"/>
          </w:placeholder>
        </w:sdtPr>
        <w:sdtContent/>
      </w:sdt>
      <w:r w:rsidRPr="118965A2" w:rsidR="008E50CE">
        <w:rPr>
          <w:b w:val="1"/>
          <w:bCs w:val="1"/>
          <w:color w:val="000000" w:themeColor="text1" w:themeTint="FF" w:themeShade="FF"/>
        </w:rPr>
        <w:t xml:space="preserve">Figura </w:t>
      </w:r>
      <w:commentRangeStart w:id="37"/>
      <w:r w:rsidRPr="118965A2" w:rsidR="008E50CE">
        <w:rPr>
          <w:b w:val="1"/>
          <w:bCs w:val="1"/>
          <w:color w:val="000000" w:themeColor="text1" w:themeTint="FF" w:themeShade="FF"/>
        </w:rPr>
        <w:t>8</w:t>
      </w:r>
      <w:commentRangeEnd w:id="37"/>
      <w:r>
        <w:rPr>
          <w:rStyle w:val="CommentReference"/>
        </w:rPr>
        <w:commentReference w:id="37"/>
      </w:r>
      <w:r w:rsidRPr="118965A2" w:rsidR="008E50CE">
        <w:rPr>
          <w:b w:val="1"/>
          <w:bCs w:val="1"/>
          <w:color w:val="000000" w:themeColor="text1" w:themeTint="FF" w:themeShade="FF"/>
        </w:rPr>
        <w:t xml:space="preserve"> </w:t>
      </w:r>
    </w:p>
    <w:p w:rsidRPr="00EE3F49" w:rsidR="00CF1556" w:rsidP="00EE3F49" w:rsidRDefault="008E50CE" w14:paraId="00000152" w14:textId="5F88BDF1">
      <w:pPr>
        <w:pBdr>
          <w:top w:val="nil"/>
          <w:left w:val="nil"/>
          <w:bottom w:val="nil"/>
          <w:right w:val="nil"/>
          <w:between w:val="nil"/>
        </w:pBdr>
        <w:jc w:val="both"/>
        <w:rPr>
          <w:i/>
          <w:color w:val="000000"/>
        </w:rPr>
      </w:pPr>
      <w:r w:rsidRPr="00EE3F49">
        <w:rPr>
          <w:i/>
          <w:color w:val="000000"/>
        </w:rPr>
        <w:t>Objetivos de la epidemiología</w:t>
      </w:r>
    </w:p>
    <w:p w:rsidRPr="00EE3F49" w:rsidR="00CF1556" w:rsidP="00EE3F49" w:rsidRDefault="0010198E" w14:paraId="00000157" w14:textId="1BEBC21C">
      <w:pPr>
        <w:jc w:val="both"/>
      </w:pPr>
      <w:r w:rsidRPr="00EE3F49">
        <w:rPr>
          <w:noProof/>
        </w:rPr>
        <mc:AlternateContent>
          <mc:Choice Requires="wpg">
            <w:drawing>
              <wp:anchor distT="0" distB="0" distL="114300" distR="114300" simplePos="0" relativeHeight="251685888" behindDoc="0" locked="0" layoutInCell="1" hidden="0" allowOverlap="1" wp14:anchorId="145E82BE" wp14:editId="2DA17230">
                <wp:simplePos x="0" y="0"/>
                <wp:positionH relativeFrom="margin">
                  <wp:posOffset>-6350</wp:posOffset>
                </wp:positionH>
                <wp:positionV relativeFrom="paragraph">
                  <wp:posOffset>23495</wp:posOffset>
                </wp:positionV>
                <wp:extent cx="5478780" cy="2922270"/>
                <wp:effectExtent l="0" t="19050" r="26670" b="0"/>
                <wp:wrapNone/>
                <wp:docPr id="549" name="Grupo 549" descr="En la figura 8 se muestran los objetivos de la epidemiología."/>
                <wp:cNvGraphicFramePr/>
                <a:graphic xmlns:a="http://schemas.openxmlformats.org/drawingml/2006/main">
                  <a:graphicData uri="http://schemas.microsoft.com/office/word/2010/wordprocessingGroup">
                    <wpg:wgp>
                      <wpg:cNvGrpSpPr/>
                      <wpg:grpSpPr>
                        <a:xfrm>
                          <a:off x="0" y="0"/>
                          <a:ext cx="5478780" cy="2922270"/>
                          <a:chOff x="2581151" y="2426090"/>
                          <a:chExt cx="5517893" cy="3145418"/>
                        </a:xfrm>
                      </wpg:grpSpPr>
                      <wpg:grpSp>
                        <wpg:cNvPr id="49" name="Grupo 49"/>
                        <wpg:cNvGrpSpPr/>
                        <wpg:grpSpPr>
                          <a:xfrm>
                            <a:off x="2581151" y="2426090"/>
                            <a:ext cx="5517893" cy="3145418"/>
                            <a:chOff x="2562112" y="2003157"/>
                            <a:chExt cx="5555889" cy="4207666"/>
                          </a:xfrm>
                        </wpg:grpSpPr>
                        <wps:wsp>
                          <wps:cNvPr id="50" name="Rectángulo 50"/>
                          <wps:cNvSpPr/>
                          <wps:spPr>
                            <a:xfrm>
                              <a:off x="2574000" y="2160000"/>
                              <a:ext cx="5544000" cy="4050823"/>
                            </a:xfrm>
                            <a:prstGeom prst="rect">
                              <a:avLst/>
                            </a:prstGeom>
                            <a:noFill/>
                            <a:ln>
                              <a:noFill/>
                            </a:ln>
                          </wps:spPr>
                          <wps:txbx>
                            <w:txbxContent>
                              <w:p w:rsidR="007B57FE" w:rsidRDefault="007B57FE" w14:paraId="51764AE1" w14:textId="77777777">
                                <w:pPr>
                                  <w:spacing w:line="240" w:lineRule="auto"/>
                                  <w:textDirection w:val="btLr"/>
                                </w:pPr>
                              </w:p>
                            </w:txbxContent>
                          </wps:txbx>
                          <wps:bodyPr spcFirstLastPara="1" wrap="square" lIns="91425" tIns="91425" rIns="91425" bIns="91425" anchor="ctr" anchorCtr="0">
                            <a:noAutofit/>
                          </wps:bodyPr>
                        </wps:wsp>
                        <wpg:grpSp>
                          <wpg:cNvPr id="51" name="Grupo 51"/>
                          <wpg:cNvGrpSpPr/>
                          <wpg:grpSpPr>
                            <a:xfrm>
                              <a:off x="2562112" y="2003157"/>
                              <a:ext cx="5555889" cy="3691526"/>
                              <a:chOff x="2562112" y="2003157"/>
                              <a:chExt cx="5555889" cy="3691526"/>
                            </a:xfrm>
                          </wpg:grpSpPr>
                          <wps:wsp>
                            <wps:cNvPr id="52" name="Rectángulo 52"/>
                            <wps:cNvSpPr/>
                            <wps:spPr>
                              <a:xfrm>
                                <a:off x="2574000" y="2160000"/>
                                <a:ext cx="5544000" cy="3240000"/>
                              </a:xfrm>
                              <a:prstGeom prst="rect">
                                <a:avLst/>
                              </a:prstGeom>
                              <a:noFill/>
                              <a:ln>
                                <a:noFill/>
                              </a:ln>
                            </wps:spPr>
                            <wps:txbx>
                              <w:txbxContent>
                                <w:p w:rsidR="007B57FE" w:rsidRDefault="007B57FE" w14:paraId="3E854EE5" w14:textId="77777777">
                                  <w:pPr>
                                    <w:spacing w:line="240" w:lineRule="auto"/>
                                    <w:textDirection w:val="btLr"/>
                                  </w:pPr>
                                </w:p>
                              </w:txbxContent>
                            </wps:txbx>
                            <wps:bodyPr spcFirstLastPara="1" wrap="square" lIns="91425" tIns="91425" rIns="91425" bIns="91425" anchor="ctr" anchorCtr="0">
                              <a:noAutofit/>
                            </wps:bodyPr>
                          </wps:wsp>
                          <wpg:grpSp>
                            <wpg:cNvPr id="53" name="Grupo 53"/>
                            <wpg:cNvGrpSpPr/>
                            <wpg:grpSpPr>
                              <a:xfrm>
                                <a:off x="2562112" y="2003157"/>
                                <a:ext cx="5555889" cy="3691526"/>
                                <a:chOff x="-14371" y="-161769"/>
                                <a:chExt cx="6716474" cy="3807439"/>
                              </a:xfrm>
                            </wpg:grpSpPr>
                            <wps:wsp>
                              <wps:cNvPr id="54" name="Rectángulo 54"/>
                              <wps:cNvSpPr/>
                              <wps:spPr>
                                <a:xfrm>
                                  <a:off x="-14371" y="-60933"/>
                                  <a:ext cx="6702101" cy="3341725"/>
                                </a:xfrm>
                                <a:prstGeom prst="rect">
                                  <a:avLst/>
                                </a:prstGeom>
                                <a:noFill/>
                                <a:ln>
                                  <a:noFill/>
                                </a:ln>
                              </wps:spPr>
                              <wps:txbx>
                                <w:txbxContent>
                                  <w:p w:rsidR="007B57FE" w:rsidRDefault="007B57FE" w14:paraId="0534992A" w14:textId="77777777">
                                    <w:pPr>
                                      <w:spacing w:line="240" w:lineRule="auto"/>
                                      <w:textDirection w:val="btLr"/>
                                    </w:pPr>
                                  </w:p>
                                  <w:p w:rsidR="007B57FE" w:rsidRDefault="007B57FE" w14:paraId="73350928" w14:textId="77777777"/>
                                </w:txbxContent>
                              </wps:txbx>
                              <wps:bodyPr spcFirstLastPara="1" wrap="square" lIns="91425" tIns="91425" rIns="91425" bIns="91425" anchor="ctr" anchorCtr="0">
                                <a:noAutofit/>
                              </wps:bodyPr>
                            </wps:wsp>
                            <wps:wsp>
                              <wps:cNvPr id="55" name="Rectángulo: esquinas redondeadas 55"/>
                              <wps:cNvSpPr/>
                              <wps:spPr>
                                <a:xfrm>
                                  <a:off x="1755105" y="1140456"/>
                                  <a:ext cx="1148080" cy="1454925"/>
                                </a:xfrm>
                                <a:prstGeom prst="roundRect">
                                  <a:avLst>
                                    <a:gd name="adj" fmla="val 16667"/>
                                  </a:avLst>
                                </a:prstGeom>
                                <a:solidFill>
                                  <a:schemeClr val="accent4"/>
                                </a:solidFill>
                                <a:ln w="38100" cap="flat" cmpd="sng">
                                  <a:solidFill>
                                    <a:schemeClr val="lt1"/>
                                  </a:solidFill>
                                  <a:prstDash val="solid"/>
                                  <a:round/>
                                  <a:headEnd type="none" w="sm" len="sm"/>
                                  <a:tailEnd type="none" w="sm" len="sm"/>
                                </a:ln>
                              </wps:spPr>
                              <wps:txbx>
                                <w:txbxContent>
                                  <w:p w:rsidR="007B57FE" w:rsidRDefault="007B57FE" w14:paraId="08CABB86" w14:textId="77777777">
                                    <w:pPr>
                                      <w:spacing w:line="275" w:lineRule="auto"/>
                                      <w:jc w:val="center"/>
                                      <w:textDirection w:val="btLr"/>
                                    </w:pPr>
                                    <w:r>
                                      <w:rPr>
                                        <w:color w:val="FFFFFF"/>
                                        <w:sz w:val="14"/>
                                      </w:rPr>
                                      <w:t>Estudio de los procesos salud – enfermedad en poblaciones</w:t>
                                    </w:r>
                                  </w:p>
                                </w:txbxContent>
                              </wps:txbx>
                              <wps:bodyPr spcFirstLastPara="1" wrap="square" lIns="91425" tIns="45700" rIns="91425" bIns="45700" anchor="ctr" anchorCtr="0">
                                <a:noAutofit/>
                              </wps:bodyPr>
                            </wps:wsp>
                            <wps:wsp>
                              <wps:cNvPr id="56" name="Rectángulo: esquinas redondeadas 56"/>
                              <wps:cNvSpPr/>
                              <wps:spPr>
                                <a:xfrm>
                                  <a:off x="0" y="1469890"/>
                                  <a:ext cx="1193166" cy="401955"/>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rsidR="007B57FE" w:rsidP="00A85231" w:rsidRDefault="007B57FE" w14:paraId="4690F264" w14:textId="77777777">
                                    <w:pPr>
                                      <w:spacing w:line="275" w:lineRule="auto"/>
                                      <w:jc w:val="center"/>
                                      <w:textDirection w:val="btLr"/>
                                    </w:pPr>
                                    <w:r>
                                      <w:rPr>
                                        <w:b/>
                                        <w:color w:val="FFFFFF"/>
                                        <w:sz w:val="14"/>
                                      </w:rPr>
                                      <w:t>Epidemiología</w:t>
                                    </w:r>
                                  </w:p>
                                </w:txbxContent>
                              </wps:txbx>
                              <wps:bodyPr spcFirstLastPara="1" wrap="square" lIns="91425" tIns="45700" rIns="91425" bIns="45700" anchor="ctr" anchorCtr="0">
                                <a:noAutofit/>
                              </wps:bodyPr>
                            </wps:wsp>
                            <wps:wsp>
                              <wps:cNvPr id="57" name="Conector recto de flecha 57"/>
                              <wps:cNvCnPr/>
                              <wps:spPr>
                                <a:xfrm>
                                  <a:off x="1193166" y="1670868"/>
                                  <a:ext cx="540383" cy="5715"/>
                                </a:xfrm>
                                <a:prstGeom prst="straightConnector1">
                                  <a:avLst/>
                                </a:prstGeom>
                                <a:noFill/>
                                <a:ln w="28575" cap="flat" cmpd="sng">
                                  <a:solidFill>
                                    <a:srgbClr val="4A7DBA"/>
                                  </a:solidFill>
                                  <a:prstDash val="solid"/>
                                  <a:round/>
                                  <a:headEnd type="none" w="sm" len="sm"/>
                                  <a:tailEnd type="triangle" w="med" len="med"/>
                                </a:ln>
                              </wps:spPr>
                              <wps:bodyPr/>
                            </wps:wsp>
                            <wps:wsp>
                              <wps:cNvPr id="58" name="Rectángulo: esquinas redondeadas 58"/>
                              <wps:cNvSpPr/>
                              <wps:spPr>
                                <a:xfrm>
                                  <a:off x="3281893" y="1474471"/>
                                  <a:ext cx="971972" cy="401955"/>
                                </a:xfrm>
                                <a:prstGeom prst="roundRect">
                                  <a:avLst>
                                    <a:gd name="adj" fmla="val 16667"/>
                                  </a:avLst>
                                </a:prstGeom>
                                <a:solidFill>
                                  <a:srgbClr val="5F497A"/>
                                </a:solidFill>
                                <a:ln w="38100" cap="flat" cmpd="sng">
                                  <a:solidFill>
                                    <a:schemeClr val="lt1"/>
                                  </a:solidFill>
                                  <a:prstDash val="solid"/>
                                  <a:round/>
                                  <a:headEnd type="none" w="sm" len="sm"/>
                                  <a:tailEnd type="none" w="sm" len="sm"/>
                                </a:ln>
                              </wps:spPr>
                              <wps:txbx>
                                <w:txbxContent>
                                  <w:p w:rsidR="007B57FE" w:rsidRDefault="007B57FE" w14:paraId="4CC95C24" w14:textId="77777777">
                                    <w:pPr>
                                      <w:spacing w:line="275" w:lineRule="auto"/>
                                      <w:jc w:val="center"/>
                                      <w:textDirection w:val="btLr"/>
                                    </w:pPr>
                                    <w:r>
                                      <w:rPr>
                                        <w:b/>
                                        <w:color w:val="FFFFFF"/>
                                        <w:sz w:val="14"/>
                                      </w:rPr>
                                      <w:t>Objetivos</w:t>
                                    </w:r>
                                  </w:p>
                                </w:txbxContent>
                              </wps:txbx>
                              <wps:bodyPr spcFirstLastPara="1" wrap="square" lIns="91425" tIns="45700" rIns="91425" bIns="45700" anchor="ctr" anchorCtr="0">
                                <a:noAutofit/>
                              </wps:bodyPr>
                            </wps:wsp>
                            <wps:wsp>
                              <wps:cNvPr id="59" name="Conector recto de flecha 59"/>
                              <wps:cNvCnPr/>
                              <wps:spPr>
                                <a:xfrm rot="10800000" flipH="1">
                                  <a:off x="2881629" y="1675631"/>
                                  <a:ext cx="417195" cy="952"/>
                                </a:xfrm>
                                <a:prstGeom prst="straightConnector1">
                                  <a:avLst/>
                                </a:prstGeom>
                                <a:noFill/>
                                <a:ln w="28575" cap="flat" cmpd="sng">
                                  <a:solidFill>
                                    <a:srgbClr val="4A7DBA"/>
                                  </a:solidFill>
                                  <a:prstDash val="solid"/>
                                  <a:round/>
                                  <a:headEnd type="none" w="sm" len="sm"/>
                                  <a:tailEnd type="triangle" w="med" len="med"/>
                                </a:ln>
                              </wps:spPr>
                              <wps:bodyPr/>
                            </wps:wsp>
                            <wps:wsp>
                              <wps:cNvPr id="60" name="Rectángulo: esquinas redondeadas 60"/>
                              <wps:cNvSpPr/>
                              <wps:spPr>
                                <a:xfrm>
                                  <a:off x="4968554" y="2111071"/>
                                  <a:ext cx="1733549" cy="734354"/>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007B57FE" w:rsidRDefault="007B57FE" w14:paraId="065441D9" w14:textId="77777777">
                                    <w:pPr>
                                      <w:spacing w:line="275" w:lineRule="auto"/>
                                      <w:jc w:val="center"/>
                                      <w:textDirection w:val="btLr"/>
                                    </w:pPr>
                                    <w:r>
                                      <w:rPr>
                                        <w:color w:val="FFFFFF"/>
                                        <w:sz w:val="14"/>
                                      </w:rPr>
                                      <w:t xml:space="preserve">Identificar cambios en el comportamiento de la enfermedad. </w:t>
                                    </w:r>
                                  </w:p>
                                </w:txbxContent>
                              </wps:txbx>
                              <wps:bodyPr spcFirstLastPara="1" wrap="square" lIns="91425" tIns="45700" rIns="91425" bIns="45700" anchor="ctr" anchorCtr="0">
                                <a:noAutofit/>
                              </wps:bodyPr>
                            </wps:wsp>
                            <wps:wsp>
                              <wps:cNvPr id="61" name="Rectángulo: esquinas redondeadas 61"/>
                              <wps:cNvSpPr/>
                              <wps:spPr>
                                <a:xfrm>
                                  <a:off x="4944630" y="1372528"/>
                                  <a:ext cx="1733549" cy="750421"/>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Pr="00A85231" w:rsidR="007B57FE" w:rsidRDefault="007B57FE" w14:paraId="45B9871F" w14:textId="77777777">
                                    <w:pPr>
                                      <w:spacing w:line="275" w:lineRule="auto"/>
                                      <w:jc w:val="center"/>
                                      <w:textDirection w:val="btLr"/>
                                      <w:rPr>
                                        <w:sz w:val="14"/>
                                        <w:szCs w:val="14"/>
                                      </w:rPr>
                                    </w:pPr>
                                    <w:r w:rsidRPr="00A85231">
                                      <w:rPr>
                                        <w:color w:val="FFFFFF"/>
                                        <w:sz w:val="14"/>
                                        <w:szCs w:val="14"/>
                                      </w:rPr>
                                      <w:t xml:space="preserve">Generar información para la toma de decisiones y el desarrollo de políticas. </w:t>
                                    </w:r>
                                  </w:p>
                                </w:txbxContent>
                              </wps:txbx>
                              <wps:bodyPr spcFirstLastPara="1" wrap="square" lIns="91425" tIns="45700" rIns="91425" bIns="45700" anchor="ctr" anchorCtr="0">
                                <a:noAutofit/>
                              </wps:bodyPr>
                            </wps:wsp>
                            <wps:wsp>
                              <wps:cNvPr id="62" name="Rectángulo: esquinas redondeadas 62"/>
                              <wps:cNvSpPr/>
                              <wps:spPr>
                                <a:xfrm>
                                  <a:off x="4945032" y="684886"/>
                                  <a:ext cx="1733550" cy="668148"/>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007B57FE" w:rsidRDefault="007B57FE" w14:paraId="5782ED67" w14:textId="77777777">
                                    <w:pPr>
                                      <w:spacing w:line="275" w:lineRule="auto"/>
                                      <w:jc w:val="center"/>
                                      <w:textDirection w:val="btLr"/>
                                    </w:pPr>
                                    <w:r>
                                      <w:rPr>
                                        <w:color w:val="FFFFFF"/>
                                        <w:sz w:val="14"/>
                                      </w:rPr>
                                      <w:t xml:space="preserve">Evaluar métodos preventivos y terapéuticos. </w:t>
                                    </w:r>
                                  </w:p>
                                </w:txbxContent>
                              </wps:txbx>
                              <wps:bodyPr spcFirstLastPara="1" wrap="square" lIns="91425" tIns="45700" rIns="91425" bIns="45700" anchor="ctr" anchorCtr="0">
                                <a:noAutofit/>
                              </wps:bodyPr>
                            </wps:wsp>
                            <wps:wsp>
                              <wps:cNvPr id="63" name="Rectángulo: esquinas redondeadas 63"/>
                              <wps:cNvSpPr/>
                              <wps:spPr>
                                <a:xfrm>
                                  <a:off x="2342831" y="-161769"/>
                                  <a:ext cx="1733550" cy="809382"/>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007B57FE" w:rsidRDefault="007B57FE" w14:paraId="3B09819B" w14:textId="77777777">
                                    <w:pPr>
                                      <w:spacing w:line="275" w:lineRule="auto"/>
                                      <w:jc w:val="center"/>
                                      <w:textDirection w:val="btLr"/>
                                    </w:pPr>
                                    <w:r>
                                      <w:rPr>
                                        <w:color w:val="FFFFFF"/>
                                        <w:sz w:val="14"/>
                                      </w:rPr>
                                      <w:t xml:space="preserve">Identificar las causas de la enfermedad y sus factores de riesgo. </w:t>
                                    </w:r>
                                  </w:p>
                                </w:txbxContent>
                              </wps:txbx>
                              <wps:bodyPr spcFirstLastPara="1" wrap="square" lIns="91425" tIns="45700" rIns="91425" bIns="45700" anchor="ctr" anchorCtr="0">
                                <a:noAutofit/>
                              </wps:bodyPr>
                            </wps:wsp>
                            <wps:wsp>
                              <wps:cNvPr id="512" name="Rectángulo: esquinas redondeadas 512"/>
                              <wps:cNvSpPr/>
                              <wps:spPr>
                                <a:xfrm>
                                  <a:off x="4952890" y="-72547"/>
                                  <a:ext cx="1749212" cy="757419"/>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007B57FE" w:rsidRDefault="007B57FE" w14:paraId="5DAD7545" w14:textId="77777777">
                                    <w:pPr>
                                      <w:spacing w:line="275" w:lineRule="auto"/>
                                      <w:jc w:val="center"/>
                                      <w:textDirection w:val="btLr"/>
                                    </w:pPr>
                                    <w:r>
                                      <w:rPr>
                                        <w:color w:val="FFFFFF"/>
                                        <w:sz w:val="14"/>
                                      </w:rPr>
                                      <w:t xml:space="preserve">Estudiar el origen de la enfermedad y el pronóstico. </w:t>
                                    </w:r>
                                  </w:p>
                                </w:txbxContent>
                              </wps:txbx>
                              <wps:bodyPr spcFirstLastPara="1" wrap="square" lIns="91425" tIns="45700" rIns="91425" bIns="45700" anchor="ctr" anchorCtr="0">
                                <a:noAutofit/>
                              </wps:bodyPr>
                            </wps:wsp>
                            <wps:wsp>
                              <wps:cNvPr id="513" name="Rectángulo: esquinas redondeadas 513"/>
                              <wps:cNvSpPr/>
                              <wps:spPr>
                                <a:xfrm>
                                  <a:off x="4967453" y="2880242"/>
                                  <a:ext cx="1733549" cy="765428"/>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007B57FE" w:rsidRDefault="007B57FE" w14:paraId="48E2DA20" w14:textId="77777777">
                                    <w:pPr>
                                      <w:spacing w:line="275" w:lineRule="auto"/>
                                      <w:jc w:val="center"/>
                                      <w:textDirection w:val="btLr"/>
                                    </w:pPr>
                                    <w:r>
                                      <w:rPr>
                                        <w:color w:val="FFFFFF"/>
                                        <w:sz w:val="14"/>
                                      </w:rPr>
                                      <w:t xml:space="preserve">Generar recomendaciones para la prevención de enfermedades. </w:t>
                                    </w:r>
                                  </w:p>
                                </w:txbxContent>
                              </wps:txbx>
                              <wps:bodyPr spcFirstLastPara="1" wrap="square" lIns="91425" tIns="45700" rIns="91425" bIns="45700" anchor="ctr" anchorCtr="0">
                                <a:noAutofit/>
                              </wps:bodyPr>
                            </wps:wsp>
                            <wps:wsp>
                              <wps:cNvPr id="514" name="Rectángulo: esquinas redondeadas 514"/>
                              <wps:cNvSpPr/>
                              <wps:spPr>
                                <a:xfrm>
                                  <a:off x="2342831" y="2710958"/>
                                  <a:ext cx="1733550" cy="737477"/>
                                </a:xfrm>
                                <a:prstGeom prst="roundRect">
                                  <a:avLst>
                                    <a:gd name="adj" fmla="val 16667"/>
                                  </a:avLst>
                                </a:prstGeom>
                                <a:solidFill>
                                  <a:srgbClr val="953734"/>
                                </a:solidFill>
                                <a:ln w="38100" cap="flat" cmpd="sng">
                                  <a:solidFill>
                                    <a:schemeClr val="lt1"/>
                                  </a:solidFill>
                                  <a:prstDash val="solid"/>
                                  <a:round/>
                                  <a:headEnd type="none" w="sm" len="sm"/>
                                  <a:tailEnd type="none" w="sm" len="sm"/>
                                </a:ln>
                              </wps:spPr>
                              <wps:txbx>
                                <w:txbxContent>
                                  <w:p w:rsidR="007B57FE" w:rsidRDefault="007B57FE" w14:paraId="430125BC" w14:textId="77777777">
                                    <w:pPr>
                                      <w:spacing w:line="275" w:lineRule="auto"/>
                                      <w:jc w:val="center"/>
                                      <w:textDirection w:val="btLr"/>
                                    </w:pPr>
                                    <w:r>
                                      <w:rPr>
                                        <w:color w:val="FFFFFF"/>
                                        <w:sz w:val="14"/>
                                      </w:rPr>
                                      <w:t xml:space="preserve">Identificar factores de riesgo y grupos de alto riesgo. </w:t>
                                    </w:r>
                                  </w:p>
                                </w:txbxContent>
                              </wps:txbx>
                              <wps:bodyPr spcFirstLastPara="1" wrap="square" lIns="91425" tIns="45700" rIns="91425" bIns="45700" anchor="ctr" anchorCtr="0">
                                <a:noAutofit/>
                              </wps:bodyPr>
                            </wps:wsp>
                            <wps:wsp>
                              <wps:cNvPr id="515" name="Conector: angular 515"/>
                              <wps:cNvCnPr/>
                              <wps:spPr>
                                <a:xfrm rot="5400000" flipH="1">
                                  <a:off x="3101055" y="745470"/>
                                  <a:ext cx="826954" cy="566739"/>
                                </a:xfrm>
                                <a:prstGeom prst="bentConnector3">
                                  <a:avLst>
                                    <a:gd name="adj1" fmla="val 78329"/>
                                  </a:avLst>
                                </a:prstGeom>
                                <a:noFill/>
                                <a:ln w="19050" cap="flat" cmpd="sng">
                                  <a:solidFill>
                                    <a:srgbClr val="4A7DBA"/>
                                  </a:solidFill>
                                  <a:prstDash val="solid"/>
                                  <a:round/>
                                  <a:headEnd type="none" w="sm" len="sm"/>
                                  <a:tailEnd type="triangle" w="med" len="med"/>
                                </a:ln>
                              </wps:spPr>
                              <wps:bodyPr/>
                            </wps:wsp>
                            <wps:wsp>
                              <wps:cNvPr id="516" name="Conector: angular 516"/>
                              <wps:cNvCnPr/>
                              <wps:spPr>
                                <a:xfrm rot="10800000" flipH="1">
                                  <a:off x="4253865" y="297931"/>
                                  <a:ext cx="691512" cy="1377700"/>
                                </a:xfrm>
                                <a:prstGeom prst="bentConnector3">
                                  <a:avLst>
                                    <a:gd name="adj1" fmla="val -433990"/>
                                  </a:avLst>
                                </a:prstGeom>
                                <a:noFill/>
                                <a:ln w="19050" cap="flat" cmpd="sng">
                                  <a:solidFill>
                                    <a:srgbClr val="4A7DBA"/>
                                  </a:solidFill>
                                  <a:prstDash val="solid"/>
                                  <a:round/>
                                  <a:headEnd type="none" w="sm" len="sm"/>
                                  <a:tailEnd type="triangle" w="med" len="med"/>
                                </a:ln>
                              </wps:spPr>
                              <wps:bodyPr/>
                            </wps:wsp>
                            <wps:wsp>
                              <wps:cNvPr id="517" name="Conector: angular 517"/>
                              <wps:cNvCnPr/>
                              <wps:spPr>
                                <a:xfrm rot="10800000" flipH="1">
                                  <a:off x="4253865" y="984399"/>
                                  <a:ext cx="691512" cy="691232"/>
                                </a:xfrm>
                                <a:prstGeom prst="bentConnector3">
                                  <a:avLst>
                                    <a:gd name="adj1" fmla="val -433990"/>
                                  </a:avLst>
                                </a:prstGeom>
                                <a:noFill/>
                                <a:ln w="19050" cap="flat" cmpd="sng">
                                  <a:solidFill>
                                    <a:srgbClr val="4A7DBA"/>
                                  </a:solidFill>
                                  <a:prstDash val="solid"/>
                                  <a:round/>
                                  <a:headEnd type="none" w="sm" len="sm"/>
                                  <a:tailEnd type="triangle" w="med" len="med"/>
                                </a:ln>
                              </wps:spPr>
                              <wps:bodyPr/>
                            </wps:wsp>
                            <wps:wsp>
                              <wps:cNvPr id="518" name="Conector: angular 518"/>
                              <wps:cNvCnPr/>
                              <wps:spPr>
                                <a:xfrm rot="10800000" flipH="1">
                                  <a:off x="4253865" y="1670867"/>
                                  <a:ext cx="691512" cy="4764"/>
                                </a:xfrm>
                                <a:prstGeom prst="bentConnector3">
                                  <a:avLst>
                                    <a:gd name="adj1" fmla="val -433990"/>
                                  </a:avLst>
                                </a:prstGeom>
                                <a:noFill/>
                                <a:ln w="19050" cap="flat" cmpd="sng">
                                  <a:solidFill>
                                    <a:srgbClr val="4A7DBA"/>
                                  </a:solidFill>
                                  <a:prstDash val="solid"/>
                                  <a:round/>
                                  <a:headEnd type="none" w="sm" len="sm"/>
                                  <a:tailEnd type="triangle" w="med" len="med"/>
                                </a:ln>
                              </wps:spPr>
                              <wps:bodyPr/>
                            </wps:wsp>
                            <wps:wsp>
                              <wps:cNvPr id="519" name="Conector: angular 519"/>
                              <wps:cNvCnPr/>
                              <wps:spPr>
                                <a:xfrm>
                                  <a:off x="4253865" y="1675631"/>
                                  <a:ext cx="714687" cy="681704"/>
                                </a:xfrm>
                                <a:prstGeom prst="bentConnector3">
                                  <a:avLst>
                                    <a:gd name="adj1" fmla="val -417053"/>
                                  </a:avLst>
                                </a:prstGeom>
                                <a:noFill/>
                                <a:ln w="19050" cap="flat" cmpd="sng">
                                  <a:solidFill>
                                    <a:srgbClr val="4A7DBA"/>
                                  </a:solidFill>
                                  <a:prstDash val="solid"/>
                                  <a:round/>
                                  <a:headEnd type="none" w="sm" len="sm"/>
                                  <a:tailEnd type="triangle" w="med" len="med"/>
                                </a:ln>
                              </wps:spPr>
                              <wps:bodyPr/>
                            </wps:wsp>
                            <wps:wsp>
                              <wps:cNvPr id="520" name="Conector: angular 520"/>
                              <wps:cNvCnPr/>
                              <wps:spPr>
                                <a:xfrm>
                                  <a:off x="4253865" y="1675631"/>
                                  <a:ext cx="714687" cy="1368172"/>
                                </a:xfrm>
                                <a:prstGeom prst="bentConnector3">
                                  <a:avLst>
                                    <a:gd name="adj1" fmla="val -417053"/>
                                  </a:avLst>
                                </a:prstGeom>
                                <a:noFill/>
                                <a:ln w="19050" cap="flat" cmpd="sng">
                                  <a:solidFill>
                                    <a:srgbClr val="4A7DBA"/>
                                  </a:solidFill>
                                  <a:prstDash val="solid"/>
                                  <a:round/>
                                  <a:headEnd type="none" w="sm" len="sm"/>
                                  <a:tailEnd type="triangle" w="med" len="med"/>
                                </a:ln>
                              </wps:spPr>
                              <wps:bodyPr/>
                            </wps:wsp>
                            <wps:wsp>
                              <wps:cNvPr id="522" name="Conector: angular 522"/>
                              <wps:cNvCnPr/>
                              <wps:spPr>
                                <a:xfrm rot="5400000">
                                  <a:off x="3058344" y="2027871"/>
                                  <a:ext cx="869264" cy="566739"/>
                                </a:xfrm>
                                <a:prstGeom prst="bentConnector3">
                                  <a:avLst>
                                    <a:gd name="adj1" fmla="val 41180"/>
                                  </a:avLst>
                                </a:prstGeom>
                                <a:noFill/>
                                <a:ln w="19050" cap="flat" cmpd="sng">
                                  <a:solidFill>
                                    <a:srgbClr val="4A7DBA"/>
                                  </a:solidFill>
                                  <a:prstDash val="solid"/>
                                  <a:round/>
                                  <a:headEnd type="none" w="sm" len="sm"/>
                                  <a:tailEnd type="triangle" w="med" len="med"/>
                                </a:ln>
                              </wps:spPr>
                              <wps:bodyPr/>
                            </wps:wsp>
                          </wpg:grpSp>
                        </wpg:grpSp>
                      </wpg:grpSp>
                    </wpg:wgp>
                  </a:graphicData>
                </a:graphic>
                <wp14:sizeRelH relativeFrom="margin">
                  <wp14:pctWidth>0</wp14:pctWidth>
                </wp14:sizeRelH>
                <wp14:sizeRelV relativeFrom="margin">
                  <wp14:pctHeight>0</wp14:pctHeight>
                </wp14:sizeRelV>
              </wp:anchor>
            </w:drawing>
          </mc:Choice>
          <mc:Fallback>
            <w:pict w14:anchorId="56D9AE0C">
              <v:group id="Grupo 549" style="position:absolute;left:0;text-align:left;margin-left:-.5pt;margin-top:1.85pt;width:431.4pt;height:230.1pt;z-index:251685888;mso-position-horizontal-relative:margin;mso-position-vertical-relative:text;mso-width-relative:margin;mso-height-relative:margin" alt="En la figura 8 se muestran los objetivos de la epidemiología." coordsize="55178,31454" coordorigin="25811,24260" o:spid="_x0000_s1103" w14:anchorId="145E82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">
                <v:group id="Grupo 49" style="position:absolute;left:25811;top:24260;width:55179;height:31455" coordsize="55558,42076" coordorigin="25621,20031" o:spid="_x0000_s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0" style="position:absolute;left:25740;top:21600;width:55440;height:40508;visibility:visible;mso-wrap-style:square;v-text-anchor:middle"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v:textbox inset="2.53958mm,2.53958mm,2.53958mm,2.53958mm">
                      <w:txbxContent>
                        <w:p w:rsidR="007B57FE" w:rsidRDefault="007B57FE" w14:paraId="6B699379" w14:textId="77777777">
                          <w:pPr>
                            <w:spacing w:line="240" w:lineRule="auto"/>
                            <w:textDirection w:val="btLr"/>
                          </w:pPr>
                        </w:p>
                      </w:txbxContent>
                    </v:textbox>
                  </v:rect>
                  <v:group id="Grupo 51" style="position:absolute;left:25621;top:20031;width:55559;height:36915" coordsize="55558,36915" coordorigin="25621,20031" o:spid="_x0000_s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ángulo 52" style="position:absolute;left:25740;top:21600;width:55440;height:32400;visibility:visible;mso-wrap-style:square;v-text-anchor:middle"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v:textbox inset="2.53958mm,2.53958mm,2.53958mm,2.53958mm">
                        <w:txbxContent>
                          <w:p w:rsidR="007B57FE" w:rsidRDefault="007B57FE" w14:paraId="3FE9F23F" w14:textId="77777777">
                            <w:pPr>
                              <w:spacing w:line="240" w:lineRule="auto"/>
                              <w:textDirection w:val="btLr"/>
                            </w:pPr>
                          </w:p>
                        </w:txbxContent>
                      </v:textbox>
                    </v:rect>
                    <v:group id="Grupo 53" style="position:absolute;left:25621;top:20031;width:55559;height:36915" coordsize="67164,38074" coordorigin="-143,-1617" o:spid="_x0000_s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ángulo 54" style="position:absolute;left:-143;top:-609;width:67020;height:33416;visibility:visible;mso-wrap-style:square;v-text-anchor:middle"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v:textbox inset="2.53958mm,2.53958mm,2.53958mm,2.53958mm">
                          <w:txbxContent>
                            <w:p w:rsidR="007B57FE" w:rsidRDefault="007B57FE" w14:paraId="1F72F646" w14:textId="77777777">
                              <w:pPr>
                                <w:spacing w:line="240" w:lineRule="auto"/>
                                <w:textDirection w:val="btLr"/>
                              </w:pPr>
                            </w:p>
                            <w:p w:rsidR="007B57FE" w:rsidRDefault="007B57FE" w14:paraId="08CE6F91" w14:textId="77777777"/>
                          </w:txbxContent>
                        </v:textbox>
                      </v:rect>
                      <v:roundrect id="Rectángulo: esquinas redondeadas 55" style="position:absolute;left:17551;top:11404;width:11480;height:14549;visibility:visible;mso-wrap-style:square;v-text-anchor:middle" o:spid="_x0000_s1110" fillcolor="#8064a2 [3207]"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">
                        <v:stroke startarrowwidth="narrow" startarrowlength="short" endarrowwidth="narrow" endarrowlength="short"/>
                        <v:textbox inset="2.53958mm,1.2694mm,2.53958mm,1.2694mm">
                          <w:txbxContent>
                            <w:p w:rsidR="007B57FE" w:rsidRDefault="007B57FE" w14:paraId="418D1858" w14:textId="77777777">
                              <w:pPr>
                                <w:spacing w:line="275" w:lineRule="auto"/>
                                <w:jc w:val="center"/>
                                <w:textDirection w:val="btLr"/>
                              </w:pPr>
                              <w:r>
                                <w:rPr>
                                  <w:color w:val="FFFFFF"/>
                                  <w:sz w:val="14"/>
                                </w:rPr>
                                <w:t>Estudio de los procesos salud – enfermedad en poblaciones</w:t>
                              </w:r>
                            </w:p>
                          </w:txbxContent>
                        </v:textbox>
                      </v:roundrect>
                      <v:roundrect id="Rectángulo: esquinas redondeadas 56" style="position:absolute;top:14698;width:11931;height:4020;visibility:visible;mso-wrap-style:square;v-text-anchor:middle" o:spid="_x0000_s1111" fillcolor="#9bbb59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">
                        <v:stroke startarrowwidth="narrow" startarrowlength="short" endarrowwidth="narrow" endarrowlength="short"/>
                        <v:textbox inset="2.53958mm,1.2694mm,2.53958mm,1.2694mm">
                          <w:txbxContent>
                            <w:p w:rsidR="007B57FE" w:rsidP="00A85231" w:rsidRDefault="007B57FE" w14:paraId="057DF00C" w14:textId="77777777">
                              <w:pPr>
                                <w:spacing w:line="275" w:lineRule="auto"/>
                                <w:jc w:val="center"/>
                                <w:textDirection w:val="btLr"/>
                              </w:pPr>
                              <w:r>
                                <w:rPr>
                                  <w:b/>
                                  <w:color w:val="FFFFFF"/>
                                  <w:sz w:val="14"/>
                                </w:rPr>
                                <w:t>Epidemiología</w:t>
                              </w:r>
                            </w:p>
                          </w:txbxContent>
                        </v:textbox>
                      </v:roundrect>
                      <v:shapetype id="_x0000_t32" coordsize="21600,21600" o:oned="t" filled="f" o:spt="32" path="m,l21600,21600e">
                        <v:path fillok="f" arrowok="t" o:connecttype="none"/>
                        <o:lock v:ext="edit" shapetype="t"/>
                      </v:shapetype>
                      <v:shape id="Conector recto de flecha 57" style="position:absolute;left:11931;top:16708;width:5404;height:57;visibility:visible;mso-wrap-style:square" o:spid="_x0000_s1112"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">
                        <v:stroke startarrowwidth="narrow" startarrowlength="short" endarrow="block"/>
                      </v:shape>
                      <v:roundrect id="Rectángulo: esquinas redondeadas 58" style="position:absolute;left:32818;top:14744;width:9720;height:4020;visibility:visible;mso-wrap-style:square;v-text-anchor:middle" o:spid="_x0000_s1113" fillcolor="#5f497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">
                        <v:stroke startarrowwidth="narrow" startarrowlength="short" endarrowwidth="narrow" endarrowlength="short"/>
                        <v:textbox inset="2.53958mm,1.2694mm,2.53958mm,1.2694mm">
                          <w:txbxContent>
                            <w:p w:rsidR="007B57FE" w:rsidRDefault="007B57FE" w14:paraId="024AAE2C" w14:textId="77777777">
                              <w:pPr>
                                <w:spacing w:line="275" w:lineRule="auto"/>
                                <w:jc w:val="center"/>
                                <w:textDirection w:val="btLr"/>
                              </w:pPr>
                              <w:r>
                                <w:rPr>
                                  <w:b/>
                                  <w:color w:val="FFFFFF"/>
                                  <w:sz w:val="14"/>
                                </w:rPr>
                                <w:t>Objetivos</w:t>
                              </w:r>
                            </w:p>
                          </w:txbxContent>
                        </v:textbox>
                      </v:roundrect>
                      <v:shape id="Conector recto de flecha 59" style="position:absolute;left:28816;top:16756;width:4172;height:9;rotation:180;flip:x;visibility:visible;mso-wrap-style:square" o:spid="_x0000_s1114"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">
                        <v:stroke startarrowwidth="narrow" startarrowlength="short" endarrow="block"/>
                      </v:shape>
                      <v:roundrect id="Rectángulo: esquinas redondeadas 60" style="position:absolute;left:49685;top:21110;width:17336;height:7344;visibility:visible;mso-wrap-style:square;v-text-anchor:middle" o:spid="_x0000_s1115"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">
                        <v:stroke startarrowwidth="narrow" startarrowlength="short" endarrowwidth="narrow" endarrowlength="short"/>
                        <v:textbox inset="2.53958mm,1.2694mm,2.53958mm,1.2694mm">
                          <w:txbxContent>
                            <w:p w:rsidR="007B57FE" w:rsidRDefault="007B57FE" w14:paraId="6DCCFF48" w14:textId="77777777">
                              <w:pPr>
                                <w:spacing w:line="275" w:lineRule="auto"/>
                                <w:jc w:val="center"/>
                                <w:textDirection w:val="btLr"/>
                              </w:pPr>
                              <w:r>
                                <w:rPr>
                                  <w:color w:val="FFFFFF"/>
                                  <w:sz w:val="14"/>
                                </w:rPr>
                                <w:t xml:space="preserve">Identificar cambios en el comportamiento de la enfermedad. </w:t>
                              </w:r>
                            </w:p>
                          </w:txbxContent>
                        </v:textbox>
                      </v:roundrect>
                      <v:roundrect id="Rectángulo: esquinas redondeadas 61" style="position:absolute;left:49446;top:13725;width:17335;height:7504;visibility:visible;mso-wrap-style:square;v-text-anchor:middle" o:spid="_x0000_s1116"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">
                        <v:stroke startarrowwidth="narrow" startarrowlength="short" endarrowwidth="narrow" endarrowlength="short"/>
                        <v:textbox inset="2.53958mm,1.2694mm,2.53958mm,1.2694mm">
                          <w:txbxContent>
                            <w:p w:rsidRPr="00A85231" w:rsidR="007B57FE" w:rsidRDefault="007B57FE" w14:paraId="4D1B55FA" w14:textId="77777777">
                              <w:pPr>
                                <w:spacing w:line="275" w:lineRule="auto"/>
                                <w:jc w:val="center"/>
                                <w:textDirection w:val="btLr"/>
                                <w:rPr>
                                  <w:sz w:val="14"/>
                                  <w:szCs w:val="14"/>
                                </w:rPr>
                              </w:pPr>
                              <w:r w:rsidRPr="00A85231">
                                <w:rPr>
                                  <w:color w:val="FFFFFF"/>
                                  <w:sz w:val="14"/>
                                  <w:szCs w:val="14"/>
                                </w:rPr>
                                <w:t xml:space="preserve">Generar información para la toma de decisiones y el desarrollo de políticas. </w:t>
                              </w:r>
                            </w:p>
                          </w:txbxContent>
                        </v:textbox>
                      </v:roundrect>
                      <v:roundrect id="Rectángulo: esquinas redondeadas 62" style="position:absolute;left:49450;top:6848;width:17335;height:6682;visibility:visible;mso-wrap-style:square;v-text-anchor:middle" o:spid="_x0000_s1117"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">
                        <v:stroke startarrowwidth="narrow" startarrowlength="short" endarrowwidth="narrow" endarrowlength="short"/>
                        <v:textbox inset="2.53958mm,1.2694mm,2.53958mm,1.2694mm">
                          <w:txbxContent>
                            <w:p w:rsidR="007B57FE" w:rsidRDefault="007B57FE" w14:paraId="3810B86B" w14:textId="77777777">
                              <w:pPr>
                                <w:spacing w:line="275" w:lineRule="auto"/>
                                <w:jc w:val="center"/>
                                <w:textDirection w:val="btLr"/>
                              </w:pPr>
                              <w:r>
                                <w:rPr>
                                  <w:color w:val="FFFFFF"/>
                                  <w:sz w:val="14"/>
                                </w:rPr>
                                <w:t xml:space="preserve">Evaluar métodos preventivos y terapéuticos. </w:t>
                              </w:r>
                            </w:p>
                          </w:txbxContent>
                        </v:textbox>
                      </v:roundrect>
                      <v:roundrect id="Rectángulo: esquinas redondeadas 63" style="position:absolute;left:23428;top:-1617;width:17335;height:8093;visibility:visible;mso-wrap-style:square;v-text-anchor:middle" o:spid="_x0000_s1118"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">
                        <v:stroke startarrowwidth="narrow" startarrowlength="short" endarrowwidth="narrow" endarrowlength="short"/>
                        <v:textbox inset="2.53958mm,1.2694mm,2.53958mm,1.2694mm">
                          <w:txbxContent>
                            <w:p w:rsidR="007B57FE" w:rsidRDefault="007B57FE" w14:paraId="61ABD32B" w14:textId="77777777">
                              <w:pPr>
                                <w:spacing w:line="275" w:lineRule="auto"/>
                                <w:jc w:val="center"/>
                                <w:textDirection w:val="btLr"/>
                              </w:pPr>
                              <w:r>
                                <w:rPr>
                                  <w:color w:val="FFFFFF"/>
                                  <w:sz w:val="14"/>
                                </w:rPr>
                                <w:t xml:space="preserve">Identificar las causas de la enfermedad y sus factores de riesgo. </w:t>
                              </w:r>
                            </w:p>
                          </w:txbxContent>
                        </v:textbox>
                      </v:roundrect>
                      <v:roundrect id="Rectángulo: esquinas redondeadas 512" style="position:absolute;left:49528;top:-725;width:17493;height:7573;visibility:visible;mso-wrap-style:square;v-text-anchor:middle" o:spid="_x0000_s1119"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">
                        <v:stroke startarrowwidth="narrow" startarrowlength="short" endarrowwidth="narrow" endarrowlength="short"/>
                        <v:textbox inset="2.53958mm,1.2694mm,2.53958mm,1.2694mm">
                          <w:txbxContent>
                            <w:p w:rsidR="007B57FE" w:rsidRDefault="007B57FE" w14:paraId="25843C92" w14:textId="77777777">
                              <w:pPr>
                                <w:spacing w:line="275" w:lineRule="auto"/>
                                <w:jc w:val="center"/>
                                <w:textDirection w:val="btLr"/>
                              </w:pPr>
                              <w:r>
                                <w:rPr>
                                  <w:color w:val="FFFFFF"/>
                                  <w:sz w:val="14"/>
                                </w:rPr>
                                <w:t xml:space="preserve">Estudiar el origen de la enfermedad y el pronóstico. </w:t>
                              </w:r>
                            </w:p>
                          </w:txbxContent>
                        </v:textbox>
                      </v:roundrect>
                      <v:roundrect id="Rectángulo: esquinas redondeadas 513" style="position:absolute;left:49674;top:28802;width:17336;height:7654;visibility:visible;mso-wrap-style:square;v-text-anchor:middle" o:spid="_x0000_s1120"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">
                        <v:stroke startarrowwidth="narrow" startarrowlength="short" endarrowwidth="narrow" endarrowlength="short"/>
                        <v:textbox inset="2.53958mm,1.2694mm,2.53958mm,1.2694mm">
                          <w:txbxContent>
                            <w:p w:rsidR="007B57FE" w:rsidRDefault="007B57FE" w14:paraId="4376534A" w14:textId="77777777">
                              <w:pPr>
                                <w:spacing w:line="275" w:lineRule="auto"/>
                                <w:jc w:val="center"/>
                                <w:textDirection w:val="btLr"/>
                              </w:pPr>
                              <w:r>
                                <w:rPr>
                                  <w:color w:val="FFFFFF"/>
                                  <w:sz w:val="14"/>
                                </w:rPr>
                                <w:t xml:space="preserve">Generar recomendaciones para la prevención de enfermedades. </w:t>
                              </w:r>
                            </w:p>
                          </w:txbxContent>
                        </v:textbox>
                      </v:roundrect>
                      <v:roundrect id="Rectángulo: esquinas redondeadas 514" style="position:absolute;left:23428;top:27109;width:17335;height:7375;visibility:visible;mso-wrap-style:square;v-text-anchor:middle" o:spid="_x0000_s1121" fillcolor="#953734"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">
                        <v:stroke startarrowwidth="narrow" startarrowlength="short" endarrowwidth="narrow" endarrowlength="short"/>
                        <v:textbox inset="2.53958mm,1.2694mm,2.53958mm,1.2694mm">
                          <w:txbxContent>
                            <w:p w:rsidR="007B57FE" w:rsidRDefault="007B57FE" w14:paraId="45EA6716" w14:textId="77777777">
                              <w:pPr>
                                <w:spacing w:line="275" w:lineRule="auto"/>
                                <w:jc w:val="center"/>
                                <w:textDirection w:val="btLr"/>
                              </w:pPr>
                              <w:r>
                                <w:rPr>
                                  <w:color w:val="FFFFFF"/>
                                  <w:sz w:val="14"/>
                                </w:rPr>
                                <w:t xml:space="preserve">Identificar factores de riesgo y grupos de alto riesgo. </w:t>
                              </w:r>
                            </w:p>
                          </w:txbxContent>
                        </v:textbox>
                      </v:round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ector: angular 515" style="position:absolute;left:31010;top:7454;width:8270;height:5668;rotation:-90;flip:x;visibility:visible;mso-wrap-style:square" o:spid="_x0000_s1122" strokecolor="#4a7dba" strokeweight="1.5pt" o:connectortype="elbow" type="#_x0000_t34" adj="1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">
                        <v:stroke joinstyle="round" startarrowwidth="narrow" startarrowlength="short" endarrow="block"/>
                      </v:shape>
                      <v:shape id="Conector: angular 516" style="position:absolute;left:42538;top:2979;width:6915;height:13777;rotation:180;flip:x;visibility:visible;mso-wrap-style:square" o:spid="_x0000_s1123" strokecolor="#4a7dba" strokeweight="1.5pt" o:connectortype="elbow" type="#_x0000_t34" adj="-9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">
                        <v:stroke joinstyle="round" startarrowwidth="narrow" startarrowlength="short" endarrow="block"/>
                      </v:shape>
                      <v:shape id="Conector: angular 517" style="position:absolute;left:42538;top:9843;width:6915;height:6913;rotation:180;flip:x;visibility:visible;mso-wrap-style:square" o:spid="_x0000_s1124" strokecolor="#4a7dba" strokeweight="1.5pt" o:connectortype="elbow" type="#_x0000_t34" adj="-9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">
                        <v:stroke joinstyle="round" startarrowwidth="narrow" startarrowlength="short" endarrow="block"/>
                      </v:shape>
                      <v:shape id="Conector: angular 518" style="position:absolute;left:42538;top:16708;width:6915;height:48;rotation:180;flip:x;visibility:visible;mso-wrap-style:square" o:spid="_x0000_s1125" strokecolor="#4a7dba" strokeweight="1.5pt" o:connectortype="elbow" type="#_x0000_t34" adj="-9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">
                        <v:stroke joinstyle="round" startarrowwidth="narrow" startarrowlength="short" endarrow="block"/>
                      </v:shape>
                      <v:shape id="Conector: angular 519" style="position:absolute;left:42538;top:16756;width:7147;height:6817;visibility:visible;mso-wrap-style:square" o:spid="_x0000_s1126" strokecolor="#4a7dba" strokeweight="1.5pt" o:connectortype="elbow" type="#_x0000_t34" adj="-9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">
                        <v:stroke joinstyle="round" startarrowwidth="narrow" startarrowlength="short" endarrow="block"/>
                      </v:shape>
                      <v:shape id="Conector: angular 520" style="position:absolute;left:42538;top:16756;width:7147;height:13682;visibility:visible;mso-wrap-style:square" o:spid="_x0000_s1127" strokecolor="#4a7dba" strokeweight="1.5pt" o:connectortype="elbow" type="#_x0000_t34" adj="-9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">
                        <v:stroke joinstyle="round" startarrowwidth="narrow" startarrowlength="short" endarrow="block"/>
                      </v:shape>
                      <v:shape id="Conector: angular 522" style="position:absolute;left:30584;top:20278;width:8692;height:5667;rotation:90;visibility:visible;mso-wrap-style:square" o:spid="_x0000_s1128" strokecolor="#4a7dba" strokeweight="1.5pt" o:connectortype="elbow" type="#_x0000_t34" adj="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">
                        <v:stroke joinstyle="round" startarrowwidth="narrow" startarrowlength="short" endarrow="block"/>
                      </v:shape>
                    </v:group>
                  </v:group>
                </v:group>
                <w10:wrap anchorx="margin"/>
              </v:group>
            </w:pict>
          </mc:Fallback>
        </mc:AlternateContent>
      </w:r>
    </w:p>
    <w:p w:rsidRPr="00EE3F49" w:rsidR="00CF1556" w:rsidP="00EE3F49" w:rsidRDefault="00CF1556" w14:paraId="00000158" w14:textId="7C589D4C">
      <w:pPr>
        <w:jc w:val="both"/>
      </w:pPr>
    </w:p>
    <w:p w:rsidRPr="00EE3F49" w:rsidR="00CF1556" w:rsidP="00EE3F49" w:rsidRDefault="00CF1556" w14:paraId="00000159" w14:textId="2A8C2EEF">
      <w:pPr>
        <w:jc w:val="both"/>
      </w:pPr>
    </w:p>
    <w:p w:rsidRPr="00EE3F49" w:rsidR="00CF1556" w:rsidP="00EE3F49" w:rsidRDefault="00CF1556" w14:paraId="0000015A" w14:textId="27FD1DA0">
      <w:pPr>
        <w:jc w:val="both"/>
      </w:pPr>
    </w:p>
    <w:p w:rsidRPr="00EE3F49" w:rsidR="00CF1556" w:rsidP="00EE3F49" w:rsidRDefault="00CF1556" w14:paraId="0000015B" w14:textId="1F07C639">
      <w:pPr>
        <w:jc w:val="both"/>
      </w:pPr>
    </w:p>
    <w:p w:rsidRPr="00EE3F49" w:rsidR="00CF1556" w:rsidP="00EE3F49" w:rsidRDefault="00CF1556" w14:paraId="0000015C" w14:textId="797FCCA0">
      <w:pPr>
        <w:jc w:val="both"/>
      </w:pPr>
    </w:p>
    <w:p w:rsidRPr="00EE3F49" w:rsidR="00CF1556" w:rsidP="00EE3F49" w:rsidRDefault="00CF1556" w14:paraId="0000015D" w14:textId="15F01A76">
      <w:pPr>
        <w:jc w:val="both"/>
      </w:pPr>
    </w:p>
    <w:p w:rsidRPr="00EE3F49" w:rsidR="00CF1556" w:rsidP="00EE3F49" w:rsidRDefault="00CF1556" w14:paraId="0000015E" w14:textId="77777777">
      <w:pPr>
        <w:jc w:val="both"/>
      </w:pPr>
    </w:p>
    <w:p w:rsidRPr="00EE3F49" w:rsidR="00CF1556" w:rsidP="00EE3F49" w:rsidRDefault="00CF1556" w14:paraId="0000015F" w14:textId="77777777">
      <w:pPr>
        <w:jc w:val="both"/>
      </w:pPr>
    </w:p>
    <w:p w:rsidRPr="00EE3F49" w:rsidR="00CF1556" w:rsidP="00EE3F49" w:rsidRDefault="00CF1556" w14:paraId="00000160" w14:textId="77777777">
      <w:pPr>
        <w:jc w:val="both"/>
      </w:pPr>
    </w:p>
    <w:p w:rsidRPr="00EE3F49" w:rsidR="00CF1556" w:rsidP="00EE3F49" w:rsidRDefault="00CF1556" w14:paraId="00000161" w14:textId="77777777">
      <w:pPr>
        <w:jc w:val="both"/>
      </w:pPr>
    </w:p>
    <w:p w:rsidRPr="00EE3F49" w:rsidR="00CF1556" w:rsidP="00EE3F49" w:rsidRDefault="00CF1556" w14:paraId="00000162" w14:textId="77777777">
      <w:pPr>
        <w:jc w:val="both"/>
      </w:pPr>
    </w:p>
    <w:p w:rsidRPr="00EE3F49" w:rsidR="00CF1556" w:rsidP="00EE3F49" w:rsidRDefault="008E50CE" w14:paraId="00000163" w14:textId="77777777">
      <w:pPr>
        <w:jc w:val="both"/>
      </w:pPr>
      <w:r w:rsidRPr="00EE3F49">
        <w:t xml:space="preserve"> </w:t>
      </w:r>
    </w:p>
    <w:p w:rsidR="0010198E" w:rsidP="00EE3F49" w:rsidRDefault="0010198E" w14:paraId="75AE17A2" w14:textId="77777777">
      <w:pPr>
        <w:jc w:val="both"/>
      </w:pPr>
    </w:p>
    <w:p w:rsidR="0010198E" w:rsidP="00EE3F49" w:rsidRDefault="0010198E" w14:paraId="16336062" w14:textId="77777777">
      <w:pPr>
        <w:jc w:val="both"/>
      </w:pPr>
    </w:p>
    <w:p w:rsidR="0010198E" w:rsidP="00EE3F49" w:rsidRDefault="0010198E" w14:paraId="045220C1" w14:textId="77777777">
      <w:pPr>
        <w:jc w:val="both"/>
      </w:pPr>
    </w:p>
    <w:p w:rsidRPr="00EE3F49" w:rsidR="00CF1556" w:rsidP="00EE3F49" w:rsidRDefault="008E50CE" w14:paraId="00000164" w14:textId="4C0559C8">
      <w:pPr>
        <w:jc w:val="both"/>
      </w:pPr>
      <w:r w:rsidRPr="00EE3F49">
        <w:t xml:space="preserve">Nota. Restrepo G. y González J. (2010). </w:t>
      </w:r>
    </w:p>
    <w:p w:rsidRPr="00EE3F49" w:rsidR="00CF1556" w:rsidP="00EE3F49" w:rsidRDefault="00CF1556" w14:paraId="00000165" w14:textId="77777777">
      <w:pPr>
        <w:jc w:val="both"/>
        <w:rPr>
          <w:b/>
        </w:rPr>
      </w:pPr>
    </w:p>
    <w:p w:rsidR="00CF1556" w:rsidP="00EE3F49" w:rsidRDefault="008E50CE" w14:paraId="00000166" w14:textId="25A678CD">
      <w:pPr>
        <w:pStyle w:val="Prrafodelista"/>
        <w:numPr>
          <w:ilvl w:val="0"/>
          <w:numId w:val="30"/>
        </w:numPr>
        <w:jc w:val="both"/>
        <w:rPr>
          <w:b/>
        </w:rPr>
      </w:pPr>
      <w:r w:rsidRPr="00EE3F49">
        <w:rPr>
          <w:b/>
        </w:rPr>
        <w:t>Herramientas empleadas por la epidemiología</w:t>
      </w:r>
    </w:p>
    <w:p w:rsidRPr="00EE3F49" w:rsidR="0010198E" w:rsidP="0010198E" w:rsidRDefault="0010198E" w14:paraId="7E751062" w14:textId="77777777">
      <w:pPr>
        <w:pStyle w:val="Prrafodelista"/>
        <w:jc w:val="both"/>
        <w:rPr>
          <w:b/>
        </w:rPr>
      </w:pPr>
    </w:p>
    <w:p w:rsidRPr="00EE3F49" w:rsidR="00CF1556" w:rsidP="00EE3F49" w:rsidRDefault="0070271F" w14:paraId="00000167" w14:textId="07D2412E">
      <w:pPr>
        <w:jc w:val="both"/>
      </w:pPr>
      <w:r w:rsidRPr="00EE3F49">
        <w:rPr>
          <w:noProof/>
        </w:rPr>
        <mc:AlternateContent>
          <mc:Choice Requires="wps">
            <w:drawing>
              <wp:anchor distT="0" distB="0" distL="114300" distR="114300" simplePos="0" relativeHeight="251736064" behindDoc="1" locked="0" layoutInCell="1" allowOverlap="1" wp14:anchorId="0CB58EBB" wp14:editId="3CE4E562">
                <wp:simplePos x="0" y="0"/>
                <wp:positionH relativeFrom="margin">
                  <wp:posOffset>0</wp:posOffset>
                </wp:positionH>
                <wp:positionV relativeFrom="paragraph">
                  <wp:posOffset>877765</wp:posOffset>
                </wp:positionV>
                <wp:extent cx="5607685" cy="619760"/>
                <wp:effectExtent l="0" t="0" r="0" b="8890"/>
                <wp:wrapTopAndBottom/>
                <wp:docPr id="668"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70271F" w:rsidRDefault="007B57FE" w14:paraId="3B99716A" w14:textId="77777777">
                            <w:pPr>
                              <w:jc w:val="center"/>
                              <w:rPr>
                                <w:color w:val="FFFFFF" w:themeColor="background1"/>
                                <w:sz w:val="24"/>
                                <w:szCs w:val="26"/>
                              </w:rPr>
                            </w:pPr>
                            <w:r>
                              <w:rPr>
                                <w:color w:val="FFFFFF" w:themeColor="background1"/>
                                <w:sz w:val="24"/>
                                <w:szCs w:val="26"/>
                              </w:rPr>
                              <w:t>Slide simple</w:t>
                            </w:r>
                          </w:p>
                          <w:p w:rsidRPr="00176292" w:rsidR="007B57FE" w:rsidP="0070271F" w:rsidRDefault="007B57FE" w14:paraId="08A0D3D7" w14:textId="009D4392">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2.2.</w:t>
                            </w:r>
                            <w:r w:rsidRPr="00176292">
                              <w:rPr>
                                <w:color w:val="FFFFFF" w:themeColor="background1"/>
                                <w:sz w:val="24"/>
                                <w:szCs w:val="26"/>
                              </w:rPr>
                              <w:t xml:space="preserve"> </w:t>
                            </w:r>
                            <w:r>
                              <w:rPr>
                                <w:color w:val="FFFFFF" w:themeColor="background1"/>
                                <w:sz w:val="24"/>
                                <w:szCs w:val="26"/>
                              </w:rPr>
                              <w:t>Herramientas de la epidemiología</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BF54A23">
              <v:rect id="_x0000_s1129" style="position:absolute;left:0;text-align:left;margin-left:0;margin-top:69.1pt;width:441.55pt;height:48.8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0CB58E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">
                <v:textbox>
                  <w:txbxContent>
                    <w:p w:rsidRPr="00176292" w:rsidR="007B57FE" w:rsidP="0070271F" w:rsidRDefault="007B57FE" w14:paraId="75E8EF01" w14:textId="77777777">
                      <w:pPr>
                        <w:jc w:val="center"/>
                        <w:rPr>
                          <w:color w:val="FFFFFF" w:themeColor="background1"/>
                          <w:sz w:val="24"/>
                          <w:szCs w:val="26"/>
                        </w:rPr>
                      </w:pPr>
                      <w:r>
                        <w:rPr>
                          <w:color w:val="FFFFFF" w:themeColor="background1"/>
                          <w:sz w:val="24"/>
                          <w:szCs w:val="26"/>
                        </w:rPr>
                        <w:t>Slide simple</w:t>
                      </w:r>
                    </w:p>
                    <w:p w:rsidRPr="00176292" w:rsidR="007B57FE" w:rsidP="0070271F" w:rsidRDefault="007B57FE" w14:paraId="66841359" w14:textId="009D4392">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2.2.</w:t>
                      </w:r>
                      <w:r w:rsidRPr="00176292">
                        <w:rPr>
                          <w:color w:val="FFFFFF" w:themeColor="background1"/>
                          <w:sz w:val="24"/>
                          <w:szCs w:val="26"/>
                        </w:rPr>
                        <w:t xml:space="preserve"> </w:t>
                      </w:r>
                      <w:r>
                        <w:rPr>
                          <w:color w:val="FFFFFF" w:themeColor="background1"/>
                          <w:sz w:val="24"/>
                          <w:szCs w:val="26"/>
                        </w:rPr>
                        <w:t>Herramientas de la epidemiología</w:t>
                      </w:r>
                      <w:r w:rsidRPr="00B960C5">
                        <w:rPr>
                          <w:color w:val="FFFFFF" w:themeColor="background1"/>
                          <w:sz w:val="24"/>
                          <w:szCs w:val="26"/>
                        </w:rPr>
                        <w:t>.</w:t>
                      </w:r>
                    </w:p>
                  </w:txbxContent>
                </v:textbox>
                <w10:wrap type="topAndBottom" anchorx="margin"/>
              </v:rect>
            </w:pict>
          </mc:Fallback>
        </mc:AlternateContent>
      </w:r>
      <w:r w:rsidRPr="00EE3F49" w:rsidR="008E50CE">
        <w:t>La epidemiología, al igual que ocurre con otras ramas del saber se vale de herramientas que al articularse de forma correcta generan impactos muy positivos en la forma como se entienden los procesos salud – enfermedad; tanto que puede llegar a predecir situaciones e, incluso, allanar el camino para la búsqueda de soluciones a problemáticas complejas. Algunas de estas herramientas son:</w:t>
      </w:r>
    </w:p>
    <w:p w:rsidRPr="00EE3F49" w:rsidR="0070271F" w:rsidP="00EE3F49" w:rsidRDefault="0070271F" w14:paraId="1A6C4F45" w14:textId="2F666F8D">
      <w:pPr>
        <w:jc w:val="both"/>
      </w:pPr>
    </w:p>
    <w:p w:rsidR="00CF1556" w:rsidP="00EE3F49" w:rsidRDefault="008E50CE" w14:paraId="00000169" w14:textId="6C027D7B">
      <w:pPr>
        <w:jc w:val="both"/>
      </w:pPr>
      <w:r w:rsidRPr="00EE3F49">
        <w:t xml:space="preserve">Uno de los capítulos del ASIS está relacionado directamente con el análisis de la situación epidemiológica del país. En este aparte se analizan aspectos relacionados con el comportamiento de las enfermedades y su incidencia en los diversos grupos poblacionales, pero para entender un poco más lo que significan estas cifras es necesario adentrarse un poco más en lo que significa en sí la epidemiología. </w:t>
      </w:r>
    </w:p>
    <w:p w:rsidRPr="00EE3F49" w:rsidR="0010198E" w:rsidP="00EE3F49" w:rsidRDefault="0010198E" w14:paraId="3694B785" w14:textId="77777777">
      <w:pPr>
        <w:jc w:val="both"/>
      </w:pPr>
    </w:p>
    <w:p w:rsidRPr="00EE3F49" w:rsidR="00CF1556" w:rsidP="00EE3F49" w:rsidRDefault="008E50CE" w14:paraId="0000016A" w14:textId="2457B58F">
      <w:pPr>
        <w:jc w:val="both"/>
      </w:pPr>
      <w:r w:rsidRPr="00EE3F49">
        <w:t>Algunos conceptos que resultan absolutamente necesarios para ahondar en temas epidemiológicos se pueden observar en la siguiente figura:</w:t>
      </w:r>
    </w:p>
    <w:p w:rsidRPr="00EE3F49" w:rsidR="00E23000" w:rsidP="00EE3F49" w:rsidRDefault="00E23000" w14:paraId="53DCEB91" w14:textId="58980877">
      <w:pPr>
        <w:jc w:val="both"/>
      </w:pPr>
    </w:p>
    <w:p w:rsidRPr="00EE3F49" w:rsidR="00E23000" w:rsidP="00EE3F49" w:rsidRDefault="00E23000" w14:paraId="5B89A7B4" w14:textId="4AF38280">
      <w:pPr>
        <w:jc w:val="both"/>
      </w:pPr>
    </w:p>
    <w:p w:rsidRPr="00EE3F49" w:rsidR="00E23000" w:rsidP="00EE3F49" w:rsidRDefault="00E23000" w14:paraId="7AE247BB" w14:textId="55E6CBF7">
      <w:pPr>
        <w:jc w:val="both"/>
      </w:pPr>
    </w:p>
    <w:p w:rsidRPr="00EE3F49" w:rsidR="00CF1556" w:rsidP="00EE3F49" w:rsidRDefault="008E50CE" w14:paraId="0000016B" w14:textId="1A7DC26C">
      <w:pPr>
        <w:pBdr>
          <w:top w:val="nil"/>
          <w:left w:val="nil"/>
          <w:bottom w:val="nil"/>
          <w:right w:val="nil"/>
          <w:between w:val="nil"/>
        </w:pBdr>
        <w:jc w:val="both"/>
        <w:rPr>
          <w:b/>
          <w:color w:val="000000"/>
        </w:rPr>
      </w:pPr>
      <w:r w:rsidRPr="00EE3F49">
        <w:rPr>
          <w:b/>
          <w:color w:val="000000"/>
        </w:rPr>
        <w:t xml:space="preserve">Figura </w:t>
      </w:r>
      <w:commentRangeStart w:id="38"/>
      <w:r w:rsidRPr="00EE3F49">
        <w:rPr>
          <w:b/>
          <w:color w:val="000000"/>
        </w:rPr>
        <w:t>9</w:t>
      </w:r>
      <w:commentRangeEnd w:id="38"/>
      <w:r w:rsidRPr="00EE3F49" w:rsidR="00E23000">
        <w:rPr>
          <w:rStyle w:val="Refdecomentario"/>
          <w:sz w:val="20"/>
          <w:szCs w:val="20"/>
        </w:rPr>
        <w:commentReference w:id="38"/>
      </w:r>
      <w:r w:rsidRPr="00EE3F49">
        <w:rPr>
          <w:b/>
          <w:color w:val="000000"/>
        </w:rPr>
        <w:t xml:space="preserve"> </w:t>
      </w:r>
    </w:p>
    <w:p w:rsidRPr="00EE3F49" w:rsidR="00CF1556" w:rsidP="00EE3F49" w:rsidRDefault="008E50CE" w14:paraId="0000016C" w14:textId="418F779F">
      <w:pPr>
        <w:pBdr>
          <w:top w:val="nil"/>
          <w:left w:val="nil"/>
          <w:bottom w:val="nil"/>
          <w:right w:val="nil"/>
          <w:between w:val="nil"/>
        </w:pBdr>
        <w:jc w:val="both"/>
        <w:rPr>
          <w:i/>
          <w:color w:val="000000"/>
        </w:rPr>
      </w:pPr>
      <w:r w:rsidRPr="00EE3F49">
        <w:rPr>
          <w:i/>
          <w:color w:val="000000"/>
        </w:rPr>
        <w:t>Algunos conceptos importantes en epidemiología</w:t>
      </w:r>
    </w:p>
    <w:p w:rsidRPr="00EE3F49" w:rsidR="00CF1556" w:rsidP="00EE3F49" w:rsidRDefault="008E50CE" w14:paraId="0000016D" w14:textId="77777777">
      <w:pPr>
        <w:jc w:val="both"/>
      </w:pPr>
      <w:r w:rsidRPr="00EE3F49">
        <w:rPr>
          <w:noProof/>
        </w:rPr>
        <mc:AlternateContent>
          <mc:Choice Requires="wpg">
            <w:drawing>
              <wp:anchor distT="0" distB="0" distL="114300" distR="114300" simplePos="0" relativeHeight="251686912" behindDoc="0" locked="0" layoutInCell="1" hidden="0" allowOverlap="1" wp14:anchorId="3A6D64B1" wp14:editId="190090B3">
                <wp:simplePos x="0" y="0"/>
                <wp:positionH relativeFrom="column">
                  <wp:posOffset>12701</wp:posOffset>
                </wp:positionH>
                <wp:positionV relativeFrom="paragraph">
                  <wp:posOffset>152400</wp:posOffset>
                </wp:positionV>
                <wp:extent cx="5533867" cy="2907101"/>
                <wp:effectExtent l="0" t="0" r="0" b="0"/>
                <wp:wrapNone/>
                <wp:docPr id="562" name="Grupo 562"/>
                <wp:cNvGraphicFramePr/>
                <a:graphic xmlns:a="http://schemas.openxmlformats.org/drawingml/2006/main">
                  <a:graphicData uri="http://schemas.microsoft.com/office/word/2010/wordprocessingGroup">
                    <wpg:wgp>
                      <wpg:cNvGrpSpPr/>
                      <wpg:grpSpPr>
                        <a:xfrm>
                          <a:off x="0" y="0"/>
                          <a:ext cx="5533867" cy="2907101"/>
                          <a:chOff x="2579000" y="2326350"/>
                          <a:chExt cx="5534000" cy="2907300"/>
                        </a:xfrm>
                      </wpg:grpSpPr>
                      <wpg:grpSp>
                        <wpg:cNvPr id="523" name="Grupo 523"/>
                        <wpg:cNvGrpSpPr/>
                        <wpg:grpSpPr>
                          <a:xfrm>
                            <a:off x="2579067" y="2326450"/>
                            <a:ext cx="5533867" cy="2907101"/>
                            <a:chOff x="2566350" y="2313725"/>
                            <a:chExt cx="5559300" cy="2932550"/>
                          </a:xfrm>
                        </wpg:grpSpPr>
                        <wps:wsp>
                          <wps:cNvPr id="525" name="Rectángulo 525"/>
                          <wps:cNvSpPr/>
                          <wps:spPr>
                            <a:xfrm>
                              <a:off x="2566350" y="2313725"/>
                              <a:ext cx="5559300" cy="2932550"/>
                            </a:xfrm>
                            <a:prstGeom prst="rect">
                              <a:avLst/>
                            </a:prstGeom>
                            <a:noFill/>
                            <a:ln>
                              <a:noFill/>
                            </a:ln>
                          </wps:spPr>
                          <wps:txbx>
                            <w:txbxContent>
                              <w:p w:rsidR="007B57FE" w:rsidRDefault="007B57FE" w14:paraId="7A54A408" w14:textId="77777777">
                                <w:pPr>
                                  <w:spacing w:line="240" w:lineRule="auto"/>
                                  <w:textDirection w:val="btLr"/>
                                </w:pPr>
                              </w:p>
                            </w:txbxContent>
                          </wps:txbx>
                          <wps:bodyPr spcFirstLastPara="1" wrap="square" lIns="91425" tIns="91425" rIns="91425" bIns="91425" anchor="ctr" anchorCtr="0">
                            <a:noAutofit/>
                          </wps:bodyPr>
                        </wps:wsp>
                        <wpg:grpSp>
                          <wpg:cNvPr id="527" name="Grupo 527"/>
                          <wpg:cNvGrpSpPr/>
                          <wpg:grpSpPr>
                            <a:xfrm>
                              <a:off x="2579067" y="2326450"/>
                              <a:ext cx="5533867" cy="2907101"/>
                              <a:chOff x="2579067" y="2326450"/>
                              <a:chExt cx="5533867" cy="2907101"/>
                            </a:xfrm>
                          </wpg:grpSpPr>
                          <wps:wsp>
                            <wps:cNvPr id="530" name="Rectángulo 530"/>
                            <wps:cNvSpPr/>
                            <wps:spPr>
                              <a:xfrm>
                                <a:off x="2579067" y="2326450"/>
                                <a:ext cx="5533850" cy="2907100"/>
                              </a:xfrm>
                              <a:prstGeom prst="rect">
                                <a:avLst/>
                              </a:prstGeom>
                              <a:noFill/>
                              <a:ln>
                                <a:noFill/>
                              </a:ln>
                            </wps:spPr>
                            <wps:txbx>
                              <w:txbxContent>
                                <w:p w:rsidR="007B57FE" w:rsidRDefault="007B57FE" w14:paraId="7521FAF6" w14:textId="77777777">
                                  <w:pPr>
                                    <w:spacing w:line="240" w:lineRule="auto"/>
                                    <w:textDirection w:val="btLr"/>
                                  </w:pPr>
                                </w:p>
                              </w:txbxContent>
                            </wps:txbx>
                            <wps:bodyPr spcFirstLastPara="1" wrap="square" lIns="91425" tIns="91425" rIns="91425" bIns="91425" anchor="ctr" anchorCtr="0">
                              <a:noAutofit/>
                            </wps:bodyPr>
                          </wps:wsp>
                          <wpg:grpSp>
                            <wpg:cNvPr id="536" name="Grupo 536"/>
                            <wpg:cNvGrpSpPr/>
                            <wpg:grpSpPr>
                              <a:xfrm>
                                <a:off x="2579067" y="2326450"/>
                                <a:ext cx="5533867" cy="2907101"/>
                                <a:chOff x="-33488" y="0"/>
                                <a:chExt cx="7161055" cy="3626252"/>
                              </a:xfrm>
                            </wpg:grpSpPr>
                            <wps:wsp>
                              <wps:cNvPr id="537" name="Rectángulo 537" descr="En la figura nueve se muestran conceptos importantes en epidemiología como frecuencia, etiología, enfermedad entre otros."/>
                              <wps:cNvSpPr/>
                              <wps:spPr>
                                <a:xfrm>
                                  <a:off x="-33488" y="0"/>
                                  <a:ext cx="7161050" cy="3626250"/>
                                </a:xfrm>
                                <a:prstGeom prst="rect">
                                  <a:avLst/>
                                </a:prstGeom>
                                <a:noFill/>
                                <a:ln>
                                  <a:noFill/>
                                </a:ln>
                              </wps:spPr>
                              <wps:txbx>
                                <w:txbxContent>
                                  <w:p w:rsidR="007B57FE" w:rsidRDefault="007B57FE" w14:paraId="5CF5E1ED" w14:textId="77777777">
                                    <w:pPr>
                                      <w:spacing w:line="240" w:lineRule="auto"/>
                                      <w:textDirection w:val="btLr"/>
                                    </w:pPr>
                                  </w:p>
                                </w:txbxContent>
                              </wps:txbx>
                              <wps:bodyPr spcFirstLastPara="1" wrap="square" lIns="91425" tIns="91425" rIns="91425" bIns="91425" anchor="ctr" anchorCtr="0">
                                <a:noAutofit/>
                              </wps:bodyPr>
                            </wps:wsp>
                            <wps:wsp>
                              <wps:cNvPr id="538" name="Elipse 538"/>
                              <wps:cNvSpPr/>
                              <wps:spPr>
                                <a:xfrm>
                                  <a:off x="2587182" y="1165247"/>
                                  <a:ext cx="2003176" cy="1168094"/>
                                </a:xfrm>
                                <a:prstGeom prst="ellipse">
                                  <a:avLst/>
                                </a:prstGeom>
                                <a:solidFill>
                                  <a:schemeClr val="accent2"/>
                                </a:solidFill>
                                <a:ln>
                                  <a:noFill/>
                                </a:ln>
                              </wps:spPr>
                              <wps:txbx>
                                <w:txbxContent>
                                  <w:p w:rsidR="007B57FE" w:rsidRDefault="007B57FE" w14:paraId="2D4D11DF" w14:textId="77777777">
                                    <w:pPr>
                                      <w:spacing w:line="275" w:lineRule="auto"/>
                                      <w:jc w:val="center"/>
                                      <w:textDirection w:val="btLr"/>
                                    </w:pPr>
                                    <w:r>
                                      <w:rPr>
                                        <w:rFonts w:ascii="Cambria" w:hAnsi="Cambria" w:eastAsia="Cambria" w:cs="Cambria"/>
                                        <w:b/>
                                        <w:color w:val="FFFFFF"/>
                                      </w:rPr>
                                      <w:t>Epidemiología</w:t>
                                    </w:r>
                                  </w:p>
                                </w:txbxContent>
                              </wps:txbx>
                              <wps:bodyPr spcFirstLastPara="1" wrap="square" lIns="91425" tIns="45700" rIns="91425" bIns="45700" anchor="ctr" anchorCtr="0">
                                <a:noAutofit/>
                              </wps:bodyPr>
                            </wps:wsp>
                            <wps:wsp>
                              <wps:cNvPr id="543" name="Rectángulo: esquinas superiores redondeadas 543"/>
                              <wps:cNvSpPr/>
                              <wps:spPr>
                                <a:xfrm>
                                  <a:off x="2605140" y="5594"/>
                                  <a:ext cx="1917291" cy="745844"/>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1F1A76CF" w14:textId="77777777">
                                    <w:pPr>
                                      <w:spacing w:line="275" w:lineRule="auto"/>
                                      <w:jc w:val="center"/>
                                      <w:textDirection w:val="btLr"/>
                                    </w:pPr>
                                    <w:r>
                                      <w:rPr>
                                        <w:rFonts w:ascii="Verdana" w:hAnsi="Verdana" w:eastAsia="Verdana" w:cs="Verdana"/>
                                        <w:b/>
                                        <w:color w:val="000000"/>
                                        <w:sz w:val="14"/>
                                      </w:rPr>
                                      <w:t xml:space="preserve">Enfermedad: </w:t>
                                    </w:r>
                                    <w:r>
                                      <w:rPr>
                                        <w:rFonts w:ascii="Verdana" w:hAnsi="Verdana" w:eastAsia="Verdana" w:cs="Verdana"/>
                                        <w:color w:val="000000"/>
                                        <w:sz w:val="14"/>
                                      </w:rPr>
                                      <w:t xml:space="preserve">alteración más o menos grave de la salud. </w:t>
                                    </w:r>
                                  </w:p>
                                </w:txbxContent>
                              </wps:txbx>
                              <wps:bodyPr spcFirstLastPara="1" wrap="square" lIns="91425" tIns="45700" rIns="91425" bIns="45700" anchor="ctr" anchorCtr="0">
                                <a:noAutofit/>
                              </wps:bodyPr>
                            </wps:wsp>
                            <wps:wsp>
                              <wps:cNvPr id="544" name="Rectángulo: esquinas superiores redondeadas 544"/>
                              <wps:cNvSpPr/>
                              <wps:spPr>
                                <a:xfrm>
                                  <a:off x="0" y="5597"/>
                                  <a:ext cx="1917291" cy="733916"/>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7C650CA7" w14:textId="77777777">
                                    <w:pPr>
                                      <w:spacing w:line="275" w:lineRule="auto"/>
                                      <w:jc w:val="center"/>
                                      <w:textDirection w:val="btLr"/>
                                    </w:pPr>
                                    <w:r>
                                      <w:rPr>
                                        <w:rFonts w:ascii="Verdana" w:hAnsi="Verdana" w:eastAsia="Verdana" w:cs="Verdana"/>
                                        <w:b/>
                                        <w:color w:val="000000"/>
                                        <w:sz w:val="14"/>
                                      </w:rPr>
                                      <w:t xml:space="preserve">Frecuencia: </w:t>
                                    </w:r>
                                    <w:r>
                                      <w:rPr>
                                        <w:rFonts w:ascii="Verdana" w:hAnsi="Verdana" w:eastAsia="Verdana" w:cs="Verdana"/>
                                        <w:color w:val="000000"/>
                                        <w:sz w:val="14"/>
                                      </w:rPr>
                                      <w:t xml:space="preserve">número de veces que se repite una situación. </w:t>
                                    </w:r>
                                  </w:p>
                                </w:txbxContent>
                              </wps:txbx>
                              <wps:bodyPr spcFirstLastPara="1" wrap="square" lIns="91425" tIns="45700" rIns="91425" bIns="45700" anchor="ctr" anchorCtr="0">
                                <a:noAutofit/>
                              </wps:bodyPr>
                            </wps:wsp>
                            <wps:wsp>
                              <wps:cNvPr id="550" name="Rectángulo: esquinas superiores redondeadas 550"/>
                              <wps:cNvSpPr/>
                              <wps:spPr>
                                <a:xfrm>
                                  <a:off x="5210276" y="914813"/>
                                  <a:ext cx="1917291" cy="879001"/>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2A3C025B" w14:textId="77777777">
                                    <w:pPr>
                                      <w:spacing w:line="275" w:lineRule="auto"/>
                                      <w:jc w:val="center"/>
                                      <w:textDirection w:val="btLr"/>
                                    </w:pPr>
                                    <w:r>
                                      <w:rPr>
                                        <w:rFonts w:ascii="Verdana" w:hAnsi="Verdana" w:eastAsia="Verdana" w:cs="Verdana"/>
                                        <w:b/>
                                        <w:color w:val="000000"/>
                                        <w:sz w:val="14"/>
                                      </w:rPr>
                                      <w:t xml:space="preserve">Salud: </w:t>
                                    </w:r>
                                    <w:r>
                                      <w:rPr>
                                        <w:rFonts w:ascii="Verdana" w:hAnsi="Verdana" w:eastAsia="Verdana" w:cs="Verdana"/>
                                        <w:color w:val="000000"/>
                                        <w:sz w:val="14"/>
                                      </w:rPr>
                                      <w:t xml:space="preserve">estado en el que el ser humano ejerce normalmente todas sus funciones. </w:t>
                                    </w:r>
                                  </w:p>
                                </w:txbxContent>
                              </wps:txbx>
                              <wps:bodyPr spcFirstLastPara="1" wrap="square" lIns="91425" tIns="45700" rIns="91425" bIns="45700" anchor="ctr" anchorCtr="0">
                                <a:noAutofit/>
                              </wps:bodyPr>
                            </wps:wsp>
                            <wps:wsp>
                              <wps:cNvPr id="551" name="Rectángulo: esquinas superiores redondeadas 551"/>
                              <wps:cNvSpPr/>
                              <wps:spPr>
                                <a:xfrm>
                                  <a:off x="5210274" y="1861296"/>
                                  <a:ext cx="1917291" cy="889063"/>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5D928815" w14:textId="77777777">
                                    <w:pPr>
                                      <w:spacing w:line="275" w:lineRule="auto"/>
                                      <w:jc w:val="center"/>
                                      <w:textDirection w:val="btLr"/>
                                    </w:pPr>
                                    <w:r>
                                      <w:rPr>
                                        <w:rFonts w:ascii="Verdana" w:hAnsi="Verdana" w:eastAsia="Verdana" w:cs="Verdana"/>
                                        <w:b/>
                                        <w:color w:val="000000"/>
                                        <w:sz w:val="14"/>
                                      </w:rPr>
                                      <w:t xml:space="preserve">Mortalidad: </w:t>
                                    </w:r>
                                    <w:r>
                                      <w:rPr>
                                        <w:rFonts w:ascii="Verdana" w:hAnsi="Verdana" w:eastAsia="Verdana" w:cs="Verdana"/>
                                        <w:color w:val="000000"/>
                                        <w:sz w:val="14"/>
                                      </w:rPr>
                                      <w:t>medida de las personas que mueren en un periodo determinado de tiempo.</w:t>
                                    </w:r>
                                  </w:p>
                                </w:txbxContent>
                              </wps:txbx>
                              <wps:bodyPr spcFirstLastPara="1" wrap="square" lIns="91425" tIns="45700" rIns="91425" bIns="45700" anchor="ctr" anchorCtr="0">
                                <a:noAutofit/>
                              </wps:bodyPr>
                            </wps:wsp>
                            <wps:wsp>
                              <wps:cNvPr id="554" name="Rectángulo: esquinas superiores redondeadas 554"/>
                              <wps:cNvSpPr/>
                              <wps:spPr>
                                <a:xfrm>
                                  <a:off x="0" y="820122"/>
                                  <a:ext cx="1917291" cy="729843"/>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54D46A2E" w14:textId="77777777">
                                    <w:pPr>
                                      <w:spacing w:line="275" w:lineRule="auto"/>
                                      <w:jc w:val="center"/>
                                      <w:textDirection w:val="btLr"/>
                                    </w:pPr>
                                    <w:r>
                                      <w:rPr>
                                        <w:rFonts w:ascii="Verdana" w:hAnsi="Verdana" w:eastAsia="Verdana" w:cs="Verdana"/>
                                        <w:b/>
                                        <w:color w:val="000000"/>
                                        <w:sz w:val="14"/>
                                      </w:rPr>
                                      <w:t xml:space="preserve">Etiología: </w:t>
                                    </w:r>
                                    <w:r>
                                      <w:rPr>
                                        <w:rFonts w:ascii="Verdana" w:hAnsi="Verdana" w:eastAsia="Verdana" w:cs="Verdana"/>
                                        <w:color w:val="000000"/>
                                        <w:sz w:val="14"/>
                                      </w:rPr>
                                      <w:t xml:space="preserve">estudio de las causas de las enfermedades. </w:t>
                                    </w:r>
                                  </w:p>
                                </w:txbxContent>
                              </wps:txbx>
                              <wps:bodyPr spcFirstLastPara="1" wrap="square" lIns="91425" tIns="45700" rIns="91425" bIns="45700" anchor="ctr" anchorCtr="0">
                                <a:noAutofit/>
                              </wps:bodyPr>
                            </wps:wsp>
                            <wps:wsp>
                              <wps:cNvPr id="555" name="Rectángulo: esquinas superiores redondeadas 555"/>
                              <wps:cNvSpPr/>
                              <wps:spPr>
                                <a:xfrm>
                                  <a:off x="5209823" y="0"/>
                                  <a:ext cx="1917291" cy="839311"/>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035FA3DC" w14:textId="77777777">
                                    <w:pPr>
                                      <w:spacing w:line="275" w:lineRule="auto"/>
                                      <w:jc w:val="center"/>
                                      <w:textDirection w:val="btLr"/>
                                    </w:pPr>
                                    <w:r>
                                      <w:rPr>
                                        <w:rFonts w:ascii="Verdana" w:hAnsi="Verdana" w:eastAsia="Verdana" w:cs="Verdana"/>
                                        <w:b/>
                                        <w:color w:val="000000"/>
                                        <w:sz w:val="14"/>
                                      </w:rPr>
                                      <w:t xml:space="preserve">Población: </w:t>
                                    </w:r>
                                    <w:r>
                                      <w:rPr>
                                        <w:rFonts w:ascii="Verdana" w:hAnsi="Verdana" w:eastAsia="Verdana" w:cs="Verdana"/>
                                        <w:color w:val="000000"/>
                                        <w:sz w:val="14"/>
                                      </w:rPr>
                                      <w:t xml:space="preserve">Conjunto de personas que habitan la Tierra o cualquier división geográfica de ella. </w:t>
                                    </w:r>
                                  </w:p>
                                </w:txbxContent>
                              </wps:txbx>
                              <wps:bodyPr spcFirstLastPara="1" wrap="square" lIns="91425" tIns="45700" rIns="91425" bIns="45700" anchor="ctr" anchorCtr="0">
                                <a:noAutofit/>
                              </wps:bodyPr>
                            </wps:wsp>
                            <wps:wsp>
                              <wps:cNvPr id="556" name="Rectángulo: esquinas superiores redondeadas 556"/>
                              <wps:cNvSpPr/>
                              <wps:spPr>
                                <a:xfrm>
                                  <a:off x="-22324" y="1611300"/>
                                  <a:ext cx="1917291" cy="904921"/>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7A11FB32" w14:textId="77777777">
                                    <w:pPr>
                                      <w:spacing w:line="275" w:lineRule="auto"/>
                                      <w:jc w:val="center"/>
                                      <w:textDirection w:val="btLr"/>
                                    </w:pPr>
                                    <w:r>
                                      <w:rPr>
                                        <w:rFonts w:ascii="Verdana" w:hAnsi="Verdana" w:eastAsia="Verdana" w:cs="Verdana"/>
                                        <w:b/>
                                        <w:color w:val="000000"/>
                                        <w:sz w:val="14"/>
                                      </w:rPr>
                                      <w:t xml:space="preserve">Método científico: </w:t>
                                    </w:r>
                                    <w:r>
                                      <w:rPr>
                                        <w:rFonts w:ascii="Verdana" w:hAnsi="Verdana" w:eastAsia="Verdana" w:cs="Verdana"/>
                                        <w:color w:val="000000"/>
                                        <w:sz w:val="14"/>
                                      </w:rPr>
                                      <w:t>método de estudio sistemático de la naturaleza.</w:t>
                                    </w:r>
                                  </w:p>
                                </w:txbxContent>
                              </wps:txbx>
                              <wps:bodyPr spcFirstLastPara="1" wrap="square" lIns="91425" tIns="45700" rIns="91425" bIns="45700" anchor="ctr" anchorCtr="0">
                                <a:noAutofit/>
                              </wps:bodyPr>
                            </wps:wsp>
                            <wps:wsp>
                              <wps:cNvPr id="557" name="Rectángulo: esquinas superiores redondeadas 557"/>
                              <wps:cNvSpPr/>
                              <wps:spPr>
                                <a:xfrm>
                                  <a:off x="2571650" y="2783993"/>
                                  <a:ext cx="1917291" cy="637813"/>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41FCE3AA" w14:textId="77777777">
                                    <w:pPr>
                                      <w:spacing w:line="275" w:lineRule="auto"/>
                                      <w:jc w:val="center"/>
                                      <w:textDirection w:val="btLr"/>
                                    </w:pPr>
                                    <w:r>
                                      <w:rPr>
                                        <w:rFonts w:ascii="Verdana" w:hAnsi="Verdana" w:eastAsia="Verdana" w:cs="Verdana"/>
                                        <w:b/>
                                        <w:color w:val="000000"/>
                                        <w:sz w:val="14"/>
                                      </w:rPr>
                                      <w:t xml:space="preserve">Morbilidad: </w:t>
                                    </w:r>
                                    <w:r>
                                      <w:rPr>
                                        <w:rFonts w:ascii="Verdana" w:hAnsi="Verdana" w:eastAsia="Verdana" w:cs="Verdana"/>
                                        <w:color w:val="000000"/>
                                        <w:sz w:val="14"/>
                                      </w:rPr>
                                      <w:t>proporción de personas que enferman.</w:t>
                                    </w:r>
                                  </w:p>
                                </w:txbxContent>
                              </wps:txbx>
                              <wps:bodyPr spcFirstLastPara="1" wrap="square" lIns="91425" tIns="45700" rIns="91425" bIns="45700" anchor="ctr" anchorCtr="0">
                                <a:noAutofit/>
                              </wps:bodyPr>
                            </wps:wsp>
                            <wps:wsp>
                              <wps:cNvPr id="558" name="Rectángulo: esquinas superiores redondeadas 558"/>
                              <wps:cNvSpPr/>
                              <wps:spPr>
                                <a:xfrm>
                                  <a:off x="-33488" y="2579392"/>
                                  <a:ext cx="1917291" cy="788612"/>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76B6C996" w14:textId="77777777">
                                    <w:pPr>
                                      <w:spacing w:line="275" w:lineRule="auto"/>
                                      <w:jc w:val="center"/>
                                      <w:textDirection w:val="btLr"/>
                                    </w:pPr>
                                    <w:r>
                                      <w:rPr>
                                        <w:rFonts w:ascii="Verdana" w:hAnsi="Verdana" w:eastAsia="Verdana" w:cs="Verdana"/>
                                        <w:b/>
                                        <w:color w:val="000000"/>
                                        <w:sz w:val="14"/>
                                      </w:rPr>
                                      <w:t xml:space="preserve">Prevalencia: </w:t>
                                    </w:r>
                                    <w:r>
                                      <w:rPr>
                                        <w:rFonts w:ascii="Verdana" w:hAnsi="Verdana" w:eastAsia="Verdana" w:cs="Verdana"/>
                                        <w:color w:val="000000"/>
                                        <w:sz w:val="14"/>
                                      </w:rPr>
                                      <w:t>total de casos de una enfermedad en un momento y en un lugar determinado.</w:t>
                                    </w:r>
                                  </w:p>
                                </w:txbxContent>
                              </wps:txbx>
                              <wps:bodyPr spcFirstLastPara="1" wrap="square" lIns="91425" tIns="45700" rIns="91425" bIns="45700" anchor="ctr" anchorCtr="0">
                                <a:noAutofit/>
                              </wps:bodyPr>
                            </wps:wsp>
                            <wps:wsp>
                              <wps:cNvPr id="559" name="Rectángulo: esquinas superiores redondeadas 559"/>
                              <wps:cNvSpPr/>
                              <wps:spPr>
                                <a:xfrm>
                                  <a:off x="5209373" y="2804973"/>
                                  <a:ext cx="1917291" cy="821279"/>
                                </a:xfrm>
                                <a:prstGeom prst="round2SameRect">
                                  <a:avLst>
                                    <a:gd name="adj1" fmla="val 16667"/>
                                    <a:gd name="adj2" fmla="val 0"/>
                                  </a:avLst>
                                </a:prstGeom>
                                <a:solidFill>
                                  <a:srgbClr val="92CCDC"/>
                                </a:solidFill>
                                <a:ln w="25400" cap="flat" cmpd="sng">
                                  <a:solidFill>
                                    <a:srgbClr val="395E89"/>
                                  </a:solidFill>
                                  <a:prstDash val="solid"/>
                                  <a:round/>
                                  <a:headEnd type="none" w="sm" len="sm"/>
                                  <a:tailEnd type="none" w="sm" len="sm"/>
                                </a:ln>
                              </wps:spPr>
                              <wps:txbx>
                                <w:txbxContent>
                                  <w:p w:rsidR="007B57FE" w:rsidRDefault="007B57FE" w14:paraId="7BE87848" w14:textId="77777777">
                                    <w:pPr>
                                      <w:spacing w:line="275" w:lineRule="auto"/>
                                      <w:jc w:val="center"/>
                                      <w:textDirection w:val="btLr"/>
                                    </w:pPr>
                                    <w:r>
                                      <w:rPr>
                                        <w:rFonts w:ascii="Verdana" w:hAnsi="Verdana" w:eastAsia="Verdana" w:cs="Verdana"/>
                                        <w:b/>
                                        <w:color w:val="000000"/>
                                        <w:sz w:val="14"/>
                                      </w:rPr>
                                      <w:t xml:space="preserve">Incidencia: </w:t>
                                    </w:r>
                                    <w:r>
                                      <w:rPr>
                                        <w:rFonts w:ascii="Verdana" w:hAnsi="Verdana" w:eastAsia="Verdana" w:cs="Verdana"/>
                                        <w:color w:val="000000"/>
                                        <w:sz w:val="14"/>
                                      </w:rPr>
                                      <w:t>casos nuevos de una enfermedad en una comunidad y en un período determinado.</w:t>
                                    </w:r>
                                  </w:p>
                                </w:txbxContent>
                              </wps:txbx>
                              <wps:bodyPr spcFirstLastPara="1" wrap="square" lIns="91425" tIns="45700" rIns="91425" bIns="45700" anchor="ctr" anchorCtr="0">
                                <a:noAutofit/>
                              </wps:bodyPr>
                            </wps:wsp>
                            <wps:wsp>
                              <wps:cNvPr id="561" name="Conector recto de flecha 561"/>
                              <wps:cNvCnPr/>
                              <wps:spPr>
                                <a:xfrm>
                                  <a:off x="1917291" y="324505"/>
                                  <a:ext cx="968629" cy="983970"/>
                                </a:xfrm>
                                <a:prstGeom prst="straightConnector1">
                                  <a:avLst/>
                                </a:prstGeom>
                                <a:noFill/>
                                <a:ln w="28575" cap="flat" cmpd="sng">
                                  <a:solidFill>
                                    <a:srgbClr val="4A7DBA"/>
                                  </a:solidFill>
                                  <a:prstDash val="solid"/>
                                  <a:round/>
                                  <a:headEnd type="none" w="sm" len="sm"/>
                                  <a:tailEnd type="triangle" w="med" len="med"/>
                                </a:ln>
                              </wps:spPr>
                              <wps:bodyPr/>
                            </wps:wsp>
                            <wps:wsp>
                              <wps:cNvPr id="563" name="Conector recto de flecha 563"/>
                              <wps:cNvCnPr/>
                              <wps:spPr>
                                <a:xfrm>
                                  <a:off x="1917291" y="1185044"/>
                                  <a:ext cx="716772" cy="258846"/>
                                </a:xfrm>
                                <a:prstGeom prst="straightConnector1">
                                  <a:avLst/>
                                </a:prstGeom>
                                <a:noFill/>
                                <a:ln w="28575" cap="flat" cmpd="sng">
                                  <a:solidFill>
                                    <a:srgbClr val="4A7DBA"/>
                                  </a:solidFill>
                                  <a:prstDash val="solid"/>
                                  <a:round/>
                                  <a:headEnd type="none" w="sm" len="sm"/>
                                  <a:tailEnd type="triangle" w="med" len="med"/>
                                </a:ln>
                              </wps:spPr>
                              <wps:bodyPr/>
                            </wps:wsp>
                            <wps:wsp>
                              <wps:cNvPr id="564" name="Conector recto de flecha 564"/>
                              <wps:cNvCnPr/>
                              <wps:spPr>
                                <a:xfrm rot="10800000" flipH="1">
                                  <a:off x="1894967" y="1656893"/>
                                  <a:ext cx="727062" cy="406868"/>
                                </a:xfrm>
                                <a:prstGeom prst="straightConnector1">
                                  <a:avLst/>
                                </a:prstGeom>
                                <a:noFill/>
                                <a:ln w="28575" cap="flat" cmpd="sng">
                                  <a:solidFill>
                                    <a:srgbClr val="4A7DBA"/>
                                  </a:solidFill>
                                  <a:prstDash val="solid"/>
                                  <a:round/>
                                  <a:headEnd type="none" w="sm" len="sm"/>
                                  <a:tailEnd type="triangle" w="med" len="med"/>
                                </a:ln>
                              </wps:spPr>
                              <wps:bodyPr/>
                            </wps:wsp>
                            <wps:wsp>
                              <wps:cNvPr id="565" name="Conector recto de flecha 565"/>
                              <wps:cNvCnPr/>
                              <wps:spPr>
                                <a:xfrm rot="10800000" flipH="1">
                                  <a:off x="1917292" y="2215771"/>
                                  <a:ext cx="968628" cy="983973"/>
                                </a:xfrm>
                                <a:prstGeom prst="straightConnector1">
                                  <a:avLst/>
                                </a:prstGeom>
                                <a:noFill/>
                                <a:ln w="28575" cap="flat" cmpd="sng">
                                  <a:solidFill>
                                    <a:srgbClr val="4A7DBA"/>
                                  </a:solidFill>
                                  <a:prstDash val="solid"/>
                                  <a:round/>
                                  <a:headEnd type="none" w="sm" len="sm"/>
                                  <a:tailEnd type="triangle" w="med" len="med"/>
                                </a:ln>
                              </wps:spPr>
                              <wps:bodyPr/>
                            </wps:wsp>
                            <wps:wsp>
                              <wps:cNvPr id="567" name="Conector recto de flecha 567"/>
                              <wps:cNvCnPr/>
                              <wps:spPr>
                                <a:xfrm rot="10800000">
                                  <a:off x="3541459" y="2317595"/>
                                  <a:ext cx="0" cy="477159"/>
                                </a:xfrm>
                                <a:prstGeom prst="straightConnector1">
                                  <a:avLst/>
                                </a:prstGeom>
                                <a:noFill/>
                                <a:ln w="28575" cap="flat" cmpd="sng">
                                  <a:solidFill>
                                    <a:srgbClr val="4A7DBA"/>
                                  </a:solidFill>
                                  <a:prstDash val="solid"/>
                                  <a:round/>
                                  <a:headEnd type="none" w="sm" len="sm"/>
                                  <a:tailEnd type="triangle" w="med" len="med"/>
                                </a:ln>
                              </wps:spPr>
                              <wps:bodyPr/>
                            </wps:wsp>
                            <wps:wsp>
                              <wps:cNvPr id="568" name="Conector recto de flecha 568"/>
                              <wps:cNvCnPr/>
                              <wps:spPr>
                                <a:xfrm rot="10800000">
                                  <a:off x="4241649" y="2215771"/>
                                  <a:ext cx="968628" cy="983972"/>
                                </a:xfrm>
                                <a:prstGeom prst="straightConnector1">
                                  <a:avLst/>
                                </a:prstGeom>
                                <a:noFill/>
                                <a:ln w="28575" cap="flat" cmpd="sng">
                                  <a:solidFill>
                                    <a:srgbClr val="4A7DBA"/>
                                  </a:solidFill>
                                  <a:prstDash val="solid"/>
                                  <a:round/>
                                  <a:headEnd type="none" w="sm" len="sm"/>
                                  <a:tailEnd type="triangle" w="med" len="med"/>
                                </a:ln>
                              </wps:spPr>
                              <wps:bodyPr/>
                            </wps:wsp>
                            <wps:wsp>
                              <wps:cNvPr id="569" name="Conector recto de flecha 569"/>
                              <wps:cNvCnPr/>
                              <wps:spPr>
                                <a:xfrm rot="10800000">
                                  <a:off x="4452235" y="1925319"/>
                                  <a:ext cx="758039" cy="380510"/>
                                </a:xfrm>
                                <a:prstGeom prst="straightConnector1">
                                  <a:avLst/>
                                </a:prstGeom>
                                <a:noFill/>
                                <a:ln w="28575" cap="flat" cmpd="sng">
                                  <a:solidFill>
                                    <a:srgbClr val="4A7DBA"/>
                                  </a:solidFill>
                                  <a:prstDash val="solid"/>
                                  <a:round/>
                                  <a:headEnd type="none" w="sm" len="sm"/>
                                  <a:tailEnd type="triangle" w="med" len="med"/>
                                </a:ln>
                              </wps:spPr>
                              <wps:bodyPr/>
                            </wps:wsp>
                            <wps:wsp>
                              <wps:cNvPr id="570" name="Conector recto de flecha 570"/>
                              <wps:cNvCnPr/>
                              <wps:spPr>
                                <a:xfrm flipH="1">
                                  <a:off x="3563785" y="643410"/>
                                  <a:ext cx="1" cy="477158"/>
                                </a:xfrm>
                                <a:prstGeom prst="straightConnector1">
                                  <a:avLst/>
                                </a:prstGeom>
                                <a:noFill/>
                                <a:ln w="28575" cap="flat" cmpd="sng">
                                  <a:solidFill>
                                    <a:srgbClr val="4A7DBA"/>
                                  </a:solidFill>
                                  <a:prstDash val="solid"/>
                                  <a:round/>
                                  <a:headEnd type="none" w="sm" len="sm"/>
                                  <a:tailEnd type="triangle" w="med" len="med"/>
                                </a:ln>
                              </wps:spPr>
                              <wps:bodyPr/>
                            </wps:wsp>
                            <wps:wsp>
                              <wps:cNvPr id="572" name="Conector recto de flecha 572"/>
                              <wps:cNvCnPr/>
                              <wps:spPr>
                                <a:xfrm flipH="1">
                                  <a:off x="4241649" y="318907"/>
                                  <a:ext cx="968627" cy="989568"/>
                                </a:xfrm>
                                <a:prstGeom prst="straightConnector1">
                                  <a:avLst/>
                                </a:prstGeom>
                                <a:noFill/>
                                <a:ln w="28575" cap="flat" cmpd="sng">
                                  <a:solidFill>
                                    <a:srgbClr val="4A7DBA"/>
                                  </a:solidFill>
                                  <a:prstDash val="solid"/>
                                  <a:round/>
                                  <a:headEnd type="none" w="sm" len="sm"/>
                                  <a:tailEnd type="triangle" w="med" len="med"/>
                                </a:ln>
                              </wps:spPr>
                              <wps:bodyPr/>
                            </wps:wsp>
                            <wps:wsp>
                              <wps:cNvPr id="575" name="Conector recto de flecha 575"/>
                              <wps:cNvCnPr/>
                              <wps:spPr>
                                <a:xfrm flipH="1">
                                  <a:off x="4522429" y="1354314"/>
                                  <a:ext cx="687847" cy="152603"/>
                                </a:xfrm>
                                <a:prstGeom prst="straightConnector1">
                                  <a:avLst/>
                                </a:prstGeom>
                                <a:noFill/>
                                <a:ln w="28575" cap="flat" cmpd="sng">
                                  <a:solidFill>
                                    <a:srgbClr val="4A7DBA"/>
                                  </a:solidFill>
                                  <a:prstDash val="solid"/>
                                  <a:round/>
                                  <a:headEnd type="none" w="sm" len="sm"/>
                                  <a:tailEnd type="triangle" w="med" len="med"/>
                                </a:ln>
                              </wps:spPr>
                              <wps:bodyPr/>
                            </wps:wsp>
                          </wpg:grpSp>
                        </wpg:grpSp>
                      </wpg:grpSp>
                    </wpg:wgp>
                  </a:graphicData>
                </a:graphic>
              </wp:anchor>
            </w:drawing>
          </mc:Choice>
          <mc:Fallback>
            <w:pict w14:anchorId="7D8F3387">
              <v:group id="Grupo 562" style="position:absolute;left:0;text-align:left;margin-left:1pt;margin-top:12pt;width:435.75pt;height:228.9pt;z-index:251686912;mso-position-horizontal-relative:text;mso-position-vertical-relative:text" coordsize="55340,29073" coordorigin="25790,23263" o:spid="_x0000_s1130" w14:anchorId="3A6D6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">
                <v:group id="Grupo 523" style="position:absolute;left:25790;top:23264;width:55339;height:29071" coordsize="55593,29325" coordorigin="25663,23137" o:spid="_x0000_s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rect id="Rectángulo 525" style="position:absolute;left:25663;top:23137;width:55593;height:29325;visibility:visible;mso-wrap-style:square;v-text-anchor:middle"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">
                    <v:textbox inset="2.53958mm,2.53958mm,2.53958mm,2.53958mm">
                      <w:txbxContent>
                        <w:p w:rsidR="007B57FE" w:rsidRDefault="007B57FE" w14:paraId="61CDCEAD" w14:textId="77777777">
                          <w:pPr>
                            <w:spacing w:line="240" w:lineRule="auto"/>
                            <w:textDirection w:val="btLr"/>
                          </w:pPr>
                        </w:p>
                      </w:txbxContent>
                    </v:textbox>
                  </v:rect>
                  <v:group id="Grupo 527" style="position:absolute;left:25790;top:23264;width:55339;height:29071" coordsize="55338,29071" coordorigin="25790,23264" o:spid="_x0000_s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ángulo 530" style="position:absolute;left:25790;top:23264;width:55339;height:29071;visibility:visible;mso-wrap-style:square;v-text-anchor:middle"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">
                      <v:textbox inset="2.53958mm,2.53958mm,2.53958mm,2.53958mm">
                        <w:txbxContent>
                          <w:p w:rsidR="007B57FE" w:rsidRDefault="007B57FE" w14:paraId="6BB9E253" w14:textId="77777777">
                            <w:pPr>
                              <w:spacing w:line="240" w:lineRule="auto"/>
                              <w:textDirection w:val="btLr"/>
                            </w:pPr>
                          </w:p>
                        </w:txbxContent>
                      </v:textbox>
                    </v:rect>
                    <v:group id="Grupo 536" style="position:absolute;left:25790;top:23264;width:55339;height:29071" coordsize="71610,36262" coordorigin="-334" o:spid="_x0000_s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rect id="Rectángulo 537" style="position:absolute;left:-334;width:71609;height:36262;visibility:visible;mso-wrap-style:square;v-text-anchor:middle" alt="En la figura nueve se muestran conceptos importantes en epidemiología como frecuencia, etiología, enfermedad entre otros."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">
                        <v:textbox inset="2.53958mm,2.53958mm,2.53958mm,2.53958mm">
                          <w:txbxContent>
                            <w:p w:rsidR="007B57FE" w:rsidRDefault="007B57FE" w14:paraId="23DE523C" w14:textId="77777777">
                              <w:pPr>
                                <w:spacing w:line="240" w:lineRule="auto"/>
                                <w:textDirection w:val="btLr"/>
                              </w:pPr>
                            </w:p>
                          </w:txbxContent>
                        </v:textbox>
                      </v:rect>
                      <v:oval id="Elipse 538" style="position:absolute;left:25871;top:11652;width:20032;height:11681;visibility:visible;mso-wrap-style:square;v-text-anchor:middle" o:spid="_x0000_s1137" fillcolor="#c0504d [320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">
                        <v:textbox inset="2.53958mm,1.2694mm,2.53958mm,1.2694mm">
                          <w:txbxContent>
                            <w:p w:rsidR="007B57FE" w:rsidRDefault="007B57FE" w14:paraId="3BA2EFC7" w14:textId="77777777">
                              <w:pPr>
                                <w:spacing w:line="275" w:lineRule="auto"/>
                                <w:jc w:val="center"/>
                                <w:textDirection w:val="btLr"/>
                              </w:pPr>
                              <w:r>
                                <w:rPr>
                                  <w:rFonts w:ascii="Cambria" w:hAnsi="Cambria" w:eastAsia="Cambria" w:cs="Cambria"/>
                                  <w:b/>
                                  <w:color w:val="FFFFFF"/>
                                </w:rPr>
                                <w:t>Epidemiología</w:t>
                              </w:r>
                            </w:p>
                          </w:txbxContent>
                        </v:textbox>
                      </v:oval>
                      <v:shape id="Rectángulo: esquinas superiores redondeadas 543" style="position:absolute;left:26051;top:55;width:19173;height:7459;visibility:visible;mso-wrap-style:square;v-text-anchor:middle" coordsize="1917291,745844" o:spid="_x0000_s1138" fillcolor="#92ccdc" strokecolor="#395e89" strokeweight="2pt" o:spt="100" adj="-11796480,,5400" path="m124310,l1792981,v68655,,124310,55655,124310,124310l1917291,745844r,l,745844r,l,124310c,55655,55655,,1243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">
                        <v:stroke joinstyle="round" startarrowwidth="narrow" startarrowlength="short" endarrowwidth="narrow" endarrowlength="short"/>
                        <v:formulas/>
                        <v:path textboxrect="0,0,1917291,745844" arrowok="t" o:connecttype="custom" o:connectlocs="124310,0;1792981,0;1917291,124310;1917291,745844;1917291,745844;0,745844;0,745844;0,124310;124310,0" o:connectangles="0,0,0,0,0,0,0,0,0"/>
                        <v:textbox inset="2.53958mm,1.2694mm,2.53958mm,1.2694mm">
                          <w:txbxContent>
                            <w:p w:rsidR="007B57FE" w:rsidRDefault="007B57FE" w14:paraId="18149BBD" w14:textId="77777777">
                              <w:pPr>
                                <w:spacing w:line="275" w:lineRule="auto"/>
                                <w:jc w:val="center"/>
                                <w:textDirection w:val="btLr"/>
                              </w:pPr>
                              <w:r>
                                <w:rPr>
                                  <w:rFonts w:ascii="Verdana" w:hAnsi="Verdana" w:eastAsia="Verdana" w:cs="Verdana"/>
                                  <w:b/>
                                  <w:color w:val="000000"/>
                                  <w:sz w:val="14"/>
                                </w:rPr>
                                <w:t xml:space="preserve">Enfermedad: </w:t>
                              </w:r>
                              <w:r>
                                <w:rPr>
                                  <w:rFonts w:ascii="Verdana" w:hAnsi="Verdana" w:eastAsia="Verdana" w:cs="Verdana"/>
                                  <w:color w:val="000000"/>
                                  <w:sz w:val="14"/>
                                </w:rPr>
                                <w:t xml:space="preserve">alteración más o menos grave de la salud. </w:t>
                              </w:r>
                            </w:p>
                          </w:txbxContent>
                        </v:textbox>
                      </v:shape>
                      <v:shape id="Rectángulo: esquinas superiores redondeadas 544" style="position:absolute;top:55;width:19172;height:7340;visibility:visible;mso-wrap-style:square;v-text-anchor:middle" coordsize="1917291,733916" o:spid="_x0000_s1139" fillcolor="#92ccdc" strokecolor="#395e89" strokeweight="2pt" o:spt="100" adj="-11796480,,5400" path="m122322,l1794969,v67557,,122322,54765,122322,122322l1917291,733916r,l,733916r,l,122322c,54765,54765,,1223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">
                        <v:stroke joinstyle="round" startarrowwidth="narrow" startarrowlength="short" endarrowwidth="narrow" endarrowlength="short"/>
                        <v:formulas/>
                        <v:path textboxrect="0,0,1917291,733916" arrowok="t" o:connecttype="custom" o:connectlocs="122322,0;1794969,0;1917291,122322;1917291,733916;1917291,733916;0,733916;0,733916;0,122322;122322,0" o:connectangles="0,0,0,0,0,0,0,0,0"/>
                        <v:textbox inset="2.53958mm,1.2694mm,2.53958mm,1.2694mm">
                          <w:txbxContent>
                            <w:p w:rsidR="007B57FE" w:rsidRDefault="007B57FE" w14:paraId="4F9F2001" w14:textId="77777777">
                              <w:pPr>
                                <w:spacing w:line="275" w:lineRule="auto"/>
                                <w:jc w:val="center"/>
                                <w:textDirection w:val="btLr"/>
                              </w:pPr>
                              <w:r>
                                <w:rPr>
                                  <w:rFonts w:ascii="Verdana" w:hAnsi="Verdana" w:eastAsia="Verdana" w:cs="Verdana"/>
                                  <w:b/>
                                  <w:color w:val="000000"/>
                                  <w:sz w:val="14"/>
                                </w:rPr>
                                <w:t xml:space="preserve">Frecuencia: </w:t>
                              </w:r>
                              <w:r>
                                <w:rPr>
                                  <w:rFonts w:ascii="Verdana" w:hAnsi="Verdana" w:eastAsia="Verdana" w:cs="Verdana"/>
                                  <w:color w:val="000000"/>
                                  <w:sz w:val="14"/>
                                </w:rPr>
                                <w:t xml:space="preserve">número de veces que se repite una situación. </w:t>
                              </w:r>
                            </w:p>
                          </w:txbxContent>
                        </v:textbox>
                      </v:shape>
                      <v:shape id="Rectángulo: esquinas superiores redondeadas 550" style="position:absolute;left:52102;top:9148;width:19173;height:8790;visibility:visible;mso-wrap-style:square;v-text-anchor:middle" coordsize="1917291,879001" o:spid="_x0000_s1140" fillcolor="#92ccdc" strokecolor="#395e89" strokeweight="2pt" o:spt="100" adj="-11796480,,5400" path="m146503,l1770788,v80911,,146503,65592,146503,146503l1917291,879001r,l,879001r,l,146503c,65592,65592,,1465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">
                        <v:stroke joinstyle="round" startarrowwidth="narrow" startarrowlength="short" endarrowwidth="narrow" endarrowlength="short"/>
                        <v:formulas/>
                        <v:path textboxrect="0,0,1917291,879001" arrowok="t" o:connecttype="custom" o:connectlocs="146503,0;1770788,0;1917291,146503;1917291,879001;1917291,879001;0,879001;0,879001;0,146503;146503,0" o:connectangles="0,0,0,0,0,0,0,0,0"/>
                        <v:textbox inset="2.53958mm,1.2694mm,2.53958mm,1.2694mm">
                          <w:txbxContent>
                            <w:p w:rsidR="007B57FE" w:rsidRDefault="007B57FE" w14:paraId="3D0586D0" w14:textId="77777777">
                              <w:pPr>
                                <w:spacing w:line="275" w:lineRule="auto"/>
                                <w:jc w:val="center"/>
                                <w:textDirection w:val="btLr"/>
                              </w:pPr>
                              <w:r>
                                <w:rPr>
                                  <w:rFonts w:ascii="Verdana" w:hAnsi="Verdana" w:eastAsia="Verdana" w:cs="Verdana"/>
                                  <w:b/>
                                  <w:color w:val="000000"/>
                                  <w:sz w:val="14"/>
                                </w:rPr>
                                <w:t xml:space="preserve">Salud: </w:t>
                              </w:r>
                              <w:r>
                                <w:rPr>
                                  <w:rFonts w:ascii="Verdana" w:hAnsi="Verdana" w:eastAsia="Verdana" w:cs="Verdana"/>
                                  <w:color w:val="000000"/>
                                  <w:sz w:val="14"/>
                                </w:rPr>
                                <w:t xml:space="preserve">estado en el que el ser humano ejerce normalmente todas sus funciones. </w:t>
                              </w:r>
                            </w:p>
                          </w:txbxContent>
                        </v:textbox>
                      </v:shape>
                      <v:shape id="Rectángulo: esquinas superiores redondeadas 551" style="position:absolute;left:52102;top:18612;width:19173;height:8891;visibility:visible;mso-wrap-style:square;v-text-anchor:middle" coordsize="1917291,889063" o:spid="_x0000_s1141" fillcolor="#92ccdc" strokecolor="#395e89" strokeweight="2pt" o:spt="100" adj="-11796480,,5400" path="m148180,l1769111,v81838,,148180,66342,148180,148180l1917291,889063r,l,889063r,l,148180c,66342,66342,,1481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">
                        <v:stroke joinstyle="round" startarrowwidth="narrow" startarrowlength="short" endarrowwidth="narrow" endarrowlength="short"/>
                        <v:formulas/>
                        <v:path textboxrect="0,0,1917291,889063" arrowok="t" o:connecttype="custom" o:connectlocs="148180,0;1769111,0;1917291,148180;1917291,889063;1917291,889063;0,889063;0,889063;0,148180;148180,0" o:connectangles="0,0,0,0,0,0,0,0,0"/>
                        <v:textbox inset="2.53958mm,1.2694mm,2.53958mm,1.2694mm">
                          <w:txbxContent>
                            <w:p w:rsidR="007B57FE" w:rsidRDefault="007B57FE" w14:paraId="6A92FD48" w14:textId="77777777">
                              <w:pPr>
                                <w:spacing w:line="275" w:lineRule="auto"/>
                                <w:jc w:val="center"/>
                                <w:textDirection w:val="btLr"/>
                              </w:pPr>
                              <w:r>
                                <w:rPr>
                                  <w:rFonts w:ascii="Verdana" w:hAnsi="Verdana" w:eastAsia="Verdana" w:cs="Verdana"/>
                                  <w:b/>
                                  <w:color w:val="000000"/>
                                  <w:sz w:val="14"/>
                                </w:rPr>
                                <w:t xml:space="preserve">Mortalidad: </w:t>
                              </w:r>
                              <w:r>
                                <w:rPr>
                                  <w:rFonts w:ascii="Verdana" w:hAnsi="Verdana" w:eastAsia="Verdana" w:cs="Verdana"/>
                                  <w:color w:val="000000"/>
                                  <w:sz w:val="14"/>
                                </w:rPr>
                                <w:t>medida de las personas que mueren en un periodo determinado de tiempo.</w:t>
                              </w:r>
                            </w:p>
                          </w:txbxContent>
                        </v:textbox>
                      </v:shape>
                      <v:shape id="Rectángulo: esquinas superiores redondeadas 554" style="position:absolute;top:8201;width:19172;height:7298;visibility:visible;mso-wrap-style:square;v-text-anchor:middle" coordsize="1917291,729843" o:spid="_x0000_s1142" fillcolor="#92ccdc" strokecolor="#395e89" strokeweight="2pt" o:spt="100" adj="-11796480,,5400" path="m121643,l1795648,v67182,,121643,54461,121643,121643l1917291,729843r,l,729843r,l,121643c,54461,54461,,1216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">
                        <v:stroke joinstyle="round" startarrowwidth="narrow" startarrowlength="short" endarrowwidth="narrow" endarrowlength="short"/>
                        <v:formulas/>
                        <v:path textboxrect="0,0,1917291,729843" arrowok="t" o:connecttype="custom" o:connectlocs="121643,0;1795648,0;1917291,121643;1917291,729843;1917291,729843;0,729843;0,729843;0,121643;121643,0" o:connectangles="0,0,0,0,0,0,0,0,0"/>
                        <v:textbox inset="2.53958mm,1.2694mm,2.53958mm,1.2694mm">
                          <w:txbxContent>
                            <w:p w:rsidR="007B57FE" w:rsidRDefault="007B57FE" w14:paraId="0DF26B5C" w14:textId="77777777">
                              <w:pPr>
                                <w:spacing w:line="275" w:lineRule="auto"/>
                                <w:jc w:val="center"/>
                                <w:textDirection w:val="btLr"/>
                              </w:pPr>
                              <w:r>
                                <w:rPr>
                                  <w:rFonts w:ascii="Verdana" w:hAnsi="Verdana" w:eastAsia="Verdana" w:cs="Verdana"/>
                                  <w:b/>
                                  <w:color w:val="000000"/>
                                  <w:sz w:val="14"/>
                                </w:rPr>
                                <w:t xml:space="preserve">Etiología: </w:t>
                              </w:r>
                              <w:r>
                                <w:rPr>
                                  <w:rFonts w:ascii="Verdana" w:hAnsi="Verdana" w:eastAsia="Verdana" w:cs="Verdana"/>
                                  <w:color w:val="000000"/>
                                  <w:sz w:val="14"/>
                                </w:rPr>
                                <w:t xml:space="preserve">estudio de las causas de las enfermedades. </w:t>
                              </w:r>
                            </w:p>
                          </w:txbxContent>
                        </v:textbox>
                      </v:shape>
                      <v:shape id="Rectángulo: esquinas superiores redondeadas 555" style="position:absolute;left:52098;width:19173;height:8393;visibility:visible;mso-wrap-style:square;v-text-anchor:middle" coordsize="1917291,839311" o:spid="_x0000_s1143" fillcolor="#92ccdc" strokecolor="#395e89" strokeweight="2pt" o:spt="100" adj="-11796480,,5400" path="m139888,l1777403,v77258,,139888,62630,139888,139888l1917291,839311r,l,839311r,l,139888c,62630,62630,,139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">
                        <v:stroke joinstyle="round" startarrowwidth="narrow" startarrowlength="short" endarrowwidth="narrow" endarrowlength="short"/>
                        <v:formulas/>
                        <v:path textboxrect="0,0,1917291,839311" arrowok="t" o:connecttype="custom" o:connectlocs="139888,0;1777403,0;1917291,139888;1917291,839311;1917291,839311;0,839311;0,839311;0,139888;139888,0" o:connectangles="0,0,0,0,0,0,0,0,0"/>
                        <v:textbox inset="2.53958mm,1.2694mm,2.53958mm,1.2694mm">
                          <w:txbxContent>
                            <w:p w:rsidR="007B57FE" w:rsidRDefault="007B57FE" w14:paraId="2FFBB1F3" w14:textId="77777777">
                              <w:pPr>
                                <w:spacing w:line="275" w:lineRule="auto"/>
                                <w:jc w:val="center"/>
                                <w:textDirection w:val="btLr"/>
                              </w:pPr>
                              <w:r>
                                <w:rPr>
                                  <w:rFonts w:ascii="Verdana" w:hAnsi="Verdana" w:eastAsia="Verdana" w:cs="Verdana"/>
                                  <w:b/>
                                  <w:color w:val="000000"/>
                                  <w:sz w:val="14"/>
                                </w:rPr>
                                <w:t xml:space="preserve">Población: </w:t>
                              </w:r>
                              <w:r>
                                <w:rPr>
                                  <w:rFonts w:ascii="Verdana" w:hAnsi="Verdana" w:eastAsia="Verdana" w:cs="Verdana"/>
                                  <w:color w:val="000000"/>
                                  <w:sz w:val="14"/>
                                </w:rPr>
                                <w:t xml:space="preserve">Conjunto de personas que habitan la Tierra o cualquier división geográfica de ella. </w:t>
                              </w:r>
                            </w:p>
                          </w:txbxContent>
                        </v:textbox>
                      </v:shape>
                      <v:shape id="Rectángulo: esquinas superiores redondeadas 556" style="position:absolute;left:-223;top:16113;width:19172;height:9049;visibility:visible;mso-wrap-style:square;v-text-anchor:middle" coordsize="1917291,904921" o:spid="_x0000_s1144" fillcolor="#92ccdc" strokecolor="#395e89" strokeweight="2pt" o:spt="100" adj="-11796480,,5400" path="m150823,l1766468,v83297,,150823,67526,150823,150823l1917291,904921r,l,904921r,l,150823c,67526,67526,,150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">
                        <v:stroke joinstyle="round" startarrowwidth="narrow" startarrowlength="short" endarrowwidth="narrow" endarrowlength="short"/>
                        <v:formulas/>
                        <v:path textboxrect="0,0,1917291,904921" arrowok="t" o:connecttype="custom" o:connectlocs="150823,0;1766468,0;1917291,150823;1917291,904921;1917291,904921;0,904921;0,904921;0,150823;150823,0" o:connectangles="0,0,0,0,0,0,0,0,0"/>
                        <v:textbox inset="2.53958mm,1.2694mm,2.53958mm,1.2694mm">
                          <w:txbxContent>
                            <w:p w:rsidR="007B57FE" w:rsidRDefault="007B57FE" w14:paraId="00145291" w14:textId="77777777">
                              <w:pPr>
                                <w:spacing w:line="275" w:lineRule="auto"/>
                                <w:jc w:val="center"/>
                                <w:textDirection w:val="btLr"/>
                              </w:pPr>
                              <w:r>
                                <w:rPr>
                                  <w:rFonts w:ascii="Verdana" w:hAnsi="Verdana" w:eastAsia="Verdana" w:cs="Verdana"/>
                                  <w:b/>
                                  <w:color w:val="000000"/>
                                  <w:sz w:val="14"/>
                                </w:rPr>
                                <w:t xml:space="preserve">Método científico: </w:t>
                              </w:r>
                              <w:r>
                                <w:rPr>
                                  <w:rFonts w:ascii="Verdana" w:hAnsi="Verdana" w:eastAsia="Verdana" w:cs="Verdana"/>
                                  <w:color w:val="000000"/>
                                  <w:sz w:val="14"/>
                                </w:rPr>
                                <w:t>método de estudio sistemático de la naturaleza.</w:t>
                              </w:r>
                            </w:p>
                          </w:txbxContent>
                        </v:textbox>
                      </v:shape>
                      <v:shape id="Rectángulo: esquinas superiores redondeadas 557" style="position:absolute;left:25716;top:27839;width:19173;height:6379;visibility:visible;mso-wrap-style:square;v-text-anchor:middle" coordsize="1917291,637813" o:spid="_x0000_s1145" fillcolor="#92ccdc" strokecolor="#395e89" strokeweight="2pt" o:spt="100" adj="-11796480,,5400" path="m106304,l1810987,v58710,,106304,47594,106304,106304l1917291,637813r,l,637813r,l,106304c,47594,47594,,106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">
                        <v:stroke joinstyle="round" startarrowwidth="narrow" startarrowlength="short" endarrowwidth="narrow" endarrowlength="short"/>
                        <v:formulas/>
                        <v:path textboxrect="0,0,1917291,637813" arrowok="t" o:connecttype="custom" o:connectlocs="106304,0;1810987,0;1917291,106304;1917291,637813;1917291,637813;0,637813;0,637813;0,106304;106304,0" o:connectangles="0,0,0,0,0,0,0,0,0"/>
                        <v:textbox inset="2.53958mm,1.2694mm,2.53958mm,1.2694mm">
                          <w:txbxContent>
                            <w:p w:rsidR="007B57FE" w:rsidRDefault="007B57FE" w14:paraId="7F3551B3" w14:textId="77777777">
                              <w:pPr>
                                <w:spacing w:line="275" w:lineRule="auto"/>
                                <w:jc w:val="center"/>
                                <w:textDirection w:val="btLr"/>
                              </w:pPr>
                              <w:r>
                                <w:rPr>
                                  <w:rFonts w:ascii="Verdana" w:hAnsi="Verdana" w:eastAsia="Verdana" w:cs="Verdana"/>
                                  <w:b/>
                                  <w:color w:val="000000"/>
                                  <w:sz w:val="14"/>
                                </w:rPr>
                                <w:t xml:space="preserve">Morbilidad: </w:t>
                              </w:r>
                              <w:r>
                                <w:rPr>
                                  <w:rFonts w:ascii="Verdana" w:hAnsi="Verdana" w:eastAsia="Verdana" w:cs="Verdana"/>
                                  <w:color w:val="000000"/>
                                  <w:sz w:val="14"/>
                                </w:rPr>
                                <w:t>proporción de personas que enferman.</w:t>
                              </w:r>
                            </w:p>
                          </w:txbxContent>
                        </v:textbox>
                      </v:shape>
                      <v:shape id="Rectángulo: esquinas superiores redondeadas 558" style="position:absolute;left:-334;top:25793;width:19172;height:7887;visibility:visible;mso-wrap-style:square;v-text-anchor:middle" coordsize="1917291,788612" o:spid="_x0000_s1146" fillcolor="#92ccdc" strokecolor="#395e89" strokeweight="2pt" o:spt="100" adj="-11796480,,5400" path="m131438,l1785853,v72591,,131438,58847,131438,131438l1917291,788612r,l,788612r,l,131438c,58847,58847,,1314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">
                        <v:stroke joinstyle="round" startarrowwidth="narrow" startarrowlength="short" endarrowwidth="narrow" endarrowlength="short"/>
                        <v:formulas/>
                        <v:path textboxrect="0,0,1917291,788612" arrowok="t" o:connecttype="custom" o:connectlocs="131438,0;1785853,0;1917291,131438;1917291,788612;1917291,788612;0,788612;0,788612;0,131438;131438,0" o:connectangles="0,0,0,0,0,0,0,0,0"/>
                        <v:textbox inset="2.53958mm,1.2694mm,2.53958mm,1.2694mm">
                          <w:txbxContent>
                            <w:p w:rsidR="007B57FE" w:rsidRDefault="007B57FE" w14:paraId="33641568" w14:textId="77777777">
                              <w:pPr>
                                <w:spacing w:line="275" w:lineRule="auto"/>
                                <w:jc w:val="center"/>
                                <w:textDirection w:val="btLr"/>
                              </w:pPr>
                              <w:r>
                                <w:rPr>
                                  <w:rFonts w:ascii="Verdana" w:hAnsi="Verdana" w:eastAsia="Verdana" w:cs="Verdana"/>
                                  <w:b/>
                                  <w:color w:val="000000"/>
                                  <w:sz w:val="14"/>
                                </w:rPr>
                                <w:t xml:space="preserve">Prevalencia: </w:t>
                              </w:r>
                              <w:r>
                                <w:rPr>
                                  <w:rFonts w:ascii="Verdana" w:hAnsi="Verdana" w:eastAsia="Verdana" w:cs="Verdana"/>
                                  <w:color w:val="000000"/>
                                  <w:sz w:val="14"/>
                                </w:rPr>
                                <w:t>total de casos de una enfermedad en un momento y en un lugar determinado.</w:t>
                              </w:r>
                            </w:p>
                          </w:txbxContent>
                        </v:textbox>
                      </v:shape>
                      <v:shape id="Rectángulo: esquinas superiores redondeadas 559" style="position:absolute;left:52093;top:28049;width:19173;height:8213;visibility:visible;mso-wrap-style:square;v-text-anchor:middle" coordsize="1917291,821279" o:spid="_x0000_s1147" fillcolor="#92ccdc" strokecolor="#395e89" strokeweight="2pt" o:spt="100" adj="-11796480,,5400" path="m136883,l1780408,v75598,,136883,61285,136883,136883l1917291,821279r,l,821279r,l,136883c,61285,61285,,1368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">
                        <v:stroke joinstyle="round" startarrowwidth="narrow" startarrowlength="short" endarrowwidth="narrow" endarrowlength="short"/>
                        <v:formulas/>
                        <v:path textboxrect="0,0,1917291,821279" arrowok="t" o:connecttype="custom" o:connectlocs="136883,0;1780408,0;1917291,136883;1917291,821279;1917291,821279;0,821279;0,821279;0,136883;136883,0" o:connectangles="0,0,0,0,0,0,0,0,0"/>
                        <v:textbox inset="2.53958mm,1.2694mm,2.53958mm,1.2694mm">
                          <w:txbxContent>
                            <w:p w:rsidR="007B57FE" w:rsidRDefault="007B57FE" w14:paraId="6353E3ED" w14:textId="77777777">
                              <w:pPr>
                                <w:spacing w:line="275" w:lineRule="auto"/>
                                <w:jc w:val="center"/>
                                <w:textDirection w:val="btLr"/>
                              </w:pPr>
                              <w:r>
                                <w:rPr>
                                  <w:rFonts w:ascii="Verdana" w:hAnsi="Verdana" w:eastAsia="Verdana" w:cs="Verdana"/>
                                  <w:b/>
                                  <w:color w:val="000000"/>
                                  <w:sz w:val="14"/>
                                </w:rPr>
                                <w:t xml:space="preserve">Incidencia: </w:t>
                              </w:r>
                              <w:r>
                                <w:rPr>
                                  <w:rFonts w:ascii="Verdana" w:hAnsi="Verdana" w:eastAsia="Verdana" w:cs="Verdana"/>
                                  <w:color w:val="000000"/>
                                  <w:sz w:val="14"/>
                                </w:rPr>
                                <w:t>casos nuevos de una enfermedad en una comunidad y en un período determinado.</w:t>
                              </w:r>
                            </w:p>
                          </w:txbxContent>
                        </v:textbox>
                      </v:shape>
                      <v:shape id="Conector recto de flecha 561" style="position:absolute;left:19172;top:3245;width:9687;height:9839;visibility:visible;mso-wrap-style:square" o:spid="_x0000_s1148"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">
                        <v:stroke startarrowwidth="narrow" startarrowlength="short" endarrow="block"/>
                      </v:shape>
                      <v:shape id="Conector recto de flecha 563" style="position:absolute;left:19172;top:11850;width:7168;height:2588;visibility:visible;mso-wrap-style:square" o:spid="_x0000_s1149"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">
                        <v:stroke startarrowwidth="narrow" startarrowlength="short" endarrow="block"/>
                      </v:shape>
                      <v:shape id="Conector recto de flecha 564" style="position:absolute;left:18949;top:16568;width:7271;height:4069;rotation:180;flip:x;visibility:visible;mso-wrap-style:square" o:spid="_x0000_s1150"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">
                        <v:stroke startarrowwidth="narrow" startarrowlength="short" endarrow="block"/>
                      </v:shape>
                      <v:shape id="Conector recto de flecha 565" style="position:absolute;left:19172;top:22157;width:9687;height:9840;rotation:180;flip:x;visibility:visible;mso-wrap-style:square" o:spid="_x0000_s1151"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">
                        <v:stroke startarrowwidth="narrow" startarrowlength="short" endarrow="block"/>
                      </v:shape>
                      <v:shape id="Conector recto de flecha 567" style="position:absolute;left:35414;top:23175;width:0;height:4772;rotation:180;visibility:visible;mso-wrap-style:square" o:spid="_x0000_s1152"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">
                        <v:stroke startarrowwidth="narrow" startarrowlength="short" endarrow="block"/>
                      </v:shape>
                      <v:shape id="Conector recto de flecha 568" style="position:absolute;left:42416;top:22157;width:9686;height:9840;rotation:180;visibility:visible;mso-wrap-style:square" o:spid="_x0000_s1153"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">
                        <v:stroke startarrowwidth="narrow" startarrowlength="short" endarrow="block"/>
                      </v:shape>
                      <v:shape id="Conector recto de flecha 569" style="position:absolute;left:44522;top:19253;width:7580;height:3805;rotation:180;visibility:visible;mso-wrap-style:square" o:spid="_x0000_s1154"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">
                        <v:stroke startarrowwidth="narrow" startarrowlength="short" endarrow="block"/>
                      </v:shape>
                      <v:shape id="Conector recto de flecha 570" style="position:absolute;left:35637;top:6434;width:0;height:4771;flip:x;visibility:visible;mso-wrap-style:square" o:spid="_x0000_s1155"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">
                        <v:stroke startarrowwidth="narrow" startarrowlength="short" endarrow="block"/>
                      </v:shape>
                      <v:shape id="Conector recto de flecha 572" style="position:absolute;left:42416;top:3189;width:9686;height:9895;flip:x;visibility:visible;mso-wrap-style:square" o:spid="_x0000_s1156"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">
                        <v:stroke startarrowwidth="narrow" startarrowlength="short" endarrow="block"/>
                      </v:shape>
                      <v:shape id="Conector recto de flecha 575" style="position:absolute;left:45224;top:13543;width:6878;height:1526;flip:x;visibility:visible;mso-wrap-style:square" o:spid="_x0000_s1157" strokecolor="#4a7dba"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">
                        <v:stroke startarrowwidth="narrow" startarrowlength="short" endarrow="block"/>
                      </v:shape>
                    </v:group>
                  </v:group>
                </v:group>
              </v:group>
            </w:pict>
          </mc:Fallback>
        </mc:AlternateContent>
      </w:r>
    </w:p>
    <w:p w:rsidRPr="00EE3F49" w:rsidR="00CF1556" w:rsidP="00EE3F49" w:rsidRDefault="008E50CE" w14:paraId="0000016E" w14:textId="77777777">
      <w:pPr>
        <w:jc w:val="both"/>
      </w:pPr>
      <w:r w:rsidRPr="00EE3F49">
        <w:t xml:space="preserve"> </w:t>
      </w:r>
    </w:p>
    <w:p w:rsidRPr="00EE3F49" w:rsidR="00CF1556" w:rsidP="00EE3F49" w:rsidRDefault="00CF1556" w14:paraId="0000016F" w14:textId="77777777">
      <w:pPr>
        <w:jc w:val="both"/>
      </w:pPr>
    </w:p>
    <w:p w:rsidRPr="00EE3F49" w:rsidR="00CF1556" w:rsidP="00EE3F49" w:rsidRDefault="00CF1556" w14:paraId="00000170" w14:textId="77777777">
      <w:pPr>
        <w:jc w:val="both"/>
      </w:pPr>
    </w:p>
    <w:p w:rsidRPr="00EE3F49" w:rsidR="00CF1556" w:rsidP="00EE3F49" w:rsidRDefault="00CF1556" w14:paraId="00000171" w14:textId="77777777">
      <w:pPr>
        <w:jc w:val="both"/>
      </w:pPr>
    </w:p>
    <w:p w:rsidRPr="00EE3F49" w:rsidR="00CF1556" w:rsidP="00EE3F49" w:rsidRDefault="00CF1556" w14:paraId="00000172" w14:textId="77777777">
      <w:pPr>
        <w:jc w:val="both"/>
      </w:pPr>
    </w:p>
    <w:p w:rsidRPr="00EE3F49" w:rsidR="00CF1556" w:rsidP="00EE3F49" w:rsidRDefault="00CF1556" w14:paraId="00000173" w14:textId="77777777">
      <w:pPr>
        <w:jc w:val="both"/>
      </w:pPr>
    </w:p>
    <w:p w:rsidRPr="00EE3F49" w:rsidR="00CF1556" w:rsidP="00EE3F49" w:rsidRDefault="00CF1556" w14:paraId="00000174" w14:textId="77777777">
      <w:pPr>
        <w:jc w:val="both"/>
      </w:pPr>
    </w:p>
    <w:p w:rsidR="00CF1556" w:rsidP="00EE3F49" w:rsidRDefault="00CF1556" w14:paraId="00000175" w14:textId="02512916">
      <w:pPr>
        <w:jc w:val="both"/>
      </w:pPr>
    </w:p>
    <w:p w:rsidR="0010198E" w:rsidP="00EE3F49" w:rsidRDefault="0010198E" w14:paraId="7EA1D434" w14:textId="2156DD55">
      <w:pPr>
        <w:jc w:val="both"/>
      </w:pPr>
    </w:p>
    <w:p w:rsidR="0010198E" w:rsidP="00EE3F49" w:rsidRDefault="0010198E" w14:paraId="1C75DBD3" w14:textId="707EEE3D">
      <w:pPr>
        <w:jc w:val="both"/>
      </w:pPr>
    </w:p>
    <w:p w:rsidR="0010198E" w:rsidP="00EE3F49" w:rsidRDefault="0010198E" w14:paraId="50868A07" w14:textId="546A0FB9">
      <w:pPr>
        <w:jc w:val="both"/>
      </w:pPr>
    </w:p>
    <w:p w:rsidRPr="00EE3F49" w:rsidR="0010198E" w:rsidP="00EE3F49" w:rsidRDefault="0010198E" w14:paraId="03EA1C9A" w14:textId="77777777">
      <w:pPr>
        <w:jc w:val="both"/>
      </w:pPr>
    </w:p>
    <w:p w:rsidRPr="00EE3F49" w:rsidR="00CF1556" w:rsidP="00EE3F49" w:rsidRDefault="00CF1556" w14:paraId="00000176" w14:textId="77777777">
      <w:pPr>
        <w:jc w:val="both"/>
      </w:pPr>
    </w:p>
    <w:p w:rsidRPr="00EE3F49" w:rsidR="00CF1556" w:rsidP="00EE3F49" w:rsidRDefault="00CF1556" w14:paraId="00000177" w14:textId="77777777">
      <w:pPr>
        <w:jc w:val="both"/>
      </w:pPr>
    </w:p>
    <w:p w:rsidRPr="00EE3F49" w:rsidR="00CF1556" w:rsidP="00EE3F49" w:rsidRDefault="00CF1556" w14:paraId="00000178" w14:textId="77777777">
      <w:pPr>
        <w:jc w:val="both"/>
      </w:pPr>
    </w:p>
    <w:p w:rsidRPr="00EE3F49" w:rsidR="00CF1556" w:rsidP="00EE3F49" w:rsidRDefault="00CF1556" w14:paraId="00000179" w14:textId="77777777">
      <w:pPr>
        <w:jc w:val="both"/>
      </w:pPr>
    </w:p>
    <w:p w:rsidRPr="00EE3F49" w:rsidR="00CF1556" w:rsidP="00EE3F49" w:rsidRDefault="00CF1556" w14:paraId="0000017A" w14:textId="77777777">
      <w:pPr>
        <w:jc w:val="both"/>
      </w:pPr>
    </w:p>
    <w:p w:rsidRPr="00EE3F49" w:rsidR="00CF1556" w:rsidP="00EE3F49" w:rsidRDefault="008E50CE" w14:paraId="0000017B" w14:textId="77777777">
      <w:pPr>
        <w:jc w:val="both"/>
      </w:pPr>
      <w:r w:rsidRPr="00EE3F49">
        <w:t>Nota. Adaptado de Restrepo G. y González J. (2010).</w:t>
      </w:r>
    </w:p>
    <w:p w:rsidRPr="00EE3F49" w:rsidR="00CF1556" w:rsidP="00EE3F49" w:rsidRDefault="00CF1556" w14:paraId="0000017C" w14:textId="77777777">
      <w:pPr>
        <w:jc w:val="both"/>
      </w:pPr>
    </w:p>
    <w:p w:rsidR="00CF1556" w:rsidP="00EE3F49" w:rsidRDefault="008E50CE" w14:paraId="0000017D" w14:textId="4758051B">
      <w:pPr>
        <w:pStyle w:val="Prrafodelista"/>
        <w:numPr>
          <w:ilvl w:val="0"/>
          <w:numId w:val="31"/>
        </w:numPr>
        <w:jc w:val="both"/>
        <w:rPr>
          <w:b/>
        </w:rPr>
      </w:pPr>
      <w:r w:rsidRPr="00EE3F49">
        <w:rPr>
          <w:b/>
        </w:rPr>
        <w:t>Estadística y epidemiología</w:t>
      </w:r>
    </w:p>
    <w:p w:rsidRPr="00EE3F49" w:rsidR="0010198E" w:rsidP="0010198E" w:rsidRDefault="0010198E" w14:paraId="16C8A963" w14:textId="77777777">
      <w:pPr>
        <w:pStyle w:val="Prrafodelista"/>
        <w:jc w:val="both"/>
        <w:rPr>
          <w:b/>
        </w:rPr>
      </w:pPr>
    </w:p>
    <w:p w:rsidRPr="00EE3F49" w:rsidR="00CF1556" w:rsidP="00EE3F49" w:rsidRDefault="008E50CE" w14:paraId="0000017E" w14:textId="77777777">
      <w:pPr>
        <w:jc w:val="both"/>
      </w:pPr>
      <w:r w:rsidRPr="00EE3F49">
        <w:t>La estadística es un área del conocimiento que se encarga del estudio de los datos, para a través de su análisis y descripción, establecer correlaciones, identificar tendencias, explicar el comportamiento de los fenómenos y hacer predicciones. Dependiendo de su naturaleza existen varios tipos de estadística (ver figura):</w:t>
      </w:r>
    </w:p>
    <w:p w:rsidRPr="00EE3F49" w:rsidR="00CF1556" w:rsidP="00EE3F49" w:rsidRDefault="00CF1556" w14:paraId="0000017F" w14:textId="77777777">
      <w:pPr>
        <w:jc w:val="both"/>
      </w:pPr>
    </w:p>
    <w:p w:rsidRPr="00EE3F49" w:rsidR="00CF1556" w:rsidP="00EE3F49" w:rsidRDefault="006C36AA" w14:paraId="00000180" w14:textId="77777777">
      <w:pPr>
        <w:pBdr>
          <w:top w:val="nil"/>
          <w:left w:val="nil"/>
          <w:bottom w:val="nil"/>
          <w:right w:val="nil"/>
          <w:between w:val="nil"/>
        </w:pBdr>
        <w:jc w:val="both"/>
        <w:rPr>
          <w:b/>
          <w:color w:val="000000"/>
        </w:rPr>
      </w:pPr>
      <w:sdt>
        <w:sdtPr>
          <w:tag w:val="goog_rdk_28"/>
          <w:id w:val="1085723760"/>
        </w:sdtPr>
        <w:sdtContent/>
      </w:sdt>
      <w:r w:rsidRPr="00EE3F49" w:rsidR="008E50CE">
        <w:rPr>
          <w:b/>
          <w:color w:val="000000"/>
        </w:rPr>
        <w:t xml:space="preserve">Figura </w:t>
      </w:r>
      <w:commentRangeStart w:id="39"/>
      <w:r w:rsidRPr="00EE3F49" w:rsidR="008E50CE">
        <w:rPr>
          <w:b/>
          <w:color w:val="000000"/>
        </w:rPr>
        <w:t>10</w:t>
      </w:r>
      <w:commentRangeEnd w:id="39"/>
      <w:r w:rsidRPr="00EE3F49" w:rsidR="00E23000">
        <w:rPr>
          <w:rStyle w:val="Refdecomentario"/>
          <w:sz w:val="20"/>
          <w:szCs w:val="20"/>
        </w:rPr>
        <w:commentReference w:id="39"/>
      </w:r>
      <w:r w:rsidRPr="00EE3F49" w:rsidR="008E50CE">
        <w:rPr>
          <w:b/>
          <w:color w:val="000000"/>
        </w:rPr>
        <w:t xml:space="preserve"> </w:t>
      </w:r>
    </w:p>
    <w:p w:rsidRPr="00EE3F49" w:rsidR="00CF1556" w:rsidP="00EE3F49" w:rsidRDefault="008E50CE" w14:paraId="00000181" w14:textId="77777777">
      <w:pPr>
        <w:pBdr>
          <w:top w:val="nil"/>
          <w:left w:val="nil"/>
          <w:bottom w:val="nil"/>
          <w:right w:val="nil"/>
          <w:between w:val="nil"/>
        </w:pBdr>
        <w:jc w:val="both"/>
        <w:rPr>
          <w:i/>
          <w:color w:val="000000"/>
        </w:rPr>
      </w:pPr>
      <w:r w:rsidRPr="00EE3F49">
        <w:rPr>
          <w:i/>
          <w:color w:val="000000"/>
        </w:rPr>
        <w:t>Tipos de estadística utilizados en epidemiología</w:t>
      </w:r>
    </w:p>
    <w:p w:rsidRPr="00EE3F49" w:rsidR="00CF1556" w:rsidP="00EE3F49" w:rsidRDefault="00E23000" w14:paraId="00000183" w14:textId="439179FC">
      <w:pPr>
        <w:jc w:val="both"/>
      </w:pPr>
      <w:r w:rsidRPr="00EE3F49">
        <w:rPr>
          <w:noProof/>
        </w:rPr>
        <mc:AlternateContent>
          <mc:Choice Requires="wpg">
            <w:drawing>
              <wp:anchor distT="0" distB="0" distL="114300" distR="114300" simplePos="0" relativeHeight="251687936" behindDoc="0" locked="0" layoutInCell="1" hidden="0" allowOverlap="1" wp14:anchorId="0E046A04" wp14:editId="45BBDF45">
                <wp:simplePos x="0" y="0"/>
                <wp:positionH relativeFrom="margin">
                  <wp:align>left</wp:align>
                </wp:positionH>
                <wp:positionV relativeFrom="paragraph">
                  <wp:posOffset>26572</wp:posOffset>
                </wp:positionV>
                <wp:extent cx="6072554" cy="2159000"/>
                <wp:effectExtent l="0" t="0" r="23495" b="0"/>
                <wp:wrapNone/>
                <wp:docPr id="566" name="Grupo 566"/>
                <wp:cNvGraphicFramePr/>
                <a:graphic xmlns:a="http://schemas.openxmlformats.org/drawingml/2006/main">
                  <a:graphicData uri="http://schemas.microsoft.com/office/word/2010/wordprocessingGroup">
                    <wpg:wgp>
                      <wpg:cNvGrpSpPr/>
                      <wpg:grpSpPr>
                        <a:xfrm>
                          <a:off x="0" y="0"/>
                          <a:ext cx="6072554" cy="2159000"/>
                          <a:chOff x="2979704" y="2700500"/>
                          <a:chExt cx="4509420" cy="2159000"/>
                        </a:xfrm>
                      </wpg:grpSpPr>
                      <wpg:grpSp>
                        <wpg:cNvPr id="576" name="Grupo 576"/>
                        <wpg:cNvGrpSpPr/>
                        <wpg:grpSpPr>
                          <a:xfrm>
                            <a:off x="2979704" y="2700500"/>
                            <a:ext cx="4509420" cy="2159000"/>
                            <a:chOff x="895838" y="2695725"/>
                            <a:chExt cx="6598062" cy="2163775"/>
                          </a:xfrm>
                        </wpg:grpSpPr>
                        <wps:wsp>
                          <wps:cNvPr id="577" name="Rectángulo 577"/>
                          <wps:cNvSpPr/>
                          <wps:spPr>
                            <a:xfrm>
                              <a:off x="1222375" y="2695725"/>
                              <a:ext cx="6271525" cy="2163775"/>
                            </a:xfrm>
                            <a:prstGeom prst="rect">
                              <a:avLst/>
                            </a:prstGeom>
                            <a:noFill/>
                            <a:ln>
                              <a:noFill/>
                            </a:ln>
                          </wps:spPr>
                          <wps:txbx>
                            <w:txbxContent>
                              <w:p w:rsidR="007B57FE" w:rsidRDefault="007B57FE" w14:paraId="7DE1436F" w14:textId="77777777">
                                <w:pPr>
                                  <w:spacing w:line="240" w:lineRule="auto"/>
                                  <w:textDirection w:val="btLr"/>
                                </w:pPr>
                              </w:p>
                            </w:txbxContent>
                          </wps:txbx>
                          <wps:bodyPr spcFirstLastPara="1" wrap="square" lIns="91425" tIns="91425" rIns="91425" bIns="91425" anchor="ctr" anchorCtr="0">
                            <a:noAutofit/>
                          </wps:bodyPr>
                        </wps:wsp>
                        <wpg:grpSp>
                          <wpg:cNvPr id="578" name="Grupo 578"/>
                          <wpg:cNvGrpSpPr/>
                          <wpg:grpSpPr>
                            <a:xfrm>
                              <a:off x="895838" y="2700500"/>
                              <a:ext cx="6593287" cy="2159000"/>
                              <a:chOff x="895838" y="2700500"/>
                              <a:chExt cx="6593287" cy="2159000"/>
                            </a:xfrm>
                          </wpg:grpSpPr>
                          <wps:wsp>
                            <wps:cNvPr id="579" name="Rectángulo 579"/>
                            <wps:cNvSpPr/>
                            <wps:spPr>
                              <a:xfrm>
                                <a:off x="3202875" y="2700500"/>
                                <a:ext cx="4286250" cy="2159000"/>
                              </a:xfrm>
                              <a:prstGeom prst="rect">
                                <a:avLst/>
                              </a:prstGeom>
                              <a:noFill/>
                              <a:ln>
                                <a:noFill/>
                              </a:ln>
                            </wps:spPr>
                            <wps:txbx>
                              <w:txbxContent>
                                <w:p w:rsidR="007B57FE" w:rsidRDefault="007B57FE" w14:paraId="3EA2E084" w14:textId="77777777">
                                  <w:pPr>
                                    <w:spacing w:line="240" w:lineRule="auto"/>
                                    <w:textDirection w:val="btLr"/>
                                  </w:pPr>
                                </w:p>
                              </w:txbxContent>
                            </wps:txbx>
                            <wps:bodyPr spcFirstLastPara="1" wrap="square" lIns="91425" tIns="91425" rIns="91425" bIns="91425" anchor="ctr" anchorCtr="0">
                              <a:noAutofit/>
                            </wps:bodyPr>
                          </wps:wsp>
                          <wpg:grpSp>
                            <wpg:cNvPr id="580" name="Grupo 580"/>
                            <wpg:cNvGrpSpPr/>
                            <wpg:grpSpPr>
                              <a:xfrm>
                                <a:off x="895838" y="2700500"/>
                                <a:ext cx="6593287" cy="2159000"/>
                                <a:chOff x="-2307037" y="0"/>
                                <a:chExt cx="6593287" cy="2159000"/>
                              </a:xfrm>
                            </wpg:grpSpPr>
                            <wps:wsp>
                              <wps:cNvPr id="581" name="Rectángulo 581" descr="En la figura diez se muestran los tipos de estadística utilizados en epidemiología como descriptiva, analítica e inferencial."/>
                              <wps:cNvSpPr/>
                              <wps:spPr>
                                <a:xfrm>
                                  <a:off x="-757254" y="0"/>
                                  <a:ext cx="5043504" cy="2159000"/>
                                </a:xfrm>
                                <a:prstGeom prst="rect">
                                  <a:avLst/>
                                </a:prstGeom>
                                <a:noFill/>
                                <a:ln>
                                  <a:noFill/>
                                </a:ln>
                              </wps:spPr>
                              <wps:txbx>
                                <w:txbxContent>
                                  <w:p w:rsidR="007B57FE" w:rsidP="00E23000" w:rsidRDefault="007B57FE" w14:paraId="6C087731" w14:textId="77777777">
                                    <w:pPr>
                                      <w:spacing w:line="240" w:lineRule="auto"/>
                                      <w:jc w:val="center"/>
                                      <w:textDirection w:val="btLr"/>
                                    </w:pPr>
                                  </w:p>
                                </w:txbxContent>
                              </wps:txbx>
                              <wps:bodyPr spcFirstLastPara="1" wrap="square" lIns="91425" tIns="91425" rIns="91425" bIns="91425" anchor="ctr" anchorCtr="0">
                                <a:noAutofit/>
                              </wps:bodyPr>
                            </wps:wsp>
                            <wps:wsp>
                              <wps:cNvPr id="582" name="Rectángulo 582"/>
                              <wps:cNvSpPr/>
                              <wps:spPr>
                                <a:xfrm>
                                  <a:off x="-2307037" y="858777"/>
                                  <a:ext cx="1631833" cy="493459"/>
                                </a:xfrm>
                                <a:prstGeom prst="rect">
                                  <a:avLst/>
                                </a:prstGeom>
                                <a:gradFill>
                                  <a:gsLst>
                                    <a:gs pos="0">
                                      <a:srgbClr val="D13F3B"/>
                                    </a:gs>
                                    <a:gs pos="100000">
                                      <a:srgbClr val="FF9995"/>
                                    </a:gs>
                                  </a:gsLst>
                                  <a:lin ang="16200000" scaled="0"/>
                                </a:gradFill>
                                <a:ln w="9525" cap="flat" cmpd="sng">
                                  <a:solidFill>
                                    <a:srgbClr val="BD4B48"/>
                                  </a:solidFill>
                                  <a:prstDash val="solid"/>
                                  <a:round/>
                                  <a:headEnd type="none" w="sm" len="sm"/>
                                  <a:tailEnd type="none" w="sm" len="sm"/>
                                </a:ln>
                              </wps:spPr>
                              <wps:txbx>
                                <w:txbxContent>
                                  <w:p w:rsidR="007B57FE" w:rsidRDefault="007B57FE" w14:paraId="00528F4C" w14:textId="77777777">
                                    <w:pPr>
                                      <w:spacing w:line="275" w:lineRule="auto"/>
                                      <w:jc w:val="center"/>
                                      <w:textDirection w:val="btLr"/>
                                    </w:pPr>
                                    <w:r>
                                      <w:rPr>
                                        <w:rFonts w:ascii="Cambria" w:hAnsi="Cambria" w:eastAsia="Cambria" w:cs="Cambria"/>
                                        <w:b/>
                                        <w:color w:val="FFFFFF"/>
                                      </w:rPr>
                                      <w:t>Estadística</w:t>
                                    </w:r>
                                  </w:p>
                                </w:txbxContent>
                              </wps:txbx>
                              <wps:bodyPr spcFirstLastPara="1" wrap="square" lIns="91425" tIns="45700" rIns="91425" bIns="45700" anchor="ctr" anchorCtr="0">
                                <a:noAutofit/>
                              </wps:bodyPr>
                            </wps:wsp>
                            <wps:wsp>
                              <wps:cNvPr id="586" name="Elipse 586"/>
                              <wps:cNvSpPr/>
                              <wps:spPr>
                                <a:xfrm>
                                  <a:off x="1498570" y="1498600"/>
                                  <a:ext cx="1098550" cy="587948"/>
                                </a:xfrm>
                                <a:prstGeom prst="ellipse">
                                  <a:avLst/>
                                </a:prstGeom>
                                <a:solidFill>
                                  <a:srgbClr val="5F497A"/>
                                </a:solidFill>
                                <a:ln>
                                  <a:noFill/>
                                </a:ln>
                              </wps:spPr>
                              <wps:txbx>
                                <w:txbxContent>
                                  <w:p w:rsidR="007B57FE" w:rsidRDefault="007B57FE" w14:paraId="40E477B2" w14:textId="77777777">
                                    <w:pPr>
                                      <w:spacing w:line="275" w:lineRule="auto"/>
                                      <w:jc w:val="center"/>
                                      <w:textDirection w:val="btLr"/>
                                    </w:pPr>
                                    <w:r>
                                      <w:rPr>
                                        <w:rFonts w:ascii="Cambria" w:hAnsi="Cambria" w:eastAsia="Cambria" w:cs="Cambria"/>
                                        <w:color w:val="FFFFFF"/>
                                        <w:sz w:val="16"/>
                                      </w:rPr>
                                      <w:t>Inferencial</w:t>
                                    </w:r>
                                  </w:p>
                                </w:txbxContent>
                              </wps:txbx>
                              <wps:bodyPr spcFirstLastPara="1" wrap="square" lIns="91425" tIns="45700" rIns="91425" bIns="45700" anchor="ctr" anchorCtr="0">
                                <a:noAutofit/>
                              </wps:bodyPr>
                            </wps:wsp>
                            <wps:wsp>
                              <wps:cNvPr id="588" name="Elipse 588"/>
                              <wps:cNvSpPr/>
                              <wps:spPr>
                                <a:xfrm>
                                  <a:off x="1446444" y="749300"/>
                                  <a:ext cx="1242725" cy="660400"/>
                                </a:xfrm>
                                <a:prstGeom prst="ellipse">
                                  <a:avLst/>
                                </a:prstGeom>
                                <a:solidFill>
                                  <a:srgbClr val="7F7F7F"/>
                                </a:solidFill>
                                <a:ln>
                                  <a:noFill/>
                                </a:ln>
                              </wps:spPr>
                              <wps:txbx>
                                <w:txbxContent>
                                  <w:p w:rsidR="007B57FE" w:rsidRDefault="007B57FE" w14:paraId="46D843C9" w14:textId="77777777">
                                    <w:pPr>
                                      <w:spacing w:line="275" w:lineRule="auto"/>
                                      <w:jc w:val="center"/>
                                      <w:textDirection w:val="btLr"/>
                                    </w:pPr>
                                    <w:r>
                                      <w:rPr>
                                        <w:rFonts w:ascii="Cambria" w:hAnsi="Cambria" w:eastAsia="Cambria" w:cs="Cambria"/>
                                        <w:color w:val="FFFFFF"/>
                                        <w:sz w:val="16"/>
                                      </w:rPr>
                                      <w:t>Analítica o comparativa</w:t>
                                    </w:r>
                                  </w:p>
                                </w:txbxContent>
                              </wps:txbx>
                              <wps:bodyPr spcFirstLastPara="1" wrap="square" lIns="91425" tIns="45700" rIns="91425" bIns="45700" anchor="ctr" anchorCtr="0">
                                <a:noAutofit/>
                              </wps:bodyPr>
                            </wps:wsp>
                            <wps:wsp>
                              <wps:cNvPr id="589" name="Elipse 589"/>
                              <wps:cNvSpPr/>
                              <wps:spPr>
                                <a:xfrm>
                                  <a:off x="1498600" y="0"/>
                                  <a:ext cx="1098550" cy="660400"/>
                                </a:xfrm>
                                <a:prstGeom prst="ellipse">
                                  <a:avLst/>
                                </a:prstGeom>
                                <a:gradFill>
                                  <a:gsLst>
                                    <a:gs pos="0">
                                      <a:srgbClr val="FF932B"/>
                                    </a:gs>
                                    <a:gs pos="100000">
                                      <a:srgbClr val="FFB673"/>
                                    </a:gs>
                                  </a:gsLst>
                                  <a:lin ang="16200000" scaled="0"/>
                                </a:gradFill>
                                <a:ln>
                                  <a:noFill/>
                                </a:ln>
                              </wps:spPr>
                              <wps:txbx>
                                <w:txbxContent>
                                  <w:p w:rsidR="007B57FE" w:rsidRDefault="007B57FE" w14:paraId="4E6249C3" w14:textId="77777777">
                                    <w:pPr>
                                      <w:spacing w:line="275" w:lineRule="auto"/>
                                      <w:jc w:val="center"/>
                                      <w:textDirection w:val="btLr"/>
                                    </w:pPr>
                                    <w:r>
                                      <w:rPr>
                                        <w:rFonts w:ascii="Cambria" w:hAnsi="Cambria" w:eastAsia="Cambria" w:cs="Cambria"/>
                                        <w:color w:val="FFFFFF"/>
                                        <w:sz w:val="16"/>
                                      </w:rPr>
                                      <w:t>Descriptiva</w:t>
                                    </w:r>
                                  </w:p>
                                </w:txbxContent>
                              </wps:txbx>
                              <wps:bodyPr spcFirstLastPara="1" wrap="square" lIns="91425" tIns="45700" rIns="91425" bIns="45700" anchor="ctr" anchorCtr="0">
                                <a:noAutofit/>
                              </wps:bodyPr>
                            </wps:wsp>
                            <wps:wsp>
                              <wps:cNvPr id="590" name="Conector: angular 590"/>
                              <wps:cNvCnPr/>
                              <wps:spPr>
                                <a:xfrm rot="10800000" flipH="1">
                                  <a:off x="965200" y="330200"/>
                                  <a:ext cx="533400" cy="762000"/>
                                </a:xfrm>
                                <a:prstGeom prst="bentConnector3">
                                  <a:avLst>
                                    <a:gd name="adj1" fmla="val -311756"/>
                                  </a:avLst>
                                </a:prstGeom>
                                <a:noFill/>
                                <a:ln w="19050" cap="flat" cmpd="sng">
                                  <a:solidFill>
                                    <a:schemeClr val="dk1"/>
                                  </a:solidFill>
                                  <a:prstDash val="solid"/>
                                  <a:round/>
                                  <a:headEnd type="none" w="sm" len="sm"/>
                                  <a:tailEnd type="triangle" w="med" len="med"/>
                                </a:ln>
                              </wps:spPr>
                              <wps:bodyPr/>
                            </wps:wsp>
                            <wps:wsp>
                              <wps:cNvPr id="591" name="Conector: angular 591"/>
                              <wps:cNvCnPr/>
                              <wps:spPr>
                                <a:xfrm>
                                  <a:off x="965200" y="1092200"/>
                                  <a:ext cx="533400" cy="736600"/>
                                </a:xfrm>
                                <a:prstGeom prst="bentConnector3">
                                  <a:avLst>
                                    <a:gd name="adj1" fmla="val -311756"/>
                                  </a:avLst>
                                </a:prstGeom>
                                <a:noFill/>
                                <a:ln w="19050" cap="flat" cmpd="sng">
                                  <a:solidFill>
                                    <a:schemeClr val="dk1"/>
                                  </a:solidFill>
                                  <a:prstDash val="solid"/>
                                  <a:round/>
                                  <a:headEnd type="none" w="sm" len="sm"/>
                                  <a:tailEnd type="triangle" w="med" len="med"/>
                                </a:ln>
                              </wps:spPr>
                              <wps:bodyPr/>
                            </wps:wsp>
                            <wps:wsp>
                              <wps:cNvPr id="594" name="Conector: angular 594"/>
                              <wps:cNvCnPr/>
                              <wps:spPr>
                                <a:xfrm rot="10800000" flipH="1">
                                  <a:off x="965200" y="1079500"/>
                                  <a:ext cx="533400" cy="12700"/>
                                </a:xfrm>
                                <a:prstGeom prst="bentConnector3">
                                  <a:avLst>
                                    <a:gd name="adj1" fmla="val 95012"/>
                                  </a:avLst>
                                </a:prstGeom>
                                <a:noFill/>
                                <a:ln w="19050" cap="flat" cmpd="sng">
                                  <a:solidFill>
                                    <a:schemeClr val="dk1"/>
                                  </a:solidFill>
                                  <a:prstDash val="solid"/>
                                  <a:round/>
                                  <a:headEnd type="none" w="sm" len="sm"/>
                                  <a:tailEnd type="triangle" w="med" len="med"/>
                                </a:ln>
                              </wps:spPr>
                              <wps:bodyPr/>
                            </wps:wsp>
                            <wps:wsp>
                              <wps:cNvPr id="595" name="Flecha: pentágono 595"/>
                              <wps:cNvSpPr/>
                              <wps:spPr>
                                <a:xfrm>
                                  <a:off x="2743369" y="1"/>
                                  <a:ext cx="1542787" cy="606174"/>
                                </a:xfrm>
                                <a:prstGeom prst="homePlate">
                                  <a:avLst>
                                    <a:gd name="adj" fmla="val 50000"/>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7B57FE" w:rsidRDefault="007B57FE" w14:paraId="424286AB" w14:textId="77777777">
                                    <w:pPr>
                                      <w:spacing w:line="275" w:lineRule="auto"/>
                                      <w:jc w:val="center"/>
                                      <w:textDirection w:val="btLr"/>
                                    </w:pPr>
                                    <w:r>
                                      <w:rPr>
                                        <w:rFonts w:ascii="Cambria" w:hAnsi="Cambria" w:eastAsia="Cambria" w:cs="Cambria"/>
                                        <w:color w:val="FFFFFF"/>
                                        <w:sz w:val="16"/>
                                      </w:rPr>
                                      <w:t xml:space="preserve">Usa referentes para describir características de la población. </w:t>
                                    </w:r>
                                  </w:p>
                                </w:txbxContent>
                              </wps:txbx>
                              <wps:bodyPr spcFirstLastPara="1" wrap="square" lIns="91425" tIns="45700" rIns="91425" bIns="45700" anchor="ctr" anchorCtr="0">
                                <a:noAutofit/>
                              </wps:bodyPr>
                            </wps:wsp>
                            <wps:wsp>
                              <wps:cNvPr id="596" name="Flecha: pentágono 596"/>
                              <wps:cNvSpPr/>
                              <wps:spPr>
                                <a:xfrm>
                                  <a:off x="2724262" y="720880"/>
                                  <a:ext cx="1561893" cy="678352"/>
                                </a:xfrm>
                                <a:prstGeom prst="homePlate">
                                  <a:avLst>
                                    <a:gd name="adj" fmla="val 50000"/>
                                  </a:avLst>
                                </a:prstGeom>
                                <a:solidFill>
                                  <a:srgbClr val="7F7F7F"/>
                                </a:solidFill>
                                <a:ln w="9525" cap="flat" cmpd="sng">
                                  <a:solidFill>
                                    <a:srgbClr val="97B853"/>
                                  </a:solidFill>
                                  <a:prstDash val="solid"/>
                                  <a:round/>
                                  <a:headEnd type="none" w="sm" len="sm"/>
                                  <a:tailEnd type="none" w="sm" len="sm"/>
                                </a:ln>
                              </wps:spPr>
                              <wps:txbx>
                                <w:txbxContent>
                                  <w:p w:rsidR="007B57FE" w:rsidP="00E23000" w:rsidRDefault="007B57FE" w14:paraId="5250C2D7" w14:textId="77777777">
                                    <w:pPr>
                                      <w:spacing w:line="275" w:lineRule="auto"/>
                                      <w:jc w:val="both"/>
                                      <w:textDirection w:val="btLr"/>
                                    </w:pPr>
                                    <w:r>
                                      <w:rPr>
                                        <w:rFonts w:ascii="Cambria" w:hAnsi="Cambria" w:eastAsia="Cambria" w:cs="Cambria"/>
                                        <w:color w:val="FFFFFF"/>
                                        <w:sz w:val="14"/>
                                      </w:rPr>
                                      <w:t xml:space="preserve">Analizar algún aspecto definido entre un grupo poblacional y otro.  </w:t>
                                    </w:r>
                                  </w:p>
                                </w:txbxContent>
                              </wps:txbx>
                              <wps:bodyPr spcFirstLastPara="1" wrap="square" lIns="91425" tIns="45700" rIns="91425" bIns="45700" anchor="ctr" anchorCtr="0">
                                <a:noAutofit/>
                              </wps:bodyPr>
                            </wps:wsp>
                            <wps:wsp>
                              <wps:cNvPr id="598" name="Flecha: pentágono 598"/>
                              <wps:cNvSpPr/>
                              <wps:spPr>
                                <a:xfrm>
                                  <a:off x="2730633" y="1498601"/>
                                  <a:ext cx="1555524" cy="605572"/>
                                </a:xfrm>
                                <a:prstGeom prst="homePlate">
                                  <a:avLst>
                                    <a:gd name="adj" fmla="val 50000"/>
                                  </a:avLst>
                                </a:prstGeom>
                                <a:solidFill>
                                  <a:srgbClr val="5F497A"/>
                                </a:solidFill>
                                <a:ln>
                                  <a:noFill/>
                                </a:ln>
                              </wps:spPr>
                              <wps:txbx>
                                <w:txbxContent>
                                  <w:p w:rsidRPr="00E23000" w:rsidR="007B57FE" w:rsidP="00E23000" w:rsidRDefault="007B57FE" w14:paraId="1B3D49FA" w14:textId="77777777">
                                    <w:pPr>
                                      <w:spacing w:line="275" w:lineRule="auto"/>
                                      <w:jc w:val="both"/>
                                      <w:textDirection w:val="btLr"/>
                                      <w:rPr>
                                        <w:sz w:val="22"/>
                                        <w:szCs w:val="22"/>
                                      </w:rPr>
                                    </w:pPr>
                                    <w:r w:rsidRPr="00E23000">
                                      <w:rPr>
                                        <w:rFonts w:ascii="Cambria" w:hAnsi="Cambria" w:eastAsia="Cambria" w:cs="Cambria"/>
                                        <w:color w:val="FFFFFF"/>
                                        <w:sz w:val="14"/>
                                        <w:szCs w:val="22"/>
                                      </w:rPr>
                                      <w:t xml:space="preserve">Establecer si el efecto de una acción a pequeña escala aplica para una población mayor. </w:t>
                                    </w:r>
                                  </w:p>
                                </w:txbxContent>
                              </wps:txbx>
                              <wps:bodyPr spcFirstLastPara="1" wrap="square" lIns="91425" tIns="45700" rIns="91425" bIns="45700" anchor="ctr" anchorCtr="0">
                                <a:noAutofit/>
                              </wps:bodyPr>
                            </wps:wsp>
                          </wpg:grpSp>
                        </wpg:grpSp>
                      </wpg:grpSp>
                    </wpg:wgp>
                  </a:graphicData>
                </a:graphic>
                <wp14:sizeRelH relativeFrom="margin">
                  <wp14:pctWidth>0</wp14:pctWidth>
                </wp14:sizeRelH>
              </wp:anchor>
            </w:drawing>
          </mc:Choice>
          <mc:Fallback>
            <w:pict w14:anchorId="633E0558">
              <v:group id="Grupo 566" style="position:absolute;left:0;text-align:left;margin-left:0;margin-top:2.1pt;width:478.15pt;height:170pt;z-index:251687936;mso-position-horizontal:left;mso-position-horizontal-relative:margin;mso-position-vertical-relative:text;mso-width-relative:margin" coordsize="45094,21590" coordorigin="29797,27005" o:spid="_x0000_s1158" w14:anchorId="0E046A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">
                <v:group id="Grupo 576" style="position:absolute;left:29797;top:27005;width:45094;height:21590" coordsize="65980,21637" coordorigin="8958,26957" o:spid="_x0000_s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rect id="Rectángulo 577" style="position:absolute;left:12223;top:26957;width:62716;height:21638;visibility:visible;mso-wrap-style:square;v-text-anchor:middle" o:spid="_x0000_s11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">
                    <v:textbox inset="2.53958mm,2.53958mm,2.53958mm,2.53958mm">
                      <w:txbxContent>
                        <w:p w:rsidR="007B57FE" w:rsidRDefault="007B57FE" w14:paraId="52E56223" w14:textId="77777777">
                          <w:pPr>
                            <w:spacing w:line="240" w:lineRule="auto"/>
                            <w:textDirection w:val="btLr"/>
                          </w:pPr>
                        </w:p>
                      </w:txbxContent>
                    </v:textbox>
                  </v:rect>
                  <v:group id="Grupo 578" style="position:absolute;left:8958;top:27005;width:65933;height:21590" coordsize="65932,21590" coordorigin="8958,27005" o:spid="_x0000_s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rect id="Rectángulo 579" style="position:absolute;left:32028;top:27005;width:42863;height:21590;visibility:visible;mso-wrap-style:square;v-text-anchor:middle"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">
                      <v:textbox inset="2.53958mm,2.53958mm,2.53958mm,2.53958mm">
                        <w:txbxContent>
                          <w:p w:rsidR="007B57FE" w:rsidRDefault="007B57FE" w14:paraId="07547A01" w14:textId="77777777">
                            <w:pPr>
                              <w:spacing w:line="240" w:lineRule="auto"/>
                              <w:textDirection w:val="btLr"/>
                            </w:pPr>
                          </w:p>
                        </w:txbxContent>
                      </v:textbox>
                    </v:rect>
                    <v:group id="Grupo 580" style="position:absolute;left:8958;top:27005;width:65933;height:21590" coordsize="65932,21590" coordorigin="-23070" o:spid="_x0000_s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rect id="Rectángulo 581" style="position:absolute;left:-7572;width:50434;height:21590;visibility:visible;mso-wrap-style:square;v-text-anchor:middle" alt="En la figura diez se muestran los tipos de estadística utilizados en epidemiología como descriptiva, analítica e inferencial."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">
                        <v:textbox inset="2.53958mm,2.53958mm,2.53958mm,2.53958mm">
                          <w:txbxContent>
                            <w:p w:rsidR="007B57FE" w:rsidP="00E23000" w:rsidRDefault="007B57FE" w14:paraId="5043CB0F" w14:textId="77777777">
                              <w:pPr>
                                <w:spacing w:line="240" w:lineRule="auto"/>
                                <w:jc w:val="center"/>
                                <w:textDirection w:val="btLr"/>
                              </w:pPr>
                            </w:p>
                          </w:txbxContent>
                        </v:textbox>
                      </v:rect>
                      <v:rect id="Rectángulo 582" style="position:absolute;left:-23070;top:8587;width:16318;height:4935;visibility:visible;mso-wrap-style:square;v-text-anchor:middle" o:spid="_x0000_s1165" fillcolor="#d13f3b" strokecolor="#bd4b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">
                        <v:fill type="gradient" color2="#ff9995" angle="180" focus="100%">
                          <o:fill v:ext="view" type="gradientUnscaled"/>
                        </v:fill>
                        <v:stroke joinstyle="round" startarrowwidth="narrow" startarrowlength="short" endarrowwidth="narrow" endarrowlength="short"/>
                        <v:textbox inset="2.53958mm,1.2694mm,2.53958mm,1.2694mm">
                          <w:txbxContent>
                            <w:p w:rsidR="007B57FE" w:rsidRDefault="007B57FE" w14:paraId="501A6FC7" w14:textId="77777777">
                              <w:pPr>
                                <w:spacing w:line="275" w:lineRule="auto"/>
                                <w:jc w:val="center"/>
                                <w:textDirection w:val="btLr"/>
                              </w:pPr>
                              <w:r>
                                <w:rPr>
                                  <w:rFonts w:ascii="Cambria" w:hAnsi="Cambria" w:eastAsia="Cambria" w:cs="Cambria"/>
                                  <w:b/>
                                  <w:color w:val="FFFFFF"/>
                                </w:rPr>
                                <w:t>Estadística</w:t>
                              </w:r>
                            </w:p>
                          </w:txbxContent>
                        </v:textbox>
                      </v:rect>
                      <v:oval id="Elipse 586" style="position:absolute;left:14985;top:14986;width:10986;height:5879;visibility:visible;mso-wrap-style:square;v-text-anchor:middle" o:spid="_x0000_s1166" fillcolor="#5f497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">
                        <v:textbox inset="2.53958mm,1.2694mm,2.53958mm,1.2694mm">
                          <w:txbxContent>
                            <w:p w:rsidR="007B57FE" w:rsidRDefault="007B57FE" w14:paraId="100AAD6E" w14:textId="77777777">
                              <w:pPr>
                                <w:spacing w:line="275" w:lineRule="auto"/>
                                <w:jc w:val="center"/>
                                <w:textDirection w:val="btLr"/>
                              </w:pPr>
                              <w:r>
                                <w:rPr>
                                  <w:rFonts w:ascii="Cambria" w:hAnsi="Cambria" w:eastAsia="Cambria" w:cs="Cambria"/>
                                  <w:color w:val="FFFFFF"/>
                                  <w:sz w:val="16"/>
                                </w:rPr>
                                <w:t>Inferencial</w:t>
                              </w:r>
                            </w:p>
                          </w:txbxContent>
                        </v:textbox>
                      </v:oval>
                      <v:oval id="Elipse 588" style="position:absolute;left:14464;top:7493;width:12427;height:6604;visibility:visible;mso-wrap-style:square;v-text-anchor:middle" o:spid="_x0000_s1167" fillcolor="#7f7f7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">
                        <v:textbox inset="2.53958mm,1.2694mm,2.53958mm,1.2694mm">
                          <w:txbxContent>
                            <w:p w:rsidR="007B57FE" w:rsidRDefault="007B57FE" w14:paraId="140CBC7B" w14:textId="77777777">
                              <w:pPr>
                                <w:spacing w:line="275" w:lineRule="auto"/>
                                <w:jc w:val="center"/>
                                <w:textDirection w:val="btLr"/>
                              </w:pPr>
                              <w:r>
                                <w:rPr>
                                  <w:rFonts w:ascii="Cambria" w:hAnsi="Cambria" w:eastAsia="Cambria" w:cs="Cambria"/>
                                  <w:color w:val="FFFFFF"/>
                                  <w:sz w:val="16"/>
                                </w:rPr>
                                <w:t>Analítica o comparativa</w:t>
                              </w:r>
                            </w:p>
                          </w:txbxContent>
                        </v:textbox>
                      </v:oval>
                      <v:oval id="Elipse 589" style="position:absolute;left:14986;width:10985;height:6604;visibility:visible;mso-wrap-style:square;v-text-anchor:middle" o:spid="_x0000_s1168" fillcolor="#ff932b"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">
                        <v:fill type="gradient" color2="#ffb673" angle="180" focus="100%">
                          <o:fill v:ext="view" type="gradientUnscaled"/>
                        </v:fill>
                        <v:textbox inset="2.53958mm,1.2694mm,2.53958mm,1.2694mm">
                          <w:txbxContent>
                            <w:p w:rsidR="007B57FE" w:rsidRDefault="007B57FE" w14:paraId="3A1589D8" w14:textId="77777777">
                              <w:pPr>
                                <w:spacing w:line="275" w:lineRule="auto"/>
                                <w:jc w:val="center"/>
                                <w:textDirection w:val="btLr"/>
                              </w:pPr>
                              <w:r>
                                <w:rPr>
                                  <w:rFonts w:ascii="Cambria" w:hAnsi="Cambria" w:eastAsia="Cambria" w:cs="Cambria"/>
                                  <w:color w:val="FFFFFF"/>
                                  <w:sz w:val="16"/>
                                </w:rPr>
                                <w:t>Descriptiva</w:t>
                              </w:r>
                            </w:p>
                          </w:txbxContent>
                        </v:textbox>
                      </v:oval>
                      <v:shape id="Conector: angular 590" style="position:absolute;left:9652;top:3302;width:5334;height:7620;rotation:180;flip:x;visibility:visible;mso-wrap-style:square" o:spid="_x0000_s1169" strokecolor="black [3200]" strokeweight="1.5pt" o:connectortype="elbow" type="#_x0000_t34" adj="-6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">
                        <v:stroke joinstyle="round" startarrowwidth="narrow" startarrowlength="short" endarrow="block"/>
                      </v:shape>
                      <v:shape id="Conector: angular 591" style="position:absolute;left:9652;top:10922;width:5334;height:7366;visibility:visible;mso-wrap-style:square" o:spid="_x0000_s1170" strokecolor="black [3200]" strokeweight="1.5pt" o:connectortype="elbow" type="#_x0000_t34" adj="-6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">
                        <v:stroke joinstyle="round" startarrowwidth="narrow" startarrowlength="short" endarrow="block"/>
                      </v:shape>
                      <v:shape id="Conector: angular 594" style="position:absolute;left:9652;top:10795;width:5334;height:127;rotation:180;flip:x;visibility:visible;mso-wrap-style:square" o:spid="_x0000_s1171" strokecolor="black [3200]" strokeweight="1.5pt" o:connectortype="elbow" type="#_x0000_t34" adj="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">
                        <v:stroke joinstyle="round" startarrowwidth="narrow" startarrowlength="short" endarrow="block"/>
                      </v:shape>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Flecha: pentágono 595" style="position:absolute;left:27433;width:15428;height:6061;visibility:visible;mso-wrap-style:square;v-text-anchor:middle" o:spid="_x0000_s1172" fillcolor="#ff932b" strokecolor="#f5913f" type="#_x0000_t15" adj="1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">
                        <v:fill type="gradient" color2="#ffb673" angle="180" focus="100%">
                          <o:fill v:ext="view" type="gradientUnscaled"/>
                        </v:fill>
                        <v:stroke joinstyle="round" startarrowwidth="narrow" startarrowlength="short" endarrowwidth="narrow" endarrowlength="short"/>
                        <v:textbox inset="2.53958mm,1.2694mm,2.53958mm,1.2694mm">
                          <w:txbxContent>
                            <w:p w:rsidR="007B57FE" w:rsidRDefault="007B57FE" w14:paraId="2F0842B6" w14:textId="77777777">
                              <w:pPr>
                                <w:spacing w:line="275" w:lineRule="auto"/>
                                <w:jc w:val="center"/>
                                <w:textDirection w:val="btLr"/>
                              </w:pPr>
                              <w:r>
                                <w:rPr>
                                  <w:rFonts w:ascii="Cambria" w:hAnsi="Cambria" w:eastAsia="Cambria" w:cs="Cambria"/>
                                  <w:color w:val="FFFFFF"/>
                                  <w:sz w:val="16"/>
                                </w:rPr>
                                <w:t xml:space="preserve">Usa referentes para describir características de la población. </w:t>
                              </w:r>
                            </w:p>
                          </w:txbxContent>
                        </v:textbox>
                      </v:shape>
                      <v:shape id="Flecha: pentágono 596" style="position:absolute;left:27242;top:7208;width:15619;height:6784;visibility:visible;mso-wrap-style:square;v-text-anchor:middle" o:spid="_x0000_s1173" fillcolor="#7f7f7f" strokecolor="#97b853" type="#_x0000_t15" adj="1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">
                        <v:stroke joinstyle="round" startarrowwidth="narrow" startarrowlength="short" endarrowwidth="narrow" endarrowlength="short"/>
                        <v:textbox inset="2.53958mm,1.2694mm,2.53958mm,1.2694mm">
                          <w:txbxContent>
                            <w:p w:rsidR="007B57FE" w:rsidP="00E23000" w:rsidRDefault="007B57FE" w14:paraId="18807F75" w14:textId="77777777">
                              <w:pPr>
                                <w:spacing w:line="275" w:lineRule="auto"/>
                                <w:jc w:val="both"/>
                                <w:textDirection w:val="btLr"/>
                              </w:pPr>
                              <w:r>
                                <w:rPr>
                                  <w:rFonts w:ascii="Cambria" w:hAnsi="Cambria" w:eastAsia="Cambria" w:cs="Cambria"/>
                                  <w:color w:val="FFFFFF"/>
                                  <w:sz w:val="14"/>
                                </w:rPr>
                                <w:t xml:space="preserve">Analizar algún aspecto definido entre un grupo poblacional y otro.  </w:t>
                              </w:r>
                            </w:p>
                          </w:txbxContent>
                        </v:textbox>
                      </v:shape>
                      <v:shape id="Flecha: pentágono 598" style="position:absolute;left:27306;top:14986;width:15555;height:6055;visibility:visible;mso-wrap-style:square;v-text-anchor:middle" o:spid="_x0000_s1174" fillcolor="#5f497a" stroked="f" type="#_x0000_t15" adj="1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">
                        <v:textbox inset="2.53958mm,1.2694mm,2.53958mm,1.2694mm">
                          <w:txbxContent>
                            <w:p w:rsidRPr="00E23000" w:rsidR="007B57FE" w:rsidP="00E23000" w:rsidRDefault="007B57FE" w14:paraId="411CC948" w14:textId="77777777">
                              <w:pPr>
                                <w:spacing w:line="275" w:lineRule="auto"/>
                                <w:jc w:val="both"/>
                                <w:textDirection w:val="btLr"/>
                                <w:rPr>
                                  <w:sz w:val="22"/>
                                  <w:szCs w:val="22"/>
                                </w:rPr>
                              </w:pPr>
                              <w:r w:rsidRPr="00E23000">
                                <w:rPr>
                                  <w:rFonts w:ascii="Cambria" w:hAnsi="Cambria" w:eastAsia="Cambria" w:cs="Cambria"/>
                                  <w:color w:val="FFFFFF"/>
                                  <w:sz w:val="14"/>
                                  <w:szCs w:val="22"/>
                                </w:rPr>
                                <w:t xml:space="preserve">Establecer si el efecto de una acción a pequeña escala aplica para una población mayor. </w:t>
                              </w:r>
                            </w:p>
                          </w:txbxContent>
                        </v:textbox>
                      </v:shape>
                    </v:group>
                  </v:group>
                </v:group>
                <w10:wrap anchorx="margin"/>
              </v:group>
            </w:pict>
          </mc:Fallback>
        </mc:AlternateContent>
      </w:r>
    </w:p>
    <w:p w:rsidRPr="00EE3F49" w:rsidR="00CF1556" w:rsidP="00EE3F49" w:rsidRDefault="00CF1556" w14:paraId="00000184" w14:textId="77777777">
      <w:pPr>
        <w:jc w:val="both"/>
      </w:pPr>
    </w:p>
    <w:p w:rsidRPr="00EE3F49" w:rsidR="00CF1556" w:rsidP="00EE3F49" w:rsidRDefault="00CF1556" w14:paraId="00000185" w14:textId="77777777">
      <w:pPr>
        <w:jc w:val="both"/>
      </w:pPr>
    </w:p>
    <w:p w:rsidR="00CF1556" w:rsidP="00EE3F49" w:rsidRDefault="00CF1556" w14:paraId="00000186" w14:textId="2B1706DE">
      <w:pPr>
        <w:jc w:val="both"/>
      </w:pPr>
    </w:p>
    <w:p w:rsidR="0010198E" w:rsidP="00EE3F49" w:rsidRDefault="0010198E" w14:paraId="2D6F4C90" w14:textId="21D908F4">
      <w:pPr>
        <w:jc w:val="both"/>
      </w:pPr>
    </w:p>
    <w:p w:rsidR="0010198E" w:rsidP="00EE3F49" w:rsidRDefault="0010198E" w14:paraId="1E394DE9" w14:textId="176EB23F">
      <w:pPr>
        <w:jc w:val="both"/>
      </w:pPr>
    </w:p>
    <w:p w:rsidR="0010198E" w:rsidP="00EE3F49" w:rsidRDefault="0010198E" w14:paraId="0CB8E31F" w14:textId="2BEDD3A3">
      <w:pPr>
        <w:jc w:val="both"/>
      </w:pPr>
    </w:p>
    <w:p w:rsidRPr="00EE3F49" w:rsidR="0010198E" w:rsidP="00EE3F49" w:rsidRDefault="0010198E" w14:paraId="5DDCD09B" w14:textId="77777777">
      <w:pPr>
        <w:jc w:val="both"/>
      </w:pPr>
    </w:p>
    <w:p w:rsidRPr="00EE3F49" w:rsidR="00CF1556" w:rsidP="00EE3F49" w:rsidRDefault="00CF1556" w14:paraId="00000187" w14:textId="77777777">
      <w:pPr>
        <w:jc w:val="both"/>
      </w:pPr>
    </w:p>
    <w:p w:rsidRPr="00EE3F49" w:rsidR="00CF1556" w:rsidP="00EE3F49" w:rsidRDefault="00CF1556" w14:paraId="00000188" w14:textId="77777777">
      <w:pPr>
        <w:jc w:val="both"/>
      </w:pPr>
    </w:p>
    <w:p w:rsidRPr="00EE3F49" w:rsidR="00CF1556" w:rsidP="00EE3F49" w:rsidRDefault="00CF1556" w14:paraId="00000189" w14:textId="77777777">
      <w:pPr>
        <w:jc w:val="both"/>
      </w:pPr>
    </w:p>
    <w:p w:rsidRPr="00EE3F49" w:rsidR="00CF1556" w:rsidP="00EE3F49" w:rsidRDefault="00CF1556" w14:paraId="0000018A" w14:textId="77777777">
      <w:pPr>
        <w:jc w:val="both"/>
      </w:pPr>
    </w:p>
    <w:p w:rsidRPr="00EE3F49" w:rsidR="00CF1556" w:rsidP="00EE3F49" w:rsidRDefault="00CF1556" w14:paraId="0000018B" w14:textId="77777777">
      <w:pPr>
        <w:jc w:val="both"/>
      </w:pPr>
    </w:p>
    <w:p w:rsidRPr="00EE3F49" w:rsidR="00CF1556" w:rsidP="00EE3F49" w:rsidRDefault="008E50CE" w14:paraId="0000018D" w14:textId="77777777">
      <w:pPr>
        <w:jc w:val="both"/>
      </w:pPr>
      <w:r w:rsidRPr="00EE3F49">
        <w:t>Nota. Adaptado de Restrepo G. y González J. (2010).</w:t>
      </w:r>
    </w:p>
    <w:p w:rsidR="00CF1556" w:rsidP="00EE3F49" w:rsidRDefault="008E50CE" w14:paraId="0000018F" w14:textId="7B3BB394">
      <w:pPr>
        <w:jc w:val="both"/>
      </w:pPr>
      <w:r w:rsidRPr="00EE3F49">
        <w:t xml:space="preserve">La estadística, además, se ocupa del estudio de los datos. Un dato, a su vez, es la respuesta probable a una variable. Por ejemplo: si se hace una pregunta sobre cuántos casos de COVID-19 se </w:t>
      </w:r>
      <w:r w:rsidRPr="00EE3F49">
        <w:t>presentan en un municipio se obtiene una respuesta: un número (1.000 casos). Ese número es el dato. Sin embargo, esta pregunta (en esta oportunidad llamada variable) se puede contestar de diversas formas, como, por ejemplo, a través de una proporción por cada 100 habitantes (10 % de la población está afectada por COVID-19). Al obtener la respuesta de esta forma (como un porcentaje) la información es mucho más comprensible para quien la recibe.</w:t>
      </w:r>
    </w:p>
    <w:p w:rsidRPr="00EE3F49" w:rsidR="0010198E" w:rsidP="00EE3F49" w:rsidRDefault="0010198E" w14:paraId="3C653CD6" w14:textId="77777777">
      <w:pPr>
        <w:jc w:val="both"/>
      </w:pPr>
    </w:p>
    <w:p w:rsidRPr="00EE3F49" w:rsidR="00CF1556" w:rsidP="00EE3F49" w:rsidRDefault="008E50CE" w14:paraId="00000190" w14:textId="77777777">
      <w:pPr>
        <w:jc w:val="both"/>
      </w:pPr>
      <w:r w:rsidRPr="00EE3F49">
        <w:t xml:space="preserve">A continuación, se describen los tipos de datos utilizados en estadística, de acuerdo a su tipo (ver figura) </w:t>
      </w:r>
    </w:p>
    <w:p w:rsidRPr="00EE3F49" w:rsidR="00CF1556" w:rsidP="00EE3F49" w:rsidRDefault="00CF1556" w14:paraId="00000191" w14:textId="77777777">
      <w:pPr>
        <w:jc w:val="both"/>
      </w:pPr>
    </w:p>
    <w:p w:rsidRPr="00EE3F49" w:rsidR="00CF1556" w:rsidP="00EE3F49" w:rsidRDefault="008E50CE" w14:paraId="00000192" w14:textId="525C7D65">
      <w:pPr>
        <w:pBdr>
          <w:top w:val="nil"/>
          <w:left w:val="nil"/>
          <w:bottom w:val="nil"/>
          <w:right w:val="nil"/>
          <w:between w:val="nil"/>
        </w:pBdr>
        <w:jc w:val="both"/>
        <w:rPr>
          <w:b/>
          <w:color w:val="000000"/>
        </w:rPr>
      </w:pPr>
      <w:r w:rsidRPr="00EE3F49">
        <w:rPr>
          <w:b/>
          <w:color w:val="000000"/>
        </w:rPr>
        <w:t xml:space="preserve">Figura </w:t>
      </w:r>
      <w:commentRangeStart w:id="40"/>
      <w:r w:rsidRPr="00EE3F49">
        <w:rPr>
          <w:b/>
          <w:color w:val="000000"/>
        </w:rPr>
        <w:t>11</w:t>
      </w:r>
      <w:commentRangeEnd w:id="40"/>
      <w:r w:rsidRPr="00EE3F49" w:rsidR="004D4F65">
        <w:rPr>
          <w:rStyle w:val="Refdecomentario"/>
          <w:sz w:val="20"/>
          <w:szCs w:val="20"/>
        </w:rPr>
        <w:commentReference w:id="40"/>
      </w:r>
      <w:r w:rsidRPr="00EE3F49">
        <w:rPr>
          <w:b/>
          <w:color w:val="000000"/>
        </w:rPr>
        <w:t xml:space="preserve"> </w:t>
      </w:r>
    </w:p>
    <w:p w:rsidRPr="00EE3F49" w:rsidR="00CF1556" w:rsidP="00EE3F49" w:rsidRDefault="008E50CE" w14:paraId="00000193" w14:textId="453FF464">
      <w:pPr>
        <w:pBdr>
          <w:top w:val="nil"/>
          <w:left w:val="nil"/>
          <w:bottom w:val="nil"/>
          <w:right w:val="nil"/>
          <w:between w:val="nil"/>
        </w:pBdr>
        <w:jc w:val="both"/>
        <w:rPr>
          <w:i/>
          <w:color w:val="000000"/>
        </w:rPr>
      </w:pPr>
      <w:r w:rsidRPr="00EE3F49">
        <w:rPr>
          <w:i/>
          <w:color w:val="000000"/>
        </w:rPr>
        <w:t>Tipos de datos analizados en estadística</w:t>
      </w:r>
    </w:p>
    <w:p w:rsidRPr="00EE3F49" w:rsidR="00CF1556" w:rsidP="00EE3F49" w:rsidRDefault="00E736A3" w14:paraId="00000194" w14:textId="210FA37B">
      <w:pPr>
        <w:jc w:val="both"/>
      </w:pPr>
      <w:r w:rsidRPr="00EE3F49">
        <w:rPr>
          <w:noProof/>
        </w:rPr>
        <mc:AlternateContent>
          <mc:Choice Requires="wps">
            <w:drawing>
              <wp:anchor distT="0" distB="0" distL="114300" distR="114300" simplePos="0" relativeHeight="251688960" behindDoc="0" locked="0" layoutInCell="1" hidden="0" allowOverlap="1" wp14:anchorId="4017E861" wp14:editId="77BCFD94">
                <wp:simplePos x="0" y="0"/>
                <wp:positionH relativeFrom="column">
                  <wp:posOffset>2160270</wp:posOffset>
                </wp:positionH>
                <wp:positionV relativeFrom="paragraph">
                  <wp:posOffset>130175</wp:posOffset>
                </wp:positionV>
                <wp:extent cx="327660" cy="1727835"/>
                <wp:effectExtent l="0" t="0" r="0" b="0"/>
                <wp:wrapNone/>
                <wp:docPr id="599" name="Abrir llave 599"/>
                <wp:cNvGraphicFramePr/>
                <a:graphic xmlns:a="http://schemas.openxmlformats.org/drawingml/2006/main">
                  <a:graphicData uri="http://schemas.microsoft.com/office/word/2010/wordprocessingShape">
                    <wps:wsp>
                      <wps:cNvSpPr/>
                      <wps:spPr>
                        <a:xfrm>
                          <a:off x="0" y="0"/>
                          <a:ext cx="327660" cy="1727835"/>
                        </a:xfrm>
                        <a:prstGeom prst="leftBrace">
                          <a:avLst>
                            <a:gd name="adj1" fmla="val 8333"/>
                            <a:gd name="adj2" fmla="val 50000"/>
                          </a:avLst>
                        </a:prstGeom>
                        <a:noFill/>
                        <a:ln w="19050" cap="flat" cmpd="sng">
                          <a:solidFill>
                            <a:srgbClr val="4A7DBA"/>
                          </a:solidFill>
                          <a:prstDash val="solid"/>
                          <a:round/>
                          <a:headEnd type="none" w="sm" len="sm"/>
                          <a:tailEnd type="none" w="sm" len="sm"/>
                        </a:ln>
                      </wps:spPr>
                      <wps:txbx>
                        <w:txbxContent>
                          <w:p w:rsidR="007B57FE" w:rsidRDefault="007B57FE" w14:paraId="7FDA3F03"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604CE97E">
              <v:shapetype id="_x0000_t87" coordsize="21600,21600" filled="f" o:spt="87" adj="1800,10800" path="m21600,qx10800@0l10800@2qy0@11,10800@3l10800@1qy21600,21600e" w14:anchorId="4017E861">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brir llave 599" style="position:absolute;left:0;text-align:left;margin-left:170.1pt;margin-top:10.25pt;width:25.8pt;height:136.05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175" strokecolor="#4a7dba" strokeweight="1.5pt" type="#_x0000_t87" adj="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">
                <v:stroke startarrowwidth="narrow" startarrowlength="short" endarrowwidth="narrow" endarrowlength="short"/>
                <v:textbox inset="2.53958mm,2.53958mm,2.53958mm,2.53958mm">
                  <w:txbxContent>
                    <w:p w:rsidR="007B57FE" w:rsidRDefault="007B57FE" w14:paraId="07459315" w14:textId="77777777">
                      <w:pPr>
                        <w:spacing w:line="240" w:lineRule="auto"/>
                        <w:textDirection w:val="btLr"/>
                      </w:pPr>
                    </w:p>
                  </w:txbxContent>
                </v:textbox>
              </v:shape>
            </w:pict>
          </mc:Fallback>
        </mc:AlternateContent>
      </w:r>
    </w:p>
    <w:p w:rsidRPr="00EE3F49" w:rsidR="00CF1556" w:rsidP="00EE3F49" w:rsidRDefault="004D4F65" w14:paraId="00000195" w14:textId="57318030">
      <w:pPr>
        <w:jc w:val="both"/>
      </w:pPr>
      <w:r w:rsidRPr="00EE3F49">
        <w:rPr>
          <w:noProof/>
        </w:rPr>
        <mc:AlternateContent>
          <mc:Choice Requires="wps">
            <w:drawing>
              <wp:anchor distT="0" distB="0" distL="114300" distR="114300" simplePos="0" relativeHeight="251691008" behindDoc="0" locked="0" layoutInCell="1" hidden="0" allowOverlap="1" wp14:anchorId="46C85B6F" wp14:editId="6E073370">
                <wp:simplePos x="0" y="0"/>
                <wp:positionH relativeFrom="column">
                  <wp:posOffset>3462020</wp:posOffset>
                </wp:positionH>
                <wp:positionV relativeFrom="paragraph">
                  <wp:posOffset>21590</wp:posOffset>
                </wp:positionV>
                <wp:extent cx="2294559" cy="451339"/>
                <wp:effectExtent l="0" t="0" r="10795" b="25400"/>
                <wp:wrapNone/>
                <wp:docPr id="601" name="Rectángulo 601" descr="En la figura once se muestra los tipos de datos analizados en estadística, que son cualitativos y cuantitativos, y se describen sus características."/>
                <wp:cNvGraphicFramePr/>
                <a:graphic xmlns:a="http://schemas.openxmlformats.org/drawingml/2006/main">
                  <a:graphicData uri="http://schemas.microsoft.com/office/word/2010/wordprocessingShape">
                    <wps:wsp>
                      <wps:cNvSpPr/>
                      <wps:spPr>
                        <a:xfrm>
                          <a:off x="0" y="0"/>
                          <a:ext cx="2294559" cy="451339"/>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1122C690" w14:textId="77777777">
                            <w:pPr>
                              <w:spacing w:line="275" w:lineRule="auto"/>
                              <w:textDirection w:val="btLr"/>
                            </w:pPr>
                            <w:r>
                              <w:rPr>
                                <w:rFonts w:ascii="Cambria" w:hAnsi="Cambria" w:eastAsia="Cambria" w:cs="Cambria"/>
                                <w:color w:val="FFFFFF"/>
                                <w:sz w:val="16"/>
                              </w:rPr>
                              <w:t xml:space="preserve">Presentan una característica: color, sabor, aroma. </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w14:anchorId="1F9C4B41">
              <v:rect id="Rectángulo 601" style="position:absolute;left:0;text-align:left;margin-left:272.6pt;margin-top:1.7pt;width:180.65pt;height:35.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En la figura once se muestra los tipos de datos analizados en estadística, que son cualitativos y cuantitativos, y se describen sus características." o:spid="_x0000_s1176" fillcolor="#4f81bd [3204]" strokecolor="#395e89" strokeweight="2pt" w14:anchorId="46C85B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">
                <v:stroke joinstyle="round" startarrowwidth="narrow" startarrowlength="short" endarrowwidth="narrow" endarrowlength="short"/>
                <v:textbox inset="2.53958mm,1.2694mm,2.53958mm,1.2694mm">
                  <w:txbxContent>
                    <w:p w:rsidR="007B57FE" w:rsidRDefault="007B57FE" w14:paraId="745359F4" w14:textId="77777777">
                      <w:pPr>
                        <w:spacing w:line="275" w:lineRule="auto"/>
                        <w:textDirection w:val="btLr"/>
                      </w:pPr>
                      <w:r>
                        <w:rPr>
                          <w:rFonts w:ascii="Cambria" w:hAnsi="Cambria" w:eastAsia="Cambria" w:cs="Cambria"/>
                          <w:color w:val="FFFFFF"/>
                          <w:sz w:val="16"/>
                        </w:rPr>
                        <w:t xml:space="preserve">Presentan una característica: color, sabor, aroma. </w:t>
                      </w:r>
                    </w:p>
                  </w:txbxContent>
                </v:textbox>
              </v:rect>
            </w:pict>
          </mc:Fallback>
        </mc:AlternateContent>
      </w:r>
      <w:r w:rsidRPr="00EE3F49">
        <w:rPr>
          <w:noProof/>
        </w:rPr>
        <mc:AlternateContent>
          <mc:Choice Requires="wps">
            <w:drawing>
              <wp:anchor distT="0" distB="0" distL="114300" distR="114300" simplePos="0" relativeHeight="251689984" behindDoc="0" locked="0" layoutInCell="1" hidden="0" allowOverlap="1" wp14:anchorId="12AE5360" wp14:editId="4CA0DBD8">
                <wp:simplePos x="0" y="0"/>
                <wp:positionH relativeFrom="column">
                  <wp:posOffset>2454373</wp:posOffset>
                </wp:positionH>
                <wp:positionV relativeFrom="paragraph">
                  <wp:posOffset>9916</wp:posOffset>
                </wp:positionV>
                <wp:extent cx="964760" cy="457200"/>
                <wp:effectExtent l="0" t="0" r="26035" b="19050"/>
                <wp:wrapNone/>
                <wp:docPr id="600" name="Rectángulo 600"/>
                <wp:cNvGraphicFramePr/>
                <a:graphic xmlns:a="http://schemas.openxmlformats.org/drawingml/2006/main">
                  <a:graphicData uri="http://schemas.microsoft.com/office/word/2010/wordprocessingShape">
                    <wps:wsp>
                      <wps:cNvSpPr/>
                      <wps:spPr>
                        <a:xfrm>
                          <a:off x="0" y="0"/>
                          <a:ext cx="964760" cy="457200"/>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2DEC200A" w14:textId="77777777">
                            <w:pPr>
                              <w:spacing w:line="275" w:lineRule="auto"/>
                              <w:jc w:val="center"/>
                              <w:textDirection w:val="btLr"/>
                            </w:pPr>
                            <w:r>
                              <w:rPr>
                                <w:rFonts w:ascii="Cambria" w:hAnsi="Cambria" w:eastAsia="Cambria" w:cs="Cambria"/>
                                <w:color w:val="FFFFFF"/>
                                <w:sz w:val="16"/>
                              </w:rPr>
                              <w:t>Nominales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w14:anchorId="5CC07533">
              <v:rect id="Rectángulo 600" style="position:absolute;left:0;text-align:left;margin-left:193.25pt;margin-top:.8pt;width:75.9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177" fillcolor="#4f81bd [3204]" strokecolor="#395e89" strokeweight="2pt" w14:anchorId="12AE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">
                <v:stroke joinstyle="round" startarrowwidth="narrow" startarrowlength="short" endarrowwidth="narrow" endarrowlength="short"/>
                <v:textbox inset="2.53958mm,1.2694mm,2.53958mm,1.2694mm">
                  <w:txbxContent>
                    <w:p w:rsidR="007B57FE" w:rsidRDefault="007B57FE" w14:paraId="6DDAA7DD" w14:textId="77777777">
                      <w:pPr>
                        <w:spacing w:line="275" w:lineRule="auto"/>
                        <w:jc w:val="center"/>
                        <w:textDirection w:val="btLr"/>
                      </w:pPr>
                      <w:r>
                        <w:rPr>
                          <w:rFonts w:ascii="Cambria" w:hAnsi="Cambria" w:eastAsia="Cambria" w:cs="Cambria"/>
                          <w:color w:val="FFFFFF"/>
                          <w:sz w:val="16"/>
                        </w:rPr>
                        <w:t>Nominales</w:t>
                      </w:r>
                    </w:p>
                  </w:txbxContent>
                </v:textbox>
              </v:rect>
            </w:pict>
          </mc:Fallback>
        </mc:AlternateContent>
      </w:r>
    </w:p>
    <w:p w:rsidRPr="00EE3F49" w:rsidR="00CF1556" w:rsidP="00EE3F49" w:rsidRDefault="00CF1556" w14:paraId="00000196" w14:textId="77777777">
      <w:pPr>
        <w:jc w:val="both"/>
      </w:pPr>
    </w:p>
    <w:p w:rsidRPr="00EE3F49" w:rsidR="00CF1556" w:rsidP="00EE3F49" w:rsidRDefault="004D4F65" w14:paraId="00000197" w14:textId="4574E38B">
      <w:pPr>
        <w:jc w:val="both"/>
      </w:pPr>
      <w:r w:rsidRPr="00EE3F49">
        <w:rPr>
          <w:noProof/>
        </w:rPr>
        <mc:AlternateContent>
          <mc:Choice Requires="wps">
            <w:drawing>
              <wp:anchor distT="0" distB="0" distL="114300" distR="114300" simplePos="0" relativeHeight="251694080" behindDoc="0" locked="0" layoutInCell="1" hidden="0" allowOverlap="1" wp14:anchorId="0BF2E32F" wp14:editId="521EC330">
                <wp:simplePos x="0" y="0"/>
                <wp:positionH relativeFrom="column">
                  <wp:posOffset>3467100</wp:posOffset>
                </wp:positionH>
                <wp:positionV relativeFrom="paragraph">
                  <wp:posOffset>69362</wp:posOffset>
                </wp:positionV>
                <wp:extent cx="2294559" cy="427515"/>
                <wp:effectExtent l="0" t="0" r="0" b="0"/>
                <wp:wrapNone/>
                <wp:docPr id="604" name="Rectángulo 604"/>
                <wp:cNvGraphicFramePr/>
                <a:graphic xmlns:a="http://schemas.openxmlformats.org/drawingml/2006/main">
                  <a:graphicData uri="http://schemas.microsoft.com/office/word/2010/wordprocessingShape">
                    <wps:wsp>
                      <wps:cNvSpPr/>
                      <wps:spPr>
                        <a:xfrm>
                          <a:off x="0" y="0"/>
                          <a:ext cx="2294559" cy="42751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204B7719" w14:textId="77777777">
                            <w:pPr>
                              <w:spacing w:line="275" w:lineRule="auto"/>
                              <w:textDirection w:val="btLr"/>
                            </w:pPr>
                            <w:r>
                              <w:rPr>
                                <w:rFonts w:ascii="Cambria" w:hAnsi="Cambria" w:eastAsia="Cambria" w:cs="Cambria"/>
                                <w:color w:val="FFFFFF"/>
                                <w:sz w:val="16"/>
                              </w:rPr>
                              <w:t xml:space="preserve">Definen un orden: bueno, regular, malo. </w:t>
                            </w:r>
                          </w:p>
                        </w:txbxContent>
                      </wps:txbx>
                      <wps:bodyPr spcFirstLastPara="1" wrap="square" lIns="91425" tIns="45700" rIns="91425" bIns="45700" anchor="ctr" anchorCtr="0">
                        <a:noAutofit/>
                      </wps:bodyPr>
                    </wps:wsp>
                  </a:graphicData>
                </a:graphic>
              </wp:anchor>
            </w:drawing>
          </mc:Choice>
          <mc:Fallback>
            <w:pict w14:anchorId="565C05F1">
              <v:rect id="Rectángulo 604" style="position:absolute;left:0;text-align:left;margin-left:273pt;margin-top:5.45pt;width:180.65pt;height:33.65pt;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178" fillcolor="#4f81bd [3204]" strokecolor="#395e89" strokeweight="2pt" w14:anchorId="0BF2E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">
                <v:stroke joinstyle="round" startarrowwidth="narrow" startarrowlength="short" endarrowwidth="narrow" endarrowlength="short"/>
                <v:textbox inset="2.53958mm,1.2694mm,2.53958mm,1.2694mm">
                  <w:txbxContent>
                    <w:p w:rsidR="007B57FE" w:rsidRDefault="007B57FE" w14:paraId="377180C2" w14:textId="77777777">
                      <w:pPr>
                        <w:spacing w:line="275" w:lineRule="auto"/>
                        <w:textDirection w:val="btLr"/>
                      </w:pPr>
                      <w:r>
                        <w:rPr>
                          <w:rFonts w:ascii="Cambria" w:hAnsi="Cambria" w:eastAsia="Cambria" w:cs="Cambria"/>
                          <w:color w:val="FFFFFF"/>
                          <w:sz w:val="16"/>
                        </w:rPr>
                        <w:t xml:space="preserve">Definen un orden: bueno, regular, malo. </w:t>
                      </w:r>
                    </w:p>
                  </w:txbxContent>
                </v:textbox>
              </v:rect>
            </w:pict>
          </mc:Fallback>
        </mc:AlternateContent>
      </w:r>
      <w:r w:rsidRPr="00EE3F49">
        <w:rPr>
          <w:noProof/>
        </w:rPr>
        <mc:AlternateContent>
          <mc:Choice Requires="wps">
            <w:drawing>
              <wp:anchor distT="0" distB="0" distL="114300" distR="114300" simplePos="0" relativeHeight="251693056" behindDoc="0" locked="0" layoutInCell="1" hidden="0" allowOverlap="1" wp14:anchorId="10C44D1F" wp14:editId="0132DA7D">
                <wp:simplePos x="0" y="0"/>
                <wp:positionH relativeFrom="column">
                  <wp:posOffset>2455545</wp:posOffset>
                </wp:positionH>
                <wp:positionV relativeFrom="paragraph">
                  <wp:posOffset>63500</wp:posOffset>
                </wp:positionV>
                <wp:extent cx="982345" cy="427355"/>
                <wp:effectExtent l="0" t="0" r="0" b="0"/>
                <wp:wrapNone/>
                <wp:docPr id="603" name="Rectángulo 603"/>
                <wp:cNvGraphicFramePr/>
                <a:graphic xmlns:a="http://schemas.openxmlformats.org/drawingml/2006/main">
                  <a:graphicData uri="http://schemas.microsoft.com/office/word/2010/wordprocessingShape">
                    <wps:wsp>
                      <wps:cNvSpPr/>
                      <wps:spPr>
                        <a:xfrm>
                          <a:off x="0" y="0"/>
                          <a:ext cx="982345" cy="42735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36665B11" w14:textId="77777777">
                            <w:pPr>
                              <w:spacing w:line="275" w:lineRule="auto"/>
                              <w:jc w:val="center"/>
                              <w:textDirection w:val="btLr"/>
                            </w:pPr>
                            <w:r>
                              <w:rPr>
                                <w:rFonts w:ascii="Cambria" w:hAnsi="Cambria" w:eastAsia="Cambria" w:cs="Cambria"/>
                                <w:color w:val="FFFFFF"/>
                                <w:sz w:val="16"/>
                              </w:rPr>
                              <w:t>Ordinales</w:t>
                            </w:r>
                          </w:p>
                        </w:txbxContent>
                      </wps:txbx>
                      <wps:bodyPr spcFirstLastPara="1" wrap="square" lIns="91425" tIns="45700" rIns="91425" bIns="45700" anchor="ctr" anchorCtr="0">
                        <a:noAutofit/>
                      </wps:bodyPr>
                    </wps:wsp>
                  </a:graphicData>
                </a:graphic>
              </wp:anchor>
            </w:drawing>
          </mc:Choice>
          <mc:Fallback>
            <w:pict w14:anchorId="0712A40C">
              <v:rect id="Rectángulo 603" style="position:absolute;left:0;text-align:left;margin-left:193.35pt;margin-top:5pt;width:77.35pt;height:33.65pt;z-index:251693056;visibility:visible;mso-wrap-style:square;mso-wrap-distance-left:9pt;mso-wrap-distance-top:0;mso-wrap-distance-right:9pt;mso-wrap-distance-bottom:0;mso-position-horizontal:absolute;mso-position-horizontal-relative:text;mso-position-vertical:absolute;mso-position-vertical-relative:text;v-text-anchor:middle" o:spid="_x0000_s1179" fillcolor="#4f81bd [3204]" strokecolor="#395e89" strokeweight="2pt" w14:anchorId="10C44D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">
                <v:stroke joinstyle="round" startarrowwidth="narrow" startarrowlength="short" endarrowwidth="narrow" endarrowlength="short"/>
                <v:textbox inset="2.53958mm,1.2694mm,2.53958mm,1.2694mm">
                  <w:txbxContent>
                    <w:p w:rsidR="007B57FE" w:rsidRDefault="007B57FE" w14:paraId="1FCFEFF6" w14:textId="77777777">
                      <w:pPr>
                        <w:spacing w:line="275" w:lineRule="auto"/>
                        <w:jc w:val="center"/>
                        <w:textDirection w:val="btLr"/>
                      </w:pPr>
                      <w:r>
                        <w:rPr>
                          <w:rFonts w:ascii="Cambria" w:hAnsi="Cambria" w:eastAsia="Cambria" w:cs="Cambria"/>
                          <w:color w:val="FFFFFF"/>
                          <w:sz w:val="16"/>
                        </w:rPr>
                        <w:t>Ordinales</w:t>
                      </w:r>
                    </w:p>
                  </w:txbxContent>
                </v:textbox>
              </v:rect>
            </w:pict>
          </mc:Fallback>
        </mc:AlternateContent>
      </w:r>
    </w:p>
    <w:p w:rsidRPr="00EE3F49" w:rsidR="00CF1556" w:rsidP="00EE3F49" w:rsidRDefault="004D4F65" w14:paraId="00000198" w14:textId="304A33DF">
      <w:pPr>
        <w:jc w:val="both"/>
      </w:pPr>
      <w:r w:rsidRPr="00EE3F49">
        <w:rPr>
          <w:noProof/>
        </w:rPr>
        <mc:AlternateContent>
          <mc:Choice Requires="wps">
            <w:drawing>
              <wp:anchor distT="0" distB="0" distL="114300" distR="114300" simplePos="0" relativeHeight="251692032" behindDoc="0" locked="0" layoutInCell="1" hidden="0" allowOverlap="1" wp14:anchorId="37736A28" wp14:editId="16F49CEB">
                <wp:simplePos x="0" y="0"/>
                <wp:positionH relativeFrom="column">
                  <wp:posOffset>1202349</wp:posOffset>
                </wp:positionH>
                <wp:positionV relativeFrom="paragraph">
                  <wp:posOffset>22713</wp:posOffset>
                </wp:positionV>
                <wp:extent cx="990600" cy="709452"/>
                <wp:effectExtent l="0" t="0" r="0" b="0"/>
                <wp:wrapNone/>
                <wp:docPr id="602" name="Elipse 602"/>
                <wp:cNvGraphicFramePr/>
                <a:graphic xmlns:a="http://schemas.openxmlformats.org/drawingml/2006/main">
                  <a:graphicData uri="http://schemas.microsoft.com/office/word/2010/wordprocessingShape">
                    <wps:wsp>
                      <wps:cNvSpPr/>
                      <wps:spPr>
                        <a:xfrm>
                          <a:off x="0" y="0"/>
                          <a:ext cx="990600" cy="709452"/>
                        </a:xfrm>
                        <a:prstGeom prst="ellipse">
                          <a:avLst/>
                        </a:prstGeom>
                        <a:solidFill>
                          <a:srgbClr val="E36C09"/>
                        </a:solidFill>
                        <a:ln>
                          <a:noFill/>
                        </a:ln>
                      </wps:spPr>
                      <wps:txbx>
                        <w:txbxContent>
                          <w:p w:rsidR="007B57FE" w:rsidRDefault="007B57FE" w14:paraId="245074F4" w14:textId="77777777">
                            <w:pPr>
                              <w:spacing w:line="275" w:lineRule="auto"/>
                              <w:jc w:val="center"/>
                              <w:textDirection w:val="btLr"/>
                            </w:pPr>
                            <w:r>
                              <w:rPr>
                                <w:rFonts w:ascii="Cambria" w:hAnsi="Cambria" w:eastAsia="Cambria" w:cs="Cambria"/>
                                <w:color w:val="FFFFFF"/>
                                <w:sz w:val="16"/>
                              </w:rPr>
                              <w:t>Cualitativos: usan palabras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w14:anchorId="73EF1AD1">
              <v:oval id="Elipse 602" style="position:absolute;left:0;text-align:left;margin-left:94.65pt;margin-top:1.8pt;width:78pt;height:5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180" fillcolor="#e36c09" stroked="f" w14:anchorId="37736A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">
                <v:textbox inset="2.53958mm,1.2694mm,2.53958mm,1.2694mm">
                  <w:txbxContent>
                    <w:p w:rsidR="007B57FE" w:rsidRDefault="007B57FE" w14:paraId="638952E7" w14:textId="77777777">
                      <w:pPr>
                        <w:spacing w:line="275" w:lineRule="auto"/>
                        <w:jc w:val="center"/>
                        <w:textDirection w:val="btLr"/>
                      </w:pPr>
                      <w:r>
                        <w:rPr>
                          <w:rFonts w:ascii="Cambria" w:hAnsi="Cambria" w:eastAsia="Cambria" w:cs="Cambria"/>
                          <w:color w:val="FFFFFF"/>
                          <w:sz w:val="16"/>
                        </w:rPr>
                        <w:t>Cualitativos: usan palabras</w:t>
                      </w:r>
                    </w:p>
                  </w:txbxContent>
                </v:textbox>
              </v:oval>
            </w:pict>
          </mc:Fallback>
        </mc:AlternateContent>
      </w:r>
    </w:p>
    <w:p w:rsidRPr="00EE3F49" w:rsidR="00CF1556" w:rsidP="00EE3F49" w:rsidRDefault="004D4F65" w14:paraId="00000199" w14:textId="640FC138">
      <w:pPr>
        <w:jc w:val="both"/>
      </w:pPr>
      <w:r w:rsidRPr="00EE3F49">
        <w:rPr>
          <w:noProof/>
        </w:rPr>
        <mc:AlternateContent>
          <mc:Choice Requires="wps">
            <w:drawing>
              <wp:anchor distT="0" distB="0" distL="114300" distR="114300" simplePos="0" relativeHeight="251696128" behindDoc="0" locked="0" layoutInCell="1" hidden="0" allowOverlap="1" wp14:anchorId="12A769C1" wp14:editId="41349CFE">
                <wp:simplePos x="0" y="0"/>
                <wp:positionH relativeFrom="column">
                  <wp:posOffset>2455985</wp:posOffset>
                </wp:positionH>
                <wp:positionV relativeFrom="paragraph">
                  <wp:posOffset>127000</wp:posOffset>
                </wp:positionV>
                <wp:extent cx="982649" cy="427355"/>
                <wp:effectExtent l="0" t="0" r="0" b="0"/>
                <wp:wrapNone/>
                <wp:docPr id="606" name="Rectángulo 606"/>
                <wp:cNvGraphicFramePr/>
                <a:graphic xmlns:a="http://schemas.openxmlformats.org/drawingml/2006/main">
                  <a:graphicData uri="http://schemas.microsoft.com/office/word/2010/wordprocessingShape">
                    <wps:wsp>
                      <wps:cNvSpPr/>
                      <wps:spPr>
                        <a:xfrm>
                          <a:off x="0" y="0"/>
                          <a:ext cx="982649" cy="42735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28B9B683" w14:textId="77777777">
                            <w:pPr>
                              <w:spacing w:line="275" w:lineRule="auto"/>
                              <w:jc w:val="center"/>
                              <w:textDirection w:val="btLr"/>
                            </w:pPr>
                            <w:r>
                              <w:rPr>
                                <w:rFonts w:ascii="Cambria" w:hAnsi="Cambria" w:eastAsia="Cambria" w:cs="Cambria"/>
                                <w:color w:val="FFFFFF"/>
                                <w:sz w:val="16"/>
                              </w:rPr>
                              <w:t>Interválicos</w:t>
                            </w:r>
                          </w:p>
                        </w:txbxContent>
                      </wps:txbx>
                      <wps:bodyPr spcFirstLastPara="1" wrap="square" lIns="91425" tIns="45700" rIns="91425" bIns="45700" anchor="ctr" anchorCtr="0">
                        <a:noAutofit/>
                      </wps:bodyPr>
                    </wps:wsp>
                  </a:graphicData>
                </a:graphic>
              </wp:anchor>
            </w:drawing>
          </mc:Choice>
          <mc:Fallback>
            <w:pict w14:anchorId="3DB22CDC">
              <v:rect id="Rectángulo 606" style="position:absolute;left:0;text-align:left;margin-left:193.4pt;margin-top:10pt;width:77.35pt;height:33.65pt;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181" fillcolor="#4f81bd [3204]" strokecolor="#395e89" strokeweight="2pt" w14:anchorId="12A769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">
                <v:stroke joinstyle="round" startarrowwidth="narrow" startarrowlength="short" endarrowwidth="narrow" endarrowlength="short"/>
                <v:textbox inset="2.53958mm,1.2694mm,2.53958mm,1.2694mm">
                  <w:txbxContent>
                    <w:p w:rsidR="007B57FE" w:rsidRDefault="007B57FE" w14:paraId="0C920D36" w14:textId="77777777">
                      <w:pPr>
                        <w:spacing w:line="275" w:lineRule="auto"/>
                        <w:jc w:val="center"/>
                        <w:textDirection w:val="btLr"/>
                      </w:pPr>
                      <w:r>
                        <w:rPr>
                          <w:rFonts w:ascii="Cambria" w:hAnsi="Cambria" w:eastAsia="Cambria" w:cs="Cambria"/>
                          <w:color w:val="FFFFFF"/>
                          <w:sz w:val="16"/>
                        </w:rPr>
                        <w:t>Interválicos</w:t>
                      </w:r>
                    </w:p>
                  </w:txbxContent>
                </v:textbox>
              </v:rect>
            </w:pict>
          </mc:Fallback>
        </mc:AlternateContent>
      </w:r>
      <w:r w:rsidRPr="00EE3F49">
        <w:rPr>
          <w:noProof/>
        </w:rPr>
        <mc:AlternateContent>
          <mc:Choice Requires="wps">
            <w:drawing>
              <wp:anchor distT="0" distB="0" distL="114300" distR="114300" simplePos="0" relativeHeight="251697152" behindDoc="0" locked="0" layoutInCell="1" hidden="0" allowOverlap="1" wp14:anchorId="3C1A834B" wp14:editId="1A779567">
                <wp:simplePos x="0" y="0"/>
                <wp:positionH relativeFrom="column">
                  <wp:posOffset>3449515</wp:posOffset>
                </wp:positionH>
                <wp:positionV relativeFrom="paragraph">
                  <wp:posOffset>127000</wp:posOffset>
                </wp:positionV>
                <wp:extent cx="2294559" cy="427515"/>
                <wp:effectExtent l="0" t="0" r="0" b="0"/>
                <wp:wrapNone/>
                <wp:docPr id="607" name="Rectángulo 607"/>
                <wp:cNvGraphicFramePr/>
                <a:graphic xmlns:a="http://schemas.openxmlformats.org/drawingml/2006/main">
                  <a:graphicData uri="http://schemas.microsoft.com/office/word/2010/wordprocessingShape">
                    <wps:wsp>
                      <wps:cNvSpPr/>
                      <wps:spPr>
                        <a:xfrm>
                          <a:off x="0" y="0"/>
                          <a:ext cx="2294559" cy="42751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42C193FA" w14:textId="77777777">
                            <w:pPr>
                              <w:spacing w:line="275" w:lineRule="auto"/>
                              <w:textDirection w:val="btLr"/>
                            </w:pPr>
                            <w:r>
                              <w:rPr>
                                <w:rFonts w:ascii="Cambria" w:hAnsi="Cambria" w:eastAsia="Cambria" w:cs="Cambria"/>
                                <w:color w:val="FFFFFF"/>
                                <w:sz w:val="16"/>
                              </w:rPr>
                              <w:t xml:space="preserve">Se distribuyen por rangos.  </w:t>
                            </w:r>
                          </w:p>
                        </w:txbxContent>
                      </wps:txbx>
                      <wps:bodyPr spcFirstLastPara="1" wrap="square" lIns="91425" tIns="45700" rIns="91425" bIns="45700" anchor="ctr" anchorCtr="0">
                        <a:noAutofit/>
                      </wps:bodyPr>
                    </wps:wsp>
                  </a:graphicData>
                </a:graphic>
              </wp:anchor>
            </w:drawing>
          </mc:Choice>
          <mc:Fallback>
            <w:pict w14:anchorId="28B73CC4">
              <v:rect id="Rectángulo 607" style="position:absolute;left:0;text-align:left;margin-left:271.6pt;margin-top:10pt;width:180.65pt;height:33.65pt;z-index:251697152;visibility:visible;mso-wrap-style:square;mso-wrap-distance-left:9pt;mso-wrap-distance-top:0;mso-wrap-distance-right:9pt;mso-wrap-distance-bottom:0;mso-position-horizontal:absolute;mso-position-horizontal-relative:text;mso-position-vertical:absolute;mso-position-vertical-relative:text;v-text-anchor:middle" o:spid="_x0000_s1182" fillcolor="#4f81bd [3204]" strokecolor="#395e89" strokeweight="2pt" w14:anchorId="3C1A83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">
                <v:stroke joinstyle="round" startarrowwidth="narrow" startarrowlength="short" endarrowwidth="narrow" endarrowlength="short"/>
                <v:textbox inset="2.53958mm,1.2694mm,2.53958mm,1.2694mm">
                  <w:txbxContent>
                    <w:p w:rsidR="007B57FE" w:rsidRDefault="007B57FE" w14:paraId="3FCB77B0" w14:textId="77777777">
                      <w:pPr>
                        <w:spacing w:line="275" w:lineRule="auto"/>
                        <w:textDirection w:val="btLr"/>
                      </w:pPr>
                      <w:r>
                        <w:rPr>
                          <w:rFonts w:ascii="Cambria" w:hAnsi="Cambria" w:eastAsia="Cambria" w:cs="Cambria"/>
                          <w:color w:val="FFFFFF"/>
                          <w:sz w:val="16"/>
                        </w:rPr>
                        <w:t xml:space="preserve">Se distribuyen por rangos.  </w:t>
                      </w:r>
                    </w:p>
                  </w:txbxContent>
                </v:textbox>
              </v:rect>
            </w:pict>
          </mc:Fallback>
        </mc:AlternateContent>
      </w:r>
      <w:r w:rsidRPr="00EE3F49" w:rsidR="008E50CE">
        <w:rPr>
          <w:noProof/>
        </w:rPr>
        <mc:AlternateContent>
          <mc:Choice Requires="wps">
            <w:drawing>
              <wp:anchor distT="0" distB="0" distL="114300" distR="114300" simplePos="0" relativeHeight="251695104" behindDoc="0" locked="0" layoutInCell="1" hidden="0" allowOverlap="1" wp14:anchorId="6EB9404F" wp14:editId="78AB5965">
                <wp:simplePos x="0" y="0"/>
                <wp:positionH relativeFrom="column">
                  <wp:posOffset>698500</wp:posOffset>
                </wp:positionH>
                <wp:positionV relativeFrom="paragraph">
                  <wp:posOffset>127000</wp:posOffset>
                </wp:positionV>
                <wp:extent cx="506764" cy="766602"/>
                <wp:effectExtent l="0" t="0" r="0" b="0"/>
                <wp:wrapNone/>
                <wp:docPr id="605" name="Conector: angular 605"/>
                <wp:cNvGraphicFramePr/>
                <a:graphic xmlns:a="http://schemas.openxmlformats.org/drawingml/2006/main">
                  <a:graphicData uri="http://schemas.microsoft.com/office/word/2010/wordprocessingShape">
                    <wps:wsp>
                      <wps:cNvCnPr/>
                      <wps:spPr>
                        <a:xfrm rot="10800000" flipH="1">
                          <a:off x="5121193" y="3425274"/>
                          <a:ext cx="449614" cy="709452"/>
                        </a:xfrm>
                        <a:prstGeom prst="bentConnector3">
                          <a:avLst>
                            <a:gd name="adj1" fmla="val 50000"/>
                          </a:avLst>
                        </a:prstGeom>
                        <a:noFill/>
                        <a:ln w="19050" cap="flat" cmpd="sng">
                          <a:solidFill>
                            <a:schemeClr val="dk1"/>
                          </a:solidFill>
                          <a:prstDash val="solid"/>
                          <a:round/>
                          <a:headEnd type="none" w="sm" len="sm"/>
                          <a:tailEnd type="triangl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c="http://schemas.openxmlformats.org/drawingml/2006/chart" xmlns:pic="http://schemas.openxmlformats.org/drawingml/2006/picture" xmlns:a="http://schemas.openxmlformats.org/drawingml/2006/main">
            <w:pict w14:anchorId="05107540">
              <v:shape id="Conector: angular 605" style="position:absolute;margin-left:55pt;margin-top:10pt;width:39.9pt;height:60.35pt;rotation:180;flip:x;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" w14:anchorId="1AECBF02">
                <v:stroke joinstyle="round" startarrowwidth="narrow" startarrowlength="short" endarrow="block"/>
              </v:shape>
            </w:pict>
          </mc:Fallback>
        </mc:AlternateContent>
      </w:r>
    </w:p>
    <w:p w:rsidRPr="00EE3F49" w:rsidR="00CF1556" w:rsidP="00EE3F49" w:rsidRDefault="00CF1556" w14:paraId="0000019A" w14:textId="77777777">
      <w:pPr>
        <w:jc w:val="both"/>
      </w:pPr>
    </w:p>
    <w:p w:rsidRPr="00EE3F49" w:rsidR="00CF1556" w:rsidP="00EE3F49" w:rsidRDefault="004D4F65" w14:paraId="0000019B" w14:textId="70457D00">
      <w:pPr>
        <w:jc w:val="both"/>
      </w:pPr>
      <w:r w:rsidRPr="00EE3F49">
        <w:rPr>
          <w:noProof/>
        </w:rPr>
        <mc:AlternateContent>
          <mc:Choice Requires="wps">
            <w:drawing>
              <wp:anchor distT="0" distB="0" distL="114300" distR="114300" simplePos="0" relativeHeight="251700224" behindDoc="0" locked="0" layoutInCell="1" hidden="0" allowOverlap="1" wp14:anchorId="3882C9DF" wp14:editId="609174BF">
                <wp:simplePos x="0" y="0"/>
                <wp:positionH relativeFrom="column">
                  <wp:posOffset>3461239</wp:posOffset>
                </wp:positionH>
                <wp:positionV relativeFrom="paragraph">
                  <wp:posOffset>182196</wp:posOffset>
                </wp:positionV>
                <wp:extent cx="2294559" cy="427515"/>
                <wp:effectExtent l="0" t="0" r="0" b="0"/>
                <wp:wrapNone/>
                <wp:docPr id="610" name="Rectángulo 610"/>
                <wp:cNvGraphicFramePr/>
                <a:graphic xmlns:a="http://schemas.openxmlformats.org/drawingml/2006/main">
                  <a:graphicData uri="http://schemas.microsoft.com/office/word/2010/wordprocessingShape">
                    <wps:wsp>
                      <wps:cNvSpPr/>
                      <wps:spPr>
                        <a:xfrm>
                          <a:off x="0" y="0"/>
                          <a:ext cx="2294559" cy="42751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0BEFFF46" w14:textId="77777777">
                            <w:pPr>
                              <w:spacing w:line="275" w:lineRule="auto"/>
                              <w:textDirection w:val="btLr"/>
                            </w:pPr>
                            <w:r>
                              <w:rPr>
                                <w:rFonts w:ascii="Cambria" w:hAnsi="Cambria" w:eastAsia="Cambria" w:cs="Cambria"/>
                                <w:color w:val="FFFFFF"/>
                                <w:sz w:val="16"/>
                              </w:rPr>
                              <w:t>Ofrecen referentes para medir la magnitud de la diferencia.  Es mayor que, menor que.</w:t>
                            </w:r>
                          </w:p>
                        </w:txbxContent>
                      </wps:txbx>
                      <wps:bodyPr spcFirstLastPara="1" wrap="square" lIns="91425" tIns="45700" rIns="91425" bIns="45700" anchor="ctr" anchorCtr="0">
                        <a:noAutofit/>
                      </wps:bodyPr>
                    </wps:wsp>
                  </a:graphicData>
                </a:graphic>
              </wp:anchor>
            </w:drawing>
          </mc:Choice>
          <mc:Fallback>
            <w:pict w14:anchorId="7C9EAF3C">
              <v:rect id="Rectángulo 610" style="position:absolute;left:0;text-align:left;margin-left:272.55pt;margin-top:14.35pt;width:180.65pt;height:33.65pt;z-index:251700224;visibility:visible;mso-wrap-style:square;mso-wrap-distance-left:9pt;mso-wrap-distance-top:0;mso-wrap-distance-right:9pt;mso-wrap-distance-bottom:0;mso-position-horizontal:absolute;mso-position-horizontal-relative:text;mso-position-vertical:absolute;mso-position-vertical-relative:text;v-text-anchor:middle" o:spid="_x0000_s1183" fillcolor="#4f81bd [3204]" strokecolor="#395e89" strokeweight="2pt" w14:anchorId="3882C9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">
                <v:stroke joinstyle="round" startarrowwidth="narrow" startarrowlength="short" endarrowwidth="narrow" endarrowlength="short"/>
                <v:textbox inset="2.53958mm,1.2694mm,2.53958mm,1.2694mm">
                  <w:txbxContent>
                    <w:p w:rsidR="007B57FE" w:rsidRDefault="007B57FE" w14:paraId="19E2E211" w14:textId="77777777">
                      <w:pPr>
                        <w:spacing w:line="275" w:lineRule="auto"/>
                        <w:textDirection w:val="btLr"/>
                      </w:pPr>
                      <w:r>
                        <w:rPr>
                          <w:rFonts w:ascii="Cambria" w:hAnsi="Cambria" w:eastAsia="Cambria" w:cs="Cambria"/>
                          <w:color w:val="FFFFFF"/>
                          <w:sz w:val="16"/>
                        </w:rPr>
                        <w:t>Ofrecen referentes para medir la magnitud de la diferencia.  Es mayor que, menor que.</w:t>
                      </w:r>
                    </w:p>
                  </w:txbxContent>
                </v:textbox>
              </v:rect>
            </w:pict>
          </mc:Fallback>
        </mc:AlternateContent>
      </w:r>
      <w:r w:rsidRPr="00EE3F49">
        <w:rPr>
          <w:noProof/>
        </w:rPr>
        <mc:AlternateContent>
          <mc:Choice Requires="wps">
            <w:drawing>
              <wp:anchor distT="0" distB="0" distL="114300" distR="114300" simplePos="0" relativeHeight="251699200" behindDoc="0" locked="0" layoutInCell="1" hidden="0" allowOverlap="1" wp14:anchorId="5A5F6175" wp14:editId="4738A35F">
                <wp:simplePos x="0" y="0"/>
                <wp:positionH relativeFrom="column">
                  <wp:posOffset>2455985</wp:posOffset>
                </wp:positionH>
                <wp:positionV relativeFrom="paragraph">
                  <wp:posOffset>182197</wp:posOffset>
                </wp:positionV>
                <wp:extent cx="982649" cy="427355"/>
                <wp:effectExtent l="0" t="0" r="0" b="0"/>
                <wp:wrapNone/>
                <wp:docPr id="609" name="Rectángulo 609"/>
                <wp:cNvGraphicFramePr/>
                <a:graphic xmlns:a="http://schemas.openxmlformats.org/drawingml/2006/main">
                  <a:graphicData uri="http://schemas.microsoft.com/office/word/2010/wordprocessingShape">
                    <wps:wsp>
                      <wps:cNvSpPr/>
                      <wps:spPr>
                        <a:xfrm>
                          <a:off x="0" y="0"/>
                          <a:ext cx="982649" cy="42735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5D6B8BB0" w14:textId="77777777">
                            <w:pPr>
                              <w:spacing w:line="275" w:lineRule="auto"/>
                              <w:jc w:val="center"/>
                              <w:textDirection w:val="btLr"/>
                            </w:pPr>
                            <w:r>
                              <w:rPr>
                                <w:rFonts w:ascii="Cambria" w:hAnsi="Cambria" w:eastAsia="Cambria" w:cs="Cambria"/>
                                <w:color w:val="FFFFFF"/>
                                <w:sz w:val="16"/>
                              </w:rPr>
                              <w:t>Proporcionales</w:t>
                            </w:r>
                          </w:p>
                        </w:txbxContent>
                      </wps:txbx>
                      <wps:bodyPr spcFirstLastPara="1" wrap="square" lIns="91425" tIns="45700" rIns="91425" bIns="45700" anchor="ctr" anchorCtr="0">
                        <a:noAutofit/>
                      </wps:bodyPr>
                    </wps:wsp>
                  </a:graphicData>
                </a:graphic>
              </wp:anchor>
            </w:drawing>
          </mc:Choice>
          <mc:Fallback>
            <w:pict w14:anchorId="74B250AF">
              <v:rect id="Rectángulo 609" style="position:absolute;left:0;text-align:left;margin-left:193.4pt;margin-top:14.35pt;width:77.35pt;height:33.65pt;z-index:251699200;visibility:visible;mso-wrap-style:square;mso-wrap-distance-left:9pt;mso-wrap-distance-top:0;mso-wrap-distance-right:9pt;mso-wrap-distance-bottom:0;mso-position-horizontal:absolute;mso-position-horizontal-relative:text;mso-position-vertical:absolute;mso-position-vertical-relative:text;v-text-anchor:middle" o:spid="_x0000_s1184" fillcolor="#4f81bd [3204]" strokecolor="#395e89" strokeweight="2pt" w14:anchorId="5A5F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">
                <v:stroke joinstyle="round" startarrowwidth="narrow" startarrowlength="short" endarrowwidth="narrow" endarrowlength="short"/>
                <v:textbox inset="2.53958mm,1.2694mm,2.53958mm,1.2694mm">
                  <w:txbxContent>
                    <w:p w:rsidR="007B57FE" w:rsidRDefault="007B57FE" w14:paraId="422E8FC0" w14:textId="77777777">
                      <w:pPr>
                        <w:spacing w:line="275" w:lineRule="auto"/>
                        <w:jc w:val="center"/>
                        <w:textDirection w:val="btLr"/>
                      </w:pPr>
                      <w:r>
                        <w:rPr>
                          <w:rFonts w:ascii="Cambria" w:hAnsi="Cambria" w:eastAsia="Cambria" w:cs="Cambria"/>
                          <w:color w:val="FFFFFF"/>
                          <w:sz w:val="16"/>
                        </w:rPr>
                        <w:t>Proporcionales</w:t>
                      </w:r>
                    </w:p>
                  </w:txbxContent>
                </v:textbox>
              </v:rect>
            </w:pict>
          </mc:Fallback>
        </mc:AlternateContent>
      </w:r>
    </w:p>
    <w:p w:rsidRPr="00EE3F49" w:rsidR="00CF1556" w:rsidP="00EE3F49" w:rsidRDefault="008E50CE" w14:paraId="0000019C" w14:textId="17A000A5">
      <w:pPr>
        <w:jc w:val="both"/>
      </w:pPr>
      <w:r w:rsidRPr="00EE3F49">
        <w:rPr>
          <w:noProof/>
        </w:rPr>
        <mc:AlternateContent>
          <mc:Choice Requires="wps">
            <w:drawing>
              <wp:anchor distT="0" distB="0" distL="114300" distR="114300" simplePos="0" relativeHeight="251698176" behindDoc="0" locked="0" layoutInCell="1" hidden="0" allowOverlap="1" wp14:anchorId="087FDF9F" wp14:editId="62E04123">
                <wp:simplePos x="0" y="0"/>
                <wp:positionH relativeFrom="column">
                  <wp:posOffset>1</wp:posOffset>
                </wp:positionH>
                <wp:positionV relativeFrom="paragraph">
                  <wp:posOffset>0</wp:posOffset>
                </wp:positionV>
                <wp:extent cx="774507" cy="738027"/>
                <wp:effectExtent l="0" t="0" r="0" b="0"/>
                <wp:wrapNone/>
                <wp:docPr id="608" name="Rectángulo 608"/>
                <wp:cNvGraphicFramePr/>
                <a:graphic xmlns:a="http://schemas.openxmlformats.org/drawingml/2006/main">
                  <a:graphicData uri="http://schemas.microsoft.com/office/word/2010/wordprocessingShape">
                    <wps:wsp>
                      <wps:cNvSpPr/>
                      <wps:spPr>
                        <a:xfrm>
                          <a:off x="4973034" y="3425274"/>
                          <a:ext cx="745932" cy="709452"/>
                        </a:xfrm>
                        <a:prstGeom prst="rect">
                          <a:avLst/>
                        </a:prstGeom>
                        <a:solidFill>
                          <a:srgbClr val="244061"/>
                        </a:solidFill>
                        <a:ln>
                          <a:noFill/>
                        </a:ln>
                      </wps:spPr>
                      <wps:txbx>
                        <w:txbxContent>
                          <w:p w:rsidR="007B57FE" w:rsidRDefault="007B57FE" w14:paraId="0A15F8B8" w14:textId="77777777">
                            <w:pPr>
                              <w:spacing w:line="275" w:lineRule="auto"/>
                              <w:jc w:val="center"/>
                              <w:textDirection w:val="btLr"/>
                            </w:pPr>
                            <w:r>
                              <w:rPr>
                                <w:rFonts w:ascii="Cambria" w:hAnsi="Cambria" w:eastAsia="Cambria" w:cs="Cambria"/>
                                <w:b/>
                                <w:color w:val="FFFFFF"/>
                              </w:rPr>
                              <w:t>Datos</w:t>
                            </w:r>
                          </w:p>
                        </w:txbxContent>
                      </wps:txbx>
                      <wps:bodyPr spcFirstLastPara="1" wrap="square" lIns="91425" tIns="45700" rIns="91425" bIns="45700" anchor="ctr" anchorCtr="0">
                        <a:noAutofit/>
                      </wps:bodyPr>
                    </wps:wsp>
                  </a:graphicData>
                </a:graphic>
              </wp:anchor>
            </w:drawing>
          </mc:Choice>
          <mc:Fallback>
            <w:pict w14:anchorId="46D3917E">
              <v:rect id="Rectángulo 608" style="position:absolute;left:0;text-align:left;margin-left:0;margin-top:0;width:61pt;height:58.1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185" fillcolor="#244061" stroked="f" w14:anchorId="087FDF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">
                <v:textbox inset="2.53958mm,1.2694mm,2.53958mm,1.2694mm">
                  <w:txbxContent>
                    <w:p w:rsidR="007B57FE" w:rsidRDefault="007B57FE" w14:paraId="0B2C5D10" w14:textId="77777777">
                      <w:pPr>
                        <w:spacing w:line="275" w:lineRule="auto"/>
                        <w:jc w:val="center"/>
                        <w:textDirection w:val="btLr"/>
                      </w:pPr>
                      <w:r>
                        <w:rPr>
                          <w:rFonts w:ascii="Cambria" w:hAnsi="Cambria" w:eastAsia="Cambria" w:cs="Cambria"/>
                          <w:b/>
                          <w:color w:val="FFFFFF"/>
                        </w:rPr>
                        <w:t>Datos</w:t>
                      </w:r>
                    </w:p>
                  </w:txbxContent>
                </v:textbox>
              </v:rect>
            </w:pict>
          </mc:Fallback>
        </mc:AlternateContent>
      </w:r>
    </w:p>
    <w:p w:rsidRPr="00EE3F49" w:rsidR="00CF1556" w:rsidP="00EE3F49" w:rsidRDefault="00CF1556" w14:paraId="0000019D" w14:textId="77777777">
      <w:pPr>
        <w:jc w:val="both"/>
      </w:pPr>
    </w:p>
    <w:p w:rsidRPr="00EE3F49" w:rsidR="00CF1556" w:rsidP="00EE3F49" w:rsidRDefault="008E50CE" w14:paraId="0000019E" w14:textId="77777777">
      <w:pPr>
        <w:jc w:val="both"/>
      </w:pPr>
      <w:r w:rsidRPr="00EE3F49">
        <w:rPr>
          <w:noProof/>
        </w:rPr>
        <mc:AlternateContent>
          <mc:Choice Requires="wps">
            <w:drawing>
              <wp:anchor distT="0" distB="0" distL="114300" distR="114300" simplePos="0" relativeHeight="251701248" behindDoc="0" locked="0" layoutInCell="1" hidden="0" allowOverlap="1" wp14:anchorId="3BBBF24B" wp14:editId="502FBC72">
                <wp:simplePos x="0" y="0"/>
                <wp:positionH relativeFrom="column">
                  <wp:posOffset>711200</wp:posOffset>
                </wp:positionH>
                <wp:positionV relativeFrom="paragraph">
                  <wp:posOffset>0</wp:posOffset>
                </wp:positionV>
                <wp:extent cx="495235" cy="787067"/>
                <wp:effectExtent l="0" t="0" r="0" b="0"/>
                <wp:wrapNone/>
                <wp:docPr id="611" name="Conector: angular 611"/>
                <wp:cNvGraphicFramePr/>
                <a:graphic xmlns:a="http://schemas.openxmlformats.org/drawingml/2006/main">
                  <a:graphicData uri="http://schemas.microsoft.com/office/word/2010/wordprocessingShape">
                    <wps:wsp>
                      <wps:cNvCnPr/>
                      <wps:spPr>
                        <a:xfrm>
                          <a:off x="5126958" y="3415042"/>
                          <a:ext cx="438085" cy="729917"/>
                        </a:xfrm>
                        <a:prstGeom prst="bentConnector3">
                          <a:avLst>
                            <a:gd name="adj1" fmla="val 50000"/>
                          </a:avLst>
                        </a:prstGeom>
                        <a:noFill/>
                        <a:ln w="19050" cap="flat" cmpd="sng">
                          <a:solidFill>
                            <a:schemeClr val="dk1"/>
                          </a:solidFill>
                          <a:prstDash val="solid"/>
                          <a:round/>
                          <a:headEnd type="none" w="sm" len="sm"/>
                          <a:tailEnd type="triangl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c="http://schemas.openxmlformats.org/drawingml/2006/chart" xmlns:pic="http://schemas.openxmlformats.org/drawingml/2006/picture" xmlns:a="http://schemas.openxmlformats.org/drawingml/2006/main">
            <w:pict w14:anchorId="6C110903">
              <v:shape id="Conector: angular 611" style="position:absolute;margin-left:56pt;margin-top:0;width:39pt;height:61.95pt;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" w14:anchorId="50A64C53">
                <v:stroke joinstyle="round" startarrowwidth="narrow" startarrowlength="short" endarrow="block"/>
              </v:shape>
            </w:pict>
          </mc:Fallback>
        </mc:AlternateContent>
      </w:r>
    </w:p>
    <w:p w:rsidRPr="00EE3F49" w:rsidR="00CF1556" w:rsidP="00EE3F49" w:rsidRDefault="004D4F65" w14:paraId="0000019F" w14:textId="50F60CAD">
      <w:pPr>
        <w:jc w:val="both"/>
      </w:pPr>
      <w:r w:rsidRPr="00EE3F49">
        <w:rPr>
          <w:noProof/>
        </w:rPr>
        <mc:AlternateContent>
          <mc:Choice Requires="wps">
            <w:drawing>
              <wp:anchor distT="0" distB="0" distL="114300" distR="114300" simplePos="0" relativeHeight="251705344" behindDoc="0" locked="0" layoutInCell="1" hidden="0" allowOverlap="1" wp14:anchorId="4C673786" wp14:editId="525D4E5C">
                <wp:simplePos x="0" y="0"/>
                <wp:positionH relativeFrom="column">
                  <wp:posOffset>3562203</wp:posOffset>
                </wp:positionH>
                <wp:positionV relativeFrom="paragraph">
                  <wp:posOffset>219954</wp:posOffset>
                </wp:positionV>
                <wp:extent cx="2200471" cy="427355"/>
                <wp:effectExtent l="0" t="0" r="28575" b="10795"/>
                <wp:wrapNone/>
                <wp:docPr id="615" name="Rectángulo 615"/>
                <wp:cNvGraphicFramePr/>
                <a:graphic xmlns:a="http://schemas.openxmlformats.org/drawingml/2006/main">
                  <a:graphicData uri="http://schemas.microsoft.com/office/word/2010/wordprocessingShape">
                    <wps:wsp>
                      <wps:cNvSpPr/>
                      <wps:spPr>
                        <a:xfrm>
                          <a:off x="0" y="0"/>
                          <a:ext cx="2200471" cy="42735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2D26A2C1" w14:textId="77777777">
                            <w:pPr>
                              <w:spacing w:line="275" w:lineRule="auto"/>
                              <w:textDirection w:val="btLr"/>
                            </w:pPr>
                            <w:r>
                              <w:rPr>
                                <w:rFonts w:ascii="Cambria" w:hAnsi="Cambria" w:eastAsia="Cambria" w:cs="Cambria"/>
                                <w:color w:val="FFFFFF"/>
                                <w:sz w:val="16"/>
                              </w:rPr>
                              <w:t xml:space="preserve">Número entero. No permite subdivisiones. </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w14:anchorId="2813F7C2">
              <v:rect id="Rectángulo 615" style="position:absolute;left:0;text-align:left;margin-left:280.5pt;margin-top:17.3pt;width:173.25pt;height:33.6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186" fillcolor="#4f81bd [3204]" strokecolor="#395e89" strokeweight="2pt" w14:anchorId="4C67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">
                <v:stroke joinstyle="round" startarrowwidth="narrow" startarrowlength="short" endarrowwidth="narrow" endarrowlength="short"/>
                <v:textbox inset="2.53958mm,1.2694mm,2.53958mm,1.2694mm">
                  <w:txbxContent>
                    <w:p w:rsidR="007B57FE" w:rsidRDefault="007B57FE" w14:paraId="39CEA6BE" w14:textId="77777777">
                      <w:pPr>
                        <w:spacing w:line="275" w:lineRule="auto"/>
                        <w:textDirection w:val="btLr"/>
                      </w:pPr>
                      <w:r>
                        <w:rPr>
                          <w:rFonts w:ascii="Cambria" w:hAnsi="Cambria" w:eastAsia="Cambria" w:cs="Cambria"/>
                          <w:color w:val="FFFFFF"/>
                          <w:sz w:val="16"/>
                        </w:rPr>
                        <w:t xml:space="preserve">Número entero. No permite subdivisiones. </w:t>
                      </w:r>
                    </w:p>
                  </w:txbxContent>
                </v:textbox>
              </v:rect>
            </w:pict>
          </mc:Fallback>
        </mc:AlternateContent>
      </w:r>
      <w:r w:rsidRPr="00EE3F49">
        <w:rPr>
          <w:noProof/>
        </w:rPr>
        <mc:AlternateContent>
          <mc:Choice Requires="wps">
            <w:drawing>
              <wp:anchor distT="0" distB="0" distL="114300" distR="114300" simplePos="0" relativeHeight="251703296" behindDoc="0" locked="0" layoutInCell="1" hidden="0" allowOverlap="1" wp14:anchorId="72483AB4" wp14:editId="6093FD4E">
                <wp:simplePos x="0" y="0"/>
                <wp:positionH relativeFrom="column">
                  <wp:posOffset>2543810</wp:posOffset>
                </wp:positionH>
                <wp:positionV relativeFrom="paragraph">
                  <wp:posOffset>219710</wp:posOffset>
                </wp:positionV>
                <wp:extent cx="982345" cy="427990"/>
                <wp:effectExtent l="0" t="0" r="0" b="0"/>
                <wp:wrapNone/>
                <wp:docPr id="613" name="Rectángulo 613"/>
                <wp:cNvGraphicFramePr/>
                <a:graphic xmlns:a="http://schemas.openxmlformats.org/drawingml/2006/main">
                  <a:graphicData uri="http://schemas.microsoft.com/office/word/2010/wordprocessingShape">
                    <wps:wsp>
                      <wps:cNvSpPr/>
                      <wps:spPr>
                        <a:xfrm>
                          <a:off x="0" y="0"/>
                          <a:ext cx="982345" cy="427990"/>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3129B99A" w14:textId="77777777">
                            <w:pPr>
                              <w:spacing w:line="275" w:lineRule="auto"/>
                              <w:jc w:val="center"/>
                              <w:textDirection w:val="btLr"/>
                            </w:pPr>
                            <w:r>
                              <w:rPr>
                                <w:rFonts w:ascii="Cambria" w:hAnsi="Cambria" w:eastAsia="Cambria" w:cs="Cambria"/>
                                <w:color w:val="FFFFFF"/>
                                <w:sz w:val="16"/>
                              </w:rPr>
                              <w:t>Discretos</w:t>
                            </w:r>
                          </w:p>
                        </w:txbxContent>
                      </wps:txbx>
                      <wps:bodyPr spcFirstLastPara="1" wrap="square" lIns="91425" tIns="45700" rIns="91425" bIns="45700" anchor="ctr" anchorCtr="0">
                        <a:noAutofit/>
                      </wps:bodyPr>
                    </wps:wsp>
                  </a:graphicData>
                </a:graphic>
              </wp:anchor>
            </w:drawing>
          </mc:Choice>
          <mc:Fallback>
            <w:pict w14:anchorId="30133AD8">
              <v:rect id="Rectángulo 613" style="position:absolute;left:0;text-align:left;margin-left:200.3pt;margin-top:17.3pt;width:77.35pt;height:33.7pt;z-index:251703296;visibility:visible;mso-wrap-style:square;mso-wrap-distance-left:9pt;mso-wrap-distance-top:0;mso-wrap-distance-right:9pt;mso-wrap-distance-bottom:0;mso-position-horizontal:absolute;mso-position-horizontal-relative:text;mso-position-vertical:absolute;mso-position-vertical-relative:text;v-text-anchor:middle" o:spid="_x0000_s1187" fillcolor="#4f81bd [3204]" strokecolor="#395e89" strokeweight="2pt" w14:anchorId="72483A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">
                <v:stroke joinstyle="round" startarrowwidth="narrow" startarrowlength="short" endarrowwidth="narrow" endarrowlength="short"/>
                <v:textbox inset="2.53958mm,1.2694mm,2.53958mm,1.2694mm">
                  <w:txbxContent>
                    <w:p w:rsidR="007B57FE" w:rsidRDefault="007B57FE" w14:paraId="460865C0" w14:textId="77777777">
                      <w:pPr>
                        <w:spacing w:line="275" w:lineRule="auto"/>
                        <w:jc w:val="center"/>
                        <w:textDirection w:val="btLr"/>
                      </w:pPr>
                      <w:r>
                        <w:rPr>
                          <w:rFonts w:ascii="Cambria" w:hAnsi="Cambria" w:eastAsia="Cambria" w:cs="Cambria"/>
                          <w:color w:val="FFFFFF"/>
                          <w:sz w:val="16"/>
                        </w:rPr>
                        <w:t>Discretos</w:t>
                      </w:r>
                    </w:p>
                  </w:txbxContent>
                </v:textbox>
              </v:rect>
            </w:pict>
          </mc:Fallback>
        </mc:AlternateContent>
      </w:r>
    </w:p>
    <w:p w:rsidRPr="00EE3F49" w:rsidR="00CF1556" w:rsidP="00EE3F49" w:rsidRDefault="008E50CE" w14:paraId="000001A0" w14:textId="408F3521">
      <w:pPr>
        <w:jc w:val="both"/>
      </w:pPr>
      <w:r w:rsidRPr="00EE3F49">
        <w:rPr>
          <w:noProof/>
        </w:rPr>
        <mc:AlternateContent>
          <mc:Choice Requires="wps">
            <w:drawing>
              <wp:anchor distT="0" distB="0" distL="114300" distR="114300" simplePos="0" relativeHeight="251702272" behindDoc="0" locked="0" layoutInCell="1" hidden="0" allowOverlap="1" wp14:anchorId="3A56331B" wp14:editId="28698A08">
                <wp:simplePos x="0" y="0"/>
                <wp:positionH relativeFrom="column">
                  <wp:posOffset>1208161</wp:posOffset>
                </wp:positionH>
                <wp:positionV relativeFrom="paragraph">
                  <wp:posOffset>38735</wp:posOffset>
                </wp:positionV>
                <wp:extent cx="1095619" cy="709452"/>
                <wp:effectExtent l="0" t="0" r="9525" b="0"/>
                <wp:wrapNone/>
                <wp:docPr id="612" name="Elipse 612"/>
                <wp:cNvGraphicFramePr/>
                <a:graphic xmlns:a="http://schemas.openxmlformats.org/drawingml/2006/main">
                  <a:graphicData uri="http://schemas.microsoft.com/office/word/2010/wordprocessingShape">
                    <wps:wsp>
                      <wps:cNvSpPr/>
                      <wps:spPr>
                        <a:xfrm>
                          <a:off x="0" y="0"/>
                          <a:ext cx="1095619" cy="709452"/>
                        </a:xfrm>
                        <a:prstGeom prst="ellipse">
                          <a:avLst/>
                        </a:prstGeom>
                        <a:solidFill>
                          <a:srgbClr val="7F7F7F"/>
                        </a:solidFill>
                        <a:ln>
                          <a:noFill/>
                        </a:ln>
                      </wps:spPr>
                      <wps:txbx>
                        <w:txbxContent>
                          <w:p w:rsidR="007B57FE" w:rsidRDefault="007B57FE" w14:paraId="2CBAC51E" w14:textId="77777777">
                            <w:pPr>
                              <w:spacing w:line="275" w:lineRule="auto"/>
                              <w:jc w:val="center"/>
                              <w:textDirection w:val="btLr"/>
                            </w:pPr>
                            <w:r>
                              <w:rPr>
                                <w:rFonts w:ascii="Cambria" w:hAnsi="Cambria" w:eastAsia="Cambria" w:cs="Cambria"/>
                                <w:color w:val="FFFFFF"/>
                                <w:sz w:val="16"/>
                              </w:rPr>
                              <w:t>Cuantitativos: usan números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w14:anchorId="49C63B13">
              <v:oval id="Elipse 612" style="position:absolute;left:0;text-align:left;margin-left:95.15pt;margin-top:3.05pt;width:86.25pt;height:5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188" fillcolor="#7f7f7f" stroked="f" w14:anchorId="3A5633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">
                <v:textbox inset="2.53958mm,1.2694mm,2.53958mm,1.2694mm">
                  <w:txbxContent>
                    <w:p w:rsidR="007B57FE" w:rsidRDefault="007B57FE" w14:paraId="2B1A0912" w14:textId="77777777">
                      <w:pPr>
                        <w:spacing w:line="275" w:lineRule="auto"/>
                        <w:jc w:val="center"/>
                        <w:textDirection w:val="btLr"/>
                      </w:pPr>
                      <w:r>
                        <w:rPr>
                          <w:rFonts w:ascii="Cambria" w:hAnsi="Cambria" w:eastAsia="Cambria" w:cs="Cambria"/>
                          <w:color w:val="FFFFFF"/>
                          <w:sz w:val="16"/>
                        </w:rPr>
                        <w:t>Cuantitativos: usan números</w:t>
                      </w:r>
                    </w:p>
                  </w:txbxContent>
                </v:textbox>
              </v:oval>
            </w:pict>
          </mc:Fallback>
        </mc:AlternateContent>
      </w:r>
      <w:r w:rsidRPr="00EE3F49">
        <w:rPr>
          <w:noProof/>
        </w:rPr>
        <mc:AlternateContent>
          <mc:Choice Requires="wps">
            <w:drawing>
              <wp:anchor distT="0" distB="0" distL="114300" distR="114300" simplePos="0" relativeHeight="251704320" behindDoc="0" locked="0" layoutInCell="1" hidden="0" allowOverlap="1" wp14:anchorId="3B0CB934" wp14:editId="73E10F92">
                <wp:simplePos x="0" y="0"/>
                <wp:positionH relativeFrom="column">
                  <wp:posOffset>2273300</wp:posOffset>
                </wp:positionH>
                <wp:positionV relativeFrom="paragraph">
                  <wp:posOffset>0</wp:posOffset>
                </wp:positionV>
                <wp:extent cx="328072" cy="923498"/>
                <wp:effectExtent l="0" t="0" r="0" b="0"/>
                <wp:wrapNone/>
                <wp:docPr id="614" name="Abrir llave 614"/>
                <wp:cNvGraphicFramePr/>
                <a:graphic xmlns:a="http://schemas.openxmlformats.org/drawingml/2006/main">
                  <a:graphicData uri="http://schemas.microsoft.com/office/word/2010/wordprocessingShape">
                    <wps:wsp>
                      <wps:cNvSpPr/>
                      <wps:spPr>
                        <a:xfrm>
                          <a:off x="5210539" y="3346826"/>
                          <a:ext cx="270922" cy="866348"/>
                        </a:xfrm>
                        <a:prstGeom prst="leftBrace">
                          <a:avLst>
                            <a:gd name="adj1" fmla="val 8333"/>
                            <a:gd name="adj2" fmla="val 50000"/>
                          </a:avLst>
                        </a:prstGeom>
                        <a:noFill/>
                        <a:ln w="19050" cap="flat" cmpd="sng">
                          <a:solidFill>
                            <a:srgbClr val="4A7DBA"/>
                          </a:solidFill>
                          <a:prstDash val="solid"/>
                          <a:round/>
                          <a:headEnd type="none" w="sm" len="sm"/>
                          <a:tailEnd type="none" w="sm" len="sm"/>
                        </a:ln>
                      </wps:spPr>
                      <wps:txbx>
                        <w:txbxContent>
                          <w:p w:rsidR="007B57FE" w:rsidRDefault="007B57FE" w14:paraId="0F317E40"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6B6453BC">
              <v:shape id="Abrir llave 614" style="position:absolute;left:0;text-align:left;margin-left:179pt;margin-top:0;width:25.85pt;height:72.7pt;z-index:251704320;visibility:visible;mso-wrap-style:square;mso-wrap-distance-left:9pt;mso-wrap-distance-top:0;mso-wrap-distance-right:9pt;mso-wrap-distance-bottom:0;mso-position-horizontal:absolute;mso-position-horizontal-relative:text;mso-position-vertical:absolute;mso-position-vertical-relative:text;v-text-anchor:middle" o:spid="_x0000_s1189" strokecolor="#4a7dba" strokeweight="1.5pt" type="#_x0000_t87" adj="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" w14:anchorId="3B0CB934">
                <v:stroke startarrowwidth="narrow" startarrowlength="short" endarrowwidth="narrow" endarrowlength="short"/>
                <v:textbox inset="2.53958mm,2.53958mm,2.53958mm,2.53958mm">
                  <w:txbxContent>
                    <w:p w:rsidR="007B57FE" w:rsidRDefault="007B57FE" w14:paraId="6537F28F" w14:textId="77777777">
                      <w:pPr>
                        <w:spacing w:line="240" w:lineRule="auto"/>
                        <w:textDirection w:val="btLr"/>
                      </w:pPr>
                    </w:p>
                  </w:txbxContent>
                </v:textbox>
              </v:shape>
            </w:pict>
          </mc:Fallback>
        </mc:AlternateContent>
      </w:r>
    </w:p>
    <w:p w:rsidRPr="00EE3F49" w:rsidR="00CF1556" w:rsidP="00EE3F49" w:rsidRDefault="00CF1556" w14:paraId="000001A1" w14:textId="77777777">
      <w:pPr>
        <w:jc w:val="both"/>
      </w:pPr>
    </w:p>
    <w:p w:rsidRPr="00EE3F49" w:rsidR="00CF1556" w:rsidP="00EE3F49" w:rsidRDefault="00CF1556" w14:paraId="000001A2" w14:textId="1CB0A626">
      <w:pPr>
        <w:jc w:val="both"/>
      </w:pPr>
    </w:p>
    <w:p w:rsidRPr="00EE3F49" w:rsidR="00CF1556" w:rsidP="00EE3F49" w:rsidRDefault="00E736A3" w14:paraId="000001A3" w14:textId="5DDCC79B">
      <w:pPr>
        <w:jc w:val="both"/>
      </w:pPr>
      <w:r w:rsidRPr="00EE3F49">
        <w:rPr>
          <w:noProof/>
        </w:rPr>
        <mc:AlternateContent>
          <mc:Choice Requires="wps">
            <w:drawing>
              <wp:anchor distT="0" distB="0" distL="114300" distR="114300" simplePos="0" relativeHeight="251706368" behindDoc="0" locked="0" layoutInCell="1" hidden="0" allowOverlap="1" wp14:anchorId="15D3852D" wp14:editId="01B1DA4F">
                <wp:simplePos x="0" y="0"/>
                <wp:positionH relativeFrom="column">
                  <wp:posOffset>2534920</wp:posOffset>
                </wp:positionH>
                <wp:positionV relativeFrom="paragraph">
                  <wp:posOffset>11430</wp:posOffset>
                </wp:positionV>
                <wp:extent cx="982345" cy="427990"/>
                <wp:effectExtent l="0" t="0" r="0" b="0"/>
                <wp:wrapNone/>
                <wp:docPr id="616" name="Rectángulo 616"/>
                <wp:cNvGraphicFramePr/>
                <a:graphic xmlns:a="http://schemas.openxmlformats.org/drawingml/2006/main">
                  <a:graphicData uri="http://schemas.microsoft.com/office/word/2010/wordprocessingShape">
                    <wps:wsp>
                      <wps:cNvSpPr/>
                      <wps:spPr>
                        <a:xfrm>
                          <a:off x="0" y="0"/>
                          <a:ext cx="982345" cy="427990"/>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6B70CB0B" w14:textId="77777777">
                            <w:pPr>
                              <w:spacing w:line="275" w:lineRule="auto"/>
                              <w:jc w:val="center"/>
                              <w:textDirection w:val="btLr"/>
                            </w:pPr>
                            <w:r>
                              <w:rPr>
                                <w:rFonts w:ascii="Cambria" w:hAnsi="Cambria" w:eastAsia="Cambria" w:cs="Cambria"/>
                                <w:color w:val="FFFFFF"/>
                                <w:sz w:val="16"/>
                              </w:rPr>
                              <w:t>Continuos</w:t>
                            </w:r>
                          </w:p>
                        </w:txbxContent>
                      </wps:txbx>
                      <wps:bodyPr spcFirstLastPara="1" wrap="square" lIns="91425" tIns="45700" rIns="91425" bIns="45700" anchor="ctr" anchorCtr="0">
                        <a:noAutofit/>
                      </wps:bodyPr>
                    </wps:wsp>
                  </a:graphicData>
                </a:graphic>
              </wp:anchor>
            </w:drawing>
          </mc:Choice>
          <mc:Fallback>
            <w:pict w14:anchorId="62B5F672">
              <v:rect id="Rectángulo 616" style="position:absolute;left:0;text-align:left;margin-left:199.6pt;margin-top:.9pt;width:77.35pt;height:33.7pt;z-index:251706368;visibility:visible;mso-wrap-style:square;mso-wrap-distance-left:9pt;mso-wrap-distance-top:0;mso-wrap-distance-right:9pt;mso-wrap-distance-bottom:0;mso-position-horizontal:absolute;mso-position-horizontal-relative:text;mso-position-vertical:absolute;mso-position-vertical-relative:text;v-text-anchor:middle" o:spid="_x0000_s1190" fillcolor="#4f81bd [3204]" strokecolor="#395e89" strokeweight="2pt" w14:anchorId="15D385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">
                <v:stroke joinstyle="round" startarrowwidth="narrow" startarrowlength="short" endarrowwidth="narrow" endarrowlength="short"/>
                <v:textbox inset="2.53958mm,1.2694mm,2.53958mm,1.2694mm">
                  <w:txbxContent>
                    <w:p w:rsidR="007B57FE" w:rsidRDefault="007B57FE" w14:paraId="0CBE4073" w14:textId="77777777">
                      <w:pPr>
                        <w:spacing w:line="275" w:lineRule="auto"/>
                        <w:jc w:val="center"/>
                        <w:textDirection w:val="btLr"/>
                      </w:pPr>
                      <w:r>
                        <w:rPr>
                          <w:rFonts w:ascii="Cambria" w:hAnsi="Cambria" w:eastAsia="Cambria" w:cs="Cambria"/>
                          <w:color w:val="FFFFFF"/>
                          <w:sz w:val="16"/>
                        </w:rPr>
                        <w:t>Continuos</w:t>
                      </w:r>
                    </w:p>
                  </w:txbxContent>
                </v:textbox>
              </v:rect>
            </w:pict>
          </mc:Fallback>
        </mc:AlternateContent>
      </w:r>
      <w:r w:rsidRPr="00EE3F49">
        <w:rPr>
          <w:noProof/>
        </w:rPr>
        <mc:AlternateContent>
          <mc:Choice Requires="wps">
            <w:drawing>
              <wp:anchor distT="0" distB="0" distL="114300" distR="114300" simplePos="0" relativeHeight="251707392" behindDoc="0" locked="0" layoutInCell="1" hidden="0" allowOverlap="1" wp14:anchorId="5E82C514" wp14:editId="62ED77AD">
                <wp:simplePos x="0" y="0"/>
                <wp:positionH relativeFrom="column">
                  <wp:posOffset>3562985</wp:posOffset>
                </wp:positionH>
                <wp:positionV relativeFrom="paragraph">
                  <wp:posOffset>24130</wp:posOffset>
                </wp:positionV>
                <wp:extent cx="2239108" cy="427355"/>
                <wp:effectExtent l="0" t="0" r="27940" b="10795"/>
                <wp:wrapNone/>
                <wp:docPr id="617" name="Rectángulo 617"/>
                <wp:cNvGraphicFramePr/>
                <a:graphic xmlns:a="http://schemas.openxmlformats.org/drawingml/2006/main">
                  <a:graphicData uri="http://schemas.microsoft.com/office/word/2010/wordprocessingShape">
                    <wps:wsp>
                      <wps:cNvSpPr/>
                      <wps:spPr>
                        <a:xfrm>
                          <a:off x="0" y="0"/>
                          <a:ext cx="2239108" cy="42735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B57FE" w:rsidRDefault="007B57FE" w14:paraId="38151DC8" w14:textId="77777777">
                            <w:pPr>
                              <w:spacing w:line="275" w:lineRule="auto"/>
                              <w:textDirection w:val="btLr"/>
                            </w:pPr>
                            <w:r>
                              <w:rPr>
                                <w:rFonts w:ascii="Cambria" w:hAnsi="Cambria" w:eastAsia="Cambria" w:cs="Cambria"/>
                                <w:color w:val="FFFFFF"/>
                                <w:sz w:val="16"/>
                              </w:rPr>
                              <w:t xml:space="preserve">Las respuestas pueden variar de acuerdo con el instrumento de medición. </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w14:anchorId="6B17E0B5">
              <v:rect id="Rectángulo 617" style="position:absolute;left:0;text-align:left;margin-left:280.55pt;margin-top:1.9pt;width:176.3pt;height:33.6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191" fillcolor="#4f81bd [3204]" strokecolor="#395e89" strokeweight="2pt" w14:anchorId="5E82C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">
                <v:stroke joinstyle="round" startarrowwidth="narrow" startarrowlength="short" endarrowwidth="narrow" endarrowlength="short"/>
                <v:textbox inset="2.53958mm,1.2694mm,2.53958mm,1.2694mm">
                  <w:txbxContent>
                    <w:p w:rsidR="007B57FE" w:rsidRDefault="007B57FE" w14:paraId="773A3BCE" w14:textId="77777777">
                      <w:pPr>
                        <w:spacing w:line="275" w:lineRule="auto"/>
                        <w:textDirection w:val="btLr"/>
                      </w:pPr>
                      <w:r>
                        <w:rPr>
                          <w:rFonts w:ascii="Cambria" w:hAnsi="Cambria" w:eastAsia="Cambria" w:cs="Cambria"/>
                          <w:color w:val="FFFFFF"/>
                          <w:sz w:val="16"/>
                        </w:rPr>
                        <w:t xml:space="preserve">Las respuestas pueden variar de acuerdo con el instrumento de medición. </w:t>
                      </w:r>
                    </w:p>
                  </w:txbxContent>
                </v:textbox>
              </v:rect>
            </w:pict>
          </mc:Fallback>
        </mc:AlternateContent>
      </w:r>
    </w:p>
    <w:p w:rsidRPr="00EE3F49" w:rsidR="00CF1556" w:rsidP="00EE3F49" w:rsidRDefault="00CF1556" w14:paraId="000001A4" w14:textId="77777777">
      <w:pPr>
        <w:jc w:val="both"/>
      </w:pPr>
    </w:p>
    <w:p w:rsidRPr="00EE3F49" w:rsidR="00CF1556" w:rsidP="00EE3F49" w:rsidRDefault="00CF1556" w14:paraId="000001A5" w14:textId="77777777">
      <w:pPr>
        <w:jc w:val="both"/>
      </w:pPr>
    </w:p>
    <w:p w:rsidR="0010198E" w:rsidP="00EE3F49" w:rsidRDefault="0010198E" w14:paraId="0703FAAE" w14:textId="77777777">
      <w:pPr>
        <w:jc w:val="both"/>
      </w:pPr>
    </w:p>
    <w:p w:rsidR="0010198E" w:rsidP="00EE3F49" w:rsidRDefault="0010198E" w14:paraId="30CE2F8F" w14:textId="77777777">
      <w:pPr>
        <w:jc w:val="both"/>
      </w:pPr>
    </w:p>
    <w:p w:rsidR="00CF1556" w:rsidP="00EE3F49" w:rsidRDefault="008E50CE" w14:paraId="000001A6" w14:textId="71035817">
      <w:pPr>
        <w:jc w:val="both"/>
      </w:pPr>
      <w:r w:rsidRPr="00EE3F49">
        <w:t>Los datos, por su lado, pueden ser de tipo cuantitativo (numéricos) o cualitativos (se presentan utilizando palabras).</w:t>
      </w:r>
    </w:p>
    <w:p w:rsidRPr="00EE3F49" w:rsidR="0010198E" w:rsidP="00EE3F49" w:rsidRDefault="0010198E" w14:paraId="28574DB6" w14:textId="77777777">
      <w:pPr>
        <w:jc w:val="both"/>
      </w:pPr>
    </w:p>
    <w:p w:rsidRPr="00EE3F49" w:rsidR="00CF1556" w:rsidP="00EE3F49" w:rsidRDefault="008E50CE" w14:paraId="000001A7" w14:textId="77777777">
      <w:pPr>
        <w:numPr>
          <w:ilvl w:val="0"/>
          <w:numId w:val="10"/>
        </w:numPr>
        <w:pBdr>
          <w:top w:val="nil"/>
          <w:left w:val="nil"/>
          <w:bottom w:val="nil"/>
          <w:right w:val="nil"/>
          <w:between w:val="nil"/>
        </w:pBdr>
        <w:jc w:val="both"/>
      </w:pPr>
      <w:r w:rsidRPr="00EE3F49">
        <w:rPr>
          <w:b/>
          <w:color w:val="000000"/>
        </w:rPr>
        <w:t>Cuantitativos</w:t>
      </w:r>
      <w:r w:rsidRPr="00EE3F49">
        <w:rPr>
          <w:color w:val="000000"/>
        </w:rPr>
        <w:t>: pueden ser discretos o continuos. Los discretos corresponden a número enteros, es decir, que no permiten subdivisiones, como, por ejemplo, el número de personas infectadas con COVID-19 o el número de personas que conforman una familia. Los continuos corresponden a respuestas que pueden variar de acuerdo con el instrumento de medición.</w:t>
      </w:r>
    </w:p>
    <w:p w:rsidRPr="00EE3F49" w:rsidR="00CF1556" w:rsidP="00EE3F49" w:rsidRDefault="008E50CE" w14:paraId="000001A8" w14:textId="77777777">
      <w:pPr>
        <w:numPr>
          <w:ilvl w:val="0"/>
          <w:numId w:val="10"/>
        </w:numPr>
        <w:pBdr>
          <w:top w:val="nil"/>
          <w:left w:val="nil"/>
          <w:bottom w:val="nil"/>
          <w:right w:val="nil"/>
          <w:between w:val="nil"/>
        </w:pBdr>
        <w:jc w:val="both"/>
      </w:pPr>
      <w:r w:rsidRPr="00EE3F49">
        <w:rPr>
          <w:b/>
          <w:color w:val="000000"/>
        </w:rPr>
        <w:t>Cualitativos</w:t>
      </w:r>
      <w:r w:rsidRPr="00EE3F49">
        <w:rPr>
          <w:color w:val="000000"/>
        </w:rPr>
        <w:t xml:space="preserve">: en lugar de presentar cifras dan a entender características del objeto observado que facilitan el proceso descriptivo. Estos pueden ser nominales, ordinales, interválicos o proporcionales. </w:t>
      </w:r>
    </w:p>
    <w:p w:rsidRPr="00EE3F49" w:rsidR="00CF1556" w:rsidP="00EE3F49" w:rsidRDefault="00CF1556" w14:paraId="000001A9" w14:textId="77777777">
      <w:pPr>
        <w:jc w:val="both"/>
      </w:pPr>
    </w:p>
    <w:p w:rsidR="00CF1556" w:rsidP="00EE3F49" w:rsidRDefault="008E50CE" w14:paraId="000001AA" w14:textId="384D1390">
      <w:pPr>
        <w:pStyle w:val="Prrafodelista"/>
        <w:numPr>
          <w:ilvl w:val="0"/>
          <w:numId w:val="31"/>
        </w:numPr>
        <w:jc w:val="both"/>
        <w:rPr>
          <w:b/>
        </w:rPr>
      </w:pPr>
      <w:r w:rsidRPr="00EE3F49">
        <w:rPr>
          <w:b/>
        </w:rPr>
        <w:t>Herramientas estadísticas</w:t>
      </w:r>
    </w:p>
    <w:p w:rsidRPr="00EE3F49" w:rsidR="0010198E" w:rsidP="0010198E" w:rsidRDefault="0010198E" w14:paraId="7FF449FC" w14:textId="77777777">
      <w:pPr>
        <w:pStyle w:val="Prrafodelista"/>
        <w:jc w:val="both"/>
        <w:rPr>
          <w:b/>
        </w:rPr>
      </w:pPr>
    </w:p>
    <w:p w:rsidRPr="00EE3F49" w:rsidR="00CF1556" w:rsidP="00EE3F49" w:rsidRDefault="008E50CE" w14:paraId="000001AB" w14:textId="77777777">
      <w:pPr>
        <w:jc w:val="both"/>
      </w:pPr>
      <w:r w:rsidRPr="00EE3F49">
        <w:t xml:space="preserve">Para el análisis de los datos la estadística se vale de múltiples herramientas las cuales facilitan la observación de los datos para a partir de ellos establecer hipótesis y hacer una lectura de los </w:t>
      </w:r>
      <w:r w:rsidRPr="00EE3F49">
        <w:t>elementos presentes en determinada población en un momento específico. Para ello, a través de la estadística se pueden hacer mediciones de tres tipos:</w:t>
      </w:r>
    </w:p>
    <w:p w:rsidRPr="00EE3F49" w:rsidR="00CF1556" w:rsidP="00EE3F49" w:rsidRDefault="00CF1556" w14:paraId="000001AC" w14:textId="77777777">
      <w:pPr>
        <w:jc w:val="both"/>
      </w:pPr>
    </w:p>
    <w:p w:rsidR="00CF1556" w:rsidP="005F64AE" w:rsidRDefault="008E50CE" w14:paraId="000001AE" w14:textId="30CECF31">
      <w:pPr>
        <w:pStyle w:val="Prrafodelista"/>
        <w:numPr>
          <w:ilvl w:val="0"/>
          <w:numId w:val="16"/>
        </w:numPr>
        <w:pBdr>
          <w:top w:val="nil"/>
          <w:left w:val="nil"/>
          <w:bottom w:val="nil"/>
          <w:right w:val="nil"/>
          <w:between w:val="nil"/>
        </w:pBdr>
        <w:jc w:val="both"/>
      </w:pPr>
      <w:r w:rsidRPr="0010198E">
        <w:rPr>
          <w:b/>
          <w:color w:val="000000"/>
        </w:rPr>
        <w:t>Mediciones de frecuencia</w:t>
      </w:r>
      <w:r w:rsidRPr="0010198E" w:rsidR="0010198E">
        <w:rPr>
          <w:b/>
          <w:color w:val="000000"/>
        </w:rPr>
        <w:t xml:space="preserve">. </w:t>
      </w:r>
      <w:r w:rsidRPr="00EE3F49">
        <w:t xml:space="preserve">Estas son empleadas para describir los fenómenos que se presentan en una población y son comunes en casi todas las investigaciones epidemiológicas. Las mediciones de frecuencia se realizan a través de: </w:t>
      </w:r>
    </w:p>
    <w:p w:rsidRPr="00EE3F49" w:rsidR="0010198E" w:rsidP="0010198E" w:rsidRDefault="0010198E" w14:paraId="08EF550F" w14:textId="77777777">
      <w:pPr>
        <w:pStyle w:val="Prrafodelista"/>
        <w:pBdr>
          <w:top w:val="nil"/>
          <w:left w:val="nil"/>
          <w:bottom w:val="nil"/>
          <w:right w:val="nil"/>
          <w:between w:val="nil"/>
        </w:pBdr>
        <w:jc w:val="both"/>
      </w:pPr>
    </w:p>
    <w:p w:rsidRPr="00EE3F49" w:rsidR="00CF1556" w:rsidP="0010198E" w:rsidRDefault="008E50CE" w14:paraId="000001AF" w14:textId="77777777">
      <w:pPr>
        <w:numPr>
          <w:ilvl w:val="0"/>
          <w:numId w:val="32"/>
        </w:numPr>
        <w:pBdr>
          <w:top w:val="nil"/>
          <w:left w:val="nil"/>
          <w:bottom w:val="nil"/>
          <w:right w:val="nil"/>
          <w:between w:val="nil"/>
        </w:pBdr>
        <w:ind w:left="1097"/>
        <w:jc w:val="both"/>
        <w:rPr>
          <w:b/>
          <w:color w:val="000000"/>
        </w:rPr>
      </w:pPr>
      <w:r w:rsidRPr="00EE3F49">
        <w:rPr>
          <w:b/>
          <w:color w:val="000000"/>
        </w:rPr>
        <w:t xml:space="preserve">Número absoluto: </w:t>
      </w:r>
      <w:r w:rsidRPr="00EE3F49">
        <w:rPr>
          <w:color w:val="000000"/>
        </w:rPr>
        <w:t>expresa un dato específico sobre un tema: “en</w:t>
      </w:r>
      <w:r w:rsidRPr="00EE3F49">
        <w:t xml:space="preserve"> </w:t>
      </w:r>
      <w:r w:rsidRPr="00EE3F49">
        <w:rPr>
          <w:color w:val="000000"/>
        </w:rPr>
        <w:t xml:space="preserve">la ciudad se han registrado 450 casos de COVID-19”. </w:t>
      </w:r>
    </w:p>
    <w:p w:rsidRPr="00EE3F49" w:rsidR="00CF1556" w:rsidP="0010198E" w:rsidRDefault="008E50CE" w14:paraId="000001B0" w14:textId="77777777">
      <w:pPr>
        <w:numPr>
          <w:ilvl w:val="0"/>
          <w:numId w:val="32"/>
        </w:numPr>
        <w:pBdr>
          <w:top w:val="nil"/>
          <w:left w:val="nil"/>
          <w:bottom w:val="nil"/>
          <w:right w:val="nil"/>
          <w:between w:val="nil"/>
        </w:pBdr>
        <w:ind w:left="1097"/>
        <w:jc w:val="both"/>
        <w:rPr>
          <w:b/>
          <w:color w:val="000000"/>
        </w:rPr>
      </w:pPr>
      <w:r w:rsidRPr="00EE3F49">
        <w:rPr>
          <w:b/>
          <w:color w:val="000000"/>
        </w:rPr>
        <w:t xml:space="preserve">Tasa: </w:t>
      </w:r>
      <w:r w:rsidRPr="00EE3F49">
        <w:rPr>
          <w:color w:val="000000"/>
        </w:rPr>
        <w:t xml:space="preserve">expresa un dato con referencia a cierto número de habitantes (generalmente por 100.000 habitantes) mediante una regla de tres: “se han presentado 900 casos por cada 100.000 habitantes”. </w:t>
      </w:r>
    </w:p>
    <w:p w:rsidRPr="00EE3F49" w:rsidR="00CF1556" w:rsidP="0010198E" w:rsidRDefault="008E50CE" w14:paraId="000001B1" w14:textId="77777777">
      <w:pPr>
        <w:numPr>
          <w:ilvl w:val="0"/>
          <w:numId w:val="32"/>
        </w:numPr>
        <w:pBdr>
          <w:top w:val="nil"/>
          <w:left w:val="nil"/>
          <w:bottom w:val="nil"/>
          <w:right w:val="nil"/>
          <w:between w:val="nil"/>
        </w:pBdr>
        <w:ind w:left="1097"/>
        <w:jc w:val="both"/>
        <w:rPr>
          <w:b/>
          <w:color w:val="000000"/>
        </w:rPr>
      </w:pPr>
      <w:r w:rsidRPr="00EE3F49">
        <w:rPr>
          <w:b/>
          <w:color w:val="000000"/>
        </w:rPr>
        <w:t xml:space="preserve">Proporción: </w:t>
      </w:r>
      <w:r w:rsidRPr="00EE3F49">
        <w:rPr>
          <w:color w:val="000000"/>
        </w:rPr>
        <w:t xml:space="preserve">se expresa determinada situación mediante una proporción; generalmente se da en porcentaje: “0,1 % de los habitantes no tiene acceso al agua potable”. </w:t>
      </w:r>
    </w:p>
    <w:p w:rsidRPr="0010198E" w:rsidR="00CF1556" w:rsidP="0010198E" w:rsidRDefault="008E50CE" w14:paraId="000001B2" w14:textId="609ED426">
      <w:pPr>
        <w:numPr>
          <w:ilvl w:val="0"/>
          <w:numId w:val="32"/>
        </w:numPr>
        <w:pBdr>
          <w:top w:val="nil"/>
          <w:left w:val="nil"/>
          <w:bottom w:val="nil"/>
          <w:right w:val="nil"/>
          <w:between w:val="nil"/>
        </w:pBdr>
        <w:ind w:left="1097"/>
        <w:jc w:val="both"/>
        <w:rPr>
          <w:b/>
          <w:color w:val="000000"/>
        </w:rPr>
      </w:pPr>
      <w:r w:rsidRPr="00EE3F49">
        <w:rPr>
          <w:b/>
          <w:color w:val="000000"/>
        </w:rPr>
        <w:t>Razón:</w:t>
      </w:r>
      <w:r w:rsidRPr="00EE3F49">
        <w:rPr>
          <w:color w:val="000000"/>
        </w:rPr>
        <w:t xml:space="preserve"> expresa el número de determinada variable en proporción a una fracción de la población. En las razones siempre el resultado se compara como referente con uno (1): “en la ciudad hay un puesto de salud por cada 5.000 habitantes”. </w:t>
      </w:r>
    </w:p>
    <w:p w:rsidRPr="00EE3F49" w:rsidR="0010198E" w:rsidP="0010198E" w:rsidRDefault="0010198E" w14:paraId="483D9C62" w14:textId="77777777">
      <w:pPr>
        <w:pBdr>
          <w:top w:val="nil"/>
          <w:left w:val="nil"/>
          <w:bottom w:val="nil"/>
          <w:right w:val="nil"/>
          <w:between w:val="nil"/>
        </w:pBdr>
        <w:ind w:left="1097"/>
        <w:jc w:val="both"/>
        <w:rPr>
          <w:b/>
          <w:color w:val="000000"/>
        </w:rPr>
      </w:pPr>
    </w:p>
    <w:p w:rsidRPr="00EE3F49" w:rsidR="00CF1556" w:rsidP="003102EE" w:rsidRDefault="008E50CE" w14:paraId="000001B4" w14:textId="77777777">
      <w:pPr>
        <w:ind w:left="680"/>
        <w:jc w:val="both"/>
      </w:pPr>
      <w:r w:rsidRPr="00EE3F49">
        <w:t>Las mediciones de frecuencia a menudo se emplean como indicadores, los cuales se constituyen en una medida que permite ser comparada como un referente que estima la realidad de una situación determinada (Restrepo G. y González J., 2010).</w:t>
      </w:r>
    </w:p>
    <w:p w:rsidRPr="00EE3F49" w:rsidR="00CF1556" w:rsidP="00EE3F49" w:rsidRDefault="00CF1556" w14:paraId="000001B5" w14:textId="77777777">
      <w:pPr>
        <w:jc w:val="both"/>
      </w:pPr>
    </w:p>
    <w:p w:rsidR="00CF1556" w:rsidP="002A1A58" w:rsidRDefault="008E50CE" w14:paraId="000001B7" w14:textId="2393D38C">
      <w:pPr>
        <w:pStyle w:val="Prrafodelista"/>
        <w:numPr>
          <w:ilvl w:val="0"/>
          <w:numId w:val="16"/>
        </w:numPr>
        <w:pBdr>
          <w:top w:val="nil"/>
          <w:left w:val="nil"/>
          <w:bottom w:val="nil"/>
          <w:right w:val="nil"/>
          <w:between w:val="nil"/>
        </w:pBdr>
        <w:jc w:val="both"/>
      </w:pPr>
      <w:r w:rsidRPr="0010198E">
        <w:rPr>
          <w:b/>
          <w:color w:val="000000"/>
        </w:rPr>
        <w:t>Medidas de asociación</w:t>
      </w:r>
      <w:r w:rsidRPr="0010198E" w:rsidR="0010198E">
        <w:rPr>
          <w:b/>
          <w:color w:val="000000"/>
        </w:rPr>
        <w:t>.</w:t>
      </w:r>
      <w:r w:rsidR="0010198E">
        <w:t xml:space="preserve"> </w:t>
      </w:r>
      <w:r w:rsidRPr="00EE3F49">
        <w:t>A través de las medidas de asociación se establecen las relaciones entre causa y efecto, para lo cual una de las herramientas más empleadas es la tabla de contingencia. En la tabla de contingencia se toma una variable independiente (aquella que corresponde al factor que se está estudiando y que no sufre modificaciones durante la experimentación) y se cruza con una variable dependiente (es decir, la que es inestable y susceptible de ser modificada).</w:t>
      </w:r>
    </w:p>
    <w:p w:rsidRPr="00EE3F49" w:rsidR="003102EE" w:rsidP="003102EE" w:rsidRDefault="003102EE" w14:paraId="79276C43" w14:textId="77777777">
      <w:pPr>
        <w:pStyle w:val="Prrafodelista"/>
        <w:pBdr>
          <w:top w:val="nil"/>
          <w:left w:val="nil"/>
          <w:bottom w:val="nil"/>
          <w:right w:val="nil"/>
          <w:between w:val="nil"/>
        </w:pBdr>
        <w:jc w:val="both"/>
      </w:pPr>
    </w:p>
    <w:p w:rsidR="00CF1556" w:rsidP="003102EE" w:rsidRDefault="008E50CE" w14:paraId="000001B8" w14:textId="78714557">
      <w:pPr>
        <w:ind w:left="680"/>
        <w:jc w:val="both"/>
      </w:pPr>
      <w:r w:rsidRPr="00EE3F49">
        <w:t>Por ejemplo, si se desea establecer si los jóvenes presentan más casos de intoxicación etílica la variable independiente será la edad de las personas y la variable dependiente el número de intoxicaciones, como se presenta en la siguiente figura:</w:t>
      </w:r>
    </w:p>
    <w:p w:rsidRPr="00EE3F49" w:rsidR="003102EE" w:rsidP="003102EE" w:rsidRDefault="003102EE" w14:paraId="2C7E1650" w14:textId="77777777">
      <w:pPr>
        <w:ind w:left="680"/>
        <w:jc w:val="both"/>
      </w:pPr>
    </w:p>
    <w:p w:rsidRPr="00EE3F49" w:rsidR="00CF1556" w:rsidP="00EE3F49" w:rsidRDefault="006C36AA" w14:paraId="000001BA" w14:textId="73CAD293">
      <w:pPr>
        <w:pBdr>
          <w:top w:val="nil"/>
          <w:left w:val="nil"/>
          <w:bottom w:val="nil"/>
          <w:right w:val="nil"/>
          <w:between w:val="nil"/>
        </w:pBdr>
        <w:jc w:val="both"/>
        <w:rPr>
          <w:b/>
          <w:color w:val="000000"/>
        </w:rPr>
      </w:pPr>
      <w:sdt>
        <w:sdtPr>
          <w:id w:val="977807974"/>
          <w:tag w:val="goog_rdk_30"/>
          <w:placeholder>
            <w:docPart w:val="DefaultPlaceholder_1081868574"/>
          </w:placeholder>
        </w:sdtPr>
        <w:sdtContent/>
      </w:sdt>
      <w:r w:rsidRPr="118965A2" w:rsidR="008E50CE">
        <w:rPr>
          <w:b w:val="1"/>
          <w:bCs w:val="1"/>
          <w:color w:val="000000" w:themeColor="text1" w:themeTint="FF" w:themeShade="FF"/>
        </w:rPr>
        <w:t xml:space="preserve">Figura </w:t>
      </w:r>
      <w:commentRangeStart w:id="41"/>
      <w:r w:rsidRPr="118965A2" w:rsidR="008E50CE">
        <w:rPr>
          <w:b w:val="1"/>
          <w:bCs w:val="1"/>
          <w:color w:val="000000" w:themeColor="text1" w:themeTint="FF" w:themeShade="FF"/>
        </w:rPr>
        <w:t xml:space="preserve">12 </w:t>
      </w:r>
      <w:commentRangeEnd w:id="41"/>
      <w:r>
        <w:rPr>
          <w:rStyle w:val="CommentReference"/>
        </w:rPr>
        <w:commentReference w:id="41"/>
      </w:r>
    </w:p>
    <w:p w:rsidR="00CF1556" w:rsidP="00EE3F49" w:rsidRDefault="008E50CE" w14:paraId="000001BB" w14:textId="7C2AD0B4">
      <w:pPr>
        <w:pBdr>
          <w:top w:val="nil"/>
          <w:left w:val="nil"/>
          <w:bottom w:val="nil"/>
          <w:right w:val="nil"/>
          <w:between w:val="nil"/>
        </w:pBdr>
        <w:jc w:val="both"/>
        <w:rPr>
          <w:i/>
          <w:color w:val="000000"/>
        </w:rPr>
      </w:pPr>
      <w:r w:rsidRPr="00EE3F49">
        <w:rPr>
          <w:i/>
          <w:color w:val="000000"/>
        </w:rPr>
        <w:t>Relación entre variables independientes y dependientes.</w:t>
      </w:r>
    </w:p>
    <w:p w:rsidR="003102EE" w:rsidP="00EE3F49" w:rsidRDefault="00E736A3" w14:paraId="2B7706D5" w14:textId="5157E4A0">
      <w:pPr>
        <w:jc w:val="both"/>
      </w:pPr>
      <w:r w:rsidRPr="00EE3F49">
        <w:rPr>
          <w:noProof/>
        </w:rPr>
        <mc:AlternateContent>
          <mc:Choice Requires="wpg">
            <w:drawing>
              <wp:anchor distT="0" distB="0" distL="114300" distR="114300" simplePos="0" relativeHeight="251710464" behindDoc="0" locked="0" layoutInCell="1" allowOverlap="1" wp14:anchorId="21E67BE2" wp14:editId="5C0CA0D1">
                <wp:simplePos x="0" y="0"/>
                <wp:positionH relativeFrom="column">
                  <wp:posOffset>1339215</wp:posOffset>
                </wp:positionH>
                <wp:positionV relativeFrom="paragraph">
                  <wp:posOffset>10160</wp:posOffset>
                </wp:positionV>
                <wp:extent cx="2887980" cy="1775460"/>
                <wp:effectExtent l="0" t="0" r="26670" b="15240"/>
                <wp:wrapNone/>
                <wp:docPr id="623" name="Grupo 623"/>
                <wp:cNvGraphicFramePr/>
                <a:graphic xmlns:a="http://schemas.openxmlformats.org/drawingml/2006/main">
                  <a:graphicData uri="http://schemas.microsoft.com/office/word/2010/wordprocessingGroup">
                    <wpg:wgp>
                      <wpg:cNvGrpSpPr/>
                      <wpg:grpSpPr>
                        <a:xfrm>
                          <a:off x="0" y="0"/>
                          <a:ext cx="2887980" cy="1775460"/>
                          <a:chOff x="-70351" y="0"/>
                          <a:chExt cx="4266075" cy="2628940"/>
                        </a:xfrm>
                      </wpg:grpSpPr>
                      <wps:wsp>
                        <wps:cNvPr id="625" name="Elipse 625"/>
                        <wps:cNvSpPr/>
                        <wps:spPr>
                          <a:xfrm>
                            <a:off x="0" y="0"/>
                            <a:ext cx="2597888" cy="2604977"/>
                          </a:xfrm>
                          <a:prstGeom prst="ellipse">
                            <a:avLst/>
                          </a:prstGeom>
                          <a:solidFill>
                            <a:srgbClr val="FBD4B4"/>
                          </a:solidFill>
                          <a:ln w="9525" cap="flat" cmpd="sng">
                            <a:solidFill>
                              <a:srgbClr val="395E89"/>
                            </a:solidFill>
                            <a:prstDash val="solid"/>
                            <a:round/>
                            <a:headEnd type="none" w="sm" len="sm"/>
                            <a:tailEnd type="none" w="sm" len="sm"/>
                          </a:ln>
                        </wps:spPr>
                        <wps:txbx>
                          <w:txbxContent>
                            <w:p w:rsidR="007B57FE" w:rsidRDefault="007B57FE" w14:paraId="2B91D5C4" w14:textId="77777777">
                              <w:pPr>
                                <w:spacing w:line="240" w:lineRule="auto"/>
                                <w:textDirection w:val="btLr"/>
                              </w:pPr>
                            </w:p>
                          </w:txbxContent>
                        </wps:txbx>
                        <wps:bodyPr spcFirstLastPara="1" wrap="square" lIns="91425" tIns="91425" rIns="91425" bIns="91425" anchor="ctr" anchorCtr="0">
                          <a:noAutofit/>
                        </wps:bodyPr>
                      </wps:wsp>
                      <wps:wsp>
                        <wps:cNvPr id="626" name="Elipse 626" descr="En la figura doce se muestra la relación entre variables independientes y dependientes."/>
                        <wps:cNvSpPr/>
                        <wps:spPr>
                          <a:xfrm>
                            <a:off x="1597835" y="23963"/>
                            <a:ext cx="2597889" cy="2604977"/>
                          </a:xfrm>
                          <a:prstGeom prst="ellipse">
                            <a:avLst/>
                          </a:prstGeom>
                          <a:solidFill>
                            <a:srgbClr val="92CCDC">
                              <a:alpha val="23921"/>
                            </a:srgbClr>
                          </a:solidFill>
                          <a:ln w="9525" cap="flat" cmpd="sng">
                            <a:solidFill>
                              <a:srgbClr val="395E89"/>
                            </a:solidFill>
                            <a:prstDash val="solid"/>
                            <a:round/>
                            <a:headEnd type="none" w="sm" len="sm"/>
                            <a:tailEnd type="none" w="sm" len="sm"/>
                          </a:ln>
                        </wps:spPr>
                        <wps:txbx>
                          <w:txbxContent>
                            <w:p w:rsidR="007B57FE" w:rsidRDefault="007B57FE" w14:paraId="6844633B" w14:textId="77777777">
                              <w:pPr>
                                <w:spacing w:line="240" w:lineRule="auto"/>
                                <w:textDirection w:val="btLr"/>
                              </w:pPr>
                            </w:p>
                          </w:txbxContent>
                        </wps:txbx>
                        <wps:bodyPr spcFirstLastPara="1" wrap="square" lIns="91425" tIns="91425" rIns="91425" bIns="91425" anchor="ctr" anchorCtr="0">
                          <a:noAutofit/>
                        </wps:bodyPr>
                      </wps:wsp>
                      <wps:wsp>
                        <wps:cNvPr id="627" name="Rectángulo 627"/>
                        <wps:cNvSpPr/>
                        <wps:spPr>
                          <a:xfrm>
                            <a:off x="-70351" y="963899"/>
                            <a:ext cx="1614703" cy="879849"/>
                          </a:xfrm>
                          <a:prstGeom prst="rect">
                            <a:avLst/>
                          </a:prstGeom>
                          <a:noFill/>
                          <a:ln>
                            <a:noFill/>
                          </a:ln>
                        </wps:spPr>
                        <wps:txbx>
                          <w:txbxContent>
                            <w:p w:rsidRPr="003102EE" w:rsidR="007B57FE" w:rsidRDefault="007B57FE" w14:paraId="04DF347B" w14:textId="77777777">
                              <w:pPr>
                                <w:spacing w:line="275" w:lineRule="auto"/>
                                <w:jc w:val="center"/>
                                <w:textDirection w:val="btLr"/>
                              </w:pPr>
                              <w:r w:rsidRPr="003102EE">
                                <w:rPr>
                                  <w:rFonts w:eastAsia="Cambria"/>
                                  <w:b/>
                                  <w:color w:val="000000"/>
                                  <w:sz w:val="16"/>
                                </w:rPr>
                                <w:t xml:space="preserve">Variable independiente: edad de las personas. </w:t>
                              </w:r>
                            </w:p>
                          </w:txbxContent>
                        </wps:txbx>
                        <wps:bodyPr spcFirstLastPara="1" wrap="square" lIns="91425" tIns="45700" rIns="91425" bIns="45700" anchor="t" anchorCtr="0">
                          <a:noAutofit/>
                        </wps:bodyPr>
                      </wps:wsp>
                      <wps:wsp>
                        <wps:cNvPr id="628" name="Rectángulo 628"/>
                        <wps:cNvSpPr/>
                        <wps:spPr>
                          <a:xfrm>
                            <a:off x="2768433" y="789810"/>
                            <a:ext cx="1427291" cy="935864"/>
                          </a:xfrm>
                          <a:prstGeom prst="rect">
                            <a:avLst/>
                          </a:prstGeom>
                          <a:noFill/>
                          <a:ln>
                            <a:noFill/>
                          </a:ln>
                        </wps:spPr>
                        <wps:txbx>
                          <w:txbxContent>
                            <w:p w:rsidRPr="003102EE" w:rsidR="007B57FE" w:rsidRDefault="007B57FE" w14:paraId="5341B027" w14:textId="4FAA8832">
                              <w:pPr>
                                <w:spacing w:line="275" w:lineRule="auto"/>
                                <w:jc w:val="center"/>
                                <w:textDirection w:val="btLr"/>
                              </w:pPr>
                              <w:r w:rsidRPr="003102EE">
                                <w:rPr>
                                  <w:rFonts w:eastAsia="Cambria"/>
                                  <w:b/>
                                  <w:color w:val="000000"/>
                                  <w:sz w:val="16"/>
                                </w:rPr>
                                <w:t>Variable dependiente: casos de intoxicación</w:t>
                              </w:r>
                              <w:r w:rsidR="003102EE">
                                <w:rPr>
                                  <w:rFonts w:eastAsia="Cambria"/>
                                  <w:b/>
                                  <w:color w:val="000000"/>
                                  <w:sz w:val="16"/>
                                </w:rPr>
                                <w:t>.</w:t>
                              </w:r>
                              <w:r w:rsidRPr="003102EE">
                                <w:rPr>
                                  <w:rFonts w:eastAsia="Cambria"/>
                                  <w:b/>
                                  <w:color w:val="000000"/>
                                  <w:sz w:val="16"/>
                                </w:rPr>
                                <w:t xml:space="preserve"> etílica.  </w:t>
                              </w:r>
                            </w:p>
                          </w:txbxContent>
                        </wps:txbx>
                        <wps:bodyPr spcFirstLastPara="1" wrap="square" lIns="91425" tIns="45700" rIns="91425" bIns="45700" anchor="t" anchorCtr="0">
                          <a:noAutofit/>
                        </wps:bodyPr>
                      </wps:wsp>
                      <wps:wsp>
                        <wps:cNvPr id="629" name="Rectángulo 629"/>
                        <wps:cNvSpPr/>
                        <wps:spPr>
                          <a:xfrm>
                            <a:off x="1445861" y="1356864"/>
                            <a:ext cx="1396312" cy="614263"/>
                          </a:xfrm>
                          <a:prstGeom prst="rect">
                            <a:avLst/>
                          </a:prstGeom>
                          <a:noFill/>
                          <a:ln>
                            <a:noFill/>
                          </a:ln>
                        </wps:spPr>
                        <wps:txbx>
                          <w:txbxContent>
                            <w:p w:rsidRPr="003102EE" w:rsidR="007B57FE" w:rsidRDefault="007B57FE" w14:paraId="02921C1E" w14:textId="77777777">
                              <w:pPr>
                                <w:spacing w:line="275" w:lineRule="auto"/>
                                <w:jc w:val="center"/>
                                <w:textDirection w:val="btLr"/>
                              </w:pPr>
                              <w:r w:rsidRPr="003102EE">
                                <w:rPr>
                                  <w:rFonts w:eastAsia="Cambria"/>
                                  <w:b/>
                                  <w:color w:val="000000"/>
                                  <w:sz w:val="16"/>
                                </w:rPr>
                                <w:t>Área de convergencia</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w14:anchorId="4DD5A2DA">
              <v:group id="Grupo 623" style="position:absolute;left:0;text-align:left;margin-left:105.45pt;margin-top:.8pt;width:227.4pt;height:139.8pt;z-index:251710464;mso-position-horizontal-relative:text;mso-position-vertical-relative:text;mso-width-relative:margin;mso-height-relative:margin" coordsize="42660,26289" coordorigin="-703" o:spid="_x0000_s1192" w14:anchorId="21E67B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">
                <v:oval id="Elipse 625" style="position:absolute;width:25978;height:26049;visibility:visible;mso-wrap-style:square;v-text-anchor:middle" o:spid="_x0000_s1193" fillcolor="#fbd4b4" strokecolor="#395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">
                  <v:stroke startarrowwidth="narrow" startarrowlength="short" endarrowwidth="narrow" endarrowlength="short"/>
                  <v:textbox inset="2.53958mm,2.53958mm,2.53958mm,2.53958mm">
                    <w:txbxContent>
                      <w:p w:rsidR="007B57FE" w:rsidRDefault="007B57FE" w14:paraId="6DFB9E20" w14:textId="77777777">
                        <w:pPr>
                          <w:spacing w:line="240" w:lineRule="auto"/>
                          <w:textDirection w:val="btLr"/>
                        </w:pPr>
                      </w:p>
                    </w:txbxContent>
                  </v:textbox>
                </v:oval>
                <v:oval id="Elipse 626" style="position:absolute;left:15978;top:239;width:25979;height:26050;visibility:visible;mso-wrap-style:square;v-text-anchor:middle" alt="En la figura doce se muestra la relación entre variables independientes y dependientes." o:spid="_x0000_s1194" fillcolor="#92ccdc" strokecolor="#395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">
                  <v:fill opacity="15677f"/>
                  <v:stroke startarrowwidth="narrow" startarrowlength="short" endarrowwidth="narrow" endarrowlength="short"/>
                  <v:textbox inset="2.53958mm,2.53958mm,2.53958mm,2.53958mm">
                    <w:txbxContent>
                      <w:p w:rsidR="007B57FE" w:rsidRDefault="007B57FE" w14:paraId="70DF9E56" w14:textId="77777777">
                        <w:pPr>
                          <w:spacing w:line="240" w:lineRule="auto"/>
                          <w:textDirection w:val="btLr"/>
                        </w:pPr>
                      </w:p>
                    </w:txbxContent>
                  </v:textbox>
                </v:oval>
                <v:rect id="Rectángulo 627" style="position:absolute;left:-703;top:9638;width:16146;height:8799;visibility:visible;mso-wrap-style:square;v-text-anchor:top" o:spid="_x0000_s11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">
                  <v:textbox inset="2.53958mm,1.2694mm,2.53958mm,1.2694mm">
                    <w:txbxContent>
                      <w:p w:rsidRPr="003102EE" w:rsidR="007B57FE" w:rsidRDefault="007B57FE" w14:paraId="615C1F90" w14:textId="77777777">
                        <w:pPr>
                          <w:spacing w:line="275" w:lineRule="auto"/>
                          <w:jc w:val="center"/>
                          <w:textDirection w:val="btLr"/>
                        </w:pPr>
                        <w:r w:rsidRPr="003102EE">
                          <w:rPr>
                            <w:rFonts w:eastAsia="Cambria"/>
                            <w:b/>
                            <w:color w:val="000000"/>
                            <w:sz w:val="16"/>
                          </w:rPr>
                          <w:t xml:space="preserve">Variable independiente: edad de las personas. </w:t>
                        </w:r>
                      </w:p>
                    </w:txbxContent>
                  </v:textbox>
                </v:rect>
                <v:rect id="Rectángulo 628" style="position:absolute;left:27684;top:7898;width:14273;height:9358;visibility:visible;mso-wrap-style:square;v-text-anchor:top" o:spid="_x0000_s11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">
                  <v:textbox inset="2.53958mm,1.2694mm,2.53958mm,1.2694mm">
                    <w:txbxContent>
                      <w:p w:rsidRPr="003102EE" w:rsidR="007B57FE" w:rsidRDefault="007B57FE" w14:paraId="604A7005" w14:textId="4FAA8832">
                        <w:pPr>
                          <w:spacing w:line="275" w:lineRule="auto"/>
                          <w:jc w:val="center"/>
                          <w:textDirection w:val="btLr"/>
                        </w:pPr>
                        <w:r w:rsidRPr="003102EE">
                          <w:rPr>
                            <w:rFonts w:eastAsia="Cambria"/>
                            <w:b/>
                            <w:color w:val="000000"/>
                            <w:sz w:val="16"/>
                          </w:rPr>
                          <w:t>Variable dependiente: casos de intoxicación</w:t>
                        </w:r>
                        <w:r w:rsidR="003102EE">
                          <w:rPr>
                            <w:rFonts w:eastAsia="Cambria"/>
                            <w:b/>
                            <w:color w:val="000000"/>
                            <w:sz w:val="16"/>
                          </w:rPr>
                          <w:t>.</w:t>
                        </w:r>
                        <w:r w:rsidRPr="003102EE">
                          <w:rPr>
                            <w:rFonts w:eastAsia="Cambria"/>
                            <w:b/>
                            <w:color w:val="000000"/>
                            <w:sz w:val="16"/>
                          </w:rPr>
                          <w:t xml:space="preserve"> etílica.  </w:t>
                        </w:r>
                      </w:p>
                    </w:txbxContent>
                  </v:textbox>
                </v:rect>
                <v:rect id="Rectángulo 629" style="position:absolute;left:14458;top:13568;width:13963;height:6143;visibility:visible;mso-wrap-style:square;v-text-anchor:top" o:spid="_x0000_s11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">
                  <v:textbox inset="2.53958mm,1.2694mm,2.53958mm,1.2694mm">
                    <w:txbxContent>
                      <w:p w:rsidRPr="003102EE" w:rsidR="007B57FE" w:rsidRDefault="007B57FE" w14:paraId="513248C5" w14:textId="77777777">
                        <w:pPr>
                          <w:spacing w:line="275" w:lineRule="auto"/>
                          <w:jc w:val="center"/>
                          <w:textDirection w:val="btLr"/>
                        </w:pPr>
                        <w:r w:rsidRPr="003102EE">
                          <w:rPr>
                            <w:rFonts w:eastAsia="Cambria"/>
                            <w:b/>
                            <w:color w:val="000000"/>
                            <w:sz w:val="16"/>
                          </w:rPr>
                          <w:t>Área de convergencia</w:t>
                        </w:r>
                      </w:p>
                    </w:txbxContent>
                  </v:textbox>
                </v:rect>
              </v:group>
            </w:pict>
          </mc:Fallback>
        </mc:AlternateContent>
      </w:r>
    </w:p>
    <w:p w:rsidR="003102EE" w:rsidP="00EE3F49" w:rsidRDefault="003102EE" w14:paraId="169B7DFF" w14:textId="15CBB59D">
      <w:pPr>
        <w:jc w:val="both"/>
      </w:pPr>
    </w:p>
    <w:p w:rsidR="003102EE" w:rsidP="00EE3F49" w:rsidRDefault="003102EE" w14:paraId="5BDAD7FD" w14:textId="759CE052">
      <w:pPr>
        <w:jc w:val="both"/>
      </w:pPr>
    </w:p>
    <w:p w:rsidR="003102EE" w:rsidP="00EE3F49" w:rsidRDefault="003102EE" w14:paraId="1E569AB5" w14:textId="7B79E166">
      <w:pPr>
        <w:jc w:val="both"/>
      </w:pPr>
    </w:p>
    <w:p w:rsidRPr="00EE3F49" w:rsidR="003102EE" w:rsidP="00EE3F49" w:rsidRDefault="003102EE" w14:paraId="0DC9097B" w14:textId="77777777">
      <w:pPr>
        <w:jc w:val="both"/>
      </w:pPr>
    </w:p>
    <w:p w:rsidRPr="00EE3F49" w:rsidR="00CF1556" w:rsidP="00EE3F49" w:rsidRDefault="00CF1556" w14:paraId="000001BE" w14:textId="16C1814B">
      <w:pPr>
        <w:jc w:val="both"/>
      </w:pPr>
    </w:p>
    <w:p w:rsidRPr="00EE3F49" w:rsidR="00CF1556" w:rsidP="00EE3F49" w:rsidRDefault="00CF1556" w14:paraId="000001BF" w14:textId="77777777">
      <w:pPr>
        <w:jc w:val="both"/>
      </w:pPr>
    </w:p>
    <w:p w:rsidRPr="00EE3F49" w:rsidR="00CF1556" w:rsidP="00EE3F49" w:rsidRDefault="00CF1556" w14:paraId="000001C0" w14:textId="77777777">
      <w:pPr>
        <w:jc w:val="both"/>
      </w:pPr>
    </w:p>
    <w:p w:rsidRPr="00EE3F49" w:rsidR="00CF1556" w:rsidP="00EE3F49" w:rsidRDefault="00CF1556" w14:paraId="000001C1" w14:textId="77777777">
      <w:pPr>
        <w:jc w:val="both"/>
      </w:pPr>
    </w:p>
    <w:p w:rsidRPr="00EE3F49" w:rsidR="00CF1556" w:rsidP="00EE3F49" w:rsidRDefault="00CF1556" w14:paraId="000001C2" w14:textId="77777777">
      <w:pPr>
        <w:jc w:val="both"/>
      </w:pPr>
    </w:p>
    <w:p w:rsidRPr="00EE3F49" w:rsidR="00CF1556" w:rsidP="00EE3F49" w:rsidRDefault="00CF1556" w14:paraId="000001C3" w14:textId="77777777">
      <w:pPr>
        <w:jc w:val="both"/>
      </w:pPr>
    </w:p>
    <w:p w:rsidRPr="00EE3F49" w:rsidR="00CF1556" w:rsidP="00EE3F49" w:rsidRDefault="008E50CE" w14:paraId="000001CA" w14:textId="77777777">
      <w:pPr>
        <w:jc w:val="both"/>
      </w:pPr>
      <w:r w:rsidRPr="00EE3F49">
        <w:t xml:space="preserve">En este caso, entre más grande sea el área de convergencia mayor será la relación existente entre las dos variables analizadas. </w:t>
      </w:r>
    </w:p>
    <w:p w:rsidRPr="00EE3F49" w:rsidR="00CF1556" w:rsidP="00EE3F49" w:rsidRDefault="00CF1556" w14:paraId="000001CB" w14:textId="77777777">
      <w:pPr>
        <w:jc w:val="both"/>
      </w:pPr>
    </w:p>
    <w:p w:rsidRPr="00EE3F49" w:rsidR="00CF1556" w:rsidP="006168A9" w:rsidRDefault="008E50CE" w14:paraId="000001CD" w14:textId="142B8DDD">
      <w:pPr>
        <w:pStyle w:val="Prrafodelista"/>
        <w:numPr>
          <w:ilvl w:val="0"/>
          <w:numId w:val="16"/>
        </w:numPr>
        <w:pBdr>
          <w:top w:val="nil"/>
          <w:left w:val="nil"/>
          <w:bottom w:val="nil"/>
          <w:right w:val="nil"/>
          <w:between w:val="nil"/>
        </w:pBdr>
        <w:jc w:val="both"/>
      </w:pPr>
      <w:r w:rsidRPr="003102EE">
        <w:rPr>
          <w:b/>
          <w:color w:val="000000"/>
        </w:rPr>
        <w:t>Medidas de impacto</w:t>
      </w:r>
      <w:r w:rsidRPr="003102EE" w:rsidR="003102EE">
        <w:rPr>
          <w:b/>
          <w:color w:val="000000"/>
        </w:rPr>
        <w:t xml:space="preserve">. </w:t>
      </w:r>
      <w:r w:rsidRPr="00EE3F49">
        <w:t xml:space="preserve">Básicamente son dos tipos de medidas. La primera se denomina riesgo atribuible y establece el grado de responsabilidad de la exposición en el surgimiento del evento adverso. La segunda medida se denomina fracción prevenible y es la que mide el impacto que tiene una acción protectora. </w:t>
      </w:r>
    </w:p>
    <w:p w:rsidRPr="00EE3F49" w:rsidR="00CF1556" w:rsidP="00EE3F49" w:rsidRDefault="00CF1556" w14:paraId="000001CE" w14:textId="77777777">
      <w:pPr>
        <w:jc w:val="both"/>
      </w:pPr>
    </w:p>
    <w:p w:rsidR="00CF1556" w:rsidP="00EE3F49" w:rsidRDefault="008E50CE" w14:paraId="000001D0" w14:textId="65EE0FDB">
      <w:pPr>
        <w:jc w:val="both"/>
      </w:pPr>
      <w:r w:rsidRPr="00EE3F49">
        <w:rPr>
          <w:b/>
        </w:rPr>
        <w:t>Estadística descriptiva</w:t>
      </w:r>
      <w:r w:rsidRPr="00EE3F49" w:rsidR="00620A87">
        <w:rPr>
          <w:b/>
        </w:rPr>
        <w:t xml:space="preserve">: </w:t>
      </w:r>
      <w:r w:rsidRPr="00EE3F49" w:rsidR="00620A87">
        <w:rPr>
          <w:bCs/>
        </w:rPr>
        <w:t>s</w:t>
      </w:r>
      <w:r w:rsidRPr="00EE3F49">
        <w:t>e ocupa de los métodos y procedimientos para recoger, clasificar, resumir, hallar regularidades y analizar los datos, siempre y cuando la variabilidad e incertidumbre sean una causa intrínseca de los mismos; así como de realizar inferencias a partir de ellos, con la finalidad de ayudar a la toma de decisiones y, en su caso, formular predicciones (Restrepo G. y González J., 2010).</w:t>
      </w:r>
    </w:p>
    <w:p w:rsidRPr="00EE3F49" w:rsidR="003102EE" w:rsidP="00EE3F49" w:rsidRDefault="003102EE" w14:paraId="78E323B7" w14:textId="77777777">
      <w:pPr>
        <w:jc w:val="both"/>
      </w:pPr>
    </w:p>
    <w:p w:rsidRPr="00EE3F49" w:rsidR="00CF1556" w:rsidP="00EE3F49" w:rsidRDefault="008E50CE" w14:paraId="000001D2" w14:textId="353C98EE">
      <w:pPr>
        <w:jc w:val="both"/>
      </w:pPr>
      <w:r w:rsidRPr="00EE3F49">
        <w:rPr>
          <w:b/>
        </w:rPr>
        <w:t>Tablas de frecuencia</w:t>
      </w:r>
      <w:r w:rsidRPr="00EE3F49" w:rsidR="00620A87">
        <w:rPr>
          <w:b/>
        </w:rPr>
        <w:t xml:space="preserve">: </w:t>
      </w:r>
      <w:r w:rsidRPr="00EE3F49" w:rsidR="00620A87">
        <w:rPr>
          <w:bCs/>
        </w:rPr>
        <w:t>s</w:t>
      </w:r>
      <w:r w:rsidRPr="00EE3F49">
        <w:t xml:space="preserve">e utiliza para ordenar los datos para obtener una mejor visión de estos y por lo tanto observar tendencias, relaciones o qué datos se repiten más número de veces en el estudio, lo que se conoce como frecuencia. En el siguiente ejemplo se presenta una tabla de frecuencias de calificaciones en un curso de investigación. </w:t>
      </w:r>
    </w:p>
    <w:p w:rsidRPr="00EE3F49" w:rsidR="00CF1556" w:rsidP="00EE3F49" w:rsidRDefault="00CF1556" w14:paraId="000001D3" w14:textId="77777777">
      <w:pPr>
        <w:jc w:val="both"/>
      </w:pPr>
    </w:p>
    <w:p w:rsidRPr="00EE3F49" w:rsidR="00CF1556" w:rsidP="00EE3F49" w:rsidRDefault="008E50CE" w14:paraId="000001D4" w14:textId="77777777">
      <w:pPr>
        <w:pBdr>
          <w:top w:val="nil"/>
          <w:left w:val="nil"/>
          <w:bottom w:val="nil"/>
          <w:right w:val="nil"/>
          <w:between w:val="nil"/>
        </w:pBdr>
        <w:jc w:val="both"/>
        <w:rPr>
          <w:b/>
          <w:color w:val="000000"/>
        </w:rPr>
      </w:pPr>
      <w:r w:rsidRPr="00EE3F49">
        <w:rPr>
          <w:b/>
          <w:color w:val="000000"/>
        </w:rPr>
        <w:t xml:space="preserve">Tabla </w:t>
      </w:r>
      <w:commentRangeStart w:id="42"/>
      <w:r w:rsidRPr="00EE3F49">
        <w:rPr>
          <w:b/>
          <w:color w:val="000000"/>
        </w:rPr>
        <w:t>3</w:t>
      </w:r>
      <w:commentRangeEnd w:id="42"/>
      <w:r w:rsidRPr="00EE3F49" w:rsidR="000D4C9F">
        <w:rPr>
          <w:rStyle w:val="Refdecomentario"/>
          <w:sz w:val="20"/>
          <w:szCs w:val="20"/>
        </w:rPr>
        <w:commentReference w:id="42"/>
      </w:r>
    </w:p>
    <w:p w:rsidRPr="00EE3F49" w:rsidR="00CF1556" w:rsidP="00EE3F49" w:rsidRDefault="008E50CE" w14:paraId="000001D5" w14:textId="77777777">
      <w:pPr>
        <w:pBdr>
          <w:top w:val="nil"/>
          <w:left w:val="nil"/>
          <w:bottom w:val="nil"/>
          <w:right w:val="nil"/>
          <w:between w:val="nil"/>
        </w:pBdr>
        <w:jc w:val="both"/>
        <w:rPr>
          <w:i/>
          <w:color w:val="000000"/>
        </w:rPr>
      </w:pPr>
      <w:r w:rsidRPr="00EE3F49">
        <w:rPr>
          <w:i/>
          <w:color w:val="000000"/>
        </w:rPr>
        <w:t>Ejemplo de tabla de frecuencias</w:t>
      </w:r>
    </w:p>
    <w:tbl>
      <w:tblPr>
        <w:tblStyle w:val="affb"/>
        <w:tblW w:w="9209" w:type="dxa"/>
        <w:tblInd w:w="0" w:type="dxa"/>
        <w:tblBorders>
          <w:top w:val="single" w:color="D99594" w:sz="4" w:space="0"/>
          <w:left w:val="single" w:color="D99594" w:sz="4" w:space="0"/>
          <w:bottom w:val="single" w:color="D99594" w:sz="4" w:space="0"/>
          <w:right w:val="single" w:color="D99594" w:sz="4" w:space="0"/>
          <w:insideH w:val="single" w:color="D99594" w:sz="4" w:space="0"/>
          <w:insideV w:val="single" w:color="FFFFFF" w:sz="4" w:space="0"/>
        </w:tblBorders>
        <w:tblLayout w:type="fixed"/>
        <w:tblLook w:val="04A0" w:firstRow="1" w:lastRow="0" w:firstColumn="1" w:lastColumn="0" w:noHBand="0" w:noVBand="1"/>
        <w:tblCaption w:val="Tabla 3. Ejemplo de tabla de frecuencias"/>
        <w:tblDescription w:val="En la tabla tres se muestra un ejemplo de tabla de frecuencias."/>
      </w:tblPr>
      <w:tblGrid>
        <w:gridCol w:w="1413"/>
        <w:gridCol w:w="1417"/>
        <w:gridCol w:w="1305"/>
        <w:gridCol w:w="1247"/>
        <w:gridCol w:w="1417"/>
        <w:gridCol w:w="1116"/>
        <w:gridCol w:w="1294"/>
      </w:tblGrid>
      <w:tr w:rsidRPr="00EE3F49" w:rsidR="00CF1556" w:rsidTr="003102EE" w14:paraId="3A4D554F" w14:textId="77777777">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209" w:type="dxa"/>
            <w:gridSpan w:val="7"/>
            <w:vAlign w:val="center"/>
          </w:tcPr>
          <w:p w:rsidRPr="00EE3F49" w:rsidR="00CF1556" w:rsidP="003102EE" w:rsidRDefault="008E50CE" w14:paraId="000001D6" w14:textId="77777777">
            <w:pPr>
              <w:spacing w:line="276" w:lineRule="auto"/>
              <w:jc w:val="center"/>
              <w:rPr>
                <w:rFonts w:ascii="Arial" w:hAnsi="Arial" w:cs="Arial"/>
                <w:sz w:val="20"/>
                <w:szCs w:val="20"/>
              </w:rPr>
            </w:pPr>
            <w:r w:rsidRPr="00EE3F49">
              <w:rPr>
                <w:rFonts w:ascii="Arial" w:hAnsi="Arial" w:cs="Arial"/>
                <w:color w:val="000000"/>
                <w:sz w:val="20"/>
                <w:szCs w:val="20"/>
              </w:rPr>
              <w:t>Tabla de frecuencias de calificaciones en un curso de investigación.</w:t>
            </w:r>
          </w:p>
        </w:tc>
      </w:tr>
      <w:tr w:rsidRPr="00EE3F49" w:rsidR="00CF1556" w:rsidTr="003102EE" w14:paraId="43CE8A33" w14:textId="7777777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3102EE" w:rsidRDefault="008E50CE" w14:paraId="000001DD" w14:textId="77777777">
            <w:pPr>
              <w:spacing w:line="276" w:lineRule="auto"/>
              <w:jc w:val="center"/>
              <w:rPr>
                <w:rFonts w:ascii="Arial" w:hAnsi="Arial" w:cs="Arial"/>
                <w:sz w:val="20"/>
                <w:szCs w:val="20"/>
              </w:rPr>
            </w:pPr>
            <w:r w:rsidRPr="00EE3F49">
              <w:rPr>
                <w:rFonts w:ascii="Arial" w:hAnsi="Arial" w:cs="Arial"/>
                <w:sz w:val="20"/>
                <w:szCs w:val="20"/>
              </w:rPr>
              <w:t>Clases</w:t>
            </w:r>
          </w:p>
        </w:tc>
        <w:tc>
          <w:tcPr>
            <w:tcW w:w="1417" w:type="dxa"/>
            <w:vAlign w:val="center"/>
          </w:tcPr>
          <w:p w:rsidRPr="00EE3F49" w:rsidR="00CF1556" w:rsidP="003102EE" w:rsidRDefault="008E50CE" w14:paraId="000001DE" w14:textId="7777777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3F49">
              <w:rPr>
                <w:rFonts w:ascii="Arial" w:hAnsi="Arial" w:cs="Arial"/>
                <w:sz w:val="20"/>
                <w:szCs w:val="20"/>
              </w:rPr>
              <w:t>Frecuencias</w:t>
            </w:r>
          </w:p>
        </w:tc>
        <w:tc>
          <w:tcPr>
            <w:tcW w:w="1305" w:type="dxa"/>
            <w:vAlign w:val="center"/>
          </w:tcPr>
          <w:p w:rsidRPr="00EE3F49" w:rsidR="00CF1556" w:rsidP="003102EE" w:rsidRDefault="008E50CE" w14:paraId="000001DF" w14:textId="7777777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3F49">
              <w:rPr>
                <w:rFonts w:ascii="Arial" w:hAnsi="Arial" w:cs="Arial"/>
                <w:sz w:val="20"/>
                <w:szCs w:val="20"/>
              </w:rPr>
              <w:t>Frecuencia acumulada</w:t>
            </w:r>
          </w:p>
        </w:tc>
        <w:tc>
          <w:tcPr>
            <w:tcW w:w="1247" w:type="dxa"/>
            <w:vAlign w:val="center"/>
          </w:tcPr>
          <w:p w:rsidRPr="00EE3F49" w:rsidR="00CF1556" w:rsidP="003102EE" w:rsidRDefault="008E50CE" w14:paraId="000001E0" w14:textId="7777777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3F49">
              <w:rPr>
                <w:rFonts w:ascii="Arial" w:hAnsi="Arial" w:cs="Arial"/>
                <w:sz w:val="20"/>
                <w:szCs w:val="20"/>
              </w:rPr>
              <w:t>% de frecuencia</w:t>
            </w:r>
          </w:p>
        </w:tc>
        <w:tc>
          <w:tcPr>
            <w:tcW w:w="1417" w:type="dxa"/>
            <w:vAlign w:val="center"/>
          </w:tcPr>
          <w:p w:rsidRPr="00EE3F49" w:rsidR="00CF1556" w:rsidP="003102EE" w:rsidRDefault="008E50CE" w14:paraId="000001E1" w14:textId="7777777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3F49">
              <w:rPr>
                <w:rFonts w:ascii="Arial" w:hAnsi="Arial" w:cs="Arial"/>
                <w:sz w:val="20"/>
                <w:szCs w:val="20"/>
              </w:rPr>
              <w:t>% de frecuencia acumulada</w:t>
            </w:r>
          </w:p>
        </w:tc>
        <w:tc>
          <w:tcPr>
            <w:tcW w:w="1116" w:type="dxa"/>
            <w:vAlign w:val="center"/>
          </w:tcPr>
          <w:p w:rsidRPr="00EE3F49" w:rsidR="00CF1556" w:rsidP="003102EE" w:rsidRDefault="008E50CE" w14:paraId="000001E2" w14:textId="7777777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3F49">
              <w:rPr>
                <w:rFonts w:ascii="Arial" w:hAnsi="Arial" w:cs="Arial"/>
                <w:sz w:val="20"/>
                <w:szCs w:val="20"/>
              </w:rPr>
              <w:t>Marca de clase</w:t>
            </w:r>
          </w:p>
        </w:tc>
        <w:tc>
          <w:tcPr>
            <w:tcW w:w="1294" w:type="dxa"/>
            <w:vAlign w:val="center"/>
          </w:tcPr>
          <w:p w:rsidRPr="00EE3F49" w:rsidR="00CF1556" w:rsidP="003102EE" w:rsidRDefault="008E50CE" w14:paraId="000001E3" w14:textId="7777777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3F49">
              <w:rPr>
                <w:rFonts w:ascii="Arial" w:hAnsi="Arial" w:cs="Arial"/>
                <w:sz w:val="20"/>
                <w:szCs w:val="20"/>
              </w:rPr>
              <w:t>Marca con frecuencia</w:t>
            </w:r>
          </w:p>
        </w:tc>
      </w:tr>
      <w:tr w:rsidRPr="00EE3F49" w:rsidR="00CF1556" w:rsidTr="003102EE" w14:paraId="6598907B"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1E4" w14:textId="77777777">
            <w:pPr>
              <w:spacing w:line="276" w:lineRule="auto"/>
              <w:jc w:val="both"/>
              <w:rPr>
                <w:rFonts w:ascii="Arial" w:hAnsi="Arial" w:cs="Arial"/>
                <w:bCs/>
                <w:sz w:val="20"/>
                <w:szCs w:val="20"/>
              </w:rPr>
            </w:pPr>
            <w:r w:rsidRPr="00EE3F49">
              <w:rPr>
                <w:rFonts w:ascii="Arial" w:hAnsi="Arial" w:cs="Arial"/>
                <w:bCs/>
                <w:sz w:val="20"/>
                <w:szCs w:val="20"/>
              </w:rPr>
              <w:t>De 1,5 a 1,9</w:t>
            </w:r>
          </w:p>
        </w:tc>
        <w:tc>
          <w:tcPr>
            <w:tcW w:w="1417" w:type="dxa"/>
            <w:vAlign w:val="center"/>
          </w:tcPr>
          <w:p w:rsidRPr="00EE3F49" w:rsidR="00CF1556" w:rsidP="00EE3F49" w:rsidRDefault="008E50CE" w14:paraId="000001E5"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w:t>
            </w:r>
          </w:p>
        </w:tc>
        <w:tc>
          <w:tcPr>
            <w:tcW w:w="1305" w:type="dxa"/>
            <w:vAlign w:val="center"/>
          </w:tcPr>
          <w:p w:rsidRPr="00EE3F49" w:rsidR="00CF1556" w:rsidP="00EE3F49" w:rsidRDefault="008E50CE" w14:paraId="000001E6"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w:t>
            </w:r>
          </w:p>
        </w:tc>
        <w:tc>
          <w:tcPr>
            <w:tcW w:w="1247" w:type="dxa"/>
            <w:vAlign w:val="center"/>
          </w:tcPr>
          <w:p w:rsidRPr="00EE3F49" w:rsidR="00CF1556" w:rsidP="00EE3F49" w:rsidRDefault="008E50CE" w14:paraId="000001E7"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w:t>
            </w:r>
          </w:p>
        </w:tc>
        <w:tc>
          <w:tcPr>
            <w:tcW w:w="1417" w:type="dxa"/>
            <w:vAlign w:val="center"/>
          </w:tcPr>
          <w:p w:rsidRPr="00EE3F49" w:rsidR="00CF1556" w:rsidP="00EE3F49" w:rsidRDefault="008E50CE" w14:paraId="000001E8"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w:t>
            </w:r>
          </w:p>
        </w:tc>
        <w:tc>
          <w:tcPr>
            <w:tcW w:w="1116" w:type="dxa"/>
            <w:vAlign w:val="center"/>
          </w:tcPr>
          <w:p w:rsidRPr="00EE3F49" w:rsidR="00CF1556" w:rsidP="00EE3F49" w:rsidRDefault="008E50CE" w14:paraId="000001E9"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1,7</w:t>
            </w:r>
          </w:p>
        </w:tc>
        <w:tc>
          <w:tcPr>
            <w:tcW w:w="1294" w:type="dxa"/>
            <w:vAlign w:val="center"/>
          </w:tcPr>
          <w:p w:rsidRPr="00EE3F49" w:rsidR="00CF1556" w:rsidP="00EE3F49" w:rsidRDefault="008E50CE" w14:paraId="000001EA"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1,7</w:t>
            </w:r>
          </w:p>
        </w:tc>
      </w:tr>
      <w:tr w:rsidRPr="00EE3F49" w:rsidR="00CF1556" w:rsidTr="003102EE" w14:paraId="28EBA33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1EB" w14:textId="77777777">
            <w:pPr>
              <w:spacing w:line="276" w:lineRule="auto"/>
              <w:jc w:val="both"/>
              <w:rPr>
                <w:rFonts w:ascii="Arial" w:hAnsi="Arial" w:cs="Arial"/>
                <w:bCs/>
                <w:sz w:val="20"/>
                <w:szCs w:val="20"/>
              </w:rPr>
            </w:pPr>
            <w:r w:rsidRPr="00EE3F49">
              <w:rPr>
                <w:rFonts w:ascii="Arial" w:hAnsi="Arial" w:cs="Arial"/>
                <w:bCs/>
                <w:sz w:val="20"/>
                <w:szCs w:val="20"/>
              </w:rPr>
              <w:t>De 2,0 a 2,4</w:t>
            </w:r>
          </w:p>
        </w:tc>
        <w:tc>
          <w:tcPr>
            <w:tcW w:w="1417" w:type="dxa"/>
            <w:vAlign w:val="center"/>
          </w:tcPr>
          <w:p w:rsidRPr="00EE3F49" w:rsidR="00CF1556" w:rsidP="00EE3F49" w:rsidRDefault="008E50CE" w14:paraId="000001EC"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18</w:t>
            </w:r>
          </w:p>
        </w:tc>
        <w:tc>
          <w:tcPr>
            <w:tcW w:w="1305" w:type="dxa"/>
            <w:vAlign w:val="center"/>
          </w:tcPr>
          <w:p w:rsidRPr="00EE3F49" w:rsidR="00CF1556" w:rsidP="00EE3F49" w:rsidRDefault="008E50CE" w14:paraId="000001ED"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19</w:t>
            </w:r>
          </w:p>
        </w:tc>
        <w:tc>
          <w:tcPr>
            <w:tcW w:w="1247" w:type="dxa"/>
            <w:vAlign w:val="center"/>
          </w:tcPr>
          <w:p w:rsidRPr="00EE3F49" w:rsidR="00CF1556" w:rsidP="00EE3F49" w:rsidRDefault="008E50CE" w14:paraId="000001EE"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10</w:t>
            </w:r>
          </w:p>
        </w:tc>
        <w:tc>
          <w:tcPr>
            <w:tcW w:w="1417" w:type="dxa"/>
            <w:vAlign w:val="center"/>
          </w:tcPr>
          <w:p w:rsidRPr="00EE3F49" w:rsidR="00CF1556" w:rsidP="00EE3F49" w:rsidRDefault="008E50CE" w14:paraId="000001EF"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10</w:t>
            </w:r>
          </w:p>
        </w:tc>
        <w:tc>
          <w:tcPr>
            <w:tcW w:w="1116" w:type="dxa"/>
            <w:vAlign w:val="center"/>
          </w:tcPr>
          <w:p w:rsidRPr="00EE3F49" w:rsidR="00CF1556" w:rsidP="00EE3F49" w:rsidRDefault="008E50CE" w14:paraId="000001F0"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2,2</w:t>
            </w:r>
          </w:p>
        </w:tc>
        <w:tc>
          <w:tcPr>
            <w:tcW w:w="1294" w:type="dxa"/>
            <w:vAlign w:val="center"/>
          </w:tcPr>
          <w:p w:rsidRPr="00EE3F49" w:rsidR="00CF1556" w:rsidP="00EE3F49" w:rsidRDefault="008E50CE" w14:paraId="000001F1"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39,6</w:t>
            </w:r>
          </w:p>
        </w:tc>
      </w:tr>
      <w:tr w:rsidRPr="00EE3F49" w:rsidR="00CF1556" w:rsidTr="003102EE" w14:paraId="72E22BDB"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1F2" w14:textId="77777777">
            <w:pPr>
              <w:spacing w:line="276" w:lineRule="auto"/>
              <w:jc w:val="both"/>
              <w:rPr>
                <w:rFonts w:ascii="Arial" w:hAnsi="Arial" w:cs="Arial"/>
                <w:bCs/>
                <w:sz w:val="20"/>
                <w:szCs w:val="20"/>
              </w:rPr>
            </w:pPr>
            <w:r w:rsidRPr="00EE3F49">
              <w:rPr>
                <w:rFonts w:ascii="Arial" w:hAnsi="Arial" w:cs="Arial"/>
                <w:bCs/>
                <w:sz w:val="20"/>
                <w:szCs w:val="20"/>
              </w:rPr>
              <w:t>De 2,5 a 2,9</w:t>
            </w:r>
          </w:p>
        </w:tc>
        <w:tc>
          <w:tcPr>
            <w:tcW w:w="1417" w:type="dxa"/>
            <w:vAlign w:val="center"/>
          </w:tcPr>
          <w:p w:rsidRPr="00EE3F49" w:rsidR="00CF1556" w:rsidP="00EE3F49" w:rsidRDefault="008E50CE" w14:paraId="000001F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36</w:t>
            </w:r>
          </w:p>
        </w:tc>
        <w:tc>
          <w:tcPr>
            <w:tcW w:w="1305" w:type="dxa"/>
            <w:vAlign w:val="center"/>
          </w:tcPr>
          <w:p w:rsidRPr="00EE3F49" w:rsidR="00CF1556" w:rsidP="00EE3F49" w:rsidRDefault="008E50CE" w14:paraId="000001F4"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55</w:t>
            </w:r>
          </w:p>
        </w:tc>
        <w:tc>
          <w:tcPr>
            <w:tcW w:w="1247" w:type="dxa"/>
            <w:vAlign w:val="center"/>
          </w:tcPr>
          <w:p w:rsidRPr="00EE3F49" w:rsidR="00CF1556" w:rsidP="00EE3F49" w:rsidRDefault="008E50CE" w14:paraId="000001F5"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20</w:t>
            </w:r>
          </w:p>
        </w:tc>
        <w:tc>
          <w:tcPr>
            <w:tcW w:w="1417" w:type="dxa"/>
            <w:vAlign w:val="center"/>
          </w:tcPr>
          <w:p w:rsidRPr="00EE3F49" w:rsidR="00CF1556" w:rsidP="00EE3F49" w:rsidRDefault="008E50CE" w14:paraId="000001F6"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30</w:t>
            </w:r>
          </w:p>
        </w:tc>
        <w:tc>
          <w:tcPr>
            <w:tcW w:w="1116" w:type="dxa"/>
            <w:vAlign w:val="center"/>
          </w:tcPr>
          <w:p w:rsidRPr="00EE3F49" w:rsidR="00CF1556" w:rsidP="00EE3F49" w:rsidRDefault="008E50CE" w14:paraId="000001F7"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2,7</w:t>
            </w:r>
          </w:p>
        </w:tc>
        <w:tc>
          <w:tcPr>
            <w:tcW w:w="1294" w:type="dxa"/>
            <w:vAlign w:val="center"/>
          </w:tcPr>
          <w:p w:rsidRPr="00EE3F49" w:rsidR="00CF1556" w:rsidP="00EE3F49" w:rsidRDefault="008E50CE" w14:paraId="000001F8"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97,2</w:t>
            </w:r>
          </w:p>
        </w:tc>
      </w:tr>
      <w:tr w:rsidRPr="00EE3F49" w:rsidR="00CF1556" w:rsidTr="003102EE" w14:paraId="69B9627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1F9" w14:textId="77777777">
            <w:pPr>
              <w:spacing w:line="276" w:lineRule="auto"/>
              <w:jc w:val="both"/>
              <w:rPr>
                <w:rFonts w:ascii="Arial" w:hAnsi="Arial" w:cs="Arial"/>
                <w:bCs/>
                <w:sz w:val="20"/>
                <w:szCs w:val="20"/>
              </w:rPr>
            </w:pPr>
            <w:r w:rsidRPr="00EE3F49">
              <w:rPr>
                <w:rFonts w:ascii="Arial" w:hAnsi="Arial" w:cs="Arial"/>
                <w:bCs/>
                <w:sz w:val="20"/>
                <w:szCs w:val="20"/>
              </w:rPr>
              <w:t>De 3,0 a 3.4</w:t>
            </w:r>
          </w:p>
        </w:tc>
        <w:tc>
          <w:tcPr>
            <w:tcW w:w="1417" w:type="dxa"/>
            <w:vAlign w:val="center"/>
          </w:tcPr>
          <w:p w:rsidRPr="00EE3F49" w:rsidR="00CF1556" w:rsidP="00EE3F49" w:rsidRDefault="008E50CE" w14:paraId="000001FA"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87</w:t>
            </w:r>
          </w:p>
        </w:tc>
        <w:tc>
          <w:tcPr>
            <w:tcW w:w="1305" w:type="dxa"/>
            <w:vAlign w:val="center"/>
          </w:tcPr>
          <w:p w:rsidRPr="00EE3F49" w:rsidR="00CF1556" w:rsidP="00EE3F49" w:rsidRDefault="008E50CE" w14:paraId="000001FB"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142</w:t>
            </w:r>
          </w:p>
        </w:tc>
        <w:tc>
          <w:tcPr>
            <w:tcW w:w="1247" w:type="dxa"/>
            <w:vAlign w:val="center"/>
          </w:tcPr>
          <w:p w:rsidRPr="00EE3F49" w:rsidR="00CF1556" w:rsidP="00EE3F49" w:rsidRDefault="008E50CE" w14:paraId="000001FC"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48</w:t>
            </w:r>
          </w:p>
        </w:tc>
        <w:tc>
          <w:tcPr>
            <w:tcW w:w="1417" w:type="dxa"/>
            <w:vAlign w:val="center"/>
          </w:tcPr>
          <w:p w:rsidRPr="00EE3F49" w:rsidR="00CF1556" w:rsidP="00EE3F49" w:rsidRDefault="008E50CE" w14:paraId="000001FD"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78</w:t>
            </w:r>
          </w:p>
        </w:tc>
        <w:tc>
          <w:tcPr>
            <w:tcW w:w="1116" w:type="dxa"/>
            <w:vAlign w:val="center"/>
          </w:tcPr>
          <w:p w:rsidRPr="00EE3F49" w:rsidR="00CF1556" w:rsidP="00EE3F49" w:rsidRDefault="008E50CE" w14:paraId="000001FE"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3,2</w:t>
            </w:r>
          </w:p>
        </w:tc>
        <w:tc>
          <w:tcPr>
            <w:tcW w:w="1294" w:type="dxa"/>
            <w:vAlign w:val="center"/>
          </w:tcPr>
          <w:p w:rsidRPr="00EE3F49" w:rsidR="00CF1556" w:rsidP="00EE3F49" w:rsidRDefault="008E50CE" w14:paraId="000001FF"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278,4</w:t>
            </w:r>
          </w:p>
        </w:tc>
      </w:tr>
      <w:tr w:rsidRPr="00EE3F49" w:rsidR="00CF1556" w:rsidTr="003102EE" w14:paraId="0802B337"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200" w14:textId="77777777">
            <w:pPr>
              <w:spacing w:line="276" w:lineRule="auto"/>
              <w:jc w:val="both"/>
              <w:rPr>
                <w:rFonts w:ascii="Arial" w:hAnsi="Arial" w:cs="Arial"/>
                <w:bCs/>
                <w:sz w:val="20"/>
                <w:szCs w:val="20"/>
              </w:rPr>
            </w:pPr>
            <w:r w:rsidRPr="00EE3F49">
              <w:rPr>
                <w:rFonts w:ascii="Arial" w:hAnsi="Arial" w:cs="Arial"/>
                <w:bCs/>
                <w:sz w:val="20"/>
                <w:szCs w:val="20"/>
              </w:rPr>
              <w:t>De 3,5 a 3,9</w:t>
            </w:r>
          </w:p>
        </w:tc>
        <w:tc>
          <w:tcPr>
            <w:tcW w:w="1417" w:type="dxa"/>
            <w:vAlign w:val="center"/>
          </w:tcPr>
          <w:p w:rsidRPr="00EE3F49" w:rsidR="00CF1556" w:rsidP="00EE3F49" w:rsidRDefault="008E50CE" w14:paraId="00000201"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35</w:t>
            </w:r>
          </w:p>
        </w:tc>
        <w:tc>
          <w:tcPr>
            <w:tcW w:w="1305" w:type="dxa"/>
            <w:vAlign w:val="center"/>
          </w:tcPr>
          <w:p w:rsidRPr="00EE3F49" w:rsidR="00CF1556" w:rsidP="00EE3F49" w:rsidRDefault="008E50CE" w14:paraId="00000202"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177</w:t>
            </w:r>
          </w:p>
        </w:tc>
        <w:tc>
          <w:tcPr>
            <w:tcW w:w="1247" w:type="dxa"/>
            <w:vAlign w:val="center"/>
          </w:tcPr>
          <w:p w:rsidRPr="00EE3F49" w:rsidR="00CF1556" w:rsidP="00EE3F49" w:rsidRDefault="008E50CE" w14:paraId="0000020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19</w:t>
            </w:r>
          </w:p>
        </w:tc>
        <w:tc>
          <w:tcPr>
            <w:tcW w:w="1417" w:type="dxa"/>
            <w:vAlign w:val="center"/>
          </w:tcPr>
          <w:p w:rsidRPr="00EE3F49" w:rsidR="00CF1556" w:rsidP="00EE3F49" w:rsidRDefault="008E50CE" w14:paraId="00000204"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97</w:t>
            </w:r>
          </w:p>
        </w:tc>
        <w:tc>
          <w:tcPr>
            <w:tcW w:w="1116" w:type="dxa"/>
            <w:vAlign w:val="center"/>
          </w:tcPr>
          <w:p w:rsidRPr="00EE3F49" w:rsidR="00CF1556" w:rsidP="00EE3F49" w:rsidRDefault="008E50CE" w14:paraId="00000205"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3,7</w:t>
            </w:r>
          </w:p>
        </w:tc>
        <w:tc>
          <w:tcPr>
            <w:tcW w:w="1294" w:type="dxa"/>
            <w:vAlign w:val="center"/>
          </w:tcPr>
          <w:p w:rsidRPr="00EE3F49" w:rsidR="00CF1556" w:rsidP="00EE3F49" w:rsidRDefault="008E50CE" w14:paraId="00000206"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129,5</w:t>
            </w:r>
          </w:p>
        </w:tc>
      </w:tr>
      <w:tr w:rsidRPr="00EE3F49" w:rsidR="00CF1556" w:rsidTr="003102EE" w14:paraId="6AA20BD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207" w14:textId="77777777">
            <w:pPr>
              <w:spacing w:line="276" w:lineRule="auto"/>
              <w:jc w:val="both"/>
              <w:rPr>
                <w:rFonts w:ascii="Arial" w:hAnsi="Arial" w:cs="Arial"/>
                <w:bCs/>
                <w:sz w:val="20"/>
                <w:szCs w:val="20"/>
              </w:rPr>
            </w:pPr>
            <w:r w:rsidRPr="00EE3F49">
              <w:rPr>
                <w:rFonts w:ascii="Arial" w:hAnsi="Arial" w:cs="Arial"/>
                <w:bCs/>
                <w:sz w:val="20"/>
                <w:szCs w:val="20"/>
              </w:rPr>
              <w:t>De 4,0 a 4,4</w:t>
            </w:r>
          </w:p>
        </w:tc>
        <w:tc>
          <w:tcPr>
            <w:tcW w:w="1417" w:type="dxa"/>
            <w:vAlign w:val="center"/>
          </w:tcPr>
          <w:p w:rsidRPr="00EE3F49" w:rsidR="00CF1556" w:rsidP="00EE3F49" w:rsidRDefault="008E50CE" w14:paraId="00000208"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4</w:t>
            </w:r>
          </w:p>
        </w:tc>
        <w:tc>
          <w:tcPr>
            <w:tcW w:w="1305" w:type="dxa"/>
            <w:vAlign w:val="center"/>
          </w:tcPr>
          <w:p w:rsidRPr="00EE3F49" w:rsidR="00CF1556" w:rsidP="00EE3F49" w:rsidRDefault="008E50CE" w14:paraId="00000209"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181</w:t>
            </w:r>
          </w:p>
        </w:tc>
        <w:tc>
          <w:tcPr>
            <w:tcW w:w="1247" w:type="dxa"/>
            <w:vAlign w:val="center"/>
          </w:tcPr>
          <w:p w:rsidRPr="00EE3F49" w:rsidR="00CF1556" w:rsidP="00EE3F49" w:rsidRDefault="008E50CE" w14:paraId="0000020A"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2</w:t>
            </w:r>
          </w:p>
        </w:tc>
        <w:tc>
          <w:tcPr>
            <w:tcW w:w="1417" w:type="dxa"/>
            <w:vAlign w:val="center"/>
          </w:tcPr>
          <w:p w:rsidRPr="00EE3F49" w:rsidR="00CF1556" w:rsidP="00EE3F49" w:rsidRDefault="008E50CE" w14:paraId="0000020B"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99</w:t>
            </w:r>
          </w:p>
        </w:tc>
        <w:tc>
          <w:tcPr>
            <w:tcW w:w="1116" w:type="dxa"/>
            <w:vAlign w:val="center"/>
          </w:tcPr>
          <w:p w:rsidRPr="00EE3F49" w:rsidR="00CF1556" w:rsidP="00EE3F49" w:rsidRDefault="008E50CE" w14:paraId="0000020C"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4,2</w:t>
            </w:r>
          </w:p>
        </w:tc>
        <w:tc>
          <w:tcPr>
            <w:tcW w:w="1294" w:type="dxa"/>
            <w:vAlign w:val="center"/>
          </w:tcPr>
          <w:p w:rsidRPr="00EE3F49" w:rsidR="00CF1556" w:rsidP="00EE3F49" w:rsidRDefault="008E50CE" w14:paraId="0000020D"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16,8</w:t>
            </w:r>
          </w:p>
        </w:tc>
      </w:tr>
      <w:tr w:rsidRPr="00EE3F49" w:rsidR="00CF1556" w:rsidTr="003102EE" w14:paraId="65ADF0AE"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20E" w14:textId="77777777">
            <w:pPr>
              <w:spacing w:line="276" w:lineRule="auto"/>
              <w:jc w:val="both"/>
              <w:rPr>
                <w:rFonts w:ascii="Arial" w:hAnsi="Arial" w:cs="Arial"/>
                <w:bCs/>
                <w:sz w:val="20"/>
                <w:szCs w:val="20"/>
              </w:rPr>
            </w:pPr>
            <w:r w:rsidRPr="00EE3F49">
              <w:rPr>
                <w:rFonts w:ascii="Arial" w:hAnsi="Arial" w:cs="Arial"/>
                <w:bCs/>
                <w:sz w:val="20"/>
                <w:szCs w:val="20"/>
              </w:rPr>
              <w:t>De 4,5 a 4,9</w:t>
            </w:r>
          </w:p>
        </w:tc>
        <w:tc>
          <w:tcPr>
            <w:tcW w:w="1417" w:type="dxa"/>
            <w:vAlign w:val="center"/>
          </w:tcPr>
          <w:p w:rsidRPr="00EE3F49" w:rsidR="00CF1556" w:rsidP="00EE3F49" w:rsidRDefault="008E50CE" w14:paraId="0000020F"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w:t>
            </w:r>
          </w:p>
        </w:tc>
        <w:tc>
          <w:tcPr>
            <w:tcW w:w="1305" w:type="dxa"/>
            <w:vAlign w:val="center"/>
          </w:tcPr>
          <w:p w:rsidRPr="00EE3F49" w:rsidR="00CF1556" w:rsidP="00EE3F49" w:rsidRDefault="008E50CE" w14:paraId="00000210"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182</w:t>
            </w:r>
          </w:p>
        </w:tc>
        <w:tc>
          <w:tcPr>
            <w:tcW w:w="1247" w:type="dxa"/>
            <w:vAlign w:val="center"/>
          </w:tcPr>
          <w:p w:rsidRPr="00EE3F49" w:rsidR="00CF1556" w:rsidP="00EE3F49" w:rsidRDefault="008E50CE" w14:paraId="00000211"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w:t>
            </w:r>
          </w:p>
        </w:tc>
        <w:tc>
          <w:tcPr>
            <w:tcW w:w="1417" w:type="dxa"/>
            <w:vAlign w:val="center"/>
          </w:tcPr>
          <w:p w:rsidRPr="00EE3F49" w:rsidR="00CF1556" w:rsidP="00EE3F49" w:rsidRDefault="008E50CE" w14:paraId="00000212"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100</w:t>
            </w:r>
          </w:p>
        </w:tc>
        <w:tc>
          <w:tcPr>
            <w:tcW w:w="1116" w:type="dxa"/>
            <w:vAlign w:val="center"/>
          </w:tcPr>
          <w:p w:rsidRPr="00EE3F49" w:rsidR="00CF1556" w:rsidP="00EE3F49" w:rsidRDefault="008E50CE" w14:paraId="0000021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4,7</w:t>
            </w:r>
          </w:p>
        </w:tc>
        <w:tc>
          <w:tcPr>
            <w:tcW w:w="1294" w:type="dxa"/>
            <w:vAlign w:val="center"/>
          </w:tcPr>
          <w:p w:rsidRPr="00EE3F49" w:rsidR="00CF1556" w:rsidP="00EE3F49" w:rsidRDefault="008E50CE" w14:paraId="00000214"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EE3F49">
              <w:rPr>
                <w:rFonts w:ascii="Arial" w:hAnsi="Arial" w:cs="Arial"/>
                <w:b w:val="0"/>
                <w:sz w:val="20"/>
                <w:szCs w:val="20"/>
              </w:rPr>
              <w:t>4,7</w:t>
            </w:r>
          </w:p>
        </w:tc>
      </w:tr>
      <w:tr w:rsidRPr="00EE3F49" w:rsidR="00CF1556" w:rsidTr="003102EE" w14:paraId="5CF7236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rsidRPr="00EE3F49" w:rsidR="00CF1556" w:rsidP="00EE3F49" w:rsidRDefault="008E50CE" w14:paraId="00000215" w14:textId="77777777">
            <w:pPr>
              <w:spacing w:line="276" w:lineRule="auto"/>
              <w:jc w:val="both"/>
              <w:rPr>
                <w:rFonts w:ascii="Arial" w:hAnsi="Arial" w:cs="Arial"/>
                <w:bCs/>
                <w:sz w:val="20"/>
                <w:szCs w:val="20"/>
              </w:rPr>
            </w:pPr>
            <w:r w:rsidRPr="00EE3F49">
              <w:rPr>
                <w:rFonts w:ascii="Arial" w:hAnsi="Arial" w:cs="Arial"/>
                <w:bCs/>
                <w:sz w:val="20"/>
                <w:szCs w:val="20"/>
              </w:rPr>
              <w:t>Totales</w:t>
            </w:r>
          </w:p>
        </w:tc>
        <w:tc>
          <w:tcPr>
            <w:tcW w:w="1417" w:type="dxa"/>
            <w:vAlign w:val="center"/>
          </w:tcPr>
          <w:p w:rsidRPr="00EE3F49" w:rsidR="00CF1556" w:rsidP="00EE3F49" w:rsidRDefault="008E50CE" w14:paraId="00000216"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EE3F49">
              <w:rPr>
                <w:rFonts w:ascii="Arial" w:hAnsi="Arial" w:cs="Arial"/>
                <w:bCs/>
                <w:sz w:val="20"/>
                <w:szCs w:val="20"/>
              </w:rPr>
              <w:t>182</w:t>
            </w:r>
          </w:p>
        </w:tc>
        <w:tc>
          <w:tcPr>
            <w:tcW w:w="1305" w:type="dxa"/>
            <w:vAlign w:val="center"/>
          </w:tcPr>
          <w:p w:rsidRPr="00EE3F49" w:rsidR="00CF1556" w:rsidP="00EE3F49" w:rsidRDefault="00CF1556" w14:paraId="00000217"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p>
        </w:tc>
        <w:tc>
          <w:tcPr>
            <w:tcW w:w="1247" w:type="dxa"/>
            <w:vAlign w:val="center"/>
          </w:tcPr>
          <w:p w:rsidRPr="00EE3F49" w:rsidR="00CF1556" w:rsidP="00EE3F49" w:rsidRDefault="008E50CE" w14:paraId="00000218"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EE3F49">
              <w:rPr>
                <w:rFonts w:ascii="Arial" w:hAnsi="Arial" w:cs="Arial"/>
                <w:bCs/>
                <w:sz w:val="20"/>
                <w:szCs w:val="20"/>
              </w:rPr>
              <w:t>100</w:t>
            </w:r>
          </w:p>
        </w:tc>
        <w:tc>
          <w:tcPr>
            <w:tcW w:w="1417" w:type="dxa"/>
            <w:vAlign w:val="center"/>
          </w:tcPr>
          <w:p w:rsidRPr="00EE3F49" w:rsidR="00CF1556" w:rsidP="00EE3F49" w:rsidRDefault="00CF1556" w14:paraId="00000219"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p>
        </w:tc>
        <w:tc>
          <w:tcPr>
            <w:tcW w:w="1116" w:type="dxa"/>
            <w:vAlign w:val="center"/>
          </w:tcPr>
          <w:p w:rsidRPr="00EE3F49" w:rsidR="00CF1556" w:rsidP="00EE3F49" w:rsidRDefault="00CF1556" w14:paraId="0000021A"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p>
        </w:tc>
        <w:tc>
          <w:tcPr>
            <w:tcW w:w="1294" w:type="dxa"/>
            <w:vAlign w:val="center"/>
          </w:tcPr>
          <w:p w:rsidRPr="00EE3F49" w:rsidR="00CF1556" w:rsidP="00EE3F49" w:rsidRDefault="00CF1556" w14:paraId="0000021B"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p>
        </w:tc>
      </w:tr>
    </w:tbl>
    <w:p w:rsidRPr="00EE3F49" w:rsidR="00CF1556" w:rsidP="00EE3F49" w:rsidRDefault="008E50CE" w14:paraId="0000021C" w14:textId="77777777">
      <w:pPr>
        <w:jc w:val="both"/>
      </w:pPr>
      <w:r w:rsidRPr="00EE3F49">
        <w:t>Nota. Restrepo G. y González J. (2010).</w:t>
      </w:r>
    </w:p>
    <w:p w:rsidRPr="00EE3F49" w:rsidR="00CF1556" w:rsidP="00EE3F49" w:rsidRDefault="00CF1556" w14:paraId="0000021D" w14:textId="77777777">
      <w:pPr>
        <w:jc w:val="both"/>
      </w:pPr>
    </w:p>
    <w:p w:rsidRPr="00EE3F49" w:rsidR="00CF1556" w:rsidP="00EE3F49" w:rsidRDefault="008E50CE" w14:paraId="0000021E" w14:textId="77777777">
      <w:pPr>
        <w:jc w:val="both"/>
      </w:pPr>
      <w:r w:rsidRPr="00EE3F49">
        <w:t xml:space="preserve">En el ejemplo anterior se observa, entre otras cosas, que 87 de las 182 calificaciones (es decir, el 48 %) se ubicaron en rangos que estuvieron entre 3,0 y 3,4 lo que indica que la mayoría de los estudiantes obtuvieron una calificación aceptable. Por el contrario, las calificaciones en un rango de 4,5 a 4,9 obtuvieron una muy baja frecuencia, pues solo un dato estuvo dentro de ese rango (clase). </w:t>
      </w:r>
    </w:p>
    <w:p w:rsidRPr="00EE3F49" w:rsidR="00620A87" w:rsidP="00EE3F49" w:rsidRDefault="00620A87" w14:paraId="0759B490" w14:textId="1B44D935">
      <w:pPr>
        <w:jc w:val="both"/>
        <w:rPr>
          <w:b/>
        </w:rPr>
      </w:pPr>
    </w:p>
    <w:p w:rsidR="00CF1556" w:rsidP="00EE3F49" w:rsidRDefault="008E50CE" w14:paraId="00000220" w14:textId="6FE84A69">
      <w:pPr>
        <w:jc w:val="both"/>
      </w:pPr>
      <w:r w:rsidRPr="00EE3F49">
        <w:rPr>
          <w:b/>
        </w:rPr>
        <w:t>Gráficas</w:t>
      </w:r>
      <w:r w:rsidRPr="00EE3F49" w:rsidR="000D4C9F">
        <w:rPr>
          <w:b/>
        </w:rPr>
        <w:t xml:space="preserve">: </w:t>
      </w:r>
      <w:r w:rsidRPr="00EE3F49" w:rsidR="000D4C9F">
        <w:rPr>
          <w:bCs/>
        </w:rPr>
        <w:t>e</w:t>
      </w:r>
      <w:r w:rsidRPr="00EE3F49">
        <w:t>stas son tal vez una de las máximas expresiones de la estadística. Corresponden a representaciones gráficas de las frecuencias de los eventos y tienen una gran utilidad para hacer entender qué particularidades posee un determinado grupo de datos.</w:t>
      </w:r>
    </w:p>
    <w:p w:rsidRPr="00EE3F49" w:rsidR="003102EE" w:rsidP="00EE3F49" w:rsidRDefault="003102EE" w14:paraId="3D7B7E6E" w14:textId="77777777">
      <w:pPr>
        <w:jc w:val="both"/>
      </w:pPr>
    </w:p>
    <w:p w:rsidRPr="00EE3F49" w:rsidR="00CF1556" w:rsidP="00EE3F49" w:rsidRDefault="008E50CE" w14:paraId="00000221" w14:textId="53C8BE7A">
      <w:pPr>
        <w:jc w:val="both"/>
      </w:pPr>
      <w:r w:rsidRPr="00EE3F49">
        <w:t xml:space="preserve">En el siguiente ejemplo se observan varias maneras de presentar la información relacionada con los casos de COVID-19 reportados en las principales ciudades de Colombia. Arriba a la izquierda se observa un gráfico de barras verticales, también conocido como histograma. Arriba a la derecha se presenta un gráfico circular o tipo “pastel”. Abajo a la izquierda se presenta un gráfico de barras horizontales y abajo a la derecha una tabla de datos. </w:t>
      </w:r>
    </w:p>
    <w:p w:rsidRPr="00EE3F49" w:rsidR="00CF1556" w:rsidP="00EE3F49" w:rsidRDefault="00CF1556" w14:paraId="00000222" w14:textId="77777777">
      <w:pPr>
        <w:jc w:val="both"/>
      </w:pPr>
    </w:p>
    <w:p w:rsidRPr="00EE3F49" w:rsidR="00CF1556" w:rsidP="00EE3F49" w:rsidRDefault="006C36AA" w14:paraId="00000223" w14:textId="77777777">
      <w:pPr>
        <w:pBdr>
          <w:top w:val="nil"/>
          <w:left w:val="nil"/>
          <w:bottom w:val="nil"/>
          <w:right w:val="nil"/>
          <w:between w:val="nil"/>
        </w:pBdr>
        <w:jc w:val="both"/>
        <w:rPr>
          <w:b/>
          <w:color w:val="000000"/>
        </w:rPr>
      </w:pPr>
      <w:sdt>
        <w:sdtPr>
          <w:tag w:val="goog_rdk_31"/>
          <w:id w:val="539860673"/>
        </w:sdtPr>
        <w:sdtContent/>
      </w:sdt>
      <w:r w:rsidRPr="00EE3F49" w:rsidR="008E50CE">
        <w:rPr>
          <w:b/>
          <w:color w:val="000000"/>
        </w:rPr>
        <w:t xml:space="preserve">Figura </w:t>
      </w:r>
      <w:commentRangeStart w:id="43"/>
      <w:r w:rsidRPr="00EE3F49" w:rsidR="008E50CE">
        <w:rPr>
          <w:b/>
          <w:color w:val="000000"/>
        </w:rPr>
        <w:t>13</w:t>
      </w:r>
      <w:commentRangeEnd w:id="43"/>
      <w:r w:rsidRPr="00EE3F49" w:rsidR="000D4C9F">
        <w:rPr>
          <w:rStyle w:val="Refdecomentario"/>
          <w:sz w:val="20"/>
          <w:szCs w:val="20"/>
        </w:rPr>
        <w:commentReference w:id="43"/>
      </w:r>
      <w:r w:rsidRPr="00EE3F49" w:rsidR="008E50CE">
        <w:rPr>
          <w:b/>
          <w:color w:val="000000"/>
        </w:rPr>
        <w:t xml:space="preserve"> </w:t>
      </w:r>
    </w:p>
    <w:p w:rsidRPr="00EE3F49" w:rsidR="00CF1556" w:rsidP="00EE3F49" w:rsidRDefault="008E50CE" w14:paraId="00000224" w14:textId="77777777">
      <w:pPr>
        <w:pBdr>
          <w:top w:val="nil"/>
          <w:left w:val="nil"/>
          <w:bottom w:val="nil"/>
          <w:right w:val="nil"/>
          <w:between w:val="nil"/>
        </w:pBdr>
        <w:jc w:val="both"/>
        <w:rPr>
          <w:i/>
          <w:color w:val="000000"/>
        </w:rPr>
      </w:pPr>
      <w:r w:rsidRPr="00EE3F49">
        <w:rPr>
          <w:i/>
          <w:color w:val="000000"/>
        </w:rPr>
        <w:t>Tipos de gráficos empleados en estadística</w:t>
      </w:r>
    </w:p>
    <w:tbl>
      <w:tblPr>
        <w:tblStyle w:val="affc"/>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43"/>
        <w:gridCol w:w="4295"/>
      </w:tblGrid>
      <w:tr w:rsidRPr="00EE3F49" w:rsidR="00CF1556" w14:paraId="064AC3AE" w14:textId="77777777">
        <w:tc>
          <w:tcPr>
            <w:tcW w:w="4543" w:type="dxa"/>
          </w:tcPr>
          <w:p w:rsidRPr="00EE3F49" w:rsidR="00CF1556" w:rsidP="00EE3F49" w:rsidRDefault="008E50CE" w14:paraId="00000225" w14:textId="77777777">
            <w:pPr>
              <w:spacing w:line="276" w:lineRule="auto"/>
              <w:jc w:val="both"/>
              <w:rPr>
                <w:rFonts w:ascii="Arial" w:hAnsi="Arial" w:cs="Arial"/>
                <w:sz w:val="20"/>
                <w:szCs w:val="20"/>
              </w:rPr>
            </w:pPr>
            <w:r w:rsidRPr="00EE3F49">
              <w:rPr>
                <w:noProof/>
              </w:rPr>
              <w:drawing>
                <wp:inline distT="0" distB="0" distL="0" distR="0" wp14:anchorId="36B92BCE" wp14:editId="78D25A12">
                  <wp:extent cx="2846070" cy="1899975"/>
                  <wp:effectExtent l="0" t="0" r="0" b="0"/>
                  <wp:docPr id="647" name="Gráfico 6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295" w:type="dxa"/>
          </w:tcPr>
          <w:p w:rsidRPr="00EE3F49" w:rsidR="00CF1556" w:rsidP="00EE3F49" w:rsidRDefault="008E50CE" w14:paraId="00000226" w14:textId="77777777">
            <w:pPr>
              <w:spacing w:line="276" w:lineRule="auto"/>
              <w:jc w:val="both"/>
              <w:rPr>
                <w:rFonts w:ascii="Arial" w:hAnsi="Arial" w:cs="Arial"/>
                <w:sz w:val="20"/>
                <w:szCs w:val="20"/>
              </w:rPr>
            </w:pPr>
            <w:r w:rsidRPr="00EE3F49">
              <w:rPr>
                <w:noProof/>
              </w:rPr>
              <w:drawing>
                <wp:inline distT="0" distB="0" distL="0" distR="0" wp14:anchorId="38D65562" wp14:editId="6EB6B491">
                  <wp:extent cx="2679065" cy="1891720"/>
                  <wp:effectExtent l="0" t="0" r="0" b="0"/>
                  <wp:docPr id="648" name="Gráfico 648" descr="En la figura trece se muestran los tipos de gráficos empleados en estadística que son histograma, circular, barras horizontales y tabla de dato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Pr="00EE3F49" w:rsidR="00CF1556" w14:paraId="18661BF0" w14:textId="77777777">
        <w:tc>
          <w:tcPr>
            <w:tcW w:w="4543" w:type="dxa"/>
          </w:tcPr>
          <w:p w:rsidRPr="00EE3F49" w:rsidR="00CF1556" w:rsidP="00EE3F49" w:rsidRDefault="008E50CE" w14:paraId="00000227" w14:textId="77777777">
            <w:pPr>
              <w:spacing w:line="276" w:lineRule="auto"/>
              <w:jc w:val="both"/>
              <w:rPr>
                <w:rFonts w:ascii="Arial" w:hAnsi="Arial" w:cs="Arial"/>
                <w:sz w:val="20"/>
                <w:szCs w:val="20"/>
              </w:rPr>
            </w:pPr>
            <w:r w:rsidRPr="00EE3F49">
              <w:rPr>
                <w:noProof/>
              </w:rPr>
              <w:drawing>
                <wp:inline distT="0" distB="0" distL="0" distR="0" wp14:anchorId="4FEEE035" wp14:editId="1A1C3D87">
                  <wp:extent cx="2846070" cy="1685290"/>
                  <wp:effectExtent l="0" t="0" r="0" b="0"/>
                  <wp:docPr id="649" name="Gráfico 6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295" w:type="dxa"/>
          </w:tcPr>
          <w:p w:rsidRPr="00EE3F49" w:rsidR="00CF1556" w:rsidP="00EE3F49" w:rsidRDefault="00CF1556" w14:paraId="00000228" w14:textId="77777777">
            <w:pPr>
              <w:widowControl w:val="0"/>
              <w:pBdr>
                <w:top w:val="nil"/>
                <w:left w:val="nil"/>
                <w:bottom w:val="nil"/>
                <w:right w:val="nil"/>
                <w:between w:val="nil"/>
              </w:pBdr>
              <w:spacing w:line="276" w:lineRule="auto"/>
              <w:jc w:val="both"/>
              <w:rPr>
                <w:rFonts w:ascii="Arial" w:hAnsi="Arial" w:cs="Arial"/>
                <w:sz w:val="20"/>
                <w:szCs w:val="20"/>
              </w:rPr>
            </w:pPr>
          </w:p>
          <w:tbl>
            <w:tblPr>
              <w:tblStyle w:val="affd"/>
              <w:tblW w:w="40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37"/>
              <w:gridCol w:w="1827"/>
            </w:tblGrid>
            <w:tr w:rsidRPr="00EE3F49" w:rsidR="00CF1556" w14:paraId="7D419D15" w14:textId="77777777">
              <w:trPr>
                <w:trHeight w:val="315"/>
              </w:trPr>
              <w:tc>
                <w:tcPr>
                  <w:tcW w:w="2237" w:type="dxa"/>
                  <w:shd w:val="clear" w:color="auto" w:fill="BFBFBF"/>
                  <w:vAlign w:val="center"/>
                </w:tcPr>
                <w:p w:rsidRPr="00EE3F49" w:rsidR="00CF1556" w:rsidP="00EE3F49" w:rsidRDefault="008E50CE" w14:paraId="00000229" w14:textId="77777777">
                  <w:pPr>
                    <w:spacing w:line="276" w:lineRule="auto"/>
                    <w:jc w:val="both"/>
                    <w:rPr>
                      <w:rFonts w:ascii="Arial" w:hAnsi="Arial" w:cs="Arial"/>
                      <w:sz w:val="20"/>
                      <w:szCs w:val="20"/>
                    </w:rPr>
                  </w:pPr>
                  <w:r w:rsidRPr="00EE3F49">
                    <w:rPr>
                      <w:rFonts w:ascii="Arial" w:hAnsi="Arial" w:cs="Arial"/>
                      <w:sz w:val="20"/>
                      <w:szCs w:val="20"/>
                    </w:rPr>
                    <w:t>Ciudades</w:t>
                  </w:r>
                </w:p>
              </w:tc>
              <w:tc>
                <w:tcPr>
                  <w:tcW w:w="1827" w:type="dxa"/>
                  <w:shd w:val="clear" w:color="auto" w:fill="BFBFBF"/>
                  <w:vAlign w:val="center"/>
                </w:tcPr>
                <w:p w:rsidRPr="00EE3F49" w:rsidR="00CF1556" w:rsidP="00EE3F49" w:rsidRDefault="008E50CE" w14:paraId="0000022A" w14:textId="77777777">
                  <w:pPr>
                    <w:spacing w:line="276" w:lineRule="auto"/>
                    <w:jc w:val="both"/>
                    <w:rPr>
                      <w:rFonts w:ascii="Arial" w:hAnsi="Arial" w:cs="Arial"/>
                      <w:sz w:val="20"/>
                      <w:szCs w:val="20"/>
                    </w:rPr>
                  </w:pPr>
                  <w:r w:rsidRPr="00EE3F49">
                    <w:rPr>
                      <w:rFonts w:ascii="Arial" w:hAnsi="Arial" w:cs="Arial"/>
                      <w:sz w:val="20"/>
                      <w:szCs w:val="20"/>
                    </w:rPr>
                    <w:t xml:space="preserve">Casos Covid-19 </w:t>
                  </w:r>
                </w:p>
              </w:tc>
            </w:tr>
            <w:tr w:rsidRPr="00EE3F49" w:rsidR="00CF1556" w14:paraId="59343BA5" w14:textId="77777777">
              <w:trPr>
                <w:trHeight w:val="315"/>
              </w:trPr>
              <w:tc>
                <w:tcPr>
                  <w:tcW w:w="2237" w:type="dxa"/>
                  <w:shd w:val="clear" w:color="auto" w:fill="FFFFFF"/>
                  <w:vAlign w:val="center"/>
                </w:tcPr>
                <w:p w:rsidRPr="00EE3F49" w:rsidR="00CF1556" w:rsidP="00EE3F49" w:rsidRDefault="008E50CE" w14:paraId="0000022B" w14:textId="77777777">
                  <w:pPr>
                    <w:spacing w:line="276" w:lineRule="auto"/>
                    <w:jc w:val="both"/>
                    <w:rPr>
                      <w:rFonts w:ascii="Arial" w:hAnsi="Arial" w:cs="Arial"/>
                      <w:color w:val="202124"/>
                      <w:sz w:val="20"/>
                      <w:szCs w:val="20"/>
                    </w:rPr>
                  </w:pPr>
                  <w:r w:rsidRPr="00EE3F49">
                    <w:rPr>
                      <w:rFonts w:ascii="Arial" w:hAnsi="Arial" w:cs="Arial"/>
                      <w:color w:val="202124"/>
                      <w:sz w:val="20"/>
                      <w:szCs w:val="20"/>
                    </w:rPr>
                    <w:t>Bogotá</w:t>
                  </w:r>
                </w:p>
              </w:tc>
              <w:tc>
                <w:tcPr>
                  <w:tcW w:w="1827" w:type="dxa"/>
                  <w:shd w:val="clear" w:color="auto" w:fill="FFFFFF"/>
                  <w:vAlign w:val="center"/>
                </w:tcPr>
                <w:p w:rsidRPr="00EE3F49" w:rsidR="00CF1556" w:rsidP="00EE3F49" w:rsidRDefault="008E50CE" w14:paraId="0000022C" w14:textId="77777777">
                  <w:pPr>
                    <w:spacing w:line="276" w:lineRule="auto"/>
                    <w:ind w:firstLine="200"/>
                    <w:jc w:val="both"/>
                    <w:rPr>
                      <w:rFonts w:ascii="Arial" w:hAnsi="Arial" w:cs="Arial"/>
                      <w:color w:val="202124"/>
                      <w:sz w:val="20"/>
                      <w:szCs w:val="20"/>
                    </w:rPr>
                  </w:pPr>
                  <w:r w:rsidRPr="00EE3F49">
                    <w:rPr>
                      <w:rFonts w:ascii="Arial" w:hAnsi="Arial" w:cs="Arial"/>
                      <w:color w:val="202124"/>
                      <w:sz w:val="20"/>
                      <w:szCs w:val="20"/>
                    </w:rPr>
                    <w:t>1.850.000</w:t>
                  </w:r>
                </w:p>
              </w:tc>
            </w:tr>
            <w:tr w:rsidRPr="00EE3F49" w:rsidR="00CF1556" w14:paraId="43E0FD16" w14:textId="77777777">
              <w:trPr>
                <w:trHeight w:val="315"/>
              </w:trPr>
              <w:tc>
                <w:tcPr>
                  <w:tcW w:w="2237" w:type="dxa"/>
                  <w:shd w:val="clear" w:color="auto" w:fill="FFFFFF"/>
                  <w:vAlign w:val="center"/>
                </w:tcPr>
                <w:p w:rsidRPr="00EE3F49" w:rsidR="00CF1556" w:rsidP="00EE3F49" w:rsidRDefault="008E50CE" w14:paraId="0000022D" w14:textId="77777777">
                  <w:pPr>
                    <w:spacing w:line="276" w:lineRule="auto"/>
                    <w:jc w:val="both"/>
                    <w:rPr>
                      <w:rFonts w:ascii="Arial" w:hAnsi="Arial" w:cs="Arial"/>
                      <w:color w:val="202124"/>
                      <w:sz w:val="20"/>
                      <w:szCs w:val="20"/>
                    </w:rPr>
                  </w:pPr>
                  <w:r w:rsidRPr="00EE3F49">
                    <w:rPr>
                      <w:rFonts w:ascii="Arial" w:hAnsi="Arial" w:cs="Arial"/>
                      <w:color w:val="202124"/>
                      <w:sz w:val="20"/>
                      <w:szCs w:val="20"/>
                    </w:rPr>
                    <w:t>Antioquia</w:t>
                  </w:r>
                </w:p>
              </w:tc>
              <w:tc>
                <w:tcPr>
                  <w:tcW w:w="1827" w:type="dxa"/>
                  <w:shd w:val="clear" w:color="auto" w:fill="FFFFFF"/>
                  <w:vAlign w:val="center"/>
                </w:tcPr>
                <w:p w:rsidRPr="00EE3F49" w:rsidR="00CF1556" w:rsidP="00EE3F49" w:rsidRDefault="003102EE" w14:paraId="0000022E" w14:textId="3DF0CEDA">
                  <w:pPr>
                    <w:spacing w:line="276" w:lineRule="auto"/>
                    <w:ind w:firstLine="200"/>
                    <w:jc w:val="both"/>
                    <w:rPr>
                      <w:rFonts w:ascii="Arial" w:hAnsi="Arial" w:cs="Arial"/>
                      <w:color w:val="202124"/>
                      <w:sz w:val="20"/>
                      <w:szCs w:val="20"/>
                    </w:rPr>
                  </w:pPr>
                  <w:r>
                    <w:rPr>
                      <w:rFonts w:ascii="Arial" w:hAnsi="Arial" w:cs="Arial"/>
                      <w:color w:val="202124"/>
                      <w:sz w:val="20"/>
                      <w:szCs w:val="20"/>
                    </w:rPr>
                    <w:t xml:space="preserve">   </w:t>
                  </w:r>
                  <w:r w:rsidRPr="00EE3F49" w:rsidR="008E50CE">
                    <w:rPr>
                      <w:rFonts w:ascii="Arial" w:hAnsi="Arial" w:cs="Arial"/>
                      <w:color w:val="202124"/>
                      <w:sz w:val="20"/>
                      <w:szCs w:val="20"/>
                    </w:rPr>
                    <w:t>944.000</w:t>
                  </w:r>
                </w:p>
              </w:tc>
            </w:tr>
            <w:tr w:rsidRPr="00EE3F49" w:rsidR="00CF1556" w14:paraId="295A0E29" w14:textId="77777777">
              <w:trPr>
                <w:trHeight w:val="315"/>
              </w:trPr>
              <w:tc>
                <w:tcPr>
                  <w:tcW w:w="2237" w:type="dxa"/>
                  <w:shd w:val="clear" w:color="auto" w:fill="FFFFFF"/>
                  <w:vAlign w:val="center"/>
                </w:tcPr>
                <w:p w:rsidRPr="00EE3F49" w:rsidR="00CF1556" w:rsidP="00EE3F49" w:rsidRDefault="008E50CE" w14:paraId="0000022F" w14:textId="77777777">
                  <w:pPr>
                    <w:spacing w:line="276" w:lineRule="auto"/>
                    <w:jc w:val="both"/>
                    <w:rPr>
                      <w:rFonts w:ascii="Arial" w:hAnsi="Arial" w:cs="Arial"/>
                      <w:color w:val="202124"/>
                      <w:sz w:val="20"/>
                      <w:szCs w:val="20"/>
                    </w:rPr>
                  </w:pPr>
                  <w:r w:rsidRPr="00EE3F49">
                    <w:rPr>
                      <w:rFonts w:ascii="Arial" w:hAnsi="Arial" w:cs="Arial"/>
                      <w:color w:val="202124"/>
                      <w:sz w:val="20"/>
                      <w:szCs w:val="20"/>
                    </w:rPr>
                    <w:t>Valle del Cauca</w:t>
                  </w:r>
                </w:p>
              </w:tc>
              <w:tc>
                <w:tcPr>
                  <w:tcW w:w="1827" w:type="dxa"/>
                  <w:shd w:val="clear" w:color="auto" w:fill="FFFFFF"/>
                  <w:vAlign w:val="center"/>
                </w:tcPr>
                <w:p w:rsidRPr="00EE3F49" w:rsidR="00CF1556" w:rsidP="00EE3F49" w:rsidRDefault="003102EE" w14:paraId="00000230" w14:textId="45A9500B">
                  <w:pPr>
                    <w:spacing w:line="276" w:lineRule="auto"/>
                    <w:ind w:firstLine="200"/>
                    <w:jc w:val="both"/>
                    <w:rPr>
                      <w:rFonts w:ascii="Arial" w:hAnsi="Arial" w:cs="Arial"/>
                      <w:color w:val="202124"/>
                      <w:sz w:val="20"/>
                      <w:szCs w:val="20"/>
                    </w:rPr>
                  </w:pPr>
                  <w:r>
                    <w:rPr>
                      <w:rFonts w:ascii="Arial" w:hAnsi="Arial" w:cs="Arial"/>
                      <w:color w:val="202124"/>
                      <w:sz w:val="20"/>
                      <w:szCs w:val="20"/>
                    </w:rPr>
                    <w:t xml:space="preserve">   </w:t>
                  </w:r>
                  <w:r w:rsidRPr="00EE3F49" w:rsidR="008E50CE">
                    <w:rPr>
                      <w:rFonts w:ascii="Arial" w:hAnsi="Arial" w:cs="Arial"/>
                      <w:color w:val="202124"/>
                      <w:sz w:val="20"/>
                      <w:szCs w:val="20"/>
                    </w:rPr>
                    <w:t>564.000</w:t>
                  </w:r>
                </w:p>
              </w:tc>
            </w:tr>
            <w:tr w:rsidRPr="00EE3F49" w:rsidR="00CF1556" w14:paraId="7EDDF436" w14:textId="77777777">
              <w:trPr>
                <w:trHeight w:val="315"/>
              </w:trPr>
              <w:tc>
                <w:tcPr>
                  <w:tcW w:w="2237" w:type="dxa"/>
                  <w:shd w:val="clear" w:color="auto" w:fill="FFFFFF"/>
                  <w:vAlign w:val="center"/>
                </w:tcPr>
                <w:p w:rsidRPr="00EE3F49" w:rsidR="00CF1556" w:rsidP="00EE3F49" w:rsidRDefault="008E50CE" w14:paraId="00000231" w14:textId="77777777">
                  <w:pPr>
                    <w:spacing w:line="276" w:lineRule="auto"/>
                    <w:jc w:val="both"/>
                    <w:rPr>
                      <w:rFonts w:ascii="Arial" w:hAnsi="Arial" w:cs="Arial"/>
                      <w:color w:val="202124"/>
                      <w:sz w:val="20"/>
                      <w:szCs w:val="20"/>
                    </w:rPr>
                  </w:pPr>
                  <w:r w:rsidRPr="00EE3F49">
                    <w:rPr>
                      <w:rFonts w:ascii="Arial" w:hAnsi="Arial" w:cs="Arial"/>
                      <w:color w:val="202124"/>
                      <w:sz w:val="20"/>
                      <w:szCs w:val="20"/>
                    </w:rPr>
                    <w:t>Atlántico</w:t>
                  </w:r>
                </w:p>
              </w:tc>
              <w:tc>
                <w:tcPr>
                  <w:tcW w:w="1827" w:type="dxa"/>
                  <w:shd w:val="clear" w:color="auto" w:fill="FFFFFF"/>
                  <w:vAlign w:val="center"/>
                </w:tcPr>
                <w:p w:rsidRPr="00EE3F49" w:rsidR="00CF1556" w:rsidP="00EE3F49" w:rsidRDefault="003102EE" w14:paraId="00000232" w14:textId="67AD2167">
                  <w:pPr>
                    <w:spacing w:line="276" w:lineRule="auto"/>
                    <w:ind w:firstLine="200"/>
                    <w:jc w:val="both"/>
                    <w:rPr>
                      <w:rFonts w:ascii="Arial" w:hAnsi="Arial" w:cs="Arial"/>
                      <w:color w:val="202124"/>
                      <w:sz w:val="20"/>
                      <w:szCs w:val="20"/>
                    </w:rPr>
                  </w:pPr>
                  <w:r>
                    <w:rPr>
                      <w:rFonts w:ascii="Arial" w:hAnsi="Arial" w:cs="Arial"/>
                      <w:color w:val="202124"/>
                      <w:sz w:val="20"/>
                      <w:szCs w:val="20"/>
                    </w:rPr>
                    <w:t xml:space="preserve">   </w:t>
                  </w:r>
                  <w:r w:rsidRPr="00EE3F49" w:rsidR="008E50CE">
                    <w:rPr>
                      <w:rFonts w:ascii="Arial" w:hAnsi="Arial" w:cs="Arial"/>
                      <w:color w:val="202124"/>
                      <w:sz w:val="20"/>
                      <w:szCs w:val="20"/>
                    </w:rPr>
                    <w:t>416.000</w:t>
                  </w:r>
                </w:p>
              </w:tc>
            </w:tr>
            <w:tr w:rsidRPr="00EE3F49" w:rsidR="00CF1556" w14:paraId="23EEBA19" w14:textId="77777777">
              <w:trPr>
                <w:trHeight w:val="300"/>
              </w:trPr>
              <w:tc>
                <w:tcPr>
                  <w:tcW w:w="2237" w:type="dxa"/>
                  <w:shd w:val="clear" w:color="auto" w:fill="FFFFFF"/>
                  <w:vAlign w:val="center"/>
                </w:tcPr>
                <w:p w:rsidRPr="00EE3F49" w:rsidR="00CF1556" w:rsidP="00EE3F49" w:rsidRDefault="008E50CE" w14:paraId="00000233" w14:textId="77777777">
                  <w:pPr>
                    <w:spacing w:line="276" w:lineRule="auto"/>
                    <w:jc w:val="both"/>
                    <w:rPr>
                      <w:rFonts w:ascii="Arial" w:hAnsi="Arial" w:cs="Arial"/>
                      <w:color w:val="202124"/>
                      <w:sz w:val="20"/>
                      <w:szCs w:val="20"/>
                    </w:rPr>
                  </w:pPr>
                  <w:r w:rsidRPr="00EE3F49">
                    <w:rPr>
                      <w:rFonts w:ascii="Arial" w:hAnsi="Arial" w:cs="Arial"/>
                      <w:color w:val="202124"/>
                      <w:sz w:val="20"/>
                      <w:szCs w:val="20"/>
                    </w:rPr>
                    <w:t>Cundinamarca</w:t>
                  </w:r>
                </w:p>
              </w:tc>
              <w:tc>
                <w:tcPr>
                  <w:tcW w:w="1827" w:type="dxa"/>
                  <w:shd w:val="clear" w:color="auto" w:fill="FFFFFF"/>
                  <w:vAlign w:val="center"/>
                </w:tcPr>
                <w:p w:rsidRPr="00EE3F49" w:rsidR="00CF1556" w:rsidP="00EE3F49" w:rsidRDefault="003102EE" w14:paraId="00000234" w14:textId="7F673B0D">
                  <w:pPr>
                    <w:spacing w:line="276" w:lineRule="auto"/>
                    <w:ind w:firstLine="200"/>
                    <w:jc w:val="both"/>
                    <w:rPr>
                      <w:rFonts w:ascii="Arial" w:hAnsi="Arial" w:cs="Arial"/>
                      <w:color w:val="202124"/>
                      <w:sz w:val="20"/>
                      <w:szCs w:val="20"/>
                    </w:rPr>
                  </w:pPr>
                  <w:r>
                    <w:rPr>
                      <w:rFonts w:ascii="Arial" w:hAnsi="Arial" w:cs="Arial"/>
                      <w:color w:val="202124"/>
                      <w:sz w:val="20"/>
                      <w:szCs w:val="20"/>
                    </w:rPr>
                    <w:t xml:space="preserve">   </w:t>
                  </w:r>
                  <w:r w:rsidRPr="00EE3F49" w:rsidR="008E50CE">
                    <w:rPr>
                      <w:rFonts w:ascii="Arial" w:hAnsi="Arial" w:cs="Arial"/>
                      <w:color w:val="202124"/>
                      <w:sz w:val="20"/>
                      <w:szCs w:val="20"/>
                    </w:rPr>
                    <w:t>328.000</w:t>
                  </w:r>
                </w:p>
              </w:tc>
            </w:tr>
          </w:tbl>
          <w:p w:rsidRPr="00EE3F49" w:rsidR="00CF1556" w:rsidP="00EE3F49" w:rsidRDefault="00CF1556" w14:paraId="00000235" w14:textId="77777777">
            <w:pPr>
              <w:spacing w:line="276" w:lineRule="auto"/>
              <w:jc w:val="both"/>
              <w:rPr>
                <w:rFonts w:ascii="Arial" w:hAnsi="Arial" w:cs="Arial"/>
                <w:sz w:val="20"/>
                <w:szCs w:val="20"/>
              </w:rPr>
            </w:pPr>
          </w:p>
        </w:tc>
      </w:tr>
    </w:tbl>
    <w:p w:rsidRPr="00EE3F49" w:rsidR="00CF1556" w:rsidP="00EE3F49" w:rsidRDefault="00CF1556" w14:paraId="00000236" w14:textId="77777777">
      <w:pPr>
        <w:jc w:val="both"/>
      </w:pPr>
    </w:p>
    <w:p w:rsidR="00CF1556" w:rsidP="00EE3F49" w:rsidRDefault="008E50CE" w14:paraId="00000237" w14:textId="365166F2">
      <w:pPr>
        <w:jc w:val="both"/>
      </w:pPr>
      <w:r w:rsidRPr="00EE3F49">
        <w:t>Actualmente, existen herramientas informáticas que permiten crear diversos tipos de gráficos que facilitan la interpretación de cientos de datos al mismo tiempo, como:</w:t>
      </w:r>
    </w:p>
    <w:p w:rsidRPr="00EE3F49" w:rsidR="003102EE" w:rsidP="00EE3F49" w:rsidRDefault="003102EE" w14:paraId="6BE72A41" w14:textId="77777777">
      <w:pPr>
        <w:jc w:val="both"/>
      </w:pPr>
    </w:p>
    <w:p w:rsidRPr="00EE3F49" w:rsidR="00CF1556" w:rsidP="00EE3F49" w:rsidRDefault="008E50CE" w14:paraId="00000238" w14:textId="77777777">
      <w:pPr>
        <w:numPr>
          <w:ilvl w:val="0"/>
          <w:numId w:val="33"/>
        </w:numPr>
        <w:pBdr>
          <w:top w:val="nil"/>
          <w:left w:val="nil"/>
          <w:bottom w:val="nil"/>
          <w:right w:val="nil"/>
          <w:between w:val="nil"/>
        </w:pBdr>
        <w:jc w:val="both"/>
      </w:pPr>
      <w:r w:rsidRPr="00EE3F49">
        <w:rPr>
          <w:color w:val="000000"/>
        </w:rPr>
        <w:t>Gráficos de dispersión.</w:t>
      </w:r>
    </w:p>
    <w:p w:rsidRPr="00EE3F49" w:rsidR="00CF1556" w:rsidP="00EE3F49" w:rsidRDefault="008E50CE" w14:paraId="00000239" w14:textId="77777777">
      <w:pPr>
        <w:numPr>
          <w:ilvl w:val="0"/>
          <w:numId w:val="33"/>
        </w:numPr>
        <w:pBdr>
          <w:top w:val="nil"/>
          <w:left w:val="nil"/>
          <w:bottom w:val="nil"/>
          <w:right w:val="nil"/>
          <w:between w:val="nil"/>
        </w:pBdr>
        <w:jc w:val="both"/>
      </w:pPr>
      <w:r w:rsidRPr="00EE3F49">
        <w:rPr>
          <w:color w:val="000000"/>
        </w:rPr>
        <w:t>Líneas de tendencia.</w:t>
      </w:r>
    </w:p>
    <w:p w:rsidRPr="00EE3F49" w:rsidR="00CF1556" w:rsidP="00EE3F49" w:rsidRDefault="008E50CE" w14:paraId="0000023A" w14:textId="77777777">
      <w:pPr>
        <w:numPr>
          <w:ilvl w:val="0"/>
          <w:numId w:val="33"/>
        </w:numPr>
        <w:pBdr>
          <w:top w:val="nil"/>
          <w:left w:val="nil"/>
          <w:bottom w:val="nil"/>
          <w:right w:val="nil"/>
          <w:between w:val="nil"/>
        </w:pBdr>
        <w:jc w:val="both"/>
      </w:pPr>
      <w:r w:rsidRPr="00EE3F49">
        <w:rPr>
          <w:color w:val="000000"/>
        </w:rPr>
        <w:t>Mapas.</w:t>
      </w:r>
    </w:p>
    <w:p w:rsidRPr="00EE3F49" w:rsidR="00CF1556" w:rsidP="00EE3F49" w:rsidRDefault="008E50CE" w14:paraId="0000023B" w14:textId="77777777">
      <w:pPr>
        <w:numPr>
          <w:ilvl w:val="0"/>
          <w:numId w:val="33"/>
        </w:numPr>
        <w:pBdr>
          <w:top w:val="nil"/>
          <w:left w:val="nil"/>
          <w:bottom w:val="nil"/>
          <w:right w:val="nil"/>
          <w:between w:val="nil"/>
        </w:pBdr>
        <w:jc w:val="both"/>
      </w:pPr>
      <w:r w:rsidRPr="00EE3F49">
        <w:rPr>
          <w:color w:val="000000"/>
        </w:rPr>
        <w:t>Gráficos de superficie.</w:t>
      </w:r>
    </w:p>
    <w:p w:rsidRPr="00EE3F49" w:rsidR="00CF1556" w:rsidP="00EE3F49" w:rsidRDefault="008E50CE" w14:paraId="0000023C" w14:textId="77777777">
      <w:pPr>
        <w:numPr>
          <w:ilvl w:val="0"/>
          <w:numId w:val="33"/>
        </w:numPr>
        <w:pBdr>
          <w:top w:val="nil"/>
          <w:left w:val="nil"/>
          <w:bottom w:val="nil"/>
          <w:right w:val="nil"/>
          <w:between w:val="nil"/>
        </w:pBdr>
        <w:jc w:val="both"/>
      </w:pPr>
      <w:r w:rsidRPr="00EE3F49">
        <w:rPr>
          <w:color w:val="000000"/>
        </w:rPr>
        <w:t>Radiales.</w:t>
      </w:r>
    </w:p>
    <w:p w:rsidRPr="003102EE" w:rsidR="00CF1556" w:rsidP="00EE3F49" w:rsidRDefault="008E50CE" w14:paraId="0000023D" w14:textId="1E4CDF60">
      <w:pPr>
        <w:numPr>
          <w:ilvl w:val="0"/>
          <w:numId w:val="33"/>
        </w:numPr>
        <w:pBdr>
          <w:top w:val="nil"/>
          <w:left w:val="nil"/>
          <w:bottom w:val="nil"/>
          <w:right w:val="nil"/>
          <w:between w:val="nil"/>
        </w:pBdr>
        <w:jc w:val="both"/>
      </w:pPr>
      <w:r w:rsidRPr="00EE3F49">
        <w:rPr>
          <w:color w:val="000000"/>
        </w:rPr>
        <w:t>Combinados.</w:t>
      </w:r>
    </w:p>
    <w:p w:rsidRPr="00EE3F49" w:rsidR="003102EE" w:rsidP="003102EE" w:rsidRDefault="003102EE" w14:paraId="06221EC0" w14:textId="77777777">
      <w:pPr>
        <w:pBdr>
          <w:top w:val="nil"/>
          <w:left w:val="nil"/>
          <w:bottom w:val="nil"/>
          <w:right w:val="nil"/>
          <w:between w:val="nil"/>
        </w:pBdr>
        <w:ind w:left="780"/>
        <w:jc w:val="both"/>
      </w:pPr>
    </w:p>
    <w:p w:rsidRPr="00EE3F49" w:rsidR="00CF1556" w:rsidP="00EE3F49" w:rsidRDefault="008E50CE" w14:paraId="0000023E" w14:textId="295308E4">
      <w:pPr>
        <w:jc w:val="both"/>
      </w:pPr>
      <w:r w:rsidRPr="00EE3F49">
        <w:t>Igualmente, otras herramientas que resultan muy útiles para analizar grandes cantidades de información son las infografías, las cuales mezclan información estadística con información gráfica, tal como se presenta a continuación:</w:t>
      </w:r>
    </w:p>
    <w:p w:rsidRPr="00EE3F49" w:rsidR="00CF1556" w:rsidP="00EE3F49" w:rsidRDefault="00CF1556" w14:paraId="0000023F" w14:textId="77777777">
      <w:pPr>
        <w:jc w:val="both"/>
      </w:pPr>
    </w:p>
    <w:p w:rsidRPr="00EE3F49" w:rsidR="00CF1556" w:rsidP="00EE3F49" w:rsidRDefault="008E50CE" w14:paraId="00000240" w14:textId="77777777">
      <w:pPr>
        <w:pBdr>
          <w:top w:val="nil"/>
          <w:left w:val="nil"/>
          <w:bottom w:val="nil"/>
          <w:right w:val="nil"/>
          <w:between w:val="nil"/>
        </w:pBdr>
        <w:jc w:val="both"/>
        <w:rPr>
          <w:b/>
          <w:color w:val="000000"/>
        </w:rPr>
      </w:pPr>
      <w:r w:rsidRPr="00EE3F49">
        <w:rPr>
          <w:b/>
          <w:color w:val="000000"/>
        </w:rPr>
        <w:t xml:space="preserve">Figura </w:t>
      </w:r>
      <w:commentRangeStart w:id="44"/>
      <w:r w:rsidRPr="00EE3F49">
        <w:rPr>
          <w:b/>
          <w:color w:val="000000"/>
        </w:rPr>
        <w:t xml:space="preserve">14 </w:t>
      </w:r>
      <w:commentRangeEnd w:id="44"/>
      <w:r w:rsidRPr="00EE3F49" w:rsidR="007E3F10">
        <w:rPr>
          <w:rStyle w:val="Refdecomentario"/>
          <w:sz w:val="20"/>
          <w:szCs w:val="20"/>
        </w:rPr>
        <w:commentReference w:id="44"/>
      </w:r>
    </w:p>
    <w:p w:rsidRPr="00EE3F49" w:rsidR="00CF1556" w:rsidP="00EE3F49" w:rsidRDefault="008E50CE" w14:paraId="00000241" w14:textId="77777777">
      <w:pPr>
        <w:pBdr>
          <w:top w:val="nil"/>
          <w:left w:val="nil"/>
          <w:bottom w:val="nil"/>
          <w:right w:val="nil"/>
          <w:between w:val="nil"/>
        </w:pBdr>
        <w:jc w:val="both"/>
        <w:rPr>
          <w:i/>
          <w:color w:val="000000"/>
        </w:rPr>
      </w:pPr>
      <w:r w:rsidRPr="00EE3F49">
        <w:rPr>
          <w:i/>
          <w:color w:val="000000"/>
        </w:rPr>
        <w:t>Ejemplo de infografí</w:t>
      </w:r>
      <w:commentRangeStart w:id="45"/>
      <w:r w:rsidRPr="00EE3F49">
        <w:rPr>
          <w:i/>
          <w:color w:val="000000"/>
        </w:rPr>
        <w:t>a</w:t>
      </w:r>
      <w:commentRangeEnd w:id="45"/>
      <w:r w:rsidRPr="00EE3F49" w:rsidR="007E3F10">
        <w:rPr>
          <w:rStyle w:val="Refdecomentario"/>
          <w:sz w:val="20"/>
          <w:szCs w:val="20"/>
        </w:rPr>
        <w:commentReference w:id="45"/>
      </w:r>
      <w:r w:rsidRPr="00EE3F49">
        <w:rPr>
          <w:i/>
          <w:color w:val="000000"/>
        </w:rPr>
        <w:t>.</w:t>
      </w:r>
    </w:p>
    <w:p w:rsidRPr="00EE3F49" w:rsidR="00CF1556" w:rsidP="00EE3F49" w:rsidRDefault="006C36AA" w14:paraId="00000242" w14:textId="1FFFB731">
      <w:pPr>
        <w:jc w:val="both"/>
      </w:pPr>
      <w:sdt>
        <w:sdtPr>
          <w:tag w:val="goog_rdk_32"/>
          <w:id w:val="1083493786"/>
        </w:sdtPr>
        <w:sdtContent/>
      </w:sdt>
      <w:r w:rsidRPr="00EE3F49" w:rsidR="007E3F10">
        <w:rPr>
          <w:noProof/>
        </w:rPr>
        <w:drawing>
          <wp:inline distT="0" distB="0" distL="0" distR="0" wp14:anchorId="3023A5E6" wp14:editId="7817888D">
            <wp:extent cx="4587291" cy="4893110"/>
            <wp:effectExtent l="0" t="0" r="3810" b="3175"/>
            <wp:docPr id="571" name="Imagen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Imagen 57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7291" cy="4893110"/>
                    </a:xfrm>
                    <a:prstGeom prst="rect">
                      <a:avLst/>
                    </a:prstGeom>
                  </pic:spPr>
                </pic:pic>
              </a:graphicData>
            </a:graphic>
          </wp:inline>
        </w:drawing>
      </w:r>
    </w:p>
    <w:p w:rsidRPr="00EE3F49" w:rsidR="00CF1556" w:rsidP="00EE3F49" w:rsidRDefault="00CF1556" w14:paraId="00000243" w14:textId="77777777">
      <w:pPr>
        <w:jc w:val="both"/>
      </w:pPr>
    </w:p>
    <w:p w:rsidR="00CF1556" w:rsidP="00EE3F49" w:rsidRDefault="008E50CE" w14:paraId="00000245" w14:textId="1B00120A">
      <w:pPr>
        <w:jc w:val="both"/>
      </w:pPr>
      <w:r w:rsidRPr="00EE3F49">
        <w:rPr>
          <w:b/>
        </w:rPr>
        <w:t>Media o promedio</w:t>
      </w:r>
      <w:r w:rsidRPr="00EE3F49" w:rsidR="007E3F10">
        <w:rPr>
          <w:b/>
        </w:rPr>
        <w:t xml:space="preserve">: </w:t>
      </w:r>
      <w:r w:rsidRPr="00EE3F49" w:rsidR="007E3F10">
        <w:rPr>
          <w:bCs/>
        </w:rPr>
        <w:t>l</w:t>
      </w:r>
      <w:r w:rsidRPr="00EE3F49">
        <w:t xml:space="preserve">a media aritmética o promedio es el dato que se ubica justo en medio del rango. Para obtener la media se suman todos los datos y este total se divide por el número de datos. Esta es una de las medidas que más se utiliza como referente, aunque en su interpretación se debe tener en cuenta el contexto y otros datos adicionales que ayuden a tener una interpretación más acertada de la realidad. </w:t>
      </w:r>
    </w:p>
    <w:p w:rsidRPr="00EE3F49" w:rsidR="003102EE" w:rsidP="00EE3F49" w:rsidRDefault="003102EE" w14:paraId="6CC0CC8B" w14:textId="77777777">
      <w:pPr>
        <w:jc w:val="both"/>
      </w:pPr>
    </w:p>
    <w:p w:rsidR="00CF1556" w:rsidP="00EE3F49" w:rsidRDefault="008E50CE" w14:paraId="00000246" w14:textId="3B73D234">
      <w:pPr>
        <w:jc w:val="both"/>
      </w:pPr>
      <w:r w:rsidRPr="00EE3F49">
        <w:t xml:space="preserve">Por ejemplo, se puede hacer un cálculo promedio de las edades de las personas que se atendieron en consulta durante un día. Este dato arrojó un promedio de 43 años. Esto se puede asimilar como que la mayoría de las personas que fueron atendidas ese día en particular estuvieron alrededor de ese rango de edad. </w:t>
      </w:r>
    </w:p>
    <w:p w:rsidRPr="00EE3F49" w:rsidR="003102EE" w:rsidP="00EE3F49" w:rsidRDefault="003102EE" w14:paraId="6553E955" w14:textId="77777777">
      <w:pPr>
        <w:jc w:val="both"/>
      </w:pPr>
    </w:p>
    <w:p w:rsidR="00CF1556" w:rsidP="00EE3F49" w:rsidRDefault="008E50CE" w14:paraId="00000248" w14:textId="5F2B56EA">
      <w:pPr>
        <w:jc w:val="both"/>
      </w:pPr>
      <w:r w:rsidRPr="00EE3F49">
        <w:rPr>
          <w:b/>
        </w:rPr>
        <w:t>Moda</w:t>
      </w:r>
      <w:r w:rsidRPr="00EE3F49" w:rsidR="007E3F10">
        <w:rPr>
          <w:b/>
        </w:rPr>
        <w:t xml:space="preserve">: </w:t>
      </w:r>
      <w:r w:rsidRPr="00EE3F49" w:rsidR="007E3F10">
        <w:rPr>
          <w:bCs/>
        </w:rPr>
        <w:t>d</w:t>
      </w:r>
      <w:r w:rsidRPr="00EE3F49">
        <w:t xml:space="preserve">a a entender qué datos son los que más se repiten al interior de una población o un universo de estudio. La moda en la salud es de suma importancia, pues a partir de este dato se pueden obtener los perfiles epidemiológicos. </w:t>
      </w:r>
    </w:p>
    <w:p w:rsidRPr="00EE3F49" w:rsidR="003102EE" w:rsidP="00EE3F49" w:rsidRDefault="003102EE" w14:paraId="1CB24493" w14:textId="77777777">
      <w:pPr>
        <w:jc w:val="both"/>
      </w:pPr>
    </w:p>
    <w:p w:rsidR="00CF1556" w:rsidP="00EE3F49" w:rsidRDefault="008E50CE" w14:paraId="0000024A" w14:textId="7DFD6EA6">
      <w:pPr>
        <w:jc w:val="both"/>
      </w:pPr>
      <w:r w:rsidRPr="00EE3F49">
        <w:rPr>
          <w:b/>
        </w:rPr>
        <w:t>Mediana</w:t>
      </w:r>
      <w:r w:rsidRPr="00EE3F49" w:rsidR="007E3F10">
        <w:rPr>
          <w:b/>
        </w:rPr>
        <w:t xml:space="preserve">: </w:t>
      </w:r>
      <w:r w:rsidRPr="00EE3F49" w:rsidR="007E3F10">
        <w:rPr>
          <w:bCs/>
        </w:rPr>
        <w:t>e</w:t>
      </w:r>
      <w:r w:rsidRPr="00EE3F49">
        <w:t xml:space="preserve">s una medida de referenciación de la población que usa el dato que divide a la población en dos mitades a diferencia de la media que divide los datos en dos mitades. Ambas se expresan a través del dato, pero reflejan dos aspectos muy diferentes (Restrepo G. y González J., 2010).   </w:t>
      </w:r>
    </w:p>
    <w:p w:rsidRPr="00EE3F49" w:rsidR="003102EE" w:rsidP="00EE3F49" w:rsidRDefault="003102EE" w14:paraId="7E8ADFCB" w14:textId="77777777">
      <w:pPr>
        <w:jc w:val="both"/>
      </w:pPr>
    </w:p>
    <w:p w:rsidR="00CF1556" w:rsidP="00EE3F49" w:rsidRDefault="008E50CE" w14:paraId="0000024C" w14:textId="30B87AF0">
      <w:pPr>
        <w:jc w:val="both"/>
      </w:pPr>
      <w:r w:rsidRPr="00EE3F49">
        <w:rPr>
          <w:b/>
        </w:rPr>
        <w:t>Medidas de dispersión</w:t>
      </w:r>
      <w:r w:rsidRPr="00EE3F49" w:rsidR="007E3F10">
        <w:rPr>
          <w:b/>
        </w:rPr>
        <w:t xml:space="preserve">: </w:t>
      </w:r>
      <w:r w:rsidRPr="00EE3F49" w:rsidR="007E3F10">
        <w:rPr>
          <w:bCs/>
        </w:rPr>
        <w:t>i</w:t>
      </w:r>
      <w:r w:rsidRPr="00EE3F49">
        <w:t>ndican que tanto se agrupan o se alejan (dispersan) los datos con respecto a su media aritmética.</w:t>
      </w:r>
    </w:p>
    <w:p w:rsidRPr="00EE3F49" w:rsidR="003102EE" w:rsidP="00EE3F49" w:rsidRDefault="003102EE" w14:paraId="30511D55" w14:textId="77777777">
      <w:pPr>
        <w:jc w:val="both"/>
      </w:pPr>
    </w:p>
    <w:p w:rsidRPr="00EE3F49" w:rsidR="00CF1556" w:rsidP="00EE3F49" w:rsidRDefault="008E50CE" w14:paraId="0000024D" w14:textId="5178CAD3">
      <w:pPr>
        <w:jc w:val="both"/>
      </w:pPr>
      <w:r w:rsidRPr="00EE3F49">
        <w:t>Las medidas de dispersión muestran si una variable se mueve más o menos con respecto a otra que se quiera analizar. Estas ayudan a entender los conjuntos de datos, facilitan la comparación entre grupos, ayudan a evitar conclusiones equivocadas sobre un fenómeno y contribuyen a controlar la variabilidad de los datos.  Pueden ser:</w:t>
      </w:r>
    </w:p>
    <w:p w:rsidRPr="00EE3F49" w:rsidR="00CF1556" w:rsidP="00EE3F49" w:rsidRDefault="007E3F10" w14:paraId="0000024E" w14:textId="0E499EB5">
      <w:pPr>
        <w:jc w:val="both"/>
      </w:pPr>
      <w:r w:rsidRPr="00EE3F49">
        <w:rPr>
          <w:noProof/>
        </w:rPr>
        <mc:AlternateContent>
          <mc:Choice Requires="wps">
            <w:drawing>
              <wp:anchor distT="0" distB="0" distL="114300" distR="114300" simplePos="0" relativeHeight="251738112" behindDoc="1" locked="0" layoutInCell="1" allowOverlap="1" wp14:anchorId="3ADFB949" wp14:editId="388FCE0F">
                <wp:simplePos x="0" y="0"/>
                <wp:positionH relativeFrom="margin">
                  <wp:posOffset>0</wp:posOffset>
                </wp:positionH>
                <wp:positionV relativeFrom="paragraph">
                  <wp:posOffset>241300</wp:posOffset>
                </wp:positionV>
                <wp:extent cx="5607685" cy="619760"/>
                <wp:effectExtent l="0" t="0" r="0" b="8890"/>
                <wp:wrapTopAndBottom/>
                <wp:docPr id="573"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7E3F10" w:rsidRDefault="007B57FE" w14:paraId="6E9CEA9E" w14:textId="53678078">
                            <w:pPr>
                              <w:jc w:val="center"/>
                              <w:rPr>
                                <w:color w:val="FFFFFF" w:themeColor="background1"/>
                                <w:sz w:val="24"/>
                                <w:szCs w:val="26"/>
                              </w:rPr>
                            </w:pPr>
                            <w:r>
                              <w:rPr>
                                <w:color w:val="FFFFFF" w:themeColor="background1"/>
                                <w:sz w:val="24"/>
                                <w:szCs w:val="26"/>
                              </w:rPr>
                              <w:t>Carrusel de tarjetas</w:t>
                            </w:r>
                          </w:p>
                          <w:p w:rsidRPr="00176292" w:rsidR="007B57FE" w:rsidP="007E3F10" w:rsidRDefault="007B57FE" w14:paraId="14E1942E" w14:textId="031CF09E">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2.2.</w:t>
                            </w:r>
                            <w:r w:rsidRPr="00176292">
                              <w:rPr>
                                <w:color w:val="FFFFFF" w:themeColor="background1"/>
                                <w:sz w:val="24"/>
                                <w:szCs w:val="26"/>
                              </w:rPr>
                              <w:t xml:space="preserve"> </w:t>
                            </w:r>
                            <w:r>
                              <w:rPr>
                                <w:color w:val="FFFFFF" w:themeColor="background1"/>
                                <w:sz w:val="24"/>
                                <w:szCs w:val="26"/>
                              </w:rPr>
                              <w:t>Medidas de dispersión</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0F04C3">
              <v:rect id="_x0000_s1198" style="position:absolute;left:0;text-align:left;margin-left:0;margin-top:19pt;width:441.55pt;height:48.8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3ADFB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">
                <v:textbox>
                  <w:txbxContent>
                    <w:p w:rsidRPr="00176292" w:rsidR="007B57FE" w:rsidP="007E3F10" w:rsidRDefault="007B57FE" w14:paraId="10AA1AA7" w14:textId="53678078">
                      <w:pPr>
                        <w:jc w:val="center"/>
                        <w:rPr>
                          <w:color w:val="FFFFFF" w:themeColor="background1"/>
                          <w:sz w:val="24"/>
                          <w:szCs w:val="26"/>
                        </w:rPr>
                      </w:pPr>
                      <w:r>
                        <w:rPr>
                          <w:color w:val="FFFFFF" w:themeColor="background1"/>
                          <w:sz w:val="24"/>
                          <w:szCs w:val="26"/>
                        </w:rPr>
                        <w:t>Carrusel de tarjetas</w:t>
                      </w:r>
                    </w:p>
                    <w:p w:rsidRPr="00176292" w:rsidR="007B57FE" w:rsidP="007E3F10" w:rsidRDefault="007B57FE" w14:paraId="37875F3A" w14:textId="031CF09E">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2.2.</w:t>
                      </w:r>
                      <w:r w:rsidRPr="00176292">
                        <w:rPr>
                          <w:color w:val="FFFFFF" w:themeColor="background1"/>
                          <w:sz w:val="24"/>
                          <w:szCs w:val="26"/>
                        </w:rPr>
                        <w:t xml:space="preserve"> </w:t>
                      </w:r>
                      <w:r>
                        <w:rPr>
                          <w:color w:val="FFFFFF" w:themeColor="background1"/>
                          <w:sz w:val="24"/>
                          <w:szCs w:val="26"/>
                        </w:rPr>
                        <w:t>Medidas de dispersión</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CF1556" w14:paraId="0000024F" w14:textId="77777777">
      <w:pPr>
        <w:jc w:val="both"/>
      </w:pPr>
    </w:p>
    <w:p w:rsidR="00CF1556" w:rsidP="00EE3F49" w:rsidRDefault="008E50CE" w14:paraId="00000251" w14:textId="32DF1F0B">
      <w:pPr>
        <w:jc w:val="both"/>
      </w:pPr>
      <w:r w:rsidRPr="00EE3F49">
        <w:rPr>
          <w:b/>
        </w:rPr>
        <w:t>Curva de distribución</w:t>
      </w:r>
      <w:r w:rsidRPr="00EE3F49" w:rsidR="004F5C92">
        <w:rPr>
          <w:b/>
        </w:rPr>
        <w:t>: c</w:t>
      </w:r>
      <w:r w:rsidRPr="00EE3F49">
        <w:t xml:space="preserve">uando se analizan los datos recopilados de una población y se aglutinan alrededor de la media estos se van distribuyendo a su alrededor de tal manera que terminan formando una curva, la cual se denomina “curva de distribución normal”. La forma, altura o ancho de esta “curva” es una referencia clave para ser comparada cuando se estudian frecuencias en distintas poblaciones.   </w:t>
      </w:r>
    </w:p>
    <w:p w:rsidRPr="00EE3F49" w:rsidR="003102EE" w:rsidP="00EE3F49" w:rsidRDefault="003102EE" w14:paraId="34B6C8AE" w14:textId="77777777">
      <w:pPr>
        <w:jc w:val="both"/>
      </w:pPr>
    </w:p>
    <w:p w:rsidRPr="00EE3F49" w:rsidR="00CF1556" w:rsidP="00EE3F49" w:rsidRDefault="008E50CE" w14:paraId="00000252" w14:textId="77777777">
      <w:pPr>
        <w:jc w:val="both"/>
      </w:pPr>
      <w:r w:rsidRPr="00EE3F49">
        <w:t>A continuación, se presenta un ejemplo de curva de distribución con sus componentes (ver figura):</w:t>
      </w:r>
    </w:p>
    <w:p w:rsidRPr="00EE3F49" w:rsidR="00CF1556" w:rsidP="00EE3F49" w:rsidRDefault="00CF1556" w14:paraId="00000253" w14:textId="77777777">
      <w:pPr>
        <w:jc w:val="both"/>
      </w:pPr>
    </w:p>
    <w:p w:rsidRPr="00EE3F49" w:rsidR="00CF1556" w:rsidP="00EE3F49" w:rsidRDefault="008E50CE" w14:paraId="00000254" w14:textId="64341B20">
      <w:pPr>
        <w:pBdr>
          <w:top w:val="nil"/>
          <w:left w:val="nil"/>
          <w:bottom w:val="nil"/>
          <w:right w:val="nil"/>
          <w:between w:val="nil"/>
        </w:pBdr>
        <w:jc w:val="both"/>
        <w:rPr>
          <w:b/>
          <w:color w:val="000000"/>
        </w:rPr>
      </w:pPr>
      <w:r w:rsidRPr="00EE3F49">
        <w:rPr>
          <w:b/>
          <w:color w:val="000000"/>
        </w:rPr>
        <w:t xml:space="preserve">Figura </w:t>
      </w:r>
      <w:commentRangeStart w:id="46"/>
      <w:r w:rsidRPr="00EE3F49">
        <w:rPr>
          <w:b/>
          <w:color w:val="000000"/>
        </w:rPr>
        <w:t xml:space="preserve">15 </w:t>
      </w:r>
      <w:commentRangeEnd w:id="46"/>
      <w:r w:rsidRPr="00EE3F49" w:rsidR="004F5C92">
        <w:rPr>
          <w:rStyle w:val="Refdecomentario"/>
          <w:sz w:val="20"/>
          <w:szCs w:val="20"/>
        </w:rPr>
        <w:commentReference w:id="46"/>
      </w:r>
    </w:p>
    <w:p w:rsidRPr="00EE3F49" w:rsidR="00CF1556" w:rsidP="00EE3F49" w:rsidRDefault="008E50CE" w14:paraId="00000255" w14:textId="77777777">
      <w:pPr>
        <w:pBdr>
          <w:top w:val="nil"/>
          <w:left w:val="nil"/>
          <w:bottom w:val="nil"/>
          <w:right w:val="nil"/>
          <w:between w:val="nil"/>
        </w:pBdr>
        <w:jc w:val="both"/>
        <w:rPr>
          <w:i/>
          <w:color w:val="000000"/>
        </w:rPr>
      </w:pPr>
      <w:r w:rsidRPr="00EE3F49">
        <w:rPr>
          <w:i/>
          <w:color w:val="000000"/>
        </w:rPr>
        <w:t>Ejemplo de curva de distribución normal</w:t>
      </w:r>
    </w:p>
    <w:p w:rsidRPr="00EE3F49" w:rsidR="00CF1556" w:rsidP="00EE3F49" w:rsidRDefault="008E50CE" w14:paraId="00000256" w14:textId="77777777">
      <w:pPr>
        <w:jc w:val="both"/>
      </w:pPr>
      <w:r w:rsidRPr="00EE3F49">
        <w:tab/>
      </w:r>
    </w:p>
    <w:p w:rsidRPr="00EE3F49" w:rsidR="00CF1556" w:rsidP="00EE3F49" w:rsidRDefault="008E50CE" w14:paraId="00000257" w14:textId="77777777">
      <w:pPr>
        <w:jc w:val="both"/>
      </w:pPr>
      <w:r w:rsidRPr="00EE3F49">
        <w:rPr>
          <w:noProof/>
        </w:rPr>
        <w:drawing>
          <wp:inline distT="0" distB="0" distL="0" distR="0" wp14:anchorId="2DA9C536" wp14:editId="5B700979">
            <wp:extent cx="4016829" cy="2906486"/>
            <wp:effectExtent l="0" t="0" r="3175" b="8255"/>
            <wp:docPr id="652" name="image13.png" descr="En la figura quince se muestra un ejemplo de curva de distribución normal en un plano cartesiano."/>
            <wp:cNvGraphicFramePr/>
            <a:graphic xmlns:a="http://schemas.openxmlformats.org/drawingml/2006/main">
              <a:graphicData uri="http://schemas.openxmlformats.org/drawingml/2006/picture">
                <pic:pic xmlns:pic="http://schemas.openxmlformats.org/drawingml/2006/picture">
                  <pic:nvPicPr>
                    <pic:cNvPr id="652" name="image13.png" descr="En la figura quince se muestra un ejemplo de curva de distribución normal en un plano cartesiano."/>
                    <pic:cNvPicPr preferRelativeResize="0"/>
                  </pic:nvPicPr>
                  <pic:blipFill>
                    <a:blip r:embed="rId21"/>
                    <a:srcRect t="12117" r="11589"/>
                    <a:stretch>
                      <a:fillRect/>
                    </a:stretch>
                  </pic:blipFill>
                  <pic:spPr>
                    <a:xfrm>
                      <a:off x="0" y="0"/>
                      <a:ext cx="4022899" cy="2910878"/>
                    </a:xfrm>
                    <a:prstGeom prst="rect">
                      <a:avLst/>
                    </a:prstGeom>
                    <a:ln/>
                  </pic:spPr>
                </pic:pic>
              </a:graphicData>
            </a:graphic>
          </wp:inline>
        </w:drawing>
      </w:r>
    </w:p>
    <w:p w:rsidRPr="00EE3F49" w:rsidR="00CF1556" w:rsidP="00EE3F49" w:rsidRDefault="00CF1556" w14:paraId="00000258" w14:textId="77777777">
      <w:pPr>
        <w:jc w:val="both"/>
      </w:pPr>
    </w:p>
    <w:p w:rsidR="00CF1556" w:rsidP="003102EE" w:rsidRDefault="008E50CE" w14:paraId="00000259" w14:textId="633D9353">
      <w:pPr>
        <w:pStyle w:val="Ttulo1"/>
        <w:numPr>
          <w:ilvl w:val="0"/>
          <w:numId w:val="6"/>
        </w:numPr>
        <w:ind w:left="360"/>
        <w:jc w:val="both"/>
      </w:pPr>
      <w:bookmarkStart w:name="_heading=h.z337ya" w:colFirst="0" w:colLast="0" w:id="47"/>
      <w:bookmarkStart w:name="_Hlk147848567" w:id="48"/>
      <w:bookmarkEnd w:id="47"/>
      <w:r w:rsidRPr="00EE3F49">
        <w:t>Evaluación del riesgo</w:t>
      </w:r>
      <w:bookmarkEnd w:id="48"/>
    </w:p>
    <w:p w:rsidRPr="003102EE" w:rsidR="003102EE" w:rsidP="003102EE" w:rsidRDefault="003102EE" w14:paraId="4C49C85E" w14:textId="77777777"/>
    <w:p w:rsidRPr="00EE3F49" w:rsidR="00CF1556" w:rsidP="00EE3F49" w:rsidRDefault="008E50CE" w14:paraId="0000025A" w14:textId="3E01871F">
      <w:pPr>
        <w:jc w:val="both"/>
      </w:pPr>
      <w:r w:rsidRPr="00EE3F49">
        <w:t xml:space="preserve">Los procesos de evaluación de riesgos ambientales están enfocados en identificar los elementos que puedan generar afectaciones para la salud de las personas, en establecer las consecuencias de que esas amenazas se materialicen y en caracterizar los riesgos existentes, todo esto con el fin de sentar las bases para el diseño de las acciones que permitan la gestión efectiva de los riesgos. </w:t>
      </w:r>
    </w:p>
    <w:p w:rsidRPr="00EE3F49" w:rsidR="00CF1556" w:rsidP="00EE3F49" w:rsidRDefault="00CF1556" w14:paraId="0000025B" w14:textId="77777777">
      <w:pPr>
        <w:jc w:val="both"/>
      </w:pPr>
    </w:p>
    <w:p w:rsidRPr="00EE3F49" w:rsidR="00CF1556" w:rsidP="00EE3F49" w:rsidRDefault="008E50CE" w14:paraId="0000025C" w14:textId="74286090">
      <w:pPr>
        <w:jc w:val="both"/>
      </w:pPr>
      <w:r w:rsidRPr="00EE3F49">
        <w:t>Para la evaluación de los riesgos ambientales existen diferentes herramientas y metodologías, pero en términos generales, los pasos para desarrollar un proceso de evaluación de riesgos son:</w:t>
      </w:r>
    </w:p>
    <w:p w:rsidRPr="00EE3F49" w:rsidR="00CF1556" w:rsidP="00EE3F49" w:rsidRDefault="00CF1556" w14:paraId="0000025D" w14:textId="77777777">
      <w:pPr>
        <w:jc w:val="both"/>
      </w:pPr>
    </w:p>
    <w:p w:rsidRPr="00EE3F49" w:rsidR="00CF1556" w:rsidP="00EE3F49" w:rsidRDefault="006C36AA" w14:paraId="0000025E" w14:textId="77777777">
      <w:pPr>
        <w:pBdr>
          <w:top w:val="nil"/>
          <w:left w:val="nil"/>
          <w:bottom w:val="nil"/>
          <w:right w:val="nil"/>
          <w:between w:val="nil"/>
        </w:pBdr>
        <w:jc w:val="both"/>
        <w:rPr>
          <w:b/>
          <w:color w:val="000000"/>
        </w:rPr>
      </w:pPr>
      <w:sdt>
        <w:sdtPr>
          <w:tag w:val="goog_rdk_36"/>
          <w:id w:val="1848357152"/>
        </w:sdtPr>
        <w:sdtContent/>
      </w:sdt>
      <w:r w:rsidRPr="00EE3F49" w:rsidR="008E50CE">
        <w:rPr>
          <w:b/>
          <w:color w:val="000000"/>
        </w:rPr>
        <w:t xml:space="preserve">Figura </w:t>
      </w:r>
      <w:commentRangeStart w:id="49"/>
      <w:r w:rsidRPr="00EE3F49" w:rsidR="008E50CE">
        <w:rPr>
          <w:b/>
          <w:color w:val="000000"/>
        </w:rPr>
        <w:t>16</w:t>
      </w:r>
      <w:commentRangeEnd w:id="49"/>
      <w:r w:rsidRPr="00EE3F49" w:rsidR="004F5C92">
        <w:rPr>
          <w:rStyle w:val="Refdecomentario"/>
          <w:sz w:val="20"/>
          <w:szCs w:val="20"/>
        </w:rPr>
        <w:commentReference w:id="49"/>
      </w:r>
      <w:r w:rsidRPr="00EE3F49" w:rsidR="008E50CE">
        <w:rPr>
          <w:b/>
          <w:color w:val="000000"/>
        </w:rPr>
        <w:t xml:space="preserve"> </w:t>
      </w:r>
    </w:p>
    <w:p w:rsidRPr="00EE3F49" w:rsidR="00CF1556" w:rsidP="00EE3F49" w:rsidRDefault="008E50CE" w14:paraId="0000025F" w14:textId="77777777">
      <w:pPr>
        <w:pBdr>
          <w:top w:val="nil"/>
          <w:left w:val="nil"/>
          <w:bottom w:val="nil"/>
          <w:right w:val="nil"/>
          <w:between w:val="nil"/>
        </w:pBdr>
        <w:jc w:val="both"/>
        <w:rPr>
          <w:i/>
          <w:color w:val="000000"/>
        </w:rPr>
      </w:pPr>
      <w:r w:rsidRPr="00EE3F49">
        <w:rPr>
          <w:i/>
          <w:color w:val="000000"/>
        </w:rPr>
        <w:t>Criterios para la evaluación de riesgos ambientales</w:t>
      </w:r>
    </w:p>
    <w:p w:rsidRPr="00EE3F49" w:rsidR="00CF1556" w:rsidP="00EE3F49" w:rsidRDefault="008E50CE" w14:paraId="00000260" w14:textId="77777777">
      <w:pPr>
        <w:jc w:val="both"/>
      </w:pPr>
      <w:r w:rsidRPr="00EE3F49">
        <w:rPr>
          <w:noProof/>
        </w:rPr>
        <mc:AlternateContent>
          <mc:Choice Requires="wpg">
            <w:drawing>
              <wp:anchor distT="0" distB="0" distL="114300" distR="114300" simplePos="0" relativeHeight="251712512" behindDoc="0" locked="0" layoutInCell="1" hidden="0" allowOverlap="1" wp14:anchorId="20B41C59" wp14:editId="7F7EB83C">
                <wp:simplePos x="0" y="0"/>
                <wp:positionH relativeFrom="column">
                  <wp:posOffset>291476</wp:posOffset>
                </wp:positionH>
                <wp:positionV relativeFrom="paragraph">
                  <wp:posOffset>65044</wp:posOffset>
                </wp:positionV>
                <wp:extent cx="4457679" cy="1797454"/>
                <wp:effectExtent l="0" t="0" r="635" b="0"/>
                <wp:wrapNone/>
                <wp:docPr id="630" name="Grupo 630"/>
                <wp:cNvGraphicFramePr/>
                <a:graphic xmlns:a="http://schemas.openxmlformats.org/drawingml/2006/main">
                  <a:graphicData uri="http://schemas.microsoft.com/office/word/2010/wordprocessingGroup">
                    <wpg:wgp>
                      <wpg:cNvGrpSpPr/>
                      <wpg:grpSpPr>
                        <a:xfrm>
                          <a:off x="0" y="0"/>
                          <a:ext cx="4457679" cy="1797454"/>
                          <a:chOff x="2837362" y="2906102"/>
                          <a:chExt cx="5017276" cy="1797458"/>
                        </a:xfrm>
                      </wpg:grpSpPr>
                      <wpg:grpSp>
                        <wpg:cNvPr id="631" name="Grupo 631"/>
                        <wpg:cNvGrpSpPr/>
                        <wpg:grpSpPr>
                          <a:xfrm>
                            <a:off x="2837362" y="2906102"/>
                            <a:ext cx="5017276" cy="1797458"/>
                            <a:chOff x="2832575" y="2906100"/>
                            <a:chExt cx="5022075" cy="1802373"/>
                          </a:xfrm>
                        </wpg:grpSpPr>
                        <wps:wsp>
                          <wps:cNvPr id="632" name="Rectángulo 632"/>
                          <wps:cNvSpPr/>
                          <wps:spPr>
                            <a:xfrm>
                              <a:off x="2832575" y="2906100"/>
                              <a:ext cx="5022075" cy="1752575"/>
                            </a:xfrm>
                            <a:prstGeom prst="rect">
                              <a:avLst/>
                            </a:prstGeom>
                            <a:noFill/>
                            <a:ln>
                              <a:noFill/>
                            </a:ln>
                          </wps:spPr>
                          <wps:txbx>
                            <w:txbxContent>
                              <w:p w:rsidR="007B57FE" w:rsidRDefault="007B57FE" w14:paraId="23006FCC" w14:textId="77777777">
                                <w:pPr>
                                  <w:spacing w:line="240" w:lineRule="auto"/>
                                  <w:textDirection w:val="btLr"/>
                                </w:pPr>
                              </w:p>
                            </w:txbxContent>
                          </wps:txbx>
                          <wps:bodyPr spcFirstLastPara="1" wrap="square" lIns="91425" tIns="91425" rIns="91425" bIns="91425" anchor="ctr" anchorCtr="0">
                            <a:noAutofit/>
                          </wps:bodyPr>
                        </wps:wsp>
                        <wpg:grpSp>
                          <wpg:cNvPr id="633" name="Grupo 633"/>
                          <wpg:cNvGrpSpPr/>
                          <wpg:grpSpPr>
                            <a:xfrm>
                              <a:off x="2837362" y="2906102"/>
                              <a:ext cx="5017275" cy="1802371"/>
                              <a:chOff x="2837362" y="2906102"/>
                              <a:chExt cx="5017275" cy="1802371"/>
                            </a:xfrm>
                          </wpg:grpSpPr>
                          <wps:wsp>
                            <wps:cNvPr id="634" name="Rectángulo 634"/>
                            <wps:cNvSpPr/>
                            <wps:spPr>
                              <a:xfrm>
                                <a:off x="2837362" y="2906102"/>
                                <a:ext cx="5017275" cy="1747775"/>
                              </a:xfrm>
                              <a:prstGeom prst="rect">
                                <a:avLst/>
                              </a:prstGeom>
                              <a:noFill/>
                              <a:ln>
                                <a:noFill/>
                              </a:ln>
                            </wps:spPr>
                            <wps:txbx>
                              <w:txbxContent>
                                <w:p w:rsidR="007B57FE" w:rsidRDefault="007B57FE" w14:paraId="7281DAEB" w14:textId="77777777">
                                  <w:pPr>
                                    <w:spacing w:line="240" w:lineRule="auto"/>
                                    <w:textDirection w:val="btLr"/>
                                  </w:pPr>
                                </w:p>
                              </w:txbxContent>
                            </wps:txbx>
                            <wps:bodyPr spcFirstLastPara="1" wrap="square" lIns="91425" tIns="91425" rIns="91425" bIns="91425" anchor="ctr" anchorCtr="0">
                              <a:noAutofit/>
                            </wps:bodyPr>
                          </wps:wsp>
                          <wpg:grpSp>
                            <wpg:cNvPr id="635" name="Grupo 635"/>
                            <wpg:cNvGrpSpPr/>
                            <wpg:grpSpPr>
                              <a:xfrm>
                                <a:off x="2837362" y="2906102"/>
                                <a:ext cx="4593388" cy="1802371"/>
                                <a:chOff x="0" y="0"/>
                                <a:chExt cx="4593388" cy="1316209"/>
                              </a:xfrm>
                            </wpg:grpSpPr>
                            <wps:wsp>
                              <wps:cNvPr id="636" name="Rectángulo 636" descr="En la figura 16 se muestra los criterios para la evaluación de riesgos ambientales contenidos en evaluación, caracterización y análisis."/>
                              <wps:cNvSpPr/>
                              <wps:spPr>
                                <a:xfrm>
                                  <a:off x="0" y="0"/>
                                  <a:ext cx="4593388" cy="1276350"/>
                                </a:xfrm>
                                <a:prstGeom prst="rect">
                                  <a:avLst/>
                                </a:prstGeom>
                                <a:noFill/>
                                <a:ln>
                                  <a:noFill/>
                                </a:ln>
                              </wps:spPr>
                              <wps:txbx>
                                <w:txbxContent>
                                  <w:p w:rsidR="007B57FE" w:rsidRDefault="007B57FE" w14:paraId="7C65F683" w14:textId="77777777">
                                    <w:pPr>
                                      <w:spacing w:line="240" w:lineRule="auto"/>
                                      <w:textDirection w:val="btLr"/>
                                    </w:pPr>
                                  </w:p>
                                </w:txbxContent>
                              </wps:txbx>
                              <wps:bodyPr spcFirstLastPara="1" wrap="square" lIns="91425" tIns="91425" rIns="91425" bIns="91425" anchor="ctr" anchorCtr="0">
                                <a:noAutofit/>
                              </wps:bodyPr>
                            </wps:wsp>
                            <wps:wsp>
                              <wps:cNvPr id="637" name="Rectángulo: esquinas redondeadas 637"/>
                              <wps:cNvSpPr/>
                              <wps:spPr>
                                <a:xfrm>
                                  <a:off x="13159" y="675180"/>
                                  <a:ext cx="1867082" cy="180859"/>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rsidR="007B57FE" w:rsidP="004F5C92" w:rsidRDefault="007B57FE" w14:paraId="70E83C88" w14:textId="77777777">
                                    <w:pPr>
                                      <w:spacing w:line="275" w:lineRule="auto"/>
                                      <w:textDirection w:val="btLr"/>
                                    </w:pPr>
                                    <w:r>
                                      <w:rPr>
                                        <w:color w:val="000000"/>
                                        <w:sz w:val="16"/>
                                      </w:rPr>
                                      <w:t>4. Identificación de peligros</w:t>
                                    </w:r>
                                  </w:p>
                                </w:txbxContent>
                              </wps:txbx>
                              <wps:bodyPr spcFirstLastPara="1" wrap="square" lIns="91425" tIns="45700" rIns="91425" bIns="45700" anchor="ctr" anchorCtr="0">
                                <a:noAutofit/>
                              </wps:bodyPr>
                            </wps:wsp>
                            <wps:wsp>
                              <wps:cNvPr id="638" name="Rectángulo: esquinas redondeadas 638"/>
                              <wps:cNvSpPr/>
                              <wps:spPr>
                                <a:xfrm>
                                  <a:off x="1" y="885756"/>
                                  <a:ext cx="1874740" cy="180858"/>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rsidR="007B57FE" w:rsidP="004F5C92" w:rsidRDefault="007B57FE" w14:paraId="0D8E4DE7" w14:textId="77777777">
                                    <w:pPr>
                                      <w:spacing w:line="275" w:lineRule="auto"/>
                                      <w:textDirection w:val="btLr"/>
                                    </w:pPr>
                                    <w:r>
                                      <w:rPr>
                                        <w:color w:val="000000"/>
                                        <w:sz w:val="16"/>
                                      </w:rPr>
                                      <w:t>5. Determinación de escenarios</w:t>
                                    </w:r>
                                  </w:p>
                                </w:txbxContent>
                              </wps:txbx>
                              <wps:bodyPr spcFirstLastPara="1" wrap="square" lIns="91425" tIns="45700" rIns="91425" bIns="45700" anchor="ctr" anchorCtr="0">
                                <a:noAutofit/>
                              </wps:bodyPr>
                            </wps:wsp>
                            <wps:wsp>
                              <wps:cNvPr id="639" name="Rectángulo: esquinas redondeadas 639"/>
                              <wps:cNvSpPr/>
                              <wps:spPr>
                                <a:xfrm>
                                  <a:off x="1" y="1095321"/>
                                  <a:ext cx="1863844" cy="180859"/>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rsidR="007B57FE" w:rsidP="004F5C92" w:rsidRDefault="007B57FE" w14:paraId="199F0726" w14:textId="77777777">
                                    <w:pPr>
                                      <w:spacing w:line="275" w:lineRule="auto"/>
                                      <w:textDirection w:val="btLr"/>
                                    </w:pPr>
                                    <w:r>
                                      <w:rPr>
                                        <w:color w:val="000000"/>
                                        <w:sz w:val="16"/>
                                      </w:rPr>
                                      <w:t>6. Análisis de escenarios</w:t>
                                    </w:r>
                                  </w:p>
                                </w:txbxContent>
                              </wps:txbx>
                              <wps:bodyPr spcFirstLastPara="1" wrap="square" lIns="91425" tIns="45700" rIns="91425" bIns="45700" anchor="ctr" anchorCtr="0">
                                <a:noAutofit/>
                              </wps:bodyPr>
                            </wps:wsp>
                            <wps:wsp>
                              <wps:cNvPr id="640" name="Rectángulo: esquinas redondeadas 640"/>
                              <wps:cNvSpPr/>
                              <wps:spPr>
                                <a:xfrm>
                                  <a:off x="21095" y="46983"/>
                                  <a:ext cx="1870041" cy="181867"/>
                                </a:xfrm>
                                <a:prstGeom prst="roundRect">
                                  <a:avLst>
                                    <a:gd name="adj" fmla="val 16667"/>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w:rsidRPr="003102EE" w:rsidR="007B57FE" w:rsidP="004F5C92" w:rsidRDefault="007B57FE" w14:paraId="4DFCC037" w14:textId="77777777">
                                    <w:pPr>
                                      <w:spacing w:line="275" w:lineRule="auto"/>
                                      <w:textDirection w:val="btLr"/>
                                    </w:pPr>
                                    <w:r w:rsidRPr="003102EE">
                                      <w:rPr>
                                        <w:sz w:val="16"/>
                                      </w:rPr>
                                      <w:t>1. Estimación de la gravedad</w:t>
                                    </w:r>
                                  </w:p>
                                </w:txbxContent>
                              </wps:txbx>
                              <wps:bodyPr spcFirstLastPara="1" wrap="square" lIns="91425" tIns="45700" rIns="91425" bIns="45700" anchor="ctr" anchorCtr="0">
                                <a:noAutofit/>
                              </wps:bodyPr>
                            </wps:wsp>
                            <wps:wsp>
                              <wps:cNvPr id="641" name="Rectángulo: esquinas redondeadas 641"/>
                              <wps:cNvSpPr/>
                              <wps:spPr>
                                <a:xfrm>
                                  <a:off x="13160" y="256009"/>
                                  <a:ext cx="1861634" cy="181867"/>
                                </a:xfrm>
                                <a:prstGeom prst="roundRect">
                                  <a:avLst>
                                    <a:gd name="adj" fmla="val 16667"/>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w:rsidRPr="003102EE" w:rsidR="007B57FE" w:rsidP="004F5C92" w:rsidRDefault="007B57FE" w14:paraId="1DB583DB" w14:textId="77777777">
                                    <w:pPr>
                                      <w:spacing w:line="275" w:lineRule="auto"/>
                                      <w:textDirection w:val="btLr"/>
                                    </w:pPr>
                                    <w:r w:rsidRPr="003102EE">
                                      <w:rPr>
                                        <w:sz w:val="16"/>
                                      </w:rPr>
                                      <w:t>2. Estimación del riesgo</w:t>
                                    </w:r>
                                  </w:p>
                                </w:txbxContent>
                              </wps:txbx>
                              <wps:bodyPr spcFirstLastPara="1" wrap="square" lIns="91425" tIns="45700" rIns="91425" bIns="45700" anchor="ctr" anchorCtr="0">
                                <a:noAutofit/>
                              </wps:bodyPr>
                            </wps:wsp>
                            <wps:wsp>
                              <wps:cNvPr id="642" name="Rectángulo: esquinas redondeadas 642"/>
                              <wps:cNvSpPr/>
                              <wps:spPr>
                                <a:xfrm>
                                  <a:off x="13160" y="465542"/>
                                  <a:ext cx="1850737" cy="180858"/>
                                </a:xfrm>
                                <a:prstGeom prst="roundRect">
                                  <a:avLst>
                                    <a:gd name="adj" fmla="val 16667"/>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w:rsidR="007B57FE" w:rsidP="004F5C92" w:rsidRDefault="007B57FE" w14:paraId="01D6D442" w14:textId="77777777">
                                    <w:pPr>
                                      <w:spacing w:line="275" w:lineRule="auto"/>
                                      <w:textDirection w:val="btLr"/>
                                    </w:pPr>
                                    <w:r>
                                      <w:rPr>
                                        <w:color w:val="000000"/>
                                        <w:sz w:val="16"/>
                                      </w:rPr>
                                      <w:t>3. Caracterización del riesgo</w:t>
                                    </w:r>
                                  </w:p>
                                </w:txbxContent>
                              </wps:txbx>
                              <wps:bodyPr spcFirstLastPara="1" wrap="square" lIns="91425" tIns="45700" rIns="91425" bIns="45700" anchor="ctr" anchorCtr="0">
                                <a:noAutofit/>
                              </wps:bodyPr>
                            </wps:wsp>
                            <wps:wsp>
                              <wps:cNvPr id="643" name="Rectángulo: esquinas redondeadas 643"/>
                              <wps:cNvSpPr/>
                              <wps:spPr>
                                <a:xfrm>
                                  <a:off x="2106982" y="693614"/>
                                  <a:ext cx="1598072" cy="586118"/>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rsidR="007B57FE" w:rsidRDefault="007B57FE" w14:paraId="5C0C3563" w14:textId="77777777">
                                    <w:pPr>
                                      <w:spacing w:line="275" w:lineRule="auto"/>
                                      <w:jc w:val="center"/>
                                      <w:textDirection w:val="btLr"/>
                                    </w:pPr>
                                    <w:r>
                                      <w:rPr>
                                        <w:b/>
                                        <w:color w:val="000000"/>
                                        <w:sz w:val="16"/>
                                      </w:rPr>
                                      <w:t>Análisis</w:t>
                                    </w:r>
                                  </w:p>
                                </w:txbxContent>
                              </wps:txbx>
                              <wps:bodyPr spcFirstLastPara="1" wrap="square" lIns="91425" tIns="45700" rIns="91425" bIns="45700" anchor="ctr" anchorCtr="0">
                                <a:noAutofit/>
                              </wps:bodyPr>
                            </wps:wsp>
                            <wps:wsp>
                              <wps:cNvPr id="644" name="Rectángulo: esquinas redondeadas 644"/>
                              <wps:cNvSpPr/>
                              <wps:spPr>
                                <a:xfrm>
                                  <a:off x="2070131" y="26671"/>
                                  <a:ext cx="1659890" cy="411286"/>
                                </a:xfrm>
                                <a:prstGeom prst="roundRect">
                                  <a:avLst>
                                    <a:gd name="adj" fmla="val 16667"/>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w:rsidRPr="003102EE" w:rsidR="007B57FE" w:rsidRDefault="007B57FE" w14:paraId="04EC7803" w14:textId="77777777">
                                    <w:pPr>
                                      <w:spacing w:line="275" w:lineRule="auto"/>
                                      <w:jc w:val="center"/>
                                      <w:textDirection w:val="btLr"/>
                                    </w:pPr>
                                    <w:r w:rsidRPr="003102EE">
                                      <w:rPr>
                                        <w:b/>
                                        <w:sz w:val="16"/>
                                      </w:rPr>
                                      <w:t>Evaluación</w:t>
                                    </w:r>
                                  </w:p>
                                </w:txbxContent>
                              </wps:txbx>
                              <wps:bodyPr spcFirstLastPara="1" wrap="square" lIns="91425" tIns="45700" rIns="91425" bIns="45700" anchor="ctr" anchorCtr="0">
                                <a:noAutofit/>
                              </wps:bodyPr>
                            </wps:wsp>
                            <wps:wsp>
                              <wps:cNvPr id="645" name="Rectángulo: esquinas redondeadas 645"/>
                              <wps:cNvSpPr/>
                              <wps:spPr>
                                <a:xfrm>
                                  <a:off x="2143714" y="486029"/>
                                  <a:ext cx="1573603" cy="160441"/>
                                </a:xfrm>
                                <a:prstGeom prst="roundRect">
                                  <a:avLst>
                                    <a:gd name="adj" fmla="val 16667"/>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w:rsidR="007B57FE" w:rsidRDefault="007B57FE" w14:paraId="6B58CD9E" w14:textId="77777777">
                                    <w:pPr>
                                      <w:spacing w:line="275" w:lineRule="auto"/>
                                      <w:jc w:val="center"/>
                                      <w:textDirection w:val="btLr"/>
                                    </w:pPr>
                                    <w:r>
                                      <w:rPr>
                                        <w:b/>
                                        <w:color w:val="000000"/>
                                        <w:sz w:val="16"/>
                                      </w:rPr>
                                      <w:t>Caracterización</w:t>
                                    </w:r>
                                  </w:p>
                                </w:txbxContent>
                              </wps:txbx>
                              <wps:bodyPr spcFirstLastPara="1" wrap="square" lIns="91425" tIns="45700" rIns="91425" bIns="45700" anchor="ctr" anchorCtr="0">
                                <a:noAutofit/>
                              </wps:bodyPr>
                            </wps:wsp>
                            <wps:wsp>
                              <wps:cNvPr id="646" name="Flecha: hacia abajo 646"/>
                              <wps:cNvSpPr/>
                              <wps:spPr>
                                <a:xfrm>
                                  <a:off x="3823839" y="39856"/>
                                  <a:ext cx="433070" cy="1276353"/>
                                </a:xfrm>
                                <a:prstGeom prst="downArrow">
                                  <a:avLst>
                                    <a:gd name="adj1" fmla="val 50000"/>
                                    <a:gd name="adj2" fmla="val 50000"/>
                                  </a:avLst>
                                </a:prstGeom>
                                <a:gradFill>
                                  <a:gsLst>
                                    <a:gs pos="0">
                                      <a:srgbClr val="7F5AAB"/>
                                    </a:gs>
                                    <a:gs pos="100000">
                                      <a:srgbClr val="C7AEED"/>
                                    </a:gs>
                                  </a:gsLst>
                                  <a:lin ang="16200000" scaled="0"/>
                                </a:gradFill>
                                <a:ln>
                                  <a:noFill/>
                                </a:ln>
                              </wps:spPr>
                              <wps:txbx>
                                <w:txbxContent>
                                  <w:p w:rsidR="007B57FE" w:rsidRDefault="007B57FE" w14:paraId="7736536F" w14:textId="77777777">
                                    <w:pPr>
                                      <w:spacing w:line="240" w:lineRule="auto"/>
                                      <w:textDirection w:val="btLr"/>
                                    </w:pPr>
                                  </w:p>
                                </w:txbxContent>
                              </wps:txbx>
                              <wps:bodyPr spcFirstLastPara="1" wrap="square" lIns="91425" tIns="91425" rIns="91425" bIns="91425" anchor="ctr"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w14:anchorId="2588EF66">
              <v:group id="Grupo 630" style="position:absolute;left:0;text-align:left;margin-left:22.95pt;margin-top:5.1pt;width:351pt;height:141.55pt;z-index:251712512;mso-position-horizontal-relative:text;mso-position-vertical-relative:text;mso-width-relative:margin;mso-height-relative:margin" coordsize="50172,17974" coordorigin="28373,29061" o:spid="_x0000_s1199" w14:anchorId="20B41C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">
                <v:group id="Grupo 631" style="position:absolute;left:28373;top:29061;width:50173;height:17974" coordsize="50220,18023" coordorigin="28325,29061" o:spid="_x0000_s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rect id="Rectángulo 632" style="position:absolute;left:28325;top:29061;width:50221;height:17525;visibility:visible;mso-wrap-style:square;v-text-anchor:middle" o:spid="_x0000_s12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">
                    <v:textbox inset="2.53958mm,2.53958mm,2.53958mm,2.53958mm">
                      <w:txbxContent>
                        <w:p w:rsidR="007B57FE" w:rsidRDefault="007B57FE" w14:paraId="44E871BC" w14:textId="77777777">
                          <w:pPr>
                            <w:spacing w:line="240" w:lineRule="auto"/>
                            <w:textDirection w:val="btLr"/>
                          </w:pPr>
                        </w:p>
                      </w:txbxContent>
                    </v:textbox>
                  </v:rect>
                  <v:group id="Grupo 633" style="position:absolute;left:28373;top:29061;width:50173;height:18023" coordsize="50172,18023" coordorigin="28373,29061" o:spid="_x0000_s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rect id="Rectángulo 634" style="position:absolute;left:28373;top:29061;width:50173;height:17477;visibility:visible;mso-wrap-style:square;v-text-anchor:middle" o:spid="_x0000_s12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">
                      <v:textbox inset="2.53958mm,2.53958mm,2.53958mm,2.53958mm">
                        <w:txbxContent>
                          <w:p w:rsidR="007B57FE" w:rsidRDefault="007B57FE" w14:paraId="144A5D23" w14:textId="77777777">
                            <w:pPr>
                              <w:spacing w:line="240" w:lineRule="auto"/>
                              <w:textDirection w:val="btLr"/>
                            </w:pPr>
                          </w:p>
                        </w:txbxContent>
                      </v:textbox>
                    </v:rect>
                    <v:group id="Grupo 635" style="position:absolute;left:28373;top:29061;width:45934;height:18023" coordsize="45933,13162" o:spid="_x0000_s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rect id="Rectángulo 636" style="position:absolute;width:45933;height:12763;visibility:visible;mso-wrap-style:square;v-text-anchor:middle" alt="En la figura 16 se muestra los criterios para la evaluación de riesgos ambientales contenidos en evaluación, caracterización y análisis." o:spid="_x0000_s12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">
                        <v:textbox inset="2.53958mm,2.53958mm,2.53958mm,2.53958mm">
                          <w:txbxContent>
                            <w:p w:rsidR="007B57FE" w:rsidRDefault="007B57FE" w14:paraId="738610EB" w14:textId="77777777">
                              <w:pPr>
                                <w:spacing w:line="240" w:lineRule="auto"/>
                                <w:textDirection w:val="btLr"/>
                              </w:pPr>
                            </w:p>
                          </w:txbxContent>
                        </v:textbox>
                      </v:rect>
                      <v:roundrect id="Rectángulo: esquinas redondeadas 637" style="position:absolute;left:131;top:6751;width:18671;height:1809;visibility:visible;mso-wrap-style:square;v-text-anchor:middle" o:spid="_x0000_s1206" fillcolor="#ffbb82" strokecolor="#f5913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">
                        <v:fill type="gradient" color2="#ffebd9" colors="0 #ffbb82;22938f #ffcfa8;1 #ffebd9" angle="180" focus="100%">
                          <o:fill v:ext="view" type="gradientUnscaled"/>
                        </v:fill>
                        <v:stroke startarrowwidth="narrow" startarrowlength="short" endarrowwidth="narrow" endarrowlength="short"/>
                        <v:textbox inset="2.53958mm,1.2694mm,2.53958mm,1.2694mm">
                          <w:txbxContent>
                            <w:p w:rsidR="007B57FE" w:rsidP="004F5C92" w:rsidRDefault="007B57FE" w14:paraId="6B13DC65" w14:textId="77777777">
                              <w:pPr>
                                <w:spacing w:line="275" w:lineRule="auto"/>
                                <w:textDirection w:val="btLr"/>
                              </w:pPr>
                              <w:r>
                                <w:rPr>
                                  <w:color w:val="000000"/>
                                  <w:sz w:val="16"/>
                                </w:rPr>
                                <w:t>4. Identificación de peligros</w:t>
                              </w:r>
                            </w:p>
                          </w:txbxContent>
                        </v:textbox>
                      </v:roundrect>
                      <v:roundrect id="Rectángulo: esquinas redondeadas 638" style="position:absolute;top:8857;width:18747;height:1809;visibility:visible;mso-wrap-style:square;v-text-anchor:middle" o:spid="_x0000_s1207" fillcolor="#ffbb82" strokecolor="#f5913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">
                        <v:fill type="gradient" color2="#ffebd9" colors="0 #ffbb82;22938f #ffcfa8;1 #ffebd9" angle="180" focus="100%">
                          <o:fill v:ext="view" type="gradientUnscaled"/>
                        </v:fill>
                        <v:stroke startarrowwidth="narrow" startarrowlength="short" endarrowwidth="narrow" endarrowlength="short"/>
                        <v:textbox inset="2.53958mm,1.2694mm,2.53958mm,1.2694mm">
                          <w:txbxContent>
                            <w:p w:rsidR="007B57FE" w:rsidP="004F5C92" w:rsidRDefault="007B57FE" w14:paraId="6DFC9C06" w14:textId="77777777">
                              <w:pPr>
                                <w:spacing w:line="275" w:lineRule="auto"/>
                                <w:textDirection w:val="btLr"/>
                              </w:pPr>
                              <w:r>
                                <w:rPr>
                                  <w:color w:val="000000"/>
                                  <w:sz w:val="16"/>
                                </w:rPr>
                                <w:t>5. Determinación de escenarios</w:t>
                              </w:r>
                            </w:p>
                          </w:txbxContent>
                        </v:textbox>
                      </v:roundrect>
                      <v:roundrect id="Rectángulo: esquinas redondeadas 639" style="position:absolute;top:10953;width:18638;height:1808;visibility:visible;mso-wrap-style:square;v-text-anchor:middle" o:spid="_x0000_s1208" fillcolor="#ffbb82" strokecolor="#f5913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">
                        <v:fill type="gradient" color2="#ffebd9" colors="0 #ffbb82;22938f #ffcfa8;1 #ffebd9" angle="180" focus="100%">
                          <o:fill v:ext="view" type="gradientUnscaled"/>
                        </v:fill>
                        <v:stroke startarrowwidth="narrow" startarrowlength="short" endarrowwidth="narrow" endarrowlength="short"/>
                        <v:textbox inset="2.53958mm,1.2694mm,2.53958mm,1.2694mm">
                          <w:txbxContent>
                            <w:p w:rsidR="007B57FE" w:rsidP="004F5C92" w:rsidRDefault="007B57FE" w14:paraId="31148C58" w14:textId="77777777">
                              <w:pPr>
                                <w:spacing w:line="275" w:lineRule="auto"/>
                                <w:textDirection w:val="btLr"/>
                              </w:pPr>
                              <w:r>
                                <w:rPr>
                                  <w:color w:val="000000"/>
                                  <w:sz w:val="16"/>
                                </w:rPr>
                                <w:t>6. Análisis de escenarios</w:t>
                              </w:r>
                            </w:p>
                          </w:txbxContent>
                        </v:textbox>
                      </v:roundrect>
                      <v:roundrect id="Rectángulo: esquinas redondeadas 640" style="position:absolute;left:210;top:469;width:18701;height:1819;visibility:visible;mso-wrap-style:square;v-text-anchor:middle" o:spid="_x0000_s1209" fillcolor="#7f5aab" strokecolor="#7c5f9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">
                        <v:fill type="gradient" color2="#c7aeed" angle="180" focus="100%">
                          <o:fill v:ext="view" type="gradientUnscaled"/>
                        </v:fill>
                        <v:stroke startarrowwidth="narrow" startarrowlength="short" endarrowwidth="narrow" endarrowlength="short"/>
                        <v:textbox inset="2.53958mm,1.2694mm,2.53958mm,1.2694mm">
                          <w:txbxContent>
                            <w:p w:rsidRPr="003102EE" w:rsidR="007B57FE" w:rsidP="004F5C92" w:rsidRDefault="007B57FE" w14:paraId="2661DF36" w14:textId="77777777">
                              <w:pPr>
                                <w:spacing w:line="275" w:lineRule="auto"/>
                                <w:textDirection w:val="btLr"/>
                              </w:pPr>
                              <w:r w:rsidRPr="003102EE">
                                <w:rPr>
                                  <w:sz w:val="16"/>
                                </w:rPr>
                                <w:t>1. Estimación de la gravedad</w:t>
                              </w:r>
                            </w:p>
                          </w:txbxContent>
                        </v:textbox>
                      </v:roundrect>
                      <v:roundrect id="Rectángulo: esquinas redondeadas 641" style="position:absolute;left:131;top:2560;width:18616;height:1818;visibility:visible;mso-wrap-style:square;v-text-anchor:middle" o:spid="_x0000_s1210" fillcolor="#7f5aab" strokecolor="#7c5f9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">
                        <v:fill type="gradient" color2="#c7aeed" angle="180" focus="100%">
                          <o:fill v:ext="view" type="gradientUnscaled"/>
                        </v:fill>
                        <v:stroke startarrowwidth="narrow" startarrowlength="short" endarrowwidth="narrow" endarrowlength="short"/>
                        <v:textbox inset="2.53958mm,1.2694mm,2.53958mm,1.2694mm">
                          <w:txbxContent>
                            <w:p w:rsidRPr="003102EE" w:rsidR="007B57FE" w:rsidP="004F5C92" w:rsidRDefault="007B57FE" w14:paraId="7E692322" w14:textId="77777777">
                              <w:pPr>
                                <w:spacing w:line="275" w:lineRule="auto"/>
                                <w:textDirection w:val="btLr"/>
                              </w:pPr>
                              <w:r w:rsidRPr="003102EE">
                                <w:rPr>
                                  <w:sz w:val="16"/>
                                </w:rPr>
                                <w:t>2. Estimación del riesgo</w:t>
                              </w:r>
                            </w:p>
                          </w:txbxContent>
                        </v:textbox>
                      </v:roundrect>
                      <v:roundrect id="Rectángulo: esquinas redondeadas 642" style="position:absolute;left:131;top:4655;width:18507;height:1809;visibility:visible;mso-wrap-style:square;v-text-anchor:middle" o:spid="_x0000_s1211" fillcolor="#dafea4" strokecolor="#97b85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">
                        <v:fill type="gradient" color2="#f4fee6" colors="0 #dafea4;22938f #e3febf;1 #f4fee6" angle="180" focus="100%">
                          <o:fill v:ext="view" type="gradientUnscaled"/>
                        </v:fill>
                        <v:stroke startarrowwidth="narrow" startarrowlength="short" endarrowwidth="narrow" endarrowlength="short"/>
                        <v:textbox inset="2.53958mm,1.2694mm,2.53958mm,1.2694mm">
                          <w:txbxContent>
                            <w:p w:rsidR="007B57FE" w:rsidP="004F5C92" w:rsidRDefault="007B57FE" w14:paraId="41A5247A" w14:textId="77777777">
                              <w:pPr>
                                <w:spacing w:line="275" w:lineRule="auto"/>
                                <w:textDirection w:val="btLr"/>
                              </w:pPr>
                              <w:r>
                                <w:rPr>
                                  <w:color w:val="000000"/>
                                  <w:sz w:val="16"/>
                                </w:rPr>
                                <w:t>3. Caracterización del riesgo</w:t>
                              </w:r>
                            </w:p>
                          </w:txbxContent>
                        </v:textbox>
                      </v:roundrect>
                      <v:roundrect id="Rectángulo: esquinas redondeadas 643" style="position:absolute;left:21069;top:6936;width:15981;height:5861;visibility:visible;mso-wrap-style:square;v-text-anchor:middle" o:spid="_x0000_s1212" fillcolor="#ffbb82" strokecolor="#f5913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">
                        <v:fill type="gradient" color2="#ffebd9" colors="0 #ffbb82;22938f #ffcfa8;1 #ffebd9" angle="180" focus="100%">
                          <o:fill v:ext="view" type="gradientUnscaled"/>
                        </v:fill>
                        <v:stroke startarrowwidth="narrow" startarrowlength="short" endarrowwidth="narrow" endarrowlength="short"/>
                        <v:textbox inset="2.53958mm,1.2694mm,2.53958mm,1.2694mm">
                          <w:txbxContent>
                            <w:p w:rsidR="007B57FE" w:rsidRDefault="007B57FE" w14:paraId="58BEE403" w14:textId="77777777">
                              <w:pPr>
                                <w:spacing w:line="275" w:lineRule="auto"/>
                                <w:jc w:val="center"/>
                                <w:textDirection w:val="btLr"/>
                              </w:pPr>
                              <w:r>
                                <w:rPr>
                                  <w:b/>
                                  <w:color w:val="000000"/>
                                  <w:sz w:val="16"/>
                                </w:rPr>
                                <w:t>Análisis</w:t>
                              </w:r>
                            </w:p>
                          </w:txbxContent>
                        </v:textbox>
                      </v:roundrect>
                      <v:roundrect id="Rectángulo: esquinas redondeadas 644" style="position:absolute;left:20701;top:266;width:16599;height:4113;visibility:visible;mso-wrap-style:square;v-text-anchor:middle" o:spid="_x0000_s1213" fillcolor="#7f5aab" strokecolor="#7c5f9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">
                        <v:fill type="gradient" color2="#c7aeed" angle="180" focus="100%">
                          <o:fill v:ext="view" type="gradientUnscaled"/>
                        </v:fill>
                        <v:stroke startarrowwidth="narrow" startarrowlength="short" endarrowwidth="narrow" endarrowlength="short"/>
                        <v:textbox inset="2.53958mm,1.2694mm,2.53958mm,1.2694mm">
                          <w:txbxContent>
                            <w:p w:rsidRPr="003102EE" w:rsidR="007B57FE" w:rsidRDefault="007B57FE" w14:paraId="271EC0BF" w14:textId="77777777">
                              <w:pPr>
                                <w:spacing w:line="275" w:lineRule="auto"/>
                                <w:jc w:val="center"/>
                                <w:textDirection w:val="btLr"/>
                              </w:pPr>
                              <w:r w:rsidRPr="003102EE">
                                <w:rPr>
                                  <w:b/>
                                  <w:sz w:val="16"/>
                                </w:rPr>
                                <w:t>Evaluación</w:t>
                              </w:r>
                            </w:p>
                          </w:txbxContent>
                        </v:textbox>
                      </v:roundrect>
                      <v:roundrect id="Rectángulo: esquinas redondeadas 645" style="position:absolute;left:21437;top:4860;width:15736;height:1604;visibility:visible;mso-wrap-style:square;v-text-anchor:middle" o:spid="_x0000_s1214" fillcolor="#dafea4" strokecolor="#97b85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">
                        <v:fill type="gradient" color2="#f4fee6" colors="0 #dafea4;22938f #e3febf;1 #f4fee6" angle="180" focus="100%">
                          <o:fill v:ext="view" type="gradientUnscaled"/>
                        </v:fill>
                        <v:stroke startarrowwidth="narrow" startarrowlength="short" endarrowwidth="narrow" endarrowlength="short"/>
                        <v:textbox inset="2.53958mm,1.2694mm,2.53958mm,1.2694mm">
                          <w:txbxContent>
                            <w:p w:rsidR="007B57FE" w:rsidRDefault="007B57FE" w14:paraId="460865AA" w14:textId="77777777">
                              <w:pPr>
                                <w:spacing w:line="275" w:lineRule="auto"/>
                                <w:jc w:val="center"/>
                                <w:textDirection w:val="btLr"/>
                              </w:pPr>
                              <w:r>
                                <w:rPr>
                                  <w:b/>
                                  <w:color w:val="000000"/>
                                  <w:sz w:val="16"/>
                                </w:rPr>
                                <w:t>Caracterización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hacia abajo 646" style="position:absolute;left:38238;top:398;width:4331;height:12764;visibility:visible;mso-wrap-style:square;v-text-anchor:middle" o:spid="_x0000_s1215" fillcolor="#7f5aab" stroked="f" type="#_x0000_t67" adj="1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">
                        <v:fill type="gradient" color2="#c7aeed" angle="180" focus="100%">
                          <o:fill v:ext="view" type="gradientUnscaled"/>
                        </v:fill>
                        <v:textbox inset="2.53958mm,2.53958mm,2.53958mm,2.53958mm">
                          <w:txbxContent>
                            <w:p w:rsidR="007B57FE" w:rsidRDefault="007B57FE" w14:paraId="637805D2" w14:textId="77777777">
                              <w:pPr>
                                <w:spacing w:line="240" w:lineRule="auto"/>
                                <w:textDirection w:val="btLr"/>
                              </w:pPr>
                            </w:p>
                          </w:txbxContent>
                        </v:textbox>
                      </v:shape>
                    </v:group>
                  </v:group>
                </v:group>
              </v:group>
            </w:pict>
          </mc:Fallback>
        </mc:AlternateContent>
      </w:r>
    </w:p>
    <w:p w:rsidRPr="00EE3F49" w:rsidR="00CF1556" w:rsidP="00EE3F49" w:rsidRDefault="00CF1556" w14:paraId="00000261" w14:textId="77777777">
      <w:pPr>
        <w:jc w:val="both"/>
      </w:pPr>
    </w:p>
    <w:p w:rsidRPr="00EE3F49" w:rsidR="00CF1556" w:rsidP="00EE3F49" w:rsidRDefault="00CF1556" w14:paraId="00000262" w14:textId="77777777">
      <w:pPr>
        <w:jc w:val="both"/>
      </w:pPr>
    </w:p>
    <w:p w:rsidRPr="00EE3F49" w:rsidR="00CF1556" w:rsidP="00EE3F49" w:rsidRDefault="00CF1556" w14:paraId="00000263" w14:textId="77777777">
      <w:pPr>
        <w:jc w:val="both"/>
      </w:pPr>
    </w:p>
    <w:p w:rsidRPr="00EE3F49" w:rsidR="00CF1556" w:rsidP="00EE3F49" w:rsidRDefault="00CF1556" w14:paraId="00000264" w14:textId="77777777">
      <w:pPr>
        <w:jc w:val="both"/>
      </w:pPr>
    </w:p>
    <w:p w:rsidR="00CF1556" w:rsidP="00EE3F49" w:rsidRDefault="00CF1556" w14:paraId="00000265" w14:textId="4598A998">
      <w:pPr>
        <w:jc w:val="both"/>
      </w:pPr>
    </w:p>
    <w:p w:rsidR="003102EE" w:rsidP="00EE3F49" w:rsidRDefault="003102EE" w14:paraId="0CAF1832" w14:textId="343FDFD3">
      <w:pPr>
        <w:jc w:val="both"/>
      </w:pPr>
    </w:p>
    <w:p w:rsidR="003102EE" w:rsidP="00EE3F49" w:rsidRDefault="003102EE" w14:paraId="117A7B32" w14:textId="22D4E2F7">
      <w:pPr>
        <w:jc w:val="both"/>
      </w:pPr>
    </w:p>
    <w:p w:rsidRPr="00EE3F49" w:rsidR="003102EE" w:rsidP="00EE3F49" w:rsidRDefault="003102EE" w14:paraId="5C13E13D" w14:textId="77777777">
      <w:pPr>
        <w:jc w:val="both"/>
      </w:pPr>
    </w:p>
    <w:p w:rsidRPr="00EE3F49" w:rsidR="00CF1556" w:rsidP="00EE3F49" w:rsidRDefault="00CF1556" w14:paraId="00000266" w14:textId="77777777">
      <w:pPr>
        <w:jc w:val="both"/>
      </w:pPr>
    </w:p>
    <w:p w:rsidRPr="00EE3F49" w:rsidR="00CF1556" w:rsidP="00EE3F49" w:rsidRDefault="00CF1556" w14:paraId="00000267" w14:textId="77777777">
      <w:pPr>
        <w:jc w:val="both"/>
      </w:pPr>
    </w:p>
    <w:p w:rsidRPr="00EE3F49" w:rsidR="004F5C92" w:rsidP="00EE3F49" w:rsidRDefault="004F5C92" w14:paraId="31FCC2AD" w14:textId="77777777">
      <w:pPr>
        <w:jc w:val="both"/>
      </w:pPr>
    </w:p>
    <w:p w:rsidRPr="00EE3F49" w:rsidR="00CF1556" w:rsidP="00EE3F49" w:rsidRDefault="008E50CE" w14:paraId="00000269" w14:textId="75254609">
      <w:pPr>
        <w:jc w:val="both"/>
      </w:pPr>
      <w:r w:rsidRPr="00EE3F49">
        <w:t xml:space="preserve">Nota. Guía de evaluación de riesgos ambientales. (2010). </w:t>
      </w:r>
    </w:p>
    <w:p w:rsidRPr="00EE3F49" w:rsidR="00CF1556" w:rsidP="00EE3F49" w:rsidRDefault="00CF1556" w14:paraId="0000026A" w14:textId="77777777">
      <w:pPr>
        <w:jc w:val="both"/>
      </w:pPr>
    </w:p>
    <w:p w:rsidR="00CF1556" w:rsidP="00EE3F49" w:rsidRDefault="008E50CE" w14:paraId="0000026B" w14:textId="4A7BC508">
      <w:pPr>
        <w:jc w:val="both"/>
      </w:pPr>
      <w:r w:rsidRPr="00EE3F49">
        <w:t>La evaluación de riesgos es un proceso complejo que requiere del acopio de un volumen importante de información, su procesamiento y la estimación de resultados, teniendo como base el contexto particular del territorio, sus características y, las condiciones sociodemográficas y ambientales. Las etapas que conlleva la evaluación de riesgos son:</w:t>
      </w:r>
    </w:p>
    <w:p w:rsidRPr="00EE3F49" w:rsidR="003102EE" w:rsidP="00EE3F49" w:rsidRDefault="003102EE" w14:paraId="09428DF0" w14:textId="77777777">
      <w:pPr>
        <w:jc w:val="both"/>
      </w:pPr>
    </w:p>
    <w:p w:rsidRPr="003102EE" w:rsidR="00CF1556" w:rsidP="00EE3F49" w:rsidRDefault="008E50CE" w14:paraId="0000026C" w14:textId="594BF558">
      <w:pPr>
        <w:numPr>
          <w:ilvl w:val="0"/>
          <w:numId w:val="4"/>
        </w:numPr>
        <w:pBdr>
          <w:top w:val="nil"/>
          <w:left w:val="nil"/>
          <w:bottom w:val="nil"/>
          <w:right w:val="nil"/>
          <w:between w:val="nil"/>
        </w:pBdr>
        <w:jc w:val="both"/>
        <w:rPr>
          <w:b/>
          <w:color w:val="000000"/>
        </w:rPr>
      </w:pPr>
      <w:r w:rsidRPr="00EE3F49">
        <w:rPr>
          <w:b/>
          <w:color w:val="000000"/>
        </w:rPr>
        <w:t xml:space="preserve">Identificación de peligros: </w:t>
      </w:r>
      <w:r w:rsidRPr="00EE3F49">
        <w:rPr>
          <w:color w:val="000000"/>
        </w:rPr>
        <w:t xml:space="preserve">esta primera etapa del proceso abarca el acopio de información primaria, para lo cual se puede recurrir a múltiples herramientas de diagnóstico como encuestas, estudios de campo, visitas y recorridos. Igualmente, es importante identificar actores territoriales e instituciones presentes en el territorio con las cuales se pueda, posteriormente, coordinar la respuesta. </w:t>
      </w:r>
    </w:p>
    <w:p w:rsidRPr="00EE3F49" w:rsidR="003102EE" w:rsidP="003102EE" w:rsidRDefault="003102EE" w14:paraId="521023E8" w14:textId="77777777">
      <w:pPr>
        <w:pBdr>
          <w:top w:val="nil"/>
          <w:left w:val="nil"/>
          <w:bottom w:val="nil"/>
          <w:right w:val="nil"/>
          <w:between w:val="nil"/>
        </w:pBdr>
        <w:ind w:left="720"/>
        <w:jc w:val="both"/>
        <w:rPr>
          <w:b/>
          <w:color w:val="000000"/>
        </w:rPr>
      </w:pPr>
    </w:p>
    <w:p w:rsidRPr="003102EE" w:rsidR="00CF1556" w:rsidP="00EE3F49" w:rsidRDefault="008E50CE" w14:paraId="0000026D" w14:textId="503E6D8C">
      <w:pPr>
        <w:numPr>
          <w:ilvl w:val="0"/>
          <w:numId w:val="4"/>
        </w:numPr>
        <w:pBdr>
          <w:top w:val="nil"/>
          <w:left w:val="nil"/>
          <w:bottom w:val="nil"/>
          <w:right w:val="nil"/>
          <w:between w:val="nil"/>
        </w:pBdr>
        <w:jc w:val="both"/>
        <w:rPr>
          <w:b/>
          <w:color w:val="000000"/>
        </w:rPr>
      </w:pPr>
      <w:r w:rsidRPr="00EE3F49">
        <w:rPr>
          <w:b/>
          <w:color w:val="000000"/>
        </w:rPr>
        <w:t xml:space="preserve">Determinación de escenarios: </w:t>
      </w:r>
      <w:r w:rsidRPr="00EE3F49">
        <w:rPr>
          <w:color w:val="000000"/>
        </w:rPr>
        <w:t xml:space="preserve">los escenarios hacen referencia a las posibles afectaciones que en determinado momento se pudiesen llegar a presentar y que constituyen un riesgo para la población. Para esto es necesario establecer, entre otras cosas, las características de la zona de estudio, el entorno físico, los recursos disponibles, las amenazas identificadas, las zonas afectadas y el tipo de gestión ambiental que se desarrolla en la zona. </w:t>
      </w:r>
    </w:p>
    <w:p w:rsidR="003102EE" w:rsidP="003102EE" w:rsidRDefault="003102EE" w14:paraId="66691D91" w14:textId="77777777">
      <w:pPr>
        <w:pStyle w:val="Prrafodelista"/>
        <w:rPr>
          <w:b/>
          <w:color w:val="000000"/>
        </w:rPr>
      </w:pPr>
    </w:p>
    <w:p w:rsidRPr="003102EE" w:rsidR="00CF1556" w:rsidP="00EE3F49" w:rsidRDefault="008E50CE" w14:paraId="0000026E" w14:textId="69A03F4E">
      <w:pPr>
        <w:numPr>
          <w:ilvl w:val="0"/>
          <w:numId w:val="4"/>
        </w:numPr>
        <w:pBdr>
          <w:top w:val="nil"/>
          <w:left w:val="nil"/>
          <w:bottom w:val="nil"/>
          <w:right w:val="nil"/>
          <w:between w:val="nil"/>
        </w:pBdr>
        <w:jc w:val="both"/>
        <w:rPr>
          <w:b/>
          <w:color w:val="000000"/>
        </w:rPr>
      </w:pPr>
      <w:r w:rsidRPr="00EE3F49">
        <w:rPr>
          <w:b/>
          <w:color w:val="000000"/>
        </w:rPr>
        <w:t xml:space="preserve">Análisis de escenarios: </w:t>
      </w:r>
      <w:r w:rsidRPr="00EE3F49">
        <w:rPr>
          <w:color w:val="000000"/>
        </w:rPr>
        <w:t xml:space="preserve">en esta etapa se identifican y se definen las causas de los peligros identificados, ya que estos tienen un origen y es sobre este que se deben diseñar las respectivas respuestas. El análisis de escenarios abarca el estudio de los factores que pueden dañar los entornos naturales, humanos y económicos. </w:t>
      </w:r>
    </w:p>
    <w:p w:rsidR="003102EE" w:rsidP="003102EE" w:rsidRDefault="003102EE" w14:paraId="59DEBA34" w14:textId="77777777">
      <w:pPr>
        <w:pStyle w:val="Prrafodelista"/>
        <w:rPr>
          <w:b/>
          <w:color w:val="000000"/>
        </w:rPr>
      </w:pPr>
    </w:p>
    <w:p w:rsidRPr="00EE3F49" w:rsidR="00CF1556" w:rsidP="00EE3F49" w:rsidRDefault="008E50CE" w14:paraId="0000026F" w14:textId="7806D13F">
      <w:pPr>
        <w:numPr>
          <w:ilvl w:val="0"/>
          <w:numId w:val="4"/>
        </w:numPr>
        <w:pBdr>
          <w:top w:val="nil"/>
          <w:left w:val="nil"/>
          <w:bottom w:val="nil"/>
          <w:right w:val="nil"/>
          <w:between w:val="nil"/>
        </w:pBdr>
        <w:jc w:val="both"/>
        <w:rPr>
          <w:b/>
          <w:color w:val="000000"/>
        </w:rPr>
      </w:pPr>
      <w:r w:rsidRPr="00EE3F49">
        <w:rPr>
          <w:b/>
          <w:color w:val="000000"/>
        </w:rPr>
        <w:t xml:space="preserve">Estimación de la gravedad: </w:t>
      </w:r>
      <w:r w:rsidRPr="00EE3F49">
        <w:rPr>
          <w:color w:val="000000"/>
        </w:rPr>
        <w:t>esta parte del proceso consiste en la identificación de las posibles consecuencias que puede tener determinada acción sobre el entorno natural, humano o económico. Para determinar la gravedad de determinada acción o factor, es necesario evaluar los siguientes elementos:</w:t>
      </w:r>
    </w:p>
    <w:p w:rsidRPr="00EE3F49" w:rsidR="00684B52" w:rsidP="00EE3F49" w:rsidRDefault="00684B52" w14:paraId="38966775" w14:textId="05E14958">
      <w:pPr>
        <w:pBdr>
          <w:top w:val="nil"/>
          <w:left w:val="nil"/>
          <w:bottom w:val="nil"/>
          <w:right w:val="nil"/>
          <w:between w:val="nil"/>
        </w:pBdr>
        <w:ind w:left="720"/>
        <w:jc w:val="both"/>
        <w:rPr>
          <w:b/>
          <w:color w:val="000000"/>
        </w:rPr>
      </w:pPr>
      <w:r w:rsidRPr="00EE3F49">
        <w:rPr>
          <w:noProof/>
        </w:rPr>
        <mc:AlternateContent>
          <mc:Choice Requires="wps">
            <w:drawing>
              <wp:anchor distT="0" distB="0" distL="114300" distR="114300" simplePos="0" relativeHeight="251740160" behindDoc="1" locked="0" layoutInCell="1" allowOverlap="1" wp14:anchorId="2EC77363" wp14:editId="2FD9A7CF">
                <wp:simplePos x="0" y="0"/>
                <wp:positionH relativeFrom="margin">
                  <wp:posOffset>0</wp:posOffset>
                </wp:positionH>
                <wp:positionV relativeFrom="paragraph">
                  <wp:posOffset>236220</wp:posOffset>
                </wp:positionV>
                <wp:extent cx="5607685" cy="619760"/>
                <wp:effectExtent l="0" t="0" r="0" b="8890"/>
                <wp:wrapTopAndBottom/>
                <wp:docPr id="574"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684B52" w:rsidRDefault="007B57FE" w14:paraId="7D0BB9DC" w14:textId="77777777">
                            <w:pPr>
                              <w:jc w:val="center"/>
                              <w:rPr>
                                <w:color w:val="FFFFFF" w:themeColor="background1"/>
                                <w:sz w:val="24"/>
                                <w:szCs w:val="26"/>
                              </w:rPr>
                            </w:pPr>
                            <w:r>
                              <w:rPr>
                                <w:color w:val="FFFFFF" w:themeColor="background1"/>
                                <w:sz w:val="24"/>
                                <w:szCs w:val="26"/>
                              </w:rPr>
                              <w:t>Carrusel de tarjetas</w:t>
                            </w:r>
                          </w:p>
                          <w:p w:rsidRPr="00176292" w:rsidR="007B57FE" w:rsidP="00684B52" w:rsidRDefault="007B57FE" w14:paraId="45E61C44" w14:textId="4B03FD8C">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3.</w:t>
                            </w:r>
                            <w:r w:rsidRPr="00176292">
                              <w:rPr>
                                <w:color w:val="FFFFFF" w:themeColor="background1"/>
                                <w:sz w:val="24"/>
                                <w:szCs w:val="26"/>
                              </w:rPr>
                              <w:t xml:space="preserve"> </w:t>
                            </w:r>
                            <w:r>
                              <w:rPr>
                                <w:color w:val="FFFFFF" w:themeColor="background1"/>
                                <w:sz w:val="24"/>
                                <w:szCs w:val="26"/>
                              </w:rPr>
                              <w:t>Estimación de la gravedad</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D24EB5">
              <v:rect id="_x0000_s1216" style="position:absolute;left:0;text-align:left;margin-left:0;margin-top:18.6pt;width:441.55pt;height:48.8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2EC77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">
                <v:textbox>
                  <w:txbxContent>
                    <w:p w:rsidRPr="00176292" w:rsidR="007B57FE" w:rsidP="00684B52" w:rsidRDefault="007B57FE" w14:paraId="0F4AC2E8" w14:textId="77777777">
                      <w:pPr>
                        <w:jc w:val="center"/>
                        <w:rPr>
                          <w:color w:val="FFFFFF" w:themeColor="background1"/>
                          <w:sz w:val="24"/>
                          <w:szCs w:val="26"/>
                        </w:rPr>
                      </w:pPr>
                      <w:r>
                        <w:rPr>
                          <w:color w:val="FFFFFF" w:themeColor="background1"/>
                          <w:sz w:val="24"/>
                          <w:szCs w:val="26"/>
                        </w:rPr>
                        <w:t>Carrusel de tarjetas</w:t>
                      </w:r>
                    </w:p>
                    <w:p w:rsidRPr="00176292" w:rsidR="007B57FE" w:rsidP="00684B52" w:rsidRDefault="007B57FE" w14:paraId="08ACA53E" w14:textId="4B03FD8C">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3.</w:t>
                      </w:r>
                      <w:r w:rsidRPr="00176292">
                        <w:rPr>
                          <w:color w:val="FFFFFF" w:themeColor="background1"/>
                          <w:sz w:val="24"/>
                          <w:szCs w:val="26"/>
                        </w:rPr>
                        <w:t xml:space="preserve"> </w:t>
                      </w:r>
                      <w:r>
                        <w:rPr>
                          <w:color w:val="FFFFFF" w:themeColor="background1"/>
                          <w:sz w:val="24"/>
                          <w:szCs w:val="26"/>
                        </w:rPr>
                        <w:t>Estimación de la gravedad</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6C36AA" w14:paraId="00000270" w14:textId="08478856">
      <w:pPr>
        <w:ind w:left="360"/>
        <w:jc w:val="both"/>
        <w:rPr>
          <w:b/>
        </w:rPr>
      </w:pPr>
      <w:sdt>
        <w:sdtPr>
          <w:tag w:val="goog_rdk_37"/>
          <w:id w:val="-195626805"/>
        </w:sdtPr>
        <w:sdtContent/>
      </w:sdt>
    </w:p>
    <w:p w:rsidRPr="00EE3F49" w:rsidR="00CF1556" w:rsidP="00EE3F49" w:rsidRDefault="008E50CE" w14:paraId="00000271" w14:textId="77777777">
      <w:pPr>
        <w:ind w:left="709"/>
        <w:jc w:val="both"/>
      </w:pPr>
      <w:r w:rsidRPr="00EE3F49">
        <w:t xml:space="preserve">Con base en los criterios antes analizados es posible establecer escalas que indican la gravedad de los episodios que se puedan presentar. Por ejemplo, un factor de riesgo que tenga una baja peligrosidad, que afecte un área limitada, que tenga una alta capacidad de reversibilidad, que no afecte a un grupo muy alto de personas y que no repercuta en el capital social o productivo obtendrá un puntaje de peligrosidad muy bajo comparado con uno que tenga valores mucho más altos en cada uno de esos ítems. </w:t>
      </w:r>
    </w:p>
    <w:p w:rsidRPr="00EE3F49" w:rsidR="00CF1556" w:rsidP="00EE3F49" w:rsidRDefault="00CF1556" w14:paraId="00000272" w14:textId="77777777">
      <w:pPr>
        <w:jc w:val="both"/>
      </w:pPr>
    </w:p>
    <w:p w:rsidRPr="00EE3F49" w:rsidR="00CF1556" w:rsidP="00EE3F49" w:rsidRDefault="008E50CE" w14:paraId="00000273" w14:textId="77777777">
      <w:pPr>
        <w:numPr>
          <w:ilvl w:val="0"/>
          <w:numId w:val="5"/>
        </w:numPr>
        <w:pBdr>
          <w:top w:val="nil"/>
          <w:left w:val="nil"/>
          <w:bottom w:val="nil"/>
          <w:right w:val="nil"/>
          <w:between w:val="nil"/>
        </w:pBdr>
        <w:jc w:val="both"/>
        <w:rPr>
          <w:b/>
          <w:color w:val="000000"/>
        </w:rPr>
      </w:pPr>
      <w:r w:rsidRPr="00EE3F49">
        <w:rPr>
          <w:b/>
          <w:color w:val="000000"/>
        </w:rPr>
        <w:t xml:space="preserve">Caracterización del riesgo: </w:t>
      </w:r>
      <w:r w:rsidRPr="00EE3F49">
        <w:rPr>
          <w:color w:val="000000"/>
        </w:rPr>
        <w:t xml:space="preserve">en esta etapa del proceso se integra la información concerniente a la exposición al riesgo y los efectos que dicha exposición puede llegar a generar. Igualmente, se describen las fuentes de incertidumbre y se evalúa el impacto de las posibles afectaciones sobre el entorno. En esta fase del proceso, se puede obtener información cuantitativa (es decir datos, información numérica, mediciones, cifras) o información cualitativa (descripciones, escalas, referencias, comparaciones). </w:t>
      </w:r>
    </w:p>
    <w:p w:rsidRPr="00EE3F49" w:rsidR="00CF1556" w:rsidP="00EE3F49" w:rsidRDefault="00CF1556" w14:paraId="00000274" w14:textId="77777777">
      <w:pPr>
        <w:pBdr>
          <w:top w:val="nil"/>
          <w:left w:val="nil"/>
          <w:bottom w:val="nil"/>
          <w:right w:val="nil"/>
          <w:between w:val="nil"/>
        </w:pBdr>
        <w:ind w:left="770"/>
        <w:jc w:val="both"/>
        <w:rPr>
          <w:b/>
          <w:color w:val="000000"/>
        </w:rPr>
      </w:pPr>
    </w:p>
    <w:p w:rsidRPr="00EE3F49" w:rsidR="00CF1556" w:rsidP="00EE3F49" w:rsidRDefault="008E50CE" w14:paraId="00000275" w14:textId="77777777">
      <w:pPr>
        <w:pBdr>
          <w:top w:val="nil"/>
          <w:left w:val="nil"/>
          <w:bottom w:val="nil"/>
          <w:right w:val="nil"/>
          <w:between w:val="nil"/>
        </w:pBdr>
        <w:ind w:left="770"/>
        <w:jc w:val="both"/>
        <w:rPr>
          <w:b/>
          <w:color w:val="000000"/>
        </w:rPr>
      </w:pPr>
      <w:r w:rsidRPr="00EE3F49">
        <w:rPr>
          <w:color w:val="000000"/>
        </w:rPr>
        <w:t xml:space="preserve">La importancia de esta fase radica en que a partir de la información que allí se genera se toman decisiones sobre las acciones que se deben tomar durante la gestión de riesgos. Los dos momentos en los que se divide la fase de caracterización son estimación del riesgo y descripción del riesgo (CENMA, 2014). </w:t>
      </w:r>
    </w:p>
    <w:p w:rsidRPr="00EE3F49" w:rsidR="00CF1556" w:rsidP="00EE3F49" w:rsidRDefault="00CF1556" w14:paraId="00000276" w14:textId="77777777">
      <w:pPr>
        <w:jc w:val="both"/>
      </w:pPr>
    </w:p>
    <w:p w:rsidRPr="00EE3F49" w:rsidR="00CF1556" w:rsidP="00EE3F49" w:rsidRDefault="008E50CE" w14:paraId="00000277" w14:textId="77777777">
      <w:pPr>
        <w:numPr>
          <w:ilvl w:val="0"/>
          <w:numId w:val="2"/>
        </w:numPr>
        <w:pBdr>
          <w:top w:val="nil"/>
          <w:left w:val="nil"/>
          <w:bottom w:val="nil"/>
          <w:right w:val="nil"/>
          <w:between w:val="nil"/>
        </w:pBdr>
        <w:ind w:left="720"/>
        <w:jc w:val="both"/>
        <w:rPr>
          <w:b/>
          <w:color w:val="000000"/>
        </w:rPr>
      </w:pPr>
      <w:r w:rsidRPr="00EE3F49">
        <w:rPr>
          <w:b/>
          <w:color w:val="000000"/>
        </w:rPr>
        <w:t xml:space="preserve">Estimación del riesgo: </w:t>
      </w:r>
      <w:r w:rsidRPr="00EE3F49">
        <w:rPr>
          <w:color w:val="000000"/>
        </w:rPr>
        <w:t xml:space="preserve">para establecer el riesgo es necesario multiplicar la peligrosidad (consecuencia) del factor analizado por la probabilidad de que este se presente. Con base en los valores obtenidos, se estimará si el riesgo es leve, moderado o significativo (ver tabla). </w:t>
      </w:r>
    </w:p>
    <w:p w:rsidRPr="00EE3F49" w:rsidR="00CF1556" w:rsidP="00EE3F49" w:rsidRDefault="00CF1556" w14:paraId="00000278" w14:textId="77777777">
      <w:pPr>
        <w:pBdr>
          <w:top w:val="nil"/>
          <w:left w:val="nil"/>
          <w:bottom w:val="nil"/>
          <w:right w:val="nil"/>
          <w:between w:val="nil"/>
        </w:pBdr>
        <w:ind w:left="770"/>
        <w:jc w:val="both"/>
        <w:rPr>
          <w:b/>
          <w:color w:val="000000"/>
        </w:rPr>
      </w:pPr>
    </w:p>
    <w:p w:rsidRPr="00EE3F49" w:rsidR="00CF1556" w:rsidP="00EE3F49" w:rsidRDefault="008E50CE" w14:paraId="00000279" w14:textId="77777777">
      <w:pPr>
        <w:pBdr>
          <w:top w:val="nil"/>
          <w:left w:val="nil"/>
          <w:bottom w:val="nil"/>
          <w:right w:val="nil"/>
          <w:between w:val="nil"/>
        </w:pBdr>
        <w:jc w:val="both"/>
        <w:rPr>
          <w:b/>
          <w:color w:val="000000"/>
        </w:rPr>
      </w:pPr>
      <w:r w:rsidRPr="00EE3F49">
        <w:rPr>
          <w:b/>
          <w:color w:val="000000"/>
        </w:rPr>
        <w:t xml:space="preserve">Tabla </w:t>
      </w:r>
      <w:commentRangeStart w:id="50"/>
      <w:r w:rsidRPr="00EE3F49">
        <w:rPr>
          <w:b/>
          <w:color w:val="000000"/>
        </w:rPr>
        <w:t>4</w:t>
      </w:r>
      <w:commentRangeEnd w:id="50"/>
      <w:r w:rsidRPr="00EE3F49" w:rsidR="00E12741">
        <w:rPr>
          <w:rStyle w:val="Refdecomentario"/>
          <w:sz w:val="20"/>
          <w:szCs w:val="20"/>
        </w:rPr>
        <w:commentReference w:id="50"/>
      </w:r>
      <w:r w:rsidRPr="00EE3F49">
        <w:rPr>
          <w:b/>
          <w:color w:val="000000"/>
        </w:rPr>
        <w:t xml:space="preserve"> </w:t>
      </w:r>
    </w:p>
    <w:p w:rsidRPr="00EE3F49" w:rsidR="00CF1556" w:rsidP="00EE3F49" w:rsidRDefault="008E50CE" w14:paraId="0000027A" w14:textId="77777777">
      <w:pPr>
        <w:pBdr>
          <w:top w:val="nil"/>
          <w:left w:val="nil"/>
          <w:bottom w:val="nil"/>
          <w:right w:val="nil"/>
          <w:between w:val="nil"/>
        </w:pBdr>
        <w:jc w:val="both"/>
        <w:rPr>
          <w:i/>
          <w:color w:val="000000"/>
        </w:rPr>
      </w:pPr>
      <w:r w:rsidRPr="00EE3F49">
        <w:rPr>
          <w:i/>
          <w:color w:val="000000"/>
        </w:rPr>
        <w:t>Matriz para estimar el riesgo.</w:t>
      </w:r>
    </w:p>
    <w:tbl>
      <w:tblPr>
        <w:tblStyle w:val="affe"/>
        <w:tblW w:w="8789" w:type="dxa"/>
        <w:tblInd w:w="-5" w:type="dxa"/>
        <w:tblBorders>
          <w:top w:val="single" w:color="D99594" w:sz="4" w:space="0"/>
          <w:left w:val="single" w:color="D99594" w:sz="4" w:space="0"/>
          <w:bottom w:val="single" w:color="D99594" w:sz="4" w:space="0"/>
          <w:right w:val="single" w:color="D99594" w:sz="4" w:space="0"/>
          <w:insideH w:val="single" w:color="D99594" w:sz="4" w:space="0"/>
          <w:insideV w:val="single" w:color="FFFFFF" w:sz="4" w:space="0"/>
        </w:tblBorders>
        <w:tblLayout w:type="fixed"/>
        <w:tblLook w:val="0400" w:firstRow="0" w:lastRow="0" w:firstColumn="0" w:lastColumn="0" w:noHBand="0" w:noVBand="1"/>
        <w:tblCaption w:val="Tabla 4. Matriz para estimar el riesgo."/>
        <w:tblDescription w:val="En la tabla cuatro tenemos una matriz para estimar el riesgo que cruza variables de consecuencia y probabilidad."/>
      </w:tblPr>
      <w:tblGrid>
        <w:gridCol w:w="2200"/>
        <w:gridCol w:w="1110"/>
        <w:gridCol w:w="1110"/>
        <w:gridCol w:w="1110"/>
        <w:gridCol w:w="1110"/>
        <w:gridCol w:w="1110"/>
        <w:gridCol w:w="1039"/>
      </w:tblGrid>
      <w:tr w:rsidRPr="00EE3F49" w:rsidR="00CF1556" w:rsidTr="00E12741" w14:paraId="4082C48F" w14:textId="77777777">
        <w:trPr>
          <w:trHeight w:val="260"/>
        </w:trPr>
        <w:tc>
          <w:tcPr>
            <w:tcW w:w="2200" w:type="dxa"/>
            <w:vAlign w:val="center"/>
          </w:tcPr>
          <w:p w:rsidRPr="00EE3F49" w:rsidR="00CF1556" w:rsidP="003102EE" w:rsidRDefault="008E50CE" w14:paraId="0000027B" w14:textId="77777777">
            <w:pPr>
              <w:pBdr>
                <w:top w:val="nil"/>
                <w:left w:val="nil"/>
                <w:bottom w:val="nil"/>
                <w:right w:val="nil"/>
                <w:between w:val="nil"/>
              </w:pBdr>
              <w:spacing w:line="276" w:lineRule="auto"/>
              <w:jc w:val="center"/>
              <w:rPr>
                <w:rFonts w:ascii="Arial" w:hAnsi="Arial" w:eastAsia="Arial" w:cs="Arial"/>
                <w:sz w:val="20"/>
                <w:szCs w:val="20"/>
              </w:rPr>
            </w:pPr>
            <w:r w:rsidRPr="00EE3F49">
              <w:rPr>
                <w:rFonts w:ascii="Arial" w:hAnsi="Arial" w:eastAsia="Arial" w:cs="Arial"/>
                <w:sz w:val="20"/>
                <w:szCs w:val="20"/>
              </w:rPr>
              <w:t>Riesgo</w:t>
            </w:r>
          </w:p>
        </w:tc>
        <w:tc>
          <w:tcPr>
            <w:tcW w:w="6589" w:type="dxa"/>
            <w:gridSpan w:val="6"/>
            <w:vAlign w:val="center"/>
          </w:tcPr>
          <w:p w:rsidRPr="00EE3F49" w:rsidR="00CF1556" w:rsidP="003102EE" w:rsidRDefault="008E50CE" w14:paraId="0000027C" w14:textId="77777777">
            <w:pPr>
              <w:pBdr>
                <w:top w:val="nil"/>
                <w:left w:val="nil"/>
                <w:bottom w:val="nil"/>
                <w:right w:val="nil"/>
                <w:between w:val="nil"/>
              </w:pBdr>
              <w:spacing w:line="276" w:lineRule="auto"/>
              <w:jc w:val="center"/>
              <w:rPr>
                <w:rFonts w:ascii="Arial" w:hAnsi="Arial" w:eastAsia="Arial" w:cs="Arial"/>
                <w:sz w:val="20"/>
                <w:szCs w:val="20"/>
              </w:rPr>
            </w:pPr>
            <w:r w:rsidRPr="00EE3F49">
              <w:rPr>
                <w:rFonts w:ascii="Arial" w:hAnsi="Arial" w:eastAsia="Arial" w:cs="Arial"/>
                <w:sz w:val="20"/>
                <w:szCs w:val="20"/>
              </w:rPr>
              <w:t>Consecuencia (C)</w:t>
            </w:r>
          </w:p>
        </w:tc>
      </w:tr>
      <w:tr w:rsidRPr="00EE3F49" w:rsidR="00CF1556" w:rsidTr="00E12741" w14:paraId="73BB6B73" w14:textId="77777777">
        <w:trPr>
          <w:trHeight w:val="264"/>
        </w:trPr>
        <w:tc>
          <w:tcPr>
            <w:tcW w:w="2200" w:type="dxa"/>
            <w:vMerge w:val="restart"/>
            <w:vAlign w:val="center"/>
          </w:tcPr>
          <w:p w:rsidRPr="00EE3F49" w:rsidR="00CF1556" w:rsidP="00EE3F49" w:rsidRDefault="008E50CE" w14:paraId="00000282" w14:textId="77777777">
            <w:pPr>
              <w:pBdr>
                <w:top w:val="nil"/>
                <w:left w:val="nil"/>
                <w:bottom w:val="nil"/>
                <w:right w:val="nil"/>
                <w:between w:val="nil"/>
              </w:pBdr>
              <w:spacing w:line="276" w:lineRule="auto"/>
              <w:ind w:left="113" w:right="113"/>
              <w:jc w:val="both"/>
              <w:rPr>
                <w:rFonts w:ascii="Arial" w:hAnsi="Arial" w:eastAsia="Arial" w:cs="Arial"/>
                <w:sz w:val="20"/>
                <w:szCs w:val="20"/>
              </w:rPr>
            </w:pPr>
            <w:r w:rsidRPr="00EE3F49">
              <w:rPr>
                <w:rFonts w:ascii="Arial" w:hAnsi="Arial" w:eastAsia="Arial" w:cs="Arial"/>
                <w:sz w:val="20"/>
                <w:szCs w:val="20"/>
              </w:rPr>
              <w:t>Probabilidad (P)</w:t>
            </w:r>
          </w:p>
        </w:tc>
        <w:tc>
          <w:tcPr>
            <w:tcW w:w="1110" w:type="dxa"/>
            <w:vAlign w:val="center"/>
          </w:tcPr>
          <w:p w:rsidRPr="00EE3F49" w:rsidR="00CF1556" w:rsidP="00EE3F49" w:rsidRDefault="00CF1556" w14:paraId="00000283"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vAlign w:val="center"/>
          </w:tcPr>
          <w:p w:rsidRPr="00EE3F49" w:rsidR="00CF1556" w:rsidP="00EE3F49" w:rsidRDefault="008E50CE" w14:paraId="00000284"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1</w:t>
            </w:r>
          </w:p>
        </w:tc>
        <w:tc>
          <w:tcPr>
            <w:tcW w:w="1110" w:type="dxa"/>
            <w:vAlign w:val="center"/>
          </w:tcPr>
          <w:p w:rsidRPr="00EE3F49" w:rsidR="00CF1556" w:rsidP="00EE3F49" w:rsidRDefault="008E50CE" w14:paraId="00000285"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2</w:t>
            </w:r>
          </w:p>
        </w:tc>
        <w:tc>
          <w:tcPr>
            <w:tcW w:w="1110" w:type="dxa"/>
            <w:vAlign w:val="center"/>
          </w:tcPr>
          <w:p w:rsidRPr="00EE3F49" w:rsidR="00CF1556" w:rsidP="00EE3F49" w:rsidRDefault="008E50CE" w14:paraId="00000286"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3</w:t>
            </w:r>
          </w:p>
        </w:tc>
        <w:tc>
          <w:tcPr>
            <w:tcW w:w="1110" w:type="dxa"/>
            <w:vAlign w:val="center"/>
          </w:tcPr>
          <w:p w:rsidRPr="00EE3F49" w:rsidR="00CF1556" w:rsidP="00EE3F49" w:rsidRDefault="008E50CE" w14:paraId="00000287"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4</w:t>
            </w:r>
          </w:p>
        </w:tc>
        <w:tc>
          <w:tcPr>
            <w:tcW w:w="1039" w:type="dxa"/>
            <w:vAlign w:val="center"/>
          </w:tcPr>
          <w:p w:rsidRPr="00EE3F49" w:rsidR="00CF1556" w:rsidP="00EE3F49" w:rsidRDefault="008E50CE" w14:paraId="00000288"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5</w:t>
            </w:r>
          </w:p>
        </w:tc>
      </w:tr>
      <w:tr w:rsidRPr="00EE3F49" w:rsidR="00CF1556" w:rsidTr="00E12741" w14:paraId="7816223F" w14:textId="77777777">
        <w:trPr>
          <w:trHeight w:val="154"/>
        </w:trPr>
        <w:tc>
          <w:tcPr>
            <w:tcW w:w="2200" w:type="dxa"/>
            <w:vMerge/>
            <w:vAlign w:val="center"/>
          </w:tcPr>
          <w:p w:rsidRPr="00EE3F49" w:rsidR="00CF1556" w:rsidP="00EE3F49" w:rsidRDefault="00CF1556" w14:paraId="00000289" w14:textId="77777777">
            <w:pPr>
              <w:widowControl w:val="0"/>
              <w:pBdr>
                <w:top w:val="nil"/>
                <w:left w:val="nil"/>
                <w:bottom w:val="nil"/>
                <w:right w:val="nil"/>
                <w:between w:val="nil"/>
              </w:pBdr>
              <w:spacing w:line="276" w:lineRule="auto"/>
              <w:jc w:val="both"/>
              <w:rPr>
                <w:rFonts w:ascii="Arial" w:hAnsi="Arial" w:eastAsia="Arial" w:cs="Arial"/>
                <w:sz w:val="20"/>
                <w:szCs w:val="20"/>
              </w:rPr>
            </w:pPr>
          </w:p>
        </w:tc>
        <w:tc>
          <w:tcPr>
            <w:tcW w:w="1110" w:type="dxa"/>
            <w:vAlign w:val="center"/>
          </w:tcPr>
          <w:p w:rsidRPr="00EE3F49" w:rsidR="00CF1556" w:rsidP="00EE3F49" w:rsidRDefault="008E50CE" w14:paraId="0000028A"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1</w:t>
            </w:r>
          </w:p>
        </w:tc>
        <w:tc>
          <w:tcPr>
            <w:tcW w:w="1110" w:type="dxa"/>
          </w:tcPr>
          <w:p w:rsidRPr="00EE3F49" w:rsidR="00CF1556" w:rsidP="00EE3F49" w:rsidRDefault="00CF1556" w14:paraId="0000028B"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tcPr>
          <w:p w:rsidRPr="00EE3F49" w:rsidR="00CF1556" w:rsidP="00EE3F49" w:rsidRDefault="00CF1556" w14:paraId="0000028C"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tcPr>
          <w:p w:rsidRPr="00EE3F49" w:rsidR="00CF1556" w:rsidP="00EE3F49" w:rsidRDefault="00CF1556" w14:paraId="0000028D"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tcPr>
          <w:p w:rsidRPr="00EE3F49" w:rsidR="00CF1556" w:rsidP="00EE3F49" w:rsidRDefault="00CF1556" w14:paraId="0000028E" w14:textId="77777777">
            <w:pPr>
              <w:pBdr>
                <w:top w:val="nil"/>
                <w:left w:val="nil"/>
                <w:bottom w:val="nil"/>
                <w:right w:val="nil"/>
                <w:between w:val="nil"/>
              </w:pBdr>
              <w:spacing w:line="276" w:lineRule="auto"/>
              <w:jc w:val="both"/>
              <w:rPr>
                <w:rFonts w:ascii="Arial" w:hAnsi="Arial" w:eastAsia="Arial" w:cs="Arial"/>
                <w:sz w:val="20"/>
                <w:szCs w:val="20"/>
              </w:rPr>
            </w:pPr>
          </w:p>
        </w:tc>
        <w:tc>
          <w:tcPr>
            <w:tcW w:w="1039" w:type="dxa"/>
          </w:tcPr>
          <w:p w:rsidRPr="00EE3F49" w:rsidR="00CF1556" w:rsidP="00EE3F49" w:rsidRDefault="00CF1556" w14:paraId="0000028F" w14:textId="77777777">
            <w:pPr>
              <w:pBdr>
                <w:top w:val="nil"/>
                <w:left w:val="nil"/>
                <w:bottom w:val="nil"/>
                <w:right w:val="nil"/>
                <w:between w:val="nil"/>
              </w:pBdr>
              <w:spacing w:line="276" w:lineRule="auto"/>
              <w:jc w:val="both"/>
              <w:rPr>
                <w:rFonts w:ascii="Arial" w:hAnsi="Arial" w:eastAsia="Arial" w:cs="Arial"/>
                <w:sz w:val="20"/>
                <w:szCs w:val="20"/>
              </w:rPr>
            </w:pPr>
          </w:p>
        </w:tc>
      </w:tr>
      <w:tr w:rsidRPr="00EE3F49" w:rsidR="00CF1556" w:rsidTr="00E12741" w14:paraId="042CB451" w14:textId="77777777">
        <w:trPr>
          <w:trHeight w:val="114"/>
        </w:trPr>
        <w:tc>
          <w:tcPr>
            <w:tcW w:w="2200" w:type="dxa"/>
            <w:vMerge/>
            <w:vAlign w:val="center"/>
          </w:tcPr>
          <w:p w:rsidRPr="00EE3F49" w:rsidR="00CF1556" w:rsidP="00EE3F49" w:rsidRDefault="00CF1556" w14:paraId="00000290" w14:textId="77777777">
            <w:pPr>
              <w:widowControl w:val="0"/>
              <w:pBdr>
                <w:top w:val="nil"/>
                <w:left w:val="nil"/>
                <w:bottom w:val="nil"/>
                <w:right w:val="nil"/>
                <w:between w:val="nil"/>
              </w:pBdr>
              <w:spacing w:line="276" w:lineRule="auto"/>
              <w:jc w:val="both"/>
              <w:rPr>
                <w:rFonts w:ascii="Arial" w:hAnsi="Arial" w:eastAsia="Arial" w:cs="Arial"/>
                <w:sz w:val="20"/>
                <w:szCs w:val="20"/>
              </w:rPr>
            </w:pPr>
          </w:p>
        </w:tc>
        <w:tc>
          <w:tcPr>
            <w:tcW w:w="1110" w:type="dxa"/>
            <w:vAlign w:val="center"/>
          </w:tcPr>
          <w:p w:rsidRPr="00EE3F49" w:rsidR="00CF1556" w:rsidP="00EE3F49" w:rsidRDefault="008E50CE" w14:paraId="00000291"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2</w:t>
            </w:r>
          </w:p>
        </w:tc>
        <w:tc>
          <w:tcPr>
            <w:tcW w:w="1110" w:type="dxa"/>
          </w:tcPr>
          <w:p w:rsidRPr="00EE3F49" w:rsidR="00CF1556" w:rsidP="00EE3F49" w:rsidRDefault="00CF1556" w14:paraId="00000292"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tcPr>
          <w:p w:rsidRPr="00EE3F49" w:rsidR="00CF1556" w:rsidP="00EE3F49" w:rsidRDefault="00CF1556" w14:paraId="00000293"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94"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95" w14:textId="77777777">
            <w:pPr>
              <w:pBdr>
                <w:top w:val="nil"/>
                <w:left w:val="nil"/>
                <w:bottom w:val="nil"/>
                <w:right w:val="nil"/>
                <w:between w:val="nil"/>
              </w:pBdr>
              <w:spacing w:line="276" w:lineRule="auto"/>
              <w:jc w:val="both"/>
              <w:rPr>
                <w:rFonts w:ascii="Arial" w:hAnsi="Arial" w:eastAsia="Arial" w:cs="Arial"/>
                <w:sz w:val="20"/>
                <w:szCs w:val="20"/>
              </w:rPr>
            </w:pPr>
          </w:p>
        </w:tc>
        <w:tc>
          <w:tcPr>
            <w:tcW w:w="1039" w:type="dxa"/>
            <w:shd w:val="clear" w:color="auto" w:fill="BFBFBF"/>
          </w:tcPr>
          <w:p w:rsidRPr="00EE3F49" w:rsidR="00CF1556" w:rsidP="00EE3F49" w:rsidRDefault="00CF1556" w14:paraId="00000296" w14:textId="77777777">
            <w:pPr>
              <w:pBdr>
                <w:top w:val="nil"/>
                <w:left w:val="nil"/>
                <w:bottom w:val="nil"/>
                <w:right w:val="nil"/>
                <w:between w:val="nil"/>
              </w:pBdr>
              <w:spacing w:line="276" w:lineRule="auto"/>
              <w:jc w:val="both"/>
              <w:rPr>
                <w:rFonts w:ascii="Arial" w:hAnsi="Arial" w:eastAsia="Arial" w:cs="Arial"/>
                <w:sz w:val="20"/>
                <w:szCs w:val="20"/>
              </w:rPr>
            </w:pPr>
          </w:p>
        </w:tc>
      </w:tr>
      <w:tr w:rsidRPr="00EE3F49" w:rsidR="00CF1556" w:rsidTr="00E12741" w14:paraId="420E2A6B" w14:textId="77777777">
        <w:trPr>
          <w:trHeight w:val="88"/>
        </w:trPr>
        <w:tc>
          <w:tcPr>
            <w:tcW w:w="2200" w:type="dxa"/>
            <w:vMerge/>
            <w:vAlign w:val="center"/>
          </w:tcPr>
          <w:p w:rsidRPr="00EE3F49" w:rsidR="00CF1556" w:rsidP="00EE3F49" w:rsidRDefault="00CF1556" w14:paraId="00000297" w14:textId="77777777">
            <w:pPr>
              <w:widowControl w:val="0"/>
              <w:pBdr>
                <w:top w:val="nil"/>
                <w:left w:val="nil"/>
                <w:bottom w:val="nil"/>
                <w:right w:val="nil"/>
                <w:between w:val="nil"/>
              </w:pBdr>
              <w:spacing w:line="276" w:lineRule="auto"/>
              <w:jc w:val="both"/>
              <w:rPr>
                <w:rFonts w:ascii="Arial" w:hAnsi="Arial" w:eastAsia="Arial" w:cs="Arial"/>
                <w:sz w:val="20"/>
                <w:szCs w:val="20"/>
              </w:rPr>
            </w:pPr>
          </w:p>
        </w:tc>
        <w:tc>
          <w:tcPr>
            <w:tcW w:w="1110" w:type="dxa"/>
            <w:vAlign w:val="center"/>
          </w:tcPr>
          <w:p w:rsidRPr="00EE3F49" w:rsidR="00CF1556" w:rsidP="00EE3F49" w:rsidRDefault="008E50CE" w14:paraId="00000298"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3</w:t>
            </w:r>
          </w:p>
        </w:tc>
        <w:tc>
          <w:tcPr>
            <w:tcW w:w="1110" w:type="dxa"/>
            <w:shd w:val="clear" w:color="auto" w:fill="BFBFBF"/>
          </w:tcPr>
          <w:p w:rsidRPr="00EE3F49" w:rsidR="00CF1556" w:rsidP="00EE3F49" w:rsidRDefault="00CF1556" w14:paraId="00000299"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9A"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9B"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9C" w14:textId="77777777">
            <w:pPr>
              <w:pBdr>
                <w:top w:val="nil"/>
                <w:left w:val="nil"/>
                <w:bottom w:val="nil"/>
                <w:right w:val="nil"/>
                <w:between w:val="nil"/>
              </w:pBdr>
              <w:spacing w:line="276" w:lineRule="auto"/>
              <w:jc w:val="both"/>
              <w:rPr>
                <w:rFonts w:ascii="Arial" w:hAnsi="Arial" w:eastAsia="Arial" w:cs="Arial"/>
                <w:sz w:val="20"/>
                <w:szCs w:val="20"/>
              </w:rPr>
            </w:pPr>
          </w:p>
        </w:tc>
        <w:tc>
          <w:tcPr>
            <w:tcW w:w="1039" w:type="dxa"/>
            <w:shd w:val="clear" w:color="auto" w:fill="BFBFBF"/>
          </w:tcPr>
          <w:p w:rsidRPr="00EE3F49" w:rsidR="00CF1556" w:rsidP="00EE3F49" w:rsidRDefault="00CF1556" w14:paraId="0000029D" w14:textId="77777777">
            <w:pPr>
              <w:pBdr>
                <w:top w:val="nil"/>
                <w:left w:val="nil"/>
                <w:bottom w:val="nil"/>
                <w:right w:val="nil"/>
                <w:between w:val="nil"/>
              </w:pBdr>
              <w:spacing w:line="276" w:lineRule="auto"/>
              <w:jc w:val="both"/>
              <w:rPr>
                <w:rFonts w:ascii="Arial" w:hAnsi="Arial" w:eastAsia="Arial" w:cs="Arial"/>
                <w:sz w:val="20"/>
                <w:szCs w:val="20"/>
              </w:rPr>
            </w:pPr>
          </w:p>
        </w:tc>
      </w:tr>
      <w:tr w:rsidRPr="00EE3F49" w:rsidR="00CF1556" w:rsidTr="00E12741" w14:paraId="347E1E0B" w14:textId="77777777">
        <w:trPr>
          <w:trHeight w:val="63"/>
        </w:trPr>
        <w:tc>
          <w:tcPr>
            <w:tcW w:w="2200" w:type="dxa"/>
            <w:vMerge/>
            <w:vAlign w:val="center"/>
          </w:tcPr>
          <w:p w:rsidRPr="00EE3F49" w:rsidR="00CF1556" w:rsidP="00EE3F49" w:rsidRDefault="00CF1556" w14:paraId="0000029E" w14:textId="77777777">
            <w:pPr>
              <w:widowControl w:val="0"/>
              <w:pBdr>
                <w:top w:val="nil"/>
                <w:left w:val="nil"/>
                <w:bottom w:val="nil"/>
                <w:right w:val="nil"/>
                <w:between w:val="nil"/>
              </w:pBdr>
              <w:spacing w:line="276" w:lineRule="auto"/>
              <w:jc w:val="both"/>
              <w:rPr>
                <w:rFonts w:ascii="Arial" w:hAnsi="Arial" w:eastAsia="Arial" w:cs="Arial"/>
                <w:sz w:val="20"/>
                <w:szCs w:val="20"/>
              </w:rPr>
            </w:pPr>
          </w:p>
        </w:tc>
        <w:tc>
          <w:tcPr>
            <w:tcW w:w="1110" w:type="dxa"/>
            <w:vAlign w:val="center"/>
          </w:tcPr>
          <w:p w:rsidRPr="00EE3F49" w:rsidR="00CF1556" w:rsidP="00EE3F49" w:rsidRDefault="008E50CE" w14:paraId="0000029F"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4</w:t>
            </w:r>
          </w:p>
        </w:tc>
        <w:tc>
          <w:tcPr>
            <w:tcW w:w="1110" w:type="dxa"/>
            <w:shd w:val="clear" w:color="auto" w:fill="BFBFBF"/>
          </w:tcPr>
          <w:p w:rsidRPr="00EE3F49" w:rsidR="00CF1556" w:rsidP="00EE3F49" w:rsidRDefault="00CF1556" w14:paraId="000002A0"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A1"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A2"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E36C09"/>
          </w:tcPr>
          <w:p w:rsidRPr="00EE3F49" w:rsidR="00CF1556" w:rsidP="00EE3F49" w:rsidRDefault="00CF1556" w14:paraId="000002A3" w14:textId="77777777">
            <w:pPr>
              <w:pBdr>
                <w:top w:val="nil"/>
                <w:left w:val="nil"/>
                <w:bottom w:val="nil"/>
                <w:right w:val="nil"/>
                <w:between w:val="nil"/>
              </w:pBdr>
              <w:spacing w:line="276" w:lineRule="auto"/>
              <w:jc w:val="both"/>
              <w:rPr>
                <w:rFonts w:ascii="Arial" w:hAnsi="Arial" w:eastAsia="Arial" w:cs="Arial"/>
                <w:sz w:val="20"/>
                <w:szCs w:val="20"/>
              </w:rPr>
            </w:pPr>
          </w:p>
        </w:tc>
        <w:tc>
          <w:tcPr>
            <w:tcW w:w="1039" w:type="dxa"/>
            <w:shd w:val="clear" w:color="auto" w:fill="E36C09"/>
          </w:tcPr>
          <w:p w:rsidRPr="00EE3F49" w:rsidR="00CF1556" w:rsidP="00EE3F49" w:rsidRDefault="00CF1556" w14:paraId="000002A4" w14:textId="77777777">
            <w:pPr>
              <w:pBdr>
                <w:top w:val="nil"/>
                <w:left w:val="nil"/>
                <w:bottom w:val="nil"/>
                <w:right w:val="nil"/>
                <w:between w:val="nil"/>
              </w:pBdr>
              <w:spacing w:line="276" w:lineRule="auto"/>
              <w:jc w:val="both"/>
              <w:rPr>
                <w:rFonts w:ascii="Arial" w:hAnsi="Arial" w:eastAsia="Arial" w:cs="Arial"/>
                <w:sz w:val="20"/>
                <w:szCs w:val="20"/>
              </w:rPr>
            </w:pPr>
          </w:p>
        </w:tc>
      </w:tr>
      <w:tr w:rsidRPr="00EE3F49" w:rsidR="00CF1556" w:rsidTr="00E12741" w14:paraId="6553574C" w14:textId="77777777">
        <w:trPr>
          <w:trHeight w:val="60"/>
        </w:trPr>
        <w:tc>
          <w:tcPr>
            <w:tcW w:w="2200" w:type="dxa"/>
            <w:vMerge/>
            <w:vAlign w:val="center"/>
          </w:tcPr>
          <w:p w:rsidRPr="00EE3F49" w:rsidR="00CF1556" w:rsidP="00EE3F49" w:rsidRDefault="00CF1556" w14:paraId="000002A5" w14:textId="77777777">
            <w:pPr>
              <w:widowControl w:val="0"/>
              <w:pBdr>
                <w:top w:val="nil"/>
                <w:left w:val="nil"/>
                <w:bottom w:val="nil"/>
                <w:right w:val="nil"/>
                <w:between w:val="nil"/>
              </w:pBdr>
              <w:spacing w:line="276" w:lineRule="auto"/>
              <w:jc w:val="both"/>
              <w:rPr>
                <w:rFonts w:ascii="Arial" w:hAnsi="Arial" w:eastAsia="Arial" w:cs="Arial"/>
                <w:sz w:val="20"/>
                <w:szCs w:val="20"/>
              </w:rPr>
            </w:pPr>
          </w:p>
        </w:tc>
        <w:tc>
          <w:tcPr>
            <w:tcW w:w="1110" w:type="dxa"/>
            <w:vAlign w:val="center"/>
          </w:tcPr>
          <w:p w:rsidRPr="00EE3F49" w:rsidR="00CF1556" w:rsidP="00EE3F49" w:rsidRDefault="008E50CE" w14:paraId="000002A6"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5</w:t>
            </w:r>
          </w:p>
        </w:tc>
        <w:tc>
          <w:tcPr>
            <w:tcW w:w="1110" w:type="dxa"/>
            <w:shd w:val="clear" w:color="auto" w:fill="BFBFBF"/>
          </w:tcPr>
          <w:p w:rsidRPr="00EE3F49" w:rsidR="00CF1556" w:rsidP="00EE3F49" w:rsidRDefault="00CF1556" w14:paraId="000002A7"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A8"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BFBFBF"/>
          </w:tcPr>
          <w:p w:rsidRPr="00EE3F49" w:rsidR="00CF1556" w:rsidP="00EE3F49" w:rsidRDefault="00CF1556" w14:paraId="000002A9" w14:textId="77777777">
            <w:pPr>
              <w:pBdr>
                <w:top w:val="nil"/>
                <w:left w:val="nil"/>
                <w:bottom w:val="nil"/>
                <w:right w:val="nil"/>
                <w:between w:val="nil"/>
              </w:pBdr>
              <w:spacing w:line="276" w:lineRule="auto"/>
              <w:jc w:val="both"/>
              <w:rPr>
                <w:rFonts w:ascii="Arial" w:hAnsi="Arial" w:eastAsia="Arial" w:cs="Arial"/>
                <w:sz w:val="20"/>
                <w:szCs w:val="20"/>
              </w:rPr>
            </w:pPr>
          </w:p>
        </w:tc>
        <w:tc>
          <w:tcPr>
            <w:tcW w:w="1110" w:type="dxa"/>
            <w:shd w:val="clear" w:color="auto" w:fill="E36C09"/>
          </w:tcPr>
          <w:p w:rsidRPr="00EE3F49" w:rsidR="00CF1556" w:rsidP="00EE3F49" w:rsidRDefault="00CF1556" w14:paraId="000002AA" w14:textId="77777777">
            <w:pPr>
              <w:pBdr>
                <w:top w:val="nil"/>
                <w:left w:val="nil"/>
                <w:bottom w:val="nil"/>
                <w:right w:val="nil"/>
                <w:between w:val="nil"/>
              </w:pBdr>
              <w:spacing w:line="276" w:lineRule="auto"/>
              <w:jc w:val="both"/>
              <w:rPr>
                <w:rFonts w:ascii="Arial" w:hAnsi="Arial" w:eastAsia="Arial" w:cs="Arial"/>
                <w:sz w:val="20"/>
                <w:szCs w:val="20"/>
              </w:rPr>
            </w:pPr>
          </w:p>
        </w:tc>
        <w:tc>
          <w:tcPr>
            <w:tcW w:w="1039" w:type="dxa"/>
            <w:shd w:val="clear" w:color="auto" w:fill="E36C09"/>
          </w:tcPr>
          <w:p w:rsidRPr="00EE3F49" w:rsidR="00CF1556" w:rsidP="00EE3F49" w:rsidRDefault="00CF1556" w14:paraId="000002AB" w14:textId="77777777">
            <w:pPr>
              <w:pBdr>
                <w:top w:val="nil"/>
                <w:left w:val="nil"/>
                <w:bottom w:val="nil"/>
                <w:right w:val="nil"/>
                <w:between w:val="nil"/>
              </w:pBdr>
              <w:spacing w:line="276" w:lineRule="auto"/>
              <w:jc w:val="both"/>
              <w:rPr>
                <w:rFonts w:ascii="Arial" w:hAnsi="Arial" w:eastAsia="Arial" w:cs="Arial"/>
                <w:sz w:val="20"/>
                <w:szCs w:val="20"/>
              </w:rPr>
            </w:pPr>
          </w:p>
        </w:tc>
      </w:tr>
    </w:tbl>
    <w:p w:rsidRPr="00EE3F49" w:rsidR="00CF1556" w:rsidP="00EE3F49" w:rsidRDefault="00CF1556" w14:paraId="000002AC" w14:textId="77777777">
      <w:pPr>
        <w:pBdr>
          <w:top w:val="nil"/>
          <w:left w:val="nil"/>
          <w:bottom w:val="nil"/>
          <w:right w:val="nil"/>
          <w:between w:val="nil"/>
        </w:pBdr>
        <w:ind w:left="770"/>
        <w:jc w:val="both"/>
        <w:rPr>
          <w:b/>
          <w:color w:val="000000"/>
        </w:rPr>
      </w:pPr>
    </w:p>
    <w:tbl>
      <w:tblPr>
        <w:tblStyle w:val="afff"/>
        <w:tblW w:w="8789" w:type="dxa"/>
        <w:tblInd w:w="-5" w:type="dxa"/>
        <w:tblBorders>
          <w:top w:val="single" w:color="D99594" w:sz="4" w:space="0"/>
          <w:left w:val="single" w:color="D99594" w:sz="4" w:space="0"/>
          <w:bottom w:val="single" w:color="D99594" w:sz="4" w:space="0"/>
          <w:right w:val="single" w:color="D99594" w:sz="4" w:space="0"/>
          <w:insideH w:val="single" w:color="D99594" w:sz="4" w:space="0"/>
          <w:insideV w:val="single" w:color="FFFFFF" w:sz="4" w:space="0"/>
        </w:tblBorders>
        <w:tblLayout w:type="fixed"/>
        <w:tblLook w:val="0400" w:firstRow="0" w:lastRow="0" w:firstColumn="0" w:lastColumn="0" w:noHBand="0" w:noVBand="1"/>
      </w:tblPr>
      <w:tblGrid>
        <w:gridCol w:w="3424"/>
        <w:gridCol w:w="2739"/>
        <w:gridCol w:w="2626"/>
      </w:tblGrid>
      <w:tr w:rsidRPr="00EE3F49" w:rsidR="00CF1556" w:rsidTr="00E12741" w14:paraId="4948ED81" w14:textId="77777777">
        <w:tc>
          <w:tcPr>
            <w:tcW w:w="3424" w:type="dxa"/>
          </w:tcPr>
          <w:p w:rsidRPr="00EE3F49" w:rsidR="00CF1556" w:rsidP="00EE3F49" w:rsidRDefault="008E50CE" w14:paraId="000002AD"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Color</w:t>
            </w:r>
          </w:p>
        </w:tc>
        <w:tc>
          <w:tcPr>
            <w:tcW w:w="2739" w:type="dxa"/>
          </w:tcPr>
          <w:p w:rsidRPr="00EE3F49" w:rsidR="00CF1556" w:rsidP="00EE3F49" w:rsidRDefault="008E50CE" w14:paraId="000002AE"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Significado</w:t>
            </w:r>
          </w:p>
        </w:tc>
        <w:tc>
          <w:tcPr>
            <w:tcW w:w="2626" w:type="dxa"/>
          </w:tcPr>
          <w:p w:rsidRPr="00EE3F49" w:rsidR="00CF1556" w:rsidP="00EE3F49" w:rsidRDefault="008E50CE" w14:paraId="000002AF"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R=PXC</w:t>
            </w:r>
          </w:p>
        </w:tc>
      </w:tr>
      <w:tr w:rsidRPr="00EE3F49" w:rsidR="00CF1556" w:rsidTr="00E12741" w14:paraId="0DCC411D" w14:textId="77777777">
        <w:tc>
          <w:tcPr>
            <w:tcW w:w="3424" w:type="dxa"/>
          </w:tcPr>
          <w:p w:rsidRPr="00EE3F49" w:rsidR="00CF1556" w:rsidP="00EE3F49" w:rsidRDefault="00CF1556" w14:paraId="000002B0" w14:textId="77777777">
            <w:pPr>
              <w:pBdr>
                <w:top w:val="nil"/>
                <w:left w:val="nil"/>
                <w:bottom w:val="nil"/>
                <w:right w:val="nil"/>
                <w:between w:val="nil"/>
              </w:pBdr>
              <w:spacing w:line="276" w:lineRule="auto"/>
              <w:jc w:val="both"/>
              <w:rPr>
                <w:rFonts w:ascii="Arial" w:hAnsi="Arial" w:eastAsia="Arial" w:cs="Arial"/>
                <w:sz w:val="20"/>
                <w:szCs w:val="20"/>
              </w:rPr>
            </w:pPr>
          </w:p>
        </w:tc>
        <w:tc>
          <w:tcPr>
            <w:tcW w:w="2739" w:type="dxa"/>
          </w:tcPr>
          <w:p w:rsidRPr="00EE3F49" w:rsidR="00CF1556" w:rsidP="00EE3F49" w:rsidRDefault="008E50CE" w14:paraId="000002B1"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Leve</w:t>
            </w:r>
          </w:p>
        </w:tc>
        <w:tc>
          <w:tcPr>
            <w:tcW w:w="2626" w:type="dxa"/>
          </w:tcPr>
          <w:p w:rsidRPr="00EE3F49" w:rsidR="00CF1556" w:rsidP="00EE3F49" w:rsidRDefault="008E50CE" w14:paraId="000002B2"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1 – 5</w:t>
            </w:r>
          </w:p>
        </w:tc>
      </w:tr>
      <w:tr w:rsidRPr="00EE3F49" w:rsidR="00CF1556" w:rsidTr="00E12741" w14:paraId="6FEAA171" w14:textId="77777777">
        <w:tc>
          <w:tcPr>
            <w:tcW w:w="3424" w:type="dxa"/>
            <w:shd w:val="clear" w:color="auto" w:fill="BFBFBF"/>
          </w:tcPr>
          <w:p w:rsidRPr="00EE3F49" w:rsidR="00CF1556" w:rsidP="00EE3F49" w:rsidRDefault="00CF1556" w14:paraId="000002B3" w14:textId="77777777">
            <w:pPr>
              <w:pBdr>
                <w:top w:val="nil"/>
                <w:left w:val="nil"/>
                <w:bottom w:val="nil"/>
                <w:right w:val="nil"/>
                <w:between w:val="nil"/>
              </w:pBdr>
              <w:spacing w:line="276" w:lineRule="auto"/>
              <w:jc w:val="both"/>
              <w:rPr>
                <w:rFonts w:ascii="Arial" w:hAnsi="Arial" w:eastAsia="Arial" w:cs="Arial"/>
                <w:sz w:val="20"/>
                <w:szCs w:val="20"/>
              </w:rPr>
            </w:pPr>
          </w:p>
        </w:tc>
        <w:tc>
          <w:tcPr>
            <w:tcW w:w="2739" w:type="dxa"/>
          </w:tcPr>
          <w:p w:rsidRPr="00EE3F49" w:rsidR="00CF1556" w:rsidP="00EE3F49" w:rsidRDefault="008E50CE" w14:paraId="000002B4"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Moderado</w:t>
            </w:r>
          </w:p>
        </w:tc>
        <w:tc>
          <w:tcPr>
            <w:tcW w:w="2626" w:type="dxa"/>
          </w:tcPr>
          <w:p w:rsidRPr="00EE3F49" w:rsidR="00CF1556" w:rsidP="00EE3F49" w:rsidRDefault="008E50CE" w14:paraId="000002B5"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6 – 15</w:t>
            </w:r>
          </w:p>
        </w:tc>
      </w:tr>
      <w:tr w:rsidRPr="00EE3F49" w:rsidR="00CF1556" w:rsidTr="00E12741" w14:paraId="174056D4" w14:textId="77777777">
        <w:tc>
          <w:tcPr>
            <w:tcW w:w="3424" w:type="dxa"/>
            <w:shd w:val="clear" w:color="auto" w:fill="E36C09"/>
          </w:tcPr>
          <w:p w:rsidRPr="00EE3F49" w:rsidR="00CF1556" w:rsidP="00EE3F49" w:rsidRDefault="00CF1556" w14:paraId="000002B6" w14:textId="77777777">
            <w:pPr>
              <w:pBdr>
                <w:top w:val="nil"/>
                <w:left w:val="nil"/>
                <w:bottom w:val="nil"/>
                <w:right w:val="nil"/>
                <w:between w:val="nil"/>
              </w:pBdr>
              <w:spacing w:line="276" w:lineRule="auto"/>
              <w:jc w:val="both"/>
              <w:rPr>
                <w:rFonts w:ascii="Arial" w:hAnsi="Arial" w:eastAsia="Arial" w:cs="Arial"/>
                <w:sz w:val="20"/>
                <w:szCs w:val="20"/>
              </w:rPr>
            </w:pPr>
          </w:p>
        </w:tc>
        <w:tc>
          <w:tcPr>
            <w:tcW w:w="2739" w:type="dxa"/>
          </w:tcPr>
          <w:p w:rsidRPr="00EE3F49" w:rsidR="00CF1556" w:rsidP="00EE3F49" w:rsidRDefault="008E50CE" w14:paraId="000002B7"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Significativo</w:t>
            </w:r>
          </w:p>
        </w:tc>
        <w:tc>
          <w:tcPr>
            <w:tcW w:w="2626" w:type="dxa"/>
          </w:tcPr>
          <w:p w:rsidRPr="00EE3F49" w:rsidR="00CF1556" w:rsidP="00EE3F49" w:rsidRDefault="008E50CE" w14:paraId="000002B8"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16 – 25</w:t>
            </w:r>
          </w:p>
        </w:tc>
      </w:tr>
    </w:tbl>
    <w:tbl>
      <w:tblPr>
        <w:tblStyle w:val="afff0"/>
        <w:tblW w:w="8789" w:type="dxa"/>
        <w:tblInd w:w="-5" w:type="dxa"/>
        <w:tblBorders>
          <w:top w:val="single" w:color="D99594" w:sz="4" w:space="0"/>
          <w:left w:val="single" w:color="D99594" w:sz="4" w:space="0"/>
          <w:bottom w:val="single" w:color="D99594" w:sz="4" w:space="0"/>
          <w:right w:val="single" w:color="D99594" w:sz="4" w:space="0"/>
          <w:insideH w:val="single" w:color="D99594" w:sz="4" w:space="0"/>
          <w:insideV w:val="single" w:color="FFFFFF" w:sz="4" w:space="0"/>
        </w:tblBorders>
        <w:tblLayout w:type="fixed"/>
        <w:tblLook w:val="0400" w:firstRow="0" w:lastRow="0" w:firstColumn="0" w:lastColumn="0" w:noHBand="0" w:noVBand="1"/>
      </w:tblPr>
      <w:tblGrid>
        <w:gridCol w:w="3402"/>
        <w:gridCol w:w="5387"/>
      </w:tblGrid>
      <w:tr w:rsidRPr="00EE3F49" w:rsidR="00CF1556" w:rsidTr="00E12741" w14:paraId="1A4FB05A" w14:textId="77777777">
        <w:tc>
          <w:tcPr>
            <w:tcW w:w="3402" w:type="dxa"/>
          </w:tcPr>
          <w:p w:rsidRPr="00EE3F49" w:rsidR="00CF1556" w:rsidP="00EE3F49" w:rsidRDefault="008E50CE" w14:paraId="000002BA"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Nivel</w:t>
            </w:r>
          </w:p>
        </w:tc>
        <w:tc>
          <w:tcPr>
            <w:tcW w:w="5387" w:type="dxa"/>
            <w:shd w:val="clear" w:color="auto" w:fill="B8CCE4" w:themeFill="accent1" w:themeFillTint="66"/>
          </w:tcPr>
          <w:p w:rsidRPr="00EE3F49" w:rsidR="00CF1556" w:rsidP="00EE3F49" w:rsidRDefault="008E50CE" w14:paraId="000002BB" w14:textId="77777777">
            <w:pPr>
              <w:pBdr>
                <w:top w:val="nil"/>
                <w:left w:val="nil"/>
                <w:bottom w:val="nil"/>
                <w:right w:val="nil"/>
                <w:between w:val="nil"/>
              </w:pBdr>
              <w:spacing w:line="276" w:lineRule="auto"/>
              <w:jc w:val="both"/>
              <w:rPr>
                <w:rFonts w:ascii="Arial" w:hAnsi="Arial" w:eastAsia="Arial" w:cs="Arial"/>
                <w:sz w:val="20"/>
                <w:szCs w:val="20"/>
              </w:rPr>
            </w:pPr>
            <w:r w:rsidRPr="00EE3F49">
              <w:rPr>
                <w:rFonts w:ascii="Arial" w:hAnsi="Arial" w:eastAsia="Arial" w:cs="Arial"/>
                <w:sz w:val="20"/>
                <w:szCs w:val="20"/>
              </w:rPr>
              <w:t>Significado</w:t>
            </w:r>
          </w:p>
        </w:tc>
      </w:tr>
      <w:tr w:rsidRPr="00EE3F49" w:rsidR="00CF1556" w:rsidTr="00E12741" w14:paraId="7E2D1C0C" w14:textId="77777777">
        <w:tc>
          <w:tcPr>
            <w:tcW w:w="3402" w:type="dxa"/>
          </w:tcPr>
          <w:p w:rsidRPr="00EE3F49" w:rsidR="00CF1556" w:rsidP="00EE3F49" w:rsidRDefault="008E50CE" w14:paraId="000002BC"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1</w:t>
            </w:r>
          </w:p>
        </w:tc>
        <w:tc>
          <w:tcPr>
            <w:tcW w:w="5387" w:type="dxa"/>
            <w:shd w:val="clear" w:color="auto" w:fill="B8CCE4" w:themeFill="accent1" w:themeFillTint="66"/>
          </w:tcPr>
          <w:p w:rsidRPr="00EE3F49" w:rsidR="00CF1556" w:rsidP="00EE3F49" w:rsidRDefault="008E50CE" w14:paraId="000002BD"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Muy bajo</w:t>
            </w:r>
          </w:p>
        </w:tc>
      </w:tr>
      <w:tr w:rsidRPr="00EE3F49" w:rsidR="00CF1556" w:rsidTr="00E12741" w14:paraId="2399F0C5" w14:textId="77777777">
        <w:tc>
          <w:tcPr>
            <w:tcW w:w="3402" w:type="dxa"/>
          </w:tcPr>
          <w:p w:rsidRPr="00EE3F49" w:rsidR="00CF1556" w:rsidP="00EE3F49" w:rsidRDefault="008E50CE" w14:paraId="000002BE"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2</w:t>
            </w:r>
          </w:p>
        </w:tc>
        <w:tc>
          <w:tcPr>
            <w:tcW w:w="5387" w:type="dxa"/>
            <w:shd w:val="clear" w:color="auto" w:fill="B8CCE4" w:themeFill="accent1" w:themeFillTint="66"/>
          </w:tcPr>
          <w:p w:rsidRPr="00EE3F49" w:rsidR="00CF1556" w:rsidP="00EE3F49" w:rsidRDefault="008E50CE" w14:paraId="000002BF"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Bajo</w:t>
            </w:r>
          </w:p>
        </w:tc>
      </w:tr>
      <w:tr w:rsidRPr="00EE3F49" w:rsidR="00CF1556" w:rsidTr="00E12741" w14:paraId="63B68B82" w14:textId="77777777">
        <w:tc>
          <w:tcPr>
            <w:tcW w:w="3402" w:type="dxa"/>
          </w:tcPr>
          <w:p w:rsidRPr="00EE3F49" w:rsidR="00CF1556" w:rsidP="00EE3F49" w:rsidRDefault="008E50CE" w14:paraId="000002C0"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3</w:t>
            </w:r>
          </w:p>
        </w:tc>
        <w:tc>
          <w:tcPr>
            <w:tcW w:w="5387" w:type="dxa"/>
            <w:shd w:val="clear" w:color="auto" w:fill="B8CCE4" w:themeFill="accent1" w:themeFillTint="66"/>
          </w:tcPr>
          <w:p w:rsidRPr="00EE3F49" w:rsidR="00CF1556" w:rsidP="00EE3F49" w:rsidRDefault="008E50CE" w14:paraId="000002C1"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Medio</w:t>
            </w:r>
          </w:p>
        </w:tc>
      </w:tr>
      <w:tr w:rsidRPr="00EE3F49" w:rsidR="00CF1556" w:rsidTr="00E12741" w14:paraId="6D12E12D" w14:textId="77777777">
        <w:tc>
          <w:tcPr>
            <w:tcW w:w="3402" w:type="dxa"/>
          </w:tcPr>
          <w:p w:rsidRPr="00EE3F49" w:rsidR="00CF1556" w:rsidP="00EE3F49" w:rsidRDefault="008E50CE" w14:paraId="000002C2"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4</w:t>
            </w:r>
          </w:p>
        </w:tc>
        <w:tc>
          <w:tcPr>
            <w:tcW w:w="5387" w:type="dxa"/>
            <w:shd w:val="clear" w:color="auto" w:fill="B8CCE4" w:themeFill="accent1" w:themeFillTint="66"/>
          </w:tcPr>
          <w:p w:rsidRPr="00EE3F49" w:rsidR="00CF1556" w:rsidP="00EE3F49" w:rsidRDefault="008E50CE" w14:paraId="000002C3"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Alto</w:t>
            </w:r>
          </w:p>
        </w:tc>
      </w:tr>
      <w:tr w:rsidRPr="00EE3F49" w:rsidR="00CF1556" w:rsidTr="00E12741" w14:paraId="08556B38" w14:textId="77777777">
        <w:tc>
          <w:tcPr>
            <w:tcW w:w="3402" w:type="dxa"/>
          </w:tcPr>
          <w:p w:rsidRPr="00EE3F49" w:rsidR="00CF1556" w:rsidP="00EE3F49" w:rsidRDefault="008E50CE" w14:paraId="000002C4"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5</w:t>
            </w:r>
          </w:p>
        </w:tc>
        <w:tc>
          <w:tcPr>
            <w:tcW w:w="5387" w:type="dxa"/>
            <w:shd w:val="clear" w:color="auto" w:fill="B8CCE4" w:themeFill="accent1" w:themeFillTint="66"/>
          </w:tcPr>
          <w:p w:rsidRPr="00EE3F49" w:rsidR="00CF1556" w:rsidP="00EE3F49" w:rsidRDefault="008E50CE" w14:paraId="000002C5" w14:textId="77777777">
            <w:pPr>
              <w:pBdr>
                <w:top w:val="nil"/>
                <w:left w:val="nil"/>
                <w:bottom w:val="nil"/>
                <w:right w:val="nil"/>
                <w:between w:val="nil"/>
              </w:pBdr>
              <w:spacing w:line="276" w:lineRule="auto"/>
              <w:jc w:val="both"/>
              <w:rPr>
                <w:rFonts w:ascii="Arial" w:hAnsi="Arial" w:eastAsia="Arial" w:cs="Arial"/>
                <w:b w:val="0"/>
                <w:sz w:val="20"/>
                <w:szCs w:val="20"/>
              </w:rPr>
            </w:pPr>
            <w:r w:rsidRPr="00EE3F49">
              <w:rPr>
                <w:rFonts w:ascii="Arial" w:hAnsi="Arial" w:eastAsia="Arial" w:cs="Arial"/>
                <w:b w:val="0"/>
                <w:sz w:val="20"/>
                <w:szCs w:val="20"/>
              </w:rPr>
              <w:t>Muy alto</w:t>
            </w:r>
          </w:p>
        </w:tc>
      </w:tr>
    </w:tbl>
    <w:p w:rsidRPr="00EE3F49" w:rsidR="00CF1556" w:rsidP="00EE3F49" w:rsidRDefault="008E50CE" w14:paraId="000002C7" w14:textId="77777777">
      <w:pPr>
        <w:jc w:val="both"/>
      </w:pPr>
      <w:r w:rsidRPr="00EE3F49">
        <w:t xml:space="preserve">Nota. Lineamientos Metodológicos Para La Evaluación De Riesgo Ecológico (2014). </w:t>
      </w:r>
    </w:p>
    <w:p w:rsidRPr="00EE3F49" w:rsidR="00CF1556" w:rsidP="00EE3F49" w:rsidRDefault="00CF1556" w14:paraId="000002C8" w14:textId="77777777">
      <w:pPr>
        <w:ind w:left="709"/>
        <w:jc w:val="both"/>
      </w:pPr>
    </w:p>
    <w:p w:rsidR="00CF1556" w:rsidP="00EE3F49" w:rsidRDefault="008E50CE" w14:paraId="000002C9" w14:textId="509A3AA0">
      <w:pPr>
        <w:jc w:val="both"/>
      </w:pPr>
      <w:r w:rsidRPr="00EE3F49">
        <w:t xml:space="preserve">De acuerdo con la matriz, los factores que tengan altos puntajes en las variables de consecuencia (C), es decir que su ocurrencia tenga consecuencias de alto impacto, y probabilidad (P) se califican como significativos. Por su parte, los factores que tengan bajos puntajes en consecuencia y en probabilidad tendrán, así mismo, serán considerados como leves o de bajo impacto. </w:t>
      </w:r>
    </w:p>
    <w:p w:rsidRPr="00EE3F49" w:rsidR="003102EE" w:rsidP="00EE3F49" w:rsidRDefault="003102EE" w14:paraId="47C7EEE1" w14:textId="77777777">
      <w:pPr>
        <w:jc w:val="both"/>
      </w:pPr>
    </w:p>
    <w:p w:rsidR="00CF1556" w:rsidP="00EE3F49" w:rsidRDefault="008E50CE" w14:paraId="000002CA" w14:textId="0FCBF98F">
      <w:pPr>
        <w:numPr>
          <w:ilvl w:val="0"/>
          <w:numId w:val="2"/>
        </w:numPr>
        <w:pBdr>
          <w:top w:val="nil"/>
          <w:left w:val="nil"/>
          <w:bottom w:val="nil"/>
          <w:right w:val="nil"/>
          <w:between w:val="nil"/>
        </w:pBdr>
        <w:ind w:left="720"/>
        <w:jc w:val="both"/>
        <w:rPr>
          <w:b/>
          <w:color w:val="000000"/>
        </w:rPr>
      </w:pPr>
      <w:r w:rsidRPr="00EE3F49">
        <w:rPr>
          <w:b/>
          <w:color w:val="000000"/>
        </w:rPr>
        <w:t xml:space="preserve">Descripción del riesgo: </w:t>
      </w:r>
      <w:r w:rsidRPr="00EE3F49">
        <w:rPr>
          <w:color w:val="000000"/>
        </w:rPr>
        <w:t>esta es la segunda parte de la caracterización del riesgo y se caracteriza por incluir el diagnóstico de los riesgos (es decir la estimación de los riesgos, el análisis de la incertidumbre y evaluación de la confianza en las estimaciones de riesgo) junto con la descripción de la magnitud de los riesgos identificados en el proceso de evaluación.</w:t>
      </w:r>
      <w:r w:rsidRPr="00EE3F49">
        <w:rPr>
          <w:b/>
          <w:color w:val="000000"/>
        </w:rPr>
        <w:t xml:space="preserve"> </w:t>
      </w:r>
    </w:p>
    <w:p w:rsidRPr="00EE3F49" w:rsidR="003102EE" w:rsidP="003102EE" w:rsidRDefault="003102EE" w14:paraId="1F318B57" w14:textId="77777777">
      <w:pPr>
        <w:pBdr>
          <w:top w:val="nil"/>
          <w:left w:val="nil"/>
          <w:bottom w:val="nil"/>
          <w:right w:val="nil"/>
          <w:between w:val="nil"/>
        </w:pBdr>
        <w:ind w:left="720"/>
        <w:jc w:val="both"/>
        <w:rPr>
          <w:b/>
          <w:color w:val="000000"/>
        </w:rPr>
      </w:pPr>
    </w:p>
    <w:p w:rsidR="00CF1556" w:rsidP="00EE3F49" w:rsidRDefault="008E50CE" w14:paraId="000002CB" w14:textId="4ABB3869">
      <w:pPr>
        <w:jc w:val="both"/>
      </w:pPr>
      <w:r w:rsidRPr="00EE3F49">
        <w:t xml:space="preserve">La gestión de riesgos es una disciplina que trata sobre la identificación y evaluación de los riesgos que se pueden dar al interior de una unidad productiva, un proceso, una empresa o una comunidad y que tiene como objetivo definir las estrategias que permitan tomar decisiones sobre cada tipo de riesgo y de esta forma planificar acciones para reducirlos, eliminarlos o mitigarlos. </w:t>
      </w:r>
    </w:p>
    <w:p w:rsidRPr="00EE3F49" w:rsidR="003102EE" w:rsidP="00EE3F49" w:rsidRDefault="003102EE" w14:paraId="0B6FE9A4" w14:textId="77777777">
      <w:pPr>
        <w:jc w:val="both"/>
      </w:pPr>
    </w:p>
    <w:p w:rsidRPr="00EE3F49" w:rsidR="00CF1556" w:rsidP="00EE3F49" w:rsidRDefault="008E50CE" w14:paraId="000002CC" w14:textId="152F6AC1">
      <w:pPr>
        <w:jc w:val="both"/>
      </w:pPr>
      <w:r w:rsidRPr="00EE3F49">
        <w:t>Por su parte la gestión de riesgos en la salud pública (Gestión Integral del Riesgo en Salud, GIRS) es una estrategia transversal que involucra a todos los agentes del sistema de salud, además de otros sectores, para identificar, evaluar, medir intervenir y llevar a cabo el seguimiento y monitoreo de los riesgos para la salud de las personas, familias y comunidades. Para conseguir una adecuada gestión del riesgo es necesario identificar y entender los factores que influyen en el proceso salud</w:t>
      </w:r>
      <w:r w:rsidRPr="00EE3F49" w:rsidR="007B2B1C">
        <w:t>,</w:t>
      </w:r>
      <w:r w:rsidRPr="00EE3F49">
        <w:t xml:space="preserve"> enfermedad tanto en lo individual como en lo colectivo (Ministerio de Salud y Protección Social, 2018).</w:t>
      </w:r>
    </w:p>
    <w:p w:rsidRPr="00EE3F49" w:rsidR="00CF1556" w:rsidP="00EE3F49" w:rsidRDefault="00CF1556" w14:paraId="000002CD" w14:textId="77777777">
      <w:pPr>
        <w:jc w:val="both"/>
      </w:pPr>
    </w:p>
    <w:p w:rsidR="00CF1556" w:rsidP="003102EE" w:rsidRDefault="008E50CE" w14:paraId="000002CE" w14:textId="5F62F5B8">
      <w:pPr>
        <w:pStyle w:val="Ttulo2"/>
        <w:numPr>
          <w:ilvl w:val="1"/>
          <w:numId w:val="6"/>
        </w:numPr>
        <w:ind w:left="390"/>
        <w:jc w:val="both"/>
        <w:rPr>
          <w:bCs w:val="0"/>
        </w:rPr>
      </w:pPr>
      <w:bookmarkStart w:name="_heading=h.3j2qqm3" w:colFirst="0" w:colLast="0" w:id="51"/>
      <w:bookmarkStart w:name="_Hlk147848587" w:id="52"/>
      <w:bookmarkEnd w:id="51"/>
      <w:r w:rsidRPr="00EE3F49">
        <w:rPr>
          <w:bCs w:val="0"/>
        </w:rPr>
        <w:t>Caracterización del riesgo</w:t>
      </w:r>
      <w:bookmarkEnd w:id="52"/>
    </w:p>
    <w:p w:rsidRPr="003102EE" w:rsidR="003102EE" w:rsidP="003102EE" w:rsidRDefault="003102EE" w14:paraId="72797612" w14:textId="77777777"/>
    <w:p w:rsidR="00CF1556" w:rsidP="00EE3F49" w:rsidRDefault="008E50CE" w14:paraId="000002CF" w14:textId="38B395C3">
      <w:pPr>
        <w:jc w:val="both"/>
      </w:pPr>
      <w:r w:rsidRPr="00EE3F49">
        <w:t>Para realizar una correcta gestión de riesgos que sea efectiva y que esté enfocada en la atención de las problemáticas identificadas en el territorio, es necesario desarrollar un proceso de evaluación de riesgos, para lo cual deben seguirse con suficiencia cada una de sus etapas:</w:t>
      </w:r>
    </w:p>
    <w:p w:rsidRPr="00EE3F49" w:rsidR="003102EE" w:rsidP="00EE3F49" w:rsidRDefault="00E736A3" w14:paraId="5C85322E" w14:textId="4EB26756">
      <w:pPr>
        <w:jc w:val="both"/>
      </w:pPr>
      <w:r>
        <w:t xml:space="preserve"> </w:t>
      </w:r>
    </w:p>
    <w:p w:rsidRPr="00EE3F49" w:rsidR="00CF1556" w:rsidP="00EE3F49" w:rsidRDefault="008E50CE" w14:paraId="000002D0" w14:textId="77777777">
      <w:pPr>
        <w:numPr>
          <w:ilvl w:val="0"/>
          <w:numId w:val="5"/>
        </w:numPr>
        <w:pBdr>
          <w:top w:val="nil"/>
          <w:left w:val="nil"/>
          <w:bottom w:val="nil"/>
          <w:right w:val="nil"/>
          <w:between w:val="nil"/>
        </w:pBdr>
        <w:jc w:val="both"/>
      </w:pPr>
      <w:r w:rsidRPr="00EE3F49">
        <w:rPr>
          <w:color w:val="000000"/>
        </w:rPr>
        <w:t>Identificación de peligros.</w:t>
      </w:r>
    </w:p>
    <w:p w:rsidRPr="00EE3F49" w:rsidR="00CF1556" w:rsidP="00EE3F49" w:rsidRDefault="008E50CE" w14:paraId="000002D1" w14:textId="77777777">
      <w:pPr>
        <w:numPr>
          <w:ilvl w:val="0"/>
          <w:numId w:val="5"/>
        </w:numPr>
        <w:pBdr>
          <w:top w:val="nil"/>
          <w:left w:val="nil"/>
          <w:bottom w:val="nil"/>
          <w:right w:val="nil"/>
          <w:between w:val="nil"/>
        </w:pBdr>
        <w:jc w:val="both"/>
      </w:pPr>
      <w:r w:rsidRPr="00EE3F49">
        <w:rPr>
          <w:color w:val="000000"/>
        </w:rPr>
        <w:t>Determinación de escenarios.</w:t>
      </w:r>
    </w:p>
    <w:p w:rsidRPr="00EE3F49" w:rsidR="00CF1556" w:rsidP="00EE3F49" w:rsidRDefault="008E50CE" w14:paraId="000002D2" w14:textId="77777777">
      <w:pPr>
        <w:numPr>
          <w:ilvl w:val="0"/>
          <w:numId w:val="5"/>
        </w:numPr>
        <w:pBdr>
          <w:top w:val="nil"/>
          <w:left w:val="nil"/>
          <w:bottom w:val="nil"/>
          <w:right w:val="nil"/>
          <w:between w:val="nil"/>
        </w:pBdr>
        <w:jc w:val="both"/>
      </w:pPr>
      <w:r w:rsidRPr="00EE3F49">
        <w:rPr>
          <w:color w:val="000000"/>
        </w:rPr>
        <w:t>Análisis de escenarios.</w:t>
      </w:r>
    </w:p>
    <w:p w:rsidRPr="00EE3F49" w:rsidR="00CF1556" w:rsidP="00EE3F49" w:rsidRDefault="008E50CE" w14:paraId="000002D3" w14:textId="77777777">
      <w:pPr>
        <w:numPr>
          <w:ilvl w:val="0"/>
          <w:numId w:val="5"/>
        </w:numPr>
        <w:pBdr>
          <w:top w:val="nil"/>
          <w:left w:val="nil"/>
          <w:bottom w:val="nil"/>
          <w:right w:val="nil"/>
          <w:between w:val="nil"/>
        </w:pBdr>
        <w:jc w:val="both"/>
      </w:pPr>
      <w:r w:rsidRPr="00EE3F49">
        <w:rPr>
          <w:color w:val="000000"/>
        </w:rPr>
        <w:t>Estimación de la gravedad.</w:t>
      </w:r>
    </w:p>
    <w:p w:rsidRPr="00EE3F49" w:rsidR="00CF1556" w:rsidP="00EE3F49" w:rsidRDefault="008E50CE" w14:paraId="000002D4" w14:textId="77777777">
      <w:pPr>
        <w:numPr>
          <w:ilvl w:val="0"/>
          <w:numId w:val="5"/>
        </w:numPr>
        <w:pBdr>
          <w:top w:val="nil"/>
          <w:left w:val="nil"/>
          <w:bottom w:val="nil"/>
          <w:right w:val="nil"/>
          <w:between w:val="nil"/>
        </w:pBdr>
        <w:jc w:val="both"/>
      </w:pPr>
      <w:r w:rsidRPr="00EE3F49">
        <w:rPr>
          <w:color w:val="000000"/>
        </w:rPr>
        <w:t>Estimación de riesgos.</w:t>
      </w:r>
    </w:p>
    <w:p w:rsidRPr="00EE3F49" w:rsidR="00CF1556" w:rsidP="00EE3F49" w:rsidRDefault="008E50CE" w14:paraId="000002D5" w14:textId="77777777">
      <w:pPr>
        <w:numPr>
          <w:ilvl w:val="0"/>
          <w:numId w:val="5"/>
        </w:numPr>
        <w:pBdr>
          <w:top w:val="nil"/>
          <w:left w:val="nil"/>
          <w:bottom w:val="nil"/>
          <w:right w:val="nil"/>
          <w:between w:val="nil"/>
        </w:pBdr>
        <w:jc w:val="both"/>
      </w:pPr>
      <w:r w:rsidRPr="00EE3F49">
        <w:rPr>
          <w:color w:val="000000"/>
        </w:rPr>
        <w:t>Caracterización del riesgo.</w:t>
      </w:r>
    </w:p>
    <w:p w:rsidRPr="00EE3F49" w:rsidR="00CF1556" w:rsidP="00EE3F49" w:rsidRDefault="00CF1556" w14:paraId="000002D6" w14:textId="77777777">
      <w:pPr>
        <w:jc w:val="both"/>
      </w:pPr>
    </w:p>
    <w:p w:rsidRPr="00EE3F49" w:rsidR="00CF1556" w:rsidP="00EE3F49" w:rsidRDefault="00F40136" w14:paraId="000002D7" w14:textId="676EF4C8">
      <w:pPr>
        <w:jc w:val="both"/>
      </w:pPr>
      <w:r w:rsidRPr="00EE3F49">
        <w:rPr>
          <w:noProof/>
        </w:rPr>
        <mc:AlternateContent>
          <mc:Choice Requires="wps">
            <w:drawing>
              <wp:anchor distT="0" distB="0" distL="114300" distR="114300" simplePos="0" relativeHeight="251742208" behindDoc="1" locked="0" layoutInCell="1" allowOverlap="1" wp14:anchorId="69F452AA" wp14:editId="38301D50">
                <wp:simplePos x="0" y="0"/>
                <wp:positionH relativeFrom="margin">
                  <wp:align>center</wp:align>
                </wp:positionH>
                <wp:positionV relativeFrom="paragraph">
                  <wp:posOffset>425177</wp:posOffset>
                </wp:positionV>
                <wp:extent cx="5607685" cy="619760"/>
                <wp:effectExtent l="0" t="0" r="0" b="8890"/>
                <wp:wrapTopAndBottom/>
                <wp:docPr id="585"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8B0ED3" w:rsidRDefault="007B57FE" w14:paraId="7C39FA80" w14:textId="31865857">
                            <w:pPr>
                              <w:jc w:val="center"/>
                              <w:rPr>
                                <w:color w:val="FFFFFF" w:themeColor="background1"/>
                                <w:sz w:val="24"/>
                                <w:szCs w:val="26"/>
                              </w:rPr>
                            </w:pPr>
                            <w:r>
                              <w:rPr>
                                <w:color w:val="FFFFFF" w:themeColor="background1"/>
                                <w:sz w:val="24"/>
                                <w:szCs w:val="26"/>
                              </w:rPr>
                              <w:t>Acordeón</w:t>
                            </w:r>
                          </w:p>
                          <w:p w:rsidRPr="00176292" w:rsidR="007B57FE" w:rsidP="008B0ED3" w:rsidRDefault="007B57FE" w14:paraId="574BEC9F" w14:textId="184CE0DA">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3.1.</w:t>
                            </w:r>
                            <w:r w:rsidRPr="00176292">
                              <w:rPr>
                                <w:color w:val="FFFFFF" w:themeColor="background1"/>
                                <w:sz w:val="24"/>
                                <w:szCs w:val="26"/>
                              </w:rPr>
                              <w:t xml:space="preserve"> </w:t>
                            </w:r>
                            <w:r>
                              <w:rPr>
                                <w:color w:val="FFFFFF" w:themeColor="background1"/>
                                <w:sz w:val="24"/>
                                <w:szCs w:val="26"/>
                              </w:rPr>
                              <w:t>Variables cuantitativas y cualitativas</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EA99E4">
              <v:rect id="_x0000_s1217" style="position:absolute;left:0;text-align:left;margin-left:0;margin-top:33.5pt;width:441.55pt;height:48.8pt;z-index:-251574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39a900" stroked="f" strokeweight="2pt" w14:anchorId="69F452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">
                <v:textbox>
                  <w:txbxContent>
                    <w:p w:rsidRPr="00176292" w:rsidR="007B57FE" w:rsidP="008B0ED3" w:rsidRDefault="007B57FE" w14:paraId="60CCA07E" w14:textId="31865857">
                      <w:pPr>
                        <w:jc w:val="center"/>
                        <w:rPr>
                          <w:color w:val="FFFFFF" w:themeColor="background1"/>
                          <w:sz w:val="24"/>
                          <w:szCs w:val="26"/>
                        </w:rPr>
                      </w:pPr>
                      <w:r>
                        <w:rPr>
                          <w:color w:val="FFFFFF" w:themeColor="background1"/>
                          <w:sz w:val="24"/>
                          <w:szCs w:val="26"/>
                        </w:rPr>
                        <w:t>Acordeón</w:t>
                      </w:r>
                    </w:p>
                    <w:p w:rsidRPr="00176292" w:rsidR="007B57FE" w:rsidP="008B0ED3" w:rsidRDefault="007B57FE" w14:paraId="0CB89A7F" w14:textId="184CE0DA">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3.1.</w:t>
                      </w:r>
                      <w:r w:rsidRPr="00176292">
                        <w:rPr>
                          <w:color w:val="FFFFFF" w:themeColor="background1"/>
                          <w:sz w:val="24"/>
                          <w:szCs w:val="26"/>
                        </w:rPr>
                        <w:t xml:space="preserve"> </w:t>
                      </w:r>
                      <w:r>
                        <w:rPr>
                          <w:color w:val="FFFFFF" w:themeColor="background1"/>
                          <w:sz w:val="24"/>
                          <w:szCs w:val="26"/>
                        </w:rPr>
                        <w:t>Variables cuantitativas y cualitativas</w:t>
                      </w:r>
                      <w:r w:rsidRPr="00B960C5">
                        <w:rPr>
                          <w:color w:val="FFFFFF" w:themeColor="background1"/>
                          <w:sz w:val="24"/>
                          <w:szCs w:val="26"/>
                        </w:rPr>
                        <w:t>.</w:t>
                      </w:r>
                    </w:p>
                  </w:txbxContent>
                </v:textbox>
                <w10:wrap type="topAndBottom" anchorx="margin"/>
              </v:rect>
            </w:pict>
          </mc:Fallback>
        </mc:AlternateContent>
      </w:r>
      <w:r w:rsidRPr="00EE3F49" w:rsidR="008E50CE">
        <w:t>Con base en la caracterización del riesgo, es posible profundizar en el estudio de los factores que inciden en él a través de la identificación de variables cuantitativas y cualitativas:</w:t>
      </w:r>
    </w:p>
    <w:p w:rsidR="00E736A3" w:rsidP="00EE3F49" w:rsidRDefault="00E736A3" w14:paraId="53647051" w14:textId="77777777">
      <w:pPr>
        <w:jc w:val="both"/>
      </w:pPr>
    </w:p>
    <w:p w:rsidRPr="00EE3F49" w:rsidR="00CF1556" w:rsidP="00EE3F49" w:rsidRDefault="008E50CE" w14:paraId="000002DA" w14:textId="360E0862">
      <w:pPr>
        <w:jc w:val="both"/>
      </w:pPr>
      <w:r w:rsidRPr="00EE3F49">
        <w:t>Una vez se tienen identificados y valorados los riesgos, así como sus posibles efectos en la salud de las personas, es necesario establecer un análisis de riesgos, es decir, frente a cuáles de ellos se tiene una mayor vulnerabilidad, cuáles representan una mayor amenaza y qué consecuencias o qué daños pueden llegar a producir en determinadas circunstancias. Para ello, es necesario tener en cuenta lo siguiente:</w:t>
      </w:r>
    </w:p>
    <w:p w:rsidR="00E736A3" w:rsidP="00EE3F49" w:rsidRDefault="00E736A3" w14:paraId="69A1AD28" w14:textId="7387C3D2">
      <w:pPr>
        <w:jc w:val="both"/>
      </w:pPr>
      <w:r w:rsidRPr="00EE3F49">
        <w:rPr>
          <w:noProof/>
        </w:rPr>
        <mc:AlternateContent>
          <mc:Choice Requires="wps">
            <w:drawing>
              <wp:anchor distT="0" distB="0" distL="114300" distR="114300" simplePos="0" relativeHeight="251744256" behindDoc="1" locked="0" layoutInCell="1" allowOverlap="1" wp14:anchorId="331E8E28" wp14:editId="53137C40">
                <wp:simplePos x="0" y="0"/>
                <wp:positionH relativeFrom="margin">
                  <wp:posOffset>-3810</wp:posOffset>
                </wp:positionH>
                <wp:positionV relativeFrom="paragraph">
                  <wp:posOffset>139065</wp:posOffset>
                </wp:positionV>
                <wp:extent cx="5607685" cy="619760"/>
                <wp:effectExtent l="0" t="0" r="0" b="8890"/>
                <wp:wrapTopAndBottom/>
                <wp:docPr id="587"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a:noFill/>
                        </a:ln>
                      </wps:spPr>
                      <wps:style>
                        <a:lnRef idx="2">
                          <a:schemeClr val="dk1">
                            <a:shade val="50000"/>
                          </a:schemeClr>
                        </a:lnRef>
                        <a:fillRef idx="1">
                          <a:schemeClr val="dk1"/>
                        </a:fillRef>
                        <a:effectRef idx="0">
                          <a:schemeClr val="dk1"/>
                        </a:effectRef>
                        <a:fontRef idx="minor">
                          <a:schemeClr val="lt1"/>
                        </a:fontRef>
                      </wps:style>
                      <wps:txbx>
                        <w:txbxContent>
                          <w:p w:rsidRPr="00176292" w:rsidR="007B57FE" w:rsidP="00F40136" w:rsidRDefault="007B57FE" w14:paraId="655B1BDE" w14:textId="0077D93E">
                            <w:pPr>
                              <w:jc w:val="center"/>
                              <w:rPr>
                                <w:color w:val="FFFFFF" w:themeColor="background1"/>
                                <w:sz w:val="24"/>
                                <w:szCs w:val="26"/>
                              </w:rPr>
                            </w:pPr>
                            <w:r>
                              <w:rPr>
                                <w:color w:val="FFFFFF" w:themeColor="background1"/>
                                <w:sz w:val="24"/>
                                <w:szCs w:val="26"/>
                              </w:rPr>
                              <w:t>Slide simple</w:t>
                            </w:r>
                          </w:p>
                          <w:p w:rsidRPr="00176292" w:rsidR="007B57FE" w:rsidP="00F40136" w:rsidRDefault="007B57FE" w14:paraId="734907DC" w14:textId="1ECD81BA">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3.1a.</w:t>
                            </w:r>
                            <w:proofErr w:type="gramEnd"/>
                            <w:r w:rsidRPr="00176292">
                              <w:rPr>
                                <w:color w:val="FFFFFF" w:themeColor="background1"/>
                                <w:sz w:val="24"/>
                                <w:szCs w:val="26"/>
                              </w:rPr>
                              <w:t xml:space="preserve"> </w:t>
                            </w:r>
                            <w:r>
                              <w:rPr>
                                <w:color w:val="FFFFFF" w:themeColor="background1"/>
                                <w:sz w:val="24"/>
                                <w:szCs w:val="26"/>
                              </w:rPr>
                              <w:t>Principales actividades del análisis de riesgos</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398D19">
              <v:rect id="_x0000_s1218" style="position:absolute;left:0;text-align:left;margin-left:-.3pt;margin-top:10.95pt;width:441.55pt;height:48.8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d="f" strokeweight="2pt" w14:anchorId="331E8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">
                <v:textbox>
                  <w:txbxContent>
                    <w:p w:rsidRPr="00176292" w:rsidR="007B57FE" w:rsidP="00F40136" w:rsidRDefault="007B57FE" w14:paraId="7BC692AE" w14:textId="0077D93E">
                      <w:pPr>
                        <w:jc w:val="center"/>
                        <w:rPr>
                          <w:color w:val="FFFFFF" w:themeColor="background1"/>
                          <w:sz w:val="24"/>
                          <w:szCs w:val="26"/>
                        </w:rPr>
                      </w:pPr>
                      <w:r>
                        <w:rPr>
                          <w:color w:val="FFFFFF" w:themeColor="background1"/>
                          <w:sz w:val="24"/>
                          <w:szCs w:val="26"/>
                        </w:rPr>
                        <w:t>Slide simple</w:t>
                      </w:r>
                    </w:p>
                    <w:p w:rsidRPr="00176292" w:rsidR="007B57FE" w:rsidP="00F40136" w:rsidRDefault="007B57FE" w14:paraId="76FB438C" w14:textId="1ECD81BA">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3.1a.</w:t>
                      </w:r>
                      <w:proofErr w:type="gramEnd"/>
                      <w:r w:rsidRPr="00176292">
                        <w:rPr>
                          <w:color w:val="FFFFFF" w:themeColor="background1"/>
                          <w:sz w:val="24"/>
                          <w:szCs w:val="26"/>
                        </w:rPr>
                        <w:t xml:space="preserve"> </w:t>
                      </w:r>
                      <w:r>
                        <w:rPr>
                          <w:color w:val="FFFFFF" w:themeColor="background1"/>
                          <w:sz w:val="24"/>
                          <w:szCs w:val="26"/>
                        </w:rPr>
                        <w:t>Principales actividades del análisis de riesgos</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CF1556" w14:paraId="000002DC" w14:textId="2DC82D8A">
      <w:pPr>
        <w:jc w:val="both"/>
      </w:pPr>
    </w:p>
    <w:p w:rsidR="00CF1556" w:rsidP="00EE3F49" w:rsidRDefault="008E50CE" w14:paraId="000002DD" w14:textId="3A705470">
      <w:pPr>
        <w:pStyle w:val="Prrafodelista"/>
        <w:numPr>
          <w:ilvl w:val="0"/>
          <w:numId w:val="34"/>
        </w:numPr>
        <w:jc w:val="both"/>
        <w:rPr>
          <w:b/>
        </w:rPr>
      </w:pPr>
      <w:bookmarkStart w:name="_heading=h.1y810tw" w:colFirst="0" w:colLast="0" w:id="53"/>
      <w:bookmarkEnd w:id="53"/>
      <w:r w:rsidRPr="00EE3F49">
        <w:rPr>
          <w:b/>
        </w:rPr>
        <w:t>Toma de decisiones</w:t>
      </w:r>
    </w:p>
    <w:p w:rsidRPr="00EE3F49" w:rsidR="00E736A3" w:rsidP="00E736A3" w:rsidRDefault="00E736A3" w14:paraId="02641DFD" w14:textId="77777777">
      <w:pPr>
        <w:pStyle w:val="Prrafodelista"/>
        <w:jc w:val="both"/>
        <w:rPr>
          <w:b/>
        </w:rPr>
      </w:pPr>
    </w:p>
    <w:p w:rsidR="00CF1556" w:rsidP="00EE3F49" w:rsidRDefault="008E50CE" w14:paraId="000002DE" w14:textId="050C9638">
      <w:pPr>
        <w:jc w:val="both"/>
      </w:pPr>
      <w:r w:rsidRPr="00E736A3">
        <w:t>El objetivo del análisis de riesgos, así como de sus causas y sus posibles consecuencias es facilitar la toma de decisiones en las instancias encargadas de su gestión y administración. Entre más información se tenga respecto a la naturaleza del fenómeno, sus causas y posibles consecuencias mayor será la profundidad de los análisis que se realicen para tomar decisiones que permitan afrontar la situación de la mejor manera.</w:t>
      </w:r>
    </w:p>
    <w:p w:rsidRPr="00EE3F49" w:rsidR="00E736A3" w:rsidP="00EE3F49" w:rsidRDefault="00E736A3" w14:paraId="180AD4F5" w14:textId="77777777">
      <w:pPr>
        <w:jc w:val="both"/>
      </w:pPr>
    </w:p>
    <w:p w:rsidRPr="00EE3F49" w:rsidR="00CF1556" w:rsidP="00EE3F49" w:rsidRDefault="008E50CE" w14:paraId="000002DF" w14:textId="77777777">
      <w:pPr>
        <w:jc w:val="both"/>
      </w:pPr>
      <w:r w:rsidRPr="00EE3F49">
        <w:t>Un esquema que podría utilizarse para la gestión de riesgos es como el que se muestra en la siguiente figura:</w:t>
      </w:r>
    </w:p>
    <w:p w:rsidRPr="00EE3F49" w:rsidR="00CF1556" w:rsidP="00EE3F49" w:rsidRDefault="00CF1556" w14:paraId="000002E0" w14:textId="77777777">
      <w:pPr>
        <w:jc w:val="both"/>
      </w:pPr>
    </w:p>
    <w:p w:rsidRPr="00EE3F49" w:rsidR="00CF1556" w:rsidP="00EE3F49" w:rsidRDefault="006C36AA" w14:paraId="000002E1" w14:textId="77777777">
      <w:pPr>
        <w:pBdr>
          <w:top w:val="nil"/>
          <w:left w:val="nil"/>
          <w:bottom w:val="nil"/>
          <w:right w:val="nil"/>
          <w:between w:val="nil"/>
        </w:pBdr>
        <w:jc w:val="both"/>
        <w:rPr>
          <w:b/>
          <w:color w:val="000000"/>
        </w:rPr>
      </w:pPr>
      <w:sdt>
        <w:sdtPr>
          <w:id w:val="1137073991"/>
          <w:tag w:val="goog_rdk_42"/>
          <w:placeholder>
            <w:docPart w:val="DefaultPlaceholder_1081868574"/>
          </w:placeholder>
        </w:sdtPr>
        <w:sdtContent/>
      </w:sdt>
      <w:r w:rsidRPr="118965A2" w:rsidR="008E50CE">
        <w:rPr>
          <w:b w:val="1"/>
          <w:bCs w:val="1"/>
          <w:color w:val="000000" w:themeColor="text1" w:themeTint="FF" w:themeShade="FF"/>
        </w:rPr>
        <w:t xml:space="preserve">Figura </w:t>
      </w:r>
      <w:commentRangeStart w:id="54"/>
      <w:r w:rsidRPr="118965A2" w:rsidR="008E50CE">
        <w:rPr>
          <w:b w:val="1"/>
          <w:bCs w:val="1"/>
          <w:color w:val="000000" w:themeColor="text1" w:themeTint="FF" w:themeShade="FF"/>
        </w:rPr>
        <w:t>17</w:t>
      </w:r>
      <w:commentRangeEnd w:id="54"/>
      <w:r>
        <w:rPr>
          <w:rStyle w:val="CommentReference"/>
        </w:rPr>
        <w:commentReference w:id="54"/>
      </w:r>
      <w:r w:rsidRPr="118965A2" w:rsidR="008E50CE">
        <w:rPr>
          <w:b w:val="1"/>
          <w:bCs w:val="1"/>
          <w:color w:val="000000" w:themeColor="text1" w:themeTint="FF" w:themeShade="FF"/>
        </w:rPr>
        <w:t xml:space="preserve"> </w:t>
      </w:r>
    </w:p>
    <w:p w:rsidRPr="00EE3F49" w:rsidR="00CF1556" w:rsidP="00EE3F49" w:rsidRDefault="008E50CE" w14:paraId="000002E2" w14:textId="77777777">
      <w:pPr>
        <w:pBdr>
          <w:top w:val="nil"/>
          <w:left w:val="nil"/>
          <w:bottom w:val="nil"/>
          <w:right w:val="nil"/>
          <w:between w:val="nil"/>
        </w:pBdr>
        <w:jc w:val="both"/>
        <w:rPr>
          <w:i/>
          <w:color w:val="000000"/>
        </w:rPr>
      </w:pPr>
      <w:r w:rsidRPr="00EE3F49">
        <w:rPr>
          <w:i/>
          <w:color w:val="000000"/>
        </w:rPr>
        <w:t>Esquema para la gestión de riesgos.</w:t>
      </w:r>
    </w:p>
    <w:p w:rsidRPr="00EE3F49" w:rsidR="00CF1556" w:rsidP="00EE3F49" w:rsidRDefault="008E50CE" w14:paraId="000002E3" w14:textId="77777777">
      <w:pPr>
        <w:jc w:val="both"/>
      </w:pPr>
      <w:r w:rsidRPr="00EE3F49">
        <w:rPr>
          <w:noProof/>
        </w:rPr>
        <w:drawing>
          <wp:inline distT="0" distB="0" distL="0" distR="0" wp14:anchorId="54EE903E" wp14:editId="65D0DCA2">
            <wp:extent cx="5612130" cy="2423160"/>
            <wp:effectExtent l="0" t="0" r="0" b="0"/>
            <wp:docPr id="659" name="image1.png" descr="En la figura 17 se muestra un flujograma para la gestión de riesgos."/>
            <wp:cNvGraphicFramePr/>
            <a:graphic xmlns:a="http://schemas.openxmlformats.org/drawingml/2006/main">
              <a:graphicData uri="http://schemas.openxmlformats.org/drawingml/2006/picture">
                <pic:pic xmlns:pic="http://schemas.openxmlformats.org/drawingml/2006/picture">
                  <pic:nvPicPr>
                    <pic:cNvPr id="659" name="image1.png" descr="En la figura 17 se muestra un flujograma para la gestión de riesgos."/>
                    <pic:cNvPicPr preferRelativeResize="0"/>
                  </pic:nvPicPr>
                  <pic:blipFill>
                    <a:blip r:embed="rId22"/>
                    <a:srcRect/>
                    <a:stretch>
                      <a:fillRect/>
                    </a:stretch>
                  </pic:blipFill>
                  <pic:spPr>
                    <a:xfrm>
                      <a:off x="0" y="0"/>
                      <a:ext cx="5612130" cy="2423160"/>
                    </a:xfrm>
                    <a:prstGeom prst="rect">
                      <a:avLst/>
                    </a:prstGeom>
                    <a:ln/>
                  </pic:spPr>
                </pic:pic>
              </a:graphicData>
            </a:graphic>
          </wp:inline>
        </w:drawing>
      </w:r>
    </w:p>
    <w:p w:rsidRPr="00EE3F49" w:rsidR="00CF1556" w:rsidP="00EE3F49" w:rsidRDefault="008E50CE" w14:paraId="000002E5" w14:textId="77777777">
      <w:pPr>
        <w:jc w:val="both"/>
      </w:pPr>
      <w:r w:rsidRPr="00EE3F49">
        <w:t xml:space="preserve">De acuerdo con el anterior esquema, es evidente que cuando se tiene identificado un riesgo existen en primera instancia, tres acciones que se pueden realizar. La primera de ellas es aceptar el riesgo, es decir, que es un riesgo que se puede tomar teniendo en cuenta su posible impacto y las afectaciones que de él se deriven. Una segunda opción es eliminarlo, lo cual se logra mediante la implementación de alguna medida en particular. En tercer lugar, se tiene la posibilidad de gestionarlo. </w:t>
      </w:r>
      <w:sdt>
        <w:sdtPr>
          <w:tag w:val="goog_rdk_43"/>
          <w:id w:val="-2101007193"/>
        </w:sdtPr>
        <w:sdtContent/>
      </w:sdt>
    </w:p>
    <w:p w:rsidR="00CF1556" w:rsidP="00EE3F49" w:rsidRDefault="008E50CE" w14:paraId="000002E6" w14:textId="3FF35E8C">
      <w:pPr>
        <w:jc w:val="both"/>
      </w:pPr>
      <w:r w:rsidRPr="00EE3F49">
        <w:t xml:space="preserve">La gestión del riesgo empieza con la toma de alguna medida de administración, es decir, con la toma de decisiones que permitan actuar frente al riesgo identificado. Las medidas de administración permiten dos posibilidades. La primera es la prevención, a partir de la cual se derivan los planes y acciones tendientes a prevenir la aparición de un riesgo en particular. La segunda instancia es la protección, es decir, tomar alguna medida que pueda proteger a la población, frente al riesgo identificado. Para desarrollar las medidas de protección también se tiene la posibilidad de desarrollar planes y acciones, en primera instancia, transferir el riesgo o retenerlo. La transferencia de riesgos hace referencia a una alternativa de financiación en la cual el riesgo se transfiere a una compañía de seguros, la cual responde en caso de que la situación se presente. Por su parte, la retención es la aceptación del riesgo soportando las pérdidas que se llegasen a presentar en caso de materializarse. </w:t>
      </w:r>
    </w:p>
    <w:p w:rsidRPr="00EE3F49" w:rsidR="00266D29" w:rsidP="00EE3F49" w:rsidRDefault="00266D29" w14:paraId="767EEE42" w14:textId="77777777">
      <w:pPr>
        <w:jc w:val="both"/>
      </w:pPr>
    </w:p>
    <w:p w:rsidRPr="00EE3F49" w:rsidR="00CF1556" w:rsidP="00EE3F49" w:rsidRDefault="008E50CE" w14:paraId="000002E7" w14:textId="77777777">
      <w:pPr>
        <w:jc w:val="both"/>
      </w:pPr>
      <w:r w:rsidRPr="00EE3F49">
        <w:t xml:space="preserve">Cualquiera que sea el manejo que se dé a los riesgos es necesario tener pleno conocimiento de sus causas, de sus posibles consecuencias, de sus afectaciones y del grado de vulnerabilidad que se tiene frente a este. Una correcta gestión de los riesgos permitirá afrontar las situaciones que se presenten y adoptar medidas que redunden en el mantenimiento de la calidad de vida y la salud de la población. </w:t>
      </w:r>
    </w:p>
    <w:p w:rsidRPr="00EE3F49" w:rsidR="00CF1556" w:rsidP="00EE3F49" w:rsidRDefault="00CF1556" w14:paraId="000002E8" w14:textId="77777777">
      <w:pPr>
        <w:jc w:val="both"/>
      </w:pPr>
    </w:p>
    <w:p w:rsidR="00CF1556" w:rsidP="00266D29" w:rsidRDefault="008E50CE" w14:paraId="000002E9" w14:textId="20743874">
      <w:pPr>
        <w:pStyle w:val="Ttulo2"/>
        <w:numPr>
          <w:ilvl w:val="1"/>
          <w:numId w:val="6"/>
        </w:numPr>
        <w:ind w:left="390"/>
        <w:jc w:val="both"/>
        <w:rPr>
          <w:bCs w:val="0"/>
        </w:rPr>
      </w:pPr>
      <w:bookmarkStart w:name="_heading=h.4i7ojhp" w:colFirst="0" w:colLast="0" w:id="55"/>
      <w:bookmarkStart w:name="_Hlk147848606" w:id="56"/>
      <w:bookmarkEnd w:id="55"/>
      <w:r w:rsidRPr="00EE3F49">
        <w:rPr>
          <w:bCs w:val="0"/>
        </w:rPr>
        <w:t>Mapas de riesgo</w:t>
      </w:r>
    </w:p>
    <w:p w:rsidRPr="00266D29" w:rsidR="00266D29" w:rsidP="00266D29" w:rsidRDefault="00266D29" w14:paraId="25A68825" w14:textId="77777777"/>
    <w:bookmarkEnd w:id="56"/>
    <w:p w:rsidR="00CF1556" w:rsidP="00EE3F49" w:rsidRDefault="008E50CE" w14:paraId="000002EA" w14:textId="00C1AA4B">
      <w:pPr>
        <w:jc w:val="both"/>
      </w:pPr>
      <w:r w:rsidRPr="00EE3F49">
        <w:t xml:space="preserve">Un mapa de riesgo es una herramienta que permite presentar la información sobre los riesgos a los cuales está expuesta una organización y visualizar su magnitud con el fin de entregar los insumos necesarios para su correcta gestión y manejo. Esta información se puede presentar de manera gráfica o por medio de datos, los cuales dan una lectura integral del tipo de riesgos, su calificación, los controles a los que se someten o los controles que se llevan a cabo para administrarlos. </w:t>
      </w:r>
    </w:p>
    <w:p w:rsidRPr="00EE3F49" w:rsidR="00266D29" w:rsidP="00EE3F49" w:rsidRDefault="00266D29" w14:paraId="20AEB13A" w14:textId="77777777">
      <w:pPr>
        <w:jc w:val="both"/>
      </w:pPr>
    </w:p>
    <w:p w:rsidRPr="00EE3F49" w:rsidR="00CF1556" w:rsidP="00EE3F49" w:rsidRDefault="005416C5" w14:paraId="000002EB" w14:textId="7C741B8F">
      <w:pPr>
        <w:jc w:val="both"/>
      </w:pPr>
      <w:r w:rsidRPr="00EE3F49">
        <w:rPr>
          <w:noProof/>
        </w:rPr>
        <mc:AlternateContent>
          <mc:Choice Requires="wps">
            <w:drawing>
              <wp:anchor distT="0" distB="0" distL="114300" distR="114300" simplePos="0" relativeHeight="251746304" behindDoc="1" locked="0" layoutInCell="1" allowOverlap="1" wp14:anchorId="54149CDB" wp14:editId="0D522E65">
                <wp:simplePos x="0" y="0"/>
                <wp:positionH relativeFrom="margin">
                  <wp:align>center</wp:align>
                </wp:positionH>
                <wp:positionV relativeFrom="paragraph">
                  <wp:posOffset>755378</wp:posOffset>
                </wp:positionV>
                <wp:extent cx="5607685" cy="619760"/>
                <wp:effectExtent l="57150" t="19050" r="69215" b="104140"/>
                <wp:wrapTopAndBottom/>
                <wp:docPr id="592"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Pr="00176292" w:rsidR="007B57FE" w:rsidP="005416C5" w:rsidRDefault="007B57FE" w14:paraId="517E5949" w14:textId="7703CC1F">
                            <w:pPr>
                              <w:jc w:val="center"/>
                              <w:rPr>
                                <w:color w:val="FFFFFF" w:themeColor="background1"/>
                                <w:sz w:val="24"/>
                                <w:szCs w:val="26"/>
                              </w:rPr>
                            </w:pPr>
                            <w:r>
                              <w:rPr>
                                <w:color w:val="FFFFFF" w:themeColor="background1"/>
                                <w:sz w:val="24"/>
                                <w:szCs w:val="26"/>
                              </w:rPr>
                              <w:t>Carrusel de tarjetas</w:t>
                            </w:r>
                          </w:p>
                          <w:p w:rsidRPr="00176292" w:rsidR="007B57FE" w:rsidP="005416C5" w:rsidRDefault="007B57FE" w14:paraId="77342101" w14:textId="3A802540">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3.2.</w:t>
                            </w:r>
                            <w:r w:rsidRPr="00176292">
                              <w:rPr>
                                <w:color w:val="FFFFFF" w:themeColor="background1"/>
                                <w:sz w:val="24"/>
                                <w:szCs w:val="26"/>
                              </w:rPr>
                              <w:t xml:space="preserve"> </w:t>
                            </w:r>
                            <w:r>
                              <w:rPr>
                                <w:color w:val="FFFFFF" w:themeColor="background1"/>
                                <w:sz w:val="24"/>
                                <w:szCs w:val="26"/>
                              </w:rPr>
                              <w:t>Mapa de riesgos</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A349D5">
              <v:rect id="_x0000_s1219" style="position:absolute;left:0;text-align:left;margin-left:0;margin-top:59.5pt;width:441.55pt;height:48.8pt;z-index:-251570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39a900" strokecolor="#4a7ebb" w14:anchorId="54149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">
                <v:shadow on="t" color="black" opacity="22937f" offset="0,.63889mm" origin=",.5"/>
                <v:textbox>
                  <w:txbxContent>
                    <w:p w:rsidRPr="00176292" w:rsidR="007B57FE" w:rsidP="005416C5" w:rsidRDefault="007B57FE" w14:paraId="4693F65D" w14:textId="7703CC1F">
                      <w:pPr>
                        <w:jc w:val="center"/>
                        <w:rPr>
                          <w:color w:val="FFFFFF" w:themeColor="background1"/>
                          <w:sz w:val="24"/>
                          <w:szCs w:val="26"/>
                        </w:rPr>
                      </w:pPr>
                      <w:r>
                        <w:rPr>
                          <w:color w:val="FFFFFF" w:themeColor="background1"/>
                          <w:sz w:val="24"/>
                          <w:szCs w:val="26"/>
                        </w:rPr>
                        <w:t>Carrusel de tarjetas</w:t>
                      </w:r>
                    </w:p>
                    <w:p w:rsidRPr="00176292" w:rsidR="007B57FE" w:rsidP="005416C5" w:rsidRDefault="007B57FE" w14:paraId="0F87481B" w14:textId="3A802540">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r>
                        <w:rPr>
                          <w:color w:val="FFFFFF" w:themeColor="background1"/>
                          <w:sz w:val="24"/>
                          <w:szCs w:val="26"/>
                        </w:rPr>
                        <w:t>3.2.</w:t>
                      </w:r>
                      <w:r w:rsidRPr="00176292">
                        <w:rPr>
                          <w:color w:val="FFFFFF" w:themeColor="background1"/>
                          <w:sz w:val="24"/>
                          <w:szCs w:val="26"/>
                        </w:rPr>
                        <w:t xml:space="preserve"> </w:t>
                      </w:r>
                      <w:r>
                        <w:rPr>
                          <w:color w:val="FFFFFF" w:themeColor="background1"/>
                          <w:sz w:val="24"/>
                          <w:szCs w:val="26"/>
                        </w:rPr>
                        <w:t>Mapa de riesgos</w:t>
                      </w:r>
                      <w:r w:rsidRPr="00B960C5">
                        <w:rPr>
                          <w:color w:val="FFFFFF" w:themeColor="background1"/>
                          <w:sz w:val="24"/>
                          <w:szCs w:val="26"/>
                        </w:rPr>
                        <w:t>.</w:t>
                      </w:r>
                    </w:p>
                  </w:txbxContent>
                </v:textbox>
                <w10:wrap type="topAndBottom" anchorx="margin"/>
              </v:rect>
            </w:pict>
          </mc:Fallback>
        </mc:AlternateContent>
      </w:r>
      <w:r w:rsidRPr="00EE3F49" w:rsidR="008E50CE">
        <w:t>Por lo general, un mapa de riesgos se diseña como una matriz que contiene información sobre un riesgo en particular, o una serie de riesgos, a los cuales se les asigna unos atributos que permiten su calificación, evaluación y plan de manejo. Los componentes del mapa de riesgos son los siguientes:</w:t>
      </w:r>
    </w:p>
    <w:p w:rsidRPr="00EE3F49" w:rsidR="005416C5" w:rsidP="00EE3F49" w:rsidRDefault="005416C5" w14:paraId="7DA25870" w14:textId="77777777">
      <w:pPr>
        <w:jc w:val="both"/>
      </w:pPr>
    </w:p>
    <w:p w:rsidRPr="00EE3F49" w:rsidR="00CF1556" w:rsidP="00EE3F49" w:rsidRDefault="008E50CE" w14:paraId="000002EE" w14:textId="65796847">
      <w:pPr>
        <w:jc w:val="both"/>
      </w:pPr>
      <w:r w:rsidRPr="00EE3F49">
        <w:t>Para ilustrar los componentes del mapa de riesgos se presenta el siguiente ejemplo (ver tabla):</w:t>
      </w:r>
    </w:p>
    <w:p w:rsidRPr="00EE3F49" w:rsidR="00CF1556" w:rsidP="00EE3F49" w:rsidRDefault="00CF1556" w14:paraId="000002EF" w14:textId="549B4CBC">
      <w:pPr>
        <w:jc w:val="both"/>
      </w:pPr>
    </w:p>
    <w:p w:rsidRPr="00EE3F49" w:rsidR="005416C5" w:rsidP="00EE3F49" w:rsidRDefault="005416C5" w14:paraId="64DB9F96" w14:textId="58862EC8">
      <w:pPr>
        <w:jc w:val="both"/>
      </w:pPr>
    </w:p>
    <w:p w:rsidRPr="00EE3F49" w:rsidR="005416C5" w:rsidP="00EE3F49" w:rsidRDefault="005416C5" w14:paraId="2EBDA113" w14:textId="3BD91764">
      <w:pPr>
        <w:jc w:val="both"/>
      </w:pPr>
    </w:p>
    <w:p w:rsidRPr="00EE3F49" w:rsidR="005416C5" w:rsidP="00EE3F49" w:rsidRDefault="005416C5" w14:paraId="126327BB" w14:textId="00F7E098">
      <w:pPr>
        <w:jc w:val="both"/>
      </w:pPr>
    </w:p>
    <w:p w:rsidRPr="00EE3F49" w:rsidR="00CF1556" w:rsidP="00EE3F49" w:rsidRDefault="008E50CE" w14:paraId="000002F0" w14:textId="77777777">
      <w:pPr>
        <w:pBdr>
          <w:top w:val="nil"/>
          <w:left w:val="nil"/>
          <w:bottom w:val="nil"/>
          <w:right w:val="nil"/>
          <w:between w:val="nil"/>
        </w:pBdr>
        <w:jc w:val="both"/>
        <w:rPr>
          <w:b/>
          <w:color w:val="000000"/>
        </w:rPr>
      </w:pPr>
      <w:r w:rsidRPr="00EE3F49">
        <w:rPr>
          <w:b/>
          <w:color w:val="000000"/>
        </w:rPr>
        <w:t xml:space="preserve">Tabla </w:t>
      </w:r>
      <w:commentRangeStart w:id="57"/>
      <w:r w:rsidRPr="00EE3F49">
        <w:rPr>
          <w:b/>
          <w:color w:val="000000"/>
        </w:rPr>
        <w:t>5</w:t>
      </w:r>
      <w:commentRangeEnd w:id="57"/>
      <w:r w:rsidRPr="00EE3F49" w:rsidR="005416C5">
        <w:rPr>
          <w:rStyle w:val="Refdecomentario"/>
          <w:sz w:val="20"/>
          <w:szCs w:val="20"/>
        </w:rPr>
        <w:commentReference w:id="57"/>
      </w:r>
      <w:r w:rsidRPr="00EE3F49">
        <w:rPr>
          <w:b/>
          <w:color w:val="000000"/>
        </w:rPr>
        <w:t xml:space="preserve"> </w:t>
      </w:r>
    </w:p>
    <w:p w:rsidRPr="00EE3F49" w:rsidR="00CF1556" w:rsidP="00EE3F49" w:rsidRDefault="008E50CE" w14:paraId="000002F1" w14:textId="77777777">
      <w:pPr>
        <w:pBdr>
          <w:top w:val="nil"/>
          <w:left w:val="nil"/>
          <w:bottom w:val="nil"/>
          <w:right w:val="nil"/>
          <w:between w:val="nil"/>
        </w:pBdr>
        <w:jc w:val="both"/>
        <w:rPr>
          <w:i/>
          <w:color w:val="000000"/>
        </w:rPr>
      </w:pPr>
      <w:r w:rsidRPr="00EE3F49">
        <w:rPr>
          <w:i/>
          <w:color w:val="000000"/>
        </w:rPr>
        <w:t>Esquema general de un mapa de riesgos</w:t>
      </w:r>
    </w:p>
    <w:tbl>
      <w:tblPr>
        <w:tblStyle w:val="afff1"/>
        <w:tblW w:w="8926" w:type="dxa"/>
        <w:tblInd w:w="0" w:type="dxa"/>
        <w:tblBorders>
          <w:top w:val="single" w:color="D99594" w:sz="4" w:space="0"/>
          <w:left w:val="single" w:color="D99594" w:sz="4" w:space="0"/>
          <w:bottom w:val="single" w:color="D99594" w:sz="4" w:space="0"/>
          <w:right w:val="single" w:color="D99594" w:sz="4" w:space="0"/>
          <w:insideH w:val="single" w:color="D99594" w:sz="4" w:space="0"/>
          <w:insideV w:val="single" w:color="FFFFFF" w:sz="4" w:space="0"/>
        </w:tblBorders>
        <w:tblLayout w:type="fixed"/>
        <w:tblLook w:val="0400" w:firstRow="0" w:lastRow="0" w:firstColumn="0" w:lastColumn="0" w:noHBand="0" w:noVBand="1"/>
        <w:tblCaption w:val="Tabla 5. Esquema general de un mapa de riesgo."/>
        <w:tblDescription w:val="En la tabla cinco se muestra un esquema general de un mapa de riesgo."/>
      </w:tblPr>
      <w:tblGrid>
        <w:gridCol w:w="988"/>
        <w:gridCol w:w="425"/>
        <w:gridCol w:w="425"/>
        <w:gridCol w:w="567"/>
        <w:gridCol w:w="1182"/>
        <w:gridCol w:w="331"/>
        <w:gridCol w:w="331"/>
        <w:gridCol w:w="708"/>
        <w:gridCol w:w="708"/>
        <w:gridCol w:w="709"/>
        <w:gridCol w:w="709"/>
        <w:gridCol w:w="850"/>
        <w:gridCol w:w="993"/>
      </w:tblGrid>
      <w:tr w:rsidRPr="00EE3F49" w:rsidR="00CF1556" w:rsidTr="00E57C45" w14:paraId="3D5B7460" w14:textId="77777777">
        <w:trPr>
          <w:trHeight w:val="294"/>
        </w:trPr>
        <w:tc>
          <w:tcPr>
            <w:tcW w:w="240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Pr="00EE3F49" w:rsidR="00CF1556" w:rsidP="00E57C45" w:rsidRDefault="008E50CE" w14:paraId="000002F3" w14:textId="77777777">
            <w:pPr>
              <w:spacing w:line="276" w:lineRule="auto"/>
              <w:jc w:val="center"/>
              <w:rPr>
                <w:rFonts w:ascii="Arial" w:hAnsi="Arial" w:cs="Arial"/>
                <w:sz w:val="20"/>
                <w:szCs w:val="20"/>
              </w:rPr>
            </w:pPr>
            <w:r w:rsidRPr="00EE3F49">
              <w:rPr>
                <w:rFonts w:ascii="Arial" w:hAnsi="Arial" w:cs="Arial"/>
                <w:sz w:val="20"/>
                <w:szCs w:val="20"/>
              </w:rPr>
              <w:t>Identificación del riesgo</w:t>
            </w:r>
          </w:p>
        </w:tc>
        <w:tc>
          <w:tcPr>
            <w:tcW w:w="2552" w:type="dxa"/>
            <w:gridSpan w:val="4"/>
            <w:tcBorders>
              <w:top w:val="single" w:color="000000" w:sz="4" w:space="0"/>
              <w:left w:val="nil"/>
              <w:bottom w:val="single" w:color="000000" w:sz="4" w:space="0"/>
              <w:right w:val="single" w:color="000000" w:sz="4" w:space="0"/>
            </w:tcBorders>
            <w:shd w:val="clear" w:color="auto" w:fill="auto"/>
            <w:vAlign w:val="center"/>
          </w:tcPr>
          <w:p w:rsidRPr="00EE3F49" w:rsidR="00CF1556" w:rsidP="00E57C45" w:rsidRDefault="008E50CE" w14:paraId="000002F7" w14:textId="77777777">
            <w:pPr>
              <w:spacing w:line="276" w:lineRule="auto"/>
              <w:jc w:val="center"/>
              <w:rPr>
                <w:rFonts w:ascii="Arial" w:hAnsi="Arial" w:cs="Arial"/>
                <w:sz w:val="20"/>
                <w:szCs w:val="20"/>
              </w:rPr>
            </w:pPr>
            <w:r w:rsidRPr="00EE3F49">
              <w:rPr>
                <w:rFonts w:ascii="Arial" w:hAnsi="Arial" w:cs="Arial"/>
                <w:sz w:val="20"/>
                <w:szCs w:val="20"/>
              </w:rPr>
              <w:t>Evaluación</w:t>
            </w:r>
          </w:p>
        </w:tc>
        <w:tc>
          <w:tcPr>
            <w:tcW w:w="3969" w:type="dxa"/>
            <w:gridSpan w:val="5"/>
            <w:tcBorders>
              <w:top w:val="single" w:color="000000" w:sz="4" w:space="0"/>
              <w:left w:val="nil"/>
              <w:bottom w:val="single" w:color="000000" w:sz="4" w:space="0"/>
              <w:right w:val="single" w:color="000000" w:sz="4" w:space="0"/>
            </w:tcBorders>
            <w:shd w:val="clear" w:color="auto" w:fill="auto"/>
            <w:vAlign w:val="center"/>
          </w:tcPr>
          <w:p w:rsidRPr="00EE3F49" w:rsidR="00CF1556" w:rsidP="00E57C45" w:rsidRDefault="008E50CE" w14:paraId="000002FB" w14:textId="77777777">
            <w:pPr>
              <w:spacing w:line="276" w:lineRule="auto"/>
              <w:jc w:val="center"/>
              <w:rPr>
                <w:rFonts w:ascii="Arial" w:hAnsi="Arial" w:cs="Arial"/>
                <w:sz w:val="20"/>
                <w:szCs w:val="20"/>
              </w:rPr>
            </w:pPr>
            <w:r w:rsidRPr="00EE3F49">
              <w:rPr>
                <w:rFonts w:ascii="Arial" w:hAnsi="Arial" w:cs="Arial"/>
                <w:sz w:val="20"/>
                <w:szCs w:val="20"/>
              </w:rPr>
              <w:t>Plan de manejo</w:t>
            </w:r>
          </w:p>
        </w:tc>
      </w:tr>
      <w:tr w:rsidRPr="00EE3F49" w:rsidR="00CF1556" w:rsidTr="00E57C45" w14:paraId="788C5120" w14:textId="77777777">
        <w:trPr>
          <w:trHeight w:val="284"/>
        </w:trPr>
        <w:tc>
          <w:tcPr>
            <w:tcW w:w="988"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0"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Riesgo</w:t>
            </w:r>
          </w:p>
        </w:tc>
        <w:tc>
          <w:tcPr>
            <w:tcW w:w="425"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1"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Causas</w:t>
            </w:r>
          </w:p>
        </w:tc>
        <w:tc>
          <w:tcPr>
            <w:tcW w:w="425"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2"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Efectos</w:t>
            </w:r>
          </w:p>
        </w:tc>
        <w:tc>
          <w:tcPr>
            <w:tcW w:w="567"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3"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Controles</w:t>
            </w:r>
          </w:p>
        </w:tc>
        <w:tc>
          <w:tcPr>
            <w:tcW w:w="1844" w:type="dxa"/>
            <w:gridSpan w:val="3"/>
            <w:tcBorders>
              <w:top w:val="single" w:color="000000" w:sz="4" w:space="0"/>
              <w:left w:val="nil"/>
              <w:bottom w:val="single" w:color="000000" w:sz="4" w:space="0"/>
              <w:right w:val="single" w:color="000000" w:sz="4" w:space="0"/>
            </w:tcBorders>
            <w:shd w:val="clear" w:color="auto" w:fill="auto"/>
            <w:vAlign w:val="center"/>
          </w:tcPr>
          <w:p w:rsidRPr="00EE3F49" w:rsidR="00CF1556" w:rsidP="00EE3F49" w:rsidRDefault="008E50CE" w14:paraId="00000304" w14:textId="77777777">
            <w:pPr>
              <w:spacing w:line="276" w:lineRule="auto"/>
              <w:jc w:val="both"/>
              <w:rPr>
                <w:rFonts w:ascii="Arial" w:hAnsi="Arial" w:cs="Arial"/>
                <w:sz w:val="20"/>
                <w:szCs w:val="20"/>
              </w:rPr>
            </w:pPr>
            <w:r w:rsidRPr="00EE3F49">
              <w:rPr>
                <w:rFonts w:ascii="Arial" w:hAnsi="Arial" w:cs="Arial"/>
                <w:sz w:val="20"/>
                <w:szCs w:val="20"/>
              </w:rPr>
              <w:t>Valoración</w:t>
            </w:r>
          </w:p>
        </w:tc>
        <w:tc>
          <w:tcPr>
            <w:tcW w:w="708"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7"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Zona de valoración del riesgo</w:t>
            </w:r>
          </w:p>
        </w:tc>
        <w:tc>
          <w:tcPr>
            <w:tcW w:w="708"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8"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Política de manejo</w:t>
            </w:r>
          </w:p>
        </w:tc>
        <w:tc>
          <w:tcPr>
            <w:tcW w:w="709"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9"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Acciones de mitigación</w:t>
            </w:r>
          </w:p>
        </w:tc>
        <w:tc>
          <w:tcPr>
            <w:tcW w:w="709"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A"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Responsable</w:t>
            </w:r>
          </w:p>
        </w:tc>
        <w:tc>
          <w:tcPr>
            <w:tcW w:w="850"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B"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Cronograma</w:t>
            </w:r>
          </w:p>
        </w:tc>
        <w:tc>
          <w:tcPr>
            <w:tcW w:w="993" w:type="dxa"/>
            <w:vMerge w:val="restart"/>
            <w:tcBorders>
              <w:top w:val="nil"/>
              <w:left w:val="single" w:color="000000" w:sz="4" w:space="0"/>
              <w:bottom w:val="single" w:color="000000" w:sz="4" w:space="0"/>
              <w:right w:val="single" w:color="000000" w:sz="4" w:space="0"/>
            </w:tcBorders>
            <w:shd w:val="clear" w:color="auto" w:fill="auto"/>
            <w:textDirection w:val="btLr"/>
            <w:vAlign w:val="center"/>
          </w:tcPr>
          <w:p w:rsidRPr="00EE3F49" w:rsidR="00CF1556" w:rsidP="00E57C45" w:rsidRDefault="008E50CE" w14:paraId="0000030C" w14:textId="77777777">
            <w:pPr>
              <w:spacing w:line="276" w:lineRule="auto"/>
              <w:ind w:left="113" w:right="113"/>
              <w:jc w:val="center"/>
              <w:rPr>
                <w:rFonts w:ascii="Arial" w:hAnsi="Arial" w:cs="Arial"/>
                <w:b w:val="0"/>
                <w:bCs/>
                <w:sz w:val="20"/>
                <w:szCs w:val="20"/>
              </w:rPr>
            </w:pPr>
            <w:r w:rsidRPr="00EE3F49">
              <w:rPr>
                <w:rFonts w:ascii="Arial" w:hAnsi="Arial" w:cs="Arial"/>
                <w:b w:val="0"/>
                <w:bCs/>
                <w:sz w:val="20"/>
                <w:szCs w:val="20"/>
              </w:rPr>
              <w:t>Indicador</w:t>
            </w:r>
          </w:p>
        </w:tc>
      </w:tr>
      <w:tr w:rsidRPr="00EE3F49" w:rsidR="00CF1556" w:rsidTr="00E57C45" w14:paraId="3A11390E" w14:textId="77777777">
        <w:trPr>
          <w:trHeight w:val="2302"/>
        </w:trPr>
        <w:tc>
          <w:tcPr>
            <w:tcW w:w="988"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0D"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425"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0E"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425"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0F"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567"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0"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1182"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1" w14:textId="77777777">
            <w:pPr>
              <w:spacing w:line="276" w:lineRule="auto"/>
              <w:jc w:val="both"/>
              <w:rPr>
                <w:rFonts w:ascii="Arial" w:hAnsi="Arial" w:cs="Arial"/>
                <w:sz w:val="20"/>
                <w:szCs w:val="20"/>
              </w:rPr>
            </w:pPr>
            <w:r w:rsidRPr="00EE3F49">
              <w:rPr>
                <w:rFonts w:ascii="Arial" w:hAnsi="Arial" w:cs="Arial"/>
                <w:sz w:val="20"/>
                <w:szCs w:val="20"/>
              </w:rPr>
              <w:t>Probabilidad</w:t>
            </w:r>
          </w:p>
        </w:tc>
        <w:tc>
          <w:tcPr>
            <w:tcW w:w="331"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2" w14:textId="77777777">
            <w:pPr>
              <w:spacing w:line="276" w:lineRule="auto"/>
              <w:jc w:val="both"/>
              <w:rPr>
                <w:rFonts w:ascii="Arial" w:hAnsi="Arial" w:cs="Arial"/>
                <w:sz w:val="20"/>
                <w:szCs w:val="20"/>
              </w:rPr>
            </w:pPr>
            <w:r w:rsidRPr="00EE3F49">
              <w:rPr>
                <w:rFonts w:ascii="Arial" w:hAnsi="Arial" w:cs="Arial"/>
                <w:sz w:val="20"/>
                <w:szCs w:val="20"/>
              </w:rPr>
              <w:t>Impacto</w:t>
            </w:r>
          </w:p>
        </w:tc>
        <w:tc>
          <w:tcPr>
            <w:tcW w:w="331"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3" w14:textId="77777777">
            <w:pPr>
              <w:spacing w:line="276" w:lineRule="auto"/>
              <w:jc w:val="both"/>
              <w:rPr>
                <w:rFonts w:ascii="Arial" w:hAnsi="Arial" w:cs="Arial"/>
                <w:sz w:val="20"/>
                <w:szCs w:val="20"/>
              </w:rPr>
            </w:pPr>
            <w:r w:rsidRPr="00EE3F49">
              <w:rPr>
                <w:rFonts w:ascii="Arial" w:hAnsi="Arial" w:cs="Arial"/>
                <w:sz w:val="20"/>
                <w:szCs w:val="20"/>
              </w:rPr>
              <w:t>Calificación</w:t>
            </w:r>
          </w:p>
        </w:tc>
        <w:tc>
          <w:tcPr>
            <w:tcW w:w="708"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4"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708"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5"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709"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6"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709"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7"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850"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8"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993" w:type="dxa"/>
            <w:vMerge/>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CF1556" w14:paraId="00000319" w14:textId="77777777">
            <w:pPr>
              <w:widowControl w:val="0"/>
              <w:pBdr>
                <w:top w:val="nil"/>
                <w:left w:val="nil"/>
                <w:bottom w:val="nil"/>
                <w:right w:val="nil"/>
                <w:between w:val="nil"/>
              </w:pBdr>
              <w:spacing w:line="276" w:lineRule="auto"/>
              <w:jc w:val="both"/>
              <w:rPr>
                <w:rFonts w:ascii="Arial" w:hAnsi="Arial" w:cs="Arial"/>
                <w:sz w:val="20"/>
                <w:szCs w:val="20"/>
              </w:rPr>
            </w:pPr>
          </w:p>
        </w:tc>
      </w:tr>
      <w:tr w:rsidRPr="00EE3F49" w:rsidR="00CF1556" w:rsidTr="00E57C45" w14:paraId="41C68E73" w14:textId="77777777">
        <w:trPr>
          <w:trHeight w:val="300"/>
        </w:trPr>
        <w:tc>
          <w:tcPr>
            <w:tcW w:w="988" w:type="dxa"/>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8E50CE" w14:paraId="0000031A" w14:textId="77777777">
            <w:pPr>
              <w:spacing w:line="276" w:lineRule="auto"/>
              <w:jc w:val="both"/>
              <w:rPr>
                <w:rFonts w:ascii="Arial" w:hAnsi="Arial" w:cs="Arial"/>
                <w:sz w:val="20"/>
                <w:szCs w:val="20"/>
              </w:rPr>
            </w:pPr>
            <w:r w:rsidRPr="00EE3F49">
              <w:rPr>
                <w:rFonts w:ascii="Arial" w:hAnsi="Arial" w:cs="Arial"/>
                <w:sz w:val="20"/>
                <w:szCs w:val="20"/>
              </w:rPr>
              <w:t>Riesgo 1</w:t>
            </w:r>
          </w:p>
        </w:tc>
        <w:tc>
          <w:tcPr>
            <w:tcW w:w="425"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B" w14:textId="77777777">
            <w:pPr>
              <w:spacing w:line="276" w:lineRule="auto"/>
              <w:jc w:val="both"/>
              <w:rPr>
                <w:rFonts w:ascii="Arial" w:hAnsi="Arial" w:cs="Arial"/>
                <w:sz w:val="20"/>
                <w:szCs w:val="20"/>
              </w:rPr>
            </w:pPr>
            <w:r w:rsidRPr="00EE3F49">
              <w:rPr>
                <w:rFonts w:ascii="Arial" w:hAnsi="Arial" w:cs="Arial"/>
                <w:sz w:val="20"/>
                <w:szCs w:val="20"/>
              </w:rPr>
              <w:t> </w:t>
            </w:r>
          </w:p>
        </w:tc>
        <w:tc>
          <w:tcPr>
            <w:tcW w:w="425"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C" w14:textId="77777777">
            <w:pPr>
              <w:spacing w:line="276" w:lineRule="auto"/>
              <w:jc w:val="both"/>
              <w:rPr>
                <w:rFonts w:ascii="Arial" w:hAnsi="Arial" w:cs="Arial"/>
                <w:sz w:val="20"/>
                <w:szCs w:val="20"/>
              </w:rPr>
            </w:pPr>
            <w:r w:rsidRPr="00EE3F49">
              <w:rPr>
                <w:rFonts w:ascii="Arial" w:hAnsi="Arial" w:cs="Arial"/>
                <w:sz w:val="20"/>
                <w:szCs w:val="20"/>
              </w:rPr>
              <w:t> </w:t>
            </w:r>
          </w:p>
        </w:tc>
        <w:tc>
          <w:tcPr>
            <w:tcW w:w="567"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D" w14:textId="77777777">
            <w:pPr>
              <w:spacing w:line="276" w:lineRule="auto"/>
              <w:jc w:val="both"/>
              <w:rPr>
                <w:rFonts w:ascii="Arial" w:hAnsi="Arial" w:cs="Arial"/>
                <w:sz w:val="20"/>
                <w:szCs w:val="20"/>
              </w:rPr>
            </w:pPr>
            <w:r w:rsidRPr="00EE3F49">
              <w:rPr>
                <w:rFonts w:ascii="Arial" w:hAnsi="Arial" w:cs="Arial"/>
                <w:sz w:val="20"/>
                <w:szCs w:val="20"/>
              </w:rPr>
              <w:t> </w:t>
            </w:r>
          </w:p>
        </w:tc>
        <w:tc>
          <w:tcPr>
            <w:tcW w:w="1182"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E" w14:textId="77777777">
            <w:pPr>
              <w:spacing w:line="276" w:lineRule="auto"/>
              <w:jc w:val="both"/>
              <w:rPr>
                <w:rFonts w:ascii="Arial" w:hAnsi="Arial" w:cs="Arial"/>
                <w:sz w:val="20"/>
                <w:szCs w:val="20"/>
              </w:rPr>
            </w:pPr>
            <w:r w:rsidRPr="00EE3F49">
              <w:rPr>
                <w:rFonts w:ascii="Arial" w:hAnsi="Arial" w:cs="Arial"/>
                <w:sz w:val="20"/>
                <w:szCs w:val="20"/>
              </w:rPr>
              <w:t> </w:t>
            </w:r>
          </w:p>
        </w:tc>
        <w:tc>
          <w:tcPr>
            <w:tcW w:w="331"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1F" w14:textId="77777777">
            <w:pPr>
              <w:spacing w:line="276" w:lineRule="auto"/>
              <w:jc w:val="both"/>
              <w:rPr>
                <w:rFonts w:ascii="Arial" w:hAnsi="Arial" w:cs="Arial"/>
                <w:sz w:val="20"/>
                <w:szCs w:val="20"/>
              </w:rPr>
            </w:pPr>
            <w:r w:rsidRPr="00EE3F49">
              <w:rPr>
                <w:rFonts w:ascii="Arial" w:hAnsi="Arial" w:cs="Arial"/>
                <w:sz w:val="20"/>
                <w:szCs w:val="20"/>
              </w:rPr>
              <w:t> </w:t>
            </w:r>
          </w:p>
        </w:tc>
        <w:tc>
          <w:tcPr>
            <w:tcW w:w="331"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0" w14:textId="77777777">
            <w:pPr>
              <w:spacing w:line="276" w:lineRule="auto"/>
              <w:jc w:val="both"/>
              <w:rPr>
                <w:rFonts w:ascii="Arial" w:hAnsi="Arial" w:cs="Arial"/>
                <w:sz w:val="20"/>
                <w:szCs w:val="20"/>
              </w:rPr>
            </w:pPr>
            <w:r w:rsidRPr="00EE3F49">
              <w:rPr>
                <w:rFonts w:ascii="Arial" w:hAnsi="Arial" w:cs="Arial"/>
                <w:sz w:val="20"/>
                <w:szCs w:val="20"/>
              </w:rPr>
              <w:t> </w:t>
            </w:r>
          </w:p>
        </w:tc>
        <w:tc>
          <w:tcPr>
            <w:tcW w:w="708"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1" w14:textId="77777777">
            <w:pPr>
              <w:spacing w:line="276" w:lineRule="auto"/>
              <w:jc w:val="both"/>
              <w:rPr>
                <w:rFonts w:ascii="Arial" w:hAnsi="Arial" w:cs="Arial"/>
                <w:sz w:val="20"/>
                <w:szCs w:val="20"/>
              </w:rPr>
            </w:pPr>
            <w:r w:rsidRPr="00EE3F49">
              <w:rPr>
                <w:rFonts w:ascii="Arial" w:hAnsi="Arial" w:cs="Arial"/>
                <w:sz w:val="20"/>
                <w:szCs w:val="20"/>
              </w:rPr>
              <w:t> </w:t>
            </w:r>
          </w:p>
        </w:tc>
        <w:tc>
          <w:tcPr>
            <w:tcW w:w="708"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2" w14:textId="77777777">
            <w:pPr>
              <w:spacing w:line="276" w:lineRule="auto"/>
              <w:jc w:val="both"/>
              <w:rPr>
                <w:rFonts w:ascii="Arial" w:hAnsi="Arial" w:cs="Arial"/>
                <w:sz w:val="20"/>
                <w:szCs w:val="20"/>
              </w:rPr>
            </w:pPr>
            <w:r w:rsidRPr="00EE3F49">
              <w:rPr>
                <w:rFonts w:ascii="Arial" w:hAnsi="Arial" w:cs="Arial"/>
                <w:sz w:val="20"/>
                <w:szCs w:val="20"/>
              </w:rPr>
              <w:t> </w:t>
            </w:r>
          </w:p>
        </w:tc>
        <w:tc>
          <w:tcPr>
            <w:tcW w:w="709"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3" w14:textId="77777777">
            <w:pPr>
              <w:spacing w:line="276" w:lineRule="auto"/>
              <w:jc w:val="both"/>
              <w:rPr>
                <w:rFonts w:ascii="Arial" w:hAnsi="Arial" w:cs="Arial"/>
                <w:sz w:val="20"/>
                <w:szCs w:val="20"/>
              </w:rPr>
            </w:pPr>
            <w:r w:rsidRPr="00EE3F49">
              <w:rPr>
                <w:rFonts w:ascii="Arial" w:hAnsi="Arial" w:cs="Arial"/>
                <w:sz w:val="20"/>
                <w:szCs w:val="20"/>
              </w:rPr>
              <w:t> </w:t>
            </w:r>
          </w:p>
        </w:tc>
        <w:tc>
          <w:tcPr>
            <w:tcW w:w="709"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4" w14:textId="77777777">
            <w:pPr>
              <w:spacing w:line="276" w:lineRule="auto"/>
              <w:jc w:val="both"/>
              <w:rPr>
                <w:rFonts w:ascii="Arial" w:hAnsi="Arial" w:cs="Arial"/>
                <w:sz w:val="20"/>
                <w:szCs w:val="20"/>
              </w:rPr>
            </w:pPr>
            <w:r w:rsidRPr="00EE3F49">
              <w:rPr>
                <w:rFonts w:ascii="Arial" w:hAnsi="Arial" w:cs="Arial"/>
                <w:sz w:val="20"/>
                <w:szCs w:val="20"/>
              </w:rPr>
              <w:t> </w:t>
            </w:r>
          </w:p>
        </w:tc>
        <w:tc>
          <w:tcPr>
            <w:tcW w:w="850"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5" w14:textId="77777777">
            <w:pPr>
              <w:spacing w:line="276" w:lineRule="auto"/>
              <w:jc w:val="both"/>
              <w:rPr>
                <w:rFonts w:ascii="Arial" w:hAnsi="Arial" w:cs="Arial"/>
                <w:sz w:val="20"/>
                <w:szCs w:val="20"/>
              </w:rPr>
            </w:pPr>
            <w:r w:rsidRPr="00EE3F49">
              <w:rPr>
                <w:rFonts w:ascii="Arial" w:hAnsi="Arial" w:cs="Arial"/>
                <w:sz w:val="20"/>
                <w:szCs w:val="20"/>
              </w:rPr>
              <w:t> </w:t>
            </w:r>
          </w:p>
        </w:tc>
        <w:tc>
          <w:tcPr>
            <w:tcW w:w="993"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6" w14:textId="77777777">
            <w:pPr>
              <w:spacing w:line="276" w:lineRule="auto"/>
              <w:jc w:val="both"/>
              <w:rPr>
                <w:rFonts w:ascii="Arial" w:hAnsi="Arial" w:cs="Arial"/>
                <w:sz w:val="20"/>
                <w:szCs w:val="20"/>
              </w:rPr>
            </w:pPr>
            <w:r w:rsidRPr="00EE3F49">
              <w:rPr>
                <w:rFonts w:ascii="Arial" w:hAnsi="Arial" w:cs="Arial"/>
                <w:sz w:val="20"/>
                <w:szCs w:val="20"/>
              </w:rPr>
              <w:t> </w:t>
            </w:r>
          </w:p>
        </w:tc>
      </w:tr>
      <w:tr w:rsidRPr="00EE3F49" w:rsidR="00CF1556" w:rsidTr="00E57C45" w14:paraId="7953ACBD" w14:textId="77777777">
        <w:trPr>
          <w:trHeight w:val="300"/>
        </w:trPr>
        <w:tc>
          <w:tcPr>
            <w:tcW w:w="988" w:type="dxa"/>
            <w:tcBorders>
              <w:top w:val="nil"/>
              <w:left w:val="single" w:color="000000" w:sz="4" w:space="0"/>
              <w:bottom w:val="single" w:color="000000" w:sz="4" w:space="0"/>
              <w:right w:val="single" w:color="000000" w:sz="4" w:space="0"/>
            </w:tcBorders>
            <w:shd w:val="clear" w:color="auto" w:fill="auto"/>
            <w:vAlign w:val="center"/>
          </w:tcPr>
          <w:p w:rsidRPr="00EE3F49" w:rsidR="00CF1556" w:rsidP="00EE3F49" w:rsidRDefault="008E50CE" w14:paraId="00000327" w14:textId="77777777">
            <w:pPr>
              <w:spacing w:line="276" w:lineRule="auto"/>
              <w:jc w:val="both"/>
              <w:rPr>
                <w:rFonts w:ascii="Arial" w:hAnsi="Arial" w:cs="Arial"/>
                <w:sz w:val="20"/>
                <w:szCs w:val="20"/>
              </w:rPr>
            </w:pPr>
            <w:r w:rsidRPr="00EE3F49">
              <w:rPr>
                <w:rFonts w:ascii="Arial" w:hAnsi="Arial" w:cs="Arial"/>
                <w:sz w:val="20"/>
                <w:szCs w:val="20"/>
              </w:rPr>
              <w:t>Riesgo 2</w:t>
            </w:r>
          </w:p>
        </w:tc>
        <w:tc>
          <w:tcPr>
            <w:tcW w:w="425"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8" w14:textId="77777777">
            <w:pPr>
              <w:spacing w:line="276" w:lineRule="auto"/>
              <w:jc w:val="both"/>
              <w:rPr>
                <w:rFonts w:ascii="Arial" w:hAnsi="Arial" w:cs="Arial"/>
                <w:sz w:val="20"/>
                <w:szCs w:val="20"/>
              </w:rPr>
            </w:pPr>
            <w:r w:rsidRPr="00EE3F49">
              <w:rPr>
                <w:rFonts w:ascii="Arial" w:hAnsi="Arial" w:cs="Arial"/>
                <w:sz w:val="20"/>
                <w:szCs w:val="20"/>
              </w:rPr>
              <w:t> </w:t>
            </w:r>
          </w:p>
        </w:tc>
        <w:tc>
          <w:tcPr>
            <w:tcW w:w="425"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9" w14:textId="77777777">
            <w:pPr>
              <w:spacing w:line="276" w:lineRule="auto"/>
              <w:jc w:val="both"/>
              <w:rPr>
                <w:rFonts w:ascii="Arial" w:hAnsi="Arial" w:cs="Arial"/>
                <w:sz w:val="20"/>
                <w:szCs w:val="20"/>
              </w:rPr>
            </w:pPr>
            <w:r w:rsidRPr="00EE3F49">
              <w:rPr>
                <w:rFonts w:ascii="Arial" w:hAnsi="Arial" w:cs="Arial"/>
                <w:sz w:val="20"/>
                <w:szCs w:val="20"/>
              </w:rPr>
              <w:t> </w:t>
            </w:r>
          </w:p>
        </w:tc>
        <w:tc>
          <w:tcPr>
            <w:tcW w:w="567"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A" w14:textId="77777777">
            <w:pPr>
              <w:spacing w:line="276" w:lineRule="auto"/>
              <w:jc w:val="both"/>
              <w:rPr>
                <w:rFonts w:ascii="Arial" w:hAnsi="Arial" w:cs="Arial"/>
                <w:sz w:val="20"/>
                <w:szCs w:val="20"/>
              </w:rPr>
            </w:pPr>
            <w:r w:rsidRPr="00EE3F49">
              <w:rPr>
                <w:rFonts w:ascii="Arial" w:hAnsi="Arial" w:cs="Arial"/>
                <w:sz w:val="20"/>
                <w:szCs w:val="20"/>
              </w:rPr>
              <w:t> </w:t>
            </w:r>
          </w:p>
        </w:tc>
        <w:tc>
          <w:tcPr>
            <w:tcW w:w="1182"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B" w14:textId="77777777">
            <w:pPr>
              <w:spacing w:line="276" w:lineRule="auto"/>
              <w:jc w:val="both"/>
              <w:rPr>
                <w:rFonts w:ascii="Arial" w:hAnsi="Arial" w:cs="Arial"/>
                <w:sz w:val="20"/>
                <w:szCs w:val="20"/>
              </w:rPr>
            </w:pPr>
            <w:r w:rsidRPr="00EE3F49">
              <w:rPr>
                <w:rFonts w:ascii="Arial" w:hAnsi="Arial" w:cs="Arial"/>
                <w:sz w:val="20"/>
                <w:szCs w:val="20"/>
              </w:rPr>
              <w:t> </w:t>
            </w:r>
          </w:p>
        </w:tc>
        <w:tc>
          <w:tcPr>
            <w:tcW w:w="331"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C" w14:textId="77777777">
            <w:pPr>
              <w:spacing w:line="276" w:lineRule="auto"/>
              <w:jc w:val="both"/>
              <w:rPr>
                <w:rFonts w:ascii="Arial" w:hAnsi="Arial" w:cs="Arial"/>
                <w:sz w:val="20"/>
                <w:szCs w:val="20"/>
              </w:rPr>
            </w:pPr>
            <w:r w:rsidRPr="00EE3F49">
              <w:rPr>
                <w:rFonts w:ascii="Arial" w:hAnsi="Arial" w:cs="Arial"/>
                <w:sz w:val="20"/>
                <w:szCs w:val="20"/>
              </w:rPr>
              <w:t> </w:t>
            </w:r>
          </w:p>
        </w:tc>
        <w:tc>
          <w:tcPr>
            <w:tcW w:w="331"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D" w14:textId="77777777">
            <w:pPr>
              <w:spacing w:line="276" w:lineRule="auto"/>
              <w:jc w:val="both"/>
              <w:rPr>
                <w:rFonts w:ascii="Arial" w:hAnsi="Arial" w:cs="Arial"/>
                <w:sz w:val="20"/>
                <w:szCs w:val="20"/>
              </w:rPr>
            </w:pPr>
            <w:r w:rsidRPr="00EE3F49">
              <w:rPr>
                <w:rFonts w:ascii="Arial" w:hAnsi="Arial" w:cs="Arial"/>
                <w:sz w:val="20"/>
                <w:szCs w:val="20"/>
              </w:rPr>
              <w:t> </w:t>
            </w:r>
          </w:p>
        </w:tc>
        <w:tc>
          <w:tcPr>
            <w:tcW w:w="708"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E" w14:textId="77777777">
            <w:pPr>
              <w:spacing w:line="276" w:lineRule="auto"/>
              <w:jc w:val="both"/>
              <w:rPr>
                <w:rFonts w:ascii="Arial" w:hAnsi="Arial" w:cs="Arial"/>
                <w:sz w:val="20"/>
                <w:szCs w:val="20"/>
              </w:rPr>
            </w:pPr>
            <w:r w:rsidRPr="00EE3F49">
              <w:rPr>
                <w:rFonts w:ascii="Arial" w:hAnsi="Arial" w:cs="Arial"/>
                <w:sz w:val="20"/>
                <w:szCs w:val="20"/>
              </w:rPr>
              <w:t> </w:t>
            </w:r>
          </w:p>
        </w:tc>
        <w:tc>
          <w:tcPr>
            <w:tcW w:w="708"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2F" w14:textId="77777777">
            <w:pPr>
              <w:spacing w:line="276" w:lineRule="auto"/>
              <w:jc w:val="both"/>
              <w:rPr>
                <w:rFonts w:ascii="Arial" w:hAnsi="Arial" w:cs="Arial"/>
                <w:sz w:val="20"/>
                <w:szCs w:val="20"/>
              </w:rPr>
            </w:pPr>
            <w:r w:rsidRPr="00EE3F49">
              <w:rPr>
                <w:rFonts w:ascii="Arial" w:hAnsi="Arial" w:cs="Arial"/>
                <w:sz w:val="20"/>
                <w:szCs w:val="20"/>
              </w:rPr>
              <w:t> </w:t>
            </w:r>
          </w:p>
        </w:tc>
        <w:tc>
          <w:tcPr>
            <w:tcW w:w="709"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30" w14:textId="77777777">
            <w:pPr>
              <w:spacing w:line="276" w:lineRule="auto"/>
              <w:jc w:val="both"/>
              <w:rPr>
                <w:rFonts w:ascii="Arial" w:hAnsi="Arial" w:cs="Arial"/>
                <w:sz w:val="20"/>
                <w:szCs w:val="20"/>
              </w:rPr>
            </w:pPr>
            <w:r w:rsidRPr="00EE3F49">
              <w:rPr>
                <w:rFonts w:ascii="Arial" w:hAnsi="Arial" w:cs="Arial"/>
                <w:sz w:val="20"/>
                <w:szCs w:val="20"/>
              </w:rPr>
              <w:t> </w:t>
            </w:r>
          </w:p>
        </w:tc>
        <w:tc>
          <w:tcPr>
            <w:tcW w:w="709"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31" w14:textId="77777777">
            <w:pPr>
              <w:spacing w:line="276" w:lineRule="auto"/>
              <w:jc w:val="both"/>
              <w:rPr>
                <w:rFonts w:ascii="Arial" w:hAnsi="Arial" w:cs="Arial"/>
                <w:sz w:val="20"/>
                <w:szCs w:val="20"/>
              </w:rPr>
            </w:pPr>
            <w:r w:rsidRPr="00EE3F49">
              <w:rPr>
                <w:rFonts w:ascii="Arial" w:hAnsi="Arial" w:cs="Arial"/>
                <w:sz w:val="20"/>
                <w:szCs w:val="20"/>
              </w:rPr>
              <w:t> </w:t>
            </w:r>
          </w:p>
        </w:tc>
        <w:tc>
          <w:tcPr>
            <w:tcW w:w="850"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32" w14:textId="77777777">
            <w:pPr>
              <w:spacing w:line="276" w:lineRule="auto"/>
              <w:jc w:val="both"/>
              <w:rPr>
                <w:rFonts w:ascii="Arial" w:hAnsi="Arial" w:cs="Arial"/>
                <w:sz w:val="20"/>
                <w:szCs w:val="20"/>
              </w:rPr>
            </w:pPr>
            <w:r w:rsidRPr="00EE3F49">
              <w:rPr>
                <w:rFonts w:ascii="Arial" w:hAnsi="Arial" w:cs="Arial"/>
                <w:sz w:val="20"/>
                <w:szCs w:val="20"/>
              </w:rPr>
              <w:t> </w:t>
            </w:r>
          </w:p>
        </w:tc>
        <w:tc>
          <w:tcPr>
            <w:tcW w:w="993" w:type="dxa"/>
            <w:tcBorders>
              <w:top w:val="nil"/>
              <w:left w:val="nil"/>
              <w:bottom w:val="single" w:color="000000" w:sz="4" w:space="0"/>
              <w:right w:val="single" w:color="000000" w:sz="4" w:space="0"/>
            </w:tcBorders>
            <w:shd w:val="clear" w:color="auto" w:fill="auto"/>
            <w:vAlign w:val="center"/>
          </w:tcPr>
          <w:p w:rsidRPr="00EE3F49" w:rsidR="00CF1556" w:rsidP="00EE3F49" w:rsidRDefault="008E50CE" w14:paraId="00000333" w14:textId="77777777">
            <w:pPr>
              <w:spacing w:line="276" w:lineRule="auto"/>
              <w:jc w:val="both"/>
              <w:rPr>
                <w:rFonts w:ascii="Arial" w:hAnsi="Arial" w:cs="Arial"/>
                <w:sz w:val="20"/>
                <w:szCs w:val="20"/>
              </w:rPr>
            </w:pPr>
            <w:r w:rsidRPr="00EE3F49">
              <w:rPr>
                <w:rFonts w:ascii="Arial" w:hAnsi="Arial" w:cs="Arial"/>
                <w:sz w:val="20"/>
                <w:szCs w:val="20"/>
              </w:rPr>
              <w:t> </w:t>
            </w:r>
          </w:p>
        </w:tc>
      </w:tr>
    </w:tbl>
    <w:p w:rsidRPr="00EE3F49" w:rsidR="00CF1556" w:rsidP="00EE3F49" w:rsidRDefault="00CF1556" w14:paraId="00000334" w14:textId="77777777">
      <w:pPr>
        <w:jc w:val="both"/>
        <w:rPr>
          <w:b/>
        </w:rPr>
      </w:pPr>
    </w:p>
    <w:p w:rsidR="00CF1556" w:rsidP="00EE3F49" w:rsidRDefault="008E50CE" w14:paraId="00000335" w14:textId="0538DD19">
      <w:pPr>
        <w:jc w:val="both"/>
      </w:pPr>
      <w:r w:rsidRPr="00EE3F49">
        <w:t xml:space="preserve">Las filas correspondientes se deben diligenciar para cada uno de los riesgos identificados al interior de la organización de acuerdo con su nivel de prioridad. En algunas organizaciones se incluye una primera columna, en la cual se diligencia la información correspondiente al proceso en el cual se identifican los riesgos. </w:t>
      </w:r>
    </w:p>
    <w:p w:rsidRPr="00EE3F49" w:rsidR="00B76DAB" w:rsidP="00EE3F49" w:rsidRDefault="00B76DAB" w14:paraId="7186C67F" w14:textId="77777777">
      <w:pPr>
        <w:jc w:val="both"/>
      </w:pPr>
    </w:p>
    <w:p w:rsidRPr="00EE3F49" w:rsidR="00CF1556" w:rsidP="00EE3F49" w:rsidRDefault="008E50CE" w14:paraId="00000336" w14:textId="77777777">
      <w:pPr>
        <w:jc w:val="both"/>
      </w:pPr>
      <w:r w:rsidRPr="00EE3F49">
        <w:t xml:space="preserve">El mapa de riesgos requiere un constante proceso de revisión, evaluación y ajuste, ya que las actividades que allí se plantean se deben realizar en los tiempos señalados. La periodicidad con la que se hace seguimiento al mapa de riesgos es definida por cada organización, pero generalmente se realiza de manera anual. En el proceso de evaluación, se analiza la efectividad de cada uno de los controles propuestos y se elabora un informe donde se da cuenta de las gestiones adelantadas. </w:t>
      </w:r>
    </w:p>
    <w:p w:rsidRPr="00EE3F49" w:rsidR="00CF1556" w:rsidP="00EE3F49" w:rsidRDefault="00CF1556" w14:paraId="00000337" w14:textId="77777777">
      <w:pPr>
        <w:jc w:val="both"/>
      </w:pPr>
    </w:p>
    <w:p w:rsidR="00CF1556" w:rsidP="00EE3F49" w:rsidRDefault="008E50CE" w14:paraId="00000338" w14:textId="7CB95AFE">
      <w:pPr>
        <w:pStyle w:val="Prrafodelista"/>
        <w:numPr>
          <w:ilvl w:val="0"/>
          <w:numId w:val="35"/>
        </w:numPr>
        <w:jc w:val="both"/>
        <w:rPr>
          <w:b/>
        </w:rPr>
      </w:pPr>
      <w:bookmarkStart w:name="_heading=h.2xcytpi" w:colFirst="0" w:colLast="0" w:id="58"/>
      <w:bookmarkEnd w:id="58"/>
      <w:r w:rsidRPr="00EE3F49">
        <w:rPr>
          <w:b/>
        </w:rPr>
        <w:t>Acciones de respuesta</w:t>
      </w:r>
    </w:p>
    <w:p w:rsidRPr="00EE3F49" w:rsidR="00B76DAB" w:rsidP="00B76DAB" w:rsidRDefault="00B76DAB" w14:paraId="6DE4CB51" w14:textId="77777777">
      <w:pPr>
        <w:pStyle w:val="Prrafodelista"/>
        <w:jc w:val="both"/>
        <w:rPr>
          <w:b/>
        </w:rPr>
      </w:pPr>
    </w:p>
    <w:p w:rsidRPr="00EE3F49" w:rsidR="00CF1556" w:rsidP="00EE3F49" w:rsidRDefault="008E50CE" w14:paraId="00000339" w14:textId="5B7442CC">
      <w:pPr>
        <w:jc w:val="both"/>
      </w:pPr>
      <w:r w:rsidRPr="00B76DAB">
        <w:t xml:space="preserve">El resultado final del proceso de gestión de riesgos es el diseño de acciones encaminadas a evitar que los riesgos causen traumatismos a la organización o a la población. De acuerdo con el portal </w:t>
      </w:r>
      <w:r w:rsidRPr="00B76DAB">
        <w:rPr>
          <w:b/>
        </w:rPr>
        <w:t xml:space="preserve">ISO Tools </w:t>
      </w:r>
      <w:proofErr w:type="spellStart"/>
      <w:r w:rsidRPr="00B76DAB">
        <w:rPr>
          <w:b/>
        </w:rPr>
        <w:t>Excellence</w:t>
      </w:r>
      <w:proofErr w:type="spellEnd"/>
      <w:r w:rsidRPr="00B76DAB" w:rsidR="00B76DAB">
        <w:rPr>
          <w:b/>
        </w:rPr>
        <w:t xml:space="preserve"> (2016),</w:t>
      </w:r>
      <w:r w:rsidRPr="00B76DAB">
        <w:t xml:space="preserve"> las medidas de manejo del riesgo pueden ser las siguientes:</w:t>
      </w:r>
    </w:p>
    <w:p w:rsidRPr="00EE3F49" w:rsidR="00560EA5" w:rsidP="00EE3F49" w:rsidRDefault="00560EA5" w14:paraId="00829B5C" w14:textId="64C4D726">
      <w:pPr>
        <w:jc w:val="both"/>
      </w:pPr>
      <w:r w:rsidRPr="00EE3F49">
        <w:rPr>
          <w:noProof/>
        </w:rPr>
        <mc:AlternateContent>
          <mc:Choice Requires="wps">
            <w:drawing>
              <wp:anchor distT="0" distB="0" distL="114300" distR="114300" simplePos="0" relativeHeight="251748352" behindDoc="1" locked="0" layoutInCell="1" allowOverlap="1" wp14:anchorId="6E7EAFC8" wp14:editId="0D2A89D7">
                <wp:simplePos x="0" y="0"/>
                <wp:positionH relativeFrom="margin">
                  <wp:posOffset>0</wp:posOffset>
                </wp:positionH>
                <wp:positionV relativeFrom="paragraph">
                  <wp:posOffset>241935</wp:posOffset>
                </wp:positionV>
                <wp:extent cx="5607685" cy="619760"/>
                <wp:effectExtent l="57150" t="19050" r="69215" b="104140"/>
                <wp:wrapTopAndBottom/>
                <wp:docPr id="618" name="Rectángulo 1"/>
                <wp:cNvGraphicFramePr/>
                <a:graphic xmlns:a="http://schemas.openxmlformats.org/drawingml/2006/main">
                  <a:graphicData uri="http://schemas.microsoft.com/office/word/2010/wordprocessingShape">
                    <wps:wsp>
                      <wps:cNvSpPr/>
                      <wps:spPr>
                        <a:xfrm>
                          <a:off x="0" y="0"/>
                          <a:ext cx="5607685" cy="619760"/>
                        </a:xfrm>
                        <a:prstGeom prst="rect">
                          <a:avLst/>
                        </a:prstGeom>
                        <a:solidFill>
                          <a:srgbClr val="39A900"/>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Pr="00176292" w:rsidR="007B57FE" w:rsidP="00560EA5" w:rsidRDefault="007B57FE" w14:paraId="2D8ED33E" w14:textId="2F104AD2">
                            <w:pPr>
                              <w:jc w:val="center"/>
                              <w:rPr>
                                <w:color w:val="FFFFFF" w:themeColor="background1"/>
                                <w:sz w:val="24"/>
                                <w:szCs w:val="26"/>
                              </w:rPr>
                            </w:pPr>
                            <w:r>
                              <w:rPr>
                                <w:color w:val="FFFFFF" w:themeColor="background1"/>
                                <w:sz w:val="24"/>
                                <w:szCs w:val="26"/>
                              </w:rPr>
                              <w:t>Slide simple</w:t>
                            </w:r>
                          </w:p>
                          <w:p w:rsidRPr="00176292" w:rsidR="007B57FE" w:rsidP="00560EA5" w:rsidRDefault="007B57FE" w14:paraId="5B4ABB8D" w14:textId="39A36523">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3.2a.</w:t>
                            </w:r>
                            <w:proofErr w:type="gramEnd"/>
                            <w:r w:rsidRPr="00176292">
                              <w:rPr>
                                <w:color w:val="FFFFFF" w:themeColor="background1"/>
                                <w:sz w:val="24"/>
                                <w:szCs w:val="26"/>
                              </w:rPr>
                              <w:t xml:space="preserve"> </w:t>
                            </w:r>
                            <w:r>
                              <w:rPr>
                                <w:color w:val="FFFFFF" w:themeColor="background1"/>
                                <w:sz w:val="24"/>
                                <w:szCs w:val="26"/>
                              </w:rPr>
                              <w:t>Acciones de respuesta</w:t>
                            </w:r>
                            <w:r w:rsidRPr="00B960C5">
                              <w:rPr>
                                <w:color w:val="FFFFFF" w:themeColor="background1"/>
                                <w:sz w:val="24"/>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5841C18">
              <v:rect id="_x0000_s1220" style="position:absolute;left:0;text-align:left;margin-left:0;margin-top:19.05pt;width:441.55pt;height:48.8pt;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39a900" strokecolor="#4a7ebb" w14:anchorId="6E7EAF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">
                <v:shadow on="t" color="black" opacity="22937f" offset="0,.63889mm" origin=",.5"/>
                <v:textbox>
                  <w:txbxContent>
                    <w:p w:rsidRPr="00176292" w:rsidR="007B57FE" w:rsidP="00560EA5" w:rsidRDefault="007B57FE" w14:paraId="1929A68F" w14:textId="2F104AD2">
                      <w:pPr>
                        <w:jc w:val="center"/>
                        <w:rPr>
                          <w:color w:val="FFFFFF" w:themeColor="background1"/>
                          <w:sz w:val="24"/>
                          <w:szCs w:val="26"/>
                        </w:rPr>
                      </w:pPr>
                      <w:r>
                        <w:rPr>
                          <w:color w:val="FFFFFF" w:themeColor="background1"/>
                          <w:sz w:val="24"/>
                          <w:szCs w:val="26"/>
                        </w:rPr>
                        <w:t>Slide simple</w:t>
                      </w:r>
                    </w:p>
                    <w:p w:rsidRPr="00176292" w:rsidR="007B57FE" w:rsidP="00560EA5" w:rsidRDefault="007B57FE" w14:paraId="3CEF3168" w14:textId="39A36523">
                      <w:pPr>
                        <w:jc w:val="center"/>
                        <w:rPr>
                          <w:color w:val="FFFFFF" w:themeColor="background1"/>
                          <w:sz w:val="24"/>
                          <w:szCs w:val="26"/>
                        </w:rPr>
                      </w:pPr>
                      <w:r w:rsidRPr="00176292">
                        <w:rPr>
                          <w:color w:val="FFFFFF" w:themeColor="background1"/>
                          <w:sz w:val="24"/>
                          <w:szCs w:val="26"/>
                        </w:rPr>
                        <w:t>DI_CF0</w:t>
                      </w:r>
                      <w:r>
                        <w:rPr>
                          <w:color w:val="FFFFFF" w:themeColor="background1"/>
                          <w:sz w:val="24"/>
                          <w:szCs w:val="26"/>
                        </w:rPr>
                        <w:t>9</w:t>
                      </w:r>
                      <w:r w:rsidRPr="00176292">
                        <w:rPr>
                          <w:color w:val="FFFFFF" w:themeColor="background1"/>
                          <w:sz w:val="24"/>
                          <w:szCs w:val="26"/>
                        </w:rPr>
                        <w:t>_</w:t>
                      </w:r>
                      <w:proofErr w:type="gramStart"/>
                      <w:r>
                        <w:rPr>
                          <w:color w:val="FFFFFF" w:themeColor="background1"/>
                          <w:sz w:val="24"/>
                          <w:szCs w:val="26"/>
                        </w:rPr>
                        <w:t>3.2a.</w:t>
                      </w:r>
                      <w:proofErr w:type="gramEnd"/>
                      <w:r w:rsidRPr="00176292">
                        <w:rPr>
                          <w:color w:val="FFFFFF" w:themeColor="background1"/>
                          <w:sz w:val="24"/>
                          <w:szCs w:val="26"/>
                        </w:rPr>
                        <w:t xml:space="preserve"> </w:t>
                      </w:r>
                      <w:r>
                        <w:rPr>
                          <w:color w:val="FFFFFF" w:themeColor="background1"/>
                          <w:sz w:val="24"/>
                          <w:szCs w:val="26"/>
                        </w:rPr>
                        <w:t>Acciones de respuesta</w:t>
                      </w:r>
                      <w:r w:rsidRPr="00B960C5">
                        <w:rPr>
                          <w:color w:val="FFFFFF" w:themeColor="background1"/>
                          <w:sz w:val="24"/>
                          <w:szCs w:val="26"/>
                        </w:rPr>
                        <w:t>.</w:t>
                      </w:r>
                    </w:p>
                  </w:txbxContent>
                </v:textbox>
                <w10:wrap type="topAndBottom" anchorx="margin"/>
              </v:rect>
            </w:pict>
          </mc:Fallback>
        </mc:AlternateContent>
      </w:r>
    </w:p>
    <w:p w:rsidRPr="00EE3F49" w:rsidR="00CF1556" w:rsidP="00EE3F49" w:rsidRDefault="008E50CE" w14:paraId="0000033C" w14:textId="77777777">
      <w:pPr>
        <w:jc w:val="both"/>
      </w:pPr>
      <w:r w:rsidRPr="00EE3F49">
        <w:t xml:space="preserve">Cualquiera que sea la decisión que se tome respecto al manejo y gestión del riesgo es importante que haya una evidencia de todo el proceso, por lo que se recomienda dejar registro de los procedimientos, anotaciones y evaluaciones del riesgo con el fin de facilitar la trazabilidad. La </w:t>
      </w:r>
      <w:r w:rsidRPr="00EE3F49">
        <w:t xml:space="preserve">estimación de los riesgos y la definición de las medidas para manejarlo son grandes responsabilidades que acarrean un conocimiento minucioso de las situaciones y una revisión detallada de los procedimientos existentes para la toma consciente de decisiones. </w:t>
      </w:r>
    </w:p>
    <w:p w:rsidRPr="00EE3F49" w:rsidR="00CF1556" w:rsidP="00EE3F49" w:rsidRDefault="00CF1556" w14:paraId="0000033D" w14:textId="77777777">
      <w:pPr>
        <w:jc w:val="both"/>
      </w:pPr>
    </w:p>
    <w:p w:rsidRPr="00EE3F49" w:rsidR="000A48E4" w:rsidP="00EE3F49" w:rsidRDefault="000A48E4" w14:paraId="537CC90F" w14:textId="77777777">
      <w:pPr>
        <w:pStyle w:val="Prrafodelista"/>
        <w:numPr>
          <w:ilvl w:val="0"/>
          <w:numId w:val="37"/>
        </w:numPr>
        <w:pBdr>
          <w:top w:val="nil"/>
          <w:left w:val="nil"/>
          <w:bottom w:val="nil"/>
          <w:right w:val="nil"/>
          <w:between w:val="nil"/>
        </w:pBdr>
        <w:jc w:val="both"/>
        <w:rPr>
          <w:b/>
          <w:vanish/>
          <w:color w:val="000000"/>
        </w:rPr>
      </w:pPr>
    </w:p>
    <w:p w:rsidRPr="00EE3F49" w:rsidR="000A48E4" w:rsidP="00EE3F49" w:rsidRDefault="000A48E4" w14:paraId="51A30ED0" w14:textId="77777777">
      <w:pPr>
        <w:pStyle w:val="Prrafodelista"/>
        <w:numPr>
          <w:ilvl w:val="0"/>
          <w:numId w:val="37"/>
        </w:numPr>
        <w:pBdr>
          <w:top w:val="nil"/>
          <w:left w:val="nil"/>
          <w:bottom w:val="nil"/>
          <w:right w:val="nil"/>
          <w:between w:val="nil"/>
        </w:pBdr>
        <w:jc w:val="both"/>
        <w:rPr>
          <w:b/>
          <w:vanish/>
          <w:color w:val="000000"/>
        </w:rPr>
      </w:pPr>
    </w:p>
    <w:p w:rsidRPr="00EE3F49" w:rsidR="000A48E4" w:rsidP="00EE3F49" w:rsidRDefault="000A48E4" w14:paraId="705F02A3" w14:textId="77777777">
      <w:pPr>
        <w:pStyle w:val="Prrafodelista"/>
        <w:numPr>
          <w:ilvl w:val="0"/>
          <w:numId w:val="37"/>
        </w:numPr>
        <w:pBdr>
          <w:top w:val="nil"/>
          <w:left w:val="nil"/>
          <w:bottom w:val="nil"/>
          <w:right w:val="nil"/>
          <w:between w:val="nil"/>
        </w:pBdr>
        <w:jc w:val="both"/>
        <w:rPr>
          <w:b/>
          <w:vanish/>
          <w:color w:val="000000"/>
        </w:rPr>
      </w:pPr>
    </w:p>
    <w:p w:rsidR="00CF1556" w:rsidP="00EE3F49" w:rsidRDefault="008E50CE" w14:paraId="0000033E" w14:textId="11C6C0C2">
      <w:pPr>
        <w:pStyle w:val="Prrafodelista"/>
        <w:numPr>
          <w:ilvl w:val="0"/>
          <w:numId w:val="37"/>
        </w:numPr>
        <w:pBdr>
          <w:top w:val="nil"/>
          <w:left w:val="nil"/>
          <w:bottom w:val="nil"/>
          <w:right w:val="nil"/>
          <w:between w:val="nil"/>
        </w:pBdr>
        <w:jc w:val="both"/>
        <w:rPr>
          <w:b/>
          <w:color w:val="000000"/>
        </w:rPr>
      </w:pPr>
      <w:r w:rsidRPr="00EE3F49">
        <w:rPr>
          <w:b/>
          <w:color w:val="000000"/>
        </w:rPr>
        <w:t>S</w:t>
      </w:r>
      <w:r w:rsidRPr="00EE3F49">
        <w:rPr>
          <w:b/>
        </w:rPr>
        <w:t>Í</w:t>
      </w:r>
      <w:r w:rsidRPr="00EE3F49">
        <w:rPr>
          <w:b/>
          <w:color w:val="000000"/>
        </w:rPr>
        <w:t>NTESIS</w:t>
      </w:r>
    </w:p>
    <w:p w:rsidRPr="00EE3F49" w:rsidR="00CA4514" w:rsidP="00CA4514" w:rsidRDefault="00CA4514" w14:paraId="10DD7C37" w14:textId="77777777">
      <w:pPr>
        <w:pStyle w:val="Prrafodelista"/>
        <w:pBdr>
          <w:top w:val="nil"/>
          <w:left w:val="nil"/>
          <w:bottom w:val="nil"/>
          <w:right w:val="nil"/>
          <w:between w:val="nil"/>
        </w:pBdr>
        <w:jc w:val="both"/>
        <w:rPr>
          <w:b/>
          <w:color w:val="000000"/>
        </w:rPr>
      </w:pPr>
    </w:p>
    <w:p w:rsidR="00CF1556" w:rsidP="00EE3F49" w:rsidRDefault="008E50CE" w14:paraId="0000033F" w14:textId="2AE0C1E5">
      <w:pPr>
        <w:jc w:val="both"/>
      </w:pPr>
      <w:bookmarkStart w:name="_Hlk147951831" w:id="59"/>
      <w:r w:rsidRPr="00EE3F49">
        <w:t>El análisis de riesgos se encarga de caracterizar los riesgos y las amenazas a los que está expuesta una organización, una empresa o una población; los analiza y estima su probabilidad de ocurrencia y sus posibles impactos a partir de la información estadística recopilada en el proceso de diagnóstico. Desde el punto de vista de la salud ambiental estos riesgos se relacionan con los factores que inciden en la calidad de vida de la población entre los cuales se encuentran los factores socioeconómicos, sociopolíticos y ambientales, lo cual guarda una estrecha relación con lo que se conoce como los determinantes en salud. </w:t>
      </w:r>
    </w:p>
    <w:p w:rsidRPr="00EE3F49" w:rsidR="00CA4514" w:rsidP="00EE3F49" w:rsidRDefault="00CA4514" w14:paraId="0B7B3C58" w14:textId="77777777">
      <w:pPr>
        <w:jc w:val="both"/>
      </w:pPr>
    </w:p>
    <w:p w:rsidR="00CF1556" w:rsidP="00EE3F49" w:rsidRDefault="008E50CE" w14:paraId="00000340" w14:textId="13654A01">
      <w:pPr>
        <w:jc w:val="both"/>
      </w:pPr>
      <w:r w:rsidRPr="00EE3F49">
        <w:t>Con base en el enfoque por determinantes se estudian los factores que afectan la salud y el bienestar de las personas entendiendo que los procesos salud</w:t>
      </w:r>
      <w:r w:rsidRPr="00EE3F49" w:rsidR="000A48E4">
        <w:t xml:space="preserve">, </w:t>
      </w:r>
      <w:r w:rsidRPr="00EE3F49">
        <w:t>enfermedad no se relacionan únicamente con factores biológicos o físicos, sino que por el contrario interactúan con contextos mucho más amplios que abarcan el empleo, los servicios básicos, el saneamiento, la vivienda y la cobertura en salud. Por tanto, el análisis de riesgos debe analizar también estas dimensiones con el fin de cumplir con su cometido de aportar información valiosa para el diseño de políticas e intervenciones que den respuesta a las necesidades de la población en lo relacionado con su salud y su calidad de vida.</w:t>
      </w:r>
    </w:p>
    <w:p w:rsidRPr="00EE3F49" w:rsidR="00B76DAB" w:rsidP="00EE3F49" w:rsidRDefault="00B76DAB" w14:paraId="2FD4B639" w14:textId="77777777">
      <w:pPr>
        <w:jc w:val="both"/>
      </w:pPr>
    </w:p>
    <w:p w:rsidRPr="00EE3F49" w:rsidR="00CF1556" w:rsidP="00EE3F49" w:rsidRDefault="008E50CE" w14:paraId="00000341" w14:textId="1A628210">
      <w:pPr>
        <w:jc w:val="both"/>
      </w:pPr>
      <w:r w:rsidRPr="00EE3F49">
        <w:t>Partiendo de lo anterior y lo plasmado en este componente formativo, a continuación, se consolida su información a través del siguiente mapa conceptual</w:t>
      </w:r>
      <w:bookmarkEnd w:id="59"/>
      <w:commentRangeStart w:id="60"/>
      <w:r w:rsidRPr="00EE3F49">
        <w:t>:</w:t>
      </w:r>
      <w:commentRangeEnd w:id="60"/>
      <w:r w:rsidRPr="00EE3F49" w:rsidR="000A48E4">
        <w:rPr>
          <w:rStyle w:val="Refdecomentario"/>
          <w:sz w:val="20"/>
          <w:szCs w:val="20"/>
        </w:rPr>
        <w:commentReference w:id="60"/>
      </w:r>
    </w:p>
    <w:p w:rsidRPr="00EE3F49" w:rsidR="0056125A" w:rsidP="00EE3F49" w:rsidRDefault="0056125A" w14:paraId="50246126" w14:textId="77777777">
      <w:pPr>
        <w:jc w:val="both"/>
      </w:pPr>
    </w:p>
    <w:p w:rsidRPr="00EE3F49" w:rsidR="00CF1556" w:rsidP="00EE3F49" w:rsidRDefault="001C7E23" w14:paraId="00000342" w14:textId="4BFA5E41">
      <w:pPr>
        <w:jc w:val="both"/>
      </w:pPr>
      <w:r w:rsidRPr="00EE3F49">
        <w:rPr>
          <w:noProof/>
        </w:rPr>
        <w:drawing>
          <wp:inline distT="0" distB="0" distL="0" distR="0" wp14:anchorId="5EFED461" wp14:editId="2B743C06">
            <wp:extent cx="5890663" cy="3853543"/>
            <wp:effectExtent l="0" t="0" r="0" b="0"/>
            <wp:docPr id="620" name="Imagen 620" descr="En la síntesis del componente factores de riesgo en gestión de la salud ambiental y la seguridad sanitaria encontramos tres temas principales, salud ambiental, análisis de la situación y evaluación del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n 620" descr="En la síntesis del componente factores de riesgo en gestión de la salud ambiental y la seguridad sanitaria encontramos tres temas principales, salud ambiental, análisis de la situación y evaluación del riesgo."/>
                    <pic:cNvPicPr/>
                  </pic:nvPicPr>
                  <pic:blipFill rotWithShape="1">
                    <a:blip r:embed="rId23" cstate="print">
                      <a:extLst>
                        <a:ext uri="{28A0092B-C50C-407E-A947-70E740481C1C}">
                          <a14:useLocalDpi xmlns:a14="http://schemas.microsoft.com/office/drawing/2010/main" val="0"/>
                        </a:ext>
                      </a:extLst>
                    </a:blip>
                    <a:srcRect l="4301" r="1331"/>
                    <a:stretch/>
                  </pic:blipFill>
                  <pic:spPr bwMode="auto">
                    <a:xfrm>
                      <a:off x="0" y="0"/>
                      <a:ext cx="5902788" cy="3861475"/>
                    </a:xfrm>
                    <a:prstGeom prst="rect">
                      <a:avLst/>
                    </a:prstGeom>
                    <a:ln>
                      <a:noFill/>
                    </a:ln>
                    <a:extLst>
                      <a:ext uri="{53640926-AAD7-44D8-BBD7-CCE9431645EC}">
                        <a14:shadowObscured xmlns:a14="http://schemas.microsoft.com/office/drawing/2010/main"/>
                      </a:ext>
                    </a:extLst>
                  </pic:spPr>
                </pic:pic>
              </a:graphicData>
            </a:graphic>
          </wp:inline>
        </w:drawing>
      </w:r>
    </w:p>
    <w:p w:rsidRPr="00EE3F49" w:rsidR="00CF1556" w:rsidP="00EE3F49" w:rsidRDefault="00CF1556" w14:paraId="00000343" w14:textId="77777777">
      <w:pPr>
        <w:jc w:val="both"/>
      </w:pPr>
    </w:p>
    <w:p w:rsidRPr="00EE3F49" w:rsidR="00CF1556" w:rsidP="00EE3F49" w:rsidRDefault="00CF1556" w14:paraId="00000345" w14:textId="77777777">
      <w:pPr>
        <w:jc w:val="both"/>
      </w:pPr>
    </w:p>
    <w:p w:rsidRPr="00EE3F49" w:rsidR="00CF1556" w:rsidP="00EE3F49" w:rsidRDefault="008E50CE" w14:paraId="00000346" w14:textId="77777777">
      <w:pPr>
        <w:pStyle w:val="Prrafodelista"/>
        <w:numPr>
          <w:ilvl w:val="0"/>
          <w:numId w:val="37"/>
        </w:numPr>
        <w:pBdr>
          <w:top w:val="nil"/>
          <w:left w:val="nil"/>
          <w:bottom w:val="nil"/>
          <w:right w:val="nil"/>
          <w:between w:val="nil"/>
        </w:pBdr>
        <w:jc w:val="both"/>
        <w:rPr>
          <w:b/>
          <w:color w:val="000000"/>
        </w:rPr>
      </w:pPr>
      <w:r w:rsidRPr="00EE3F49">
        <w:rPr>
          <w:b/>
          <w:color w:val="000000"/>
        </w:rPr>
        <w:t>ACTIVIDADES DIDÁCTICAS</w:t>
      </w:r>
    </w:p>
    <w:p w:rsidRPr="00EE3F49" w:rsidR="00CF1556" w:rsidP="00EE3F49" w:rsidRDefault="00CF1556" w14:paraId="00000347" w14:textId="77777777">
      <w:pPr>
        <w:jc w:val="both"/>
      </w:pPr>
    </w:p>
    <w:tbl>
      <w:tblPr>
        <w:tblStyle w:val="afff2"/>
        <w:tblW w:w="893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61"/>
        <w:gridCol w:w="5670"/>
      </w:tblGrid>
      <w:tr w:rsidRPr="00EE3F49" w:rsidR="00CF1556" w:rsidTr="7AD922EF" w14:paraId="6B14681E" w14:textId="77777777">
        <w:trPr>
          <w:trHeight w:val="298"/>
        </w:trPr>
        <w:tc>
          <w:tcPr>
            <w:tcW w:w="8931" w:type="dxa"/>
            <w:gridSpan w:val="2"/>
            <w:shd w:val="clear" w:color="auto" w:fill="FAC896"/>
            <w:tcMar/>
            <w:vAlign w:val="center"/>
          </w:tcPr>
          <w:p w:rsidRPr="00EE3F49" w:rsidR="00CF1556" w:rsidP="00EE3F49" w:rsidRDefault="008E50CE" w14:paraId="00000348" w14:textId="77777777">
            <w:pPr>
              <w:spacing w:line="276" w:lineRule="auto"/>
              <w:jc w:val="both"/>
              <w:rPr>
                <w:rFonts w:ascii="Arial" w:hAnsi="Arial" w:cs="Arial"/>
                <w:sz w:val="20"/>
                <w:szCs w:val="20"/>
              </w:rPr>
            </w:pPr>
            <w:r w:rsidRPr="00EE3F49">
              <w:rPr>
                <w:rFonts w:ascii="Arial" w:hAnsi="Arial" w:cs="Arial"/>
                <w:sz w:val="20"/>
                <w:szCs w:val="20"/>
              </w:rPr>
              <w:t>DESCRIPCIÓN DE ACTIVIDAD DIDÁCTICA</w:t>
            </w:r>
          </w:p>
        </w:tc>
      </w:tr>
      <w:tr w:rsidRPr="00EE3F49" w:rsidR="00CF1556" w:rsidTr="7AD922EF" w14:paraId="08EB39EB" w14:textId="77777777">
        <w:trPr>
          <w:trHeight w:val="366"/>
        </w:trPr>
        <w:tc>
          <w:tcPr>
            <w:tcW w:w="3261" w:type="dxa"/>
            <w:shd w:val="clear" w:color="auto" w:fill="FAC896"/>
            <w:tcMar/>
            <w:vAlign w:val="center"/>
          </w:tcPr>
          <w:p w:rsidRPr="00EE3F49" w:rsidR="00CF1556" w:rsidP="00EE3F49" w:rsidRDefault="008E50CE" w14:paraId="0000034A" w14:textId="77777777">
            <w:pPr>
              <w:spacing w:line="276" w:lineRule="auto"/>
              <w:jc w:val="both"/>
              <w:rPr>
                <w:rFonts w:ascii="Arial" w:hAnsi="Arial" w:cs="Arial"/>
                <w:sz w:val="20"/>
                <w:szCs w:val="20"/>
              </w:rPr>
            </w:pPr>
            <w:r w:rsidRPr="00EE3F49">
              <w:rPr>
                <w:rFonts w:ascii="Arial" w:hAnsi="Arial" w:cs="Arial"/>
                <w:sz w:val="20"/>
                <w:szCs w:val="20"/>
              </w:rPr>
              <w:t>Nombre de la Actividad</w:t>
            </w:r>
          </w:p>
        </w:tc>
        <w:tc>
          <w:tcPr>
            <w:tcW w:w="5670" w:type="dxa"/>
            <w:shd w:val="clear" w:color="auto" w:fill="auto"/>
            <w:tcMar/>
            <w:vAlign w:val="center"/>
          </w:tcPr>
          <w:p w:rsidRPr="00EE3F49" w:rsidR="00CF1556" w:rsidP="00EE3F49" w:rsidRDefault="008E50CE" w14:paraId="0000034B" w14:textId="77777777">
            <w:pPr>
              <w:spacing w:line="276" w:lineRule="auto"/>
              <w:jc w:val="both"/>
              <w:rPr>
                <w:rFonts w:ascii="Arial" w:hAnsi="Arial" w:cs="Arial"/>
                <w:b w:val="0"/>
                <w:sz w:val="20"/>
                <w:szCs w:val="20"/>
              </w:rPr>
            </w:pPr>
            <w:r w:rsidRPr="00EE3F49">
              <w:rPr>
                <w:rFonts w:ascii="Arial" w:hAnsi="Arial" w:cs="Arial"/>
                <w:sz w:val="20"/>
                <w:szCs w:val="20"/>
              </w:rPr>
              <w:t>F</w:t>
            </w:r>
            <w:r w:rsidRPr="00EE3F49">
              <w:rPr>
                <w:rFonts w:ascii="Arial" w:hAnsi="Arial" w:cs="Arial"/>
                <w:b w:val="0"/>
                <w:sz w:val="20"/>
                <w:szCs w:val="20"/>
              </w:rPr>
              <w:t>actores de riesgo en salud.</w:t>
            </w:r>
          </w:p>
        </w:tc>
      </w:tr>
      <w:tr w:rsidRPr="00EE3F49" w:rsidR="00CF1556" w:rsidTr="7AD922EF" w14:paraId="431998F4" w14:textId="77777777">
        <w:trPr>
          <w:trHeight w:val="949"/>
        </w:trPr>
        <w:tc>
          <w:tcPr>
            <w:tcW w:w="3261" w:type="dxa"/>
            <w:shd w:val="clear" w:color="auto" w:fill="FAC896"/>
            <w:tcMar/>
            <w:vAlign w:val="center"/>
          </w:tcPr>
          <w:p w:rsidRPr="00EE3F49" w:rsidR="00CF1556" w:rsidP="00EE3F49" w:rsidRDefault="008E50CE" w14:paraId="0000034C" w14:textId="77777777">
            <w:pPr>
              <w:spacing w:line="276" w:lineRule="auto"/>
              <w:jc w:val="both"/>
              <w:rPr>
                <w:rFonts w:ascii="Arial" w:hAnsi="Arial" w:cs="Arial"/>
                <w:sz w:val="20"/>
                <w:szCs w:val="20"/>
              </w:rPr>
            </w:pPr>
            <w:r w:rsidRPr="00EE3F49">
              <w:rPr>
                <w:rFonts w:ascii="Arial" w:hAnsi="Arial" w:cs="Arial"/>
                <w:sz w:val="20"/>
                <w:szCs w:val="20"/>
              </w:rPr>
              <w:t>Objetivo de la actividad</w:t>
            </w:r>
          </w:p>
        </w:tc>
        <w:tc>
          <w:tcPr>
            <w:tcW w:w="5670" w:type="dxa"/>
            <w:shd w:val="clear" w:color="auto" w:fill="auto"/>
            <w:tcMar/>
            <w:vAlign w:val="center"/>
          </w:tcPr>
          <w:p w:rsidRPr="00EE3F49" w:rsidR="00CF1556" w:rsidP="00EE3F49" w:rsidRDefault="008E50CE" w14:paraId="0000034D" w14:textId="77777777">
            <w:pPr>
              <w:spacing w:line="276" w:lineRule="auto"/>
              <w:jc w:val="both"/>
              <w:rPr>
                <w:rFonts w:ascii="Arial" w:hAnsi="Arial" w:cs="Arial"/>
                <w:b w:val="0"/>
                <w:sz w:val="20"/>
                <w:szCs w:val="20"/>
              </w:rPr>
            </w:pPr>
            <w:r w:rsidRPr="00EE3F49">
              <w:rPr>
                <w:rFonts w:ascii="Arial" w:hAnsi="Arial" w:cs="Arial"/>
                <w:b w:val="0"/>
                <w:sz w:val="20"/>
                <w:szCs w:val="20"/>
              </w:rPr>
              <w:t>Identificar los principales conceptos relacionados con la gestión de riesgos en la salud ambiental, ampliando la visión de los factores que inciden en la calidad de vida y el bienestar de las personas.</w:t>
            </w:r>
          </w:p>
        </w:tc>
      </w:tr>
      <w:tr w:rsidRPr="00EE3F49" w:rsidR="00CF1556" w:rsidTr="7AD922EF" w14:paraId="480DA567" w14:textId="77777777">
        <w:trPr>
          <w:trHeight w:val="499"/>
        </w:trPr>
        <w:tc>
          <w:tcPr>
            <w:tcW w:w="3261" w:type="dxa"/>
            <w:shd w:val="clear" w:color="auto" w:fill="FAC896"/>
            <w:tcMar/>
            <w:vAlign w:val="center"/>
          </w:tcPr>
          <w:p w:rsidRPr="00EE3F49" w:rsidR="00CF1556" w:rsidP="00EE3F49" w:rsidRDefault="008E50CE" w14:paraId="0000034E" w14:textId="77777777">
            <w:pPr>
              <w:spacing w:line="276" w:lineRule="auto"/>
              <w:jc w:val="both"/>
              <w:rPr>
                <w:rFonts w:ascii="Arial" w:hAnsi="Arial" w:cs="Arial"/>
                <w:sz w:val="20"/>
                <w:szCs w:val="20"/>
              </w:rPr>
            </w:pPr>
            <w:r w:rsidRPr="00EE3F49">
              <w:rPr>
                <w:rFonts w:ascii="Arial" w:hAnsi="Arial" w:cs="Arial"/>
                <w:sz w:val="20"/>
                <w:szCs w:val="20"/>
              </w:rPr>
              <w:t>Tipo de actividad sugerida</w:t>
            </w:r>
          </w:p>
        </w:tc>
        <w:tc>
          <w:tcPr>
            <w:tcW w:w="5670" w:type="dxa"/>
            <w:shd w:val="clear" w:color="auto" w:fill="auto"/>
            <w:tcMar/>
            <w:vAlign w:val="center"/>
          </w:tcPr>
          <w:p w:rsidRPr="00EE3F49" w:rsidR="00CF1556" w:rsidP="7AD922EF" w:rsidRDefault="001C7E23" w14:paraId="0000034F" w14:textId="7BC23050">
            <w:pPr>
              <w:spacing w:line="276" w:lineRule="auto"/>
              <w:jc w:val="both"/>
              <w:rPr>
                <w:rFonts w:ascii="Arial" w:hAnsi="Arial" w:cs="Arial"/>
                <w:b w:val="0"/>
                <w:bCs w:val="0"/>
                <w:sz w:val="20"/>
                <w:szCs w:val="20"/>
              </w:rPr>
            </w:pPr>
            <w:r w:rsidRPr="7AD922EF" w:rsidR="001C7E23">
              <w:rPr>
                <w:rFonts w:ascii="Arial" w:hAnsi="Arial" w:eastAsia="Calibri" w:cs="Arial"/>
                <w:b w:val="0"/>
                <w:bCs w:val="0"/>
                <w:sz w:val="20"/>
                <w:szCs w:val="20"/>
              </w:rPr>
              <w:t xml:space="preserve">Actividad didáctica </w:t>
            </w:r>
            <w:r w:rsidRPr="7AD922EF" w:rsidR="328ECB97">
              <w:rPr>
                <w:rFonts w:ascii="Arial" w:hAnsi="Arial" w:eastAsia="Calibri" w:cs="Arial"/>
                <w:b w:val="0"/>
                <w:bCs w:val="0"/>
                <w:sz w:val="20"/>
                <w:szCs w:val="20"/>
              </w:rPr>
              <w:t>f</w:t>
            </w:r>
            <w:r w:rsidRPr="7AD922EF" w:rsidR="328ECB97">
              <w:rPr>
                <w:rFonts w:ascii="Arial" w:hAnsi="Arial" w:eastAsia="Calibri" w:cs="Arial"/>
                <w:b w:val="0"/>
                <w:bCs w:val="0"/>
                <w:sz w:val="20"/>
                <w:szCs w:val="20"/>
              </w:rPr>
              <w:t>also</w:t>
            </w:r>
            <w:r w:rsidRPr="7AD922EF" w:rsidR="328ECB97">
              <w:rPr>
                <w:rFonts w:ascii="Arial" w:hAnsi="Arial" w:eastAsia="Calibri" w:cs="Arial"/>
                <w:b w:val="0"/>
                <w:bCs w:val="0"/>
                <w:sz w:val="20"/>
                <w:szCs w:val="20"/>
              </w:rPr>
              <w:t xml:space="preserve"> verdadero.</w:t>
            </w:r>
          </w:p>
        </w:tc>
      </w:tr>
      <w:tr w:rsidRPr="00EE3F49" w:rsidR="00CF1556" w:rsidTr="7AD922EF" w14:paraId="4E8F3550" w14:textId="77777777">
        <w:trPr>
          <w:trHeight w:val="837"/>
        </w:trPr>
        <w:tc>
          <w:tcPr>
            <w:tcW w:w="3261" w:type="dxa"/>
            <w:shd w:val="clear" w:color="auto" w:fill="FAC896"/>
            <w:tcMar/>
            <w:vAlign w:val="center"/>
          </w:tcPr>
          <w:p w:rsidRPr="00EE3F49" w:rsidR="00CF1556" w:rsidP="00EE3F49" w:rsidRDefault="008E50CE" w14:paraId="00000350" w14:textId="77777777">
            <w:pPr>
              <w:spacing w:line="276" w:lineRule="auto"/>
              <w:jc w:val="both"/>
              <w:rPr>
                <w:rFonts w:ascii="Arial" w:hAnsi="Arial" w:cs="Arial"/>
                <w:sz w:val="20"/>
                <w:szCs w:val="20"/>
              </w:rPr>
            </w:pPr>
            <w:r w:rsidRPr="00EE3F49">
              <w:rPr>
                <w:rFonts w:ascii="Arial" w:hAnsi="Arial" w:cs="Arial"/>
                <w:sz w:val="20"/>
                <w:szCs w:val="20"/>
              </w:rPr>
              <w:t xml:space="preserve">Archivo de la actividad </w:t>
            </w:r>
          </w:p>
          <w:p w:rsidRPr="00EE3F49" w:rsidR="00CF1556" w:rsidP="00EE3F49" w:rsidRDefault="008E50CE" w14:paraId="00000351" w14:textId="77777777">
            <w:pPr>
              <w:spacing w:line="276" w:lineRule="auto"/>
              <w:jc w:val="both"/>
              <w:rPr>
                <w:rFonts w:ascii="Arial" w:hAnsi="Arial" w:cs="Arial"/>
                <w:sz w:val="20"/>
                <w:szCs w:val="20"/>
              </w:rPr>
            </w:pPr>
            <w:r w:rsidRPr="00EE3F49">
              <w:rPr>
                <w:rFonts w:ascii="Arial" w:hAnsi="Arial" w:cs="Arial"/>
                <w:sz w:val="20"/>
                <w:szCs w:val="20"/>
              </w:rPr>
              <w:t>(Anexo donde se describe la actividad propuesta)</w:t>
            </w:r>
          </w:p>
        </w:tc>
        <w:tc>
          <w:tcPr>
            <w:tcW w:w="5670" w:type="dxa"/>
            <w:shd w:val="clear" w:color="auto" w:fill="auto"/>
            <w:tcMar/>
            <w:vAlign w:val="center"/>
          </w:tcPr>
          <w:p w:rsidRPr="00EE3F49" w:rsidR="00CF1556" w:rsidP="00EE3F49" w:rsidRDefault="001C7E23" w14:paraId="00000352" w14:textId="05588E53">
            <w:pPr>
              <w:spacing w:line="276" w:lineRule="auto"/>
              <w:jc w:val="both"/>
              <w:rPr>
                <w:rFonts w:ascii="Arial" w:hAnsi="Arial" w:cs="Arial"/>
                <w:b w:val="0"/>
                <w:bCs w:val="0"/>
                <w:sz w:val="20"/>
                <w:szCs w:val="20"/>
              </w:rPr>
            </w:pPr>
            <w:r w:rsidRPr="7AD922EF" w:rsidR="001C7E23">
              <w:rPr>
                <w:rFonts w:ascii="Arial" w:hAnsi="Arial" w:cs="Arial"/>
                <w:b w:val="0"/>
                <w:bCs w:val="0"/>
                <w:sz w:val="20"/>
                <w:szCs w:val="20"/>
              </w:rPr>
              <w:t>Actividad didáctica CF09</w:t>
            </w:r>
            <w:r w:rsidRPr="7AD922EF" w:rsidR="6311F681">
              <w:rPr>
                <w:rFonts w:ascii="Arial" w:hAnsi="Arial" w:cs="Arial"/>
                <w:b w:val="0"/>
                <w:bCs w:val="0"/>
                <w:sz w:val="20"/>
                <w:szCs w:val="20"/>
              </w:rPr>
              <w:t>_F_V</w:t>
            </w:r>
            <w:r w:rsidRPr="7AD922EF" w:rsidR="001C7E23">
              <w:rPr>
                <w:rFonts w:ascii="Arial" w:hAnsi="Arial" w:cs="Arial"/>
                <w:b w:val="0"/>
                <w:bCs w:val="0"/>
                <w:sz w:val="20"/>
                <w:szCs w:val="20"/>
              </w:rPr>
              <w:t>.</w:t>
            </w:r>
          </w:p>
        </w:tc>
      </w:tr>
    </w:tbl>
    <w:p w:rsidR="00CF1556" w:rsidP="00EE3F49" w:rsidRDefault="00CF1556" w14:paraId="00000353" w14:textId="0E83BD71">
      <w:pPr>
        <w:jc w:val="both"/>
      </w:pPr>
    </w:p>
    <w:p w:rsidRPr="00EE3F49" w:rsidR="00CA4514" w:rsidP="00EE3F49" w:rsidRDefault="00CA4514" w14:paraId="6F0745FB" w14:textId="77777777">
      <w:pPr>
        <w:jc w:val="both"/>
      </w:pPr>
    </w:p>
    <w:p w:rsidRPr="00EE3F49" w:rsidR="00CF1556" w:rsidP="00EE3F49" w:rsidRDefault="008E50CE" w14:paraId="00000354" w14:textId="77777777">
      <w:pPr>
        <w:pStyle w:val="Prrafodelista"/>
        <w:numPr>
          <w:ilvl w:val="0"/>
          <w:numId w:val="37"/>
        </w:numPr>
        <w:pBdr>
          <w:top w:val="nil"/>
          <w:left w:val="nil"/>
          <w:bottom w:val="nil"/>
          <w:right w:val="nil"/>
          <w:between w:val="nil"/>
        </w:pBdr>
        <w:jc w:val="both"/>
        <w:rPr>
          <w:b/>
          <w:color w:val="000000"/>
        </w:rPr>
      </w:pPr>
      <w:r w:rsidRPr="00EE3F49">
        <w:rPr>
          <w:b/>
          <w:color w:val="000000"/>
        </w:rPr>
        <w:t xml:space="preserve">MATERIAL COMPLEMENTARIO: </w:t>
      </w:r>
    </w:p>
    <w:p w:rsidRPr="00EE3F49" w:rsidR="00CF1556" w:rsidP="00EE3F49" w:rsidRDefault="00CF1556" w14:paraId="00000355" w14:textId="77777777">
      <w:pPr>
        <w:jc w:val="both"/>
      </w:pPr>
    </w:p>
    <w:tbl>
      <w:tblPr>
        <w:tblStyle w:val="afff3"/>
        <w:tblW w:w="892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3"/>
        <w:gridCol w:w="2410"/>
        <w:gridCol w:w="1843"/>
        <w:gridCol w:w="2835"/>
      </w:tblGrid>
      <w:tr w:rsidRPr="00EE3F49" w:rsidR="00CF1556" w14:paraId="66FD102F" w14:textId="77777777">
        <w:trPr>
          <w:trHeight w:val="789"/>
          <w:tblHeader/>
        </w:trPr>
        <w:tc>
          <w:tcPr>
            <w:tcW w:w="1833"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center"/>
          </w:tcPr>
          <w:p w:rsidRPr="00EE3F49" w:rsidR="00CF1556" w:rsidP="00CA4514" w:rsidRDefault="008E50CE" w14:paraId="00000356" w14:textId="77777777">
            <w:pPr>
              <w:spacing w:line="276" w:lineRule="auto"/>
              <w:jc w:val="center"/>
              <w:rPr>
                <w:rFonts w:ascii="Arial" w:hAnsi="Arial" w:cs="Arial"/>
                <w:sz w:val="20"/>
                <w:szCs w:val="20"/>
              </w:rPr>
            </w:pPr>
            <w:r w:rsidRPr="00EE3F49">
              <w:rPr>
                <w:rFonts w:ascii="Arial" w:hAnsi="Arial" w:cs="Arial"/>
                <w:sz w:val="20"/>
                <w:szCs w:val="20"/>
              </w:rPr>
              <w:t>Tema</w:t>
            </w:r>
          </w:p>
        </w:tc>
        <w:tc>
          <w:tcPr>
            <w:tcW w:w="2410" w:type="dxa"/>
            <w:tcBorders>
              <w:top w:val="single" w:color="000000" w:sz="8" w:space="0"/>
              <w:left w:val="nil"/>
              <w:bottom w:val="single" w:color="000000" w:sz="8" w:space="0"/>
              <w:right w:val="single" w:color="000000" w:sz="8" w:space="0"/>
            </w:tcBorders>
            <w:shd w:val="clear" w:color="auto" w:fill="F9CB9C"/>
            <w:tcMar>
              <w:top w:w="100" w:type="dxa"/>
              <w:left w:w="100" w:type="dxa"/>
              <w:bottom w:w="100" w:type="dxa"/>
              <w:right w:w="100" w:type="dxa"/>
            </w:tcMar>
            <w:vAlign w:val="center"/>
          </w:tcPr>
          <w:p w:rsidRPr="00EE3F49" w:rsidR="00CF1556" w:rsidP="00CA4514" w:rsidRDefault="008E50CE" w14:paraId="00000357" w14:textId="77777777">
            <w:pPr>
              <w:spacing w:line="276" w:lineRule="auto"/>
              <w:jc w:val="center"/>
              <w:rPr>
                <w:rFonts w:ascii="Arial" w:hAnsi="Arial" w:cs="Arial"/>
                <w:sz w:val="20"/>
                <w:szCs w:val="20"/>
              </w:rPr>
            </w:pPr>
            <w:r w:rsidRPr="00EE3F49">
              <w:rPr>
                <w:rFonts w:ascii="Arial" w:hAnsi="Arial" w:cs="Arial"/>
                <w:sz w:val="20"/>
                <w:szCs w:val="20"/>
              </w:rPr>
              <w:t>Referencia APA del Material</w:t>
            </w:r>
          </w:p>
        </w:tc>
        <w:tc>
          <w:tcPr>
            <w:tcW w:w="1843" w:type="dxa"/>
            <w:tcBorders>
              <w:top w:val="single" w:color="000000" w:sz="8" w:space="0"/>
              <w:left w:val="nil"/>
              <w:bottom w:val="single" w:color="000000" w:sz="8" w:space="0"/>
              <w:right w:val="single" w:color="000000" w:sz="8" w:space="0"/>
            </w:tcBorders>
            <w:shd w:val="clear" w:color="auto" w:fill="F9CB9C"/>
            <w:tcMar>
              <w:top w:w="100" w:type="dxa"/>
              <w:left w:w="100" w:type="dxa"/>
              <w:bottom w:w="100" w:type="dxa"/>
              <w:right w:w="100" w:type="dxa"/>
            </w:tcMar>
            <w:vAlign w:val="center"/>
          </w:tcPr>
          <w:p w:rsidRPr="00EE3F49" w:rsidR="00CF1556" w:rsidP="00CA4514" w:rsidRDefault="008E50CE" w14:paraId="00000358" w14:textId="77777777">
            <w:pPr>
              <w:spacing w:line="276" w:lineRule="auto"/>
              <w:jc w:val="center"/>
              <w:rPr>
                <w:rFonts w:ascii="Arial" w:hAnsi="Arial" w:cs="Arial"/>
                <w:sz w:val="20"/>
                <w:szCs w:val="20"/>
              </w:rPr>
            </w:pPr>
            <w:r w:rsidRPr="00EE3F49">
              <w:rPr>
                <w:rFonts w:ascii="Arial" w:hAnsi="Arial" w:cs="Arial"/>
                <w:sz w:val="20"/>
                <w:szCs w:val="20"/>
              </w:rPr>
              <w:t>Tipo de material (Video, capítulo de libro, artículo, otro)</w:t>
            </w:r>
          </w:p>
        </w:tc>
        <w:tc>
          <w:tcPr>
            <w:tcW w:w="2835" w:type="dxa"/>
            <w:tcBorders>
              <w:top w:val="single" w:color="000000" w:sz="8" w:space="0"/>
              <w:left w:val="nil"/>
              <w:bottom w:val="single" w:color="000000" w:sz="8" w:space="0"/>
              <w:right w:val="single" w:color="000000" w:sz="8" w:space="0"/>
            </w:tcBorders>
            <w:shd w:val="clear" w:color="auto" w:fill="F9CB9C"/>
            <w:tcMar>
              <w:top w:w="100" w:type="dxa"/>
              <w:left w:w="100" w:type="dxa"/>
              <w:bottom w:w="100" w:type="dxa"/>
              <w:right w:w="100" w:type="dxa"/>
            </w:tcMar>
            <w:vAlign w:val="center"/>
          </w:tcPr>
          <w:p w:rsidRPr="00EE3F49" w:rsidR="00CF1556" w:rsidP="00CA4514" w:rsidRDefault="008E50CE" w14:paraId="00000359" w14:textId="77777777">
            <w:pPr>
              <w:spacing w:line="276" w:lineRule="auto"/>
              <w:jc w:val="center"/>
              <w:rPr>
                <w:rFonts w:ascii="Arial" w:hAnsi="Arial" w:cs="Arial"/>
                <w:sz w:val="20"/>
                <w:szCs w:val="20"/>
              </w:rPr>
            </w:pPr>
            <w:r w:rsidRPr="00EE3F49">
              <w:rPr>
                <w:rFonts w:ascii="Arial" w:hAnsi="Arial" w:cs="Arial"/>
                <w:sz w:val="20"/>
                <w:szCs w:val="20"/>
              </w:rPr>
              <w:t>Enlace del Recurso o Archivo del documento o material</w:t>
            </w:r>
          </w:p>
        </w:tc>
      </w:tr>
      <w:tr w:rsidRPr="00EE3F49" w:rsidR="00CF1556" w14:paraId="1562B7EA" w14:textId="77777777">
        <w:trPr>
          <w:trHeight w:val="869"/>
        </w:trPr>
        <w:tc>
          <w:tcPr>
            <w:tcW w:w="1833"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Pr="00B76DAB" w:rsidR="00CF1556" w:rsidP="00B76DAB" w:rsidRDefault="008E50CE" w14:paraId="0000035A" w14:textId="61D611A0">
            <w:pPr>
              <w:pStyle w:val="Prrafodelista"/>
              <w:numPr>
                <w:ilvl w:val="0"/>
                <w:numId w:val="44"/>
              </w:numPr>
              <w:ind w:left="303"/>
              <w:jc w:val="both"/>
              <w:rPr>
                <w:rFonts w:ascii="Arial" w:hAnsi="Arial" w:cs="Arial"/>
                <w:b w:val="0"/>
                <w:bCs/>
                <w:sz w:val="20"/>
              </w:rPr>
            </w:pPr>
            <w:bookmarkStart w:name="_heading=h.1ci93xb" w:colFirst="0" w:colLast="0" w:id="61"/>
            <w:bookmarkEnd w:id="61"/>
            <w:r w:rsidRPr="00B76DAB">
              <w:rPr>
                <w:rFonts w:ascii="Arial" w:hAnsi="Arial" w:cs="Arial"/>
                <w:b w:val="0"/>
                <w:bCs/>
                <w:sz w:val="20"/>
              </w:rPr>
              <w:t>Factores de riesgo en la gestión de la salud ambiental y la seguridad sanitaria</w:t>
            </w:r>
          </w:p>
        </w:tc>
        <w:tc>
          <w:tcPr>
            <w:tcW w:w="2410"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630B96" w:rsidP="00EE3F49" w:rsidRDefault="008E50CE" w14:paraId="484FE80C" w14:textId="77777777">
            <w:pPr>
              <w:spacing w:line="276" w:lineRule="auto"/>
              <w:jc w:val="both"/>
              <w:rPr>
                <w:rFonts w:ascii="Arial" w:hAnsi="Arial" w:cs="Arial"/>
                <w:b w:val="0"/>
                <w:bCs/>
                <w:sz w:val="20"/>
                <w:szCs w:val="20"/>
              </w:rPr>
            </w:pPr>
            <w:r w:rsidRPr="00EE3F49">
              <w:rPr>
                <w:rFonts w:ascii="Arial" w:hAnsi="Arial" w:cs="Arial"/>
                <w:b w:val="0"/>
                <w:bCs/>
                <w:sz w:val="20"/>
                <w:szCs w:val="20"/>
              </w:rPr>
              <w:t>Ministerio de Salud y Protección Social (2022). Salud ambiental.</w:t>
            </w:r>
          </w:p>
          <w:p w:rsidRPr="00EE3F49" w:rsidR="00630B96" w:rsidP="00EE3F49" w:rsidRDefault="00630B96" w14:paraId="7A631CEF" w14:textId="77777777">
            <w:pPr>
              <w:spacing w:line="276" w:lineRule="auto"/>
              <w:jc w:val="both"/>
              <w:rPr>
                <w:rFonts w:ascii="Arial" w:hAnsi="Arial" w:cs="Arial"/>
                <w:b w:val="0"/>
                <w:bCs/>
                <w:sz w:val="20"/>
                <w:szCs w:val="20"/>
              </w:rPr>
            </w:pPr>
          </w:p>
          <w:p w:rsidRPr="00EE3F49" w:rsidR="00CF1556" w:rsidP="00EE3F49" w:rsidRDefault="008E50CE" w14:paraId="0000035B" w14:textId="3C85F70A">
            <w:pPr>
              <w:spacing w:line="276" w:lineRule="auto"/>
              <w:jc w:val="both"/>
              <w:rPr>
                <w:rFonts w:ascii="Arial" w:hAnsi="Arial" w:cs="Arial"/>
                <w:b w:val="0"/>
                <w:bCs/>
                <w:sz w:val="20"/>
                <w:szCs w:val="20"/>
              </w:rPr>
            </w:pPr>
            <w:r w:rsidRPr="00EE3F49">
              <w:rPr>
                <w:rFonts w:ascii="Arial" w:hAnsi="Arial" w:cs="Arial"/>
                <w:b w:val="0"/>
                <w:bCs/>
                <w:sz w:val="20"/>
                <w:szCs w:val="20"/>
              </w:rPr>
              <w:t xml:space="preserve"> </w:t>
            </w:r>
          </w:p>
        </w:tc>
        <w:tc>
          <w:tcPr>
            <w:tcW w:w="1843"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CF1556" w:rsidP="00EE3F49" w:rsidRDefault="008E50CE" w14:paraId="176E9193" w14:textId="77777777">
            <w:pPr>
              <w:spacing w:line="276" w:lineRule="auto"/>
              <w:jc w:val="both"/>
              <w:rPr>
                <w:rFonts w:ascii="Arial" w:hAnsi="Arial" w:cs="Arial"/>
                <w:b w:val="0"/>
                <w:bCs/>
                <w:sz w:val="20"/>
                <w:szCs w:val="20"/>
              </w:rPr>
            </w:pPr>
            <w:r w:rsidRPr="00EE3F49">
              <w:rPr>
                <w:rFonts w:ascii="Arial" w:hAnsi="Arial" w:cs="Arial"/>
                <w:b w:val="0"/>
                <w:bCs/>
                <w:sz w:val="20"/>
                <w:szCs w:val="20"/>
              </w:rPr>
              <w:t>Página web</w:t>
            </w:r>
          </w:p>
          <w:p w:rsidRPr="00EE3F49" w:rsidR="00630B96" w:rsidP="00EE3F49" w:rsidRDefault="00630B96" w14:paraId="53D1F995" w14:textId="77777777">
            <w:pPr>
              <w:spacing w:line="276" w:lineRule="auto"/>
              <w:jc w:val="both"/>
              <w:rPr>
                <w:rFonts w:ascii="Arial" w:hAnsi="Arial" w:cs="Arial"/>
                <w:b w:val="0"/>
                <w:bCs/>
                <w:sz w:val="20"/>
                <w:szCs w:val="20"/>
              </w:rPr>
            </w:pPr>
          </w:p>
          <w:p w:rsidRPr="00EE3F49" w:rsidR="00630B96" w:rsidP="00EE3F49" w:rsidRDefault="00630B96" w14:paraId="4CFC82E2" w14:textId="77777777">
            <w:pPr>
              <w:spacing w:line="276" w:lineRule="auto"/>
              <w:jc w:val="both"/>
              <w:rPr>
                <w:rFonts w:ascii="Arial" w:hAnsi="Arial" w:cs="Arial"/>
                <w:b w:val="0"/>
                <w:bCs/>
                <w:sz w:val="20"/>
                <w:szCs w:val="20"/>
              </w:rPr>
            </w:pPr>
          </w:p>
          <w:p w:rsidRPr="00EE3F49" w:rsidR="00630B96" w:rsidP="00EE3F49" w:rsidRDefault="00630B96" w14:paraId="0000035C" w14:textId="3960ADE8">
            <w:pPr>
              <w:spacing w:line="276" w:lineRule="auto"/>
              <w:jc w:val="both"/>
              <w:rPr>
                <w:rFonts w:ascii="Arial" w:hAnsi="Arial" w:cs="Arial"/>
                <w:b w:val="0"/>
                <w:bCs/>
                <w:sz w:val="20"/>
                <w:szCs w:val="20"/>
              </w:rPr>
            </w:pPr>
          </w:p>
        </w:tc>
        <w:tc>
          <w:tcPr>
            <w:tcW w:w="2835"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CF1556" w:rsidP="00EE3F49" w:rsidRDefault="006C36AA" w14:paraId="0000035D" w14:textId="77777777">
            <w:pPr>
              <w:spacing w:line="276" w:lineRule="auto"/>
              <w:jc w:val="both"/>
              <w:rPr>
                <w:rFonts w:ascii="Arial" w:hAnsi="Arial" w:cs="Arial"/>
                <w:b w:val="0"/>
                <w:bCs/>
                <w:sz w:val="20"/>
                <w:szCs w:val="20"/>
              </w:rPr>
            </w:pPr>
            <w:hyperlink r:id="rId24">
              <w:r w:rsidRPr="00EE3F49" w:rsidR="008E50CE">
                <w:rPr>
                  <w:rFonts w:ascii="Arial" w:hAnsi="Arial" w:cs="Arial"/>
                  <w:b w:val="0"/>
                  <w:bCs/>
                  <w:color w:val="0000FF"/>
                  <w:sz w:val="20"/>
                  <w:szCs w:val="20"/>
                  <w:u w:val="single"/>
                </w:rPr>
                <w:t>https://www.minsalud.gov.co/salud/publica/ambiental/Paginas/Salud-ambiental.aspx</w:t>
              </w:r>
            </w:hyperlink>
            <w:r w:rsidRPr="00EE3F49" w:rsidR="008E50CE">
              <w:rPr>
                <w:rFonts w:ascii="Arial" w:hAnsi="Arial" w:cs="Arial"/>
                <w:b w:val="0"/>
                <w:bCs/>
                <w:sz w:val="20"/>
                <w:szCs w:val="20"/>
              </w:rPr>
              <w:t xml:space="preserve"> </w:t>
            </w:r>
          </w:p>
        </w:tc>
      </w:tr>
      <w:tr w:rsidRPr="00EE3F49" w:rsidR="00CF1556" w14:paraId="07364183" w14:textId="77777777">
        <w:trPr>
          <w:trHeight w:val="940"/>
        </w:trPr>
        <w:tc>
          <w:tcPr>
            <w:tcW w:w="1833"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Pr="00B76DAB" w:rsidR="00CF1556" w:rsidP="00B76DAB" w:rsidRDefault="008E50CE" w14:paraId="0000035E" w14:textId="5A38CCDB">
            <w:pPr>
              <w:pStyle w:val="Prrafodelista"/>
              <w:numPr>
                <w:ilvl w:val="0"/>
                <w:numId w:val="45"/>
              </w:numPr>
              <w:ind w:left="303"/>
              <w:jc w:val="both"/>
              <w:rPr>
                <w:rFonts w:ascii="Arial" w:hAnsi="Arial" w:cs="Arial"/>
                <w:b w:val="0"/>
                <w:bCs/>
                <w:sz w:val="20"/>
              </w:rPr>
            </w:pPr>
            <w:r w:rsidRPr="00B76DAB">
              <w:rPr>
                <w:rFonts w:ascii="Arial" w:hAnsi="Arial" w:cs="Arial"/>
                <w:b w:val="0"/>
                <w:bCs/>
                <w:sz w:val="20"/>
              </w:rPr>
              <w:t>Factores de riesgo en la gestión de la salud ambiental y la seguridad sanitaria</w:t>
            </w:r>
          </w:p>
        </w:tc>
        <w:tc>
          <w:tcPr>
            <w:tcW w:w="2410"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CF1556" w:rsidP="00EE3F49" w:rsidRDefault="008E50CE" w14:paraId="0000035F" w14:textId="3ED10045">
            <w:pPr>
              <w:spacing w:line="276" w:lineRule="auto"/>
              <w:jc w:val="both"/>
              <w:rPr>
                <w:rFonts w:ascii="Arial" w:hAnsi="Arial" w:cs="Arial"/>
                <w:b w:val="0"/>
                <w:bCs/>
                <w:sz w:val="20"/>
                <w:szCs w:val="20"/>
              </w:rPr>
            </w:pPr>
            <w:r w:rsidRPr="00EE3F49">
              <w:rPr>
                <w:rFonts w:ascii="Arial" w:hAnsi="Arial" w:cs="Arial"/>
                <w:b w:val="0"/>
                <w:bCs/>
                <w:sz w:val="20"/>
                <w:szCs w:val="20"/>
              </w:rPr>
              <w:t xml:space="preserve">Ministerio de Ambiente y Desarrollo Sostenible (2022). Salud Ambiental. </w:t>
            </w:r>
          </w:p>
        </w:tc>
        <w:tc>
          <w:tcPr>
            <w:tcW w:w="1843"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CF1556" w:rsidP="00EE3F49" w:rsidRDefault="008E50CE" w14:paraId="00000360" w14:textId="77777777">
            <w:pPr>
              <w:spacing w:line="276" w:lineRule="auto"/>
              <w:jc w:val="both"/>
              <w:rPr>
                <w:rFonts w:ascii="Arial" w:hAnsi="Arial" w:cs="Arial"/>
                <w:b w:val="0"/>
                <w:bCs/>
                <w:sz w:val="20"/>
                <w:szCs w:val="20"/>
              </w:rPr>
            </w:pPr>
            <w:r w:rsidRPr="00EE3F49">
              <w:rPr>
                <w:rFonts w:ascii="Arial" w:hAnsi="Arial" w:cs="Arial"/>
                <w:b w:val="0"/>
                <w:bCs/>
                <w:sz w:val="20"/>
                <w:szCs w:val="20"/>
              </w:rPr>
              <w:t>Página web</w:t>
            </w:r>
          </w:p>
        </w:tc>
        <w:tc>
          <w:tcPr>
            <w:tcW w:w="2835"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CF1556" w:rsidP="00EE3F49" w:rsidRDefault="006C36AA" w14:paraId="00000361" w14:textId="77777777">
            <w:pPr>
              <w:spacing w:line="276" w:lineRule="auto"/>
              <w:jc w:val="both"/>
              <w:rPr>
                <w:rFonts w:ascii="Arial" w:hAnsi="Arial" w:cs="Arial"/>
                <w:b w:val="0"/>
                <w:bCs/>
                <w:color w:val="1155CC"/>
                <w:sz w:val="20"/>
                <w:szCs w:val="20"/>
                <w:u w:val="single"/>
              </w:rPr>
            </w:pPr>
            <w:hyperlink r:id="rId25">
              <w:r w:rsidRPr="00EE3F49" w:rsidR="008E50CE">
                <w:rPr>
                  <w:rFonts w:ascii="Arial" w:hAnsi="Arial" w:cs="Arial"/>
                  <w:b w:val="0"/>
                  <w:bCs/>
                  <w:color w:val="0000FF"/>
                  <w:sz w:val="20"/>
                  <w:szCs w:val="20"/>
                  <w:u w:val="single"/>
                </w:rPr>
                <w:t>https://www.minambiente.gov.co/asuntos-ambientales-sectorial-y-urbana/salud-ambiental/</w:t>
              </w:r>
            </w:hyperlink>
            <w:r w:rsidRPr="00EE3F49" w:rsidR="008E50CE">
              <w:rPr>
                <w:rFonts w:ascii="Arial" w:hAnsi="Arial" w:cs="Arial"/>
                <w:b w:val="0"/>
                <w:bCs/>
                <w:color w:val="1155CC"/>
                <w:sz w:val="20"/>
                <w:szCs w:val="20"/>
                <w:u w:val="single"/>
              </w:rPr>
              <w:t xml:space="preserve"> </w:t>
            </w:r>
          </w:p>
        </w:tc>
      </w:tr>
      <w:tr w:rsidRPr="00EE3F49" w:rsidR="00B76DAB" w14:paraId="477BE63A" w14:textId="77777777">
        <w:trPr>
          <w:trHeight w:val="940"/>
        </w:trPr>
        <w:tc>
          <w:tcPr>
            <w:tcW w:w="1833"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Pr="00B76DAB" w:rsidR="00B76DAB" w:rsidP="00B76DAB" w:rsidRDefault="00B76DAB" w14:paraId="00000363" w14:textId="5265DADC">
            <w:pPr>
              <w:pStyle w:val="Prrafodelista"/>
              <w:numPr>
                <w:ilvl w:val="0"/>
                <w:numId w:val="47"/>
              </w:numPr>
              <w:ind w:left="303"/>
              <w:jc w:val="both"/>
              <w:rPr>
                <w:rFonts w:ascii="Arial" w:hAnsi="Arial" w:cs="Arial"/>
                <w:b w:val="0"/>
                <w:bCs/>
                <w:sz w:val="20"/>
              </w:rPr>
            </w:pPr>
            <w:r w:rsidRPr="00B76DAB">
              <w:rPr>
                <w:rFonts w:ascii="Arial" w:hAnsi="Arial" w:cs="Arial"/>
                <w:b w:val="0"/>
                <w:bCs/>
                <w:sz w:val="20"/>
              </w:rPr>
              <w:t>Factores de riesgo en la gestión de la salud ambiental y la seguridad sanitaria</w:t>
            </w:r>
          </w:p>
        </w:tc>
        <w:tc>
          <w:tcPr>
            <w:tcW w:w="2410"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B76DAB" w:rsidP="00B76DAB" w:rsidRDefault="00B76DAB" w14:paraId="00000364" w14:textId="73041FBE">
            <w:pPr>
              <w:spacing w:line="276" w:lineRule="auto"/>
              <w:jc w:val="both"/>
              <w:rPr>
                <w:rFonts w:ascii="Arial" w:hAnsi="Arial" w:cs="Arial"/>
                <w:b w:val="0"/>
                <w:bCs/>
                <w:sz w:val="20"/>
                <w:szCs w:val="20"/>
              </w:rPr>
            </w:pPr>
            <w:r w:rsidRPr="00EE3F49">
              <w:rPr>
                <w:rFonts w:ascii="Arial" w:hAnsi="Arial" w:cs="Arial"/>
                <w:b w:val="0"/>
                <w:bCs/>
                <w:sz w:val="20"/>
                <w:szCs w:val="20"/>
              </w:rPr>
              <w:t>Diseño de un sistema de indicadores socio ambientales para el Distrito Capital de Bogotá. (</w:t>
            </w:r>
            <w:proofErr w:type="spellStart"/>
            <w:r w:rsidRPr="00EE3F49">
              <w:rPr>
                <w:rFonts w:ascii="Arial" w:hAnsi="Arial" w:cs="Arial"/>
                <w:b w:val="0"/>
                <w:bCs/>
                <w:sz w:val="20"/>
                <w:szCs w:val="20"/>
              </w:rPr>
              <w:t>Cepal</w:t>
            </w:r>
            <w:proofErr w:type="spellEnd"/>
            <w:r w:rsidRPr="00EE3F49">
              <w:rPr>
                <w:rFonts w:ascii="Arial" w:hAnsi="Arial" w:cs="Arial"/>
                <w:b w:val="0"/>
                <w:bCs/>
                <w:sz w:val="20"/>
                <w:szCs w:val="20"/>
              </w:rPr>
              <w:t xml:space="preserve">, 004) </w:t>
            </w:r>
          </w:p>
        </w:tc>
        <w:tc>
          <w:tcPr>
            <w:tcW w:w="1843"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B76DAB" w:rsidP="00B76DAB" w:rsidRDefault="00B76DAB" w14:paraId="00000365" w14:textId="77777777">
            <w:pPr>
              <w:spacing w:line="276" w:lineRule="auto"/>
              <w:jc w:val="both"/>
              <w:rPr>
                <w:rFonts w:ascii="Arial" w:hAnsi="Arial" w:cs="Arial"/>
                <w:b w:val="0"/>
                <w:bCs/>
                <w:sz w:val="20"/>
                <w:szCs w:val="20"/>
              </w:rPr>
            </w:pPr>
            <w:r w:rsidRPr="00EE3F49">
              <w:rPr>
                <w:rFonts w:ascii="Arial" w:hAnsi="Arial" w:cs="Arial"/>
                <w:b w:val="0"/>
                <w:bCs/>
                <w:sz w:val="20"/>
                <w:szCs w:val="20"/>
              </w:rPr>
              <w:t>Pdf</w:t>
            </w:r>
          </w:p>
        </w:tc>
        <w:tc>
          <w:tcPr>
            <w:tcW w:w="2835"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Pr="00EE3F49" w:rsidR="00B76DAB" w:rsidP="00B76DAB" w:rsidRDefault="00B76DAB" w14:paraId="00000366" w14:textId="77777777">
            <w:pPr>
              <w:spacing w:line="276" w:lineRule="auto"/>
              <w:jc w:val="both"/>
              <w:rPr>
                <w:rFonts w:ascii="Arial" w:hAnsi="Arial" w:cs="Arial"/>
                <w:b w:val="0"/>
                <w:bCs/>
                <w:sz w:val="20"/>
                <w:szCs w:val="20"/>
              </w:rPr>
            </w:pPr>
            <w:hyperlink r:id="rId26">
              <w:r w:rsidRPr="00EE3F49">
                <w:rPr>
                  <w:rFonts w:ascii="Arial" w:hAnsi="Arial" w:cs="Arial"/>
                  <w:b w:val="0"/>
                  <w:bCs/>
                  <w:color w:val="0000FF"/>
                  <w:sz w:val="20"/>
                  <w:szCs w:val="20"/>
                  <w:u w:val="single"/>
                </w:rPr>
                <w:t>https://repositorio.cepal.org/bitstream/handle/11362/4800/1/S044210_es.pdf</w:t>
              </w:r>
            </w:hyperlink>
          </w:p>
        </w:tc>
      </w:tr>
      <w:tr w:rsidRPr="00EE3F49" w:rsidR="00B76DAB" w14:paraId="773C1C47" w14:textId="77777777">
        <w:trPr>
          <w:trHeight w:val="928"/>
        </w:trPr>
        <w:tc>
          <w:tcPr>
            <w:tcW w:w="1833" w:type="dxa"/>
            <w:tcBorders>
              <w:top w:val="nil"/>
              <w:left w:val="single" w:color="000000" w:sz="8" w:space="0"/>
              <w:bottom w:val="single" w:color="000000" w:sz="4" w:space="0"/>
              <w:right w:val="single" w:color="000000" w:sz="8" w:space="0"/>
            </w:tcBorders>
            <w:tcMar>
              <w:top w:w="100" w:type="dxa"/>
              <w:left w:w="100" w:type="dxa"/>
              <w:bottom w:w="100" w:type="dxa"/>
              <w:right w:w="100" w:type="dxa"/>
            </w:tcMar>
            <w:vAlign w:val="center"/>
          </w:tcPr>
          <w:p w:rsidRPr="00B76DAB" w:rsidR="00B76DAB" w:rsidP="00B76DAB" w:rsidRDefault="00B76DAB" w14:paraId="00000367" w14:textId="6C69EDBF">
            <w:pPr>
              <w:pStyle w:val="Prrafodelista"/>
              <w:numPr>
                <w:ilvl w:val="0"/>
                <w:numId w:val="48"/>
              </w:numPr>
              <w:ind w:left="303"/>
              <w:jc w:val="both"/>
              <w:rPr>
                <w:rFonts w:ascii="Arial" w:hAnsi="Arial" w:cs="Arial"/>
                <w:b w:val="0"/>
                <w:bCs/>
                <w:sz w:val="20"/>
                <w:szCs w:val="20"/>
              </w:rPr>
            </w:pPr>
            <w:r w:rsidRPr="00B76DAB">
              <w:rPr>
                <w:rFonts w:ascii="Arial" w:hAnsi="Arial" w:cs="Arial"/>
                <w:b w:val="0"/>
                <w:bCs/>
                <w:sz w:val="20"/>
              </w:rPr>
              <w:t>Factores de riesgo en la gestión de la salud ambiental y la seguridad sanitaria</w:t>
            </w:r>
          </w:p>
        </w:tc>
        <w:tc>
          <w:tcPr>
            <w:tcW w:w="2410" w:type="dxa"/>
            <w:tcBorders>
              <w:top w:val="nil"/>
              <w:left w:val="nil"/>
              <w:bottom w:val="single" w:color="000000" w:sz="4" w:space="0"/>
              <w:right w:val="single" w:color="000000" w:sz="8" w:space="0"/>
            </w:tcBorders>
            <w:tcMar>
              <w:top w:w="100" w:type="dxa"/>
              <w:left w:w="100" w:type="dxa"/>
              <w:bottom w:w="100" w:type="dxa"/>
              <w:right w:w="100" w:type="dxa"/>
            </w:tcMar>
            <w:vAlign w:val="center"/>
          </w:tcPr>
          <w:p w:rsidRPr="00EE3F49" w:rsidR="00B76DAB" w:rsidP="00B76DAB" w:rsidRDefault="00B76DAB" w14:paraId="00000368" w14:textId="734DE62A">
            <w:pPr>
              <w:spacing w:line="276" w:lineRule="auto"/>
              <w:jc w:val="both"/>
              <w:rPr>
                <w:rFonts w:ascii="Arial" w:hAnsi="Arial" w:cs="Arial"/>
                <w:b w:val="0"/>
                <w:bCs/>
                <w:sz w:val="20"/>
                <w:szCs w:val="20"/>
              </w:rPr>
            </w:pPr>
            <w:r w:rsidRPr="00EE3F49">
              <w:rPr>
                <w:rFonts w:ascii="Arial" w:hAnsi="Arial" w:cs="Arial"/>
                <w:b w:val="0"/>
                <w:bCs/>
                <w:sz w:val="20"/>
                <w:szCs w:val="20"/>
              </w:rPr>
              <w:t xml:space="preserve">Decreto 596 de 2011. [Alcaldía Mayor de Bogotá. Política Distrital de Salud Ambiental para </w:t>
            </w:r>
            <w:r>
              <w:rPr>
                <w:rFonts w:ascii="Arial" w:hAnsi="Arial" w:cs="Arial"/>
                <w:b w:val="0"/>
                <w:bCs/>
                <w:sz w:val="20"/>
                <w:szCs w:val="20"/>
              </w:rPr>
              <w:t>Bogotá D.C. 2011 – 2023. 19 de d</w:t>
            </w:r>
            <w:r w:rsidRPr="00EE3F49">
              <w:rPr>
                <w:rFonts w:ascii="Arial" w:hAnsi="Arial" w:cs="Arial"/>
                <w:b w:val="0"/>
                <w:bCs/>
                <w:sz w:val="20"/>
                <w:szCs w:val="20"/>
              </w:rPr>
              <w:t xml:space="preserve">iciembre de 2011. </w:t>
            </w:r>
          </w:p>
        </w:tc>
        <w:tc>
          <w:tcPr>
            <w:tcW w:w="1843" w:type="dxa"/>
            <w:tcBorders>
              <w:top w:val="nil"/>
              <w:left w:val="nil"/>
              <w:bottom w:val="single" w:color="000000" w:sz="4" w:space="0"/>
              <w:right w:val="single" w:color="000000" w:sz="8" w:space="0"/>
            </w:tcBorders>
            <w:tcMar>
              <w:top w:w="100" w:type="dxa"/>
              <w:left w:w="100" w:type="dxa"/>
              <w:bottom w:w="100" w:type="dxa"/>
              <w:right w:w="100" w:type="dxa"/>
            </w:tcMar>
            <w:vAlign w:val="center"/>
          </w:tcPr>
          <w:p w:rsidRPr="00EE3F49" w:rsidR="00B76DAB" w:rsidP="00B76DAB" w:rsidRDefault="00B76DAB" w14:paraId="00000369" w14:textId="77777777">
            <w:pPr>
              <w:spacing w:line="276" w:lineRule="auto"/>
              <w:jc w:val="both"/>
              <w:rPr>
                <w:rFonts w:ascii="Arial" w:hAnsi="Arial" w:cs="Arial"/>
                <w:b w:val="0"/>
                <w:bCs/>
                <w:sz w:val="20"/>
                <w:szCs w:val="20"/>
              </w:rPr>
            </w:pPr>
            <w:r w:rsidRPr="00EE3F49">
              <w:rPr>
                <w:rFonts w:ascii="Arial" w:hAnsi="Arial" w:cs="Arial"/>
                <w:b w:val="0"/>
                <w:bCs/>
                <w:sz w:val="20"/>
                <w:szCs w:val="20"/>
              </w:rPr>
              <w:t>Decreto Alcaldía Mayor de Bogotá</w:t>
            </w:r>
          </w:p>
        </w:tc>
        <w:tc>
          <w:tcPr>
            <w:tcW w:w="2835" w:type="dxa"/>
            <w:tcBorders>
              <w:top w:val="nil"/>
              <w:left w:val="nil"/>
              <w:bottom w:val="single" w:color="000000" w:sz="4" w:space="0"/>
              <w:right w:val="single" w:color="000000" w:sz="8" w:space="0"/>
            </w:tcBorders>
            <w:tcMar>
              <w:top w:w="100" w:type="dxa"/>
              <w:left w:w="100" w:type="dxa"/>
              <w:bottom w:w="100" w:type="dxa"/>
              <w:right w:w="100" w:type="dxa"/>
            </w:tcMar>
            <w:vAlign w:val="center"/>
          </w:tcPr>
          <w:p w:rsidRPr="00EE3F49" w:rsidR="00B76DAB" w:rsidP="00B76DAB" w:rsidRDefault="00B76DAB" w14:paraId="0000036A" w14:textId="77777777">
            <w:pPr>
              <w:spacing w:line="276" w:lineRule="auto"/>
              <w:jc w:val="both"/>
              <w:rPr>
                <w:rFonts w:ascii="Arial" w:hAnsi="Arial" w:cs="Arial"/>
                <w:b w:val="0"/>
                <w:bCs/>
                <w:color w:val="1155CC"/>
                <w:sz w:val="20"/>
                <w:szCs w:val="20"/>
                <w:u w:val="single"/>
              </w:rPr>
            </w:pPr>
            <w:hyperlink r:id="rId27">
              <w:r w:rsidRPr="00EE3F49">
                <w:rPr>
                  <w:rFonts w:ascii="Arial" w:hAnsi="Arial" w:cs="Arial"/>
                  <w:b w:val="0"/>
                  <w:bCs/>
                  <w:color w:val="0000FF"/>
                  <w:sz w:val="20"/>
                  <w:szCs w:val="20"/>
                  <w:u w:val="single"/>
                </w:rPr>
                <w:t>http://www.saludcapital.gov.co/DocumentosPoliticasEnSalud/POL%C3%8D.%20SALUD%20AMBIENTAL.%20DECRETO%20NO%20596%20DE%202011.PDF</w:t>
              </w:r>
            </w:hyperlink>
            <w:r w:rsidRPr="00EE3F49">
              <w:rPr>
                <w:rFonts w:ascii="Arial" w:hAnsi="Arial" w:cs="Arial"/>
                <w:b w:val="0"/>
                <w:bCs/>
                <w:color w:val="1155CC"/>
                <w:sz w:val="20"/>
                <w:szCs w:val="20"/>
                <w:u w:val="single"/>
              </w:rPr>
              <w:t xml:space="preserve"> </w:t>
            </w:r>
          </w:p>
        </w:tc>
      </w:tr>
      <w:tr w:rsidRPr="00EE3F49" w:rsidR="00CF1556" w14:paraId="5815CE7F" w14:textId="77777777">
        <w:trPr>
          <w:trHeight w:val="928"/>
        </w:trPr>
        <w:tc>
          <w:tcPr>
            <w:tcW w:w="183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B76DAB" w:rsidR="00CF1556" w:rsidP="00B76DAB" w:rsidRDefault="00B76DAB" w14:paraId="0000036B" w14:textId="5B71E903">
            <w:pPr>
              <w:jc w:val="both"/>
              <w:rPr>
                <w:rFonts w:ascii="Arial" w:hAnsi="Arial" w:cs="Arial"/>
                <w:b w:val="0"/>
                <w:bCs/>
                <w:sz w:val="20"/>
              </w:rPr>
            </w:pPr>
            <w:r w:rsidRPr="00B76DAB">
              <w:rPr>
                <w:rFonts w:ascii="Arial" w:hAnsi="Arial" w:cs="Arial"/>
                <w:b w:val="0"/>
                <w:bCs/>
                <w:sz w:val="20"/>
              </w:rPr>
              <w:t>3.</w:t>
            </w:r>
            <w:r w:rsidRPr="00B76DAB" w:rsidR="008E50CE">
              <w:rPr>
                <w:rFonts w:ascii="Arial" w:hAnsi="Arial" w:cs="Arial"/>
                <w:b w:val="0"/>
                <w:bCs/>
                <w:sz w:val="20"/>
              </w:rPr>
              <w:t>Evaluación del riesgo</w:t>
            </w:r>
          </w:p>
        </w:tc>
        <w:tc>
          <w:tcPr>
            <w:tcW w:w="241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EE3F49" w:rsidR="00CF1556" w:rsidP="00EE3F49" w:rsidRDefault="008E50CE" w14:paraId="0000036C" w14:textId="475A0904">
            <w:pPr>
              <w:spacing w:line="276" w:lineRule="auto"/>
              <w:jc w:val="both"/>
              <w:rPr>
                <w:rFonts w:ascii="Arial" w:hAnsi="Arial" w:cs="Arial"/>
                <w:b w:val="0"/>
                <w:bCs/>
                <w:sz w:val="20"/>
                <w:szCs w:val="20"/>
              </w:rPr>
            </w:pPr>
            <w:r w:rsidRPr="00EE3F49">
              <w:rPr>
                <w:rFonts w:ascii="Arial" w:hAnsi="Arial" w:cs="Arial"/>
                <w:b w:val="0"/>
                <w:bCs/>
                <w:sz w:val="20"/>
                <w:szCs w:val="20"/>
              </w:rPr>
              <w:t xml:space="preserve">Instituto Colombiano de Normas Técnicas. (2016). Perspectiva de la Gestión del Riesgo en la Acreditación en Salud. </w:t>
            </w:r>
          </w:p>
        </w:tc>
        <w:tc>
          <w:tcPr>
            <w:tcW w:w="18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EE3F49" w:rsidR="00CF1556" w:rsidP="00EE3F49" w:rsidRDefault="008E50CE" w14:paraId="0000036D" w14:textId="77777777">
            <w:pPr>
              <w:spacing w:line="276" w:lineRule="auto"/>
              <w:jc w:val="both"/>
              <w:rPr>
                <w:rFonts w:ascii="Arial" w:hAnsi="Arial" w:cs="Arial"/>
                <w:b w:val="0"/>
                <w:bCs/>
                <w:sz w:val="20"/>
                <w:szCs w:val="20"/>
              </w:rPr>
            </w:pPr>
            <w:r w:rsidRPr="00EE3F49">
              <w:rPr>
                <w:rFonts w:ascii="Arial" w:hAnsi="Arial" w:cs="Arial"/>
                <w:b w:val="0"/>
                <w:bCs/>
                <w:sz w:val="20"/>
                <w:szCs w:val="20"/>
              </w:rPr>
              <w:t>Documento PDF</w:t>
            </w:r>
          </w:p>
        </w:tc>
        <w:tc>
          <w:tcPr>
            <w:tcW w:w="283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EE3F49" w:rsidR="00CF1556" w:rsidP="00EE3F49" w:rsidRDefault="006C36AA" w14:paraId="0000036E" w14:textId="77777777">
            <w:pPr>
              <w:spacing w:line="276" w:lineRule="auto"/>
              <w:jc w:val="both"/>
              <w:rPr>
                <w:rFonts w:ascii="Arial" w:hAnsi="Arial" w:cs="Arial"/>
                <w:b w:val="0"/>
                <w:bCs/>
                <w:color w:val="1155CC"/>
                <w:sz w:val="20"/>
                <w:szCs w:val="20"/>
                <w:u w:val="single"/>
              </w:rPr>
            </w:pPr>
            <w:hyperlink r:id="rId28">
              <w:r w:rsidRPr="00EE3F49" w:rsidR="008E50CE">
                <w:rPr>
                  <w:rFonts w:ascii="Arial" w:hAnsi="Arial" w:cs="Arial"/>
                  <w:b w:val="0"/>
                  <w:bCs/>
                  <w:color w:val="0000FF"/>
                  <w:sz w:val="20"/>
                  <w:szCs w:val="20"/>
                  <w:u w:val="single"/>
                </w:rPr>
                <w:t>http://acreditacionensalud.org.co/wp-content/uploads/2020/07/Gestion-del-riesgo-en-la-Acreditacion-en-Salud.pdf</w:t>
              </w:r>
            </w:hyperlink>
          </w:p>
        </w:tc>
      </w:tr>
    </w:tbl>
    <w:p w:rsidRPr="00EE3F49" w:rsidR="00CF1556" w:rsidP="00EE3F49" w:rsidRDefault="00CF1556" w14:paraId="0000036F" w14:textId="77777777">
      <w:pPr>
        <w:jc w:val="both"/>
        <w:rPr>
          <w:b/>
        </w:rPr>
      </w:pPr>
    </w:p>
    <w:p w:rsidR="00CF1556" w:rsidP="00EE3F49" w:rsidRDefault="008E50CE" w14:paraId="00000370" w14:textId="37DBF190">
      <w:pPr>
        <w:pStyle w:val="Prrafodelista"/>
        <w:numPr>
          <w:ilvl w:val="0"/>
          <w:numId w:val="37"/>
        </w:numPr>
        <w:pBdr>
          <w:top w:val="nil"/>
          <w:left w:val="nil"/>
          <w:bottom w:val="nil"/>
          <w:right w:val="nil"/>
          <w:between w:val="nil"/>
        </w:pBdr>
        <w:jc w:val="both"/>
        <w:rPr>
          <w:b/>
          <w:color w:val="000000"/>
        </w:rPr>
      </w:pPr>
      <w:r w:rsidRPr="00EE3F49">
        <w:rPr>
          <w:b/>
          <w:color w:val="000000"/>
        </w:rPr>
        <w:t xml:space="preserve">GLOSARIO: </w:t>
      </w:r>
    </w:p>
    <w:p w:rsidRPr="00EE3F49" w:rsidR="00CA4514" w:rsidP="00CA4514" w:rsidRDefault="00CA4514" w14:paraId="0BCF0532" w14:textId="77777777">
      <w:pPr>
        <w:pStyle w:val="Prrafodelista"/>
        <w:pBdr>
          <w:top w:val="nil"/>
          <w:left w:val="nil"/>
          <w:bottom w:val="nil"/>
          <w:right w:val="nil"/>
          <w:between w:val="nil"/>
        </w:pBdr>
        <w:jc w:val="both"/>
        <w:rPr>
          <w:b/>
          <w:color w:val="000000"/>
        </w:rPr>
      </w:pPr>
    </w:p>
    <w:tbl>
      <w:tblPr>
        <w:tblStyle w:val="af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E3F49" w:rsidR="00CF1556" w14:paraId="579FBDF8" w14:textId="77777777">
        <w:trPr>
          <w:trHeight w:val="214"/>
        </w:trPr>
        <w:tc>
          <w:tcPr>
            <w:tcW w:w="2122" w:type="dxa"/>
            <w:shd w:val="clear" w:color="auto" w:fill="F9CB9C"/>
            <w:tcMar>
              <w:top w:w="100" w:type="dxa"/>
              <w:left w:w="100" w:type="dxa"/>
              <w:bottom w:w="100" w:type="dxa"/>
              <w:right w:w="100" w:type="dxa"/>
            </w:tcMar>
          </w:tcPr>
          <w:p w:rsidRPr="00EE3F49" w:rsidR="00CF1556" w:rsidP="00EE3F49" w:rsidRDefault="008E50CE" w14:paraId="00000371" w14:textId="77777777">
            <w:pPr>
              <w:spacing w:line="276" w:lineRule="auto"/>
              <w:jc w:val="both"/>
              <w:rPr>
                <w:rFonts w:ascii="Arial" w:hAnsi="Arial" w:cs="Arial"/>
                <w:sz w:val="20"/>
                <w:szCs w:val="20"/>
              </w:rPr>
            </w:pPr>
            <w:r w:rsidRPr="00EE3F49">
              <w:rPr>
                <w:rFonts w:ascii="Arial" w:hAnsi="Arial" w:cs="Arial"/>
                <w:sz w:val="20"/>
                <w:szCs w:val="20"/>
              </w:rPr>
              <w:t>TÉRMINO</w:t>
            </w:r>
          </w:p>
        </w:tc>
        <w:tc>
          <w:tcPr>
            <w:tcW w:w="7840" w:type="dxa"/>
            <w:shd w:val="clear" w:color="auto" w:fill="F9CB9C"/>
            <w:tcMar>
              <w:top w:w="100" w:type="dxa"/>
              <w:left w:w="100" w:type="dxa"/>
              <w:bottom w:w="100" w:type="dxa"/>
              <w:right w:w="100" w:type="dxa"/>
            </w:tcMar>
          </w:tcPr>
          <w:p w:rsidRPr="00EE3F49" w:rsidR="00CF1556" w:rsidP="00EE3F49" w:rsidRDefault="008E50CE" w14:paraId="00000372" w14:textId="77777777">
            <w:pPr>
              <w:spacing w:line="276" w:lineRule="auto"/>
              <w:jc w:val="both"/>
              <w:rPr>
                <w:rFonts w:ascii="Arial" w:hAnsi="Arial" w:cs="Arial"/>
                <w:sz w:val="20"/>
                <w:szCs w:val="20"/>
              </w:rPr>
            </w:pPr>
            <w:r w:rsidRPr="00EE3F49">
              <w:rPr>
                <w:rFonts w:ascii="Arial" w:hAnsi="Arial" w:cs="Arial"/>
                <w:sz w:val="20"/>
                <w:szCs w:val="20"/>
              </w:rPr>
              <w:t>SIGNIFICADO</w:t>
            </w:r>
          </w:p>
        </w:tc>
      </w:tr>
      <w:tr w:rsidRPr="00EE3F49" w:rsidR="00CF1556" w14:paraId="2647B926" w14:textId="77777777">
        <w:trPr>
          <w:trHeight w:val="253"/>
        </w:trPr>
        <w:tc>
          <w:tcPr>
            <w:tcW w:w="2122" w:type="dxa"/>
            <w:tcMar>
              <w:top w:w="100" w:type="dxa"/>
              <w:left w:w="100" w:type="dxa"/>
              <w:bottom w:w="100" w:type="dxa"/>
              <w:right w:w="100" w:type="dxa"/>
            </w:tcMar>
          </w:tcPr>
          <w:p w:rsidRPr="00EE3F49" w:rsidR="00CF1556" w:rsidP="00EE3F49" w:rsidRDefault="008E50CE" w14:paraId="00000373" w14:textId="77777777">
            <w:pPr>
              <w:spacing w:line="276" w:lineRule="auto"/>
              <w:jc w:val="both"/>
              <w:rPr>
                <w:rFonts w:ascii="Arial" w:hAnsi="Arial" w:cs="Arial"/>
                <w:sz w:val="20"/>
                <w:szCs w:val="20"/>
              </w:rPr>
            </w:pPr>
            <w:r w:rsidRPr="00EE3F49">
              <w:rPr>
                <w:rFonts w:ascii="Arial" w:hAnsi="Arial" w:cs="Arial"/>
                <w:sz w:val="20"/>
                <w:szCs w:val="20"/>
              </w:rPr>
              <w:t>Consecuencia</w:t>
            </w:r>
          </w:p>
        </w:tc>
        <w:tc>
          <w:tcPr>
            <w:tcW w:w="7840" w:type="dxa"/>
            <w:tcMar>
              <w:top w:w="100" w:type="dxa"/>
              <w:left w:w="100" w:type="dxa"/>
              <w:bottom w:w="100" w:type="dxa"/>
              <w:right w:w="100" w:type="dxa"/>
            </w:tcMar>
          </w:tcPr>
          <w:p w:rsidRPr="00EE3F49" w:rsidR="00CF1556" w:rsidP="00EE3F49" w:rsidRDefault="008E50CE" w14:paraId="00000374" w14:textId="77777777">
            <w:pPr>
              <w:spacing w:line="276" w:lineRule="auto"/>
              <w:jc w:val="both"/>
              <w:rPr>
                <w:rFonts w:ascii="Arial" w:hAnsi="Arial" w:cs="Arial"/>
                <w:b w:val="0"/>
                <w:sz w:val="20"/>
                <w:szCs w:val="20"/>
              </w:rPr>
            </w:pPr>
            <w:r w:rsidRPr="00EE3F49">
              <w:rPr>
                <w:rFonts w:ascii="Arial" w:hAnsi="Arial" w:cs="Arial"/>
                <w:b w:val="0"/>
                <w:sz w:val="20"/>
                <w:szCs w:val="20"/>
              </w:rPr>
              <w:t>Resultado de un evento que afecta los objetivos.</w:t>
            </w:r>
          </w:p>
        </w:tc>
      </w:tr>
      <w:tr w:rsidRPr="00EE3F49" w:rsidR="00CF1556" w14:paraId="2896A96B" w14:textId="77777777">
        <w:trPr>
          <w:trHeight w:val="253"/>
        </w:trPr>
        <w:tc>
          <w:tcPr>
            <w:tcW w:w="2122" w:type="dxa"/>
            <w:tcMar>
              <w:top w:w="100" w:type="dxa"/>
              <w:left w:w="100" w:type="dxa"/>
              <w:bottom w:w="100" w:type="dxa"/>
              <w:right w:w="100" w:type="dxa"/>
            </w:tcMar>
          </w:tcPr>
          <w:p w:rsidRPr="00EE3F49" w:rsidR="00CF1556" w:rsidP="00EE3F49" w:rsidRDefault="008E50CE" w14:paraId="00000375" w14:textId="77777777">
            <w:pPr>
              <w:spacing w:line="276" w:lineRule="auto"/>
              <w:jc w:val="both"/>
              <w:rPr>
                <w:rFonts w:ascii="Arial" w:hAnsi="Arial" w:cs="Arial"/>
                <w:sz w:val="20"/>
                <w:szCs w:val="20"/>
              </w:rPr>
            </w:pPr>
            <w:r w:rsidRPr="00EE3F49">
              <w:rPr>
                <w:rFonts w:ascii="Arial" w:hAnsi="Arial" w:cs="Arial"/>
                <w:sz w:val="20"/>
                <w:szCs w:val="20"/>
              </w:rPr>
              <w:t>Esperanza de vida</w:t>
            </w:r>
          </w:p>
        </w:tc>
        <w:tc>
          <w:tcPr>
            <w:tcW w:w="7840" w:type="dxa"/>
            <w:tcMar>
              <w:top w:w="100" w:type="dxa"/>
              <w:left w:w="100" w:type="dxa"/>
              <w:bottom w:w="100" w:type="dxa"/>
              <w:right w:w="100" w:type="dxa"/>
            </w:tcMar>
          </w:tcPr>
          <w:p w:rsidRPr="00EE3F49" w:rsidR="00CF1556" w:rsidP="00EE3F49" w:rsidRDefault="008E50CE" w14:paraId="00000376" w14:textId="77777777">
            <w:pPr>
              <w:spacing w:line="276" w:lineRule="auto"/>
              <w:jc w:val="both"/>
              <w:rPr>
                <w:rFonts w:ascii="Arial" w:hAnsi="Arial" w:cs="Arial"/>
                <w:b w:val="0"/>
                <w:sz w:val="20"/>
                <w:szCs w:val="20"/>
              </w:rPr>
            </w:pPr>
            <w:r w:rsidRPr="00EE3F49">
              <w:rPr>
                <w:rFonts w:ascii="Arial" w:hAnsi="Arial" w:cs="Arial"/>
                <w:b w:val="0"/>
                <w:sz w:val="20"/>
                <w:szCs w:val="20"/>
              </w:rPr>
              <w:t>Es una estimación del número promedio de años de vida adicionales que una persona esperaría vivir si las tasas de mortalidad por edad específica para un año determinado permanecieran durante el resto de su vida.</w:t>
            </w:r>
          </w:p>
        </w:tc>
      </w:tr>
      <w:tr w:rsidRPr="00EE3F49" w:rsidR="00CF1556" w14:paraId="36EE33B5" w14:textId="77777777">
        <w:trPr>
          <w:trHeight w:val="253"/>
        </w:trPr>
        <w:tc>
          <w:tcPr>
            <w:tcW w:w="2122" w:type="dxa"/>
            <w:tcMar>
              <w:top w:w="100" w:type="dxa"/>
              <w:left w:w="100" w:type="dxa"/>
              <w:bottom w:w="100" w:type="dxa"/>
              <w:right w:w="100" w:type="dxa"/>
            </w:tcMar>
          </w:tcPr>
          <w:p w:rsidRPr="00EE3F49" w:rsidR="00CF1556" w:rsidP="00EE3F49" w:rsidRDefault="008E50CE" w14:paraId="00000377" w14:textId="77777777">
            <w:pPr>
              <w:spacing w:line="276" w:lineRule="auto"/>
              <w:jc w:val="both"/>
              <w:rPr>
                <w:rFonts w:ascii="Arial" w:hAnsi="Arial" w:cs="Arial"/>
                <w:sz w:val="20"/>
                <w:szCs w:val="20"/>
              </w:rPr>
            </w:pPr>
            <w:r w:rsidRPr="00EE3F49">
              <w:rPr>
                <w:rFonts w:ascii="Arial" w:hAnsi="Arial" w:cs="Arial"/>
                <w:sz w:val="20"/>
                <w:szCs w:val="20"/>
              </w:rPr>
              <w:t>Incertidumbre</w:t>
            </w:r>
          </w:p>
        </w:tc>
        <w:tc>
          <w:tcPr>
            <w:tcW w:w="7840" w:type="dxa"/>
            <w:tcMar>
              <w:top w:w="100" w:type="dxa"/>
              <w:left w:w="100" w:type="dxa"/>
              <w:bottom w:w="100" w:type="dxa"/>
              <w:right w:w="100" w:type="dxa"/>
            </w:tcMar>
          </w:tcPr>
          <w:p w:rsidRPr="00EE3F49" w:rsidR="00CF1556" w:rsidP="00EE3F49" w:rsidRDefault="008E50CE" w14:paraId="00000378" w14:textId="77777777">
            <w:pPr>
              <w:spacing w:line="276" w:lineRule="auto"/>
              <w:jc w:val="both"/>
              <w:rPr>
                <w:rFonts w:ascii="Arial" w:hAnsi="Arial" w:cs="Arial"/>
                <w:b w:val="0"/>
                <w:sz w:val="20"/>
                <w:szCs w:val="20"/>
              </w:rPr>
            </w:pPr>
            <w:r w:rsidRPr="00EE3F49">
              <w:rPr>
                <w:rFonts w:ascii="Arial" w:hAnsi="Arial" w:cs="Arial"/>
                <w:b w:val="0"/>
                <w:sz w:val="20"/>
                <w:szCs w:val="20"/>
              </w:rPr>
              <w:t xml:space="preserve">Es un grado de desconocimiento o falta de información respecto a un tema en especial.  </w:t>
            </w:r>
          </w:p>
        </w:tc>
      </w:tr>
      <w:tr w:rsidRPr="00EE3F49" w:rsidR="00CF1556" w14:paraId="6B426551" w14:textId="77777777">
        <w:trPr>
          <w:trHeight w:val="253"/>
        </w:trPr>
        <w:tc>
          <w:tcPr>
            <w:tcW w:w="2122" w:type="dxa"/>
            <w:tcMar>
              <w:top w:w="100" w:type="dxa"/>
              <w:left w:w="100" w:type="dxa"/>
              <w:bottom w:w="100" w:type="dxa"/>
              <w:right w:w="100" w:type="dxa"/>
            </w:tcMar>
          </w:tcPr>
          <w:p w:rsidRPr="00EE3F49" w:rsidR="00CF1556" w:rsidP="00EE3F49" w:rsidRDefault="008E50CE" w14:paraId="00000379" w14:textId="77777777">
            <w:pPr>
              <w:spacing w:line="276" w:lineRule="auto"/>
              <w:jc w:val="both"/>
              <w:rPr>
                <w:rFonts w:ascii="Arial" w:hAnsi="Arial" w:cs="Arial"/>
                <w:sz w:val="20"/>
                <w:szCs w:val="20"/>
              </w:rPr>
            </w:pPr>
            <w:r w:rsidRPr="00EE3F49">
              <w:rPr>
                <w:rFonts w:ascii="Arial" w:hAnsi="Arial" w:cs="Arial"/>
                <w:sz w:val="20"/>
                <w:szCs w:val="20"/>
              </w:rPr>
              <w:t>Magnitud</w:t>
            </w:r>
          </w:p>
        </w:tc>
        <w:tc>
          <w:tcPr>
            <w:tcW w:w="7840" w:type="dxa"/>
            <w:tcMar>
              <w:top w:w="100" w:type="dxa"/>
              <w:left w:w="100" w:type="dxa"/>
              <w:bottom w:w="100" w:type="dxa"/>
              <w:right w:w="100" w:type="dxa"/>
            </w:tcMar>
          </w:tcPr>
          <w:p w:rsidRPr="00EE3F49" w:rsidR="00CF1556" w:rsidP="00EE3F49" w:rsidRDefault="008E50CE" w14:paraId="0000037A" w14:textId="77777777">
            <w:pPr>
              <w:spacing w:line="276" w:lineRule="auto"/>
              <w:jc w:val="both"/>
              <w:rPr>
                <w:rFonts w:ascii="Arial" w:hAnsi="Arial" w:cs="Arial"/>
                <w:b w:val="0"/>
                <w:sz w:val="20"/>
                <w:szCs w:val="20"/>
              </w:rPr>
            </w:pPr>
            <w:r w:rsidRPr="00EE3F49">
              <w:rPr>
                <w:rFonts w:ascii="Arial" w:hAnsi="Arial" w:cs="Arial"/>
                <w:b w:val="0"/>
                <w:sz w:val="20"/>
                <w:szCs w:val="20"/>
              </w:rPr>
              <w:t>Estimación cuantitativa del riesgo, expresada por la combinación de valores de la Probabilidad y Consecuencia de ocurrencia de un evento.</w:t>
            </w:r>
          </w:p>
        </w:tc>
      </w:tr>
      <w:tr w:rsidRPr="00EE3F49" w:rsidR="00CF1556" w14:paraId="6D35C7F6" w14:textId="77777777">
        <w:trPr>
          <w:trHeight w:val="253"/>
        </w:trPr>
        <w:tc>
          <w:tcPr>
            <w:tcW w:w="2122" w:type="dxa"/>
            <w:tcMar>
              <w:top w:w="100" w:type="dxa"/>
              <w:left w:w="100" w:type="dxa"/>
              <w:bottom w:w="100" w:type="dxa"/>
              <w:right w:w="100" w:type="dxa"/>
            </w:tcMar>
          </w:tcPr>
          <w:p w:rsidRPr="00EE3F49" w:rsidR="00CF1556" w:rsidP="00EE3F49" w:rsidRDefault="008E50CE" w14:paraId="0000037B" w14:textId="77777777">
            <w:pPr>
              <w:spacing w:line="276" w:lineRule="auto"/>
              <w:jc w:val="both"/>
              <w:rPr>
                <w:rFonts w:ascii="Arial" w:hAnsi="Arial" w:cs="Arial"/>
                <w:sz w:val="20"/>
                <w:szCs w:val="20"/>
              </w:rPr>
            </w:pPr>
            <w:r w:rsidRPr="00EE3F49">
              <w:rPr>
                <w:rFonts w:ascii="Arial" w:hAnsi="Arial" w:cs="Arial"/>
                <w:sz w:val="20"/>
                <w:szCs w:val="20"/>
              </w:rPr>
              <w:t>Nivel de riesgo</w:t>
            </w:r>
          </w:p>
        </w:tc>
        <w:tc>
          <w:tcPr>
            <w:tcW w:w="7840" w:type="dxa"/>
            <w:tcMar>
              <w:top w:w="100" w:type="dxa"/>
              <w:left w:w="100" w:type="dxa"/>
              <w:bottom w:w="100" w:type="dxa"/>
              <w:right w:w="100" w:type="dxa"/>
            </w:tcMar>
          </w:tcPr>
          <w:p w:rsidRPr="00EE3F49" w:rsidR="00CF1556" w:rsidP="00EE3F49" w:rsidRDefault="008E50CE" w14:paraId="0000037C" w14:textId="77777777">
            <w:pPr>
              <w:spacing w:line="276" w:lineRule="auto"/>
              <w:jc w:val="both"/>
              <w:rPr>
                <w:rFonts w:ascii="Arial" w:hAnsi="Arial" w:cs="Arial"/>
                <w:b w:val="0"/>
                <w:sz w:val="20"/>
                <w:szCs w:val="20"/>
              </w:rPr>
            </w:pPr>
            <w:r w:rsidRPr="00EE3F49">
              <w:rPr>
                <w:rFonts w:ascii="Arial" w:hAnsi="Arial" w:cs="Arial"/>
                <w:b w:val="0"/>
                <w:sz w:val="20"/>
                <w:szCs w:val="20"/>
              </w:rPr>
              <w:t>Magnitud de un riesgo expresada en términos de la combinación de las consecuencias y sus probabilidades.</w:t>
            </w:r>
          </w:p>
        </w:tc>
      </w:tr>
      <w:tr w:rsidRPr="00EE3F49" w:rsidR="00CF1556" w14:paraId="43452C2B" w14:textId="77777777">
        <w:trPr>
          <w:trHeight w:val="253"/>
        </w:trPr>
        <w:tc>
          <w:tcPr>
            <w:tcW w:w="2122" w:type="dxa"/>
            <w:tcMar>
              <w:top w:w="100" w:type="dxa"/>
              <w:left w:w="100" w:type="dxa"/>
              <w:bottom w:w="100" w:type="dxa"/>
              <w:right w:w="100" w:type="dxa"/>
            </w:tcMar>
          </w:tcPr>
          <w:p w:rsidRPr="00EE3F49" w:rsidR="00CF1556" w:rsidP="00EE3F49" w:rsidRDefault="008E50CE" w14:paraId="0000037D" w14:textId="77777777">
            <w:pPr>
              <w:spacing w:line="276" w:lineRule="auto"/>
              <w:jc w:val="both"/>
              <w:rPr>
                <w:rFonts w:ascii="Arial" w:hAnsi="Arial" w:cs="Arial"/>
                <w:sz w:val="20"/>
                <w:szCs w:val="20"/>
              </w:rPr>
            </w:pPr>
            <w:r w:rsidRPr="00EE3F49">
              <w:rPr>
                <w:rFonts w:ascii="Arial" w:hAnsi="Arial" w:cs="Arial"/>
                <w:sz w:val="20"/>
                <w:szCs w:val="20"/>
              </w:rPr>
              <w:t>OPS</w:t>
            </w:r>
          </w:p>
        </w:tc>
        <w:tc>
          <w:tcPr>
            <w:tcW w:w="7840" w:type="dxa"/>
            <w:tcMar>
              <w:top w:w="100" w:type="dxa"/>
              <w:left w:w="100" w:type="dxa"/>
              <w:bottom w:w="100" w:type="dxa"/>
              <w:right w:w="100" w:type="dxa"/>
            </w:tcMar>
          </w:tcPr>
          <w:p w:rsidRPr="00EE3F49" w:rsidR="00CF1556" w:rsidP="00EE3F49" w:rsidRDefault="008E50CE" w14:paraId="0000037E" w14:textId="77777777">
            <w:pPr>
              <w:spacing w:line="276" w:lineRule="auto"/>
              <w:jc w:val="both"/>
              <w:rPr>
                <w:rFonts w:ascii="Arial" w:hAnsi="Arial" w:cs="Arial"/>
                <w:b w:val="0"/>
                <w:sz w:val="20"/>
                <w:szCs w:val="20"/>
              </w:rPr>
            </w:pPr>
            <w:r w:rsidRPr="00EE3F49">
              <w:rPr>
                <w:rFonts w:ascii="Arial" w:hAnsi="Arial" w:cs="Arial"/>
                <w:b w:val="0"/>
                <w:sz w:val="20"/>
                <w:szCs w:val="20"/>
              </w:rPr>
              <w:t>Organización internacional de salud pública.</w:t>
            </w:r>
          </w:p>
        </w:tc>
      </w:tr>
      <w:tr w:rsidRPr="00EE3F49" w:rsidR="00CF1556" w14:paraId="4FBC3494" w14:textId="77777777">
        <w:trPr>
          <w:trHeight w:val="253"/>
        </w:trPr>
        <w:tc>
          <w:tcPr>
            <w:tcW w:w="2122" w:type="dxa"/>
            <w:tcMar>
              <w:top w:w="100" w:type="dxa"/>
              <w:left w:w="100" w:type="dxa"/>
              <w:bottom w:w="100" w:type="dxa"/>
              <w:right w:w="100" w:type="dxa"/>
            </w:tcMar>
          </w:tcPr>
          <w:p w:rsidRPr="00EE3F49" w:rsidR="00CF1556" w:rsidP="00EE3F49" w:rsidRDefault="008E50CE" w14:paraId="0000037F" w14:textId="77777777">
            <w:pPr>
              <w:spacing w:line="276" w:lineRule="auto"/>
              <w:jc w:val="both"/>
              <w:rPr>
                <w:rFonts w:ascii="Arial" w:hAnsi="Arial" w:cs="Arial"/>
                <w:sz w:val="20"/>
                <w:szCs w:val="20"/>
              </w:rPr>
            </w:pPr>
            <w:r w:rsidRPr="00EE3F49">
              <w:rPr>
                <w:rFonts w:ascii="Arial" w:hAnsi="Arial" w:cs="Arial"/>
                <w:sz w:val="20"/>
                <w:szCs w:val="20"/>
              </w:rPr>
              <w:t>Probabilidad</w:t>
            </w:r>
          </w:p>
        </w:tc>
        <w:tc>
          <w:tcPr>
            <w:tcW w:w="7840" w:type="dxa"/>
            <w:tcMar>
              <w:top w:w="100" w:type="dxa"/>
              <w:left w:w="100" w:type="dxa"/>
              <w:bottom w:w="100" w:type="dxa"/>
              <w:right w:w="100" w:type="dxa"/>
            </w:tcMar>
          </w:tcPr>
          <w:p w:rsidRPr="00EE3F49" w:rsidR="00CF1556" w:rsidP="00EE3F49" w:rsidRDefault="008E50CE" w14:paraId="00000380" w14:textId="77777777">
            <w:pPr>
              <w:spacing w:line="276" w:lineRule="auto"/>
              <w:jc w:val="both"/>
              <w:rPr>
                <w:rFonts w:ascii="Arial" w:hAnsi="Arial" w:cs="Arial"/>
                <w:b w:val="0"/>
                <w:sz w:val="20"/>
                <w:szCs w:val="20"/>
              </w:rPr>
            </w:pPr>
            <w:r w:rsidRPr="00EE3F49">
              <w:rPr>
                <w:rFonts w:ascii="Arial" w:hAnsi="Arial" w:cs="Arial"/>
                <w:b w:val="0"/>
                <w:sz w:val="20"/>
                <w:szCs w:val="20"/>
              </w:rPr>
              <w:t>Oportunidad de que algo suceda esté o no definido, medido, determinado objetiva o subjetivamente, cualitativa o cuantitativamente.</w:t>
            </w:r>
          </w:p>
        </w:tc>
      </w:tr>
    </w:tbl>
    <w:p w:rsidRPr="00EE3F49" w:rsidR="00CF1556" w:rsidP="00EE3F49" w:rsidRDefault="00CF1556" w14:paraId="00000381" w14:textId="55125282">
      <w:pPr>
        <w:jc w:val="both"/>
      </w:pPr>
    </w:p>
    <w:p w:rsidRPr="00EE3F49" w:rsidR="00722FE0" w:rsidP="00EE3F49" w:rsidRDefault="00722FE0" w14:paraId="3AF4310D" w14:textId="450A81CF">
      <w:pPr>
        <w:jc w:val="both"/>
      </w:pPr>
    </w:p>
    <w:p w:rsidRPr="00EE3F49" w:rsidR="00722FE0" w:rsidP="00EE3F49" w:rsidRDefault="00722FE0" w14:paraId="3F22C3FB" w14:textId="77777777">
      <w:pPr>
        <w:jc w:val="both"/>
      </w:pPr>
    </w:p>
    <w:p w:rsidR="00CF1556" w:rsidP="00EE3F49" w:rsidRDefault="008E50CE" w14:paraId="00000382" w14:textId="26572AF3">
      <w:pPr>
        <w:pStyle w:val="Prrafodelista"/>
        <w:numPr>
          <w:ilvl w:val="0"/>
          <w:numId w:val="37"/>
        </w:numPr>
        <w:pBdr>
          <w:top w:val="nil"/>
          <w:left w:val="nil"/>
          <w:bottom w:val="nil"/>
          <w:right w:val="nil"/>
          <w:between w:val="nil"/>
        </w:pBdr>
        <w:jc w:val="both"/>
        <w:rPr>
          <w:b/>
          <w:color w:val="000000"/>
        </w:rPr>
      </w:pPr>
      <w:r w:rsidRPr="00EE3F49">
        <w:rPr>
          <w:b/>
          <w:color w:val="000000"/>
        </w:rPr>
        <w:t xml:space="preserve">REFERENCIAS BIBLIOGRÁFICAS: </w:t>
      </w:r>
    </w:p>
    <w:p w:rsidRPr="00EE3F49" w:rsidR="00CA4514" w:rsidP="00CA4514" w:rsidRDefault="00CA4514" w14:paraId="791763DF" w14:textId="77777777">
      <w:pPr>
        <w:pStyle w:val="Prrafodelista"/>
        <w:pBdr>
          <w:top w:val="nil"/>
          <w:left w:val="nil"/>
          <w:bottom w:val="nil"/>
          <w:right w:val="nil"/>
          <w:between w:val="nil"/>
        </w:pBdr>
        <w:jc w:val="both"/>
        <w:rPr>
          <w:b/>
          <w:color w:val="000000"/>
        </w:rPr>
      </w:pPr>
    </w:p>
    <w:p w:rsidR="00CF1556" w:rsidP="00EE3F49" w:rsidRDefault="008E50CE" w14:paraId="00000383" w14:textId="49BF33B3">
      <w:pPr>
        <w:ind w:left="284" w:hanging="284"/>
        <w:jc w:val="both"/>
        <w:rPr>
          <w:color w:val="1155CC"/>
          <w:u w:val="single"/>
        </w:rPr>
      </w:pPr>
      <w:r w:rsidRPr="00EE3F49">
        <w:t xml:space="preserve">Alcaldía de Medellín – Distrito de Ciencia, Tecnología e Innovación. Secretaría de Salud. Programa de Salud Ambiental. </w:t>
      </w:r>
      <w:hyperlink r:id="rId29">
        <w:r w:rsidRPr="00EE3F49">
          <w:rPr>
            <w:color w:val="1155CC"/>
            <w:u w:val="single"/>
          </w:rPr>
          <w:t>https://www.medellin.gov.co/es/secretaria-de-salud/subsecretaria-de-salud-publica/salud-ambiental/</w:t>
        </w:r>
      </w:hyperlink>
    </w:p>
    <w:p w:rsidRPr="00EE3F49" w:rsidR="00CA4514" w:rsidP="00EE3F49" w:rsidRDefault="00CA4514" w14:paraId="472F42C7" w14:textId="77777777">
      <w:pPr>
        <w:ind w:left="284" w:hanging="284"/>
        <w:jc w:val="both"/>
      </w:pPr>
    </w:p>
    <w:p w:rsidR="00CF1556" w:rsidP="00EE3F49" w:rsidRDefault="008E50CE" w14:paraId="00000384" w14:textId="7B21A395">
      <w:pPr>
        <w:ind w:left="284" w:hanging="284"/>
        <w:jc w:val="both"/>
        <w:rPr>
          <w:color w:val="1155CC"/>
          <w:u w:val="single"/>
        </w:rPr>
      </w:pPr>
      <w:proofErr w:type="spellStart"/>
      <w:r w:rsidRPr="00EE3F49">
        <w:t>Cepal</w:t>
      </w:r>
      <w:proofErr w:type="spellEnd"/>
      <w:r w:rsidRPr="00EE3F49">
        <w:t xml:space="preserve"> – </w:t>
      </w:r>
      <w:proofErr w:type="spellStart"/>
      <w:r w:rsidRPr="00EE3F49">
        <w:t>Pnud</w:t>
      </w:r>
      <w:proofErr w:type="spellEnd"/>
      <w:r w:rsidRPr="00EE3F49">
        <w:t xml:space="preserve">. (2004). Diseño de un sistema de indicadores socioambientales para el Distrito Capital de Bogotá. </w:t>
      </w:r>
      <w:hyperlink r:id="rId30">
        <w:r w:rsidRPr="00EE3F49">
          <w:rPr>
            <w:color w:val="1155CC"/>
            <w:u w:val="single"/>
          </w:rPr>
          <w:t>https://blogs.iadb.org/sostenibilidad/es/que-nos-puede-decir-un-mapa-sobre-los-aspectos-socioambientales-de-un-proyecto-de-desarrollo/</w:t>
        </w:r>
      </w:hyperlink>
    </w:p>
    <w:p w:rsidRPr="00EE3F49" w:rsidR="00CA4514" w:rsidP="00EE3F49" w:rsidRDefault="00CA4514" w14:paraId="548D7C6B" w14:textId="77777777">
      <w:pPr>
        <w:ind w:left="284" w:hanging="284"/>
        <w:jc w:val="both"/>
      </w:pPr>
    </w:p>
    <w:p w:rsidR="00CF1556" w:rsidP="6E9CE21B" w:rsidRDefault="008E50CE" w14:paraId="00000385" w14:textId="66E860A0">
      <w:pPr>
        <w:pStyle w:val="Normal"/>
        <w:ind w:left="284" w:hanging="284"/>
        <w:jc w:val="both"/>
        <w:rPr>
          <w:color w:val="1155CC"/>
          <w:u w:val="single"/>
        </w:rPr>
      </w:pPr>
      <w:r w:rsidR="008E50CE">
        <w:rPr/>
        <w:t xml:space="preserve">Consejo Nacional de Política Económica y Social CONPES. (2008). </w:t>
      </w:r>
      <w:r w:rsidRPr="6E9CE21B" w:rsidR="786CBDA7">
        <w:rPr>
          <w:rFonts w:ascii="Arial" w:hAnsi="Arial" w:eastAsia="Arial" w:cs="Arial"/>
          <w:noProof w:val="0"/>
          <w:color w:val="000000" w:themeColor="text1" w:themeTint="FF" w:themeShade="FF"/>
          <w:sz w:val="20"/>
          <w:szCs w:val="20"/>
          <w:lang w:val="es-CO"/>
        </w:rPr>
        <w:t xml:space="preserve">CONPES </w:t>
      </w:r>
      <w:r w:rsidR="008E50CE">
        <w:rPr/>
        <w:t xml:space="preserve">3550. Lineamientos para la formulación de la política integral de salud ambiental con énfasis en los componentes de calidad de aire, calidad de agua y seguridad química.  </w:t>
      </w:r>
      <w:hyperlink r:id="R740b25692f094a5a">
        <w:r w:rsidRPr="6E9CE21B" w:rsidR="008E50CE">
          <w:rPr>
            <w:color w:val="1155CC"/>
            <w:u w:val="single"/>
          </w:rPr>
          <w:t>https://colaboracion.dnp.gov.co/CDT/Conpes/Econ%C3%B3micos/3550.pdf</w:t>
        </w:r>
      </w:hyperlink>
    </w:p>
    <w:p w:rsidRPr="00EE3F49" w:rsidR="00CA4514" w:rsidP="00EE3F49" w:rsidRDefault="00CA4514" w14:paraId="1D83635F" w14:textId="77777777">
      <w:pPr>
        <w:ind w:left="284" w:hanging="284"/>
        <w:jc w:val="both"/>
      </w:pPr>
    </w:p>
    <w:p w:rsidR="00CF1556" w:rsidP="00EE3F49" w:rsidRDefault="008E50CE" w14:paraId="00000386" w14:textId="548803E9">
      <w:pPr>
        <w:ind w:left="284" w:hanging="284"/>
        <w:jc w:val="both"/>
      </w:pPr>
      <w:proofErr w:type="spellStart"/>
      <w:r w:rsidRPr="00EE3F49">
        <w:t>Economipedia</w:t>
      </w:r>
      <w:proofErr w:type="spellEnd"/>
      <w:r w:rsidRPr="00EE3F49">
        <w:t xml:space="preserve">. (2019). Medidas de dispersión. </w:t>
      </w:r>
      <w:hyperlink r:id="rId32">
        <w:r w:rsidRPr="00EE3F49">
          <w:rPr>
            <w:color w:val="0000FF"/>
            <w:u w:val="single"/>
          </w:rPr>
          <w:t>https://economipedia.com/definiciones/medidas-de-dispersion.html</w:t>
        </w:r>
      </w:hyperlink>
      <w:r w:rsidRPr="00EE3F49">
        <w:t xml:space="preserve"> </w:t>
      </w:r>
    </w:p>
    <w:p w:rsidRPr="00EE3F49" w:rsidR="00CA4514" w:rsidP="00EE3F49" w:rsidRDefault="00CA4514" w14:paraId="010AD7AB" w14:textId="77777777">
      <w:pPr>
        <w:ind w:left="284" w:hanging="284"/>
        <w:jc w:val="both"/>
      </w:pPr>
    </w:p>
    <w:p w:rsidR="00722FE0" w:rsidP="00EE3F49" w:rsidRDefault="008E50CE" w14:paraId="338B6B23" w14:textId="18005C51">
      <w:pPr>
        <w:ind w:left="284" w:hanging="284"/>
        <w:jc w:val="both"/>
        <w:rPr>
          <w:rStyle w:val="Hipervnculo"/>
        </w:rPr>
      </w:pPr>
      <w:r w:rsidRPr="00EE3F49">
        <w:t xml:space="preserve">Gobierno de Chile. Ministerio del Medio Ambiente. (2014). Lineamientos metodológicos para la evaluación de riesgo ecológico. </w:t>
      </w:r>
      <w:hyperlink w:history="1" r:id="rId33">
        <w:r w:rsidRPr="00EE3F49" w:rsidR="00722FE0">
          <w:rPr>
            <w:rStyle w:val="Hipervnculo"/>
          </w:rPr>
          <w:t>https://sqi.mma.gob.cl/wp-content/uploads/2018/07/g2-Guia-Metodologica-Evaluacion-Riesgo-Ambiental.pdf</w:t>
        </w:r>
      </w:hyperlink>
    </w:p>
    <w:p w:rsidRPr="00EE3F49" w:rsidR="00CA4514" w:rsidP="00EE3F49" w:rsidRDefault="00CA4514" w14:paraId="60E254CF" w14:textId="77777777">
      <w:pPr>
        <w:ind w:left="284" w:hanging="284"/>
        <w:jc w:val="both"/>
      </w:pPr>
    </w:p>
    <w:p w:rsidR="00CA4514" w:rsidP="00EE3F49" w:rsidRDefault="008E50CE" w14:paraId="55AEB74C" w14:textId="77777777">
      <w:pPr>
        <w:ind w:left="284" w:hanging="284"/>
        <w:jc w:val="both"/>
      </w:pPr>
      <w:r w:rsidRPr="00EE3F49">
        <w:t>González J., Restrepo G. (2010). Biometría comunitaria. Introducción al pensamiento científico en la salud del individuo y la comunidad.</w:t>
      </w:r>
    </w:p>
    <w:p w:rsidR="00CA4514" w:rsidP="42CC8BCB" w:rsidRDefault="00CA4514" w14:paraId="4FE92092" w14:textId="6D77D050">
      <w:pPr>
        <w:ind w:left="284" w:hanging="284"/>
        <w:jc w:val="both"/>
      </w:pPr>
      <w:r w:rsidR="00CA4514">
        <w:rPr/>
        <w:t xml:space="preserve">    </w:t>
      </w:r>
      <w:hyperlink r:id="Rf24e6590b73f4c6c">
        <w:r w:rsidRPr="42CC8BCB" w:rsidR="50512E99">
          <w:rPr>
            <w:rStyle w:val="Hipervnculo"/>
          </w:rPr>
          <w:t>https://www.academia.edu/34538888/Libro_de_Biometria_Comunitaria</w:t>
        </w:r>
      </w:hyperlink>
    </w:p>
    <w:p w:rsidRPr="00EE3F49" w:rsidR="00CA4514" w:rsidP="00EE3F49" w:rsidRDefault="00CA4514" w14:paraId="3E43D928" w14:textId="77777777">
      <w:pPr>
        <w:ind w:left="284" w:hanging="284"/>
        <w:jc w:val="both"/>
      </w:pPr>
    </w:p>
    <w:p w:rsidR="00722FE0" w:rsidP="00EE3F49" w:rsidRDefault="00722FE0" w14:paraId="7729D1F6" w14:textId="4BEEAD85">
      <w:pPr>
        <w:ind w:left="284" w:hanging="284"/>
        <w:jc w:val="both"/>
        <w:rPr>
          <w:rStyle w:val="Hipervnculo"/>
          <w:lang w:val="en-US"/>
        </w:rPr>
      </w:pPr>
      <w:proofErr w:type="spellStart"/>
      <w:r w:rsidRPr="00EE3F49">
        <w:t>ISOTools</w:t>
      </w:r>
      <w:proofErr w:type="spellEnd"/>
      <w:r w:rsidRPr="00EE3F49">
        <w:t xml:space="preserve"> Colombia. (2016, 12 de abril). ISO 27001: Evaluación y tratamiento de riesgos en 6 pasos. </w:t>
      </w:r>
      <w:r w:rsidRPr="00EE3F49">
        <w:rPr>
          <w:lang w:val="en-US"/>
        </w:rPr>
        <w:t xml:space="preserve">Isotools.us. </w:t>
      </w:r>
      <w:hyperlink w:history="1" r:id="rId35">
        <w:r w:rsidRPr="00EE3F49">
          <w:rPr>
            <w:rStyle w:val="Hipervnculo"/>
            <w:lang w:val="en-US"/>
          </w:rPr>
          <w:t>https://co.isotools.us/iso-27001-evaluacion-tratamiento-riesgos-6-pasos/</w:t>
        </w:r>
      </w:hyperlink>
    </w:p>
    <w:p w:rsidRPr="00EE3F49" w:rsidR="00CA4514" w:rsidP="00EE3F49" w:rsidRDefault="00CA4514" w14:paraId="1E83A6ED" w14:textId="77777777">
      <w:pPr>
        <w:ind w:left="284" w:hanging="284"/>
        <w:jc w:val="both"/>
        <w:rPr>
          <w:lang w:val="en-US"/>
        </w:rPr>
      </w:pPr>
    </w:p>
    <w:p w:rsidR="00CF1556" w:rsidP="00EE3F49" w:rsidRDefault="008E50CE" w14:paraId="0000038B" w14:textId="0BD1905A">
      <w:pPr>
        <w:ind w:left="284" w:hanging="284"/>
        <w:jc w:val="both"/>
        <w:rPr>
          <w:color w:val="1155CC"/>
          <w:u w:val="single"/>
        </w:rPr>
      </w:pPr>
      <w:r w:rsidRPr="00EE3F49">
        <w:t xml:space="preserve">Ministerio de Ambiente del Perú. (2010). Guía de evaluación de riesgos ambientales. </w:t>
      </w:r>
      <w:hyperlink r:id="rId36">
        <w:r w:rsidRPr="00EE3F49">
          <w:rPr>
            <w:color w:val="1155CC"/>
            <w:u w:val="single"/>
          </w:rPr>
          <w:t>https://www.minam.gob.pe/calidadambiental/wp-content/uploads/sites/22/2013/10/guia_riesgos_ambientales.pdf</w:t>
        </w:r>
      </w:hyperlink>
    </w:p>
    <w:p w:rsidRPr="00EE3F49" w:rsidR="00B76DAB" w:rsidP="00EE3F49" w:rsidRDefault="00B76DAB" w14:paraId="019B8E90" w14:textId="77777777">
      <w:pPr>
        <w:ind w:left="284" w:hanging="284"/>
        <w:jc w:val="both"/>
      </w:pPr>
    </w:p>
    <w:p w:rsidR="00CA4514" w:rsidP="00EE3F49" w:rsidRDefault="008E50CE" w14:paraId="292E76DD" w14:textId="77777777">
      <w:pPr>
        <w:ind w:left="284" w:hanging="284"/>
        <w:jc w:val="both"/>
      </w:pPr>
      <w:r w:rsidRPr="00EE3F49">
        <w:t>Ministerio de Salud y Protección Social. (2014). Guía conceptual y metodológica para la construcción del ASIS de las Entidades Territoriales.</w:t>
      </w:r>
    </w:p>
    <w:p w:rsidR="00CF1556" w:rsidP="00EE3F49" w:rsidRDefault="006C36AA" w14:paraId="0000038C" w14:textId="2949648B">
      <w:pPr>
        <w:ind w:left="284" w:hanging="284"/>
        <w:jc w:val="both"/>
        <w:rPr>
          <w:color w:val="1155CC"/>
          <w:u w:val="single"/>
        </w:rPr>
      </w:pPr>
      <w:hyperlink r:id="rId37">
        <w:r w:rsidRPr="00EE3F49" w:rsidR="008E50CE">
          <w:rPr>
            <w:color w:val="1155CC"/>
            <w:u w:val="single"/>
          </w:rPr>
          <w:t>https://www.minsalud.gov.co/sites/rid/Lists/BibliotecaDigital/RIDE/VS/ED/PSP/Guia%20ASIS%2028112013.pdf</w:t>
        </w:r>
      </w:hyperlink>
    </w:p>
    <w:p w:rsidRPr="00EE3F49" w:rsidR="00CA4514" w:rsidP="00EE3F49" w:rsidRDefault="00CA4514" w14:paraId="7FA2DEE4" w14:textId="77777777">
      <w:pPr>
        <w:ind w:left="284" w:hanging="284"/>
        <w:jc w:val="both"/>
      </w:pPr>
    </w:p>
    <w:p w:rsidR="00CF1556" w:rsidP="00EE3F49" w:rsidRDefault="008E50CE" w14:paraId="0000038D" w14:textId="264DCC16">
      <w:pPr>
        <w:ind w:left="284" w:hanging="284"/>
        <w:jc w:val="both"/>
        <w:rPr>
          <w:color w:val="1155CC"/>
          <w:u w:val="single"/>
        </w:rPr>
      </w:pPr>
      <w:r w:rsidRPr="00EE3F49">
        <w:t xml:space="preserve">Ministerio de Salud y Protección Social. (2018). Gestión integral del riesgo en salud. </w:t>
      </w:r>
      <w:hyperlink r:id="rId38">
        <w:r w:rsidRPr="00EE3F49">
          <w:rPr>
            <w:color w:val="1155CC"/>
            <w:u w:val="single"/>
          </w:rPr>
          <w:t>https://www.minsalud.gov.co/sites/rid/Lists/BibliotecaDigital/RIDE/VP/DOA/girs-prespectiva-desde-aseguramiento.pdf</w:t>
        </w:r>
      </w:hyperlink>
    </w:p>
    <w:p w:rsidRPr="00EE3F49" w:rsidR="00CA4514" w:rsidP="00EE3F49" w:rsidRDefault="00CA4514" w14:paraId="119B3A31" w14:textId="77777777">
      <w:pPr>
        <w:ind w:left="284" w:hanging="284"/>
        <w:jc w:val="both"/>
      </w:pPr>
    </w:p>
    <w:p w:rsidRPr="00EE3F49" w:rsidR="00CF1556" w:rsidP="00EE3F49" w:rsidRDefault="008E50CE" w14:paraId="0000038E" w14:textId="77777777">
      <w:pPr>
        <w:ind w:left="284" w:hanging="284"/>
        <w:jc w:val="both"/>
      </w:pPr>
      <w:r w:rsidRPr="00EE3F49">
        <w:t>Ministerio de Salud y Protección Social. (2021). Análisis de la Situación en Salud.</w:t>
      </w:r>
    </w:p>
    <w:p w:rsidR="00CF1556" w:rsidP="00EE3F49" w:rsidRDefault="006C36AA" w14:paraId="0000038F" w14:textId="0B14273F">
      <w:pPr>
        <w:ind w:left="284" w:hanging="284"/>
        <w:jc w:val="both"/>
        <w:rPr>
          <w:color w:val="1155CC"/>
          <w:u w:val="single"/>
        </w:rPr>
      </w:pPr>
      <w:hyperlink r:id="rId39">
        <w:r w:rsidRPr="00EE3F49" w:rsidR="008E50CE">
          <w:rPr>
            <w:color w:val="1155CC"/>
            <w:u w:val="single"/>
          </w:rPr>
          <w:t>https://www.minsalud.gov.co/sites/rid/Lists/BibliotecaDigital/RIDE/VS/ED/PSP/analisis-situacion-salud-colombia-2021.pdf</w:t>
        </w:r>
      </w:hyperlink>
    </w:p>
    <w:p w:rsidRPr="00EE3F49" w:rsidR="00CA4514" w:rsidP="00EE3F49" w:rsidRDefault="00CA4514" w14:paraId="1F324D44" w14:textId="77777777">
      <w:pPr>
        <w:ind w:left="284" w:hanging="284"/>
        <w:jc w:val="both"/>
      </w:pPr>
    </w:p>
    <w:p w:rsidR="00CF1556" w:rsidP="00EE3F49" w:rsidRDefault="008E50CE" w14:paraId="00000391" w14:textId="67CAF813">
      <w:pPr>
        <w:ind w:left="284" w:hanging="284"/>
        <w:jc w:val="both"/>
        <w:rPr>
          <w:color w:val="1155CC"/>
          <w:u w:val="single"/>
        </w:rPr>
      </w:pPr>
      <w:r w:rsidRPr="00EE3F49">
        <w:t>Ministerio de Salud y Protección Social – Organización Panamericana de la Salud. (2014). Referentes conceptuales y abordajes sobre Determinantes Ambientales. chrome-extension://efaidnbmnnnibpcajpcglclefindmkaj/</w:t>
      </w:r>
      <w:hyperlink r:id="rId40">
        <w:r w:rsidRPr="00EE3F49">
          <w:rPr>
            <w:color w:val="1155CC"/>
            <w:u w:val="single"/>
          </w:rPr>
          <w:t>https://www.minambiente.gov.co/wp-content/uploads/2021/06/Referentes_Conceptuales_y_Abordajes_sobre_Determinantes_Ambientales.pdf</w:t>
        </w:r>
      </w:hyperlink>
    </w:p>
    <w:p w:rsidRPr="00EE3F49" w:rsidR="00CA4514" w:rsidP="00EE3F49" w:rsidRDefault="00CA4514" w14:paraId="709BF0F4" w14:textId="77777777">
      <w:pPr>
        <w:ind w:left="284" w:hanging="284"/>
        <w:jc w:val="both"/>
      </w:pPr>
    </w:p>
    <w:p w:rsidR="00CF1556" w:rsidP="00EE3F49" w:rsidRDefault="008E50CE" w14:paraId="00000392" w14:textId="2977AABE">
      <w:pPr>
        <w:ind w:left="284" w:hanging="284"/>
        <w:jc w:val="both"/>
        <w:rPr>
          <w:color w:val="1155CC"/>
          <w:u w:val="single"/>
        </w:rPr>
      </w:pPr>
      <w:r w:rsidRPr="00EE3F49">
        <w:t xml:space="preserve">Ministerio de Salud y Protección Social. (2011). Plan Decenal de Salud Pública 2011 – 2021. </w:t>
      </w:r>
      <w:hyperlink r:id="rId41">
        <w:r w:rsidRPr="00EE3F49">
          <w:rPr>
            <w:color w:val="1155CC"/>
            <w:u w:val="single"/>
          </w:rPr>
          <w:t>https://www.minsalud.gov.co/sites/rid/Lists/BibliotecaDigital/RIDE/VS/ED/PSP/PDSP.pdf</w:t>
        </w:r>
      </w:hyperlink>
    </w:p>
    <w:p w:rsidRPr="00EE3F49" w:rsidR="00CA4514" w:rsidP="00EE3F49" w:rsidRDefault="00CA4514" w14:paraId="6EDDF64A" w14:textId="77777777">
      <w:pPr>
        <w:ind w:left="284" w:hanging="284"/>
        <w:jc w:val="both"/>
      </w:pPr>
    </w:p>
    <w:p w:rsidR="00CF1556" w:rsidP="00EE3F49" w:rsidRDefault="008E50CE" w14:paraId="00000393" w14:textId="543E68B9">
      <w:pPr>
        <w:ind w:left="284" w:hanging="284"/>
        <w:jc w:val="both"/>
        <w:rPr>
          <w:color w:val="1155CC"/>
          <w:u w:val="single"/>
        </w:rPr>
      </w:pPr>
      <w:r w:rsidRPr="00EE3F49">
        <w:t xml:space="preserve">Naranjo E. (2014). ¿Cómo se gestiona el riesgo? Gestión Integral 3. </w:t>
      </w:r>
      <w:hyperlink r:id="rId42">
        <w:r w:rsidRPr="00EE3F49">
          <w:rPr>
            <w:color w:val="1155CC"/>
            <w:u w:val="single"/>
          </w:rPr>
          <w:t>http://gestionempresasintegrales.blogspot.com/p/gestion-del-riesgo.html</w:t>
        </w:r>
      </w:hyperlink>
    </w:p>
    <w:p w:rsidRPr="00EE3F49" w:rsidR="00CA4514" w:rsidP="00EE3F49" w:rsidRDefault="00CA4514" w14:paraId="79445426" w14:textId="77777777">
      <w:pPr>
        <w:ind w:left="284" w:hanging="284"/>
        <w:jc w:val="both"/>
      </w:pPr>
    </w:p>
    <w:p w:rsidR="00CF1556" w:rsidP="00EE3F49" w:rsidRDefault="008E50CE" w14:paraId="00000394" w14:textId="737FB93B">
      <w:pPr>
        <w:ind w:left="284" w:hanging="284"/>
        <w:jc w:val="both"/>
        <w:rPr>
          <w:color w:val="1155CC"/>
          <w:u w:val="single"/>
        </w:rPr>
      </w:pPr>
      <w:r w:rsidRPr="00EE3F49">
        <w:t xml:space="preserve">Organización Panamericana de la Salud. (2009). Saneamiento rural y salud, Guía para acciones a nivel local. </w:t>
      </w:r>
      <w:hyperlink r:id="rId43">
        <w:r w:rsidRPr="00EE3F49">
          <w:rPr>
            <w:color w:val="1155CC"/>
            <w:u w:val="single"/>
          </w:rPr>
          <w:t>https://iris.paho.org/handle/10665.2/52823</w:t>
        </w:r>
      </w:hyperlink>
    </w:p>
    <w:p w:rsidRPr="00EE3F49" w:rsidR="00CA4514" w:rsidP="00EE3F49" w:rsidRDefault="00CA4514" w14:paraId="0C5DD782" w14:textId="77777777">
      <w:pPr>
        <w:ind w:left="284" w:hanging="284"/>
        <w:jc w:val="both"/>
      </w:pPr>
    </w:p>
    <w:p w:rsidR="00CF1556" w:rsidP="00EE3F49" w:rsidRDefault="008E50CE" w14:paraId="00000395" w14:textId="320998E5">
      <w:pPr>
        <w:ind w:left="284" w:hanging="284"/>
        <w:jc w:val="both"/>
        <w:rPr>
          <w:color w:val="1155CC"/>
          <w:u w:val="single"/>
        </w:rPr>
      </w:pPr>
      <w:r w:rsidRPr="00EE3F49">
        <w:t xml:space="preserve">Secretaría para Asuntos de Vulnerabilidad, República de El Salvador. (2013). Conceptos básicos de gestión de riesgos. </w:t>
      </w:r>
      <w:hyperlink r:id="rId44">
        <w:r w:rsidRPr="00EE3F49">
          <w:rPr>
            <w:color w:val="1155CC"/>
            <w:u w:val="single"/>
          </w:rPr>
          <w:t>https://dipecholac.net/docs/herramientas-proyecto-dipecho/el-salvador/C1-CONCEPTOS-BASICOS-DE-GRD.pdf</w:t>
        </w:r>
      </w:hyperlink>
    </w:p>
    <w:p w:rsidR="0010198E" w:rsidP="00EE3F49" w:rsidRDefault="0010198E" w14:paraId="353B4DFA" w14:textId="3F2B3FEB">
      <w:pPr>
        <w:ind w:left="284" w:hanging="284"/>
        <w:jc w:val="both"/>
        <w:rPr>
          <w:color w:val="1155CC"/>
          <w:u w:val="single"/>
        </w:rPr>
      </w:pPr>
    </w:p>
    <w:p w:rsidRPr="00EE3F49" w:rsidR="00CF1556" w:rsidP="00EE3F49" w:rsidRDefault="008E50CE" w14:paraId="00000396" w14:textId="77777777">
      <w:pPr>
        <w:ind w:left="284" w:hanging="284"/>
        <w:jc w:val="both"/>
      </w:pPr>
      <w:r w:rsidRPr="00EE3F49">
        <w:t xml:space="preserve">Universidad EAFIT. (s.f.). Consultorio Contable. Boletín Mapa de Riesgos. </w:t>
      </w:r>
      <w:hyperlink r:id="rId45">
        <w:r w:rsidRPr="00EE3F49">
          <w:rPr>
            <w:color w:val="1155CC"/>
            <w:u w:val="single"/>
          </w:rPr>
          <w:t>https://www.eafit.edu.co/escuelas/administracion/consultorio-contable/Documents/A%20Mapas%20de%20riesgos.pdf</w:t>
        </w:r>
      </w:hyperlink>
    </w:p>
    <w:p w:rsidRPr="00EE3F49" w:rsidR="00CF1556" w:rsidP="00EE3F49" w:rsidRDefault="00CF1556" w14:paraId="00000397" w14:textId="77777777">
      <w:pPr>
        <w:ind w:left="284" w:hanging="284"/>
        <w:jc w:val="both"/>
      </w:pPr>
    </w:p>
    <w:p w:rsidRPr="00EE3F49" w:rsidR="00CF1556" w:rsidP="00EE3F49" w:rsidRDefault="00CF1556" w14:paraId="00000398" w14:textId="77777777">
      <w:pPr>
        <w:ind w:left="284" w:hanging="284"/>
        <w:jc w:val="both"/>
      </w:pPr>
    </w:p>
    <w:p w:rsidRPr="00EE3F49" w:rsidR="00CF1556" w:rsidP="00EE3F49" w:rsidRDefault="008E50CE" w14:paraId="00000399" w14:textId="77777777">
      <w:pPr>
        <w:pStyle w:val="Prrafodelista"/>
        <w:numPr>
          <w:ilvl w:val="0"/>
          <w:numId w:val="37"/>
        </w:numPr>
        <w:pBdr>
          <w:top w:val="nil"/>
          <w:left w:val="nil"/>
          <w:bottom w:val="nil"/>
          <w:right w:val="nil"/>
          <w:between w:val="nil"/>
        </w:pBdr>
        <w:jc w:val="both"/>
        <w:rPr>
          <w:b/>
          <w:color w:val="000000"/>
        </w:rPr>
      </w:pPr>
      <w:r w:rsidRPr="00EE3F49">
        <w:rPr>
          <w:b/>
          <w:color w:val="000000"/>
        </w:rPr>
        <w:t>CONTROL DEL DOCUMENTO</w:t>
      </w:r>
    </w:p>
    <w:tbl>
      <w:tblPr>
        <w:tblStyle w:val="afff5"/>
        <w:tblW w:w="99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815"/>
        <w:gridCol w:w="3000"/>
        <w:gridCol w:w="1888"/>
      </w:tblGrid>
      <w:tr w:rsidRPr="00EE3F49" w:rsidR="00CF1556" w:rsidTr="00CA4514" w14:paraId="0239EC22" w14:textId="77777777">
        <w:trPr>
          <w:trHeight w:val="862"/>
        </w:trPr>
        <w:tc>
          <w:tcPr>
            <w:tcW w:w="1272" w:type="dxa"/>
            <w:tcBorders>
              <w:top w:val="nil"/>
              <w:left w:val="nil"/>
              <w:bottom w:val="single" w:color="auto" w:sz="4" w:space="0"/>
              <w:right w:val="single" w:color="auto" w:sz="4" w:space="0"/>
            </w:tcBorders>
            <w:shd w:val="clear" w:color="auto" w:fill="auto"/>
            <w:vAlign w:val="center"/>
          </w:tcPr>
          <w:p w:rsidRPr="00EE3F49" w:rsidR="00CF1556" w:rsidP="00EE3F49" w:rsidRDefault="00CF1556" w14:paraId="0000039A" w14:textId="77777777">
            <w:pPr>
              <w:spacing w:line="276" w:lineRule="auto"/>
              <w:jc w:val="both"/>
              <w:rPr>
                <w:rFonts w:ascii="Arial" w:hAnsi="Arial" w:cs="Arial"/>
                <w:sz w:val="20"/>
                <w:szCs w:val="20"/>
              </w:rPr>
            </w:pPr>
          </w:p>
        </w:tc>
        <w:tc>
          <w:tcPr>
            <w:tcW w:w="1991" w:type="dxa"/>
            <w:tcBorders>
              <w:top w:val="single" w:color="auto" w:sz="4" w:space="0"/>
              <w:left w:val="single" w:color="auto" w:sz="4" w:space="0"/>
              <w:bottom w:val="single" w:color="auto" w:sz="4" w:space="0"/>
              <w:right w:val="single" w:color="auto" w:sz="4" w:space="0"/>
            </w:tcBorders>
            <w:vAlign w:val="center"/>
          </w:tcPr>
          <w:p w:rsidRPr="00EE3F49" w:rsidR="00CF1556" w:rsidP="00EE3F49" w:rsidRDefault="008E50CE" w14:paraId="0000039B" w14:textId="77777777">
            <w:pPr>
              <w:spacing w:line="276" w:lineRule="auto"/>
              <w:jc w:val="both"/>
              <w:rPr>
                <w:rFonts w:ascii="Arial" w:hAnsi="Arial" w:cs="Arial"/>
                <w:sz w:val="20"/>
                <w:szCs w:val="20"/>
              </w:rPr>
            </w:pPr>
            <w:r w:rsidRPr="00EE3F49">
              <w:rPr>
                <w:rFonts w:ascii="Arial" w:hAnsi="Arial" w:cs="Arial"/>
                <w:sz w:val="20"/>
                <w:szCs w:val="20"/>
              </w:rPr>
              <w:t>Nombre</w:t>
            </w:r>
          </w:p>
        </w:tc>
        <w:tc>
          <w:tcPr>
            <w:tcW w:w="1815" w:type="dxa"/>
            <w:tcBorders>
              <w:left w:val="single" w:color="auto" w:sz="4" w:space="0"/>
            </w:tcBorders>
            <w:vAlign w:val="center"/>
          </w:tcPr>
          <w:p w:rsidRPr="00EE3F49" w:rsidR="00CF1556" w:rsidP="00EE3F49" w:rsidRDefault="008E50CE" w14:paraId="0000039C" w14:textId="77777777">
            <w:pPr>
              <w:spacing w:line="276" w:lineRule="auto"/>
              <w:jc w:val="both"/>
              <w:rPr>
                <w:rFonts w:ascii="Arial" w:hAnsi="Arial" w:cs="Arial"/>
                <w:sz w:val="20"/>
                <w:szCs w:val="20"/>
              </w:rPr>
            </w:pPr>
            <w:r w:rsidRPr="00EE3F49">
              <w:rPr>
                <w:rFonts w:ascii="Arial" w:hAnsi="Arial" w:cs="Arial"/>
                <w:sz w:val="20"/>
                <w:szCs w:val="20"/>
              </w:rPr>
              <w:t>Cargo</w:t>
            </w:r>
          </w:p>
        </w:tc>
        <w:tc>
          <w:tcPr>
            <w:tcW w:w="3000" w:type="dxa"/>
            <w:vAlign w:val="center"/>
          </w:tcPr>
          <w:p w:rsidRPr="00EE3F49" w:rsidR="00CF1556" w:rsidP="00EE3F49" w:rsidRDefault="008E50CE" w14:paraId="0000039D" w14:textId="77777777">
            <w:pPr>
              <w:spacing w:line="276" w:lineRule="auto"/>
              <w:jc w:val="both"/>
              <w:rPr>
                <w:rFonts w:ascii="Arial" w:hAnsi="Arial" w:cs="Arial"/>
                <w:sz w:val="20"/>
                <w:szCs w:val="20"/>
              </w:rPr>
            </w:pPr>
            <w:r w:rsidRPr="00EE3F49">
              <w:rPr>
                <w:rFonts w:ascii="Arial" w:hAnsi="Arial" w:cs="Arial"/>
                <w:sz w:val="20"/>
                <w:szCs w:val="20"/>
              </w:rPr>
              <w:t>Dependencia</w:t>
            </w:r>
          </w:p>
          <w:p w:rsidRPr="00EE3F49" w:rsidR="00CF1556" w:rsidP="00EE3F49" w:rsidRDefault="008E50CE" w14:paraId="0000039E" w14:textId="77777777">
            <w:pPr>
              <w:spacing w:line="276" w:lineRule="auto"/>
              <w:jc w:val="both"/>
              <w:rPr>
                <w:rFonts w:ascii="Arial" w:hAnsi="Arial" w:cs="Arial"/>
                <w:sz w:val="20"/>
                <w:szCs w:val="20"/>
              </w:rPr>
            </w:pPr>
            <w:r w:rsidRPr="00EE3F49">
              <w:rPr>
                <w:rFonts w:ascii="Arial" w:hAnsi="Arial" w:cs="Arial"/>
                <w:sz w:val="20"/>
                <w:szCs w:val="20"/>
              </w:rPr>
              <w:t>(Para el SENA indicar Regional y Centro de Formación)</w:t>
            </w:r>
          </w:p>
        </w:tc>
        <w:tc>
          <w:tcPr>
            <w:tcW w:w="1888" w:type="dxa"/>
            <w:vAlign w:val="center"/>
          </w:tcPr>
          <w:p w:rsidRPr="00EE3F49" w:rsidR="00CF1556" w:rsidP="00EE3F49" w:rsidRDefault="008E50CE" w14:paraId="0000039F" w14:textId="77777777">
            <w:pPr>
              <w:spacing w:line="276" w:lineRule="auto"/>
              <w:jc w:val="both"/>
              <w:rPr>
                <w:rFonts w:ascii="Arial" w:hAnsi="Arial" w:cs="Arial"/>
                <w:sz w:val="20"/>
                <w:szCs w:val="20"/>
              </w:rPr>
            </w:pPr>
            <w:r w:rsidRPr="00EE3F49">
              <w:rPr>
                <w:rFonts w:ascii="Arial" w:hAnsi="Arial" w:cs="Arial"/>
                <w:sz w:val="20"/>
                <w:szCs w:val="20"/>
              </w:rPr>
              <w:t>Fecha</w:t>
            </w:r>
          </w:p>
        </w:tc>
      </w:tr>
      <w:tr w:rsidRPr="00EE3F49" w:rsidR="00CF1556" w:rsidTr="00CA4514" w14:paraId="03248A14" w14:textId="77777777">
        <w:trPr>
          <w:trHeight w:val="691"/>
        </w:trPr>
        <w:tc>
          <w:tcPr>
            <w:tcW w:w="1272" w:type="dxa"/>
            <w:vMerge w:val="restart"/>
            <w:tcBorders>
              <w:top w:val="single" w:color="auto" w:sz="4" w:space="0"/>
              <w:left w:val="single" w:color="auto" w:sz="4" w:space="0"/>
              <w:bottom w:val="single" w:color="auto" w:sz="4" w:space="0"/>
              <w:right w:val="single" w:color="auto" w:sz="4" w:space="0"/>
            </w:tcBorders>
            <w:vAlign w:val="center"/>
          </w:tcPr>
          <w:p w:rsidRPr="00EE3F49" w:rsidR="00CF1556" w:rsidP="00EE3F49" w:rsidRDefault="008E50CE" w14:paraId="000003A0" w14:textId="77777777">
            <w:pPr>
              <w:spacing w:line="276" w:lineRule="auto"/>
              <w:jc w:val="both"/>
              <w:rPr>
                <w:rFonts w:ascii="Arial" w:hAnsi="Arial" w:cs="Arial"/>
                <w:sz w:val="20"/>
                <w:szCs w:val="20"/>
              </w:rPr>
            </w:pPr>
            <w:r w:rsidRPr="00EE3F49">
              <w:rPr>
                <w:rFonts w:ascii="Arial" w:hAnsi="Arial" w:cs="Arial"/>
                <w:sz w:val="20"/>
                <w:szCs w:val="20"/>
              </w:rPr>
              <w:t>Autor (es)</w:t>
            </w:r>
          </w:p>
        </w:tc>
        <w:tc>
          <w:tcPr>
            <w:tcW w:w="1991" w:type="dxa"/>
            <w:tcBorders>
              <w:top w:val="single" w:color="auto" w:sz="4" w:space="0"/>
              <w:left w:val="single" w:color="auto" w:sz="4" w:space="0"/>
            </w:tcBorders>
            <w:vAlign w:val="center"/>
          </w:tcPr>
          <w:p w:rsidRPr="00EE3F49" w:rsidR="00CF1556" w:rsidP="00EE3F49" w:rsidRDefault="008E50CE" w14:paraId="000003A1" w14:textId="77777777">
            <w:pPr>
              <w:spacing w:line="276" w:lineRule="auto"/>
              <w:jc w:val="both"/>
              <w:rPr>
                <w:rFonts w:ascii="Arial" w:hAnsi="Arial" w:cs="Arial"/>
                <w:b w:val="0"/>
                <w:sz w:val="20"/>
                <w:szCs w:val="20"/>
              </w:rPr>
            </w:pPr>
            <w:r w:rsidRPr="00EE3F49">
              <w:rPr>
                <w:rFonts w:ascii="Arial" w:hAnsi="Arial" w:cs="Arial"/>
                <w:b w:val="0"/>
                <w:sz w:val="20"/>
                <w:szCs w:val="20"/>
              </w:rPr>
              <w:t>Carlos Andrés Sánchez Suárez</w:t>
            </w:r>
          </w:p>
        </w:tc>
        <w:tc>
          <w:tcPr>
            <w:tcW w:w="1815" w:type="dxa"/>
            <w:vAlign w:val="center"/>
          </w:tcPr>
          <w:p w:rsidRPr="00EE3F49" w:rsidR="00CF1556" w:rsidP="00EE3F49" w:rsidRDefault="008E50CE" w14:paraId="000003A2" w14:textId="77777777">
            <w:pPr>
              <w:spacing w:line="276" w:lineRule="auto"/>
              <w:jc w:val="both"/>
              <w:rPr>
                <w:rFonts w:ascii="Arial" w:hAnsi="Arial" w:cs="Arial"/>
                <w:b w:val="0"/>
                <w:sz w:val="20"/>
                <w:szCs w:val="20"/>
              </w:rPr>
            </w:pPr>
            <w:r w:rsidRPr="00EE3F49">
              <w:rPr>
                <w:rFonts w:ascii="Arial" w:hAnsi="Arial" w:cs="Arial"/>
                <w:b w:val="0"/>
                <w:sz w:val="20"/>
                <w:szCs w:val="20"/>
              </w:rPr>
              <w:t>Experto temático</w:t>
            </w:r>
          </w:p>
        </w:tc>
        <w:tc>
          <w:tcPr>
            <w:tcW w:w="3000" w:type="dxa"/>
            <w:vAlign w:val="center"/>
          </w:tcPr>
          <w:p w:rsidRPr="00EE3F49" w:rsidR="00CF1556" w:rsidP="00EE3F49" w:rsidRDefault="008E50CE" w14:paraId="000003A3" w14:textId="77777777">
            <w:pPr>
              <w:spacing w:line="276" w:lineRule="auto"/>
              <w:jc w:val="both"/>
              <w:rPr>
                <w:rFonts w:ascii="Arial" w:hAnsi="Arial" w:cs="Arial"/>
                <w:b w:val="0"/>
                <w:sz w:val="20"/>
                <w:szCs w:val="20"/>
              </w:rPr>
            </w:pPr>
            <w:r w:rsidRPr="00EE3F49">
              <w:rPr>
                <w:rFonts w:ascii="Arial" w:hAnsi="Arial" w:cs="Arial"/>
                <w:b w:val="0"/>
                <w:sz w:val="20"/>
                <w:szCs w:val="20"/>
              </w:rPr>
              <w:t>Centro de la Industria, la empresa y los servicios - CIES Cúcuta</w:t>
            </w:r>
          </w:p>
        </w:tc>
        <w:tc>
          <w:tcPr>
            <w:tcW w:w="1888" w:type="dxa"/>
            <w:vAlign w:val="center"/>
          </w:tcPr>
          <w:p w:rsidRPr="00EE3F49" w:rsidR="00CF1556" w:rsidP="00EE3F49" w:rsidRDefault="008E50CE" w14:paraId="000003A4" w14:textId="77777777">
            <w:pPr>
              <w:spacing w:line="276" w:lineRule="auto"/>
              <w:jc w:val="both"/>
              <w:rPr>
                <w:rFonts w:ascii="Arial" w:hAnsi="Arial" w:cs="Arial"/>
                <w:b w:val="0"/>
                <w:sz w:val="20"/>
                <w:szCs w:val="20"/>
              </w:rPr>
            </w:pPr>
            <w:r w:rsidRPr="00EE3F49">
              <w:rPr>
                <w:rFonts w:ascii="Arial" w:hAnsi="Arial" w:cs="Arial"/>
                <w:b w:val="0"/>
                <w:sz w:val="20"/>
                <w:szCs w:val="20"/>
              </w:rPr>
              <w:t>Octubre 2022</w:t>
            </w:r>
          </w:p>
        </w:tc>
      </w:tr>
      <w:tr w:rsidRPr="00EE3F49" w:rsidR="00CF1556" w:rsidTr="00CA4514" w14:paraId="2BD1DDD0" w14:textId="77777777">
        <w:trPr>
          <w:trHeight w:val="340"/>
        </w:trPr>
        <w:tc>
          <w:tcPr>
            <w:tcW w:w="1272" w:type="dxa"/>
            <w:vMerge/>
            <w:tcBorders>
              <w:top w:val="single" w:color="auto" w:sz="4" w:space="0"/>
              <w:left w:val="single" w:color="auto" w:sz="4" w:space="0"/>
              <w:bottom w:val="single" w:color="auto" w:sz="4" w:space="0"/>
              <w:right w:val="single" w:color="auto" w:sz="4" w:space="0"/>
            </w:tcBorders>
            <w:vAlign w:val="center"/>
          </w:tcPr>
          <w:p w:rsidRPr="00EE3F49" w:rsidR="00CF1556" w:rsidP="00EE3F49" w:rsidRDefault="00CF1556" w14:paraId="000003A5" w14:textId="77777777">
            <w:pPr>
              <w:widowControl w:val="0"/>
              <w:pBdr>
                <w:top w:val="nil"/>
                <w:left w:val="nil"/>
                <w:bottom w:val="nil"/>
                <w:right w:val="nil"/>
                <w:between w:val="nil"/>
              </w:pBdr>
              <w:spacing w:line="276" w:lineRule="auto"/>
              <w:jc w:val="both"/>
              <w:rPr>
                <w:rFonts w:ascii="Arial" w:hAnsi="Arial" w:cs="Arial"/>
                <w:b w:val="0"/>
                <w:sz w:val="20"/>
                <w:szCs w:val="20"/>
              </w:rPr>
            </w:pPr>
          </w:p>
        </w:tc>
        <w:tc>
          <w:tcPr>
            <w:tcW w:w="1991" w:type="dxa"/>
            <w:tcBorders>
              <w:left w:val="single" w:color="auto" w:sz="4" w:space="0"/>
            </w:tcBorders>
            <w:vAlign w:val="center"/>
          </w:tcPr>
          <w:p w:rsidRPr="00EE3F49" w:rsidR="00CF1556" w:rsidP="00EE3F49" w:rsidRDefault="008E50CE" w14:paraId="000003A6" w14:textId="77777777">
            <w:pPr>
              <w:spacing w:line="276" w:lineRule="auto"/>
              <w:jc w:val="both"/>
              <w:rPr>
                <w:rFonts w:ascii="Arial" w:hAnsi="Arial" w:cs="Arial"/>
                <w:sz w:val="20"/>
                <w:szCs w:val="20"/>
              </w:rPr>
            </w:pPr>
            <w:r w:rsidRPr="00EE3F49">
              <w:rPr>
                <w:rFonts w:ascii="Arial" w:hAnsi="Arial" w:cs="Arial"/>
                <w:b w:val="0"/>
                <w:sz w:val="20"/>
                <w:szCs w:val="20"/>
              </w:rPr>
              <w:t>Gustavo Santis Mancipe</w:t>
            </w:r>
          </w:p>
        </w:tc>
        <w:tc>
          <w:tcPr>
            <w:tcW w:w="1815" w:type="dxa"/>
            <w:vAlign w:val="center"/>
          </w:tcPr>
          <w:p w:rsidRPr="00EE3F49" w:rsidR="00CF1556" w:rsidP="00EE3F49" w:rsidRDefault="008E50CE" w14:paraId="000003A7" w14:textId="77777777">
            <w:pPr>
              <w:spacing w:line="276" w:lineRule="auto"/>
              <w:jc w:val="both"/>
              <w:rPr>
                <w:rFonts w:ascii="Arial" w:hAnsi="Arial" w:cs="Arial"/>
                <w:sz w:val="20"/>
                <w:szCs w:val="20"/>
              </w:rPr>
            </w:pPr>
            <w:r w:rsidRPr="00EE3F49">
              <w:rPr>
                <w:rFonts w:ascii="Arial" w:hAnsi="Arial" w:cs="Arial"/>
                <w:b w:val="0"/>
                <w:sz w:val="20"/>
                <w:szCs w:val="20"/>
              </w:rPr>
              <w:t>Diseñador instruccional</w:t>
            </w:r>
          </w:p>
        </w:tc>
        <w:tc>
          <w:tcPr>
            <w:tcW w:w="3000" w:type="dxa"/>
            <w:vAlign w:val="center"/>
          </w:tcPr>
          <w:p w:rsidRPr="00EE3F49" w:rsidR="00CF1556" w:rsidP="00EE3F49" w:rsidRDefault="008E50CE" w14:paraId="000003A8" w14:textId="77777777">
            <w:pPr>
              <w:spacing w:line="276" w:lineRule="auto"/>
              <w:jc w:val="both"/>
              <w:rPr>
                <w:rFonts w:ascii="Arial" w:hAnsi="Arial" w:cs="Arial"/>
                <w:sz w:val="20"/>
                <w:szCs w:val="20"/>
              </w:rPr>
            </w:pPr>
            <w:r w:rsidRPr="00EE3F49">
              <w:rPr>
                <w:rFonts w:ascii="Arial" w:hAnsi="Arial" w:cs="Arial"/>
                <w:b w:val="0"/>
                <w:sz w:val="20"/>
                <w:szCs w:val="20"/>
              </w:rPr>
              <w:t>Regional Distrito Capital – Centro de Gestión Industrial.</w:t>
            </w:r>
          </w:p>
        </w:tc>
        <w:tc>
          <w:tcPr>
            <w:tcW w:w="1888" w:type="dxa"/>
            <w:vAlign w:val="center"/>
          </w:tcPr>
          <w:p w:rsidRPr="00EE3F49" w:rsidR="00CF1556" w:rsidP="00EE3F49" w:rsidRDefault="008E50CE" w14:paraId="000003A9" w14:textId="77777777">
            <w:pPr>
              <w:spacing w:line="276" w:lineRule="auto"/>
              <w:jc w:val="both"/>
              <w:rPr>
                <w:rFonts w:ascii="Arial" w:hAnsi="Arial" w:cs="Arial"/>
                <w:sz w:val="20"/>
                <w:szCs w:val="20"/>
              </w:rPr>
            </w:pPr>
            <w:r w:rsidRPr="00EE3F49">
              <w:rPr>
                <w:rFonts w:ascii="Arial" w:hAnsi="Arial" w:cs="Arial"/>
                <w:b w:val="0"/>
                <w:sz w:val="20"/>
                <w:szCs w:val="20"/>
              </w:rPr>
              <w:t>Octubre 2022</w:t>
            </w:r>
          </w:p>
        </w:tc>
      </w:tr>
      <w:tr w:rsidRPr="00EE3F49" w:rsidR="00CF1556" w:rsidTr="00CA4514" w14:paraId="2D37360C" w14:textId="77777777">
        <w:trPr>
          <w:trHeight w:val="340"/>
        </w:trPr>
        <w:tc>
          <w:tcPr>
            <w:tcW w:w="1272" w:type="dxa"/>
            <w:vMerge/>
            <w:tcBorders>
              <w:top w:val="single" w:color="auto" w:sz="4" w:space="0"/>
              <w:left w:val="single" w:color="auto" w:sz="4" w:space="0"/>
              <w:bottom w:val="single" w:color="auto" w:sz="4" w:space="0"/>
              <w:right w:val="single" w:color="auto" w:sz="4" w:space="0"/>
            </w:tcBorders>
            <w:vAlign w:val="center"/>
          </w:tcPr>
          <w:p w:rsidRPr="00EE3F49" w:rsidR="00CF1556" w:rsidP="00EE3F49" w:rsidRDefault="00CF1556" w14:paraId="000003AA"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1991" w:type="dxa"/>
            <w:tcBorders>
              <w:left w:val="single" w:color="auto" w:sz="4" w:space="0"/>
            </w:tcBorders>
            <w:vAlign w:val="center"/>
          </w:tcPr>
          <w:p w:rsidRPr="00EE3F49" w:rsidR="00CF1556" w:rsidP="00EE3F49" w:rsidRDefault="008E50CE" w14:paraId="000003AB" w14:textId="77777777">
            <w:pPr>
              <w:spacing w:line="276" w:lineRule="auto"/>
              <w:jc w:val="both"/>
              <w:rPr>
                <w:rFonts w:ascii="Arial" w:hAnsi="Arial" w:cs="Arial"/>
                <w:b w:val="0"/>
                <w:sz w:val="20"/>
                <w:szCs w:val="20"/>
              </w:rPr>
            </w:pPr>
            <w:r w:rsidRPr="00EE3F49">
              <w:rPr>
                <w:rFonts w:ascii="Arial" w:hAnsi="Arial" w:cs="Arial"/>
                <w:b w:val="0"/>
                <w:sz w:val="20"/>
                <w:szCs w:val="20"/>
              </w:rPr>
              <w:t>Silvia Milena Sequeda Cárdenas</w:t>
            </w:r>
          </w:p>
        </w:tc>
        <w:tc>
          <w:tcPr>
            <w:tcW w:w="1815" w:type="dxa"/>
          </w:tcPr>
          <w:p w:rsidRPr="00EE3F49" w:rsidR="00CF1556" w:rsidP="00EE3F49" w:rsidRDefault="008E50CE" w14:paraId="000003AC" w14:textId="77777777">
            <w:pPr>
              <w:spacing w:line="276" w:lineRule="auto"/>
              <w:jc w:val="both"/>
              <w:rPr>
                <w:rFonts w:ascii="Arial" w:hAnsi="Arial" w:cs="Arial"/>
                <w:b w:val="0"/>
                <w:sz w:val="20"/>
                <w:szCs w:val="20"/>
              </w:rPr>
            </w:pPr>
            <w:r w:rsidRPr="00EE3F49">
              <w:rPr>
                <w:rFonts w:ascii="Arial" w:hAnsi="Arial" w:cs="Arial"/>
                <w:b w:val="0"/>
                <w:sz w:val="20"/>
                <w:szCs w:val="20"/>
              </w:rPr>
              <w:t>Asesora metodológica y pedagógica.</w:t>
            </w:r>
          </w:p>
        </w:tc>
        <w:tc>
          <w:tcPr>
            <w:tcW w:w="3000" w:type="dxa"/>
          </w:tcPr>
          <w:p w:rsidRPr="00EE3F49" w:rsidR="00CF1556" w:rsidP="00EE3F49" w:rsidRDefault="008E50CE" w14:paraId="000003AD" w14:textId="77777777">
            <w:pPr>
              <w:spacing w:line="276" w:lineRule="auto"/>
              <w:jc w:val="both"/>
              <w:rPr>
                <w:rFonts w:ascii="Arial" w:hAnsi="Arial" w:cs="Arial"/>
                <w:b w:val="0"/>
                <w:sz w:val="20"/>
                <w:szCs w:val="20"/>
              </w:rPr>
            </w:pPr>
            <w:r w:rsidRPr="00EE3F49">
              <w:rPr>
                <w:rFonts w:ascii="Arial" w:hAnsi="Arial" w:cs="Arial"/>
                <w:b w:val="0"/>
                <w:sz w:val="20"/>
                <w:szCs w:val="20"/>
              </w:rPr>
              <w:t xml:space="preserve">Regional Distrito Capital - Centro de Diseño y Metrología. </w:t>
            </w:r>
          </w:p>
        </w:tc>
        <w:tc>
          <w:tcPr>
            <w:tcW w:w="1888" w:type="dxa"/>
          </w:tcPr>
          <w:p w:rsidRPr="00EE3F49" w:rsidR="00CF1556" w:rsidP="00EE3F49" w:rsidRDefault="008E50CE" w14:paraId="000003AE" w14:textId="77777777">
            <w:pPr>
              <w:spacing w:line="276" w:lineRule="auto"/>
              <w:jc w:val="both"/>
              <w:rPr>
                <w:rFonts w:ascii="Arial" w:hAnsi="Arial" w:cs="Arial"/>
                <w:b w:val="0"/>
                <w:sz w:val="20"/>
                <w:szCs w:val="20"/>
              </w:rPr>
            </w:pPr>
            <w:r w:rsidRPr="00EE3F49">
              <w:rPr>
                <w:rFonts w:ascii="Arial" w:hAnsi="Arial" w:cs="Arial"/>
                <w:b w:val="0"/>
                <w:sz w:val="20"/>
                <w:szCs w:val="20"/>
              </w:rPr>
              <w:t>Octubre 2022</w:t>
            </w:r>
          </w:p>
        </w:tc>
      </w:tr>
      <w:tr w:rsidRPr="00EE3F49" w:rsidR="00CF1556" w:rsidTr="00CA4514" w14:paraId="3A21331E" w14:textId="77777777">
        <w:trPr>
          <w:trHeight w:val="340"/>
        </w:trPr>
        <w:tc>
          <w:tcPr>
            <w:tcW w:w="1272" w:type="dxa"/>
            <w:vMerge/>
            <w:tcBorders>
              <w:top w:val="single" w:color="auto" w:sz="4" w:space="0"/>
              <w:left w:val="single" w:color="auto" w:sz="4" w:space="0"/>
              <w:bottom w:val="single" w:color="auto" w:sz="4" w:space="0"/>
              <w:right w:val="single" w:color="auto" w:sz="4" w:space="0"/>
            </w:tcBorders>
            <w:vAlign w:val="center"/>
          </w:tcPr>
          <w:p w:rsidRPr="00EE3F49" w:rsidR="00CF1556" w:rsidP="00EE3F49" w:rsidRDefault="00CF1556" w14:paraId="000003AF" w14:textId="77777777">
            <w:pPr>
              <w:widowControl w:val="0"/>
              <w:pBdr>
                <w:top w:val="nil"/>
                <w:left w:val="nil"/>
                <w:bottom w:val="nil"/>
                <w:right w:val="nil"/>
                <w:between w:val="nil"/>
              </w:pBdr>
              <w:spacing w:line="276" w:lineRule="auto"/>
              <w:jc w:val="both"/>
              <w:rPr>
                <w:rFonts w:ascii="Arial" w:hAnsi="Arial" w:cs="Arial"/>
                <w:b w:val="0"/>
                <w:sz w:val="20"/>
                <w:szCs w:val="20"/>
              </w:rPr>
            </w:pPr>
          </w:p>
        </w:tc>
        <w:tc>
          <w:tcPr>
            <w:tcW w:w="1991" w:type="dxa"/>
            <w:tcBorders>
              <w:left w:val="single" w:color="auto" w:sz="4" w:space="0"/>
            </w:tcBorders>
            <w:vAlign w:val="center"/>
          </w:tcPr>
          <w:p w:rsidRPr="00EE3F49" w:rsidR="00CF1556" w:rsidP="00EE3F49" w:rsidRDefault="008E50CE" w14:paraId="000003B0" w14:textId="77777777">
            <w:pPr>
              <w:spacing w:line="276" w:lineRule="auto"/>
              <w:jc w:val="both"/>
              <w:rPr>
                <w:rFonts w:ascii="Arial" w:hAnsi="Arial" w:cs="Arial"/>
                <w:sz w:val="20"/>
                <w:szCs w:val="20"/>
              </w:rPr>
            </w:pPr>
            <w:r w:rsidRPr="00EE3F49">
              <w:rPr>
                <w:rFonts w:ascii="Arial" w:hAnsi="Arial" w:cs="Arial"/>
                <w:b w:val="0"/>
                <w:sz w:val="20"/>
                <w:szCs w:val="20"/>
              </w:rPr>
              <w:t>Rafael Neftalí Lizcano Reyes</w:t>
            </w:r>
          </w:p>
        </w:tc>
        <w:tc>
          <w:tcPr>
            <w:tcW w:w="1815" w:type="dxa"/>
          </w:tcPr>
          <w:p w:rsidRPr="00EE3F49" w:rsidR="00CF1556" w:rsidP="00EE3F49" w:rsidRDefault="008E50CE" w14:paraId="000003B1" w14:textId="77777777">
            <w:pPr>
              <w:spacing w:line="276" w:lineRule="auto"/>
              <w:jc w:val="both"/>
              <w:rPr>
                <w:rFonts w:ascii="Arial" w:hAnsi="Arial" w:cs="Arial"/>
                <w:sz w:val="20"/>
                <w:szCs w:val="20"/>
              </w:rPr>
            </w:pPr>
            <w:r w:rsidRPr="00EE3F49">
              <w:rPr>
                <w:rFonts w:ascii="Arial" w:hAnsi="Arial" w:cs="Arial"/>
                <w:b w:val="0"/>
                <w:sz w:val="20"/>
                <w:szCs w:val="20"/>
              </w:rPr>
              <w:t>Responsable Equipo Desarrollo Curricular</w:t>
            </w:r>
          </w:p>
        </w:tc>
        <w:tc>
          <w:tcPr>
            <w:tcW w:w="3000" w:type="dxa"/>
          </w:tcPr>
          <w:p w:rsidRPr="00EE3F49" w:rsidR="00CF1556" w:rsidP="00EE3F49" w:rsidRDefault="008E50CE" w14:paraId="000003B2" w14:textId="77777777">
            <w:pPr>
              <w:spacing w:line="276" w:lineRule="auto"/>
              <w:jc w:val="both"/>
              <w:rPr>
                <w:rFonts w:ascii="Arial" w:hAnsi="Arial" w:cs="Arial"/>
                <w:sz w:val="20"/>
                <w:szCs w:val="20"/>
              </w:rPr>
            </w:pPr>
            <w:r w:rsidRPr="00EE3F49">
              <w:rPr>
                <w:rFonts w:ascii="Arial" w:hAnsi="Arial" w:cs="Arial"/>
                <w:b w:val="0"/>
                <w:sz w:val="20"/>
                <w:szCs w:val="20"/>
              </w:rPr>
              <w:t>Regional Santander - Centro Industrial del Diseño y la Manufactura</w:t>
            </w:r>
          </w:p>
        </w:tc>
        <w:tc>
          <w:tcPr>
            <w:tcW w:w="1888" w:type="dxa"/>
          </w:tcPr>
          <w:p w:rsidRPr="00EE3F49" w:rsidR="00CF1556" w:rsidP="00EE3F49" w:rsidRDefault="008E50CE" w14:paraId="000003B3" w14:textId="77777777">
            <w:pPr>
              <w:spacing w:line="276" w:lineRule="auto"/>
              <w:jc w:val="both"/>
              <w:rPr>
                <w:rFonts w:ascii="Arial" w:hAnsi="Arial" w:cs="Arial"/>
                <w:sz w:val="20"/>
                <w:szCs w:val="20"/>
              </w:rPr>
            </w:pPr>
            <w:r w:rsidRPr="00EE3F49">
              <w:rPr>
                <w:rFonts w:ascii="Arial" w:hAnsi="Arial" w:cs="Arial"/>
                <w:b w:val="0"/>
                <w:sz w:val="20"/>
                <w:szCs w:val="20"/>
              </w:rPr>
              <w:t>Octubre 2022</w:t>
            </w:r>
          </w:p>
        </w:tc>
      </w:tr>
      <w:tr w:rsidRPr="00EE3F49" w:rsidR="00CF1556" w:rsidTr="00CA4514" w14:paraId="26B2C7B0" w14:textId="77777777">
        <w:trPr>
          <w:trHeight w:val="340"/>
        </w:trPr>
        <w:tc>
          <w:tcPr>
            <w:tcW w:w="1272" w:type="dxa"/>
            <w:vMerge/>
            <w:tcBorders>
              <w:top w:val="single" w:color="auto" w:sz="4" w:space="0"/>
              <w:left w:val="single" w:color="auto" w:sz="4" w:space="0"/>
              <w:bottom w:val="single" w:color="auto" w:sz="4" w:space="0"/>
              <w:right w:val="single" w:color="auto" w:sz="4" w:space="0"/>
            </w:tcBorders>
            <w:vAlign w:val="center"/>
          </w:tcPr>
          <w:p w:rsidRPr="00EE3F49" w:rsidR="00CF1556" w:rsidP="00EE3F49" w:rsidRDefault="00CF1556" w14:paraId="000003B4" w14:textId="77777777">
            <w:pPr>
              <w:widowControl w:val="0"/>
              <w:pBdr>
                <w:top w:val="nil"/>
                <w:left w:val="nil"/>
                <w:bottom w:val="nil"/>
                <w:right w:val="nil"/>
                <w:between w:val="nil"/>
              </w:pBdr>
              <w:spacing w:line="276" w:lineRule="auto"/>
              <w:jc w:val="both"/>
              <w:rPr>
                <w:rFonts w:ascii="Arial" w:hAnsi="Arial" w:cs="Arial"/>
                <w:sz w:val="20"/>
                <w:szCs w:val="20"/>
              </w:rPr>
            </w:pPr>
          </w:p>
        </w:tc>
        <w:tc>
          <w:tcPr>
            <w:tcW w:w="1991" w:type="dxa"/>
            <w:tcBorders>
              <w:left w:val="single" w:color="auto" w:sz="4" w:space="0"/>
            </w:tcBorders>
            <w:vAlign w:val="center"/>
          </w:tcPr>
          <w:p w:rsidRPr="00EE3F49" w:rsidR="00CF1556" w:rsidP="00EE3F49" w:rsidRDefault="008E50CE" w14:paraId="000003B5" w14:textId="77777777">
            <w:pPr>
              <w:spacing w:line="276" w:lineRule="auto"/>
              <w:jc w:val="both"/>
              <w:rPr>
                <w:rFonts w:ascii="Arial" w:hAnsi="Arial" w:cs="Arial"/>
                <w:b w:val="0"/>
                <w:sz w:val="20"/>
                <w:szCs w:val="20"/>
              </w:rPr>
            </w:pPr>
            <w:r w:rsidRPr="00EE3F49">
              <w:rPr>
                <w:rFonts w:ascii="Arial" w:hAnsi="Arial" w:cs="Arial"/>
                <w:b w:val="0"/>
                <w:sz w:val="20"/>
                <w:szCs w:val="20"/>
              </w:rPr>
              <w:t>Jhon Jairo Rodríguez Pérez</w:t>
            </w:r>
          </w:p>
        </w:tc>
        <w:tc>
          <w:tcPr>
            <w:tcW w:w="1815" w:type="dxa"/>
          </w:tcPr>
          <w:p w:rsidRPr="00EE3F49" w:rsidR="00CF1556" w:rsidP="00EE3F49" w:rsidRDefault="008E50CE" w14:paraId="000003B6" w14:textId="77777777">
            <w:pPr>
              <w:spacing w:line="276" w:lineRule="auto"/>
              <w:jc w:val="both"/>
              <w:rPr>
                <w:rFonts w:ascii="Arial" w:hAnsi="Arial" w:cs="Arial"/>
                <w:b w:val="0"/>
                <w:sz w:val="20"/>
                <w:szCs w:val="20"/>
              </w:rPr>
            </w:pPr>
            <w:r w:rsidRPr="00EE3F49">
              <w:rPr>
                <w:rFonts w:ascii="Arial" w:hAnsi="Arial" w:cs="Arial"/>
                <w:b w:val="0"/>
                <w:sz w:val="20"/>
                <w:szCs w:val="20"/>
              </w:rPr>
              <w:t>Corrector de estilo</w:t>
            </w:r>
          </w:p>
        </w:tc>
        <w:tc>
          <w:tcPr>
            <w:tcW w:w="3000" w:type="dxa"/>
          </w:tcPr>
          <w:p w:rsidRPr="00EE3F49" w:rsidR="00CF1556" w:rsidP="00EE3F49" w:rsidRDefault="008E50CE" w14:paraId="000003B7" w14:textId="77777777">
            <w:pPr>
              <w:spacing w:line="276" w:lineRule="auto"/>
              <w:jc w:val="both"/>
              <w:rPr>
                <w:rFonts w:ascii="Arial" w:hAnsi="Arial" w:cs="Arial"/>
                <w:b w:val="0"/>
                <w:sz w:val="20"/>
                <w:szCs w:val="20"/>
              </w:rPr>
            </w:pPr>
            <w:r w:rsidRPr="00EE3F49">
              <w:rPr>
                <w:rFonts w:ascii="Arial" w:hAnsi="Arial" w:cs="Arial"/>
                <w:b w:val="0"/>
                <w:sz w:val="20"/>
                <w:szCs w:val="20"/>
              </w:rPr>
              <w:t xml:space="preserve">Regional Distrito Capital - Centro de Diseño y Metrología. </w:t>
            </w:r>
          </w:p>
        </w:tc>
        <w:tc>
          <w:tcPr>
            <w:tcW w:w="1888" w:type="dxa"/>
          </w:tcPr>
          <w:p w:rsidRPr="00EE3F49" w:rsidR="00CF1556" w:rsidP="00EE3F49" w:rsidRDefault="008E50CE" w14:paraId="000003B8" w14:textId="77777777">
            <w:pPr>
              <w:spacing w:line="276" w:lineRule="auto"/>
              <w:jc w:val="both"/>
              <w:rPr>
                <w:rFonts w:ascii="Arial" w:hAnsi="Arial" w:cs="Arial"/>
                <w:b w:val="0"/>
                <w:sz w:val="20"/>
                <w:szCs w:val="20"/>
              </w:rPr>
            </w:pPr>
            <w:r w:rsidRPr="00EE3F49">
              <w:rPr>
                <w:rFonts w:ascii="Arial" w:hAnsi="Arial" w:cs="Arial"/>
                <w:b w:val="0"/>
                <w:sz w:val="20"/>
                <w:szCs w:val="20"/>
              </w:rPr>
              <w:t>Octubre 2022</w:t>
            </w:r>
          </w:p>
        </w:tc>
      </w:tr>
    </w:tbl>
    <w:p w:rsidRPr="00EE3F49" w:rsidR="00CF1556" w:rsidP="00EE3F49" w:rsidRDefault="00CF1556" w14:paraId="000003B9" w14:textId="77777777">
      <w:pPr>
        <w:jc w:val="both"/>
        <w:rPr>
          <w:b/>
        </w:rPr>
      </w:pPr>
    </w:p>
    <w:p w:rsidRPr="00EE3F49" w:rsidR="00CF1556" w:rsidP="00EE3F49" w:rsidRDefault="008E50CE" w14:paraId="000003BA" w14:textId="77777777">
      <w:pPr>
        <w:pStyle w:val="Prrafodelista"/>
        <w:numPr>
          <w:ilvl w:val="0"/>
          <w:numId w:val="37"/>
        </w:numPr>
        <w:pBdr>
          <w:top w:val="nil"/>
          <w:left w:val="nil"/>
          <w:bottom w:val="nil"/>
          <w:right w:val="nil"/>
          <w:between w:val="nil"/>
        </w:pBdr>
        <w:jc w:val="both"/>
        <w:rPr>
          <w:b/>
          <w:color w:val="000000"/>
        </w:rPr>
      </w:pPr>
      <w:r w:rsidRPr="00EE3F49">
        <w:rPr>
          <w:b/>
          <w:color w:val="000000"/>
        </w:rPr>
        <w:t xml:space="preserve">CONTROL DE CAMBIOS </w:t>
      </w:r>
    </w:p>
    <w:tbl>
      <w:tblPr>
        <w:tblStyle w:val="aff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EE3F49" w:rsidR="00CF1556" w:rsidTr="00CA4514" w14:paraId="33A370D9" w14:textId="77777777">
        <w:trPr>
          <w:trHeight w:val="529"/>
        </w:trPr>
        <w:tc>
          <w:tcPr>
            <w:tcW w:w="1264" w:type="dxa"/>
            <w:tcBorders>
              <w:top w:val="nil"/>
              <w:left w:val="nil"/>
              <w:bottom w:val="single" w:color="auto" w:sz="4" w:space="0"/>
              <w:right w:val="single" w:color="auto" w:sz="4" w:space="0"/>
            </w:tcBorders>
            <w:shd w:val="clear" w:color="auto" w:fill="FFFFFF" w:themeFill="background1"/>
            <w:vAlign w:val="center"/>
          </w:tcPr>
          <w:p w:rsidRPr="00EE3F49" w:rsidR="00CF1556" w:rsidP="00EE3F49" w:rsidRDefault="00CF1556" w14:paraId="000003BB" w14:textId="77777777">
            <w:pPr>
              <w:spacing w:line="276" w:lineRule="auto"/>
              <w:jc w:val="both"/>
              <w:rPr>
                <w:rFonts w:ascii="Arial" w:hAnsi="Arial" w:cs="Arial"/>
                <w:sz w:val="20"/>
                <w:szCs w:val="20"/>
              </w:rPr>
            </w:pPr>
          </w:p>
        </w:tc>
        <w:tc>
          <w:tcPr>
            <w:tcW w:w="2138" w:type="dxa"/>
            <w:tcBorders>
              <w:top w:val="single" w:color="auto" w:sz="4" w:space="0"/>
              <w:left w:val="single" w:color="auto" w:sz="4" w:space="0"/>
              <w:bottom w:val="single" w:color="auto" w:sz="4" w:space="0"/>
              <w:right w:val="single" w:color="auto" w:sz="4" w:space="0"/>
            </w:tcBorders>
            <w:vAlign w:val="center"/>
          </w:tcPr>
          <w:p w:rsidRPr="00EE3F49" w:rsidR="00CF1556" w:rsidP="00EE3F49" w:rsidRDefault="008E50CE" w14:paraId="000003BC" w14:textId="77777777">
            <w:pPr>
              <w:spacing w:line="276" w:lineRule="auto"/>
              <w:jc w:val="both"/>
              <w:rPr>
                <w:rFonts w:ascii="Arial" w:hAnsi="Arial" w:cs="Arial"/>
                <w:sz w:val="20"/>
                <w:szCs w:val="20"/>
              </w:rPr>
            </w:pPr>
            <w:r w:rsidRPr="00EE3F49">
              <w:rPr>
                <w:rFonts w:ascii="Arial" w:hAnsi="Arial" w:cs="Arial"/>
                <w:sz w:val="20"/>
                <w:szCs w:val="20"/>
              </w:rPr>
              <w:t>Nombre</w:t>
            </w:r>
          </w:p>
        </w:tc>
        <w:tc>
          <w:tcPr>
            <w:tcW w:w="1701" w:type="dxa"/>
            <w:tcBorders>
              <w:left w:val="single" w:color="auto" w:sz="4" w:space="0"/>
            </w:tcBorders>
            <w:vAlign w:val="center"/>
          </w:tcPr>
          <w:p w:rsidRPr="00EE3F49" w:rsidR="00CF1556" w:rsidP="00EE3F49" w:rsidRDefault="008E50CE" w14:paraId="000003BD" w14:textId="77777777">
            <w:pPr>
              <w:spacing w:line="276" w:lineRule="auto"/>
              <w:jc w:val="both"/>
              <w:rPr>
                <w:rFonts w:ascii="Arial" w:hAnsi="Arial" w:cs="Arial"/>
                <w:sz w:val="20"/>
                <w:szCs w:val="20"/>
              </w:rPr>
            </w:pPr>
            <w:r w:rsidRPr="00EE3F49">
              <w:rPr>
                <w:rFonts w:ascii="Arial" w:hAnsi="Arial" w:cs="Arial"/>
                <w:sz w:val="20"/>
                <w:szCs w:val="20"/>
              </w:rPr>
              <w:t>Cargo</w:t>
            </w:r>
          </w:p>
        </w:tc>
        <w:tc>
          <w:tcPr>
            <w:tcW w:w="1843" w:type="dxa"/>
            <w:vAlign w:val="center"/>
          </w:tcPr>
          <w:p w:rsidRPr="00EE3F49" w:rsidR="00CF1556" w:rsidP="00EE3F49" w:rsidRDefault="008E50CE" w14:paraId="000003BE" w14:textId="77777777">
            <w:pPr>
              <w:spacing w:line="276" w:lineRule="auto"/>
              <w:jc w:val="both"/>
              <w:rPr>
                <w:rFonts w:ascii="Arial" w:hAnsi="Arial" w:cs="Arial"/>
                <w:sz w:val="20"/>
                <w:szCs w:val="20"/>
              </w:rPr>
            </w:pPr>
            <w:r w:rsidRPr="00EE3F49">
              <w:rPr>
                <w:rFonts w:ascii="Arial" w:hAnsi="Arial" w:cs="Arial"/>
                <w:sz w:val="20"/>
                <w:szCs w:val="20"/>
              </w:rPr>
              <w:t>Dependencia</w:t>
            </w:r>
          </w:p>
        </w:tc>
        <w:tc>
          <w:tcPr>
            <w:tcW w:w="1044" w:type="dxa"/>
            <w:vAlign w:val="center"/>
          </w:tcPr>
          <w:p w:rsidRPr="00EE3F49" w:rsidR="00CF1556" w:rsidP="00EE3F49" w:rsidRDefault="008E50CE" w14:paraId="000003BF" w14:textId="77777777">
            <w:pPr>
              <w:spacing w:line="276" w:lineRule="auto"/>
              <w:jc w:val="both"/>
              <w:rPr>
                <w:rFonts w:ascii="Arial" w:hAnsi="Arial" w:cs="Arial"/>
                <w:sz w:val="20"/>
                <w:szCs w:val="20"/>
              </w:rPr>
            </w:pPr>
            <w:r w:rsidRPr="00EE3F49">
              <w:rPr>
                <w:rFonts w:ascii="Arial" w:hAnsi="Arial" w:cs="Arial"/>
                <w:sz w:val="20"/>
                <w:szCs w:val="20"/>
              </w:rPr>
              <w:t>Fecha</w:t>
            </w:r>
          </w:p>
        </w:tc>
        <w:tc>
          <w:tcPr>
            <w:tcW w:w="1977" w:type="dxa"/>
            <w:vAlign w:val="center"/>
          </w:tcPr>
          <w:p w:rsidRPr="00EE3F49" w:rsidR="00CF1556" w:rsidP="00EE3F49" w:rsidRDefault="008E50CE" w14:paraId="000003C0" w14:textId="77777777">
            <w:pPr>
              <w:spacing w:line="276" w:lineRule="auto"/>
              <w:jc w:val="both"/>
              <w:rPr>
                <w:rFonts w:ascii="Arial" w:hAnsi="Arial" w:cs="Arial"/>
                <w:sz w:val="20"/>
                <w:szCs w:val="20"/>
              </w:rPr>
            </w:pPr>
            <w:r w:rsidRPr="00EE3F49">
              <w:rPr>
                <w:rFonts w:ascii="Arial" w:hAnsi="Arial" w:cs="Arial"/>
                <w:sz w:val="20"/>
                <w:szCs w:val="20"/>
              </w:rPr>
              <w:t>Razón del Cambio</w:t>
            </w:r>
          </w:p>
        </w:tc>
      </w:tr>
      <w:tr w:rsidRPr="00EE3F49" w:rsidR="00B76DAB" w:rsidTr="00AE2BCE" w14:paraId="202CFA5E" w14:textId="77777777">
        <w:trPr>
          <w:trHeight w:val="423"/>
        </w:trPr>
        <w:tc>
          <w:tcPr>
            <w:tcW w:w="1264" w:type="dxa"/>
            <w:vMerge w:val="restart"/>
            <w:tcBorders>
              <w:top w:val="single" w:color="auto" w:sz="4" w:space="0"/>
              <w:left w:val="single" w:color="auto" w:sz="4" w:space="0"/>
              <w:right w:val="single" w:color="auto" w:sz="4" w:space="0"/>
            </w:tcBorders>
            <w:vAlign w:val="center"/>
          </w:tcPr>
          <w:p w:rsidRPr="00EE3F49" w:rsidR="00B76DAB" w:rsidP="00EE3F49" w:rsidRDefault="00B76DAB" w14:paraId="000003C1" w14:textId="77777777">
            <w:pPr>
              <w:spacing w:line="276" w:lineRule="auto"/>
              <w:jc w:val="both"/>
              <w:rPr>
                <w:rFonts w:ascii="Arial" w:hAnsi="Arial" w:cs="Arial"/>
                <w:sz w:val="20"/>
                <w:szCs w:val="20"/>
              </w:rPr>
            </w:pPr>
            <w:r w:rsidRPr="00EE3F49">
              <w:rPr>
                <w:rFonts w:ascii="Arial" w:hAnsi="Arial" w:cs="Arial"/>
                <w:sz w:val="20"/>
                <w:szCs w:val="20"/>
              </w:rPr>
              <w:t>Autor (es)</w:t>
            </w:r>
          </w:p>
        </w:tc>
        <w:tc>
          <w:tcPr>
            <w:tcW w:w="2138" w:type="dxa"/>
            <w:tcBorders>
              <w:top w:val="single" w:color="auto" w:sz="4" w:space="0"/>
              <w:left w:val="single" w:color="auto" w:sz="4" w:space="0"/>
              <w:bottom w:val="single" w:color="auto" w:sz="4" w:space="0"/>
            </w:tcBorders>
          </w:tcPr>
          <w:p w:rsidRPr="00EE3F49" w:rsidR="00B76DAB" w:rsidP="00EE3F49" w:rsidRDefault="00B76DAB" w14:paraId="000003C2" w14:textId="0E7CD8AB">
            <w:pPr>
              <w:spacing w:line="276" w:lineRule="auto"/>
              <w:jc w:val="both"/>
              <w:rPr>
                <w:rFonts w:ascii="Arial" w:hAnsi="Arial" w:cs="Arial"/>
                <w:b w:val="0"/>
                <w:bCs/>
                <w:sz w:val="20"/>
                <w:szCs w:val="20"/>
              </w:rPr>
            </w:pPr>
            <w:r w:rsidRPr="00EE3F49">
              <w:rPr>
                <w:rFonts w:ascii="Arial" w:hAnsi="Arial" w:cs="Arial"/>
                <w:b w:val="0"/>
                <w:bCs/>
                <w:sz w:val="20"/>
                <w:szCs w:val="20"/>
              </w:rPr>
              <w:t xml:space="preserve">Juan Gilberto Giraldo </w:t>
            </w:r>
          </w:p>
        </w:tc>
        <w:tc>
          <w:tcPr>
            <w:tcW w:w="1701" w:type="dxa"/>
          </w:tcPr>
          <w:p w:rsidRPr="00EE3F49" w:rsidR="00B76DAB" w:rsidP="00EE3F49" w:rsidRDefault="00B76DAB" w14:paraId="000003C3" w14:textId="6690E37F">
            <w:pPr>
              <w:spacing w:line="276" w:lineRule="auto"/>
              <w:jc w:val="both"/>
              <w:rPr>
                <w:rFonts w:ascii="Arial" w:hAnsi="Arial" w:cs="Arial"/>
                <w:b w:val="0"/>
                <w:bCs/>
                <w:sz w:val="20"/>
                <w:szCs w:val="20"/>
              </w:rPr>
            </w:pPr>
            <w:r w:rsidRPr="00EE3F49">
              <w:rPr>
                <w:rFonts w:ascii="Arial" w:hAnsi="Arial" w:cs="Arial"/>
                <w:b w:val="0"/>
                <w:bCs/>
                <w:sz w:val="20"/>
                <w:szCs w:val="20"/>
              </w:rPr>
              <w:t xml:space="preserve">Diseñador Instruccional </w:t>
            </w:r>
          </w:p>
        </w:tc>
        <w:tc>
          <w:tcPr>
            <w:tcW w:w="1843" w:type="dxa"/>
          </w:tcPr>
          <w:p w:rsidRPr="00EE3F49" w:rsidR="00B76DAB" w:rsidP="00EE3F49" w:rsidRDefault="00B76DAB" w14:paraId="000003C4" w14:textId="5F7474FF">
            <w:pPr>
              <w:spacing w:line="276" w:lineRule="auto"/>
              <w:jc w:val="both"/>
              <w:rPr>
                <w:rFonts w:ascii="Arial" w:hAnsi="Arial" w:cs="Arial"/>
                <w:b w:val="0"/>
                <w:bCs/>
                <w:sz w:val="20"/>
                <w:szCs w:val="20"/>
              </w:rPr>
            </w:pPr>
            <w:r w:rsidRPr="00EE3F49">
              <w:rPr>
                <w:rFonts w:ascii="Arial" w:hAnsi="Arial" w:cs="Arial"/>
                <w:b w:val="0"/>
                <w:bCs/>
                <w:sz w:val="20"/>
                <w:szCs w:val="20"/>
              </w:rPr>
              <w:t xml:space="preserve">Regional Tolima. Centro de Comercio y Servicios. </w:t>
            </w:r>
          </w:p>
        </w:tc>
        <w:tc>
          <w:tcPr>
            <w:tcW w:w="1044" w:type="dxa"/>
          </w:tcPr>
          <w:p w:rsidRPr="00EE3F49" w:rsidR="00B76DAB" w:rsidP="00EE3F49" w:rsidRDefault="00874127" w14:paraId="000003C5" w14:textId="2B2B678B">
            <w:pPr>
              <w:spacing w:line="276" w:lineRule="auto"/>
              <w:jc w:val="both"/>
              <w:rPr>
                <w:rFonts w:ascii="Arial" w:hAnsi="Arial" w:cs="Arial"/>
                <w:b w:val="0"/>
                <w:bCs/>
                <w:sz w:val="20"/>
                <w:szCs w:val="20"/>
              </w:rPr>
            </w:pPr>
            <w:r>
              <w:rPr>
                <w:rFonts w:ascii="Arial" w:hAnsi="Arial" w:cs="Arial"/>
                <w:b w:val="0"/>
                <w:bCs/>
                <w:sz w:val="20"/>
                <w:szCs w:val="20"/>
              </w:rPr>
              <w:t>Octubre</w:t>
            </w:r>
            <w:r w:rsidRPr="00EE3F49" w:rsidR="00B76DAB">
              <w:rPr>
                <w:rFonts w:ascii="Arial" w:hAnsi="Arial" w:cs="Arial"/>
                <w:b w:val="0"/>
                <w:bCs/>
                <w:sz w:val="20"/>
                <w:szCs w:val="20"/>
              </w:rPr>
              <w:t xml:space="preserve"> de 2023 </w:t>
            </w:r>
          </w:p>
        </w:tc>
        <w:tc>
          <w:tcPr>
            <w:tcW w:w="1977" w:type="dxa"/>
          </w:tcPr>
          <w:p w:rsidRPr="00EE3F49" w:rsidR="00B76DAB" w:rsidP="00EE3F49" w:rsidRDefault="00B76DAB" w14:paraId="000003C6" w14:textId="0D43AE46">
            <w:pPr>
              <w:spacing w:line="276" w:lineRule="auto"/>
              <w:jc w:val="both"/>
              <w:rPr>
                <w:rFonts w:ascii="Arial" w:hAnsi="Arial" w:cs="Arial"/>
                <w:b w:val="0"/>
                <w:bCs/>
                <w:sz w:val="20"/>
                <w:szCs w:val="20"/>
              </w:rPr>
            </w:pPr>
            <w:r w:rsidRPr="00EE3F49">
              <w:rPr>
                <w:rFonts w:ascii="Arial" w:hAnsi="Arial" w:cs="Arial"/>
                <w:b w:val="0"/>
                <w:bCs/>
                <w:sz w:val="20"/>
                <w:szCs w:val="20"/>
              </w:rPr>
              <w:t xml:space="preserve">Se realiza el cambio de imagen institucional y se ajusta el documento según las normas. </w:t>
            </w:r>
          </w:p>
        </w:tc>
      </w:tr>
      <w:tr w:rsidRPr="00EE3F49" w:rsidR="00B76DAB" w:rsidTr="00AE2BCE" w14:paraId="0F151BE6" w14:textId="77777777">
        <w:trPr>
          <w:trHeight w:val="423"/>
        </w:trPr>
        <w:tc>
          <w:tcPr>
            <w:tcW w:w="1264" w:type="dxa"/>
            <w:vMerge/>
            <w:tcBorders>
              <w:left w:val="single" w:color="auto" w:sz="4" w:space="0"/>
              <w:bottom w:val="single" w:color="auto" w:sz="4" w:space="0"/>
              <w:right w:val="single" w:color="auto" w:sz="4" w:space="0"/>
            </w:tcBorders>
            <w:vAlign w:val="center"/>
          </w:tcPr>
          <w:p w:rsidRPr="00EE3F49" w:rsidR="00B76DAB" w:rsidP="00B76DAB" w:rsidRDefault="00B76DAB" w14:paraId="5DD8AE16" w14:textId="77777777">
            <w:pPr>
              <w:jc w:val="both"/>
            </w:pPr>
          </w:p>
        </w:tc>
        <w:tc>
          <w:tcPr>
            <w:tcW w:w="2138" w:type="dxa"/>
            <w:tcBorders>
              <w:top w:val="single" w:color="auto" w:sz="4" w:space="0"/>
              <w:left w:val="single" w:color="auto" w:sz="4" w:space="0"/>
            </w:tcBorders>
          </w:tcPr>
          <w:p w:rsidRPr="00B76DAB" w:rsidR="00B76DAB" w:rsidP="00B76DAB" w:rsidRDefault="00B76DAB" w14:paraId="5C9B6C17" w14:textId="451F6F7E">
            <w:pPr>
              <w:jc w:val="both"/>
              <w:rPr>
                <w:rFonts w:ascii="Arial" w:hAnsi="Arial" w:cs="Arial"/>
                <w:b w:val="0"/>
                <w:bCs/>
              </w:rPr>
            </w:pPr>
            <w:r w:rsidRPr="00B76DAB">
              <w:rPr>
                <w:rFonts w:ascii="Arial" w:hAnsi="Arial" w:cs="Arial"/>
                <w:b w:val="0"/>
                <w:sz w:val="20"/>
                <w:szCs w:val="20"/>
              </w:rPr>
              <w:t>María Inés Machado López</w:t>
            </w:r>
          </w:p>
        </w:tc>
        <w:tc>
          <w:tcPr>
            <w:tcW w:w="1701" w:type="dxa"/>
          </w:tcPr>
          <w:p w:rsidRPr="00B76DAB" w:rsidR="00B76DAB" w:rsidP="00B76DAB" w:rsidRDefault="00B76DAB" w14:paraId="518E8FFC" w14:textId="62051D26">
            <w:pPr>
              <w:jc w:val="both"/>
              <w:rPr>
                <w:rFonts w:ascii="Arial" w:hAnsi="Arial" w:cs="Arial"/>
                <w:b w:val="0"/>
                <w:bCs/>
              </w:rPr>
            </w:pPr>
            <w:r w:rsidRPr="00B76DAB">
              <w:rPr>
                <w:rFonts w:ascii="Arial" w:hAnsi="Arial" w:cs="Arial"/>
                <w:b w:val="0"/>
                <w:sz w:val="20"/>
                <w:szCs w:val="20"/>
              </w:rPr>
              <w:t>Revisora metodológica</w:t>
            </w:r>
          </w:p>
        </w:tc>
        <w:tc>
          <w:tcPr>
            <w:tcW w:w="1843" w:type="dxa"/>
          </w:tcPr>
          <w:p w:rsidRPr="00B76DAB" w:rsidR="00B76DAB" w:rsidP="00B76DAB" w:rsidRDefault="00B76DAB" w14:paraId="793C159D" w14:textId="77777777">
            <w:pPr>
              <w:jc w:val="both"/>
              <w:rPr>
                <w:rFonts w:ascii="Arial" w:hAnsi="Arial" w:cs="Arial"/>
                <w:b w:val="0"/>
                <w:sz w:val="20"/>
                <w:szCs w:val="20"/>
              </w:rPr>
            </w:pPr>
            <w:r w:rsidRPr="00B76DAB">
              <w:rPr>
                <w:rFonts w:ascii="Arial" w:hAnsi="Arial" w:cs="Arial"/>
                <w:b w:val="0"/>
                <w:sz w:val="20"/>
                <w:szCs w:val="20"/>
              </w:rPr>
              <w:t>Regional Tolima.</w:t>
            </w:r>
          </w:p>
          <w:p w:rsidRPr="00B76DAB" w:rsidR="00B76DAB" w:rsidP="00B76DAB" w:rsidRDefault="00B76DAB" w14:paraId="6536AA62" w14:textId="11162DEF">
            <w:pPr>
              <w:jc w:val="both"/>
              <w:rPr>
                <w:rFonts w:ascii="Arial" w:hAnsi="Arial" w:cs="Arial"/>
                <w:b w:val="0"/>
                <w:bCs/>
              </w:rPr>
            </w:pPr>
            <w:r w:rsidRPr="00B76DAB">
              <w:rPr>
                <w:rFonts w:ascii="Arial" w:hAnsi="Arial" w:cs="Arial"/>
                <w:b w:val="0"/>
                <w:sz w:val="20"/>
                <w:szCs w:val="20"/>
              </w:rPr>
              <w:t>Centro de Servicios y Comercio</w:t>
            </w:r>
          </w:p>
        </w:tc>
        <w:tc>
          <w:tcPr>
            <w:tcW w:w="1044" w:type="dxa"/>
          </w:tcPr>
          <w:p w:rsidRPr="00B76DAB" w:rsidR="00B76DAB" w:rsidP="00874127" w:rsidRDefault="00874127" w14:paraId="7D336AC2" w14:textId="112BACA4">
            <w:pPr>
              <w:jc w:val="both"/>
              <w:rPr>
                <w:rFonts w:ascii="Arial" w:hAnsi="Arial" w:cs="Arial"/>
                <w:b w:val="0"/>
                <w:bCs/>
              </w:rPr>
            </w:pPr>
            <w:r>
              <w:rPr>
                <w:rFonts w:ascii="Arial" w:hAnsi="Arial" w:cs="Arial"/>
                <w:b w:val="0"/>
                <w:bCs/>
                <w:sz w:val="20"/>
                <w:szCs w:val="20"/>
              </w:rPr>
              <w:t>Octubre</w:t>
            </w:r>
            <w:r w:rsidRPr="00EE3F49">
              <w:rPr>
                <w:rFonts w:ascii="Arial" w:hAnsi="Arial" w:cs="Arial"/>
                <w:b w:val="0"/>
                <w:bCs/>
                <w:sz w:val="20"/>
                <w:szCs w:val="20"/>
              </w:rPr>
              <w:t xml:space="preserve"> </w:t>
            </w:r>
            <w:r w:rsidRPr="00B76DAB" w:rsidR="00B76DAB">
              <w:rPr>
                <w:rFonts w:ascii="Arial" w:hAnsi="Arial" w:cs="Arial"/>
                <w:b w:val="0"/>
                <w:sz w:val="20"/>
                <w:szCs w:val="20"/>
              </w:rPr>
              <w:t xml:space="preserve"> de 2023</w:t>
            </w:r>
          </w:p>
        </w:tc>
        <w:tc>
          <w:tcPr>
            <w:tcW w:w="1977" w:type="dxa"/>
          </w:tcPr>
          <w:p w:rsidRPr="00B76DAB" w:rsidR="00B76DAB" w:rsidP="00B76DAB" w:rsidRDefault="00874127" w14:paraId="389389AA" w14:textId="7869BBBB">
            <w:pPr>
              <w:jc w:val="both"/>
              <w:rPr>
                <w:rFonts w:ascii="Arial" w:hAnsi="Arial" w:cs="Arial"/>
                <w:b w:val="0"/>
                <w:bCs/>
              </w:rPr>
            </w:pPr>
            <w:r>
              <w:rPr>
                <w:rFonts w:ascii="Arial" w:hAnsi="Arial" w:cs="Arial"/>
                <w:b w:val="0"/>
                <w:sz w:val="20"/>
                <w:szCs w:val="20"/>
              </w:rPr>
              <w:t>R</w:t>
            </w:r>
            <w:bookmarkStart w:name="_GoBack" w:id="62"/>
            <w:bookmarkEnd w:id="62"/>
            <w:r w:rsidRPr="00B76DAB" w:rsidR="00B76DAB">
              <w:rPr>
                <w:rFonts w:ascii="Arial" w:hAnsi="Arial" w:cs="Arial"/>
                <w:b w:val="0"/>
                <w:sz w:val="20"/>
                <w:szCs w:val="20"/>
              </w:rPr>
              <w:t>evisión metodológica.</w:t>
            </w:r>
          </w:p>
        </w:tc>
      </w:tr>
    </w:tbl>
    <w:p w:rsidRPr="00EE3F49" w:rsidR="00CF1556" w:rsidP="00EE3F49" w:rsidRDefault="00CF1556" w14:paraId="000003C7" w14:textId="77777777">
      <w:pPr>
        <w:jc w:val="both"/>
      </w:pPr>
    </w:p>
    <w:sectPr w:rsidRPr="00EE3F49" w:rsidR="00CF1556">
      <w:headerReference w:type="default" r:id="rId46"/>
      <w:footerReference w:type="default" r:id="rId47"/>
      <w:pgSz w:w="12240" w:h="15840" w:orient="portrait"/>
      <w:pgMar w:top="1417" w:right="1701" w:bottom="1417" w:left="1701"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ggc" w:author="juan gilberto giraldo cortes" w:date="2023-10-11T05:36:00Z" w:id="4">
    <w:p w:rsidR="007B57FE" w:rsidRDefault="007B57FE" w14:paraId="6680140E" w14:textId="77777777">
      <w:pPr>
        <w:pStyle w:val="Textocomentario"/>
      </w:pPr>
      <w:r>
        <w:rPr>
          <w:rStyle w:val="Refdecomentario"/>
        </w:rPr>
        <w:annotationRef/>
      </w:r>
      <w:r>
        <w:t xml:space="preserve">Texto </w:t>
      </w:r>
      <w:proofErr w:type="spellStart"/>
      <w:r>
        <w:t>alt</w:t>
      </w:r>
      <w:proofErr w:type="spellEnd"/>
      <w:r>
        <w:t>.</w:t>
      </w:r>
    </w:p>
    <w:p w:rsidR="007B57FE" w:rsidRDefault="007B57FE" w14:paraId="39E6304F" w14:textId="56536953">
      <w:pPr>
        <w:pStyle w:val="Textocomentario"/>
      </w:pPr>
      <w:r w:rsidRPr="00A56FEF">
        <w:t xml:space="preserve">En la figura </w:t>
      </w:r>
      <w:r>
        <w:t>uno</w:t>
      </w:r>
      <w:r w:rsidRPr="00A56FEF">
        <w:t xml:space="preserve"> se muestra la representación gráfica de la definición de ambiente según </w:t>
      </w:r>
      <w:proofErr w:type="spellStart"/>
      <w:r w:rsidRPr="00A56FEF">
        <w:t>Payne-Sturges</w:t>
      </w:r>
      <w:proofErr w:type="spellEnd"/>
      <w:r w:rsidRPr="00A56FEF">
        <w:t xml:space="preserve"> y </w:t>
      </w:r>
      <w:proofErr w:type="spellStart"/>
      <w:r w:rsidRPr="00A56FEF">
        <w:t>Gee</w:t>
      </w:r>
      <w:proofErr w:type="spellEnd"/>
      <w:r w:rsidRPr="00A56FEF">
        <w:t>, incluye el mundo social, el construido y el natural.</w:t>
      </w:r>
    </w:p>
  </w:comment>
  <w:comment w:initials="jggc" w:author="juan gilberto giraldo cortes" w:date="2023-10-11T05:50:00Z" w:id="7">
    <w:p w:rsidR="007B57FE" w:rsidRDefault="007B57FE" w14:paraId="02C8D8F5" w14:textId="77777777">
      <w:pPr>
        <w:pStyle w:val="Textocomentario"/>
      </w:pPr>
      <w:r>
        <w:rPr>
          <w:rStyle w:val="Refdecomentario"/>
        </w:rPr>
        <w:annotationRef/>
      </w:r>
      <w:r>
        <w:t xml:space="preserve">Texto </w:t>
      </w:r>
      <w:proofErr w:type="spellStart"/>
      <w:r>
        <w:t>alt</w:t>
      </w:r>
      <w:proofErr w:type="spellEnd"/>
      <w:r>
        <w:t>.</w:t>
      </w:r>
    </w:p>
    <w:p w:rsidR="007B57FE" w:rsidRDefault="007B57FE" w14:paraId="488B77A3" w14:textId="3770047C">
      <w:pPr>
        <w:pStyle w:val="Textocomentario"/>
      </w:pPr>
      <w:r w:rsidRPr="00FE0AD1">
        <w:t>En la figura dos se muestra por medio de un gráfico las definiciones de peligro</w:t>
      </w:r>
      <w:r>
        <w:t xml:space="preserve"> y</w:t>
      </w:r>
      <w:r w:rsidRPr="00BD21EA">
        <w:t xml:space="preserve"> </w:t>
      </w:r>
      <w:r w:rsidRPr="00FE0AD1">
        <w:t>riesgo.</w:t>
      </w:r>
    </w:p>
  </w:comment>
  <w:comment w:initials="jggc" w:author="juan gilberto giraldo cortes" w:date="2023-10-11T06:09:00Z" w:id="10">
    <w:p w:rsidR="007B57FE" w:rsidRDefault="007B57FE" w14:paraId="62C77A40" w14:textId="77777777">
      <w:pPr>
        <w:pStyle w:val="Textocomentario"/>
      </w:pPr>
      <w:r>
        <w:rPr>
          <w:rStyle w:val="Refdecomentario"/>
        </w:rPr>
        <w:annotationRef/>
      </w:r>
      <w:r>
        <w:t xml:space="preserve">Texto </w:t>
      </w:r>
      <w:proofErr w:type="spellStart"/>
      <w:r>
        <w:t>alt</w:t>
      </w:r>
      <w:proofErr w:type="spellEnd"/>
      <w:r>
        <w:t>.</w:t>
      </w:r>
    </w:p>
    <w:p w:rsidR="007B57FE" w:rsidRDefault="007B57FE" w14:paraId="6541C971" w14:textId="3E94F13F">
      <w:pPr>
        <w:pStyle w:val="Textocomentario"/>
      </w:pPr>
      <w:r w:rsidRPr="008E42FE">
        <w:t>En la Tabla 1 se enumeran los aspectos sociodemográficos relacionados con el bienestar y la salud en la comunidad, junto con sus respectivas descripciones. Entre estos aspectos se incluyen la edad, el género, la actividad laboral, entre otros.</w:t>
      </w:r>
    </w:p>
  </w:comment>
  <w:comment w:initials="jggc" w:author="juan gilberto giraldo cortes" w:date="2023-10-11T06:18:00Z" w:id="13">
    <w:p w:rsidR="007B57FE" w:rsidRDefault="007B57FE" w14:paraId="45816A94" w14:textId="5F268F66">
      <w:pPr>
        <w:pStyle w:val="Textocomentario"/>
      </w:pPr>
      <w:r>
        <w:rPr>
          <w:rStyle w:val="Refdecomentario"/>
        </w:rPr>
        <w:annotationRef/>
      </w:r>
      <w:r>
        <w:t>Se solicita rehacer la figura.</w:t>
      </w:r>
    </w:p>
  </w:comment>
  <w:comment w:initials="jggc" w:author="juan gilberto giraldo cortes" w:date="2023-10-11T06:17:00Z" w:id="14">
    <w:p w:rsidR="007B57FE" w:rsidRDefault="007B57FE" w14:paraId="29EB4E88" w14:textId="77777777">
      <w:pPr>
        <w:pStyle w:val="Textocomentario"/>
      </w:pPr>
      <w:r>
        <w:rPr>
          <w:rStyle w:val="Refdecomentario"/>
        </w:rPr>
        <w:annotationRef/>
      </w:r>
      <w:r>
        <w:t xml:space="preserve">Texto </w:t>
      </w:r>
      <w:proofErr w:type="spellStart"/>
      <w:r>
        <w:t>alt</w:t>
      </w:r>
      <w:proofErr w:type="spellEnd"/>
      <w:r>
        <w:t>.</w:t>
      </w:r>
    </w:p>
    <w:p w:rsidR="007B57FE" w:rsidRDefault="007B57FE" w14:paraId="2A142F1E" w14:textId="38B6F5C4">
      <w:pPr>
        <w:pStyle w:val="Textocomentario"/>
      </w:pPr>
      <w:r w:rsidRPr="009C60C5">
        <w:t>En la figura tres se muestra la definición del ámbito de los socioambiental, incluye el ámbito de lo social, el ámbito de intersección y el de lo ambiental.</w:t>
      </w:r>
    </w:p>
  </w:comment>
  <w:comment w:initials="jggc" w:author="juan gilberto giraldo cortes" w:date="2023-10-11T06:30:00Z" w:id="19">
    <w:p w:rsidR="007B57FE" w:rsidRDefault="007B57FE" w14:paraId="68B39E51" w14:textId="7C84F439">
      <w:pPr>
        <w:pStyle w:val="Textocomentario"/>
      </w:pPr>
      <w:r>
        <w:rPr>
          <w:rStyle w:val="Refdecomentario"/>
        </w:rPr>
        <w:annotationRef/>
      </w:r>
      <w:r>
        <w:t xml:space="preserve">Texto </w:t>
      </w:r>
      <w:proofErr w:type="spellStart"/>
      <w:r>
        <w:t>alt</w:t>
      </w:r>
      <w:proofErr w:type="spellEnd"/>
      <w:r>
        <w:t>.</w:t>
      </w:r>
    </w:p>
    <w:p w:rsidR="007B57FE" w:rsidRDefault="007B57FE" w14:paraId="6A8E00E8" w14:textId="07F8A3E1">
      <w:pPr>
        <w:pStyle w:val="Textocomentario"/>
      </w:pPr>
      <w:r w:rsidRPr="00027C4C">
        <w:t>En la figura cuatro se muestran los factores que inciden en los efectos de los peligros sobre la salud.</w:t>
      </w:r>
    </w:p>
  </w:comment>
  <w:comment w:initials="jggc" w:author="juan gilberto giraldo cortes" w:date="2023-10-11T14:52:00Z" w:id="20">
    <w:p w:rsidR="007B57FE" w:rsidRDefault="007B57FE" w14:paraId="30A7C17C" w14:textId="77777777">
      <w:pPr>
        <w:pStyle w:val="Textocomentario"/>
      </w:pPr>
      <w:r>
        <w:rPr>
          <w:rStyle w:val="Refdecomentario"/>
        </w:rPr>
        <w:annotationRef/>
      </w:r>
      <w:r>
        <w:t xml:space="preserve">Texto </w:t>
      </w:r>
      <w:proofErr w:type="spellStart"/>
      <w:r>
        <w:t>alt</w:t>
      </w:r>
      <w:proofErr w:type="spellEnd"/>
      <w:r>
        <w:t>.</w:t>
      </w:r>
    </w:p>
    <w:p w:rsidR="007B57FE" w:rsidRDefault="007B57FE" w14:paraId="5142C99B" w14:textId="292A7748">
      <w:pPr>
        <w:pStyle w:val="Textocomentario"/>
      </w:pPr>
      <w:r w:rsidRPr="000F579D">
        <w:t>En la tabla dos se muestra la determinación de los niveles de exposición: continua, frecuente, ocasional y esporádica.</w:t>
      </w:r>
    </w:p>
  </w:comment>
  <w:comment w:initials="jggc" w:author="juan gilberto giraldo cortes" w:date="2023-10-11T15:04:00Z" w:id="25">
    <w:p w:rsidR="007B57FE" w:rsidRDefault="007B57FE" w14:paraId="2C9A6F05" w14:textId="709C9C84">
      <w:pPr>
        <w:pStyle w:val="Textocomentario"/>
      </w:pPr>
      <w:r>
        <w:rPr>
          <w:rStyle w:val="Refdecomentario"/>
        </w:rPr>
        <w:annotationRef/>
      </w:r>
      <w:r>
        <w:t>Esta información se sugiere incluirla en una línea de tiempo.</w:t>
      </w:r>
    </w:p>
  </w:comment>
  <w:comment w:initials="jggc" w:author="juan gilberto giraldo cortes" w:date="2023-10-11T15:13:00Z" w:id="27">
    <w:p w:rsidR="007B57FE" w:rsidRDefault="007B57FE" w14:paraId="7C83FD05" w14:textId="77777777">
      <w:pPr>
        <w:pStyle w:val="Textocomentario"/>
      </w:pPr>
      <w:r>
        <w:rPr>
          <w:rStyle w:val="Refdecomentario"/>
        </w:rPr>
        <w:annotationRef/>
      </w:r>
      <w:r>
        <w:t xml:space="preserve">Texto </w:t>
      </w:r>
      <w:proofErr w:type="spellStart"/>
      <w:r>
        <w:t>alt</w:t>
      </w:r>
      <w:proofErr w:type="spellEnd"/>
      <w:r>
        <w:t>.</w:t>
      </w:r>
    </w:p>
    <w:p w:rsidR="007B57FE" w:rsidRDefault="007B57FE" w14:paraId="3362F93B" w14:textId="370BC5CA">
      <w:pPr>
        <w:pStyle w:val="Textocomentario"/>
      </w:pPr>
      <w:r w:rsidRPr="004F07D7">
        <w:t>En la figura cinco se muestra el proceso metodológico para la estructuración del ASIS, que va desde la entrada de insumos (censo), hasta la difusión por medio de la página web y otros.</w:t>
      </w:r>
    </w:p>
  </w:comment>
  <w:comment w:initials="jggc" w:author="juan gilberto giraldo cortes" w:date="2023-10-11T15:26:00Z" w:id="29">
    <w:p w:rsidR="007B57FE" w:rsidRDefault="007B57FE" w14:paraId="547A1387" w14:textId="77777777">
      <w:pPr>
        <w:pStyle w:val="Textocomentario"/>
      </w:pPr>
      <w:r>
        <w:rPr>
          <w:rStyle w:val="Refdecomentario"/>
        </w:rPr>
        <w:annotationRef/>
      </w:r>
      <w:r>
        <w:t xml:space="preserve">Texto </w:t>
      </w:r>
      <w:proofErr w:type="spellStart"/>
      <w:r>
        <w:t>alt</w:t>
      </w:r>
      <w:proofErr w:type="spellEnd"/>
      <w:r>
        <w:t>.</w:t>
      </w:r>
    </w:p>
    <w:p w:rsidR="007B57FE" w:rsidRDefault="007B57FE" w14:paraId="085AC60C" w14:textId="539E8ABA">
      <w:pPr>
        <w:pStyle w:val="Textocomentario"/>
      </w:pPr>
      <w:r w:rsidRPr="0073265D">
        <w:t>En la figura seis se muestran los siete principales objetivos del análisis de la situación en salud.</w:t>
      </w:r>
    </w:p>
  </w:comment>
  <w:comment w:initials="jggc" w:author="juan gilberto giraldo cortes" w:date="2023-10-11T15:31:00Z" w:id="31">
    <w:p w:rsidR="007B57FE" w:rsidRDefault="007B57FE" w14:paraId="42E3D9AF" w14:textId="23DB89F9">
      <w:pPr>
        <w:pStyle w:val="Textocomentario"/>
      </w:pPr>
      <w:r>
        <w:rPr>
          <w:rStyle w:val="Refdecomentario"/>
        </w:rPr>
        <w:annotationRef/>
      </w:r>
      <w:r>
        <w:t>En la figura siete se muestran las ocho dimensiones del plan decenal de salud pública.</w:t>
      </w:r>
    </w:p>
  </w:comment>
  <w:comment w:initials="jggc" w:author="juan gilberto giraldo cortes" w:date="2023-10-11T16:43:00Z" w:id="37">
    <w:p w:rsidR="007B57FE" w:rsidP="118965A2" w:rsidRDefault="007B57FE" w14:paraId="040B6843" w14:textId="714E2C37">
      <w:pPr>
        <w:pStyle w:val="CommentText"/>
      </w:pPr>
      <w:r w:rsidRPr="118965A2" w:rsidR="118965A2">
        <w:rPr>
          <w:b w:val="1"/>
          <w:bCs w:val="1"/>
        </w:rPr>
        <w:t>Texto alternativo.</w:t>
      </w:r>
      <w:r>
        <w:rPr>
          <w:rStyle w:val="CommentReference"/>
        </w:rPr>
        <w:annotationRef/>
      </w:r>
    </w:p>
    <w:p w:rsidR="007B57FE" w:rsidP="118965A2" w:rsidRDefault="007B57FE" w14:paraId="1BC9D46D" w14:textId="051C7E36">
      <w:pPr>
        <w:pStyle w:val="CommentText"/>
      </w:pPr>
      <w:r w:rsidR="118965A2">
        <w:rPr/>
        <w:t>En la figura 8 se muestran los objetivos de la epidemiología, se pueden resaltar la identificación de los patrones de enfermedades y factores de riesgo en poblaciones, comprender su impacto en la salud pública y proporcionar información para el desarrollo de políticas y programas de prevención y control de enfermedades.</w:t>
      </w:r>
    </w:p>
  </w:comment>
  <w:comment w:initials="jggc" w:author="juan gilberto giraldo cortes" w:date="2023-10-11T16:53:00Z" w:id="38">
    <w:p w:rsidR="007B57FE" w:rsidRDefault="007B57FE" w14:paraId="208515AE" w14:textId="4B3EE256">
      <w:pPr>
        <w:pStyle w:val="Textocomentario"/>
      </w:pPr>
      <w:r>
        <w:rPr>
          <w:rStyle w:val="Refdecomentario"/>
        </w:rPr>
        <w:annotationRef/>
      </w:r>
      <w:r>
        <w:t xml:space="preserve">Texto </w:t>
      </w:r>
      <w:proofErr w:type="spellStart"/>
      <w:r>
        <w:t>alt</w:t>
      </w:r>
      <w:proofErr w:type="spellEnd"/>
      <w:r>
        <w:t>.</w:t>
      </w:r>
    </w:p>
    <w:p w:rsidR="007B57FE" w:rsidRDefault="007B57FE" w14:paraId="2F9DCDA4" w14:textId="22292BE1">
      <w:pPr>
        <w:pStyle w:val="Textocomentario"/>
      </w:pPr>
      <w:r>
        <w:t>En la figura nueve se muestran conceptos importantes en epidemiología como frecuencia, etiología, enfermedad entre otros.</w:t>
      </w:r>
    </w:p>
  </w:comment>
  <w:comment w:initials="jggc" w:author="juan gilberto giraldo cortes" w:date="2023-10-11T16:57:00Z" w:id="39">
    <w:p w:rsidR="007B57FE" w:rsidRDefault="007B57FE" w14:paraId="178B6F77" w14:textId="77777777">
      <w:pPr>
        <w:pStyle w:val="Textocomentario"/>
      </w:pPr>
      <w:r>
        <w:rPr>
          <w:rStyle w:val="Refdecomentario"/>
        </w:rPr>
        <w:annotationRef/>
      </w:r>
      <w:r>
        <w:t xml:space="preserve">Texto </w:t>
      </w:r>
      <w:proofErr w:type="spellStart"/>
      <w:r>
        <w:t>alt</w:t>
      </w:r>
      <w:proofErr w:type="spellEnd"/>
      <w:r>
        <w:t>.</w:t>
      </w:r>
    </w:p>
    <w:p w:rsidR="007B57FE" w:rsidRDefault="007B57FE" w14:paraId="35E10DC0" w14:textId="4CA64B73">
      <w:pPr>
        <w:pStyle w:val="Textocomentario"/>
      </w:pPr>
      <w:r>
        <w:t>En la figura diez se muestran los tipos de estadística utilizados en epidemiología como descriptiva, analítica e inferencial.</w:t>
      </w:r>
    </w:p>
  </w:comment>
  <w:comment w:initials="jggc" w:author="juan gilberto giraldo cortes" w:date="2023-10-11T17:06:00Z" w:id="40">
    <w:p w:rsidR="007B57FE" w:rsidRDefault="007B57FE" w14:paraId="131CD985" w14:textId="77777777">
      <w:pPr>
        <w:pStyle w:val="Textocomentario"/>
      </w:pPr>
      <w:r>
        <w:rPr>
          <w:rStyle w:val="Refdecomentario"/>
        </w:rPr>
        <w:annotationRef/>
      </w:r>
      <w:r>
        <w:t xml:space="preserve">Texto </w:t>
      </w:r>
      <w:proofErr w:type="spellStart"/>
      <w:r>
        <w:t>alt</w:t>
      </w:r>
      <w:proofErr w:type="spellEnd"/>
      <w:r>
        <w:t>.</w:t>
      </w:r>
    </w:p>
    <w:p w:rsidR="007B57FE" w:rsidRDefault="007B57FE" w14:paraId="6221BE41" w14:textId="1FD3B4CD">
      <w:pPr>
        <w:pStyle w:val="Textocomentario"/>
      </w:pPr>
      <w:r>
        <w:t>En la figura once se muestra los tipos de datos analizados en estadística, que son cualitativos y cuantitativos, y se describen sus características.</w:t>
      </w:r>
    </w:p>
  </w:comment>
  <w:comment w:initials="jggc" w:author="juan gilberto giraldo cortes" w:date="2023-10-11T17:14:00Z" w:id="41">
    <w:p w:rsidR="007B57FE" w:rsidP="118965A2" w:rsidRDefault="007B57FE" w14:paraId="232AEBAC" w14:textId="363294D1">
      <w:pPr>
        <w:pStyle w:val="CommentText"/>
      </w:pPr>
      <w:r w:rsidRPr="118965A2" w:rsidR="118965A2">
        <w:rPr>
          <w:b w:val="1"/>
          <w:bCs w:val="1"/>
        </w:rPr>
        <w:t>Texto alternativo.</w:t>
      </w:r>
      <w:r>
        <w:rPr>
          <w:rStyle w:val="CommentReference"/>
        </w:rPr>
        <w:annotationRef/>
      </w:r>
    </w:p>
    <w:p w:rsidR="007B57FE" w:rsidP="118965A2" w:rsidRDefault="007B57FE" w14:paraId="3E4462FA" w14:textId="0066D597">
      <w:pPr>
        <w:pStyle w:val="CommentText"/>
      </w:pPr>
      <w:r w:rsidR="118965A2">
        <w:rPr/>
        <w:t>En la figura doce se muestra  un ejemplo de la relación entre variables, como variable independiente esta la edad de las personas y como dependiente los casos de intoxicación y coinciden en el área de convergencia.</w:t>
      </w:r>
    </w:p>
  </w:comment>
  <w:comment w:initials="jggc" w:author="juan gilberto giraldo cortes" w:date="2023-10-11T18:59:00Z" w:id="42">
    <w:p w:rsidR="007B57FE" w:rsidRDefault="007B57FE" w14:paraId="53C400CB" w14:textId="77777777">
      <w:pPr>
        <w:pStyle w:val="Textocomentario"/>
      </w:pPr>
      <w:r>
        <w:rPr>
          <w:rStyle w:val="Refdecomentario"/>
        </w:rPr>
        <w:annotationRef/>
      </w:r>
      <w:r>
        <w:t xml:space="preserve">Texto </w:t>
      </w:r>
      <w:proofErr w:type="spellStart"/>
      <w:r>
        <w:t>alt</w:t>
      </w:r>
      <w:proofErr w:type="spellEnd"/>
      <w:r>
        <w:t>.</w:t>
      </w:r>
    </w:p>
    <w:p w:rsidR="007B57FE" w:rsidRDefault="007B57FE" w14:paraId="3765195D" w14:textId="7D009AF0">
      <w:pPr>
        <w:pStyle w:val="Textocomentario"/>
      </w:pPr>
      <w:r w:rsidRPr="000D4C9F">
        <w:t>En la tabla tres se muestra un ejemplo de tabla de frecuencias.</w:t>
      </w:r>
    </w:p>
  </w:comment>
  <w:comment w:initials="jggc" w:author="juan gilberto giraldo cortes" w:date="2023-10-11T19:04:00Z" w:id="43">
    <w:p w:rsidR="007B57FE" w:rsidRDefault="007B57FE" w14:paraId="65D745F1" w14:textId="77777777">
      <w:pPr>
        <w:pStyle w:val="Textocomentario"/>
      </w:pPr>
      <w:r>
        <w:rPr>
          <w:rStyle w:val="Refdecomentario"/>
        </w:rPr>
        <w:annotationRef/>
      </w:r>
      <w:r>
        <w:t xml:space="preserve">Texto </w:t>
      </w:r>
      <w:proofErr w:type="spellStart"/>
      <w:r>
        <w:t>alt</w:t>
      </w:r>
      <w:proofErr w:type="spellEnd"/>
      <w:r>
        <w:t>.</w:t>
      </w:r>
    </w:p>
    <w:p w:rsidR="007B57FE" w:rsidRDefault="007B57FE" w14:paraId="723A0327" w14:textId="51BF41D5">
      <w:pPr>
        <w:pStyle w:val="Textocomentario"/>
      </w:pPr>
      <w:r w:rsidRPr="000D4C9F">
        <w:t>En la figura trece se muestran los tipos de gráficos empleados en estadística que son histograma, circular, barras horizontales y tabla de datos.</w:t>
      </w:r>
    </w:p>
  </w:comment>
  <w:comment w:initials="jggc" w:author="juan gilberto giraldo cortes" w:date="2023-10-11T19:05:00Z" w:id="44">
    <w:p w:rsidR="007B57FE" w:rsidRDefault="007B57FE" w14:paraId="340DA7FD" w14:textId="77777777">
      <w:pPr>
        <w:pStyle w:val="Textocomentario"/>
      </w:pPr>
      <w:r>
        <w:rPr>
          <w:rStyle w:val="Refdecomentario"/>
        </w:rPr>
        <w:annotationRef/>
      </w:r>
      <w:r>
        <w:t xml:space="preserve">Texto </w:t>
      </w:r>
      <w:proofErr w:type="spellStart"/>
      <w:r>
        <w:t>alt</w:t>
      </w:r>
      <w:proofErr w:type="spellEnd"/>
      <w:r>
        <w:t>.</w:t>
      </w:r>
    </w:p>
    <w:p w:rsidR="007B57FE" w:rsidRDefault="007B57FE" w14:paraId="019DF474" w14:textId="1EAC2A97">
      <w:pPr>
        <w:pStyle w:val="Textocomentario"/>
      </w:pPr>
      <w:r>
        <w:t>En la figura catorce se muestra un ejemplo de una infografía.</w:t>
      </w:r>
    </w:p>
  </w:comment>
  <w:comment w:initials="jggc" w:author="juan gilberto giraldo cortes" w:date="2023-10-11T19:07:00Z" w:id="45">
    <w:p w:rsidR="007B57FE" w:rsidRDefault="007B57FE" w14:paraId="764F15E2" w14:textId="49D567E8">
      <w:pPr>
        <w:pStyle w:val="Textocomentario"/>
      </w:pPr>
      <w:r>
        <w:rPr>
          <w:rStyle w:val="Refdecomentario"/>
        </w:rPr>
        <w:annotationRef/>
      </w:r>
      <w:r>
        <w:t xml:space="preserve">Se </w:t>
      </w:r>
      <w:r w:rsidR="003102EE">
        <w:t>cambió</w:t>
      </w:r>
      <w:r>
        <w:t xml:space="preserve"> la imagen anterior debido a que estaba en inglés, se sugiere que producción utilice una imagen </w:t>
      </w:r>
      <w:r w:rsidR="003102EE">
        <w:t>del repositorio institucional</w:t>
      </w:r>
      <w:r>
        <w:t>.</w:t>
      </w:r>
    </w:p>
    <w:p w:rsidR="007B57FE" w:rsidRDefault="007B57FE" w14:paraId="7EEE92C3" w14:textId="089FD22F">
      <w:pPr>
        <w:pStyle w:val="Textocomentario"/>
      </w:pPr>
      <w:r>
        <w:t xml:space="preserve">Enlace de la imagen: </w:t>
      </w:r>
      <w:hyperlink w:history="1" r:id="rId1">
        <w:r w:rsidRPr="0080739F">
          <w:rPr>
            <w:rStyle w:val="Hipervnculo"/>
          </w:rPr>
          <w:t>https://www.shutterstock.com/es/image-vector/numbers-breast-cancer-mexico-1177927480</w:t>
        </w:r>
      </w:hyperlink>
    </w:p>
    <w:p w:rsidR="007B57FE" w:rsidRDefault="007B57FE" w14:paraId="39DE8561" w14:textId="002AA452">
      <w:pPr>
        <w:pStyle w:val="Textocomentario"/>
      </w:pPr>
    </w:p>
  </w:comment>
  <w:comment w:initials="jggc" w:author="juan gilberto giraldo cortes" w:date="2023-10-11T19:19:00Z" w:id="46">
    <w:p w:rsidR="007B57FE" w:rsidRDefault="007B57FE" w14:paraId="58F9E92E" w14:textId="2A6DD7F9">
      <w:pPr>
        <w:pStyle w:val="Textocomentario"/>
      </w:pPr>
      <w:r>
        <w:rPr>
          <w:rStyle w:val="Refdecomentario"/>
        </w:rPr>
        <w:annotationRef/>
      </w:r>
      <w:r>
        <w:t>En la figura quince se muestra un ejemplo de curva de distribución normal en un plano cartesiano.</w:t>
      </w:r>
    </w:p>
  </w:comment>
  <w:comment w:initials="jggc" w:author="juan gilberto giraldo cortes" w:date="2023-10-11T19:24:00Z" w:id="49">
    <w:p w:rsidR="007B57FE" w:rsidRDefault="007B57FE" w14:paraId="37E0F690" w14:textId="77777777">
      <w:pPr>
        <w:pStyle w:val="Textocomentario"/>
      </w:pPr>
      <w:r>
        <w:rPr>
          <w:rStyle w:val="Refdecomentario"/>
        </w:rPr>
        <w:annotationRef/>
      </w:r>
      <w:r>
        <w:t xml:space="preserve">Texto </w:t>
      </w:r>
      <w:proofErr w:type="spellStart"/>
      <w:r>
        <w:t>alt</w:t>
      </w:r>
      <w:proofErr w:type="spellEnd"/>
      <w:r>
        <w:t>.</w:t>
      </w:r>
    </w:p>
    <w:p w:rsidR="007B57FE" w:rsidRDefault="007B57FE" w14:paraId="48C546FB" w14:textId="7FC1B35D">
      <w:pPr>
        <w:pStyle w:val="Textocomentario"/>
      </w:pPr>
      <w:r>
        <w:t>En la figura 16 se muestra los criterios para la evaluación de riesgos ambientales contenidos en evaluación, caracterización y análisis.</w:t>
      </w:r>
    </w:p>
  </w:comment>
  <w:comment w:initials="jggc" w:author="juan gilberto giraldo cortes" w:date="2023-10-11T19:39:00Z" w:id="50">
    <w:p w:rsidR="007B57FE" w:rsidRDefault="007B57FE" w14:paraId="39ADB17D" w14:textId="77777777">
      <w:pPr>
        <w:pStyle w:val="Textocomentario"/>
      </w:pPr>
      <w:r>
        <w:rPr>
          <w:rStyle w:val="Refdecomentario"/>
        </w:rPr>
        <w:annotationRef/>
      </w:r>
      <w:r>
        <w:t xml:space="preserve">Texto </w:t>
      </w:r>
      <w:proofErr w:type="spellStart"/>
      <w:r>
        <w:t>alt</w:t>
      </w:r>
      <w:proofErr w:type="spellEnd"/>
      <w:r>
        <w:t>.</w:t>
      </w:r>
    </w:p>
    <w:p w:rsidR="007B57FE" w:rsidRDefault="007B57FE" w14:paraId="0AD8D043" w14:textId="3989A51F">
      <w:pPr>
        <w:pStyle w:val="Textocomentario"/>
      </w:pPr>
      <w:r w:rsidRPr="00E12741">
        <w:t>En la tabla cuatro tenemos una matriz para estimar el riesgo que cruza variables de consecuencia y probabilidad.</w:t>
      </w:r>
    </w:p>
  </w:comment>
  <w:comment w:initials="jggc" w:author="juan gilberto giraldo cortes" w:date="2023-10-11T20:15:00Z" w:id="54">
    <w:p w:rsidR="007B57FE" w:rsidP="118965A2" w:rsidRDefault="007B57FE" w14:paraId="54BC7E88" w14:textId="016223E4">
      <w:pPr>
        <w:pStyle w:val="CommentText"/>
      </w:pPr>
      <w:r w:rsidRPr="118965A2" w:rsidR="118965A2">
        <w:rPr>
          <w:b w:val="1"/>
          <w:bCs w:val="1"/>
        </w:rPr>
        <w:t>Texto alternativo.</w:t>
      </w:r>
      <w:r>
        <w:rPr>
          <w:rStyle w:val="CommentReference"/>
        </w:rPr>
        <w:annotationRef/>
      </w:r>
    </w:p>
    <w:p w:rsidR="007B57FE" w:rsidP="118965A2" w:rsidRDefault="007B57FE" w14:paraId="03B979AE" w14:textId="21708A09">
      <w:pPr>
        <w:pStyle w:val="CommentText"/>
      </w:pPr>
      <w:r w:rsidR="118965A2">
        <w:rPr/>
        <w:t>En la figura 17 se muestra un flujograma para la gestión de riesgos que inicia en un riesgo identificado y concluye en las medidas de administración que pueden ser de prevención o protección.</w:t>
      </w:r>
    </w:p>
  </w:comment>
  <w:comment w:initials="jggc" w:author="juan gilberto giraldo cortes" w:date="2023-10-11T20:26:00Z" w:id="57">
    <w:p w:rsidR="007B57FE" w:rsidRDefault="007B57FE" w14:paraId="1F6E16B7" w14:textId="61DEFCB7">
      <w:pPr>
        <w:pStyle w:val="Textocomentario"/>
      </w:pPr>
      <w:r>
        <w:rPr>
          <w:rStyle w:val="Refdecomentario"/>
        </w:rPr>
        <w:annotationRef/>
      </w:r>
      <w:r>
        <w:t>En la tabla cinco se muestra un esquema general de un mapa de riesgo.</w:t>
      </w:r>
    </w:p>
  </w:comment>
  <w:comment w:initials="jggc" w:author="juan gilberto giraldo cortes" w:date="2023-10-11T21:04:00Z" w:id="60">
    <w:p w:rsidR="007B57FE" w:rsidRDefault="007B57FE" w14:paraId="553A0EDA" w14:textId="77777777">
      <w:pPr>
        <w:pStyle w:val="Textocomentario"/>
      </w:pPr>
      <w:r>
        <w:rPr>
          <w:rStyle w:val="Refdecomentario"/>
        </w:rPr>
        <w:annotationRef/>
      </w:r>
      <w:r>
        <w:t xml:space="preserve">Texto </w:t>
      </w:r>
      <w:proofErr w:type="spellStart"/>
      <w:r>
        <w:t>alt</w:t>
      </w:r>
      <w:proofErr w:type="spellEnd"/>
      <w:r>
        <w:t>.</w:t>
      </w:r>
    </w:p>
    <w:p w:rsidR="007B57FE" w:rsidRDefault="007B57FE" w14:paraId="7CC80A58" w14:textId="781A9917">
      <w:pPr>
        <w:pStyle w:val="Textocomentario"/>
      </w:pPr>
      <w:r w:rsidRPr="000A48E4">
        <w:t>En la síntesis del componente factores de riesgo en gestión de la salud ambiental y la seguridad sanitaria​ encontramos tres temas principales, salud ambiental, análisis de la situación y evaluación del riesgo.</w:t>
      </w:r>
    </w:p>
  </w:comment>
</w:comments>
</file>

<file path=word/commentsExtended.xml><?xml version="1.0" encoding="utf-8"?>
<w15:commentsEx xmlns:mc="http://schemas.openxmlformats.org/markup-compatibility/2006" xmlns:w15="http://schemas.microsoft.com/office/word/2012/wordml" mc:Ignorable="w15">
  <w15:commentEx w15:done="0" w15:paraId="39E6304F"/>
  <w15:commentEx w15:done="0" w15:paraId="488B77A3"/>
  <w15:commentEx w15:done="0" w15:paraId="6541C971"/>
  <w15:commentEx w15:done="0" w15:paraId="45816A94"/>
  <w15:commentEx w15:done="0" w15:paraId="2A142F1E"/>
  <w15:commentEx w15:done="0" w15:paraId="6A8E00E8"/>
  <w15:commentEx w15:done="0" w15:paraId="5142C99B"/>
  <w15:commentEx w15:done="0" w15:paraId="2C9A6F05"/>
  <w15:commentEx w15:done="0" w15:paraId="3362F93B"/>
  <w15:commentEx w15:done="0" w15:paraId="085AC60C"/>
  <w15:commentEx w15:done="0" w15:paraId="42E3D9AF"/>
  <w15:commentEx w15:done="0" w15:paraId="1BC9D46D"/>
  <w15:commentEx w15:done="0" w15:paraId="2F9DCDA4"/>
  <w15:commentEx w15:done="0" w15:paraId="35E10DC0"/>
  <w15:commentEx w15:done="0" w15:paraId="6221BE41"/>
  <w15:commentEx w15:done="0" w15:paraId="3E4462FA"/>
  <w15:commentEx w15:done="0" w15:paraId="3765195D"/>
  <w15:commentEx w15:done="0" w15:paraId="723A0327"/>
  <w15:commentEx w15:done="0" w15:paraId="019DF474"/>
  <w15:commentEx w15:done="0" w15:paraId="39DE8561"/>
  <w15:commentEx w15:done="0" w15:paraId="58F9E92E"/>
  <w15:commentEx w15:done="0" w15:paraId="48C546FB"/>
  <w15:commentEx w15:done="0" w15:paraId="0AD8D043"/>
  <w15:commentEx w15:done="0" w15:paraId="03B979AE"/>
  <w15:commentEx w15:done="0" w15:paraId="1F6E16B7"/>
  <w15:commentEx w15:done="0" w15:paraId="7CC80A5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D0B2DE" w16cex:dateUtc="2023-10-11T10:36:00Z"/>
  <w16cex:commentExtensible w16cex:durableId="28D0B44E" w16cex:dateUtc="2023-10-11T10:42:00Z"/>
  <w16cex:commentExtensible w16cex:durableId="28D0B637" w16cex:dateUtc="2023-10-11T10:50:00Z"/>
  <w16cex:commentExtensible w16cex:durableId="28D0BAB2" w16cex:dateUtc="2023-10-11T11:09:00Z"/>
  <w16cex:commentExtensible w16cex:durableId="28CFFC5B" w16cex:dateUtc="2023-10-10T21:37:00Z"/>
  <w16cex:commentExtensible w16cex:durableId="28D0BCC7" w16cex:dateUtc="2023-10-11T11:18:00Z"/>
  <w16cex:commentExtensible w16cex:durableId="28D0BC87" w16cex:dateUtc="2023-10-11T11:17:00Z"/>
  <w16cex:commentExtensible w16cex:durableId="28D0BF89" w16cex:dateUtc="2023-10-11T11:30:00Z"/>
  <w16cex:commentExtensible w16cex:durableId="28D13526" w16cex:dateUtc="2023-10-11T19:52:00Z"/>
  <w16cex:commentExtensible w16cex:durableId="28D137F8" w16cex:dateUtc="2023-10-11T20:04:00Z"/>
  <w16cex:commentExtensible w16cex:durableId="28D13A37" w16cex:dateUtc="2023-10-11T20:13:00Z"/>
  <w16cex:commentExtensible w16cex:durableId="28D13D1F" w16cex:dateUtc="2023-10-11T20:26:00Z"/>
  <w16cex:commentExtensible w16cex:durableId="28D13E46" w16cex:dateUtc="2023-10-11T20:31:00Z"/>
  <w16cex:commentExtensible w16cex:durableId="28D14F17" w16cex:dateUtc="2023-10-11T21:43:00Z"/>
  <w16cex:commentExtensible w16cex:durableId="28D15176" w16cex:dateUtc="2023-10-11T21:53:00Z"/>
  <w16cex:commentExtensible w16cex:durableId="28D15292" w16cex:dateUtc="2023-10-11T21:57:00Z"/>
  <w16cex:commentExtensible w16cex:durableId="28D154AE" w16cex:dateUtc="2023-10-11T22:06:00Z"/>
  <w16cex:commentExtensible w16cex:durableId="28D1568C" w16cex:dateUtc="2023-10-11T22:14:00Z"/>
  <w16cex:commentExtensible w16cex:durableId="28D16F1D" w16cex:dateUtc="2023-10-11T23:59:00Z"/>
  <w16cex:commentExtensible w16cex:durableId="28D17025" w16cex:dateUtc="2023-10-12T00:04:00Z"/>
  <w16cex:commentExtensible w16cex:durableId="28D17071" w16cex:dateUtc="2023-10-12T00:05:00Z"/>
  <w16cex:commentExtensible w16cex:durableId="28D1710E" w16cex:dateUtc="2023-10-12T00:07:00Z"/>
  <w16cex:commentExtensible w16cex:durableId="28D173B6" w16cex:dateUtc="2023-10-12T00:19:00Z"/>
  <w16cex:commentExtensible w16cex:durableId="28D174DE" w16cex:dateUtc="2023-10-12T00:24:00Z"/>
  <w16cex:commentExtensible w16cex:durableId="28D17865" w16cex:dateUtc="2023-10-12T00:39:00Z"/>
  <w16cex:commentExtensible w16cex:durableId="28D180D8" w16cex:dateUtc="2023-10-12T01:15:00Z"/>
  <w16cex:commentExtensible w16cex:durableId="28D18361" w16cex:dateUtc="2023-10-12T01:26:00Z"/>
  <w16cex:commentExtensible w16cex:durableId="28D18C6E" w16cex:dateUtc="2023-10-12T02:04:00Z"/>
</w16cex:commentsExtensible>
</file>

<file path=word/commentsIds.xml><?xml version="1.0" encoding="utf-8"?>
<w16cid:commentsIds xmlns:mc="http://schemas.openxmlformats.org/markup-compatibility/2006" xmlns:w16cid="http://schemas.microsoft.com/office/word/2016/wordml/cid" mc:Ignorable="w16cid">
  <w16cid:commentId w16cid:paraId="39E6304F" w16cid:durableId="28D0B2DE"/>
  <w16cid:commentId w16cid:paraId="6CB185FC" w16cid:durableId="28D0B44E"/>
  <w16cid:commentId w16cid:paraId="488B77A3" w16cid:durableId="28D0B637"/>
  <w16cid:commentId w16cid:paraId="6541C971" w16cid:durableId="28D0BAB2"/>
  <w16cid:commentId w16cid:paraId="61D6B8A8" w16cid:durableId="28CFFC5B"/>
  <w16cid:commentId w16cid:paraId="45816A94" w16cid:durableId="28D0BCC7"/>
  <w16cid:commentId w16cid:paraId="2A142F1E" w16cid:durableId="28D0BC87"/>
  <w16cid:commentId w16cid:paraId="6A8E00E8" w16cid:durableId="28D0BF89"/>
  <w16cid:commentId w16cid:paraId="5142C99B" w16cid:durableId="28D13526"/>
  <w16cid:commentId w16cid:paraId="2C9A6F05" w16cid:durableId="28D137F8"/>
  <w16cid:commentId w16cid:paraId="3362F93B" w16cid:durableId="28D13A37"/>
  <w16cid:commentId w16cid:paraId="085AC60C" w16cid:durableId="28D13D1F"/>
  <w16cid:commentId w16cid:paraId="42E3D9AF" w16cid:durableId="28D13E46"/>
  <w16cid:commentId w16cid:paraId="1BC9D46D" w16cid:durableId="28D14F17"/>
  <w16cid:commentId w16cid:paraId="2F9DCDA4" w16cid:durableId="28D15176"/>
  <w16cid:commentId w16cid:paraId="35E10DC0" w16cid:durableId="28D15292"/>
  <w16cid:commentId w16cid:paraId="6221BE41" w16cid:durableId="28D154AE"/>
  <w16cid:commentId w16cid:paraId="3E4462FA" w16cid:durableId="28D1568C"/>
  <w16cid:commentId w16cid:paraId="3765195D" w16cid:durableId="28D16F1D"/>
  <w16cid:commentId w16cid:paraId="723A0327" w16cid:durableId="28D17025"/>
  <w16cid:commentId w16cid:paraId="019DF474" w16cid:durableId="28D17071"/>
  <w16cid:commentId w16cid:paraId="39DE8561" w16cid:durableId="28D1710E"/>
  <w16cid:commentId w16cid:paraId="58F9E92E" w16cid:durableId="28D173B6"/>
  <w16cid:commentId w16cid:paraId="48C546FB" w16cid:durableId="28D174DE"/>
  <w16cid:commentId w16cid:paraId="0AD8D043" w16cid:durableId="28D17865"/>
  <w16cid:commentId w16cid:paraId="03B979AE" w16cid:durableId="28D180D8"/>
  <w16cid:commentId w16cid:paraId="1F6E16B7" w16cid:durableId="28D18361"/>
  <w16cid:commentId w16cid:paraId="7CC80A58" w16cid:durableId="28D18C6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8DB" w:rsidRDefault="00A018DB" w14:paraId="5ADCB82E" w14:textId="77777777">
      <w:pPr>
        <w:spacing w:line="240" w:lineRule="auto"/>
      </w:pPr>
      <w:r>
        <w:separator/>
      </w:r>
    </w:p>
  </w:endnote>
  <w:endnote w:type="continuationSeparator" w:id="0">
    <w:p w:rsidR="00A018DB" w:rsidRDefault="00A018DB" w14:paraId="74C2D89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Bahnschrift Light"/>
    <w:charset w:val="00"/>
    <w:family w:val="swiss"/>
    <w:pitch w:val="variable"/>
    <w:sig w:usb0="00000001"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7FE" w:rsidRDefault="007B57FE" w14:paraId="000003CA" w14:textId="77777777"/>
  <w:p w:rsidR="007B57FE" w:rsidRDefault="007B57FE" w14:paraId="000003CB" w14:textId="77777777"/>
  <w:p w:rsidR="007B57FE" w:rsidRDefault="007B57FE" w14:paraId="000003CC" w14:textId="77777777"/>
  <w:p w:rsidR="007B57FE" w:rsidRDefault="007B57FE" w14:paraId="000003CD" w14:textId="77777777"/>
  <w:p w:rsidR="007B57FE" w:rsidRDefault="007B57FE" w14:paraId="000003CE" w14:textId="7777777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8DB" w:rsidRDefault="00A018DB" w14:paraId="2C2A0631" w14:textId="77777777">
      <w:pPr>
        <w:spacing w:line="240" w:lineRule="auto"/>
      </w:pPr>
      <w:r>
        <w:separator/>
      </w:r>
    </w:p>
  </w:footnote>
  <w:footnote w:type="continuationSeparator" w:id="0">
    <w:p w:rsidR="00A018DB" w:rsidRDefault="00A018DB" w14:paraId="1E16E94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7B57FE" w:rsidP="00630B96" w:rsidRDefault="007B57FE" w14:paraId="000003C8" w14:textId="6F30BDAC">
    <w:pPr>
      <w:jc w:val="center"/>
    </w:pPr>
    <w:r>
      <w:rPr>
        <w:noProof/>
      </w:rPr>
      <w:drawing>
        <wp:inline distT="0" distB="0" distL="0" distR="0" wp14:anchorId="00063178" wp14:editId="3BE96E90">
          <wp:extent cx="620780" cy="608400"/>
          <wp:effectExtent l="0" t="0" r="8255" b="1270"/>
          <wp:docPr id="670" name="Imagen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n 670"/>
                  <pic:cNvPicPr/>
                </pic:nvPicPr>
                <pic:blipFill rotWithShape="1">
                  <a:blip r:embed="rId1">
                    <a:extLst>
                      <a:ext uri="{28A0092B-C50C-407E-A947-70E740481C1C}">
                        <a14:useLocalDpi xmlns:a14="http://schemas.microsoft.com/office/drawing/2010/main" val="0"/>
                      </a:ext>
                    </a:extLst>
                  </a:blip>
                  <a:srcRect t="7527"/>
                  <a:stretch/>
                </pic:blipFill>
                <pic:spPr bwMode="auto">
                  <a:xfrm>
                    <a:off x="0" y="0"/>
                    <a:ext cx="620780" cy="608400"/>
                  </a:xfrm>
                  <a:prstGeom prst="rect">
                    <a:avLst/>
                  </a:prstGeom>
                  <a:ln>
                    <a:noFill/>
                  </a:ln>
                  <a:extLst>
                    <a:ext uri="{53640926-AAD7-44D8-BBD7-CCE9431645EC}">
                      <a14:shadowObscured xmlns:a14="http://schemas.microsoft.com/office/drawing/2010/main"/>
                    </a:ext>
                  </a:extLst>
                </pic:spPr>
              </pic:pic>
            </a:graphicData>
          </a:graphic>
        </wp:inline>
      </w:drawing>
    </w:r>
  </w:p>
  <w:p w:rsidR="007B57FE" w:rsidRDefault="007B57FE" w14:paraId="000003C9" w14:textId="7777777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FCE"/>
    <w:multiLevelType w:val="hybridMultilevel"/>
    <w:tmpl w:val="221E53A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187F08"/>
    <w:multiLevelType w:val="hybridMultilevel"/>
    <w:tmpl w:val="6A5A64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3D95A54"/>
    <w:multiLevelType w:val="hybridMultilevel"/>
    <w:tmpl w:val="314EF9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6E77A94"/>
    <w:multiLevelType w:val="hybridMultilevel"/>
    <w:tmpl w:val="40E058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AE2BC7"/>
    <w:multiLevelType w:val="multilevel"/>
    <w:tmpl w:val="6018E660"/>
    <w:lvl w:ilvl="0">
      <w:start w:val="1"/>
      <w:numFmt w:val="upperLetter"/>
      <w:pStyle w:val="Ttulo1"/>
      <w:lvlText w:val="%1."/>
      <w:lvlJc w:val="left"/>
      <w:pPr>
        <w:ind w:left="720" w:hanging="360"/>
      </w:pPr>
      <w:rPr>
        <w:b/>
      </w:r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lvlText w:val="%4."/>
      <w:lvlJc w:val="left"/>
      <w:pPr>
        <w:ind w:left="5039"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BC5452"/>
    <w:multiLevelType w:val="multilevel"/>
    <w:tmpl w:val="33E2D626"/>
    <w:lvl w:ilvl="0">
      <w:start w:val="1"/>
      <w:numFmt w:val="bullet"/>
      <w:lvlText w:val="●"/>
      <w:lvlJc w:val="left"/>
      <w:pPr>
        <w:ind w:left="1490" w:hanging="360"/>
      </w:pPr>
      <w:rPr>
        <w:rFonts w:ascii="Noto Sans" w:hAnsi="Noto Sans" w:eastAsia="Noto Sans" w:cs="Noto Sans"/>
      </w:rPr>
    </w:lvl>
    <w:lvl w:ilvl="1">
      <w:start w:val="1"/>
      <w:numFmt w:val="bullet"/>
      <w:lvlText w:val="o"/>
      <w:lvlJc w:val="left"/>
      <w:pPr>
        <w:ind w:left="2210" w:hanging="360"/>
      </w:pPr>
      <w:rPr>
        <w:rFonts w:ascii="Courier New" w:hAnsi="Courier New" w:eastAsia="Courier New" w:cs="Courier New"/>
      </w:rPr>
    </w:lvl>
    <w:lvl w:ilvl="2">
      <w:start w:val="1"/>
      <w:numFmt w:val="bullet"/>
      <w:lvlText w:val="▪"/>
      <w:lvlJc w:val="left"/>
      <w:pPr>
        <w:ind w:left="2930" w:hanging="360"/>
      </w:pPr>
      <w:rPr>
        <w:rFonts w:ascii="Noto Sans" w:hAnsi="Noto Sans" w:eastAsia="Noto Sans" w:cs="Noto Sans"/>
      </w:rPr>
    </w:lvl>
    <w:lvl w:ilvl="3">
      <w:start w:val="1"/>
      <w:numFmt w:val="bullet"/>
      <w:lvlText w:val="●"/>
      <w:lvlJc w:val="left"/>
      <w:pPr>
        <w:ind w:left="3650" w:hanging="360"/>
      </w:pPr>
      <w:rPr>
        <w:rFonts w:ascii="Noto Sans" w:hAnsi="Noto Sans" w:eastAsia="Noto Sans" w:cs="Noto Sans"/>
      </w:rPr>
    </w:lvl>
    <w:lvl w:ilvl="4">
      <w:start w:val="1"/>
      <w:numFmt w:val="bullet"/>
      <w:lvlText w:val="o"/>
      <w:lvlJc w:val="left"/>
      <w:pPr>
        <w:ind w:left="4370" w:hanging="360"/>
      </w:pPr>
      <w:rPr>
        <w:rFonts w:ascii="Courier New" w:hAnsi="Courier New" w:eastAsia="Courier New" w:cs="Courier New"/>
      </w:rPr>
    </w:lvl>
    <w:lvl w:ilvl="5">
      <w:start w:val="1"/>
      <w:numFmt w:val="bullet"/>
      <w:lvlText w:val="▪"/>
      <w:lvlJc w:val="left"/>
      <w:pPr>
        <w:ind w:left="5090" w:hanging="360"/>
      </w:pPr>
      <w:rPr>
        <w:rFonts w:ascii="Noto Sans" w:hAnsi="Noto Sans" w:eastAsia="Noto Sans" w:cs="Noto Sans"/>
      </w:rPr>
    </w:lvl>
    <w:lvl w:ilvl="6">
      <w:start w:val="1"/>
      <w:numFmt w:val="bullet"/>
      <w:lvlText w:val="●"/>
      <w:lvlJc w:val="left"/>
      <w:pPr>
        <w:ind w:left="5810" w:hanging="360"/>
      </w:pPr>
      <w:rPr>
        <w:rFonts w:ascii="Noto Sans" w:hAnsi="Noto Sans" w:eastAsia="Noto Sans" w:cs="Noto Sans"/>
      </w:rPr>
    </w:lvl>
    <w:lvl w:ilvl="7">
      <w:start w:val="1"/>
      <w:numFmt w:val="bullet"/>
      <w:lvlText w:val="o"/>
      <w:lvlJc w:val="left"/>
      <w:pPr>
        <w:ind w:left="6530" w:hanging="360"/>
      </w:pPr>
      <w:rPr>
        <w:rFonts w:ascii="Courier New" w:hAnsi="Courier New" w:eastAsia="Courier New" w:cs="Courier New"/>
      </w:rPr>
    </w:lvl>
    <w:lvl w:ilvl="8">
      <w:start w:val="1"/>
      <w:numFmt w:val="bullet"/>
      <w:lvlText w:val="▪"/>
      <w:lvlJc w:val="left"/>
      <w:pPr>
        <w:ind w:left="7250" w:hanging="360"/>
      </w:pPr>
      <w:rPr>
        <w:rFonts w:ascii="Noto Sans" w:hAnsi="Noto Sans" w:eastAsia="Noto Sans" w:cs="Noto Sans"/>
      </w:rPr>
    </w:lvl>
  </w:abstractNum>
  <w:abstractNum w:abstractNumId="6" w15:restartNumberingAfterBreak="0">
    <w:nsid w:val="0FF726F5"/>
    <w:multiLevelType w:val="multilevel"/>
    <w:tmpl w:val="9B8CEE10"/>
    <w:lvl w:ilvl="0">
      <w:start w:val="1"/>
      <w:numFmt w:val="bullet"/>
      <w:lvlText w:val=""/>
      <w:lvlJc w:val="left"/>
      <w:pPr>
        <w:ind w:left="780" w:hanging="360"/>
      </w:pPr>
      <w:rPr>
        <w:rFonts w:hint="default" w:ascii="Wingdings" w:hAnsi="Wingding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w:hAnsi="Noto Sans" w:eastAsia="Noto Sans" w:cs="Noto Sans"/>
      </w:rPr>
    </w:lvl>
    <w:lvl w:ilvl="3">
      <w:start w:val="1"/>
      <w:numFmt w:val="bullet"/>
      <w:lvlText w:val="●"/>
      <w:lvlJc w:val="left"/>
      <w:pPr>
        <w:ind w:left="2940" w:hanging="360"/>
      </w:pPr>
      <w:rPr>
        <w:rFonts w:ascii="Noto Sans" w:hAnsi="Noto Sans" w:eastAsia="Noto Sans" w:cs="Noto San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w:hAnsi="Noto Sans" w:eastAsia="Noto Sans" w:cs="Noto Sans"/>
      </w:rPr>
    </w:lvl>
    <w:lvl w:ilvl="6">
      <w:start w:val="1"/>
      <w:numFmt w:val="bullet"/>
      <w:lvlText w:val="●"/>
      <w:lvlJc w:val="left"/>
      <w:pPr>
        <w:ind w:left="5100" w:hanging="360"/>
      </w:pPr>
      <w:rPr>
        <w:rFonts w:ascii="Noto Sans" w:hAnsi="Noto Sans" w:eastAsia="Noto Sans" w:cs="Noto San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w:hAnsi="Noto Sans" w:eastAsia="Noto Sans" w:cs="Noto Sans"/>
      </w:rPr>
    </w:lvl>
  </w:abstractNum>
  <w:abstractNum w:abstractNumId="7" w15:restartNumberingAfterBreak="0">
    <w:nsid w:val="16736DFF"/>
    <w:multiLevelType w:val="hybridMultilevel"/>
    <w:tmpl w:val="5A26D65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6819EE"/>
    <w:multiLevelType w:val="hybridMultilevel"/>
    <w:tmpl w:val="BD4CA244"/>
    <w:lvl w:ilvl="0" w:tplc="B8EA765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431946"/>
    <w:multiLevelType w:val="multilevel"/>
    <w:tmpl w:val="AF70FA7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0" w15:restartNumberingAfterBreak="0">
    <w:nsid w:val="1D9F0BC0"/>
    <w:multiLevelType w:val="multilevel"/>
    <w:tmpl w:val="DCBA7C9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1" w15:restartNumberingAfterBreak="0">
    <w:nsid w:val="1E8928BD"/>
    <w:multiLevelType w:val="hybridMultilevel"/>
    <w:tmpl w:val="36FEFBC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945C27"/>
    <w:multiLevelType w:val="hybridMultilevel"/>
    <w:tmpl w:val="39E6B3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6FB2322"/>
    <w:multiLevelType w:val="hybridMultilevel"/>
    <w:tmpl w:val="1958B71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8895445"/>
    <w:multiLevelType w:val="hybridMultilevel"/>
    <w:tmpl w:val="6B82E6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C1A0D91"/>
    <w:multiLevelType w:val="hybridMultilevel"/>
    <w:tmpl w:val="3F3AFA6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CA450EA"/>
    <w:multiLevelType w:val="hybridMultilevel"/>
    <w:tmpl w:val="D6C830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30126494"/>
    <w:multiLevelType w:val="hybridMultilevel"/>
    <w:tmpl w:val="8198072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353A2323"/>
    <w:multiLevelType w:val="hybridMultilevel"/>
    <w:tmpl w:val="651AFD1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3571695F"/>
    <w:multiLevelType w:val="hybridMultilevel"/>
    <w:tmpl w:val="764A827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6D247EF"/>
    <w:multiLevelType w:val="hybridMultilevel"/>
    <w:tmpl w:val="074C3E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7601619"/>
    <w:multiLevelType w:val="hybridMultilevel"/>
    <w:tmpl w:val="CA26B6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D576308"/>
    <w:multiLevelType w:val="hybridMultilevel"/>
    <w:tmpl w:val="D5B62AC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3C8086C"/>
    <w:multiLevelType w:val="hybridMultilevel"/>
    <w:tmpl w:val="F41A24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6D231AC"/>
    <w:multiLevelType w:val="multilevel"/>
    <w:tmpl w:val="A50C5D38"/>
    <w:lvl w:ilvl="0">
      <w:start w:val="1"/>
      <w:numFmt w:val="decimal"/>
      <w:lvlText w:val="%1."/>
      <w:lvlJc w:val="left"/>
      <w:pPr>
        <w:ind w:left="1080" w:hanging="360"/>
      </w:pPr>
    </w:lvl>
    <w:lvl w:ilvl="1">
      <w:start w:val="1"/>
      <w:numFmt w:val="decimal"/>
      <w:lvlText w:val="%1.%2."/>
      <w:lvlJc w:val="left"/>
      <w:pPr>
        <w:ind w:left="1110" w:hanging="39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5" w15:restartNumberingAfterBreak="0">
    <w:nsid w:val="4E04470E"/>
    <w:multiLevelType w:val="hybridMultilevel"/>
    <w:tmpl w:val="43404D3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E1F3CAC"/>
    <w:multiLevelType w:val="hybridMultilevel"/>
    <w:tmpl w:val="99AE1C1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EDB761D"/>
    <w:multiLevelType w:val="hybridMultilevel"/>
    <w:tmpl w:val="1CE28D0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50173FDD"/>
    <w:multiLevelType w:val="hybridMultilevel"/>
    <w:tmpl w:val="AA1C94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3D1404A"/>
    <w:multiLevelType w:val="multilevel"/>
    <w:tmpl w:val="3AB6BBBC"/>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0" w15:restartNumberingAfterBreak="0">
    <w:nsid w:val="545B7C1C"/>
    <w:multiLevelType w:val="hybridMultilevel"/>
    <w:tmpl w:val="1F3CCA4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54B43626"/>
    <w:multiLevelType w:val="multilevel"/>
    <w:tmpl w:val="349CAD4C"/>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2" w15:restartNumberingAfterBreak="0">
    <w:nsid w:val="55C40D8F"/>
    <w:multiLevelType w:val="multilevel"/>
    <w:tmpl w:val="D3E6CD4E"/>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3" w15:restartNumberingAfterBreak="0">
    <w:nsid w:val="5670417E"/>
    <w:multiLevelType w:val="multilevel"/>
    <w:tmpl w:val="652CA60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4" w15:restartNumberingAfterBreak="0">
    <w:nsid w:val="5C0448AA"/>
    <w:multiLevelType w:val="multilevel"/>
    <w:tmpl w:val="CFFCAFFC"/>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5" w15:restartNumberingAfterBreak="0">
    <w:nsid w:val="61000BB7"/>
    <w:multiLevelType w:val="multilevel"/>
    <w:tmpl w:val="4564700C"/>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6" w15:restartNumberingAfterBreak="0">
    <w:nsid w:val="65361E90"/>
    <w:multiLevelType w:val="multilevel"/>
    <w:tmpl w:val="857ED18E"/>
    <w:lvl w:ilvl="0">
      <w:start w:val="1"/>
      <w:numFmt w:val="bullet"/>
      <w:lvlText w:val="✔"/>
      <w:lvlJc w:val="left"/>
      <w:pPr>
        <w:ind w:left="780" w:hanging="360"/>
      </w:pPr>
      <w:rPr>
        <w:rFonts w:ascii="Noto Sans" w:hAnsi="Noto Sans" w:eastAsia="Noto Sans" w:cs="Noto San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w:hAnsi="Noto Sans" w:eastAsia="Noto Sans" w:cs="Noto Sans"/>
      </w:rPr>
    </w:lvl>
    <w:lvl w:ilvl="3">
      <w:start w:val="1"/>
      <w:numFmt w:val="bullet"/>
      <w:lvlText w:val="●"/>
      <w:lvlJc w:val="left"/>
      <w:pPr>
        <w:ind w:left="2940" w:hanging="360"/>
      </w:pPr>
      <w:rPr>
        <w:rFonts w:ascii="Noto Sans" w:hAnsi="Noto Sans" w:eastAsia="Noto Sans" w:cs="Noto San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w:hAnsi="Noto Sans" w:eastAsia="Noto Sans" w:cs="Noto Sans"/>
      </w:rPr>
    </w:lvl>
    <w:lvl w:ilvl="6">
      <w:start w:val="1"/>
      <w:numFmt w:val="bullet"/>
      <w:lvlText w:val="●"/>
      <w:lvlJc w:val="left"/>
      <w:pPr>
        <w:ind w:left="5100" w:hanging="360"/>
      </w:pPr>
      <w:rPr>
        <w:rFonts w:ascii="Noto Sans" w:hAnsi="Noto Sans" w:eastAsia="Noto Sans" w:cs="Noto San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w:hAnsi="Noto Sans" w:eastAsia="Noto Sans" w:cs="Noto Sans"/>
      </w:rPr>
    </w:lvl>
  </w:abstractNum>
  <w:abstractNum w:abstractNumId="37" w15:restartNumberingAfterBreak="0">
    <w:nsid w:val="6A951B12"/>
    <w:multiLevelType w:val="hybridMultilevel"/>
    <w:tmpl w:val="501806F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D40749"/>
    <w:multiLevelType w:val="multilevel"/>
    <w:tmpl w:val="359E38C8"/>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9" w15:restartNumberingAfterBreak="0">
    <w:nsid w:val="6BA56C21"/>
    <w:multiLevelType w:val="multilevel"/>
    <w:tmpl w:val="D51418E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BBB24EB"/>
    <w:multiLevelType w:val="hybridMultilevel"/>
    <w:tmpl w:val="1C02E25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C6E7A1C"/>
    <w:multiLevelType w:val="hybridMultilevel"/>
    <w:tmpl w:val="C09824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10E6938"/>
    <w:multiLevelType w:val="multilevel"/>
    <w:tmpl w:val="C12EB1F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43" w15:restartNumberingAfterBreak="0">
    <w:nsid w:val="78CA2336"/>
    <w:multiLevelType w:val="hybridMultilevel"/>
    <w:tmpl w:val="9DEA803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9877BBB"/>
    <w:multiLevelType w:val="hybridMultilevel"/>
    <w:tmpl w:val="05AAC0B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5" w15:restartNumberingAfterBreak="0">
    <w:nsid w:val="7AC36D0E"/>
    <w:multiLevelType w:val="multilevel"/>
    <w:tmpl w:val="07BC2E0E"/>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46" w15:restartNumberingAfterBreak="0">
    <w:nsid w:val="7C383A9A"/>
    <w:multiLevelType w:val="multilevel"/>
    <w:tmpl w:val="E63884E4"/>
    <w:lvl w:ilvl="0">
      <w:start w:val="1"/>
      <w:numFmt w:val="bullet"/>
      <w:lvlText w:val="●"/>
      <w:lvlJc w:val="left"/>
      <w:pPr>
        <w:ind w:left="770" w:hanging="360"/>
      </w:pPr>
      <w:rPr>
        <w:rFonts w:ascii="Noto Sans" w:hAnsi="Noto Sans" w:eastAsia="Noto Sans" w:cs="Noto Sans"/>
      </w:rPr>
    </w:lvl>
    <w:lvl w:ilvl="1">
      <w:start w:val="1"/>
      <w:numFmt w:val="bullet"/>
      <w:lvlText w:val="o"/>
      <w:lvlJc w:val="left"/>
      <w:pPr>
        <w:ind w:left="1490" w:hanging="360"/>
      </w:pPr>
      <w:rPr>
        <w:rFonts w:ascii="Courier New" w:hAnsi="Courier New" w:eastAsia="Courier New" w:cs="Courier New"/>
      </w:rPr>
    </w:lvl>
    <w:lvl w:ilvl="2">
      <w:start w:val="1"/>
      <w:numFmt w:val="bullet"/>
      <w:lvlText w:val="▪"/>
      <w:lvlJc w:val="left"/>
      <w:pPr>
        <w:ind w:left="2210" w:hanging="360"/>
      </w:pPr>
      <w:rPr>
        <w:rFonts w:ascii="Noto Sans" w:hAnsi="Noto Sans" w:eastAsia="Noto Sans" w:cs="Noto Sans"/>
      </w:rPr>
    </w:lvl>
    <w:lvl w:ilvl="3">
      <w:start w:val="1"/>
      <w:numFmt w:val="bullet"/>
      <w:lvlText w:val="●"/>
      <w:lvlJc w:val="left"/>
      <w:pPr>
        <w:ind w:left="2930" w:hanging="360"/>
      </w:pPr>
      <w:rPr>
        <w:rFonts w:ascii="Noto Sans" w:hAnsi="Noto Sans" w:eastAsia="Noto Sans" w:cs="Noto Sans"/>
      </w:rPr>
    </w:lvl>
    <w:lvl w:ilvl="4">
      <w:start w:val="1"/>
      <w:numFmt w:val="bullet"/>
      <w:lvlText w:val="o"/>
      <w:lvlJc w:val="left"/>
      <w:pPr>
        <w:ind w:left="3650" w:hanging="360"/>
      </w:pPr>
      <w:rPr>
        <w:rFonts w:ascii="Courier New" w:hAnsi="Courier New" w:eastAsia="Courier New" w:cs="Courier New"/>
      </w:rPr>
    </w:lvl>
    <w:lvl w:ilvl="5">
      <w:start w:val="1"/>
      <w:numFmt w:val="bullet"/>
      <w:lvlText w:val="▪"/>
      <w:lvlJc w:val="left"/>
      <w:pPr>
        <w:ind w:left="4370" w:hanging="360"/>
      </w:pPr>
      <w:rPr>
        <w:rFonts w:ascii="Noto Sans" w:hAnsi="Noto Sans" w:eastAsia="Noto Sans" w:cs="Noto Sans"/>
      </w:rPr>
    </w:lvl>
    <w:lvl w:ilvl="6">
      <w:start w:val="1"/>
      <w:numFmt w:val="bullet"/>
      <w:lvlText w:val="●"/>
      <w:lvlJc w:val="left"/>
      <w:pPr>
        <w:ind w:left="5090" w:hanging="360"/>
      </w:pPr>
      <w:rPr>
        <w:rFonts w:ascii="Noto Sans" w:hAnsi="Noto Sans" w:eastAsia="Noto Sans" w:cs="Noto Sans"/>
      </w:rPr>
    </w:lvl>
    <w:lvl w:ilvl="7">
      <w:start w:val="1"/>
      <w:numFmt w:val="bullet"/>
      <w:lvlText w:val="o"/>
      <w:lvlJc w:val="left"/>
      <w:pPr>
        <w:ind w:left="5810" w:hanging="360"/>
      </w:pPr>
      <w:rPr>
        <w:rFonts w:ascii="Courier New" w:hAnsi="Courier New" w:eastAsia="Courier New" w:cs="Courier New"/>
      </w:rPr>
    </w:lvl>
    <w:lvl w:ilvl="8">
      <w:start w:val="1"/>
      <w:numFmt w:val="bullet"/>
      <w:lvlText w:val="▪"/>
      <w:lvlJc w:val="left"/>
      <w:pPr>
        <w:ind w:left="6530" w:hanging="360"/>
      </w:pPr>
      <w:rPr>
        <w:rFonts w:ascii="Noto Sans" w:hAnsi="Noto Sans" w:eastAsia="Noto Sans" w:cs="Noto Sans"/>
      </w:rPr>
    </w:lvl>
  </w:abstractNum>
  <w:abstractNum w:abstractNumId="47" w15:restartNumberingAfterBreak="0">
    <w:nsid w:val="7EE4435E"/>
    <w:multiLevelType w:val="hybridMultilevel"/>
    <w:tmpl w:val="6CC662D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45"/>
  </w:num>
  <w:num w:numId="2">
    <w:abstractNumId w:val="5"/>
  </w:num>
  <w:num w:numId="3">
    <w:abstractNumId w:val="4"/>
  </w:num>
  <w:num w:numId="4">
    <w:abstractNumId w:val="34"/>
  </w:num>
  <w:num w:numId="5">
    <w:abstractNumId w:val="46"/>
  </w:num>
  <w:num w:numId="6">
    <w:abstractNumId w:val="24"/>
  </w:num>
  <w:num w:numId="7">
    <w:abstractNumId w:val="29"/>
  </w:num>
  <w:num w:numId="8">
    <w:abstractNumId w:val="32"/>
  </w:num>
  <w:num w:numId="9">
    <w:abstractNumId w:val="36"/>
  </w:num>
  <w:num w:numId="10">
    <w:abstractNumId w:val="38"/>
  </w:num>
  <w:num w:numId="11">
    <w:abstractNumId w:val="31"/>
  </w:num>
  <w:num w:numId="12">
    <w:abstractNumId w:val="39"/>
  </w:num>
  <w:num w:numId="13">
    <w:abstractNumId w:val="35"/>
  </w:num>
  <w:num w:numId="14">
    <w:abstractNumId w:val="8"/>
  </w:num>
  <w:num w:numId="15">
    <w:abstractNumId w:val="7"/>
  </w:num>
  <w:num w:numId="16">
    <w:abstractNumId w:val="19"/>
  </w:num>
  <w:num w:numId="17">
    <w:abstractNumId w:val="13"/>
  </w:num>
  <w:num w:numId="18">
    <w:abstractNumId w:val="25"/>
  </w:num>
  <w:num w:numId="19">
    <w:abstractNumId w:val="42"/>
  </w:num>
  <w:num w:numId="20">
    <w:abstractNumId w:val="9"/>
  </w:num>
  <w:num w:numId="21">
    <w:abstractNumId w:val="23"/>
  </w:num>
  <w:num w:numId="22">
    <w:abstractNumId w:val="12"/>
  </w:num>
  <w:num w:numId="23">
    <w:abstractNumId w:val="27"/>
  </w:num>
  <w:num w:numId="24">
    <w:abstractNumId w:val="47"/>
  </w:num>
  <w:num w:numId="25">
    <w:abstractNumId w:val="1"/>
  </w:num>
  <w:num w:numId="26">
    <w:abstractNumId w:val="18"/>
  </w:num>
  <w:num w:numId="27">
    <w:abstractNumId w:val="17"/>
  </w:num>
  <w:num w:numId="28">
    <w:abstractNumId w:val="33"/>
  </w:num>
  <w:num w:numId="29">
    <w:abstractNumId w:val="2"/>
  </w:num>
  <w:num w:numId="30">
    <w:abstractNumId w:val="44"/>
  </w:num>
  <w:num w:numId="31">
    <w:abstractNumId w:val="21"/>
  </w:num>
  <w:num w:numId="32">
    <w:abstractNumId w:val="10"/>
  </w:num>
  <w:num w:numId="33">
    <w:abstractNumId w:val="6"/>
  </w:num>
  <w:num w:numId="34">
    <w:abstractNumId w:val="16"/>
  </w:num>
  <w:num w:numId="35">
    <w:abstractNumId w:val="30"/>
  </w:num>
  <w:num w:numId="36">
    <w:abstractNumId w:val="0"/>
  </w:num>
  <w:num w:numId="37">
    <w:abstractNumId w:val="43"/>
  </w:num>
  <w:num w:numId="38">
    <w:abstractNumId w:val="11"/>
  </w:num>
  <w:num w:numId="39">
    <w:abstractNumId w:val="15"/>
  </w:num>
  <w:num w:numId="40">
    <w:abstractNumId w:val="26"/>
  </w:num>
  <w:num w:numId="41">
    <w:abstractNumId w:val="37"/>
  </w:num>
  <w:num w:numId="42">
    <w:abstractNumId w:val="40"/>
  </w:num>
  <w:num w:numId="43">
    <w:abstractNumId w:val="22"/>
  </w:num>
  <w:num w:numId="44">
    <w:abstractNumId w:val="41"/>
  </w:num>
  <w:num w:numId="45">
    <w:abstractNumId w:val="28"/>
  </w:num>
  <w:num w:numId="46">
    <w:abstractNumId w:val="3"/>
  </w:num>
  <w:num w:numId="47">
    <w:abstractNumId w:val="14"/>
  </w:num>
  <w:num w:numId="48">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gilberto giraldo cortes">
    <w15:presenceInfo w15:providerId="Windows Live" w15:userId="14d0a7f5bd8a944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56"/>
    <w:rsid w:val="00027C4C"/>
    <w:rsid w:val="000A48E4"/>
    <w:rsid w:val="000D4C9F"/>
    <w:rsid w:val="000F579D"/>
    <w:rsid w:val="0010198E"/>
    <w:rsid w:val="001C7E23"/>
    <w:rsid w:val="00266D29"/>
    <w:rsid w:val="003102EE"/>
    <w:rsid w:val="004770BD"/>
    <w:rsid w:val="004D4F65"/>
    <w:rsid w:val="004F07D7"/>
    <w:rsid w:val="004F5C92"/>
    <w:rsid w:val="005416C5"/>
    <w:rsid w:val="00560EA5"/>
    <w:rsid w:val="0056125A"/>
    <w:rsid w:val="005A7BAF"/>
    <w:rsid w:val="005F014F"/>
    <w:rsid w:val="005F673B"/>
    <w:rsid w:val="00620A87"/>
    <w:rsid w:val="00630B96"/>
    <w:rsid w:val="006379E4"/>
    <w:rsid w:val="00684B52"/>
    <w:rsid w:val="006C36AA"/>
    <w:rsid w:val="006D2F72"/>
    <w:rsid w:val="006D7A38"/>
    <w:rsid w:val="006F6B0E"/>
    <w:rsid w:val="0070271F"/>
    <w:rsid w:val="007205DA"/>
    <w:rsid w:val="00722FE0"/>
    <w:rsid w:val="0073265D"/>
    <w:rsid w:val="007B2B1C"/>
    <w:rsid w:val="007B57FE"/>
    <w:rsid w:val="007E3F10"/>
    <w:rsid w:val="00874127"/>
    <w:rsid w:val="008B0ED3"/>
    <w:rsid w:val="008E42FE"/>
    <w:rsid w:val="008E50CE"/>
    <w:rsid w:val="00966FA1"/>
    <w:rsid w:val="009843BD"/>
    <w:rsid w:val="009C60C5"/>
    <w:rsid w:val="00A018DB"/>
    <w:rsid w:val="00A4740B"/>
    <w:rsid w:val="00A56FEF"/>
    <w:rsid w:val="00A85231"/>
    <w:rsid w:val="00B76DAB"/>
    <w:rsid w:val="00B90040"/>
    <w:rsid w:val="00B960C5"/>
    <w:rsid w:val="00BC081F"/>
    <w:rsid w:val="00BD21EA"/>
    <w:rsid w:val="00C340DD"/>
    <w:rsid w:val="00CA255D"/>
    <w:rsid w:val="00CA4514"/>
    <w:rsid w:val="00CD70CE"/>
    <w:rsid w:val="00CF1556"/>
    <w:rsid w:val="00DB4022"/>
    <w:rsid w:val="00DE6C24"/>
    <w:rsid w:val="00E12741"/>
    <w:rsid w:val="00E23000"/>
    <w:rsid w:val="00E57C45"/>
    <w:rsid w:val="00E736A3"/>
    <w:rsid w:val="00EA21B2"/>
    <w:rsid w:val="00EE3F49"/>
    <w:rsid w:val="00F40136"/>
    <w:rsid w:val="00FE0AD1"/>
    <w:rsid w:val="10A620D5"/>
    <w:rsid w:val="118965A2"/>
    <w:rsid w:val="1D804122"/>
    <w:rsid w:val="303B49B4"/>
    <w:rsid w:val="328ECB97"/>
    <w:rsid w:val="3714604D"/>
    <w:rsid w:val="3CD9154D"/>
    <w:rsid w:val="42CC8BCB"/>
    <w:rsid w:val="50512E99"/>
    <w:rsid w:val="5E58F686"/>
    <w:rsid w:val="6311F681"/>
    <w:rsid w:val="67B65655"/>
    <w:rsid w:val="68E93332"/>
    <w:rsid w:val="6E9CE21B"/>
    <w:rsid w:val="786CBDA7"/>
    <w:rsid w:val="7AD922EF"/>
    <w:rsid w:val="7DF3A3DD"/>
    <w:rsid w:val="7F16F84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4680"/>
  <w15:docId w15:val="{ABCC0717-8AB8-4701-9690-59B8745CDC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8EB"/>
  </w:style>
  <w:style w:type="paragraph" w:styleId="Ttulo1">
    <w:name w:val="heading 1"/>
    <w:basedOn w:val="Prrafodelista"/>
    <w:next w:val="Normal"/>
    <w:uiPriority w:val="9"/>
    <w:qFormat/>
    <w:rsid w:val="00B30E23"/>
    <w:pPr>
      <w:numPr>
        <w:numId w:val="3"/>
      </w:numPr>
      <w:outlineLvl w:val="0"/>
    </w:pPr>
    <w:rPr>
      <w:b/>
      <w:bCs/>
    </w:rPr>
  </w:style>
  <w:style w:type="paragraph" w:styleId="Ttulo2">
    <w:name w:val="heading 2"/>
    <w:basedOn w:val="Prrafodelista"/>
    <w:next w:val="Normal"/>
    <w:uiPriority w:val="9"/>
    <w:unhideWhenUsed/>
    <w:qFormat/>
    <w:rsid w:val="00DF2473"/>
    <w:pPr>
      <w:numPr>
        <w:ilvl w:val="1"/>
        <w:numId w:val="3"/>
      </w:numPr>
      <w:outlineLvl w:val="1"/>
    </w:pPr>
    <w:rPr>
      <w:b/>
      <w:bCs/>
    </w:rPr>
  </w:style>
  <w:style w:type="paragraph" w:styleId="Ttulo3">
    <w:name w:val="heading 3"/>
    <w:basedOn w:val="Normal"/>
    <w:next w:val="Normal"/>
    <w:uiPriority w:val="9"/>
    <w:semiHidden/>
    <w:unhideWhenUsed/>
    <w:qFormat/>
    <w:rsid w:val="006666D4"/>
    <w:pPr>
      <w:numPr>
        <w:ilvl w:val="2"/>
        <w:numId w:val="3"/>
      </w:numPr>
      <w:outlineLvl w:val="2"/>
    </w:p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Ttulo1"/>
    <w:next w:val="Normal"/>
    <w:uiPriority w:val="10"/>
    <w:qFormat/>
    <w:rsid w:val="00AC7EE5"/>
    <w:pPr>
      <w:ind w:left="284" w:hanging="284"/>
    </w:pPr>
  </w:style>
  <w:style w:type="table" w:styleId="NormalTable1" w:customStyle="1">
    <w:name w:val="Normal Table1"/>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10" w:customStyle="1">
    <w:name w:val="Table Normal1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23" w:customStyle="1">
    <w:name w:val="23"/>
    <w:basedOn w:val="Tablanormal"/>
    <w:tblPr>
      <w:tblStyleRowBandSize w:val="1"/>
      <w:tblStyleColBandSize w:val="1"/>
      <w:tblCellMar>
        <w:top w:w="100" w:type="dxa"/>
        <w:left w:w="100" w:type="dxa"/>
        <w:bottom w:w="100" w:type="dxa"/>
        <w:right w:w="100" w:type="dxa"/>
      </w:tblCellMar>
    </w:tblPr>
  </w:style>
  <w:style w:type="table" w:styleId="22" w:customStyle="1">
    <w:name w:val="22"/>
    <w:basedOn w:val="Tablanormal"/>
    <w:tblPr>
      <w:tblStyleRowBandSize w:val="1"/>
      <w:tblStyleColBandSize w:val="1"/>
      <w:tblCellMar>
        <w:top w:w="100" w:type="dxa"/>
        <w:left w:w="100" w:type="dxa"/>
        <w:bottom w:w="100" w:type="dxa"/>
        <w:right w:w="100" w:type="dxa"/>
      </w:tblCellMar>
    </w:tblPr>
  </w:style>
  <w:style w:type="table" w:styleId="21" w:customStyle="1">
    <w:name w:val="2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0" w:customStyle="1">
    <w:name w:val="20"/>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0"/>
    <w:tblPr>
      <w:tblStyleRowBandSize w:val="1"/>
      <w:tblStyleColBandSize w:val="1"/>
      <w:tblCellMar>
        <w:left w:w="70" w:type="dxa"/>
        <w:right w:w="70" w:type="dxa"/>
      </w:tblCellMar>
    </w:tblPr>
  </w:style>
  <w:style w:type="table" w:styleId="15" w:customStyle="1">
    <w:name w:val="15"/>
    <w:basedOn w:val="TableNormal10"/>
    <w:tblPr>
      <w:tblStyleRowBandSize w:val="1"/>
      <w:tblStyleColBandSize w:val="1"/>
      <w:tblCellMar>
        <w:top w:w="15" w:type="dxa"/>
        <w:left w:w="15" w:type="dxa"/>
        <w:bottom w:w="15" w:type="dxa"/>
        <w:right w:w="15" w:type="dxa"/>
      </w:tblCellMar>
    </w:tblPr>
  </w:style>
  <w:style w:type="table" w:styleId="14" w:customStyle="1">
    <w:name w:val="14"/>
    <w:basedOn w:val="TableNormal10"/>
    <w:tblPr>
      <w:tblStyleRowBandSize w:val="1"/>
      <w:tblStyleColBandSize w:val="1"/>
      <w:tblCellMar>
        <w:top w:w="15" w:type="dxa"/>
        <w:left w:w="15" w:type="dxa"/>
        <w:bottom w:w="15" w:type="dxa"/>
        <w:right w:w="15" w:type="dxa"/>
      </w:tblCellMar>
    </w:tblPr>
  </w:style>
  <w:style w:type="table" w:styleId="13" w:customStyle="1">
    <w:name w:val="13"/>
    <w:basedOn w:val="TableNormal10"/>
    <w:tblPr>
      <w:tblStyleRowBandSize w:val="1"/>
      <w:tblStyleColBandSize w:val="1"/>
      <w:tblCellMar>
        <w:left w:w="115" w:type="dxa"/>
        <w:right w:w="115" w:type="dxa"/>
      </w:tblCellMar>
    </w:tblPr>
  </w:style>
  <w:style w:type="table" w:styleId="12" w:customStyle="1">
    <w:name w:val="12"/>
    <w:basedOn w:val="TableNormal10"/>
    <w:tblPr>
      <w:tblStyleRowBandSize w:val="1"/>
      <w:tblStyleColBandSize w:val="1"/>
      <w:tblCellMar>
        <w:left w:w="115" w:type="dxa"/>
        <w:right w:w="115" w:type="dxa"/>
      </w:tblCellMar>
    </w:tblPr>
  </w:style>
  <w:style w:type="table" w:styleId="11" w:customStyle="1">
    <w:name w:val="11"/>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1" w:customStyle="1">
    <w:name w:val="Unresolved Mention1"/>
    <w:basedOn w:val="Fuentedeprrafopredeter"/>
    <w:uiPriority w:val="99"/>
    <w:semiHidden/>
    <w:unhideWhenUsed/>
    <w:rsid w:val="007C4702"/>
    <w:rPr>
      <w:color w:val="605E5C"/>
      <w:shd w:val="clear" w:color="auto" w:fill="E1DFDD"/>
    </w:rPr>
  </w:style>
  <w:style w:type="numbering" w:styleId="Listaactual1" w:customStyle="1">
    <w:name w:val="Lista actual1"/>
    <w:uiPriority w:val="99"/>
    <w:rsid w:val="00AC7EE5"/>
  </w:style>
  <w:style w:type="paragraph" w:styleId="Descripcin">
    <w:name w:val="caption"/>
    <w:basedOn w:val="Normal"/>
    <w:next w:val="Normal"/>
    <w:link w:val="DescripcinCar"/>
    <w:uiPriority w:val="35"/>
    <w:unhideWhenUsed/>
    <w:qFormat/>
    <w:rsid w:val="00C24EEA"/>
    <w:pPr>
      <w:spacing w:line="240" w:lineRule="auto"/>
      <w:jc w:val="both"/>
    </w:pPr>
    <w:rPr>
      <w:b/>
      <w:bCs/>
    </w:rPr>
  </w:style>
  <w:style w:type="table" w:styleId="Tabladecuadrcula5oscura-nfasis5">
    <w:name w:val="Grid Table 5 Dark Accent 5"/>
    <w:basedOn w:val="Tablanormal"/>
    <w:uiPriority w:val="50"/>
    <w:rsid w:val="0040713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1">
    <w:name w:val="Grid Table 5 Dark Accent 1"/>
    <w:basedOn w:val="Tablanormal"/>
    <w:uiPriority w:val="50"/>
    <w:rsid w:val="006D450D"/>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6concolores-nfasis1">
    <w:name w:val="Grid Table 6 Colorful Accent 1"/>
    <w:basedOn w:val="Tablanormal"/>
    <w:uiPriority w:val="51"/>
    <w:rsid w:val="007E48B5"/>
    <w:pPr>
      <w:spacing w:line="240" w:lineRule="auto"/>
    </w:pPr>
    <w:rPr>
      <w:rFonts w:asciiTheme="minorHAnsi" w:hAnsiTheme="minorHAnsi" w:eastAsiaTheme="minorHAnsi" w:cstheme="minorBidi"/>
      <w:color w:val="365F91" w:themeColor="accent1" w:themeShade="BF"/>
      <w:lang w:eastAsia="en-US"/>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nfasis1">
    <w:name w:val="Grid Table 2 Accent 1"/>
    <w:basedOn w:val="Tablanormal"/>
    <w:uiPriority w:val="47"/>
    <w:rsid w:val="00502BC0"/>
    <w:pPr>
      <w:spacing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1">
    <w:name w:val="List Table 4 Accent 1"/>
    <w:basedOn w:val="Tablanormal"/>
    <w:uiPriority w:val="49"/>
    <w:rsid w:val="00502BC0"/>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6">
    <w:name w:val="Grid Table 4 Accent 6"/>
    <w:basedOn w:val="Tablanormal"/>
    <w:uiPriority w:val="49"/>
    <w:rsid w:val="00B87335"/>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tuloTDC">
    <w:name w:val="TOC Heading"/>
    <w:basedOn w:val="Ttulo1"/>
    <w:next w:val="Normal"/>
    <w:uiPriority w:val="39"/>
    <w:unhideWhenUsed/>
    <w:qFormat/>
    <w:rsid w:val="00C03638"/>
    <w:pPr>
      <w:keepNext/>
      <w:keepLines/>
      <w:numPr>
        <w:numId w:val="0"/>
      </w:numPr>
      <w:spacing w:before="240" w:line="259" w:lineRule="auto"/>
      <w:contextualSpacing w:val="0"/>
      <w:outlineLvl w:val="9"/>
    </w:pPr>
    <w:rPr>
      <w:rFonts w:asciiTheme="majorHAnsi" w:hAnsiTheme="majorHAnsi" w:eastAsiaTheme="majorEastAsia" w:cstheme="majorBidi"/>
      <w:b w:val="0"/>
      <w:color w:val="365F91" w:themeColor="accent1" w:themeShade="BF"/>
      <w:sz w:val="32"/>
      <w:szCs w:val="32"/>
    </w:rPr>
  </w:style>
  <w:style w:type="paragraph" w:styleId="TDC1">
    <w:name w:val="toc 1"/>
    <w:basedOn w:val="Normal"/>
    <w:next w:val="Normal"/>
    <w:autoRedefine/>
    <w:uiPriority w:val="39"/>
    <w:unhideWhenUsed/>
    <w:rsid w:val="00C03638"/>
    <w:pPr>
      <w:spacing w:after="100"/>
    </w:pPr>
  </w:style>
  <w:style w:type="paragraph" w:styleId="TDC2">
    <w:name w:val="toc 2"/>
    <w:basedOn w:val="Normal"/>
    <w:next w:val="Normal"/>
    <w:autoRedefine/>
    <w:uiPriority w:val="39"/>
    <w:unhideWhenUsed/>
    <w:rsid w:val="00C03638"/>
    <w:pPr>
      <w:spacing w:after="100"/>
      <w:ind w:left="200"/>
    </w:pPr>
  </w:style>
  <w:style w:type="paragraph" w:styleId="TDC3">
    <w:name w:val="toc 3"/>
    <w:basedOn w:val="Normal"/>
    <w:next w:val="Normal"/>
    <w:autoRedefine/>
    <w:uiPriority w:val="39"/>
    <w:unhideWhenUsed/>
    <w:rsid w:val="00C03638"/>
    <w:pPr>
      <w:spacing w:after="100"/>
      <w:ind w:left="400"/>
    </w:pPr>
  </w:style>
  <w:style w:type="paragraph" w:styleId="Textonotapie">
    <w:name w:val="footnote text"/>
    <w:basedOn w:val="Normal"/>
    <w:link w:val="TextonotapieCar"/>
    <w:uiPriority w:val="99"/>
    <w:semiHidden/>
    <w:unhideWhenUsed/>
    <w:rsid w:val="007429E5"/>
    <w:pPr>
      <w:spacing w:line="240" w:lineRule="auto"/>
    </w:pPr>
  </w:style>
  <w:style w:type="character" w:styleId="TextonotapieCar" w:customStyle="1">
    <w:name w:val="Texto nota pie Car"/>
    <w:basedOn w:val="Fuentedeprrafopredeter"/>
    <w:link w:val="Textonotapie"/>
    <w:uiPriority w:val="99"/>
    <w:semiHidden/>
    <w:rsid w:val="007429E5"/>
    <w:rPr>
      <w:sz w:val="20"/>
      <w:szCs w:val="20"/>
    </w:rPr>
  </w:style>
  <w:style w:type="character" w:styleId="Refdenotaalpie">
    <w:name w:val="footnote reference"/>
    <w:basedOn w:val="Fuentedeprrafopredeter"/>
    <w:uiPriority w:val="99"/>
    <w:semiHidden/>
    <w:unhideWhenUsed/>
    <w:rsid w:val="007429E5"/>
    <w:rPr>
      <w:vertAlign w:val="superscript"/>
    </w:rPr>
  </w:style>
  <w:style w:type="table" w:styleId="Tabladecuadrcula5oscura-nfasis3">
    <w:name w:val="Grid Table 5 Dark Accent 3"/>
    <w:basedOn w:val="Tablanormal"/>
    <w:uiPriority w:val="50"/>
    <w:rsid w:val="000E3C3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0E3C33"/>
    <w:rPr>
      <w:color w:val="808080"/>
    </w:rPr>
  </w:style>
  <w:style w:type="paragraph" w:styleId="Revisin">
    <w:name w:val="Revision"/>
    <w:hidden/>
    <w:uiPriority w:val="99"/>
    <w:semiHidden/>
    <w:rsid w:val="00562AAA"/>
    <w:pPr>
      <w:spacing w:line="240" w:lineRule="auto"/>
    </w:pPr>
  </w:style>
  <w:style w:type="table" w:styleId="Tabladelista3-nfasis1">
    <w:name w:val="List Table 3 Accent 1"/>
    <w:basedOn w:val="Tablanormal"/>
    <w:uiPriority w:val="48"/>
    <w:rsid w:val="00DC1E01"/>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Tabladelista7concolores">
    <w:name w:val="List Table 7 Colorful"/>
    <w:basedOn w:val="Tablanormal"/>
    <w:uiPriority w:val="52"/>
    <w:rsid w:val="00A21C68"/>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A21C68"/>
    <w:pPr>
      <w:spacing w:line="240" w:lineRule="auto"/>
    </w:p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themeColor="accent4" w:sz="4" w:space="0"/>
          <w:left w:val="nil"/>
        </w:tcBorders>
      </w:tcPr>
    </w:tblStylePr>
    <w:tblStylePr w:type="swCell">
      <w:tblPr/>
      <w:tcPr>
        <w:tcBorders>
          <w:top w:val="double" w:color="8064A2" w:themeColor="accent4" w:sz="4" w:space="0"/>
          <w:right w:val="nil"/>
        </w:tcBorders>
      </w:tcPr>
    </w:tblStylePr>
  </w:style>
  <w:style w:type="table" w:styleId="3" w:customStyle="1">
    <w:name w:val="3"/>
    <w:basedOn w:val="Tablanormal"/>
    <w:rsid w:val="002F022D"/>
    <w:tblPr>
      <w:tblStyleRowBandSize w:val="1"/>
      <w:tblStyleColBandSize w:val="1"/>
      <w:tblInd w:w="0" w:type="nil"/>
      <w:tblCellMar>
        <w:top w:w="15" w:type="dxa"/>
        <w:left w:w="15" w:type="dxa"/>
        <w:bottom w:w="15" w:type="dxa"/>
        <w:right w:w="15" w:type="dxa"/>
      </w:tblCellMar>
    </w:tblPr>
  </w:style>
  <w:style w:type="table" w:styleId="4" w:customStyle="1">
    <w:name w:val="4"/>
    <w:basedOn w:val="Tablanormal"/>
    <w:rsid w:val="0039422A"/>
    <w:tblPr>
      <w:tblStyleRowBandSize w:val="1"/>
      <w:tblStyleColBandSize w:val="1"/>
      <w:tblInd w:w="0" w:type="nil"/>
      <w:tblCellMar>
        <w:top w:w="15" w:type="dxa"/>
        <w:left w:w="15" w:type="dxa"/>
        <w:bottom w:w="15" w:type="dxa"/>
        <w:right w:w="15" w:type="dxa"/>
      </w:tblCellMar>
    </w:tblPr>
  </w:style>
  <w:style w:type="paragraph" w:styleId="Default" w:customStyle="1">
    <w:name w:val="Default"/>
    <w:rsid w:val="002D1F58"/>
    <w:pPr>
      <w:autoSpaceDE w:val="0"/>
      <w:autoSpaceDN w:val="0"/>
      <w:adjustRightInd w:val="0"/>
      <w:spacing w:line="240" w:lineRule="auto"/>
    </w:pPr>
    <w:rPr>
      <w:color w:val="000000"/>
      <w:sz w:val="24"/>
      <w:szCs w:val="24"/>
    </w:rPr>
  </w:style>
  <w:style w:type="paragraph" w:styleId="elementolistanumerada" w:customStyle="1">
    <w:name w:val="elementolistanumerada"/>
    <w:basedOn w:val="Normal"/>
    <w:rsid w:val="00F14BC8"/>
    <w:pPr>
      <w:spacing w:before="100" w:beforeAutospacing="1" w:after="100" w:afterAutospacing="1" w:line="240" w:lineRule="auto"/>
    </w:pPr>
    <w:rPr>
      <w:rFonts w:ascii="Times New Roman" w:hAnsi="Times New Roman" w:eastAsia="Times New Roman" w:cs="Times New Roman"/>
      <w:sz w:val="24"/>
      <w:szCs w:val="24"/>
    </w:rPr>
  </w:style>
  <w:style w:type="character" w:styleId="Textoennegrita">
    <w:name w:val="Strong"/>
    <w:basedOn w:val="Fuentedeprrafopredeter"/>
    <w:uiPriority w:val="22"/>
    <w:qFormat/>
    <w:rsid w:val="00F14BC8"/>
    <w:rPr>
      <w:b/>
      <w:bCs/>
    </w:rPr>
  </w:style>
  <w:style w:type="paragraph" w:styleId="Cita">
    <w:name w:val="Quote"/>
    <w:basedOn w:val="Descripcin"/>
    <w:next w:val="Normal"/>
    <w:link w:val="CitaCar"/>
    <w:uiPriority w:val="29"/>
    <w:qFormat/>
    <w:rsid w:val="00E36DCE"/>
  </w:style>
  <w:style w:type="character" w:styleId="CitaCar" w:customStyle="1">
    <w:name w:val="Cita Car"/>
    <w:basedOn w:val="Fuentedeprrafopredeter"/>
    <w:link w:val="Cita"/>
    <w:uiPriority w:val="29"/>
    <w:rsid w:val="00E36DCE"/>
    <w:rPr>
      <w:b/>
      <w:bCs/>
      <w:sz w:val="20"/>
      <w:szCs w:val="20"/>
    </w:rPr>
  </w:style>
  <w:style w:type="paragraph" w:styleId="Cuadrosytablas" w:customStyle="1">
    <w:name w:val="Cuadros y tablas"/>
    <w:basedOn w:val="Descripcin"/>
    <w:next w:val="Descripcin"/>
    <w:link w:val="CuadrosytablasCar"/>
    <w:rsid w:val="00705D76"/>
  </w:style>
  <w:style w:type="character" w:styleId="DescripcinCar" w:customStyle="1">
    <w:name w:val="Descripción Car"/>
    <w:basedOn w:val="Fuentedeprrafopredeter"/>
    <w:link w:val="Descripcin"/>
    <w:uiPriority w:val="35"/>
    <w:rsid w:val="00C24EEA"/>
    <w:rPr>
      <w:b/>
      <w:bCs/>
      <w:sz w:val="20"/>
      <w:szCs w:val="20"/>
    </w:rPr>
  </w:style>
  <w:style w:type="character" w:styleId="CuadrosytablasCar" w:customStyle="1">
    <w:name w:val="Cuadros y tablas Car"/>
    <w:basedOn w:val="DescripcinCar"/>
    <w:link w:val="Cuadrosytablas"/>
    <w:rsid w:val="00705D76"/>
    <w:rPr>
      <w:b/>
      <w:bCs/>
      <w:sz w:val="20"/>
      <w:szCs w:val="20"/>
    </w:rPr>
  </w:style>
  <w:style w:type="paragraph" w:styleId="Estilo1" w:customStyle="1">
    <w:name w:val="Estilo1"/>
    <w:basedOn w:val="Descripcin"/>
    <w:link w:val="Estilo1Car"/>
    <w:qFormat/>
    <w:rsid w:val="00D60557"/>
  </w:style>
  <w:style w:type="character" w:styleId="Estilo1Car" w:customStyle="1">
    <w:name w:val="Estilo1 Car"/>
    <w:basedOn w:val="DescripcinCar"/>
    <w:link w:val="Estilo1"/>
    <w:rsid w:val="00D60557"/>
    <w:rPr>
      <w:b/>
      <w:bCs/>
      <w:sz w:val="20"/>
      <w:szCs w:val="20"/>
    </w:rPr>
  </w:style>
  <w:style w:type="table" w:styleId="Tabladelista4-nfasis2">
    <w:name w:val="List Table 4 Accent 2"/>
    <w:basedOn w:val="Tablanormal"/>
    <w:uiPriority w:val="49"/>
    <w:rsid w:val="001F1A8F"/>
    <w:pPr>
      <w:spacing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cPr>
        <w:tcBorders>
          <w:top w:val="doub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customStyle="1">
    <w:name w:val="Unresolved Mention"/>
    <w:basedOn w:val="Fuentedeprrafopredeter"/>
    <w:uiPriority w:val="99"/>
    <w:semiHidden/>
    <w:unhideWhenUsed/>
    <w:rsid w:val="00592B76"/>
    <w:rPr>
      <w:color w:val="605E5C"/>
      <w:shd w:val="clear" w:color="auto" w:fill="E1DFDD"/>
    </w:rPr>
  </w:style>
  <w:style w:type="table" w:styleId="a"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style>
  <w:style w:type="table" w:styleId="a4"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style>
  <w:style w:type="table" w:styleId="a5"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tblStylePr w:type="firstRow">
      <w:rPr>
        <w:b/>
        <w:color w:val="FFFFFF"/>
      </w:rPr>
      <w:tblPr/>
      <w:tcPr>
        <w:tcBorders>
          <w:top w:val="single" w:color="C0504D" w:sz="4" w:space="0"/>
          <w:left w:val="single" w:color="C0504D" w:sz="4" w:space="0"/>
          <w:bottom w:val="single" w:color="C0504D" w:sz="4" w:space="0"/>
          <w:right w:val="single" w:color="C0504D" w:sz="4" w:space="0"/>
          <w:insideH w:val="nil"/>
        </w:tcBorders>
        <w:shd w:val="clear" w:color="auto" w:fill="C0504D"/>
      </w:tcPr>
    </w:tblStylePr>
    <w:tblStylePr w:type="lastRow">
      <w:rPr>
        <w:b/>
      </w:rPr>
      <w:tblPr/>
      <w:tcPr>
        <w:tcBorders>
          <w:top w:val="single" w:color="D99594" w:sz="4" w:space="0"/>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styleId="a6"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style>
  <w:style w:type="table" w:styleId="a7" w:customStyle="1">
    <w:basedOn w:val="Tablanormal"/>
    <w:tblPr>
      <w:tblStyleRowBandSize w:val="1"/>
      <w:tblStyleColBandSize w:val="1"/>
      <w:tblCellMar>
        <w:left w:w="70" w:type="dxa"/>
        <w:right w:w="70" w:type="dxa"/>
      </w:tblCellMar>
    </w:tblPr>
  </w:style>
  <w:style w:type="table" w:styleId="a8"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style>
  <w:style w:type="table" w:styleId="a9"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style>
  <w:style w:type="table" w:styleId="aa" w:customStyle="1">
    <w:basedOn w:val="Tablanormal"/>
    <w:pPr>
      <w:spacing w:line="240" w:lineRule="auto"/>
    </w:pPr>
    <w:rPr>
      <w:rFonts w:ascii="Cambria" w:hAnsi="Cambria" w:eastAsia="Cambria" w:cs="Cambria"/>
      <w:b/>
      <w:color w:val="000000"/>
      <w:sz w:val="24"/>
      <w:szCs w:val="24"/>
    </w:rPr>
    <w:tblPr>
      <w:tblStyleRowBandSize w:val="1"/>
      <w:tblStyleColBandSize w:val="1"/>
      <w:tblCellMar>
        <w:top w:w="15" w:type="dxa"/>
        <w:left w:w="15" w:type="dxa"/>
        <w:bottom w:w="15" w:type="dxa"/>
        <w:right w:w="15" w:type="dxa"/>
      </w:tblCellMar>
    </w:tblPr>
    <w:tcPr>
      <w:shd w:val="clear" w:color="auto" w:fill="EBF1DD"/>
    </w:tcPr>
  </w:style>
  <w:style w:type="table" w:styleId="ab" w:customStyle="1">
    <w:basedOn w:val="Tablanormal"/>
    <w:tblPr>
      <w:tblStyleRowBandSize w:val="1"/>
      <w:tblStyleColBandSize w:val="1"/>
      <w:tblCellMar>
        <w:left w:w="70" w:type="dxa"/>
        <w:right w:w="70" w:type="dxa"/>
      </w:tblCellMar>
    </w:tblPr>
  </w:style>
  <w:style w:type="table" w:styleId="ac"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anormal"/>
    <w:tblPr>
      <w:tblStyleRowBandSize w:val="1"/>
      <w:tblStyleColBandSize w:val="1"/>
      <w:tblCellMar>
        <w:left w:w="115" w:type="dxa"/>
        <w:right w:w="115" w:type="dxa"/>
      </w:tblCellMar>
    </w:tblPr>
  </w:style>
  <w:style w:type="table" w:styleId="ae" w:customStyle="1">
    <w:basedOn w:val="Tablanormal"/>
    <w:tblPr>
      <w:tblStyleRowBandSize w:val="1"/>
      <w:tblStyleColBandSize w:val="1"/>
      <w:tblCellMar>
        <w:left w:w="115" w:type="dxa"/>
        <w:right w:w="115" w:type="dxa"/>
      </w:tblCellMar>
    </w:tblPr>
  </w:style>
  <w:style w:type="table" w:styleId="a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anormal"/>
    <w:tblPr>
      <w:tblStyleRowBandSize w:val="1"/>
      <w:tblStyleColBandSize w:val="1"/>
      <w:tblCellMar>
        <w:left w:w="115" w:type="dxa"/>
        <w:right w:w="115" w:type="dxa"/>
      </w:tblCellMar>
    </w:tblPr>
  </w:style>
  <w:style w:type="table" w:styleId="af6"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color="C0504D" w:sz="4" w:space="0"/>
          <w:left w:val="single" w:color="C0504D" w:sz="4" w:space="0"/>
          <w:bottom w:val="single" w:color="C0504D" w:sz="4" w:space="0"/>
          <w:right w:val="single" w:color="C0504D" w:sz="4" w:space="0"/>
          <w:insideH w:val="nil"/>
        </w:tcBorders>
        <w:shd w:val="clear" w:color="auto" w:fill="C0504D"/>
      </w:tcPr>
    </w:tblStylePr>
    <w:tblStylePr w:type="lastRow">
      <w:rPr>
        <w:b/>
      </w:rPr>
      <w:tblPr/>
      <w:tcPr>
        <w:tcBorders>
          <w:top w:val="single" w:color="D99594" w:sz="4" w:space="0"/>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styleId="af9"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anormal"/>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color="C0504D" w:sz="4" w:space="0"/>
          <w:left w:val="single" w:color="C0504D" w:sz="4" w:space="0"/>
          <w:bottom w:val="single" w:color="C0504D" w:sz="4" w:space="0"/>
          <w:right w:val="single" w:color="C0504D" w:sz="4" w:space="0"/>
          <w:insideH w:val="nil"/>
        </w:tcBorders>
        <w:shd w:val="clear" w:color="auto" w:fill="C0504D"/>
      </w:tcPr>
    </w:tblStylePr>
    <w:tblStylePr w:type="lastRow">
      <w:rPr>
        <w:b/>
      </w:rPr>
      <w:tblPr/>
      <w:tcPr>
        <w:tcBorders>
          <w:top w:val="single" w:color="D99594" w:sz="4" w:space="0"/>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styleId="affc"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NormalTable1"/>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www.shutterstock.com/es/image-vector/numbers-breast-cancer-mexico-1177927480"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chart" Target="charts/chart2.xml" Id="rId18" /><Relationship Type="http://schemas.openxmlformats.org/officeDocument/2006/relationships/hyperlink" Target="https://repositorio.cepal.org/bitstream/handle/11362/4800/1/S044210_es.pdf" TargetMode="External" Id="rId26" /><Relationship Type="http://schemas.openxmlformats.org/officeDocument/2006/relationships/hyperlink" Target="https://www.minsalud.gov.co/sites/rid/Lists/BibliotecaDigital/RIDE/VS/ED/PSP/analisis-situacion-salud-colombia-2021.pdf" TargetMode="External" Id="rId39" /><Relationship Type="http://schemas.openxmlformats.org/officeDocument/2006/relationships/image" Target="media/image5.png" Id="rId21" /><Relationship Type="http://schemas.openxmlformats.org/officeDocument/2006/relationships/hyperlink" Target="http://gestionempresasintegrales.blogspot.com/p/gestion-del-riesgo.html" TargetMode="External" Id="rId42" /><Relationship Type="http://schemas.openxmlformats.org/officeDocument/2006/relationships/footer" Target="footer1.xml" Id="rId47" /><Relationship Type="http://schemas.openxmlformats.org/officeDocument/2006/relationships/theme" Target="theme/theme1.xml" Id="rId50"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www.medellin.gov.co/es/secretaria-de-salud/subsecretaria-de-salud-publica/salud-ambiental/" TargetMode="External" Id="rId29" /><Relationship Type="http://schemas.openxmlformats.org/officeDocument/2006/relationships/endnotes" Target="endnotes.xml" Id="rId11" /><Relationship Type="http://schemas.openxmlformats.org/officeDocument/2006/relationships/hyperlink" Target="https://www.minsalud.gov.co/salud/publica/ambiental/Paginas/Salud-ambiental.aspx" TargetMode="External" Id="rId24" /><Relationship Type="http://schemas.openxmlformats.org/officeDocument/2006/relationships/hyperlink" Target="https://economipedia.com/definiciones/medidas-de-dispersion.html" TargetMode="External" Id="rId32" /><Relationship Type="http://schemas.openxmlformats.org/officeDocument/2006/relationships/hyperlink" Target="https://www.minsalud.gov.co/sites/rid/Lists/BibliotecaDigital/RIDE/VS/ED/PSP/Guia%20ASIS%2028112013.pdf" TargetMode="External" Id="rId37" /><Relationship Type="http://schemas.openxmlformats.org/officeDocument/2006/relationships/hyperlink" Target="https://www.minambiente.gov.co/wp-content/uploads/2021/06/Referentes_Conceptuales_y_Abordajes_sobre_Determinantes_Ambientales.pdf" TargetMode="External" Id="rId40" /><Relationship Type="http://schemas.openxmlformats.org/officeDocument/2006/relationships/hyperlink" Target="https://www.eafit.edu.co/escuelas/administracion/consultorio-contable/Documents/A%20Mapas%20de%20riesgos.pdf" TargetMode="External" Id="rId45" /><Relationship Type="http://schemas.microsoft.com/office/2016/09/relationships/commentsIds" Target="commentsIds.xml" Id="rId53"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image" Target="media/image7.png" Id="rId23" /><Relationship Type="http://schemas.openxmlformats.org/officeDocument/2006/relationships/hyperlink" Target="http://acreditacionensalud.org.co/wp-content/uploads/2020/07/Gestion-del-riesgo-en-la-Acreditacion-en-Salud.pdf" TargetMode="External" Id="rId28" /><Relationship Type="http://schemas.openxmlformats.org/officeDocument/2006/relationships/hyperlink" Target="https://www.minam.gob.pe/calidadambiental/wp-content/uploads/sites/22/2013/10/guia_riesgos_ambientales.pdf" TargetMode="External" Id="rId36" /><Relationship Type="http://schemas.microsoft.com/office/2011/relationships/people" Target="people.xml" Id="rId49" /><Relationship Type="http://schemas.openxmlformats.org/officeDocument/2006/relationships/footnotes" Target="footnotes.xml" Id="rId10" /><Relationship Type="http://schemas.openxmlformats.org/officeDocument/2006/relationships/chart" Target="charts/chart3.xml" Id="rId19" /><Relationship Type="http://schemas.openxmlformats.org/officeDocument/2006/relationships/hyperlink" Target="https://dipecholac.net/docs/herramientas-proyecto-dipecho/el-salvador/C1-CONCEPTOS-BASICOS-DE-GRD.pdf" TargetMode="External" Id="rId4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image" Target="media/image6.png" Id="rId22" /><Relationship Type="http://schemas.openxmlformats.org/officeDocument/2006/relationships/hyperlink" Target="http://www.saludcapital.gov.co/DocumentosPoliticasEnSalud/POL%C3%8D.%20SALUD%20AMBIENTAL.%20DECRETO%20NO%20596%20DE%202011.PDF" TargetMode="External" Id="rId27" /><Relationship Type="http://schemas.openxmlformats.org/officeDocument/2006/relationships/hyperlink" Target="https://blogs.iadb.org/sostenibilidad/es/que-nos-puede-decir-un-mapa-sobre-los-aspectos-socioambientales-de-un-proyecto-de-desarrollo/" TargetMode="External" Id="rId30" /><Relationship Type="http://schemas.openxmlformats.org/officeDocument/2006/relationships/hyperlink" Target="https://co.isotools.us/iso-27001-evaluacion-tratamiento-riesgos-6-pasos/" TargetMode="External" Id="rId35" /><Relationship Type="http://schemas.openxmlformats.org/officeDocument/2006/relationships/hyperlink" Target="https://iris.paho.org/handle/10665.2/52823" TargetMode="External" Id="rId43" /><Relationship Type="http://schemas.openxmlformats.org/officeDocument/2006/relationships/fontTable" Target="fontTable.xml" Id="rId48"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chart" Target="charts/chart1.xml" Id="rId17" /><Relationship Type="http://schemas.openxmlformats.org/officeDocument/2006/relationships/hyperlink" Target="https://www.minambiente.gov.co/asuntos-ambientales-sectorial-y-urbana/salud-ambiental/" TargetMode="External" Id="rId25" /><Relationship Type="http://schemas.openxmlformats.org/officeDocument/2006/relationships/hyperlink" Target="https://sqi.mma.gob.cl/wp-content/uploads/2018/07/g2-Guia-Metodologica-Evaluacion-Riesgo-Ambiental.pdf" TargetMode="External" Id="rId33" /><Relationship Type="http://schemas.openxmlformats.org/officeDocument/2006/relationships/hyperlink" Target="https://www.minsalud.gov.co/sites/rid/Lists/BibliotecaDigital/RIDE/VP/DOA/girs-prespectiva-desde-aseguramiento.pdf" TargetMode="External" Id="rId38" /><Relationship Type="http://schemas.openxmlformats.org/officeDocument/2006/relationships/header" Target="header1.xml" Id="rId46" /><Relationship Type="http://schemas.openxmlformats.org/officeDocument/2006/relationships/image" Target="media/image4.jpeg" Id="rId20" /><Relationship Type="http://schemas.openxmlformats.org/officeDocument/2006/relationships/hyperlink" Target="https://www.minsalud.gov.co/sites/rid/Lists/BibliotecaDigital/RIDE/VS/ED/PSP/PDSP.pdf" TargetMode="External" Id="rId41" /><Relationship Type="http://schemas.microsoft.com/office/2018/08/relationships/commentsExtensible" Target="commentsExtensible.xml" Id="rId54"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colaboracion.dnp.gov.co/CDT/Conpes/Econ%C3%B3micos/3550.pdf" TargetMode="External" Id="R740b25692f094a5a" /><Relationship Type="http://schemas.openxmlformats.org/officeDocument/2006/relationships/hyperlink" Target="https://www.academia.edu/34538888/Libro_de_Biometria_Comunitaria" TargetMode="External" Id="Rf24e6590b73f4c6c" /></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 Casos Covid-19 principales ciudades de Colombia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732922942865074"/>
          <c:y val="0.22352941176470589"/>
          <c:w val="0.77127407266862724"/>
          <c:h val="0.52602688534254072"/>
        </c:manualLayout>
      </c:layout>
      <c:barChart>
        <c:barDir val="col"/>
        <c:grouping val="clustered"/>
        <c:varyColors val="0"/>
        <c:ser>
          <c:idx val="0"/>
          <c:order val="0"/>
          <c:tx>
            <c:strRef>
              <c:f>Hoja3!$B$8</c:f>
              <c:strCache>
                <c:ptCount val="1"/>
                <c:pt idx="0">
                  <c:v> Casos Covid-19 </c:v>
                </c:pt>
              </c:strCache>
            </c:strRef>
          </c:tx>
          <c:spPr>
            <a:solidFill>
              <a:schemeClr val="accent1"/>
            </a:solidFill>
            <a:ln>
              <a:noFill/>
            </a:ln>
            <a:effectLst/>
          </c:spPr>
          <c:invertIfNegative val="0"/>
          <c:cat>
            <c:strRef>
              <c:f>Hoja3!$A$9:$A$13</c:f>
              <c:strCache>
                <c:ptCount val="5"/>
                <c:pt idx="0">
                  <c:v>Bogotá</c:v>
                </c:pt>
                <c:pt idx="1">
                  <c:v>Antioquia</c:v>
                </c:pt>
                <c:pt idx="2">
                  <c:v>Valle del Cauca</c:v>
                </c:pt>
                <c:pt idx="3">
                  <c:v>Atlántico</c:v>
                </c:pt>
                <c:pt idx="4">
                  <c:v>Cundinamarca</c:v>
                </c:pt>
              </c:strCache>
            </c:strRef>
          </c:cat>
          <c:val>
            <c:numRef>
              <c:f>Hoja3!$B$9:$B$13</c:f>
              <c:numCache>
                <c:formatCode>_(* #,##0_);_(* \(#,##0\);_(* "-"_);_(@_)</c:formatCode>
                <c:ptCount val="5"/>
                <c:pt idx="0">
                  <c:v>1850000</c:v>
                </c:pt>
                <c:pt idx="1">
                  <c:v>944000</c:v>
                </c:pt>
                <c:pt idx="2">
                  <c:v>564000</c:v>
                </c:pt>
                <c:pt idx="3">
                  <c:v>416000</c:v>
                </c:pt>
                <c:pt idx="4">
                  <c:v>328000</c:v>
                </c:pt>
              </c:numCache>
            </c:numRef>
          </c:val>
          <c:extLst>
            <c:ext xmlns:c16="http://schemas.microsoft.com/office/drawing/2014/chart" uri="{C3380CC4-5D6E-409C-BE32-E72D297353CC}">
              <c16:uniqueId val="{00000000-D985-462A-94DF-784BCDD1E88B}"/>
            </c:ext>
          </c:extLst>
        </c:ser>
        <c:dLbls>
          <c:showLegendKey val="0"/>
          <c:showVal val="0"/>
          <c:showCatName val="0"/>
          <c:showSerName val="0"/>
          <c:showPercent val="0"/>
          <c:showBubbleSize val="0"/>
        </c:dLbls>
        <c:gapWidth val="219"/>
        <c:overlap val="-27"/>
        <c:axId val="1680163903"/>
        <c:axId val="1680154751"/>
      </c:barChart>
      <c:catAx>
        <c:axId val="168016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680154751"/>
        <c:crosses val="autoZero"/>
        <c:auto val="1"/>
        <c:lblAlgn val="ctr"/>
        <c:lblOffset val="100"/>
        <c:noMultiLvlLbl val="0"/>
      </c:catAx>
      <c:valAx>
        <c:axId val="168015475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680163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s-CO"/>
              <a:t> Casos Covid-19 principales ciudades de Colombia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Hoja3!$B$8</c:f>
              <c:strCache>
                <c:ptCount val="1"/>
                <c:pt idx="0">
                  <c:v> Casos Covid-19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CD8-41B7-84F4-1712BD6354E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CD8-41B7-84F4-1712BD6354E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CD8-41B7-84F4-1712BD6354E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CD8-41B7-84F4-1712BD6354E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CD8-41B7-84F4-1712BD6354E4}"/>
              </c:ext>
            </c:extLst>
          </c:dPt>
          <c:cat>
            <c:strRef>
              <c:f>Hoja3!$A$9:$A$13</c:f>
              <c:strCache>
                <c:ptCount val="5"/>
                <c:pt idx="0">
                  <c:v>Bogotá</c:v>
                </c:pt>
                <c:pt idx="1">
                  <c:v>Antioquia</c:v>
                </c:pt>
                <c:pt idx="2">
                  <c:v>Valle del Cauca</c:v>
                </c:pt>
                <c:pt idx="3">
                  <c:v>Atlántico</c:v>
                </c:pt>
                <c:pt idx="4">
                  <c:v>Cundinamarca</c:v>
                </c:pt>
              </c:strCache>
            </c:strRef>
          </c:cat>
          <c:val>
            <c:numRef>
              <c:f>Hoja3!$B$9:$B$13</c:f>
              <c:numCache>
                <c:formatCode>_(* #,##0_);_(* \(#,##0\);_(* "-"_);_(@_)</c:formatCode>
                <c:ptCount val="5"/>
                <c:pt idx="0">
                  <c:v>1850000</c:v>
                </c:pt>
                <c:pt idx="1">
                  <c:v>944000</c:v>
                </c:pt>
                <c:pt idx="2">
                  <c:v>564000</c:v>
                </c:pt>
                <c:pt idx="3">
                  <c:v>416000</c:v>
                </c:pt>
                <c:pt idx="4">
                  <c:v>328000</c:v>
                </c:pt>
              </c:numCache>
            </c:numRef>
          </c:val>
          <c:extLst>
            <c:ext xmlns:c16="http://schemas.microsoft.com/office/drawing/2014/chart" uri="{C3380CC4-5D6E-409C-BE32-E72D297353CC}">
              <c16:uniqueId val="{0000000A-5CD8-41B7-84F4-1712BD6354E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600"/>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s-CO"/>
              <a:t> Casos Covid-19 principales ciudades de Colombia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clustered"/>
        <c:varyColors val="0"/>
        <c:ser>
          <c:idx val="0"/>
          <c:order val="0"/>
          <c:tx>
            <c:strRef>
              <c:f>Hoja3!$B$8</c:f>
              <c:strCache>
                <c:ptCount val="1"/>
                <c:pt idx="0">
                  <c:v> Casos Covid-19 </c:v>
                </c:pt>
              </c:strCache>
            </c:strRef>
          </c:tx>
          <c:spPr>
            <a:solidFill>
              <a:schemeClr val="accent1"/>
            </a:solidFill>
            <a:ln>
              <a:noFill/>
            </a:ln>
            <a:effectLst/>
          </c:spPr>
          <c:invertIfNegative val="0"/>
          <c:cat>
            <c:strRef>
              <c:f>Hoja3!$A$9:$A$13</c:f>
              <c:strCache>
                <c:ptCount val="5"/>
                <c:pt idx="0">
                  <c:v>Bogotá</c:v>
                </c:pt>
                <c:pt idx="1">
                  <c:v>Antioquia</c:v>
                </c:pt>
                <c:pt idx="2">
                  <c:v>Valle del Cauca</c:v>
                </c:pt>
                <c:pt idx="3">
                  <c:v>Atlántico</c:v>
                </c:pt>
                <c:pt idx="4">
                  <c:v>Cundinamarca</c:v>
                </c:pt>
              </c:strCache>
            </c:strRef>
          </c:cat>
          <c:val>
            <c:numRef>
              <c:f>Hoja3!$B$9:$B$13</c:f>
              <c:numCache>
                <c:formatCode>_(* #,##0_);_(* \(#,##0\);_(* "-"_);_(@_)</c:formatCode>
                <c:ptCount val="5"/>
                <c:pt idx="0">
                  <c:v>1850000</c:v>
                </c:pt>
                <c:pt idx="1">
                  <c:v>944000</c:v>
                </c:pt>
                <c:pt idx="2">
                  <c:v>564000</c:v>
                </c:pt>
                <c:pt idx="3">
                  <c:v>416000</c:v>
                </c:pt>
                <c:pt idx="4">
                  <c:v>328000</c:v>
                </c:pt>
              </c:numCache>
            </c:numRef>
          </c:val>
          <c:extLst>
            <c:ext xmlns:c16="http://schemas.microsoft.com/office/drawing/2014/chart" uri="{C3380CC4-5D6E-409C-BE32-E72D297353CC}">
              <c16:uniqueId val="{00000000-A228-4E35-9FF6-53E981E98F3F}"/>
            </c:ext>
          </c:extLst>
        </c:ser>
        <c:dLbls>
          <c:showLegendKey val="0"/>
          <c:showVal val="0"/>
          <c:showCatName val="0"/>
          <c:showSerName val="0"/>
          <c:showPercent val="0"/>
          <c:showBubbleSize val="0"/>
        </c:dLbls>
        <c:gapWidth val="182"/>
        <c:axId val="1688024479"/>
        <c:axId val="1688020735"/>
      </c:barChart>
      <c:catAx>
        <c:axId val="16880244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688020735"/>
        <c:crosses val="autoZero"/>
        <c:auto val="1"/>
        <c:lblAlgn val="ctr"/>
        <c:lblOffset val="100"/>
        <c:noMultiLvlLbl val="0"/>
      </c:catAx>
      <c:valAx>
        <c:axId val="1688020735"/>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688024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Cv3ao1NZv4Ik4POTuxXm1+ZtSWg==">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</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2B12-6D0C-46F2-820F-7AD01CD0358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C934A44D-2C26-4587-AB69-C06B095CBD05}">
  <ds:schemaRefs>
    <ds:schemaRef ds:uri="http://schemas.microsoft.com/sharepoint/v3/contenttype/forms"/>
  </ds:schemaRefs>
</ds:datastoreItem>
</file>

<file path=customXml/itemProps3.xml><?xml version="1.0" encoding="utf-8"?>
<ds:datastoreItem xmlns:ds="http://schemas.openxmlformats.org/officeDocument/2006/customXml" ds:itemID="{81482C20-A753-41A2-8BED-DB3557684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CB5849D-90AE-401A-86A7-CFA6870508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Juan Gilberto Giraldo Cortes</lastModifiedBy>
  <revision>12</revision>
  <dcterms:created xsi:type="dcterms:W3CDTF">2023-10-13T15:38:00.0000000Z</dcterms:created>
  <dcterms:modified xsi:type="dcterms:W3CDTF">2023-12-01T19:33:36.4222213Z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11667500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2023-10-12T03:00:49Z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785c1f20-2bf4-4593-a5d9-c2f5f18ae90d</vt:lpwstr>
  </property>
  <property fmtid="{D5CDD505-2E9C-101B-9397-08002B2CF9AE}" pid="19" name="MSIP_Label_1299739c-ad3d-4908-806e-4d91151a6e13_ContentBits">
    <vt:lpwstr>0</vt:lpwstr>
  </property>
</Properties>
</file>