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130CA93">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E049AF4" w:rsidR="00A211F3" w:rsidRPr="007749D0" w:rsidRDefault="00A211F3" w:rsidP="007F2B44">
                            <w:pPr>
                              <w:pStyle w:val="TituloPortada"/>
                              <w:ind w:firstLine="0"/>
                            </w:pPr>
                            <w:r w:rsidRPr="006A5667">
                              <w:t>Contaminación atmosférica y cambio climático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6E049AF4" w:rsidR="00A211F3" w:rsidRPr="007749D0" w:rsidRDefault="00A211F3" w:rsidP="007F2B44">
                      <w:pPr>
                        <w:pStyle w:val="TituloPortada"/>
                        <w:ind w:firstLine="0"/>
                      </w:pPr>
                      <w:r w:rsidRPr="006A5667">
                        <w:t>Contaminación atmosférica y cambio climático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2B8ED649" w:rsidR="00C407C1" w:rsidRPr="00C407C1" w:rsidRDefault="00771B38" w:rsidP="00C407C1">
      <w:pPr>
        <w:pBdr>
          <w:bottom w:val="single" w:sz="12" w:space="1" w:color="auto"/>
        </w:pBdr>
        <w:rPr>
          <w:rFonts w:ascii="Calibri" w:hAnsi="Calibri"/>
          <w:color w:val="000000" w:themeColor="text1"/>
          <w:kern w:val="0"/>
          <w14:ligatures w14:val="none"/>
        </w:rPr>
      </w:pPr>
      <w:r w:rsidRPr="00771B38">
        <w:rPr>
          <w:rFonts w:ascii="Calibri" w:hAnsi="Calibri"/>
          <w:color w:val="000000" w:themeColor="text1"/>
          <w:kern w:val="0"/>
          <w14:ligatures w14:val="none"/>
        </w:rPr>
        <w:t>Con el estudio y desarrollo del presente componente formativo, el aprendiz contará con la capacidad de analizar los efectos de la contaminación atmosférica en la salud humana y en el ambiente y las acciones de mejora al cambio climático.</w:t>
      </w:r>
    </w:p>
    <w:p w14:paraId="676EB408" w14:textId="59C4CD5A" w:rsidR="00C407C1" w:rsidRDefault="00771B38"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771B38">
          <w:pPr>
            <w:pStyle w:val="TtuloTDC"/>
          </w:pPr>
          <w:r>
            <w:rPr>
              <w:lang w:val="es-ES"/>
            </w:rPr>
            <w:t>Tabla de c</w:t>
          </w:r>
          <w:r w:rsidR="000434FA">
            <w:rPr>
              <w:lang w:val="es-ES"/>
            </w:rPr>
            <w:t>ontenido</w:t>
          </w:r>
        </w:p>
        <w:p w14:paraId="3410B236" w14:textId="376AB618" w:rsidR="002D4C03"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51660074" w:history="1">
            <w:r w:rsidR="002D4C03" w:rsidRPr="00013ECC">
              <w:rPr>
                <w:rStyle w:val="Hipervnculo"/>
                <w:noProof/>
              </w:rPr>
              <w:t>Introducción</w:t>
            </w:r>
            <w:r w:rsidR="002D4C03">
              <w:rPr>
                <w:noProof/>
                <w:webHidden/>
              </w:rPr>
              <w:tab/>
            </w:r>
            <w:r w:rsidR="002D4C03">
              <w:rPr>
                <w:noProof/>
                <w:webHidden/>
              </w:rPr>
              <w:fldChar w:fldCharType="begin"/>
            </w:r>
            <w:r w:rsidR="002D4C03">
              <w:rPr>
                <w:noProof/>
                <w:webHidden/>
              </w:rPr>
              <w:instrText xml:space="preserve"> PAGEREF _Toc151660074 \h </w:instrText>
            </w:r>
            <w:r w:rsidR="002D4C03">
              <w:rPr>
                <w:noProof/>
                <w:webHidden/>
              </w:rPr>
            </w:r>
            <w:r w:rsidR="002D4C03">
              <w:rPr>
                <w:noProof/>
                <w:webHidden/>
              </w:rPr>
              <w:fldChar w:fldCharType="separate"/>
            </w:r>
            <w:r w:rsidR="003B45D3">
              <w:rPr>
                <w:noProof/>
                <w:webHidden/>
              </w:rPr>
              <w:t>3</w:t>
            </w:r>
            <w:r w:rsidR="002D4C03">
              <w:rPr>
                <w:noProof/>
                <w:webHidden/>
              </w:rPr>
              <w:fldChar w:fldCharType="end"/>
            </w:r>
          </w:hyperlink>
        </w:p>
        <w:p w14:paraId="7F919934" w14:textId="5FF431D1" w:rsidR="002D4C03" w:rsidRDefault="00000000">
          <w:pPr>
            <w:pStyle w:val="TDC1"/>
            <w:tabs>
              <w:tab w:val="left" w:pos="1320"/>
              <w:tab w:val="right" w:leader="dot" w:pos="9962"/>
            </w:tabs>
            <w:rPr>
              <w:rFonts w:eastAsiaTheme="minorEastAsia"/>
              <w:noProof/>
              <w:kern w:val="0"/>
              <w:sz w:val="22"/>
              <w:lang w:eastAsia="es-CO"/>
              <w14:ligatures w14:val="none"/>
            </w:rPr>
          </w:pPr>
          <w:hyperlink w:anchor="_Toc151660075" w:history="1">
            <w:r w:rsidR="002D4C03" w:rsidRPr="00013ECC">
              <w:rPr>
                <w:rStyle w:val="Hipervnculo"/>
                <w:noProof/>
              </w:rPr>
              <w:t>1.</w:t>
            </w:r>
            <w:r w:rsidR="002D4C03">
              <w:rPr>
                <w:rFonts w:eastAsiaTheme="minorEastAsia"/>
                <w:noProof/>
                <w:kern w:val="0"/>
                <w:sz w:val="22"/>
                <w:lang w:eastAsia="es-CO"/>
                <w14:ligatures w14:val="none"/>
              </w:rPr>
              <w:tab/>
            </w:r>
            <w:r w:rsidR="002D4C03" w:rsidRPr="00013ECC">
              <w:rPr>
                <w:rStyle w:val="Hipervnculo"/>
                <w:noProof/>
              </w:rPr>
              <w:t>Cambio climático</w:t>
            </w:r>
            <w:r w:rsidR="002D4C03">
              <w:rPr>
                <w:noProof/>
                <w:webHidden/>
              </w:rPr>
              <w:tab/>
            </w:r>
            <w:r w:rsidR="002D4C03">
              <w:rPr>
                <w:noProof/>
                <w:webHidden/>
              </w:rPr>
              <w:fldChar w:fldCharType="begin"/>
            </w:r>
            <w:r w:rsidR="002D4C03">
              <w:rPr>
                <w:noProof/>
                <w:webHidden/>
              </w:rPr>
              <w:instrText xml:space="preserve"> PAGEREF _Toc151660075 \h </w:instrText>
            </w:r>
            <w:r w:rsidR="002D4C03">
              <w:rPr>
                <w:noProof/>
                <w:webHidden/>
              </w:rPr>
            </w:r>
            <w:r w:rsidR="002D4C03">
              <w:rPr>
                <w:noProof/>
                <w:webHidden/>
              </w:rPr>
              <w:fldChar w:fldCharType="separate"/>
            </w:r>
            <w:r w:rsidR="003B45D3">
              <w:rPr>
                <w:noProof/>
                <w:webHidden/>
              </w:rPr>
              <w:t>5</w:t>
            </w:r>
            <w:r w:rsidR="002D4C03">
              <w:rPr>
                <w:noProof/>
                <w:webHidden/>
              </w:rPr>
              <w:fldChar w:fldCharType="end"/>
            </w:r>
          </w:hyperlink>
        </w:p>
        <w:p w14:paraId="0FAF6D0F" w14:textId="3A3C7DCF" w:rsidR="002D4C03" w:rsidRDefault="00000000">
          <w:pPr>
            <w:pStyle w:val="TDC2"/>
            <w:tabs>
              <w:tab w:val="left" w:pos="1760"/>
              <w:tab w:val="right" w:leader="dot" w:pos="9962"/>
            </w:tabs>
            <w:rPr>
              <w:rFonts w:eastAsiaTheme="minorEastAsia"/>
              <w:noProof/>
              <w:kern w:val="0"/>
              <w:sz w:val="22"/>
              <w:lang w:eastAsia="es-CO"/>
              <w14:ligatures w14:val="none"/>
            </w:rPr>
          </w:pPr>
          <w:hyperlink w:anchor="_Toc151660076" w:history="1">
            <w:r w:rsidR="002D4C03" w:rsidRPr="00013ECC">
              <w:rPr>
                <w:rStyle w:val="Hipervnculo"/>
                <w:noProof/>
              </w:rPr>
              <w:t>1.1.</w:t>
            </w:r>
            <w:r w:rsidR="002D4C03">
              <w:rPr>
                <w:rFonts w:eastAsiaTheme="minorEastAsia"/>
                <w:noProof/>
                <w:kern w:val="0"/>
                <w:sz w:val="22"/>
                <w:lang w:eastAsia="es-CO"/>
                <w14:ligatures w14:val="none"/>
              </w:rPr>
              <w:tab/>
            </w:r>
            <w:r w:rsidR="002D4C03" w:rsidRPr="00013ECC">
              <w:rPr>
                <w:rStyle w:val="Hipervnculo"/>
                <w:noProof/>
              </w:rPr>
              <w:t>Antecedentes</w:t>
            </w:r>
            <w:r w:rsidR="002D4C03">
              <w:rPr>
                <w:noProof/>
                <w:webHidden/>
              </w:rPr>
              <w:tab/>
            </w:r>
            <w:r w:rsidR="002D4C03">
              <w:rPr>
                <w:noProof/>
                <w:webHidden/>
              </w:rPr>
              <w:fldChar w:fldCharType="begin"/>
            </w:r>
            <w:r w:rsidR="002D4C03">
              <w:rPr>
                <w:noProof/>
                <w:webHidden/>
              </w:rPr>
              <w:instrText xml:space="preserve"> PAGEREF _Toc151660076 \h </w:instrText>
            </w:r>
            <w:r w:rsidR="002D4C03">
              <w:rPr>
                <w:noProof/>
                <w:webHidden/>
              </w:rPr>
            </w:r>
            <w:r w:rsidR="002D4C03">
              <w:rPr>
                <w:noProof/>
                <w:webHidden/>
              </w:rPr>
              <w:fldChar w:fldCharType="separate"/>
            </w:r>
            <w:r w:rsidR="003B45D3">
              <w:rPr>
                <w:noProof/>
                <w:webHidden/>
              </w:rPr>
              <w:t>5</w:t>
            </w:r>
            <w:r w:rsidR="002D4C03">
              <w:rPr>
                <w:noProof/>
                <w:webHidden/>
              </w:rPr>
              <w:fldChar w:fldCharType="end"/>
            </w:r>
          </w:hyperlink>
        </w:p>
        <w:p w14:paraId="57F79404" w14:textId="231E8AF4" w:rsidR="002D4C03" w:rsidRDefault="00000000">
          <w:pPr>
            <w:pStyle w:val="TDC2"/>
            <w:tabs>
              <w:tab w:val="left" w:pos="1760"/>
              <w:tab w:val="right" w:leader="dot" w:pos="9962"/>
            </w:tabs>
            <w:rPr>
              <w:rFonts w:eastAsiaTheme="minorEastAsia"/>
              <w:noProof/>
              <w:kern w:val="0"/>
              <w:sz w:val="22"/>
              <w:lang w:eastAsia="es-CO"/>
              <w14:ligatures w14:val="none"/>
            </w:rPr>
          </w:pPr>
          <w:hyperlink w:anchor="_Toc151660077" w:history="1">
            <w:r w:rsidR="002D4C03" w:rsidRPr="00013ECC">
              <w:rPr>
                <w:rStyle w:val="Hipervnculo"/>
                <w:noProof/>
              </w:rPr>
              <w:t>1.2.</w:t>
            </w:r>
            <w:r w:rsidR="002D4C03">
              <w:rPr>
                <w:rFonts w:eastAsiaTheme="minorEastAsia"/>
                <w:noProof/>
                <w:kern w:val="0"/>
                <w:sz w:val="22"/>
                <w:lang w:eastAsia="es-CO"/>
                <w14:ligatures w14:val="none"/>
              </w:rPr>
              <w:tab/>
            </w:r>
            <w:r w:rsidR="002D4C03" w:rsidRPr="00013ECC">
              <w:rPr>
                <w:rStyle w:val="Hipervnculo"/>
                <w:noProof/>
              </w:rPr>
              <w:t>Causas e incidencias</w:t>
            </w:r>
            <w:r w:rsidR="002D4C03">
              <w:rPr>
                <w:noProof/>
                <w:webHidden/>
              </w:rPr>
              <w:tab/>
            </w:r>
            <w:r w:rsidR="002D4C03">
              <w:rPr>
                <w:noProof/>
                <w:webHidden/>
              </w:rPr>
              <w:fldChar w:fldCharType="begin"/>
            </w:r>
            <w:r w:rsidR="002D4C03">
              <w:rPr>
                <w:noProof/>
                <w:webHidden/>
              </w:rPr>
              <w:instrText xml:space="preserve"> PAGEREF _Toc151660077 \h </w:instrText>
            </w:r>
            <w:r w:rsidR="002D4C03">
              <w:rPr>
                <w:noProof/>
                <w:webHidden/>
              </w:rPr>
            </w:r>
            <w:r w:rsidR="002D4C03">
              <w:rPr>
                <w:noProof/>
                <w:webHidden/>
              </w:rPr>
              <w:fldChar w:fldCharType="separate"/>
            </w:r>
            <w:r w:rsidR="003B45D3">
              <w:rPr>
                <w:noProof/>
                <w:webHidden/>
              </w:rPr>
              <w:t>7</w:t>
            </w:r>
            <w:r w:rsidR="002D4C03">
              <w:rPr>
                <w:noProof/>
                <w:webHidden/>
              </w:rPr>
              <w:fldChar w:fldCharType="end"/>
            </w:r>
          </w:hyperlink>
        </w:p>
        <w:p w14:paraId="4FF646CD" w14:textId="614A3A4D" w:rsidR="002D4C03" w:rsidRDefault="00000000">
          <w:pPr>
            <w:pStyle w:val="TDC2"/>
            <w:tabs>
              <w:tab w:val="left" w:pos="1760"/>
              <w:tab w:val="right" w:leader="dot" w:pos="9962"/>
            </w:tabs>
            <w:rPr>
              <w:rFonts w:eastAsiaTheme="minorEastAsia"/>
              <w:noProof/>
              <w:kern w:val="0"/>
              <w:sz w:val="22"/>
              <w:lang w:eastAsia="es-CO"/>
              <w14:ligatures w14:val="none"/>
            </w:rPr>
          </w:pPr>
          <w:hyperlink w:anchor="_Toc151660078" w:history="1">
            <w:r w:rsidR="002D4C03" w:rsidRPr="00013ECC">
              <w:rPr>
                <w:rStyle w:val="Hipervnculo"/>
                <w:noProof/>
              </w:rPr>
              <w:t>1.3.</w:t>
            </w:r>
            <w:r w:rsidR="002D4C03">
              <w:rPr>
                <w:rFonts w:eastAsiaTheme="minorEastAsia"/>
                <w:noProof/>
                <w:kern w:val="0"/>
                <w:sz w:val="22"/>
                <w:lang w:eastAsia="es-CO"/>
                <w14:ligatures w14:val="none"/>
              </w:rPr>
              <w:tab/>
            </w:r>
            <w:r w:rsidR="002D4C03" w:rsidRPr="00013ECC">
              <w:rPr>
                <w:rStyle w:val="Hipervnculo"/>
                <w:noProof/>
              </w:rPr>
              <w:t>Adaptación</w:t>
            </w:r>
            <w:r w:rsidR="002D4C03">
              <w:rPr>
                <w:noProof/>
                <w:webHidden/>
              </w:rPr>
              <w:tab/>
            </w:r>
            <w:r w:rsidR="002D4C03">
              <w:rPr>
                <w:noProof/>
                <w:webHidden/>
              </w:rPr>
              <w:fldChar w:fldCharType="begin"/>
            </w:r>
            <w:r w:rsidR="002D4C03">
              <w:rPr>
                <w:noProof/>
                <w:webHidden/>
              </w:rPr>
              <w:instrText xml:space="preserve"> PAGEREF _Toc151660078 \h </w:instrText>
            </w:r>
            <w:r w:rsidR="002D4C03">
              <w:rPr>
                <w:noProof/>
                <w:webHidden/>
              </w:rPr>
            </w:r>
            <w:r w:rsidR="002D4C03">
              <w:rPr>
                <w:noProof/>
                <w:webHidden/>
              </w:rPr>
              <w:fldChar w:fldCharType="separate"/>
            </w:r>
            <w:r w:rsidR="003B45D3">
              <w:rPr>
                <w:noProof/>
                <w:webHidden/>
              </w:rPr>
              <w:t>9</w:t>
            </w:r>
            <w:r w:rsidR="002D4C03">
              <w:rPr>
                <w:noProof/>
                <w:webHidden/>
              </w:rPr>
              <w:fldChar w:fldCharType="end"/>
            </w:r>
          </w:hyperlink>
        </w:p>
        <w:p w14:paraId="36070F26" w14:textId="0A6000E2" w:rsidR="002D4C03" w:rsidRDefault="00000000">
          <w:pPr>
            <w:pStyle w:val="TDC2"/>
            <w:tabs>
              <w:tab w:val="left" w:pos="1760"/>
              <w:tab w:val="right" w:leader="dot" w:pos="9962"/>
            </w:tabs>
            <w:rPr>
              <w:rFonts w:eastAsiaTheme="minorEastAsia"/>
              <w:noProof/>
              <w:kern w:val="0"/>
              <w:sz w:val="22"/>
              <w:lang w:eastAsia="es-CO"/>
              <w14:ligatures w14:val="none"/>
            </w:rPr>
          </w:pPr>
          <w:hyperlink w:anchor="_Toc151660079" w:history="1">
            <w:r w:rsidR="002D4C03" w:rsidRPr="00013ECC">
              <w:rPr>
                <w:rStyle w:val="Hipervnculo"/>
                <w:noProof/>
              </w:rPr>
              <w:t>1.4.</w:t>
            </w:r>
            <w:r w:rsidR="002D4C03">
              <w:rPr>
                <w:rFonts w:eastAsiaTheme="minorEastAsia"/>
                <w:noProof/>
                <w:kern w:val="0"/>
                <w:sz w:val="22"/>
                <w:lang w:eastAsia="es-CO"/>
                <w14:ligatures w14:val="none"/>
              </w:rPr>
              <w:tab/>
            </w:r>
            <w:r w:rsidR="002D4C03" w:rsidRPr="00013ECC">
              <w:rPr>
                <w:rStyle w:val="Hipervnculo"/>
                <w:noProof/>
              </w:rPr>
              <w:t>Mitigación</w:t>
            </w:r>
            <w:r w:rsidR="002D4C03">
              <w:rPr>
                <w:noProof/>
                <w:webHidden/>
              </w:rPr>
              <w:tab/>
            </w:r>
            <w:r w:rsidR="002D4C03">
              <w:rPr>
                <w:noProof/>
                <w:webHidden/>
              </w:rPr>
              <w:fldChar w:fldCharType="begin"/>
            </w:r>
            <w:r w:rsidR="002D4C03">
              <w:rPr>
                <w:noProof/>
                <w:webHidden/>
              </w:rPr>
              <w:instrText xml:space="preserve"> PAGEREF _Toc151660079 \h </w:instrText>
            </w:r>
            <w:r w:rsidR="002D4C03">
              <w:rPr>
                <w:noProof/>
                <w:webHidden/>
              </w:rPr>
            </w:r>
            <w:r w:rsidR="002D4C03">
              <w:rPr>
                <w:noProof/>
                <w:webHidden/>
              </w:rPr>
              <w:fldChar w:fldCharType="separate"/>
            </w:r>
            <w:r w:rsidR="003B45D3">
              <w:rPr>
                <w:noProof/>
                <w:webHidden/>
              </w:rPr>
              <w:t>11</w:t>
            </w:r>
            <w:r w:rsidR="002D4C03">
              <w:rPr>
                <w:noProof/>
                <w:webHidden/>
              </w:rPr>
              <w:fldChar w:fldCharType="end"/>
            </w:r>
          </w:hyperlink>
        </w:p>
        <w:p w14:paraId="47DCF521" w14:textId="67AF068F" w:rsidR="002D4C03" w:rsidRDefault="00000000">
          <w:pPr>
            <w:pStyle w:val="TDC1"/>
            <w:tabs>
              <w:tab w:val="left" w:pos="1320"/>
              <w:tab w:val="right" w:leader="dot" w:pos="9962"/>
            </w:tabs>
            <w:rPr>
              <w:rFonts w:eastAsiaTheme="minorEastAsia"/>
              <w:noProof/>
              <w:kern w:val="0"/>
              <w:sz w:val="22"/>
              <w:lang w:eastAsia="es-CO"/>
              <w14:ligatures w14:val="none"/>
            </w:rPr>
          </w:pPr>
          <w:hyperlink w:anchor="_Toc151660080" w:history="1">
            <w:r w:rsidR="002D4C03" w:rsidRPr="00013ECC">
              <w:rPr>
                <w:rStyle w:val="Hipervnculo"/>
                <w:noProof/>
              </w:rPr>
              <w:t>2.</w:t>
            </w:r>
            <w:r w:rsidR="002D4C03">
              <w:rPr>
                <w:rFonts w:eastAsiaTheme="minorEastAsia"/>
                <w:noProof/>
                <w:kern w:val="0"/>
                <w:sz w:val="22"/>
                <w:lang w:eastAsia="es-CO"/>
                <w14:ligatures w14:val="none"/>
              </w:rPr>
              <w:tab/>
            </w:r>
            <w:r w:rsidR="002D4C03" w:rsidRPr="00013ECC">
              <w:rPr>
                <w:rStyle w:val="Hipervnculo"/>
                <w:noProof/>
              </w:rPr>
              <w:t>Normatividad del cambio climático</w:t>
            </w:r>
            <w:r w:rsidR="002D4C03">
              <w:rPr>
                <w:noProof/>
                <w:webHidden/>
              </w:rPr>
              <w:tab/>
            </w:r>
            <w:r w:rsidR="002D4C03">
              <w:rPr>
                <w:noProof/>
                <w:webHidden/>
              </w:rPr>
              <w:fldChar w:fldCharType="begin"/>
            </w:r>
            <w:r w:rsidR="002D4C03">
              <w:rPr>
                <w:noProof/>
                <w:webHidden/>
              </w:rPr>
              <w:instrText xml:space="preserve"> PAGEREF _Toc151660080 \h </w:instrText>
            </w:r>
            <w:r w:rsidR="002D4C03">
              <w:rPr>
                <w:noProof/>
                <w:webHidden/>
              </w:rPr>
            </w:r>
            <w:r w:rsidR="002D4C03">
              <w:rPr>
                <w:noProof/>
                <w:webHidden/>
              </w:rPr>
              <w:fldChar w:fldCharType="separate"/>
            </w:r>
            <w:r w:rsidR="003B45D3">
              <w:rPr>
                <w:noProof/>
                <w:webHidden/>
              </w:rPr>
              <w:t>12</w:t>
            </w:r>
            <w:r w:rsidR="002D4C03">
              <w:rPr>
                <w:noProof/>
                <w:webHidden/>
              </w:rPr>
              <w:fldChar w:fldCharType="end"/>
            </w:r>
          </w:hyperlink>
        </w:p>
        <w:p w14:paraId="02B4C20B" w14:textId="2AF66A89" w:rsidR="002D4C03" w:rsidRDefault="00000000">
          <w:pPr>
            <w:pStyle w:val="TDC2"/>
            <w:tabs>
              <w:tab w:val="right" w:leader="dot" w:pos="9962"/>
            </w:tabs>
            <w:rPr>
              <w:rFonts w:eastAsiaTheme="minorEastAsia"/>
              <w:noProof/>
              <w:kern w:val="0"/>
              <w:sz w:val="22"/>
              <w:lang w:eastAsia="es-CO"/>
              <w14:ligatures w14:val="none"/>
            </w:rPr>
          </w:pPr>
          <w:hyperlink w:anchor="_Toc151660081" w:history="1">
            <w:r w:rsidR="002D4C03" w:rsidRPr="00013ECC">
              <w:rPr>
                <w:rStyle w:val="Hipervnculo"/>
                <w:noProof/>
              </w:rPr>
              <w:t>2.1</w:t>
            </w:r>
            <w:r w:rsidR="002D4C03">
              <w:rPr>
                <w:rStyle w:val="Hipervnculo"/>
                <w:noProof/>
              </w:rPr>
              <w:t xml:space="preserve">.    </w:t>
            </w:r>
            <w:r w:rsidR="002D4C03" w:rsidRPr="00013ECC">
              <w:rPr>
                <w:rStyle w:val="Hipervnculo"/>
                <w:noProof/>
              </w:rPr>
              <w:t xml:space="preserve"> Políticas internacionales</w:t>
            </w:r>
            <w:r w:rsidR="002D4C03">
              <w:rPr>
                <w:noProof/>
                <w:webHidden/>
              </w:rPr>
              <w:tab/>
            </w:r>
            <w:r w:rsidR="002D4C03">
              <w:rPr>
                <w:noProof/>
                <w:webHidden/>
              </w:rPr>
              <w:fldChar w:fldCharType="begin"/>
            </w:r>
            <w:r w:rsidR="002D4C03">
              <w:rPr>
                <w:noProof/>
                <w:webHidden/>
              </w:rPr>
              <w:instrText xml:space="preserve"> PAGEREF _Toc151660081 \h </w:instrText>
            </w:r>
            <w:r w:rsidR="002D4C03">
              <w:rPr>
                <w:noProof/>
                <w:webHidden/>
              </w:rPr>
            </w:r>
            <w:r w:rsidR="002D4C03">
              <w:rPr>
                <w:noProof/>
                <w:webHidden/>
              </w:rPr>
              <w:fldChar w:fldCharType="separate"/>
            </w:r>
            <w:r w:rsidR="003B45D3">
              <w:rPr>
                <w:noProof/>
                <w:webHidden/>
              </w:rPr>
              <w:t>13</w:t>
            </w:r>
            <w:r w:rsidR="002D4C03">
              <w:rPr>
                <w:noProof/>
                <w:webHidden/>
              </w:rPr>
              <w:fldChar w:fldCharType="end"/>
            </w:r>
          </w:hyperlink>
        </w:p>
        <w:p w14:paraId="6B84C54F" w14:textId="23A89FEC" w:rsidR="002D4C03" w:rsidRDefault="00000000">
          <w:pPr>
            <w:pStyle w:val="TDC2"/>
            <w:tabs>
              <w:tab w:val="right" w:leader="dot" w:pos="9962"/>
            </w:tabs>
            <w:rPr>
              <w:rFonts w:eastAsiaTheme="minorEastAsia"/>
              <w:noProof/>
              <w:kern w:val="0"/>
              <w:sz w:val="22"/>
              <w:lang w:eastAsia="es-CO"/>
              <w14:ligatures w14:val="none"/>
            </w:rPr>
          </w:pPr>
          <w:hyperlink w:anchor="_Toc151660082" w:history="1">
            <w:r w:rsidR="002D4C03" w:rsidRPr="00013ECC">
              <w:rPr>
                <w:rStyle w:val="Hipervnculo"/>
                <w:noProof/>
              </w:rPr>
              <w:t>2.2</w:t>
            </w:r>
            <w:r w:rsidR="002D4C03">
              <w:rPr>
                <w:rStyle w:val="Hipervnculo"/>
                <w:noProof/>
              </w:rPr>
              <w:t xml:space="preserve">.    </w:t>
            </w:r>
            <w:r w:rsidR="002D4C03" w:rsidRPr="00013ECC">
              <w:rPr>
                <w:rStyle w:val="Hipervnculo"/>
                <w:noProof/>
              </w:rPr>
              <w:t xml:space="preserve"> Políticas nacionales</w:t>
            </w:r>
            <w:r w:rsidR="002D4C03">
              <w:rPr>
                <w:noProof/>
                <w:webHidden/>
              </w:rPr>
              <w:tab/>
            </w:r>
            <w:r w:rsidR="002D4C03">
              <w:rPr>
                <w:noProof/>
                <w:webHidden/>
              </w:rPr>
              <w:fldChar w:fldCharType="begin"/>
            </w:r>
            <w:r w:rsidR="002D4C03">
              <w:rPr>
                <w:noProof/>
                <w:webHidden/>
              </w:rPr>
              <w:instrText xml:space="preserve"> PAGEREF _Toc151660082 \h </w:instrText>
            </w:r>
            <w:r w:rsidR="002D4C03">
              <w:rPr>
                <w:noProof/>
                <w:webHidden/>
              </w:rPr>
            </w:r>
            <w:r w:rsidR="002D4C03">
              <w:rPr>
                <w:noProof/>
                <w:webHidden/>
              </w:rPr>
              <w:fldChar w:fldCharType="separate"/>
            </w:r>
            <w:r w:rsidR="003B45D3">
              <w:rPr>
                <w:noProof/>
                <w:webHidden/>
              </w:rPr>
              <w:t>22</w:t>
            </w:r>
            <w:r w:rsidR="002D4C03">
              <w:rPr>
                <w:noProof/>
                <w:webHidden/>
              </w:rPr>
              <w:fldChar w:fldCharType="end"/>
            </w:r>
          </w:hyperlink>
        </w:p>
        <w:p w14:paraId="5F925312" w14:textId="3DB05814" w:rsidR="002D4C03" w:rsidRDefault="00000000">
          <w:pPr>
            <w:pStyle w:val="TDC1"/>
            <w:tabs>
              <w:tab w:val="left" w:pos="1320"/>
              <w:tab w:val="right" w:leader="dot" w:pos="9962"/>
            </w:tabs>
            <w:rPr>
              <w:rFonts w:eastAsiaTheme="minorEastAsia"/>
              <w:noProof/>
              <w:kern w:val="0"/>
              <w:sz w:val="22"/>
              <w:lang w:eastAsia="es-CO"/>
              <w14:ligatures w14:val="none"/>
            </w:rPr>
          </w:pPr>
          <w:hyperlink w:anchor="_Toc151660083" w:history="1">
            <w:r w:rsidR="002D4C03" w:rsidRPr="00013ECC">
              <w:rPr>
                <w:rStyle w:val="Hipervnculo"/>
                <w:noProof/>
              </w:rPr>
              <w:t>3.</w:t>
            </w:r>
            <w:r w:rsidR="002D4C03">
              <w:rPr>
                <w:rFonts w:eastAsiaTheme="minorEastAsia"/>
                <w:noProof/>
                <w:kern w:val="0"/>
                <w:sz w:val="22"/>
                <w:lang w:eastAsia="es-CO"/>
                <w14:ligatures w14:val="none"/>
              </w:rPr>
              <w:tab/>
            </w:r>
            <w:r w:rsidR="002D4C03" w:rsidRPr="00013ECC">
              <w:rPr>
                <w:rStyle w:val="Hipervnculo"/>
                <w:noProof/>
              </w:rPr>
              <w:t>Capa de ozono</w:t>
            </w:r>
            <w:r w:rsidR="002D4C03">
              <w:rPr>
                <w:noProof/>
                <w:webHidden/>
              </w:rPr>
              <w:tab/>
            </w:r>
            <w:r w:rsidR="002D4C03">
              <w:rPr>
                <w:noProof/>
                <w:webHidden/>
              </w:rPr>
              <w:fldChar w:fldCharType="begin"/>
            </w:r>
            <w:r w:rsidR="002D4C03">
              <w:rPr>
                <w:noProof/>
                <w:webHidden/>
              </w:rPr>
              <w:instrText xml:space="preserve"> PAGEREF _Toc151660083 \h </w:instrText>
            </w:r>
            <w:r w:rsidR="002D4C03">
              <w:rPr>
                <w:noProof/>
                <w:webHidden/>
              </w:rPr>
            </w:r>
            <w:r w:rsidR="002D4C03">
              <w:rPr>
                <w:noProof/>
                <w:webHidden/>
              </w:rPr>
              <w:fldChar w:fldCharType="separate"/>
            </w:r>
            <w:r w:rsidR="003B45D3">
              <w:rPr>
                <w:noProof/>
                <w:webHidden/>
              </w:rPr>
              <w:t>28</w:t>
            </w:r>
            <w:r w:rsidR="002D4C03">
              <w:rPr>
                <w:noProof/>
                <w:webHidden/>
              </w:rPr>
              <w:fldChar w:fldCharType="end"/>
            </w:r>
          </w:hyperlink>
        </w:p>
        <w:p w14:paraId="0B89D58D" w14:textId="1497F1E9" w:rsidR="002D4C03" w:rsidRDefault="00000000">
          <w:pPr>
            <w:pStyle w:val="TDC1"/>
            <w:tabs>
              <w:tab w:val="left" w:pos="1320"/>
              <w:tab w:val="right" w:leader="dot" w:pos="9962"/>
            </w:tabs>
            <w:rPr>
              <w:rFonts w:eastAsiaTheme="minorEastAsia"/>
              <w:noProof/>
              <w:kern w:val="0"/>
              <w:sz w:val="22"/>
              <w:lang w:eastAsia="es-CO"/>
              <w14:ligatures w14:val="none"/>
            </w:rPr>
          </w:pPr>
          <w:hyperlink w:anchor="_Toc151660084" w:history="1">
            <w:r w:rsidR="002D4C03" w:rsidRPr="00013ECC">
              <w:rPr>
                <w:rStyle w:val="Hipervnculo"/>
                <w:noProof/>
              </w:rPr>
              <w:t>4.</w:t>
            </w:r>
            <w:r w:rsidR="002D4C03">
              <w:rPr>
                <w:rFonts w:eastAsiaTheme="minorEastAsia"/>
                <w:noProof/>
                <w:kern w:val="0"/>
                <w:sz w:val="22"/>
                <w:lang w:eastAsia="es-CO"/>
                <w14:ligatures w14:val="none"/>
              </w:rPr>
              <w:tab/>
            </w:r>
            <w:r w:rsidR="002D4C03" w:rsidRPr="00013ECC">
              <w:rPr>
                <w:rStyle w:val="Hipervnculo"/>
                <w:noProof/>
              </w:rPr>
              <w:t>Efectos a la salud humana de la contaminación atmosférica</w:t>
            </w:r>
            <w:r w:rsidR="002D4C03">
              <w:rPr>
                <w:noProof/>
                <w:webHidden/>
              </w:rPr>
              <w:tab/>
            </w:r>
            <w:r w:rsidR="002D4C03">
              <w:rPr>
                <w:noProof/>
                <w:webHidden/>
              </w:rPr>
              <w:fldChar w:fldCharType="begin"/>
            </w:r>
            <w:r w:rsidR="002D4C03">
              <w:rPr>
                <w:noProof/>
                <w:webHidden/>
              </w:rPr>
              <w:instrText xml:space="preserve"> PAGEREF _Toc151660084 \h </w:instrText>
            </w:r>
            <w:r w:rsidR="002D4C03">
              <w:rPr>
                <w:noProof/>
                <w:webHidden/>
              </w:rPr>
            </w:r>
            <w:r w:rsidR="002D4C03">
              <w:rPr>
                <w:noProof/>
                <w:webHidden/>
              </w:rPr>
              <w:fldChar w:fldCharType="separate"/>
            </w:r>
            <w:r w:rsidR="003B45D3">
              <w:rPr>
                <w:noProof/>
                <w:webHidden/>
              </w:rPr>
              <w:t>29</w:t>
            </w:r>
            <w:r w:rsidR="002D4C03">
              <w:rPr>
                <w:noProof/>
                <w:webHidden/>
              </w:rPr>
              <w:fldChar w:fldCharType="end"/>
            </w:r>
          </w:hyperlink>
        </w:p>
        <w:p w14:paraId="362C9F2D" w14:textId="375DEFA7" w:rsidR="002D4C03" w:rsidRDefault="00000000">
          <w:pPr>
            <w:pStyle w:val="TDC1"/>
            <w:tabs>
              <w:tab w:val="left" w:pos="1320"/>
              <w:tab w:val="right" w:leader="dot" w:pos="9962"/>
            </w:tabs>
            <w:rPr>
              <w:rFonts w:eastAsiaTheme="minorEastAsia"/>
              <w:noProof/>
              <w:kern w:val="0"/>
              <w:sz w:val="22"/>
              <w:lang w:eastAsia="es-CO"/>
              <w14:ligatures w14:val="none"/>
            </w:rPr>
          </w:pPr>
          <w:hyperlink w:anchor="_Toc151660086" w:history="1">
            <w:r w:rsidR="002D4C03" w:rsidRPr="00013ECC">
              <w:rPr>
                <w:rStyle w:val="Hipervnculo"/>
                <w:noProof/>
              </w:rPr>
              <w:t>5.</w:t>
            </w:r>
            <w:r w:rsidR="002D4C03">
              <w:rPr>
                <w:rFonts w:eastAsiaTheme="minorEastAsia"/>
                <w:noProof/>
                <w:kern w:val="0"/>
                <w:sz w:val="22"/>
                <w:lang w:eastAsia="es-CO"/>
                <w14:ligatures w14:val="none"/>
              </w:rPr>
              <w:tab/>
            </w:r>
            <w:r w:rsidR="002D4C03" w:rsidRPr="00013ECC">
              <w:rPr>
                <w:rStyle w:val="Hipervnculo"/>
                <w:noProof/>
              </w:rPr>
              <w:t>Desarrollo sostenible</w:t>
            </w:r>
            <w:r w:rsidR="002D4C03">
              <w:rPr>
                <w:noProof/>
                <w:webHidden/>
              </w:rPr>
              <w:tab/>
            </w:r>
            <w:r w:rsidR="002D4C03">
              <w:rPr>
                <w:noProof/>
                <w:webHidden/>
              </w:rPr>
              <w:fldChar w:fldCharType="begin"/>
            </w:r>
            <w:r w:rsidR="002D4C03">
              <w:rPr>
                <w:noProof/>
                <w:webHidden/>
              </w:rPr>
              <w:instrText xml:space="preserve"> PAGEREF _Toc151660086 \h </w:instrText>
            </w:r>
            <w:r w:rsidR="002D4C03">
              <w:rPr>
                <w:noProof/>
                <w:webHidden/>
              </w:rPr>
            </w:r>
            <w:r w:rsidR="002D4C03">
              <w:rPr>
                <w:noProof/>
                <w:webHidden/>
              </w:rPr>
              <w:fldChar w:fldCharType="separate"/>
            </w:r>
            <w:r w:rsidR="003B45D3">
              <w:rPr>
                <w:noProof/>
                <w:webHidden/>
              </w:rPr>
              <w:t>31</w:t>
            </w:r>
            <w:r w:rsidR="002D4C03">
              <w:rPr>
                <w:noProof/>
                <w:webHidden/>
              </w:rPr>
              <w:fldChar w:fldCharType="end"/>
            </w:r>
          </w:hyperlink>
        </w:p>
        <w:p w14:paraId="68E360F4" w14:textId="3B70073A" w:rsidR="002D4C03" w:rsidRDefault="00000000">
          <w:pPr>
            <w:pStyle w:val="TDC1"/>
            <w:tabs>
              <w:tab w:val="right" w:leader="dot" w:pos="9962"/>
            </w:tabs>
            <w:rPr>
              <w:rFonts w:eastAsiaTheme="minorEastAsia"/>
              <w:noProof/>
              <w:kern w:val="0"/>
              <w:sz w:val="22"/>
              <w:lang w:eastAsia="es-CO"/>
              <w14:ligatures w14:val="none"/>
            </w:rPr>
          </w:pPr>
          <w:hyperlink w:anchor="_Toc151660087" w:history="1">
            <w:r w:rsidR="002D4C03" w:rsidRPr="00013ECC">
              <w:rPr>
                <w:rStyle w:val="Hipervnculo"/>
                <w:noProof/>
              </w:rPr>
              <w:t>Síntesis</w:t>
            </w:r>
            <w:r w:rsidR="002D4C03">
              <w:rPr>
                <w:noProof/>
                <w:webHidden/>
              </w:rPr>
              <w:tab/>
            </w:r>
            <w:r w:rsidR="002D4C03">
              <w:rPr>
                <w:noProof/>
                <w:webHidden/>
              </w:rPr>
              <w:fldChar w:fldCharType="begin"/>
            </w:r>
            <w:r w:rsidR="002D4C03">
              <w:rPr>
                <w:noProof/>
                <w:webHidden/>
              </w:rPr>
              <w:instrText xml:space="preserve"> PAGEREF _Toc151660087 \h </w:instrText>
            </w:r>
            <w:r w:rsidR="002D4C03">
              <w:rPr>
                <w:noProof/>
                <w:webHidden/>
              </w:rPr>
            </w:r>
            <w:r w:rsidR="002D4C03">
              <w:rPr>
                <w:noProof/>
                <w:webHidden/>
              </w:rPr>
              <w:fldChar w:fldCharType="separate"/>
            </w:r>
            <w:r w:rsidR="003B45D3">
              <w:rPr>
                <w:noProof/>
                <w:webHidden/>
              </w:rPr>
              <w:t>34</w:t>
            </w:r>
            <w:r w:rsidR="002D4C03">
              <w:rPr>
                <w:noProof/>
                <w:webHidden/>
              </w:rPr>
              <w:fldChar w:fldCharType="end"/>
            </w:r>
          </w:hyperlink>
        </w:p>
        <w:p w14:paraId="760B6826" w14:textId="3A860103" w:rsidR="002D4C03" w:rsidRDefault="00000000">
          <w:pPr>
            <w:pStyle w:val="TDC1"/>
            <w:tabs>
              <w:tab w:val="right" w:leader="dot" w:pos="9962"/>
            </w:tabs>
            <w:rPr>
              <w:rFonts w:eastAsiaTheme="minorEastAsia"/>
              <w:noProof/>
              <w:kern w:val="0"/>
              <w:sz w:val="22"/>
              <w:lang w:eastAsia="es-CO"/>
              <w14:ligatures w14:val="none"/>
            </w:rPr>
          </w:pPr>
          <w:hyperlink w:anchor="_Toc151660088" w:history="1">
            <w:r w:rsidR="002D4C03" w:rsidRPr="00013ECC">
              <w:rPr>
                <w:rStyle w:val="Hipervnculo"/>
                <w:noProof/>
              </w:rPr>
              <w:t>Material complementario</w:t>
            </w:r>
            <w:r w:rsidR="002D4C03">
              <w:rPr>
                <w:noProof/>
                <w:webHidden/>
              </w:rPr>
              <w:tab/>
            </w:r>
            <w:r w:rsidR="002D4C03">
              <w:rPr>
                <w:noProof/>
                <w:webHidden/>
              </w:rPr>
              <w:fldChar w:fldCharType="begin"/>
            </w:r>
            <w:r w:rsidR="002D4C03">
              <w:rPr>
                <w:noProof/>
                <w:webHidden/>
              </w:rPr>
              <w:instrText xml:space="preserve"> PAGEREF _Toc151660088 \h </w:instrText>
            </w:r>
            <w:r w:rsidR="002D4C03">
              <w:rPr>
                <w:noProof/>
                <w:webHidden/>
              </w:rPr>
            </w:r>
            <w:r w:rsidR="002D4C03">
              <w:rPr>
                <w:noProof/>
                <w:webHidden/>
              </w:rPr>
              <w:fldChar w:fldCharType="separate"/>
            </w:r>
            <w:r w:rsidR="003B45D3">
              <w:rPr>
                <w:noProof/>
                <w:webHidden/>
              </w:rPr>
              <w:t>36</w:t>
            </w:r>
            <w:r w:rsidR="002D4C03">
              <w:rPr>
                <w:noProof/>
                <w:webHidden/>
              </w:rPr>
              <w:fldChar w:fldCharType="end"/>
            </w:r>
          </w:hyperlink>
        </w:p>
        <w:p w14:paraId="2EA76F25" w14:textId="072A3931" w:rsidR="002D4C03" w:rsidRDefault="00000000">
          <w:pPr>
            <w:pStyle w:val="TDC1"/>
            <w:tabs>
              <w:tab w:val="right" w:leader="dot" w:pos="9962"/>
            </w:tabs>
            <w:rPr>
              <w:rFonts w:eastAsiaTheme="minorEastAsia"/>
              <w:noProof/>
              <w:kern w:val="0"/>
              <w:sz w:val="22"/>
              <w:lang w:eastAsia="es-CO"/>
              <w14:ligatures w14:val="none"/>
            </w:rPr>
          </w:pPr>
          <w:hyperlink w:anchor="_Toc151660089" w:history="1">
            <w:r w:rsidR="002D4C03" w:rsidRPr="00013ECC">
              <w:rPr>
                <w:rStyle w:val="Hipervnculo"/>
                <w:noProof/>
              </w:rPr>
              <w:t>Glosario</w:t>
            </w:r>
            <w:r w:rsidR="002D4C03">
              <w:rPr>
                <w:noProof/>
                <w:webHidden/>
              </w:rPr>
              <w:tab/>
            </w:r>
            <w:r w:rsidR="002D4C03">
              <w:rPr>
                <w:noProof/>
                <w:webHidden/>
              </w:rPr>
              <w:fldChar w:fldCharType="begin"/>
            </w:r>
            <w:r w:rsidR="002D4C03">
              <w:rPr>
                <w:noProof/>
                <w:webHidden/>
              </w:rPr>
              <w:instrText xml:space="preserve"> PAGEREF _Toc151660089 \h </w:instrText>
            </w:r>
            <w:r w:rsidR="002D4C03">
              <w:rPr>
                <w:noProof/>
                <w:webHidden/>
              </w:rPr>
            </w:r>
            <w:r w:rsidR="002D4C03">
              <w:rPr>
                <w:noProof/>
                <w:webHidden/>
              </w:rPr>
              <w:fldChar w:fldCharType="separate"/>
            </w:r>
            <w:r w:rsidR="003B45D3">
              <w:rPr>
                <w:noProof/>
                <w:webHidden/>
              </w:rPr>
              <w:t>37</w:t>
            </w:r>
            <w:r w:rsidR="002D4C03">
              <w:rPr>
                <w:noProof/>
                <w:webHidden/>
              </w:rPr>
              <w:fldChar w:fldCharType="end"/>
            </w:r>
          </w:hyperlink>
        </w:p>
        <w:p w14:paraId="685FA34C" w14:textId="3E0F3789" w:rsidR="002D4C03" w:rsidRDefault="00000000">
          <w:pPr>
            <w:pStyle w:val="TDC1"/>
            <w:tabs>
              <w:tab w:val="right" w:leader="dot" w:pos="9962"/>
            </w:tabs>
            <w:rPr>
              <w:rFonts w:eastAsiaTheme="minorEastAsia"/>
              <w:noProof/>
              <w:kern w:val="0"/>
              <w:sz w:val="22"/>
              <w:lang w:eastAsia="es-CO"/>
              <w14:ligatures w14:val="none"/>
            </w:rPr>
          </w:pPr>
          <w:hyperlink w:anchor="_Toc151660090" w:history="1">
            <w:r w:rsidR="002D4C03" w:rsidRPr="00013ECC">
              <w:rPr>
                <w:rStyle w:val="Hipervnculo"/>
                <w:noProof/>
              </w:rPr>
              <w:t>Referencias bibliográficas</w:t>
            </w:r>
            <w:r w:rsidR="002D4C03">
              <w:rPr>
                <w:noProof/>
                <w:webHidden/>
              </w:rPr>
              <w:tab/>
            </w:r>
            <w:r w:rsidR="002D4C03">
              <w:rPr>
                <w:noProof/>
                <w:webHidden/>
              </w:rPr>
              <w:fldChar w:fldCharType="begin"/>
            </w:r>
            <w:r w:rsidR="002D4C03">
              <w:rPr>
                <w:noProof/>
                <w:webHidden/>
              </w:rPr>
              <w:instrText xml:space="preserve"> PAGEREF _Toc151660090 \h </w:instrText>
            </w:r>
            <w:r w:rsidR="002D4C03">
              <w:rPr>
                <w:noProof/>
                <w:webHidden/>
              </w:rPr>
            </w:r>
            <w:r w:rsidR="002D4C03">
              <w:rPr>
                <w:noProof/>
                <w:webHidden/>
              </w:rPr>
              <w:fldChar w:fldCharType="separate"/>
            </w:r>
            <w:r w:rsidR="003B45D3">
              <w:rPr>
                <w:noProof/>
                <w:webHidden/>
              </w:rPr>
              <w:t>38</w:t>
            </w:r>
            <w:r w:rsidR="002D4C03">
              <w:rPr>
                <w:noProof/>
                <w:webHidden/>
              </w:rPr>
              <w:fldChar w:fldCharType="end"/>
            </w:r>
          </w:hyperlink>
        </w:p>
        <w:p w14:paraId="3808980A" w14:textId="678E317B" w:rsidR="002D4C03" w:rsidRDefault="00000000">
          <w:pPr>
            <w:pStyle w:val="TDC1"/>
            <w:tabs>
              <w:tab w:val="right" w:leader="dot" w:pos="9962"/>
            </w:tabs>
            <w:rPr>
              <w:rFonts w:eastAsiaTheme="minorEastAsia"/>
              <w:noProof/>
              <w:kern w:val="0"/>
              <w:sz w:val="22"/>
              <w:lang w:eastAsia="es-CO"/>
              <w14:ligatures w14:val="none"/>
            </w:rPr>
          </w:pPr>
          <w:hyperlink w:anchor="_Toc151660091" w:history="1">
            <w:r w:rsidR="002D4C03" w:rsidRPr="00013ECC">
              <w:rPr>
                <w:rStyle w:val="Hipervnculo"/>
                <w:noProof/>
              </w:rPr>
              <w:t>Créditos</w:t>
            </w:r>
            <w:r w:rsidR="002D4C03">
              <w:rPr>
                <w:noProof/>
                <w:webHidden/>
              </w:rPr>
              <w:tab/>
            </w:r>
            <w:r w:rsidR="002D4C03">
              <w:rPr>
                <w:noProof/>
                <w:webHidden/>
              </w:rPr>
              <w:fldChar w:fldCharType="begin"/>
            </w:r>
            <w:r w:rsidR="002D4C03">
              <w:rPr>
                <w:noProof/>
                <w:webHidden/>
              </w:rPr>
              <w:instrText xml:space="preserve"> PAGEREF _Toc151660091 \h </w:instrText>
            </w:r>
            <w:r w:rsidR="002D4C03">
              <w:rPr>
                <w:noProof/>
                <w:webHidden/>
              </w:rPr>
            </w:r>
            <w:r w:rsidR="002D4C03">
              <w:rPr>
                <w:noProof/>
                <w:webHidden/>
              </w:rPr>
              <w:fldChar w:fldCharType="separate"/>
            </w:r>
            <w:r w:rsidR="003B45D3">
              <w:rPr>
                <w:noProof/>
                <w:webHidden/>
              </w:rPr>
              <w:t>40</w:t>
            </w:r>
            <w:r w:rsidR="002D4C03">
              <w:rPr>
                <w:noProof/>
                <w:webHidden/>
              </w:rPr>
              <w:fldChar w:fldCharType="end"/>
            </w:r>
          </w:hyperlink>
        </w:p>
        <w:p w14:paraId="3AFC5851" w14:textId="3CBD9405" w:rsidR="000434FA" w:rsidRDefault="000434FA" w:rsidP="00B819AD">
          <w:pPr>
            <w:pStyle w:val="TDC1"/>
            <w:tabs>
              <w:tab w:val="right" w:leader="dot" w:pos="9962"/>
            </w:tabs>
          </w:pPr>
          <w:r>
            <w:rPr>
              <w:b/>
              <w:bCs/>
              <w:lang w:val="es-ES"/>
            </w:rPr>
            <w:fldChar w:fldCharType="end"/>
          </w:r>
        </w:p>
      </w:sdtContent>
    </w:sdt>
    <w:p w14:paraId="51859525" w14:textId="74A3B8CA" w:rsidR="007F2B44" w:rsidRDefault="007F2B44" w:rsidP="00771B38">
      <w:pPr>
        <w:pStyle w:val="Titulosgenerales"/>
      </w:pPr>
      <w:bookmarkStart w:id="0" w:name="_Toc151660074"/>
      <w:r>
        <w:lastRenderedPageBreak/>
        <w:t>Introducción</w:t>
      </w:r>
      <w:bookmarkEnd w:id="0"/>
    </w:p>
    <w:p w14:paraId="14C96F6A" w14:textId="77777777" w:rsidR="00771B38" w:rsidRDefault="00771B38" w:rsidP="007F2B44">
      <w:r w:rsidRPr="00771B38">
        <w:t>Es innegable que el rápido deterioro de la calidad ambiental de nuestro planeta ha generado una creciente preocupación en la comunidad global. Científicos, líderes políticos y la sociedad en su conjunto se han visto movilizados por la necesidad de tomar medidas urgentes y efectivas para abordar los riesgos asociados al cambio climático.</w:t>
      </w:r>
    </w:p>
    <w:p w14:paraId="4FE8676D" w14:textId="11C34833" w:rsidR="007F2B44" w:rsidRDefault="00EB4808" w:rsidP="007F2B44">
      <w:pPr>
        <w:ind w:right="49" w:firstLine="0"/>
        <w:jc w:val="center"/>
        <w:rPr>
          <w:rFonts w:ascii="Calibri" w:hAnsi="Calibri"/>
          <w:color w:val="000000" w:themeColor="text1"/>
          <w:kern w:val="0"/>
          <w14:ligatures w14:val="none"/>
        </w:rPr>
      </w:pPr>
      <w:r w:rsidRPr="00EB4808">
        <w:rPr>
          <w:rFonts w:ascii="Calibri" w:hAnsi="Calibri"/>
          <w:b/>
          <w:bCs/>
          <w:color w:val="000000" w:themeColor="text1"/>
          <w:kern w:val="0"/>
          <w14:ligatures w14:val="none"/>
        </w:rPr>
        <w:t>Video 1.</w:t>
      </w:r>
      <w:r>
        <w:rPr>
          <w:rFonts w:ascii="Calibri" w:hAnsi="Calibri"/>
          <w:color w:val="000000" w:themeColor="text1"/>
          <w:kern w:val="0"/>
          <w14:ligatures w14:val="none"/>
        </w:rPr>
        <w:t xml:space="preserve"> </w:t>
      </w:r>
      <w:r w:rsidRPr="00EB4808">
        <w:rPr>
          <w:rFonts w:ascii="Calibri" w:hAnsi="Calibri"/>
          <w:color w:val="000000" w:themeColor="text1"/>
          <w:kern w:val="0"/>
          <w14:ligatures w14:val="none"/>
        </w:rPr>
        <w:t>Contaminación atmosférica y cambio climático</w:t>
      </w:r>
    </w:p>
    <w:p w14:paraId="0BB57CA3" w14:textId="2A352D95" w:rsidR="00EB4808" w:rsidRPr="00A57A9E" w:rsidRDefault="00EB4808" w:rsidP="007F2B44">
      <w:pPr>
        <w:ind w:right="49" w:firstLine="0"/>
        <w:jc w:val="center"/>
      </w:pPr>
      <w:r>
        <w:rPr>
          <w:noProof/>
        </w:rPr>
        <w:drawing>
          <wp:inline distT="0" distB="0" distL="0" distR="0" wp14:anchorId="55226A7F" wp14:editId="1CCEF62A">
            <wp:extent cx="6332220" cy="3561715"/>
            <wp:effectExtent l="0" t="0" r="0" b="635"/>
            <wp:docPr id="4" name="Imagen 4" descr="Imagen miniatura Video 1. Contaminación atmosférica y cambio climá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miniatua video 1.jpg"/>
                    <pic:cNvPicPr/>
                  </pic:nvPicPr>
                  <pic:blipFill>
                    <a:blip r:embed="rId12">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2B6DDEFF" w:rsidR="007F2B44" w:rsidRDefault="00000000" w:rsidP="007F2B44">
      <w:pPr>
        <w:ind w:firstLine="0"/>
        <w:jc w:val="center"/>
        <w:rPr>
          <w:b/>
        </w:rPr>
      </w:pPr>
      <w:hyperlink r:id="rId13" w:history="1">
        <w:r w:rsidR="007F2B44" w:rsidRPr="00EB4808">
          <w:rPr>
            <w:rStyle w:val="Hipervnculo"/>
            <w:b/>
          </w:rPr>
          <w:t>Enlace de reproducción del video</w:t>
        </w:r>
      </w:hyperlink>
    </w:p>
    <w:p w14:paraId="31109C41" w14:textId="65472541" w:rsidR="00EB4808" w:rsidRDefault="00EB4808" w:rsidP="007F2B44">
      <w:pPr>
        <w:ind w:firstLine="0"/>
        <w:jc w:val="center"/>
        <w:rPr>
          <w:b/>
          <w:bCs/>
          <w:i/>
          <w:iCs/>
        </w:rPr>
      </w:pPr>
    </w:p>
    <w:p w14:paraId="756D1EEE" w14:textId="77777777" w:rsidR="00EB4808" w:rsidRPr="00A57A9E" w:rsidRDefault="00EB4808" w:rsidP="007F2B44">
      <w:pPr>
        <w:ind w:firstLine="0"/>
        <w:jc w:val="center"/>
        <w:rPr>
          <w:b/>
          <w:bCs/>
          <w:i/>
          <w:iCs/>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920B1B">
        <w:tc>
          <w:tcPr>
            <w:tcW w:w="9962" w:type="dxa"/>
          </w:tcPr>
          <w:p w14:paraId="764C344D" w14:textId="515B9592" w:rsidR="007F2B44" w:rsidRPr="00A57A9E" w:rsidRDefault="007F2B44" w:rsidP="00920B1B">
            <w:pPr>
              <w:ind w:firstLine="0"/>
              <w:jc w:val="center"/>
              <w:rPr>
                <w:b/>
              </w:rPr>
            </w:pPr>
            <w:r w:rsidRPr="00A57A9E">
              <w:rPr>
                <w:b/>
              </w:rPr>
              <w:lastRenderedPageBreak/>
              <w:t xml:space="preserve">Síntesis del video: </w:t>
            </w:r>
            <w:r w:rsidR="00EB4808" w:rsidRPr="00EB4808">
              <w:rPr>
                <w:b/>
              </w:rPr>
              <w:t>Contaminación atmosférica y cambio climático</w:t>
            </w:r>
          </w:p>
        </w:tc>
      </w:tr>
      <w:tr w:rsidR="007F2B44" w:rsidRPr="00A57A9E" w14:paraId="1FE8CEA4" w14:textId="77777777" w:rsidTr="00920B1B">
        <w:tc>
          <w:tcPr>
            <w:tcW w:w="9962" w:type="dxa"/>
          </w:tcPr>
          <w:p w14:paraId="221F6B4F" w14:textId="77777777" w:rsidR="007F2B44" w:rsidRDefault="00EB4808" w:rsidP="00920B1B">
            <w:r w:rsidRPr="00EB4808">
              <w:t>Los países trabajan en conjunto para disminuir en un tiempo determinado las emisiones de gases de efecto invernadero que deterioran la atmósfera; también, a través de la adopción de acuerdos internacionales y la formulación de proyectos de índole nacional, desarrollan estrategias y acciones para disminuir los efectos del cambio climático en sus regiones. En el presente componente formativo, encontrará la información necesaria para analizar en contexto la contaminación atmosférica, fuentes de contaminación por causa humana, sustancias que agotan la capa de ozono y su potencial de agotamiento del ozono.</w:t>
            </w:r>
          </w:p>
          <w:p w14:paraId="07BE0595" w14:textId="53F9A64E" w:rsidR="00EB4808" w:rsidRPr="00A57A9E" w:rsidRDefault="00EB4808" w:rsidP="00920B1B">
            <w:r w:rsidRPr="00EB4808">
              <w:t>Sus efectos al ambiente y a la salud humana, teniendo en cuenta la normatividad nacional e internacional con el objetivo de llegar a un desarrollo sostenible.</w:t>
            </w:r>
          </w:p>
        </w:tc>
      </w:tr>
    </w:tbl>
    <w:p w14:paraId="27F0872B" w14:textId="500FF743" w:rsidR="007F2B44" w:rsidRDefault="007F2B44" w:rsidP="007F2B44"/>
    <w:p w14:paraId="0F8DB177" w14:textId="0E158E7B" w:rsidR="007F2B44" w:rsidRDefault="007F2B44">
      <w:pPr>
        <w:spacing w:before="0" w:after="160" w:line="259" w:lineRule="auto"/>
        <w:ind w:firstLine="0"/>
      </w:pPr>
      <w:r>
        <w:br w:type="page"/>
      </w:r>
    </w:p>
    <w:p w14:paraId="0EC8D261" w14:textId="311D795A" w:rsidR="00771B38" w:rsidRPr="00771B38" w:rsidRDefault="00771B38" w:rsidP="00771B38">
      <w:pPr>
        <w:pStyle w:val="Ttulo1"/>
      </w:pPr>
      <w:bookmarkStart w:id="1" w:name="_Toc151660075"/>
      <w:r w:rsidRPr="00771B38">
        <w:lastRenderedPageBreak/>
        <w:t>Cambio climático</w:t>
      </w:r>
      <w:bookmarkEnd w:id="1"/>
    </w:p>
    <w:p w14:paraId="0A9238D4" w14:textId="77777777" w:rsidR="00771B38" w:rsidRDefault="00771B38" w:rsidP="00771B38">
      <w:pPr>
        <w:spacing w:before="0" w:after="160"/>
        <w:ind w:firstLine="708"/>
      </w:pPr>
      <w:r>
        <w:t>El cambio climático es una preocupación apremiante que sigue perturbando la vida en nuestro planeta, a pesar de los esfuerzos por reducir y mitigar sus efectos. Para abordar esta crisis, es esencial centrarse en la protección de los ecosistemas y la comunidad. Esto implica fomentar el uso de energías limpias para garantizar la producción de alimentos seguros y la calidad del aire.</w:t>
      </w:r>
    </w:p>
    <w:p w14:paraId="1F34214E" w14:textId="77777777" w:rsidR="00771B38" w:rsidRDefault="00771B38" w:rsidP="00771B38">
      <w:pPr>
        <w:spacing w:before="0" w:after="160"/>
        <w:ind w:firstLine="708"/>
      </w:pPr>
      <w:r>
        <w:t>Según Naciones Unidas, las variaciones en la temperatura y los patrones climáticos son fenómenos naturales que han ocurrido a lo largo del tiempo, pero en la era moderna, estas variaciones se han intensificado significativamente, en gran parte debido a la quema de combustibles fósiles como el petróleo, el carbón y el gas. Esta actividad ha llevado a la emisión de gases de efecto invernadero, que atrapan el calor del sol en la atmósfera y contribuyen al calentamiento global (UN, 2022). Es imperativo abordar este problema con seriedad y urgencia.</w:t>
      </w:r>
    </w:p>
    <w:p w14:paraId="2DEE78F1" w14:textId="25F0CE88" w:rsidR="00771B38" w:rsidRDefault="00771B38" w:rsidP="0075637D">
      <w:pPr>
        <w:pStyle w:val="Ttulo2"/>
      </w:pPr>
      <w:bookmarkStart w:id="2" w:name="_Toc151660076"/>
      <w:r>
        <w:t>Antecedentes</w:t>
      </w:r>
      <w:bookmarkEnd w:id="2"/>
    </w:p>
    <w:p w14:paraId="30A27398" w14:textId="77777777" w:rsidR="00771B38" w:rsidRDefault="00771B38" w:rsidP="00771B38">
      <w:pPr>
        <w:spacing w:before="0" w:after="160"/>
        <w:ind w:firstLine="708"/>
      </w:pPr>
      <w:r>
        <w:t>A lo largo de la historia, la Tierra ha experimentado variaciones climáticas, pero en tiempos recientes, el cambio climático, marcado por un acelerado calentamiento, se atribuye principalmente a las actividades humanas. Aquí se enumeran algunos de los eventos más significativos que han contribuido a la definición y comprensión del cambio climático desde sus inicios. Hoy en día, estos eventos ocurren con mayor frecuencia y son más impredecibles, lo que ha llevado a que los países unan esfuerzos para crear programas que buscan mitigar los efectos del cambio climático.</w:t>
      </w:r>
    </w:p>
    <w:p w14:paraId="20247D71" w14:textId="1433DB87" w:rsidR="00771B38" w:rsidRDefault="00771B38" w:rsidP="00C041A3">
      <w:pPr>
        <w:pStyle w:val="Prrafodelista"/>
        <w:numPr>
          <w:ilvl w:val="0"/>
          <w:numId w:val="15"/>
        </w:numPr>
        <w:spacing w:before="0" w:after="160"/>
      </w:pPr>
      <w:r w:rsidRPr="00C041A3">
        <w:rPr>
          <w:b/>
          <w:bCs/>
        </w:rPr>
        <w:t>1856:</w:t>
      </w:r>
      <w:r>
        <w:t xml:space="preserve"> Eunice Foote descubre que el Dióxido de Carbono (CO2) y el vapor de agua, atrapan calor en la atmósfera.</w:t>
      </w:r>
    </w:p>
    <w:p w14:paraId="54664B52" w14:textId="46CA3C30" w:rsidR="00771B38" w:rsidRDefault="00771B38" w:rsidP="00C041A3">
      <w:pPr>
        <w:pStyle w:val="Prrafodelista"/>
        <w:numPr>
          <w:ilvl w:val="0"/>
          <w:numId w:val="15"/>
        </w:numPr>
        <w:spacing w:before="0" w:after="160"/>
      </w:pPr>
      <w:r w:rsidRPr="00C041A3">
        <w:rPr>
          <w:b/>
          <w:bCs/>
        </w:rPr>
        <w:t>1860:</w:t>
      </w:r>
      <w:r>
        <w:t xml:space="preserve"> John Tyndall identificó el efecto invernadero.</w:t>
      </w:r>
    </w:p>
    <w:p w14:paraId="1CDFF49E" w14:textId="1B970226" w:rsidR="00771B38" w:rsidRDefault="00771B38" w:rsidP="00C041A3">
      <w:pPr>
        <w:pStyle w:val="Prrafodelista"/>
        <w:numPr>
          <w:ilvl w:val="0"/>
          <w:numId w:val="15"/>
        </w:numPr>
        <w:spacing w:before="0" w:after="160"/>
      </w:pPr>
      <w:r w:rsidRPr="00C041A3">
        <w:rPr>
          <w:b/>
          <w:bCs/>
        </w:rPr>
        <w:lastRenderedPageBreak/>
        <w:t>1896:</w:t>
      </w:r>
      <w:r>
        <w:t xml:space="preserve"> Svante Arrhenius predijo que los cambios del CO2 atmosférico podrían alterar la temperatura de la tierra.</w:t>
      </w:r>
    </w:p>
    <w:p w14:paraId="59C2D341" w14:textId="69617B83" w:rsidR="00771B38" w:rsidRDefault="00771B38" w:rsidP="00C041A3">
      <w:pPr>
        <w:pStyle w:val="Prrafodelista"/>
        <w:numPr>
          <w:ilvl w:val="0"/>
          <w:numId w:val="15"/>
        </w:numPr>
        <w:spacing w:before="0" w:after="160"/>
      </w:pPr>
      <w:r w:rsidRPr="00C041A3">
        <w:rPr>
          <w:b/>
          <w:bCs/>
        </w:rPr>
        <w:t>1938:</w:t>
      </w:r>
      <w:r>
        <w:t xml:space="preserve"> Guy </w:t>
      </w:r>
      <w:proofErr w:type="spellStart"/>
      <w:r>
        <w:t>Callendar</w:t>
      </w:r>
      <w:proofErr w:type="spellEnd"/>
      <w:r>
        <w:t xml:space="preserve"> relacionó los aumentos de CO2 en la atmósfera terrestre con el calentamiento global.</w:t>
      </w:r>
    </w:p>
    <w:p w14:paraId="357AD0B7" w14:textId="2146E922" w:rsidR="00771B38" w:rsidRDefault="00771B38" w:rsidP="00C041A3">
      <w:pPr>
        <w:pStyle w:val="Prrafodelista"/>
        <w:numPr>
          <w:ilvl w:val="0"/>
          <w:numId w:val="15"/>
        </w:numPr>
        <w:spacing w:before="0" w:after="160"/>
      </w:pPr>
      <w:r w:rsidRPr="00C041A3">
        <w:rPr>
          <w:b/>
          <w:bCs/>
        </w:rPr>
        <w:t>1950:</w:t>
      </w:r>
      <w:r>
        <w:t xml:space="preserve"> </w:t>
      </w:r>
      <w:r w:rsidR="002D4C03">
        <w:t>a</w:t>
      </w:r>
      <w:r>
        <w:t>umento acelerado del dióxido de carbono.</w:t>
      </w:r>
    </w:p>
    <w:p w14:paraId="2A4B1AC7" w14:textId="7ACEC41C" w:rsidR="00771B38" w:rsidRDefault="00771B38" w:rsidP="00C041A3">
      <w:pPr>
        <w:pStyle w:val="Prrafodelista"/>
        <w:numPr>
          <w:ilvl w:val="0"/>
          <w:numId w:val="15"/>
        </w:numPr>
        <w:spacing w:before="0" w:after="160"/>
      </w:pPr>
      <w:r w:rsidRPr="00C041A3">
        <w:rPr>
          <w:b/>
          <w:bCs/>
        </w:rPr>
        <w:t>1970:</w:t>
      </w:r>
      <w:r>
        <w:t xml:space="preserve"> aumento de ciclones y huracanes.</w:t>
      </w:r>
    </w:p>
    <w:p w14:paraId="2204A991" w14:textId="5039DFFB" w:rsidR="00771B38" w:rsidRDefault="00771B38" w:rsidP="00C041A3">
      <w:pPr>
        <w:pStyle w:val="Prrafodelista"/>
        <w:numPr>
          <w:ilvl w:val="0"/>
          <w:numId w:val="15"/>
        </w:numPr>
        <w:spacing w:before="0" w:after="160"/>
      </w:pPr>
      <w:r w:rsidRPr="00C041A3">
        <w:rPr>
          <w:b/>
          <w:bCs/>
        </w:rPr>
        <w:t>1972:</w:t>
      </w:r>
      <w:r>
        <w:t xml:space="preserve"> grandes sequías en África, Ucrania e India causan crisis global de alimentos.</w:t>
      </w:r>
    </w:p>
    <w:p w14:paraId="51EE756D" w14:textId="4FA71829" w:rsidR="00771B38" w:rsidRDefault="00771B38" w:rsidP="00C041A3">
      <w:pPr>
        <w:pStyle w:val="Prrafodelista"/>
        <w:numPr>
          <w:ilvl w:val="0"/>
          <w:numId w:val="15"/>
        </w:numPr>
        <w:spacing w:before="0" w:after="160"/>
      </w:pPr>
      <w:r w:rsidRPr="00C041A3">
        <w:rPr>
          <w:b/>
          <w:bCs/>
        </w:rPr>
        <w:t>1973:</w:t>
      </w:r>
      <w:r>
        <w:t xml:space="preserve"> James Lovelock identifican a los clorofluorocarbonos (CFC), al ozono y al metano como gases invernadero.</w:t>
      </w:r>
    </w:p>
    <w:p w14:paraId="5D1103C3" w14:textId="5A1A48AA" w:rsidR="00771B38" w:rsidRDefault="00771B38" w:rsidP="00C041A3">
      <w:pPr>
        <w:pStyle w:val="Prrafodelista"/>
        <w:numPr>
          <w:ilvl w:val="0"/>
          <w:numId w:val="15"/>
        </w:numPr>
        <w:spacing w:before="0" w:after="160"/>
      </w:pPr>
      <w:r w:rsidRPr="00C041A3">
        <w:rPr>
          <w:b/>
          <w:bCs/>
        </w:rPr>
        <w:t>1978:</w:t>
      </w:r>
      <w:r>
        <w:t xml:space="preserve"> disminución de los casquetes glaciales y el hielo marino ártico.</w:t>
      </w:r>
    </w:p>
    <w:p w14:paraId="54E8E187" w14:textId="1A7798D1" w:rsidR="00771B38" w:rsidRDefault="00771B38" w:rsidP="00C041A3">
      <w:pPr>
        <w:pStyle w:val="Prrafodelista"/>
        <w:numPr>
          <w:ilvl w:val="0"/>
          <w:numId w:val="15"/>
        </w:numPr>
        <w:spacing w:before="0" w:after="160"/>
      </w:pPr>
      <w:r w:rsidRPr="00C041A3">
        <w:rPr>
          <w:b/>
          <w:bCs/>
        </w:rPr>
        <w:t>1985:</w:t>
      </w:r>
      <w:r>
        <w:t xml:space="preserve"> </w:t>
      </w:r>
      <w:proofErr w:type="spellStart"/>
      <w:r>
        <w:t>Ramanathan</w:t>
      </w:r>
      <w:proofErr w:type="spellEnd"/>
      <w:r>
        <w:t xml:space="preserve"> y colaboradores demostraron que los CFC junto con el metano y otros gases podrían tener un efecto en el clima como el aumento del CO2.</w:t>
      </w:r>
    </w:p>
    <w:p w14:paraId="06A91A83" w14:textId="2DD4F9E7" w:rsidR="00771B38" w:rsidRDefault="00771B38" w:rsidP="00C041A3">
      <w:pPr>
        <w:pStyle w:val="Prrafodelista"/>
        <w:numPr>
          <w:ilvl w:val="0"/>
          <w:numId w:val="15"/>
        </w:numPr>
        <w:spacing w:before="0" w:after="160"/>
      </w:pPr>
      <w:r w:rsidRPr="00C041A3">
        <w:rPr>
          <w:b/>
          <w:bCs/>
        </w:rPr>
        <w:t>1990:</w:t>
      </w:r>
      <w:r>
        <w:t xml:space="preserve"> creación del Programa de las Naciones Unidas para el Medio Ambiente (PNUMA).</w:t>
      </w:r>
    </w:p>
    <w:p w14:paraId="1DE3BCCC" w14:textId="5956940D" w:rsidR="00771B38" w:rsidRDefault="00771B38" w:rsidP="00C041A3">
      <w:pPr>
        <w:pStyle w:val="Prrafodelista"/>
        <w:numPr>
          <w:ilvl w:val="0"/>
          <w:numId w:val="15"/>
        </w:numPr>
        <w:spacing w:before="0" w:after="160"/>
      </w:pPr>
      <w:r w:rsidRPr="00C041A3">
        <w:rPr>
          <w:b/>
          <w:bCs/>
        </w:rPr>
        <w:t>2003:</w:t>
      </w:r>
      <w:r>
        <w:t xml:space="preserve"> Europa experimenta uno de los veranos más calurosos, causando la muerte de personas.</w:t>
      </w:r>
    </w:p>
    <w:p w14:paraId="15299B0E" w14:textId="66951222" w:rsidR="00771B38" w:rsidRDefault="00771B38" w:rsidP="00C041A3">
      <w:pPr>
        <w:pStyle w:val="Prrafodelista"/>
        <w:numPr>
          <w:ilvl w:val="0"/>
          <w:numId w:val="15"/>
        </w:numPr>
        <w:spacing w:before="0" w:after="160"/>
      </w:pPr>
      <w:r w:rsidRPr="00C041A3">
        <w:rPr>
          <w:b/>
          <w:bCs/>
        </w:rPr>
        <w:t>2005:</w:t>
      </w:r>
      <w:r>
        <w:t xml:space="preserve"> protocolo de Kioto.</w:t>
      </w:r>
    </w:p>
    <w:p w14:paraId="11EF8389" w14:textId="2EB4D44D" w:rsidR="00771B38" w:rsidRDefault="00771B38" w:rsidP="00C041A3">
      <w:pPr>
        <w:pStyle w:val="Prrafodelista"/>
        <w:numPr>
          <w:ilvl w:val="0"/>
          <w:numId w:val="15"/>
        </w:numPr>
        <w:spacing w:before="0" w:after="160"/>
      </w:pPr>
      <w:r w:rsidRPr="00C041A3">
        <w:rPr>
          <w:b/>
          <w:bCs/>
        </w:rPr>
        <w:t>2011:</w:t>
      </w:r>
      <w:r>
        <w:t xml:space="preserve"> accidente en planta Fukushima (Japón) cierra esperanza de energía nuclear.</w:t>
      </w:r>
    </w:p>
    <w:p w14:paraId="2C95D817" w14:textId="77777777" w:rsidR="00771B38" w:rsidRDefault="00771B38" w:rsidP="00771B38">
      <w:pPr>
        <w:spacing w:before="0" w:after="160"/>
        <w:ind w:firstLine="0"/>
      </w:pPr>
    </w:p>
    <w:p w14:paraId="0088FEA7" w14:textId="2788528A" w:rsidR="00771B38" w:rsidRDefault="00771B38" w:rsidP="00C041A3">
      <w:pPr>
        <w:pStyle w:val="Prrafodelista"/>
        <w:numPr>
          <w:ilvl w:val="0"/>
          <w:numId w:val="15"/>
        </w:numPr>
        <w:spacing w:before="0" w:after="160"/>
      </w:pPr>
      <w:r w:rsidRPr="00C041A3">
        <w:rPr>
          <w:b/>
          <w:bCs/>
        </w:rPr>
        <w:lastRenderedPageBreak/>
        <w:t>2015</w:t>
      </w:r>
      <w:r w:rsidR="00C041A3" w:rsidRPr="00C041A3">
        <w:rPr>
          <w:b/>
          <w:bCs/>
        </w:rPr>
        <w:t>:</w:t>
      </w:r>
      <w:r w:rsidR="00C041A3">
        <w:t xml:space="preserve"> a</w:t>
      </w:r>
      <w:r>
        <w:t>cuerdo de París: medidas para la reducción de las emisiones de gases de efecto invernadero a través de la mitigación, adaptación y resiliencia de los ecosistemas a efectos del cambio climático.</w:t>
      </w:r>
    </w:p>
    <w:p w14:paraId="6C07AE44" w14:textId="007BCAC9" w:rsidR="00771B38" w:rsidRDefault="00771B38" w:rsidP="00C041A3">
      <w:pPr>
        <w:pStyle w:val="Prrafodelista"/>
        <w:numPr>
          <w:ilvl w:val="0"/>
          <w:numId w:val="15"/>
        </w:numPr>
        <w:spacing w:before="0" w:after="160"/>
      </w:pPr>
      <w:r w:rsidRPr="00C041A3">
        <w:rPr>
          <w:b/>
          <w:bCs/>
        </w:rPr>
        <w:t>2022</w:t>
      </w:r>
      <w:r w:rsidR="00C041A3" w:rsidRPr="00C041A3">
        <w:rPr>
          <w:b/>
          <w:bCs/>
        </w:rPr>
        <w:t>:</w:t>
      </w:r>
      <w:r w:rsidR="00C041A3">
        <w:t xml:space="preserve"> c</w:t>
      </w:r>
      <w:r>
        <w:t>onferencia sobre Cambio Climático de Bonn, revisan si los países están implementando el acuerdo de París.</w:t>
      </w:r>
    </w:p>
    <w:p w14:paraId="028EE5EA" w14:textId="755AE933" w:rsidR="00C041A3" w:rsidRDefault="00C041A3" w:rsidP="0075637D">
      <w:pPr>
        <w:pStyle w:val="Ttulo2"/>
      </w:pPr>
      <w:bookmarkStart w:id="3" w:name="_Toc151660077"/>
      <w:r>
        <w:t>Causas e incidencias</w:t>
      </w:r>
      <w:bookmarkEnd w:id="3"/>
    </w:p>
    <w:p w14:paraId="3F1705AB" w14:textId="77777777" w:rsidR="00C041A3" w:rsidRDefault="00C041A3" w:rsidP="00EB4808">
      <w:pPr>
        <w:spacing w:before="0" w:after="160"/>
        <w:ind w:firstLine="360"/>
      </w:pPr>
      <w:r>
        <w:t>El cambio climático es causado principalmente por la retención de calor en la atmósfera debido a la presencia de gases de efecto invernadero, que son liberados en gran parte por actividades humanas que emplean combustibles fósiles. Algunas de las actividades más comunes que utilizan estos combustibles y generan gases de efecto invernadero, como el dióxido de carbono y el metano, incluyen:</w:t>
      </w:r>
    </w:p>
    <w:p w14:paraId="7105469E" w14:textId="77777777" w:rsidR="00C041A3" w:rsidRPr="00920B1B" w:rsidRDefault="00C041A3" w:rsidP="00920B1B">
      <w:pPr>
        <w:pStyle w:val="Prrafodelista"/>
        <w:numPr>
          <w:ilvl w:val="0"/>
          <w:numId w:val="16"/>
        </w:numPr>
        <w:spacing w:before="0" w:after="160"/>
        <w:rPr>
          <w:b/>
          <w:bCs/>
        </w:rPr>
      </w:pPr>
      <w:r w:rsidRPr="00920B1B">
        <w:rPr>
          <w:b/>
          <w:bCs/>
        </w:rPr>
        <w:t>Carbón</w:t>
      </w:r>
    </w:p>
    <w:p w14:paraId="50FACE1D" w14:textId="29C23E89" w:rsidR="00771B38" w:rsidRDefault="00C041A3" w:rsidP="00920B1B">
      <w:pPr>
        <w:pStyle w:val="Prrafodelista"/>
        <w:spacing w:before="0" w:after="160"/>
        <w:ind w:firstLine="0"/>
      </w:pPr>
      <w:r>
        <w:t>El uso del carbón en las plantas termoeléctricas para la generación de energía eléctrica y en la industria del cemento y ladrillos, donde se requieren altos consumos de energía, contribuye significativamente a la emisión de gases de efecto invernadero, como el dióxido de carbono, que está relacionado con el cambio climático.</w:t>
      </w:r>
    </w:p>
    <w:p w14:paraId="5FA09A1B" w14:textId="007EDC8E" w:rsidR="00920B1B" w:rsidRPr="00920B1B" w:rsidRDefault="00920B1B" w:rsidP="00920B1B">
      <w:pPr>
        <w:pStyle w:val="Prrafodelista"/>
        <w:numPr>
          <w:ilvl w:val="0"/>
          <w:numId w:val="16"/>
        </w:numPr>
        <w:spacing w:before="0" w:after="160"/>
        <w:rPr>
          <w:b/>
          <w:bCs/>
        </w:rPr>
      </w:pPr>
      <w:r w:rsidRPr="00920B1B">
        <w:rPr>
          <w:b/>
          <w:bCs/>
        </w:rPr>
        <w:t>Petróleo</w:t>
      </w:r>
    </w:p>
    <w:p w14:paraId="1BE5C5E5" w14:textId="1DDFF454" w:rsidR="00920B1B" w:rsidRDefault="00920B1B" w:rsidP="00920B1B">
      <w:pPr>
        <w:pStyle w:val="Prrafodelista"/>
        <w:spacing w:before="0" w:after="160"/>
        <w:ind w:firstLine="0"/>
      </w:pPr>
      <w:r>
        <w:t>El petróleo y sus derivados, como la gasolina, son ampliamente utilizados en la industria del transporte, lo que genera emisiones significativas de gases de efecto invernadero, como el dióxido de carbono. Estas emisiones contribuyen al cambio climático y al calentamiento global.</w:t>
      </w:r>
    </w:p>
    <w:p w14:paraId="33ACEB99" w14:textId="0BD70A97" w:rsidR="00920B1B" w:rsidRDefault="00920B1B" w:rsidP="00920B1B">
      <w:pPr>
        <w:spacing w:before="0" w:after="160"/>
        <w:ind w:firstLine="0"/>
      </w:pPr>
    </w:p>
    <w:p w14:paraId="3756ED38" w14:textId="092A9AED" w:rsidR="00920B1B" w:rsidRPr="00920B1B" w:rsidRDefault="00920B1B" w:rsidP="00920B1B">
      <w:pPr>
        <w:pStyle w:val="Prrafodelista"/>
        <w:numPr>
          <w:ilvl w:val="0"/>
          <w:numId w:val="16"/>
        </w:numPr>
        <w:spacing w:before="0" w:after="160"/>
        <w:rPr>
          <w:b/>
          <w:bCs/>
        </w:rPr>
      </w:pPr>
      <w:r w:rsidRPr="00920B1B">
        <w:rPr>
          <w:b/>
          <w:bCs/>
        </w:rPr>
        <w:lastRenderedPageBreak/>
        <w:t>Gas natural</w:t>
      </w:r>
    </w:p>
    <w:p w14:paraId="53BDEEF3" w14:textId="42863184" w:rsidR="00920B1B" w:rsidRDefault="00920B1B" w:rsidP="00920B1B">
      <w:pPr>
        <w:pStyle w:val="Prrafodelista"/>
        <w:spacing w:before="0" w:after="160"/>
        <w:ind w:firstLine="0"/>
      </w:pPr>
      <w:r>
        <w:t>Al igual que el petróleo, se utiliza como fuente de energía en el sector del transporte, incluyendo vehículos y aviones. Su quema también genera emisiones de gases de efecto invernadero, contribuyendo al cambio climático.</w:t>
      </w:r>
    </w:p>
    <w:p w14:paraId="4FCD8026" w14:textId="12494003" w:rsidR="00920B1B" w:rsidRPr="00920B1B" w:rsidRDefault="00920B1B" w:rsidP="00920B1B">
      <w:pPr>
        <w:pStyle w:val="Prrafodelista"/>
        <w:numPr>
          <w:ilvl w:val="0"/>
          <w:numId w:val="16"/>
        </w:numPr>
        <w:spacing w:before="0" w:after="160"/>
        <w:rPr>
          <w:b/>
          <w:bCs/>
        </w:rPr>
      </w:pPr>
      <w:r w:rsidRPr="00920B1B">
        <w:rPr>
          <w:b/>
          <w:bCs/>
        </w:rPr>
        <w:t>Rellenos sanitarios</w:t>
      </w:r>
    </w:p>
    <w:p w14:paraId="3126705E" w14:textId="19BA11CA" w:rsidR="00920B1B" w:rsidRDefault="00920B1B" w:rsidP="00920B1B">
      <w:pPr>
        <w:pStyle w:val="Prrafodelista"/>
        <w:spacing w:before="0" w:after="160"/>
        <w:ind w:firstLine="0"/>
      </w:pPr>
      <w:r>
        <w:t>Son fuentes significativas de emisiones de gas metano, un potente gas de efecto invernadero. Esto ocurre debido a la descomposición de los residuos orgánicos en un ambiente sin oxígeno.</w:t>
      </w:r>
    </w:p>
    <w:p w14:paraId="1628FB82" w14:textId="2A8A2428" w:rsidR="00920B1B" w:rsidRPr="00920B1B" w:rsidRDefault="00920B1B" w:rsidP="00920B1B">
      <w:pPr>
        <w:pStyle w:val="Prrafodelista"/>
        <w:numPr>
          <w:ilvl w:val="0"/>
          <w:numId w:val="16"/>
        </w:numPr>
        <w:spacing w:before="0" w:after="160"/>
        <w:rPr>
          <w:b/>
          <w:bCs/>
        </w:rPr>
      </w:pPr>
      <w:r w:rsidRPr="00920B1B">
        <w:rPr>
          <w:b/>
          <w:bCs/>
        </w:rPr>
        <w:t>Tratamiento de aguas residuales</w:t>
      </w:r>
    </w:p>
    <w:p w14:paraId="790918F6" w14:textId="3D4566EB" w:rsidR="00920B1B" w:rsidRDefault="00920B1B" w:rsidP="00920B1B">
      <w:pPr>
        <w:pStyle w:val="Prrafodelista"/>
        <w:spacing w:before="0" w:after="160"/>
        <w:ind w:firstLine="0"/>
      </w:pPr>
      <w:r>
        <w:t>Es una fuente de emisiones de gases de efecto invernadero, como el dióxido de carbono y el metano. Estas emisiones pueden ocurrir durante el proceso de purificación del agua debido a la liberación de gases atrapados en las aguas residuales.</w:t>
      </w:r>
    </w:p>
    <w:p w14:paraId="05EA737A" w14:textId="15BB7407" w:rsidR="00920B1B" w:rsidRPr="00920B1B" w:rsidRDefault="00920B1B" w:rsidP="00920B1B">
      <w:pPr>
        <w:pStyle w:val="Prrafodelista"/>
        <w:numPr>
          <w:ilvl w:val="0"/>
          <w:numId w:val="16"/>
        </w:numPr>
        <w:spacing w:before="0" w:after="160"/>
        <w:rPr>
          <w:b/>
          <w:bCs/>
        </w:rPr>
      </w:pPr>
      <w:r w:rsidRPr="00920B1B">
        <w:rPr>
          <w:b/>
          <w:bCs/>
        </w:rPr>
        <w:t>Deforestación</w:t>
      </w:r>
    </w:p>
    <w:p w14:paraId="095A1A41" w14:textId="0E5CB5E9" w:rsidR="00920B1B" w:rsidRDefault="00920B1B" w:rsidP="00920B1B">
      <w:pPr>
        <w:pStyle w:val="Prrafodelista"/>
        <w:spacing w:before="0" w:after="160"/>
        <w:ind w:firstLine="0"/>
      </w:pPr>
      <w:r>
        <w:t>Es una de las principales causas del cambio climático, ya que la eliminación de árboles reduce la capacidad de la Tierra para absorber dióxido de carbono, un gas de efecto invernadero. Cuando los árboles se talan o queman, el carbono que almacenaban se libera a la atmósfera, contribuyendo al calentamiento global. Además, la deforestación también destruye hábitats naturales y amenaza la biodiversidad.</w:t>
      </w:r>
    </w:p>
    <w:p w14:paraId="3CD09F9B" w14:textId="36DFEF4A" w:rsidR="00920B1B" w:rsidRPr="00920B1B" w:rsidRDefault="00920B1B" w:rsidP="00920B1B">
      <w:pPr>
        <w:pStyle w:val="Prrafodelista"/>
        <w:numPr>
          <w:ilvl w:val="0"/>
          <w:numId w:val="16"/>
        </w:numPr>
        <w:spacing w:before="0" w:after="160"/>
        <w:rPr>
          <w:b/>
          <w:bCs/>
        </w:rPr>
      </w:pPr>
      <w:r w:rsidRPr="00920B1B">
        <w:rPr>
          <w:b/>
          <w:bCs/>
        </w:rPr>
        <w:t>Ganadería</w:t>
      </w:r>
    </w:p>
    <w:p w14:paraId="0D0CD714" w14:textId="2A87CD69" w:rsidR="00920B1B" w:rsidRDefault="00920B1B" w:rsidP="00920B1B">
      <w:pPr>
        <w:pStyle w:val="Prrafodelista"/>
        <w:spacing w:before="0" w:after="160"/>
        <w:ind w:firstLine="0"/>
      </w:pPr>
      <w:r>
        <w:t xml:space="preserve">Es otra actividad que contribuye significativamente a la emisión de gases de efecto invernadero, especialmente el metano. Los animales rumiantes, como las vacas, producen metano durante su proceso digestivo, lo que se conoce como </w:t>
      </w:r>
      <w:r>
        <w:lastRenderedPageBreak/>
        <w:t>fermentación entérica. Además, el almacenamiento y manejo de estiércol animal también puede generar emisiones de metano y óxido nitroso, otro gas de efecto invernadero.</w:t>
      </w:r>
    </w:p>
    <w:p w14:paraId="644AE6FA" w14:textId="77777777" w:rsidR="00920B1B" w:rsidRDefault="00920B1B" w:rsidP="00920B1B">
      <w:pPr>
        <w:spacing w:before="0" w:after="160"/>
        <w:ind w:firstLine="0"/>
      </w:pPr>
      <w:r>
        <w:t>Y entre algunas de las incidencias del cambio climático se encuentran:</w:t>
      </w:r>
    </w:p>
    <w:p w14:paraId="4841702E" w14:textId="77777777" w:rsidR="00920B1B" w:rsidRDefault="00920B1B" w:rsidP="0019116F">
      <w:pPr>
        <w:spacing w:before="0" w:after="160"/>
        <w:ind w:left="567" w:firstLine="0"/>
      </w:pPr>
      <w:r w:rsidRPr="00EB4808">
        <w:rPr>
          <w:b/>
          <w:bCs/>
        </w:rPr>
        <w:t>1.</w:t>
      </w:r>
      <w:r>
        <w:t xml:space="preserve"> Aumento de la temperatura global.</w:t>
      </w:r>
    </w:p>
    <w:p w14:paraId="1179602B" w14:textId="77777777" w:rsidR="00920B1B" w:rsidRDefault="00920B1B" w:rsidP="0019116F">
      <w:pPr>
        <w:spacing w:before="0" w:after="160"/>
        <w:ind w:left="567" w:firstLine="0"/>
      </w:pPr>
      <w:r w:rsidRPr="00EB4808">
        <w:rPr>
          <w:b/>
          <w:bCs/>
        </w:rPr>
        <w:t>2.</w:t>
      </w:r>
      <w:r>
        <w:t xml:space="preserve"> Escasez de agua debido a la acidificación y contaminación debido al aumento del dióxido de carbono.</w:t>
      </w:r>
    </w:p>
    <w:p w14:paraId="786B01B9" w14:textId="77777777" w:rsidR="00920B1B" w:rsidRDefault="00920B1B" w:rsidP="0019116F">
      <w:pPr>
        <w:spacing w:before="0" w:after="160"/>
        <w:ind w:left="567" w:firstLine="0"/>
      </w:pPr>
      <w:r w:rsidRPr="00EB4808">
        <w:rPr>
          <w:b/>
          <w:bCs/>
        </w:rPr>
        <w:t>3.</w:t>
      </w:r>
      <w:r>
        <w:t xml:space="preserve"> Aumento de los fenómenos meteorológicos como huracanes, ciclones, aumento de lluvias o sequías extremas.</w:t>
      </w:r>
    </w:p>
    <w:p w14:paraId="3C2E0793" w14:textId="77777777" w:rsidR="00920B1B" w:rsidRDefault="00920B1B" w:rsidP="0019116F">
      <w:pPr>
        <w:spacing w:before="0" w:after="160"/>
        <w:ind w:left="567" w:firstLine="0"/>
      </w:pPr>
      <w:r w:rsidRPr="00EB4808">
        <w:rPr>
          <w:b/>
          <w:bCs/>
        </w:rPr>
        <w:t>4.</w:t>
      </w:r>
      <w:r>
        <w:t xml:space="preserve"> Graves incendios.</w:t>
      </w:r>
    </w:p>
    <w:p w14:paraId="4CE5657F" w14:textId="77777777" w:rsidR="00920B1B" w:rsidRDefault="00920B1B" w:rsidP="0019116F">
      <w:pPr>
        <w:spacing w:before="0" w:after="160"/>
        <w:ind w:left="567" w:firstLine="0"/>
      </w:pPr>
      <w:r w:rsidRPr="00EB4808">
        <w:rPr>
          <w:b/>
          <w:bCs/>
        </w:rPr>
        <w:t>5.</w:t>
      </w:r>
      <w:r>
        <w:t xml:space="preserve"> Deshielo de casquetes polares.</w:t>
      </w:r>
    </w:p>
    <w:p w14:paraId="1773A3D6" w14:textId="77777777" w:rsidR="00920B1B" w:rsidRDefault="00920B1B" w:rsidP="0019116F">
      <w:pPr>
        <w:spacing w:before="0" w:after="160"/>
        <w:ind w:left="567" w:firstLine="0"/>
      </w:pPr>
      <w:r w:rsidRPr="00EB4808">
        <w:rPr>
          <w:b/>
          <w:bCs/>
        </w:rPr>
        <w:t>6.</w:t>
      </w:r>
      <w:r>
        <w:t xml:space="preserve"> Aumento del nivel del mar, inundaciones de zonas costeras.</w:t>
      </w:r>
    </w:p>
    <w:p w14:paraId="4A611565" w14:textId="77777777" w:rsidR="00920B1B" w:rsidRDefault="00920B1B" w:rsidP="0019116F">
      <w:pPr>
        <w:spacing w:before="0" w:after="160"/>
        <w:ind w:left="567" w:firstLine="0"/>
      </w:pPr>
      <w:r w:rsidRPr="00EB4808">
        <w:rPr>
          <w:b/>
          <w:bCs/>
        </w:rPr>
        <w:t>7.</w:t>
      </w:r>
      <w:r>
        <w:t xml:space="preserve"> Migración de especies.</w:t>
      </w:r>
    </w:p>
    <w:p w14:paraId="097E9691" w14:textId="77777777" w:rsidR="00920B1B" w:rsidRDefault="00920B1B" w:rsidP="0019116F">
      <w:pPr>
        <w:spacing w:before="0" w:after="160"/>
        <w:ind w:left="567" w:firstLine="0"/>
      </w:pPr>
      <w:r w:rsidRPr="00EB4808">
        <w:rPr>
          <w:b/>
          <w:bCs/>
        </w:rPr>
        <w:t>8.</w:t>
      </w:r>
      <w:r>
        <w:t xml:space="preserve"> Pérdida de la biodiversidad.</w:t>
      </w:r>
    </w:p>
    <w:p w14:paraId="5862E81B" w14:textId="77777777" w:rsidR="00920B1B" w:rsidRDefault="00920B1B" w:rsidP="0019116F">
      <w:pPr>
        <w:spacing w:before="0" w:after="160"/>
        <w:ind w:left="567" w:firstLine="0"/>
      </w:pPr>
      <w:r w:rsidRPr="00EB4808">
        <w:rPr>
          <w:b/>
          <w:bCs/>
        </w:rPr>
        <w:t>9.</w:t>
      </w:r>
      <w:r>
        <w:t xml:space="preserve"> Aparición de enfermedades peligrosas para el ser humano.</w:t>
      </w:r>
    </w:p>
    <w:p w14:paraId="656F2CD2" w14:textId="77777777" w:rsidR="00920B1B" w:rsidRDefault="00920B1B" w:rsidP="0019116F">
      <w:pPr>
        <w:spacing w:before="0" w:after="160"/>
        <w:ind w:left="567" w:firstLine="0"/>
      </w:pPr>
      <w:r w:rsidRPr="00EB4808">
        <w:rPr>
          <w:b/>
          <w:bCs/>
        </w:rPr>
        <w:t>10.</w:t>
      </w:r>
      <w:r>
        <w:t xml:space="preserve"> Pérdida de recursos naturales necesarios para el desarrollo de la vida en el planeta.</w:t>
      </w:r>
    </w:p>
    <w:p w14:paraId="75176C65" w14:textId="0429BBFC" w:rsidR="00920B1B" w:rsidRDefault="00920B1B" w:rsidP="0075637D">
      <w:pPr>
        <w:pStyle w:val="Ttulo2"/>
      </w:pPr>
      <w:bookmarkStart w:id="4" w:name="_Toc151660078"/>
      <w:r>
        <w:t>Adaptación</w:t>
      </w:r>
      <w:bookmarkEnd w:id="4"/>
    </w:p>
    <w:p w14:paraId="1EA6656A" w14:textId="77777777" w:rsidR="00920B1B" w:rsidRDefault="00920B1B" w:rsidP="00920B1B">
      <w:pPr>
        <w:spacing w:before="0" w:after="160"/>
        <w:ind w:firstLine="708"/>
      </w:pPr>
      <w:r>
        <w:t xml:space="preserve">El cambio climático es una realidad que está afectando al planeta, y para abordarlo es fundamental que la sociedad adopte medidas de adaptación. Estas medidas buscan proteger el entorno en el que vivimos, nuestra economía y, en última </w:t>
      </w:r>
      <w:r>
        <w:lastRenderedPageBreak/>
        <w:t>instancia, a la humanidad en general. Es importante destacar que las personas más vulnerables a los riesgos climáticos deben ser una prioridad en este proceso de adaptación, ya que son las más afectadas por los cambios en el clima.</w:t>
      </w:r>
    </w:p>
    <w:p w14:paraId="7A52DBE7" w14:textId="77777777" w:rsidR="00920B1B" w:rsidRDefault="00920B1B" w:rsidP="00920B1B">
      <w:pPr>
        <w:spacing w:before="0" w:after="160"/>
        <w:ind w:firstLine="708"/>
      </w:pPr>
      <w:r>
        <w:t>La capacidad de adaptación de una sociedad o un ecosistema está directamente relacionada con su desarrollo social y económico. Los países en desarrollo suelen ser más vulnerables al cambio climático, ya que a menudo carecen de los recursos necesarios para adaptarse. Por lo tanto, es fundamental que haya apoyo internacional para ayudar a estos países en su proceso de adaptación.</w:t>
      </w:r>
    </w:p>
    <w:p w14:paraId="144A1A43" w14:textId="77777777" w:rsidR="00920B1B" w:rsidRDefault="00920B1B" w:rsidP="00920B1B">
      <w:pPr>
        <w:spacing w:before="0" w:after="160"/>
        <w:ind w:firstLine="708"/>
      </w:pPr>
      <w:r>
        <w:t>En el diseño de políticas de adaptación, se deben considerar varios principios fundamentales, como la variabilidad de los efectos del cambio climático por región, la importancia de tener en cuenta diferentes grupos demográficos y la naturaleza sistémica de los impactos climáticos. Además, es esencial reconocer que la mala adaptación puede tener consecuencias tan graves como los efectos directos del cambio climático.</w:t>
      </w:r>
    </w:p>
    <w:p w14:paraId="5D69E4C0" w14:textId="77777777" w:rsidR="00920B1B" w:rsidRDefault="00920B1B" w:rsidP="00920B1B">
      <w:pPr>
        <w:spacing w:before="0" w:after="160"/>
        <w:ind w:firstLine="708"/>
      </w:pPr>
      <w:r>
        <w:t>Entre las medidas de adaptación se incluye la diversificación de cultivos para hacer frente a climas cambiantes, la inversión en investigación y desarrollo para prevenir catástrofes naturales, la restauración de ecosistemas dañados, la construcción de edificaciones e infraestructuras más seguras y sostenibles, la reforestación de bosques y la elaboración de protocolos para situaciones de emergencia climática. Estas acciones son fundamentales para reducir los impactos del cambio climático y aumentar la resiliencia de las comunidades y los ecosistemas.</w:t>
      </w:r>
    </w:p>
    <w:p w14:paraId="427979E2" w14:textId="460B6A83" w:rsidR="00920B1B" w:rsidRDefault="00920B1B" w:rsidP="0075637D">
      <w:pPr>
        <w:pStyle w:val="Ttulo2"/>
      </w:pPr>
      <w:bookmarkStart w:id="5" w:name="_Toc151660079"/>
      <w:r>
        <w:lastRenderedPageBreak/>
        <w:t>Mitigación</w:t>
      </w:r>
      <w:bookmarkEnd w:id="5"/>
    </w:p>
    <w:p w14:paraId="4945AEAA" w14:textId="77777777" w:rsidR="00920B1B" w:rsidRDefault="00920B1B" w:rsidP="00EB4808">
      <w:pPr>
        <w:spacing w:before="0" w:after="160"/>
        <w:ind w:firstLine="708"/>
      </w:pPr>
      <w:r>
        <w:t>La mitigación se refiere a las acciones que se toman para reducir, prevenir o evitar las emisiones de gases de efecto invernadero, contribuyendo así a combatir el cambio climático. Estas acciones pueden ser tanto a gran escala, como los planes nacionales de reducción de emisiones, o a nivel individual, como prácticas de reciclaje en los hogares. Lo fundamental es que se están realizando esfuerzos a nivel global para abordar este problema.</w:t>
      </w:r>
    </w:p>
    <w:p w14:paraId="7359C694" w14:textId="77777777" w:rsidR="00920B1B" w:rsidRDefault="00920B1B" w:rsidP="00920B1B">
      <w:pPr>
        <w:spacing w:before="0" w:after="160"/>
        <w:ind w:firstLine="0"/>
      </w:pPr>
      <w:r>
        <w:t>Algunos ejemplos de acciones de mitigación incluyen:</w:t>
      </w:r>
    </w:p>
    <w:p w14:paraId="67D0BB6B" w14:textId="3F41FD0D" w:rsidR="00920B1B" w:rsidRDefault="00920B1B" w:rsidP="00920B1B">
      <w:pPr>
        <w:pStyle w:val="Prrafodelista"/>
        <w:numPr>
          <w:ilvl w:val="0"/>
          <w:numId w:val="17"/>
        </w:numPr>
        <w:spacing w:before="0" w:after="160"/>
        <w:ind w:firstLine="0"/>
      </w:pPr>
      <w:r w:rsidRPr="00920B1B">
        <w:rPr>
          <w:b/>
          <w:bCs/>
        </w:rPr>
        <w:t>Transición a fuentes de energía limpia:</w:t>
      </w:r>
      <w:r>
        <w:t xml:space="preserve"> promover el uso de energías renovables como la solar y la eólica en lugar de depender de combustibles fósiles, que son una fuente importante de emisiones de gases de efecto invernadero.</w:t>
      </w:r>
    </w:p>
    <w:p w14:paraId="7AF36F8E" w14:textId="01E7A2BB" w:rsidR="00920B1B" w:rsidRDefault="00920B1B" w:rsidP="00920B1B">
      <w:pPr>
        <w:pStyle w:val="Prrafodelista"/>
        <w:numPr>
          <w:ilvl w:val="0"/>
          <w:numId w:val="17"/>
        </w:numPr>
        <w:spacing w:before="0" w:after="160"/>
        <w:ind w:firstLine="0"/>
      </w:pPr>
      <w:r w:rsidRPr="00920B1B">
        <w:rPr>
          <w:b/>
          <w:bCs/>
        </w:rPr>
        <w:t>Eficiencia energética:</w:t>
      </w:r>
      <w:r>
        <w:t xml:space="preserve"> mejorar la eficiencia en el consumo de energía en edificaciones, vehículos y procesos industriales para reducir la cantidad de energía necesaria y, por lo tanto, las emisiones.</w:t>
      </w:r>
    </w:p>
    <w:p w14:paraId="157D8D9B" w14:textId="20D31EDB" w:rsidR="00920B1B" w:rsidRDefault="00920B1B" w:rsidP="00920B1B">
      <w:pPr>
        <w:pStyle w:val="Prrafodelista"/>
        <w:numPr>
          <w:ilvl w:val="0"/>
          <w:numId w:val="17"/>
        </w:numPr>
        <w:spacing w:before="0" w:after="160"/>
        <w:ind w:firstLine="0"/>
      </w:pPr>
      <w:r w:rsidRPr="00920B1B">
        <w:rPr>
          <w:b/>
          <w:bCs/>
        </w:rPr>
        <w:t>Transporte sostenible:</w:t>
      </w:r>
      <w:r>
        <w:t xml:space="preserve"> fomentar el uso del transporte público, bicicletas y vehículos eléctricos en lugar de automóviles que funcionen con combustibles fósiles.</w:t>
      </w:r>
    </w:p>
    <w:p w14:paraId="125A4471" w14:textId="3ABFF05C" w:rsidR="00920B1B" w:rsidRDefault="00920B1B" w:rsidP="00920B1B">
      <w:pPr>
        <w:pStyle w:val="Prrafodelista"/>
        <w:numPr>
          <w:ilvl w:val="0"/>
          <w:numId w:val="17"/>
        </w:numPr>
        <w:spacing w:before="0" w:after="160"/>
        <w:ind w:firstLine="0"/>
      </w:pPr>
      <w:r w:rsidRPr="00920B1B">
        <w:rPr>
          <w:b/>
          <w:bCs/>
        </w:rPr>
        <w:t>Reforestación y conservación de bosques:</w:t>
      </w:r>
      <w:r>
        <w:t xml:space="preserve"> plantar árboles y proteger los bosques existentes, ya que estos actúan como sumideros de carbono, absorbiendo dióxido de carbono de la atmósfera.</w:t>
      </w:r>
    </w:p>
    <w:p w14:paraId="4DC68718" w14:textId="2E92DC78" w:rsidR="00920B1B" w:rsidRDefault="00920B1B" w:rsidP="00920B1B">
      <w:pPr>
        <w:pStyle w:val="Prrafodelista"/>
        <w:numPr>
          <w:ilvl w:val="0"/>
          <w:numId w:val="17"/>
        </w:numPr>
        <w:spacing w:before="0" w:after="160"/>
        <w:ind w:firstLine="0"/>
      </w:pPr>
      <w:r w:rsidRPr="00920B1B">
        <w:rPr>
          <w:b/>
          <w:bCs/>
        </w:rPr>
        <w:t>Gestión de residuos</w:t>
      </w:r>
      <w:r>
        <w:t>: fomentar el reciclaje y la reducción de residuos sólidos, así como la captura y eliminación adecuada del gas metano producido en vertederos.</w:t>
      </w:r>
    </w:p>
    <w:p w14:paraId="37DCC154" w14:textId="1649F134" w:rsidR="00920B1B" w:rsidRDefault="00920B1B" w:rsidP="00920B1B">
      <w:pPr>
        <w:pStyle w:val="Prrafodelista"/>
        <w:numPr>
          <w:ilvl w:val="0"/>
          <w:numId w:val="17"/>
        </w:numPr>
        <w:spacing w:before="0" w:after="160"/>
        <w:ind w:firstLine="0"/>
      </w:pPr>
      <w:r w:rsidRPr="00920B1B">
        <w:rPr>
          <w:b/>
          <w:bCs/>
        </w:rPr>
        <w:lastRenderedPageBreak/>
        <w:t>Agricultura sostenible:</w:t>
      </w:r>
      <w:r>
        <w:t xml:space="preserve"> promover prácticas agrícolas que reduzcan las emisiones de gases de efecto invernadero, como la agricultura de conservación y la reducción de la deforestación para expandir la agricultura.</w:t>
      </w:r>
    </w:p>
    <w:p w14:paraId="10330493" w14:textId="7A8DD561" w:rsidR="00920B1B" w:rsidRDefault="00920B1B" w:rsidP="00920B1B">
      <w:pPr>
        <w:pStyle w:val="Prrafodelista"/>
        <w:numPr>
          <w:ilvl w:val="0"/>
          <w:numId w:val="17"/>
        </w:numPr>
        <w:spacing w:before="0" w:after="160"/>
        <w:ind w:firstLine="0"/>
      </w:pPr>
      <w:r w:rsidRPr="00920B1B">
        <w:rPr>
          <w:b/>
          <w:bCs/>
        </w:rPr>
        <w:t>Tecnología de captura y almacenamiento de carbono:</w:t>
      </w:r>
      <w:r>
        <w:t xml:space="preserve"> desarrollar tecnologías que capturen el dióxido de carbono de las emisiones industriales y lo almacenen de manera segura bajo tierra.</w:t>
      </w:r>
    </w:p>
    <w:p w14:paraId="31292390" w14:textId="1A58ECA9" w:rsidR="00920B1B" w:rsidRDefault="00920B1B" w:rsidP="00D46693">
      <w:pPr>
        <w:spacing w:before="0" w:after="160"/>
        <w:ind w:firstLine="0"/>
      </w:pPr>
      <w:r w:rsidRPr="00920B1B">
        <w:t>Estas acciones son esenciales para limitar el calentamiento global y reducir los impactos negativos del cambio climático en el planeta. La mitigación es un componente clave de la lucha contra el cambio climático y requiere la colaboración de gobiernos, empresas y ciudadanos en todo el mundo.</w:t>
      </w:r>
    </w:p>
    <w:p w14:paraId="1EE98F16" w14:textId="5DBF83FD" w:rsidR="00920B1B" w:rsidRDefault="00920B1B" w:rsidP="009B58D2">
      <w:pPr>
        <w:pStyle w:val="Ttulo1"/>
      </w:pPr>
      <w:bookmarkStart w:id="6" w:name="_Toc151660080"/>
      <w:r>
        <w:t>Normatividad del cambio climático</w:t>
      </w:r>
      <w:bookmarkEnd w:id="6"/>
    </w:p>
    <w:p w14:paraId="0122F877" w14:textId="77777777" w:rsidR="00920B1B" w:rsidRDefault="00920B1B" w:rsidP="00920B1B">
      <w:pPr>
        <w:spacing w:before="0" w:after="160"/>
        <w:ind w:firstLine="708"/>
      </w:pPr>
      <w:r>
        <w:t>La normatividad relacionada con el cambio climático comprende una serie de acuerdos y leyes a nivel internacional y nacional que establecen directrices para abordar el cambio climático. El Acuerdo de París, adoptado en 2015, es un ejemplo clave, donde los países se comprometen a limitar el aumento de la temperatura global. Además, el Protocolo de Kioto, establecido en 1997, fue un hito importante en la reducción de emisiones. A nivel nacional, cada país puede tener su propia legislación relacionada con el cambio climático. Además, las regulaciones y políticas locales, las iniciativas de sostenibilidad corporativa y otras medidas contribuyen a abordar este desafío global. Esta normatividad es esencial para guiar y regular las acciones en la lucha contra el cambio climático.</w:t>
      </w:r>
    </w:p>
    <w:p w14:paraId="35A2ACEC" w14:textId="77777777" w:rsidR="00920B1B" w:rsidRDefault="00920B1B" w:rsidP="0075637D">
      <w:pPr>
        <w:pStyle w:val="Ttulo2"/>
        <w:numPr>
          <w:ilvl w:val="0"/>
          <w:numId w:val="0"/>
        </w:numPr>
      </w:pPr>
      <w:bookmarkStart w:id="7" w:name="_Toc151660081"/>
      <w:r>
        <w:lastRenderedPageBreak/>
        <w:t>2.1 Políticas internacionales</w:t>
      </w:r>
      <w:bookmarkEnd w:id="7"/>
    </w:p>
    <w:p w14:paraId="3CD09C59" w14:textId="77777777" w:rsidR="00920B1B" w:rsidRDefault="00920B1B" w:rsidP="00920B1B">
      <w:pPr>
        <w:spacing w:before="0" w:after="160"/>
        <w:ind w:firstLine="708"/>
      </w:pPr>
      <w:r>
        <w:t>Las cumbres climáticas organizadas por las Naciones Unidas son eventos importantes donde se abordan cuestiones políticas relacionadas con el cambio climático, se comparten conocimientos científicos sobre el tema, se discuten desacuerdos en las negociaciones y se establecen directrices para que los países aborden este desafío. Los principales acuerdos internacionales vigentes en materia de cambio climático incluyen:</w:t>
      </w:r>
    </w:p>
    <w:p w14:paraId="6260BFE2" w14:textId="77777777" w:rsidR="00920B1B" w:rsidRPr="008A55B9" w:rsidRDefault="00920B1B" w:rsidP="00920B1B">
      <w:pPr>
        <w:spacing w:before="0" w:after="160"/>
        <w:ind w:firstLine="708"/>
        <w:rPr>
          <w:b/>
          <w:bCs/>
        </w:rPr>
      </w:pPr>
      <w:r w:rsidRPr="008A55B9">
        <w:rPr>
          <w:b/>
          <w:bCs/>
        </w:rPr>
        <w:t>Convención Marco de las Naciones Unidas sobre Cambio Climático (CMNUCC)</w:t>
      </w:r>
    </w:p>
    <w:p w14:paraId="34AE316C" w14:textId="77777777" w:rsidR="00920B1B" w:rsidRDefault="00920B1B" w:rsidP="00920B1B">
      <w:pPr>
        <w:spacing w:before="0" w:after="160"/>
        <w:ind w:firstLine="708"/>
      </w:pPr>
      <w:r>
        <w:t>Dentro del marco de la Convención Marco de las Naciones Unidas sobre Cambio Climático (CMNUCC), se establecieron una serie de principios, responsabilidades y prioridades para abordar el cambio climático. Algunos de los aspectos más destacados incluyen:</w:t>
      </w:r>
    </w:p>
    <w:p w14:paraId="40B10723" w14:textId="77777777" w:rsidR="00920B1B" w:rsidRPr="008A55B9" w:rsidRDefault="00920B1B" w:rsidP="008A55B9">
      <w:pPr>
        <w:pStyle w:val="Prrafodelista"/>
        <w:numPr>
          <w:ilvl w:val="0"/>
          <w:numId w:val="16"/>
        </w:numPr>
        <w:spacing w:before="0" w:after="160"/>
        <w:rPr>
          <w:b/>
          <w:bCs/>
        </w:rPr>
      </w:pPr>
      <w:r w:rsidRPr="008A55B9">
        <w:rPr>
          <w:b/>
          <w:bCs/>
        </w:rPr>
        <w:t>Principio de responsabilidades comunes pero diferenciadas</w:t>
      </w:r>
    </w:p>
    <w:p w14:paraId="626BA726" w14:textId="77777777" w:rsidR="00920B1B" w:rsidRDefault="00920B1B" w:rsidP="008A55B9">
      <w:pPr>
        <w:pStyle w:val="Prrafodelista"/>
        <w:spacing w:before="0" w:after="160"/>
        <w:ind w:firstLine="0"/>
      </w:pPr>
      <w:r>
        <w:t>Este principio reconoce que, si bien todos los países son responsables de abordar el cambio climático, las naciones desarrolladas tienen una mayor responsabilidad histórica en la creación de emisiones de gases de efecto invernadero y, por lo tanto, tienen la obligación de liderar en la reducción de emisiones. Los países en desarrollo también tienen la responsabilidad de abordar el cambio climático, pero su prioridad es el desarrollo sostenible.</w:t>
      </w:r>
    </w:p>
    <w:p w14:paraId="6E67671B" w14:textId="77777777" w:rsidR="00920B1B" w:rsidRPr="008A55B9" w:rsidRDefault="00920B1B" w:rsidP="008A55B9">
      <w:pPr>
        <w:pStyle w:val="Prrafodelista"/>
        <w:numPr>
          <w:ilvl w:val="0"/>
          <w:numId w:val="16"/>
        </w:numPr>
        <w:spacing w:before="0" w:after="160"/>
        <w:rPr>
          <w:b/>
          <w:bCs/>
        </w:rPr>
      </w:pPr>
      <w:r w:rsidRPr="008A55B9">
        <w:rPr>
          <w:b/>
          <w:bCs/>
        </w:rPr>
        <w:t>Mitigación de emisiones</w:t>
      </w:r>
    </w:p>
    <w:p w14:paraId="0FEB5958" w14:textId="77777777" w:rsidR="00920B1B" w:rsidRDefault="00920B1B" w:rsidP="008A55B9">
      <w:pPr>
        <w:pStyle w:val="Prrafodelista"/>
        <w:spacing w:before="0" w:after="160"/>
        <w:ind w:firstLine="0"/>
      </w:pPr>
      <w:r>
        <w:t>Los países desarrollados se comprometieron a tomar medidas significativas para reducir sus emisiones de gases de efecto invernadero. Esto se logra a través de políticas y acciones para limitar las emisiones en sectores clave, como la energía, el transporte y la industria.</w:t>
      </w:r>
    </w:p>
    <w:p w14:paraId="2A744041" w14:textId="77777777" w:rsidR="00920B1B" w:rsidRPr="008A55B9" w:rsidRDefault="00920B1B" w:rsidP="008A55B9">
      <w:pPr>
        <w:pStyle w:val="Prrafodelista"/>
        <w:numPr>
          <w:ilvl w:val="0"/>
          <w:numId w:val="16"/>
        </w:numPr>
        <w:spacing w:before="0" w:after="160"/>
        <w:rPr>
          <w:b/>
          <w:bCs/>
        </w:rPr>
      </w:pPr>
      <w:r w:rsidRPr="008A55B9">
        <w:rPr>
          <w:b/>
          <w:bCs/>
        </w:rPr>
        <w:lastRenderedPageBreak/>
        <w:t>Adaptación al cambio climático</w:t>
      </w:r>
    </w:p>
    <w:p w14:paraId="48D1D74D" w14:textId="77777777" w:rsidR="00920B1B" w:rsidRDefault="00920B1B" w:rsidP="008A55B9">
      <w:pPr>
        <w:pStyle w:val="Prrafodelista"/>
        <w:spacing w:before="0" w:after="160"/>
        <w:ind w:firstLine="0"/>
      </w:pPr>
      <w:r>
        <w:t>Se reconoce la necesidad de que todos los países se adapten a los impactos del cambio climático, especialmente aquellos más vulnerables. Los países en desarrollo reciben apoyo para desarrollar capacidades y estrategias de adaptación.</w:t>
      </w:r>
    </w:p>
    <w:p w14:paraId="309C7076" w14:textId="77777777" w:rsidR="00920B1B" w:rsidRPr="008A55B9" w:rsidRDefault="00920B1B" w:rsidP="008A55B9">
      <w:pPr>
        <w:pStyle w:val="Prrafodelista"/>
        <w:numPr>
          <w:ilvl w:val="0"/>
          <w:numId w:val="16"/>
        </w:numPr>
        <w:spacing w:before="0" w:after="160"/>
        <w:rPr>
          <w:b/>
          <w:bCs/>
        </w:rPr>
      </w:pPr>
      <w:r w:rsidRPr="008A55B9">
        <w:rPr>
          <w:b/>
          <w:bCs/>
        </w:rPr>
        <w:t>Transferencia de tecnología y financiamiento</w:t>
      </w:r>
    </w:p>
    <w:p w14:paraId="7C9331A9" w14:textId="77777777" w:rsidR="00920B1B" w:rsidRDefault="00920B1B" w:rsidP="008A55B9">
      <w:pPr>
        <w:pStyle w:val="Prrafodelista"/>
        <w:spacing w:before="0" w:after="160"/>
        <w:ind w:firstLine="0"/>
      </w:pPr>
      <w:r>
        <w:t>Los países desarrollados se comprometieron a proporcionar recursos financieros y tecnológicos a los países en desarrollo para ayudarlos en sus esfuerzos de mitigación y adaptación.</w:t>
      </w:r>
    </w:p>
    <w:p w14:paraId="4C844C13" w14:textId="77777777" w:rsidR="00920B1B" w:rsidRPr="008A55B9" w:rsidRDefault="00920B1B" w:rsidP="008A55B9">
      <w:pPr>
        <w:pStyle w:val="Prrafodelista"/>
        <w:numPr>
          <w:ilvl w:val="0"/>
          <w:numId w:val="16"/>
        </w:numPr>
        <w:spacing w:before="0" w:after="160"/>
        <w:rPr>
          <w:b/>
          <w:bCs/>
        </w:rPr>
      </w:pPr>
      <w:r w:rsidRPr="008A55B9">
        <w:rPr>
          <w:b/>
          <w:bCs/>
        </w:rPr>
        <w:t>Cooperación Internacional</w:t>
      </w:r>
    </w:p>
    <w:p w14:paraId="0A6758C9" w14:textId="77777777" w:rsidR="00920B1B" w:rsidRDefault="00920B1B" w:rsidP="008A55B9">
      <w:pPr>
        <w:pStyle w:val="Prrafodelista"/>
        <w:spacing w:before="0" w:after="160"/>
        <w:ind w:firstLine="0"/>
      </w:pPr>
      <w:r>
        <w:t>Se promueve la cooperación y la colaboración entre países para abordar el cambio climático. Esto incluye compartir conocimientos y experiencias, así como trabajar juntos en proyectos y programas relacionados con el clima.</w:t>
      </w:r>
    </w:p>
    <w:p w14:paraId="4842307B" w14:textId="77777777" w:rsidR="00920B1B" w:rsidRPr="008A55B9" w:rsidRDefault="00920B1B" w:rsidP="008A55B9">
      <w:pPr>
        <w:pStyle w:val="Prrafodelista"/>
        <w:numPr>
          <w:ilvl w:val="0"/>
          <w:numId w:val="16"/>
        </w:numPr>
        <w:spacing w:before="0" w:after="160"/>
        <w:rPr>
          <w:b/>
          <w:bCs/>
        </w:rPr>
      </w:pPr>
      <w:r w:rsidRPr="008A55B9">
        <w:rPr>
          <w:b/>
          <w:bCs/>
        </w:rPr>
        <w:t>Transparencia y reporte de acciones</w:t>
      </w:r>
    </w:p>
    <w:p w14:paraId="2E4AC569" w14:textId="77777777" w:rsidR="00920B1B" w:rsidRDefault="00920B1B" w:rsidP="008A55B9">
      <w:pPr>
        <w:pStyle w:val="Prrafodelista"/>
        <w:spacing w:before="0" w:after="160"/>
        <w:ind w:firstLine="0"/>
      </w:pPr>
      <w:r>
        <w:t>Los países deben informar sobre sus emisiones y acciones relacionadas con el cambio climático de manera transparente y regular. Esto facilita la revisión y el monitoreo de los compromisos.</w:t>
      </w:r>
    </w:p>
    <w:p w14:paraId="3A038148" w14:textId="4895DC63" w:rsidR="00920B1B" w:rsidRDefault="00920B1B" w:rsidP="0019116F">
      <w:pPr>
        <w:spacing w:before="0" w:after="160"/>
        <w:ind w:firstLine="0"/>
      </w:pPr>
      <w:r>
        <w:t>Estos principios y compromisos son fundamentales para la CMNUCC y han influido en acuerdos posteriores, como el Protocolo de Kioto y el Acuerdo de París. El objetivo general es abordar el cambio climático de manera efectiva y justa, teniendo en cuenta las diferencias en desarrollo y responsabilidades entre los países.</w:t>
      </w:r>
    </w:p>
    <w:p w14:paraId="607BC4BE" w14:textId="7FD797B6" w:rsidR="00920B1B" w:rsidRDefault="00920B1B" w:rsidP="0019116F">
      <w:pPr>
        <w:spacing w:before="0" w:after="160"/>
        <w:ind w:firstLine="0"/>
      </w:pPr>
      <w:r>
        <w:t>Además, se establecieron los siguientes compromisos:</w:t>
      </w:r>
    </w:p>
    <w:p w14:paraId="0CE41EED" w14:textId="77777777" w:rsidR="0019116F" w:rsidRDefault="0019116F" w:rsidP="0019116F">
      <w:pPr>
        <w:spacing w:before="0" w:after="160"/>
        <w:ind w:firstLine="0"/>
      </w:pPr>
    </w:p>
    <w:p w14:paraId="58B217DE" w14:textId="77777777" w:rsidR="008A55B9" w:rsidRPr="00F22426" w:rsidRDefault="008A55B9" w:rsidP="00F22426">
      <w:pPr>
        <w:pStyle w:val="Prrafodelista"/>
        <w:numPr>
          <w:ilvl w:val="0"/>
          <w:numId w:val="16"/>
        </w:numPr>
        <w:spacing w:before="0" w:after="160"/>
        <w:rPr>
          <w:b/>
          <w:bCs/>
        </w:rPr>
      </w:pPr>
      <w:r w:rsidRPr="00F22426">
        <w:rPr>
          <w:b/>
          <w:bCs/>
        </w:rPr>
        <w:lastRenderedPageBreak/>
        <w:t>Políticos</w:t>
      </w:r>
    </w:p>
    <w:p w14:paraId="434A8926" w14:textId="77777777" w:rsidR="008A55B9" w:rsidRDefault="008A55B9" w:rsidP="00F22426">
      <w:pPr>
        <w:pStyle w:val="Prrafodelista"/>
        <w:spacing w:before="0" w:after="160"/>
        <w:ind w:firstLine="0"/>
      </w:pPr>
      <w:r>
        <w:t>Adoptar políticas nacionales y medidas para mitigar el cambio climático, por medio de la limitación de las emisiones de gases de efecto invernadero, protegiendo y mejorando sus sumideros y depósitos de gases.</w:t>
      </w:r>
    </w:p>
    <w:p w14:paraId="7A20883A" w14:textId="43BEAC2B" w:rsidR="00920B1B" w:rsidRDefault="008A55B9" w:rsidP="00F22426">
      <w:pPr>
        <w:pStyle w:val="Prrafodelista"/>
        <w:spacing w:before="0" w:after="160"/>
        <w:ind w:firstLine="0"/>
      </w:pPr>
      <w:r>
        <w:t>Con esto, los países desarrollados demuestran el liderazgo en el manejo de la mitigación del cambio climático, acordes con el objetivo de esta convención.</w:t>
      </w:r>
    </w:p>
    <w:p w14:paraId="3E82C2FC" w14:textId="59863B98" w:rsidR="008A55B9" w:rsidRPr="00F22426" w:rsidRDefault="008A55B9" w:rsidP="00F22426">
      <w:pPr>
        <w:pStyle w:val="Prrafodelista"/>
        <w:numPr>
          <w:ilvl w:val="0"/>
          <w:numId w:val="16"/>
        </w:numPr>
        <w:spacing w:before="0" w:after="160"/>
        <w:rPr>
          <w:b/>
          <w:bCs/>
        </w:rPr>
      </w:pPr>
      <w:r w:rsidRPr="00F22426">
        <w:rPr>
          <w:b/>
          <w:bCs/>
        </w:rPr>
        <w:t>Entrega de información</w:t>
      </w:r>
    </w:p>
    <w:p w14:paraId="09DB280F" w14:textId="6A5BCF5C" w:rsidR="00920B1B" w:rsidRDefault="008A55B9" w:rsidP="00F22426">
      <w:pPr>
        <w:pStyle w:val="Prrafodelista"/>
        <w:spacing w:before="0" w:after="160"/>
        <w:ind w:firstLine="0"/>
      </w:pPr>
      <w:r>
        <w:t>Las partes entregarán periódicamente información detallada de las políticas adoptadas, de las medidas y proyecciones con el fin de volver a las emisiones de gases de</w:t>
      </w:r>
      <w:r w:rsidR="00574E74">
        <w:t xml:space="preserve"> </w:t>
      </w:r>
      <w:r>
        <w:t>1990.</w:t>
      </w:r>
    </w:p>
    <w:p w14:paraId="660F2110" w14:textId="22723FDF" w:rsidR="008A55B9" w:rsidRPr="00F22426" w:rsidRDefault="008A55B9" w:rsidP="00F22426">
      <w:pPr>
        <w:pStyle w:val="Prrafodelista"/>
        <w:numPr>
          <w:ilvl w:val="0"/>
          <w:numId w:val="16"/>
        </w:numPr>
        <w:spacing w:before="0" w:after="160"/>
        <w:rPr>
          <w:b/>
          <w:bCs/>
        </w:rPr>
      </w:pPr>
      <w:r w:rsidRPr="00F22426">
        <w:rPr>
          <w:b/>
          <w:bCs/>
        </w:rPr>
        <w:t>Científicos</w:t>
      </w:r>
    </w:p>
    <w:p w14:paraId="0B666DC7" w14:textId="6D7451C7" w:rsidR="00920B1B" w:rsidRDefault="008A55B9" w:rsidP="00F22426">
      <w:pPr>
        <w:pStyle w:val="Prrafodelista"/>
        <w:spacing w:before="0" w:after="160"/>
        <w:ind w:firstLine="0"/>
      </w:pPr>
      <w:r>
        <w:t>Se tendrán en cuenta los conocimientos científicos más precisos para realizar los cálculos del punto anterior y la convención define la metodología más apropiada.</w:t>
      </w:r>
    </w:p>
    <w:p w14:paraId="1F272B0A" w14:textId="01E93B3A" w:rsidR="00F22426" w:rsidRPr="00F22426" w:rsidRDefault="00F22426" w:rsidP="00F22426">
      <w:pPr>
        <w:pStyle w:val="Prrafodelista"/>
        <w:numPr>
          <w:ilvl w:val="0"/>
          <w:numId w:val="16"/>
        </w:numPr>
        <w:spacing w:before="0" w:after="160"/>
        <w:rPr>
          <w:b/>
          <w:bCs/>
        </w:rPr>
      </w:pPr>
      <w:r w:rsidRPr="00F22426">
        <w:rPr>
          <w:b/>
          <w:bCs/>
        </w:rPr>
        <w:t>Evaluación</w:t>
      </w:r>
    </w:p>
    <w:p w14:paraId="3086C2FD" w14:textId="52215344" w:rsidR="00920B1B" w:rsidRDefault="00F22426" w:rsidP="00F22426">
      <w:pPr>
        <w:pStyle w:val="Prrafodelista"/>
        <w:spacing w:before="0" w:after="160"/>
        <w:ind w:firstLine="0"/>
      </w:pPr>
      <w:r>
        <w:t>La conferencia evaluará la pertinencia de los puntos anteriores</w:t>
      </w:r>
      <w:r w:rsidR="009B3AB8">
        <w:t>,</w:t>
      </w:r>
      <w:r>
        <w:t xml:space="preserve"> teniendo en cuenta información sobre el cambio climático y sus consecuencias, así como información técnica, social y económica pertinente para adoptar medidas apropiadas.</w:t>
      </w:r>
    </w:p>
    <w:p w14:paraId="13809DA4" w14:textId="77777777" w:rsidR="00F22426" w:rsidRDefault="00F22426" w:rsidP="0019116F">
      <w:pPr>
        <w:spacing w:before="0" w:after="160"/>
        <w:ind w:firstLine="0"/>
      </w:pPr>
      <w:r>
        <w:t>A manera de apoyo, las partes desarrolladas se comprometieron a proporcionar recursos financieros, así como transferencia de tecnología y ayudar a las partes en desarrollo, para cumplir el objetivo propuesto. También cubrirán los costos relacionados con adaptación de cambios adversos de las partes en desarrollo, llevando a la práctica los compromisos adquiridos, incluso las medidas de financiación y transferencia de tecnología a países en desarrollo, especialmente:</w:t>
      </w:r>
    </w:p>
    <w:p w14:paraId="3DFF872A" w14:textId="77777777" w:rsidR="00F22426" w:rsidRDefault="00F22426" w:rsidP="00F22426">
      <w:pPr>
        <w:pStyle w:val="Prrafodelista"/>
        <w:numPr>
          <w:ilvl w:val="0"/>
          <w:numId w:val="16"/>
        </w:numPr>
        <w:spacing w:before="0" w:after="160"/>
      </w:pPr>
      <w:r>
        <w:lastRenderedPageBreak/>
        <w:t>Países insulares pequeños.</w:t>
      </w:r>
    </w:p>
    <w:p w14:paraId="0EF13499" w14:textId="77777777" w:rsidR="00F22426" w:rsidRDefault="00F22426" w:rsidP="00F22426">
      <w:pPr>
        <w:pStyle w:val="Prrafodelista"/>
        <w:numPr>
          <w:ilvl w:val="0"/>
          <w:numId w:val="16"/>
        </w:numPr>
        <w:spacing w:before="0" w:after="160"/>
      </w:pPr>
      <w:r>
        <w:t>Países con zonas costeras bajas.</w:t>
      </w:r>
    </w:p>
    <w:p w14:paraId="567B78FE" w14:textId="77777777" w:rsidR="00F22426" w:rsidRDefault="00F22426" w:rsidP="00F22426">
      <w:pPr>
        <w:pStyle w:val="Prrafodelista"/>
        <w:numPr>
          <w:ilvl w:val="0"/>
          <w:numId w:val="16"/>
        </w:numPr>
        <w:spacing w:before="0" w:after="160"/>
      </w:pPr>
      <w:r>
        <w:t>Países con zonas áridas y semiáridas, zonas expuestas al deterioro forestal.</w:t>
      </w:r>
    </w:p>
    <w:p w14:paraId="59DD96F1" w14:textId="77777777" w:rsidR="00F22426" w:rsidRDefault="00F22426" w:rsidP="00F22426">
      <w:pPr>
        <w:pStyle w:val="Prrafodelista"/>
        <w:numPr>
          <w:ilvl w:val="0"/>
          <w:numId w:val="16"/>
        </w:numPr>
        <w:spacing w:before="0" w:after="160"/>
      </w:pPr>
      <w:r>
        <w:t>Países con zonas probables a desastres naturales.</w:t>
      </w:r>
    </w:p>
    <w:p w14:paraId="24F48042" w14:textId="77777777" w:rsidR="00F22426" w:rsidRDefault="00F22426" w:rsidP="00F22426">
      <w:pPr>
        <w:pStyle w:val="Prrafodelista"/>
        <w:numPr>
          <w:ilvl w:val="0"/>
          <w:numId w:val="16"/>
        </w:numPr>
        <w:spacing w:before="0" w:after="160"/>
      </w:pPr>
      <w:r>
        <w:t>Países con zonas vulnerables a sequías y desertificación.</w:t>
      </w:r>
    </w:p>
    <w:p w14:paraId="52E91C3F" w14:textId="77777777" w:rsidR="00F22426" w:rsidRDefault="00F22426" w:rsidP="00F22426">
      <w:pPr>
        <w:pStyle w:val="Prrafodelista"/>
        <w:numPr>
          <w:ilvl w:val="0"/>
          <w:numId w:val="16"/>
        </w:numPr>
        <w:spacing w:before="0" w:after="160"/>
      </w:pPr>
      <w:r>
        <w:t>Países con zonas de alta contaminación atmosférica urbana.</w:t>
      </w:r>
    </w:p>
    <w:p w14:paraId="53ED8689" w14:textId="77777777" w:rsidR="00F22426" w:rsidRDefault="00F22426" w:rsidP="00F22426">
      <w:pPr>
        <w:pStyle w:val="Prrafodelista"/>
        <w:numPr>
          <w:ilvl w:val="0"/>
          <w:numId w:val="16"/>
        </w:numPr>
        <w:spacing w:before="0" w:after="160"/>
      </w:pPr>
      <w:r>
        <w:t>Países con ecosistemas frágiles.</w:t>
      </w:r>
    </w:p>
    <w:p w14:paraId="5A4F13F4" w14:textId="77777777" w:rsidR="00F22426" w:rsidRDefault="00F22426" w:rsidP="00F22426">
      <w:pPr>
        <w:pStyle w:val="Prrafodelista"/>
        <w:numPr>
          <w:ilvl w:val="0"/>
          <w:numId w:val="16"/>
        </w:numPr>
        <w:spacing w:before="0" w:after="160"/>
      </w:pPr>
      <w:r>
        <w:t>Países que dependen de ingresos generados por la producción, procesamiento y exportación de combustibles fósiles.</w:t>
      </w:r>
    </w:p>
    <w:p w14:paraId="26BD5DD8" w14:textId="77777777" w:rsidR="00F22426" w:rsidRDefault="00F22426" w:rsidP="00F22426">
      <w:pPr>
        <w:pStyle w:val="Prrafodelista"/>
        <w:numPr>
          <w:ilvl w:val="0"/>
          <w:numId w:val="16"/>
        </w:numPr>
        <w:spacing w:before="0" w:after="160"/>
      </w:pPr>
      <w:r>
        <w:t>Países sin litoral.</w:t>
      </w:r>
    </w:p>
    <w:p w14:paraId="49C5F804" w14:textId="77777777" w:rsidR="00F22426" w:rsidRDefault="00F22426" w:rsidP="0019116F">
      <w:pPr>
        <w:spacing w:before="0" w:after="160"/>
        <w:ind w:firstLine="0"/>
      </w:pPr>
      <w:r>
        <w:t>Para el caso de Colombia, el convenio fue ratificado mediante la Ley 164 de 1994 y se continúa trabajando en la actualización de la información respecto a la mitigación, adaptación y medios de implementación.</w:t>
      </w:r>
    </w:p>
    <w:p w14:paraId="27372100" w14:textId="77777777" w:rsidR="00F22426" w:rsidRPr="00F22426" w:rsidRDefault="00F22426" w:rsidP="00F22426">
      <w:pPr>
        <w:spacing w:before="0" w:after="160"/>
        <w:ind w:firstLine="0"/>
        <w:rPr>
          <w:b/>
          <w:bCs/>
        </w:rPr>
      </w:pPr>
      <w:r w:rsidRPr="00F22426">
        <w:rPr>
          <w:b/>
          <w:bCs/>
        </w:rPr>
        <w:t>Protocolo de Montreal</w:t>
      </w:r>
    </w:p>
    <w:p w14:paraId="08F9D771" w14:textId="77777777" w:rsidR="00F22426" w:rsidRDefault="00F22426" w:rsidP="00F22426">
      <w:pPr>
        <w:spacing w:before="0" w:after="160"/>
        <w:ind w:firstLine="708"/>
      </w:pPr>
      <w:r>
        <w:t>Es un acuerdo ambiental internacional creado en 1987 como parte del Convenio de Viena para la protección de la capa de ozono. Su objetivo principal es proteger la capa de ozono de la Tierra al eliminar gradualmente las sustancias que la agotan. Estas sustancias son conocidas como Sustancias Agotadoras del Ozono (SAO). Algunas de las SAO incluyen:</w:t>
      </w:r>
    </w:p>
    <w:p w14:paraId="1D26D00D" w14:textId="3C0969D9" w:rsidR="00F22426" w:rsidRDefault="00F22426" w:rsidP="00F22426">
      <w:pPr>
        <w:pStyle w:val="Prrafodelista"/>
        <w:numPr>
          <w:ilvl w:val="0"/>
          <w:numId w:val="18"/>
        </w:numPr>
        <w:spacing w:before="0" w:after="160"/>
      </w:pPr>
      <w:r w:rsidRPr="00F22426">
        <w:rPr>
          <w:b/>
          <w:bCs/>
        </w:rPr>
        <w:t xml:space="preserve">Clorofluorocarbonos (CFC): </w:t>
      </w:r>
      <w:r w:rsidRPr="00F22426">
        <w:t xml:space="preserve">estos </w:t>
      </w:r>
      <w:r>
        <w:t>compuestos químicos se solían usar en sistemas de refrigeración, aerosoles y espumas aislantes. Son particularmente dañinos para la capa de ozono.</w:t>
      </w:r>
    </w:p>
    <w:p w14:paraId="25827AAC" w14:textId="3DA5ABE2" w:rsidR="00F22426" w:rsidRDefault="00F22426" w:rsidP="00F22426">
      <w:pPr>
        <w:pStyle w:val="Prrafodelista"/>
        <w:numPr>
          <w:ilvl w:val="0"/>
          <w:numId w:val="18"/>
        </w:numPr>
        <w:spacing w:before="0" w:after="160"/>
      </w:pPr>
      <w:r w:rsidRPr="00F22426">
        <w:rPr>
          <w:b/>
          <w:bCs/>
        </w:rPr>
        <w:lastRenderedPageBreak/>
        <w:t>Hidroclorofluorocarbonos (HCFC):</w:t>
      </w:r>
      <w:r w:rsidRPr="00F22426">
        <w:t xml:space="preserve"> son</w:t>
      </w:r>
      <w:r>
        <w:t xml:space="preserve"> una alternativa a los CFC y se usan en sistemas de refrigeración y aire acondicionado.</w:t>
      </w:r>
    </w:p>
    <w:p w14:paraId="00FBF141" w14:textId="4D113DD7" w:rsidR="00F22426" w:rsidRDefault="00F22426" w:rsidP="00F22426">
      <w:pPr>
        <w:pStyle w:val="Prrafodelista"/>
        <w:numPr>
          <w:ilvl w:val="0"/>
          <w:numId w:val="18"/>
        </w:numPr>
        <w:spacing w:before="0" w:after="160"/>
      </w:pPr>
      <w:r w:rsidRPr="00F22426">
        <w:rPr>
          <w:b/>
          <w:bCs/>
        </w:rPr>
        <w:t>Halones:</w:t>
      </w:r>
      <w:r w:rsidRPr="00F22426">
        <w:t xml:space="preserve"> se</w:t>
      </w:r>
      <w:r>
        <w:t xml:space="preserve"> emplean en sistemas de extinción de incendios.</w:t>
      </w:r>
    </w:p>
    <w:p w14:paraId="5BAF9C53" w14:textId="0D7229FF" w:rsidR="00F22426" w:rsidRDefault="00F22426" w:rsidP="00F22426">
      <w:pPr>
        <w:pStyle w:val="Prrafodelista"/>
        <w:numPr>
          <w:ilvl w:val="0"/>
          <w:numId w:val="18"/>
        </w:numPr>
        <w:spacing w:before="0" w:after="160"/>
      </w:pPr>
      <w:r w:rsidRPr="00F22426">
        <w:rPr>
          <w:b/>
          <w:bCs/>
        </w:rPr>
        <w:t xml:space="preserve">Bromuro de metilo: </w:t>
      </w:r>
      <w:r w:rsidRPr="00F22426">
        <w:t>utilizado</w:t>
      </w:r>
      <w:r>
        <w:t xml:space="preserve"> como pesticida en la agricultura.</w:t>
      </w:r>
    </w:p>
    <w:p w14:paraId="1C1BC17D" w14:textId="66303090" w:rsidR="00F22426" w:rsidRDefault="00F22426" w:rsidP="00F22426">
      <w:pPr>
        <w:pStyle w:val="Prrafodelista"/>
        <w:numPr>
          <w:ilvl w:val="0"/>
          <w:numId w:val="18"/>
        </w:numPr>
        <w:spacing w:before="0" w:after="160"/>
      </w:pPr>
      <w:proofErr w:type="spellStart"/>
      <w:r w:rsidRPr="00F22426">
        <w:rPr>
          <w:b/>
          <w:bCs/>
        </w:rPr>
        <w:t>Metilcloroformo</w:t>
      </w:r>
      <w:proofErr w:type="spellEnd"/>
      <w:r w:rsidRPr="00F22426">
        <w:rPr>
          <w:b/>
          <w:bCs/>
        </w:rPr>
        <w:t xml:space="preserve">: </w:t>
      </w:r>
      <w:r w:rsidRPr="00F22426">
        <w:t>solía</w:t>
      </w:r>
      <w:r>
        <w:t xml:space="preserve"> usarse como disolvente y en la fabricación de piezas de plástico y caucho.</w:t>
      </w:r>
    </w:p>
    <w:p w14:paraId="3273E441" w14:textId="77777777" w:rsidR="00F22426" w:rsidRDefault="00F22426" w:rsidP="0019116F">
      <w:pPr>
        <w:spacing w:before="0" w:after="160"/>
        <w:ind w:firstLine="0"/>
      </w:pPr>
      <w:r>
        <w:t>Estas sustancias químicas tienen la capacidad de agotar la capa de ozono y a esto se le conoce como Potencial de Agotamiento del Ozono (PAO), a cada sustancia se le asigna un PAO relativo, cuyo PAO por definición tiene el valor 1. Los usos más comunes donde se encuentran las SAO son:</w:t>
      </w:r>
    </w:p>
    <w:p w14:paraId="1182BBAF" w14:textId="77777777" w:rsidR="00F22426" w:rsidRPr="00930492" w:rsidRDefault="00F22426" w:rsidP="00930492">
      <w:pPr>
        <w:pStyle w:val="Prrafodelista"/>
        <w:numPr>
          <w:ilvl w:val="0"/>
          <w:numId w:val="20"/>
        </w:numPr>
        <w:spacing w:before="0" w:after="160"/>
        <w:rPr>
          <w:b/>
          <w:bCs/>
        </w:rPr>
      </w:pPr>
      <w:r w:rsidRPr="00930492">
        <w:rPr>
          <w:b/>
          <w:bCs/>
        </w:rPr>
        <w:t>Equipos de refrigeración y aire acondicionado</w:t>
      </w:r>
    </w:p>
    <w:p w14:paraId="55E3367B" w14:textId="5F66D980" w:rsidR="00920B1B" w:rsidRDefault="00F22426" w:rsidP="00930492">
      <w:pPr>
        <w:pStyle w:val="Prrafodelista"/>
        <w:spacing w:before="0" w:after="160"/>
        <w:ind w:firstLine="0"/>
      </w:pPr>
      <w:r>
        <w:t>Son dispositivos diseñados para eliminar el calor de un espacio, manteniendo temperaturas más bajas. Los sistemas de refrigeración comunes incluyen refrigeradores, aires acondicionados y congeladores.</w:t>
      </w:r>
    </w:p>
    <w:p w14:paraId="05BA2601" w14:textId="77777777" w:rsidR="00F22426" w:rsidRPr="00930492" w:rsidRDefault="00F22426" w:rsidP="00930492">
      <w:pPr>
        <w:pStyle w:val="Prrafodelista"/>
        <w:numPr>
          <w:ilvl w:val="0"/>
          <w:numId w:val="20"/>
        </w:numPr>
        <w:spacing w:before="0" w:after="160"/>
        <w:rPr>
          <w:b/>
          <w:bCs/>
        </w:rPr>
      </w:pPr>
      <w:r w:rsidRPr="00930492">
        <w:rPr>
          <w:b/>
          <w:bCs/>
        </w:rPr>
        <w:t>Espumas</w:t>
      </w:r>
    </w:p>
    <w:p w14:paraId="7F88E614" w14:textId="1E99F0E6" w:rsidR="00920B1B" w:rsidRDefault="00F22426" w:rsidP="00930492">
      <w:pPr>
        <w:pStyle w:val="Prrafodelista"/>
        <w:spacing w:before="0" w:after="160"/>
        <w:ind w:firstLine="0"/>
      </w:pPr>
      <w:r>
        <w:t>Los productos fabricados en espuma, como envases y almohadas, a menudo utilizan poliestireno expandido o espuma de poliuretano. Estos materiales son no biodegradables y pueden persistir en el medio ambiente durante siglos, contribuyendo a la contaminación.</w:t>
      </w:r>
    </w:p>
    <w:p w14:paraId="00A74CAE" w14:textId="4CBB766E" w:rsidR="00F22426" w:rsidRPr="00930492" w:rsidRDefault="00F22426" w:rsidP="00930492">
      <w:pPr>
        <w:pStyle w:val="Prrafodelista"/>
        <w:numPr>
          <w:ilvl w:val="0"/>
          <w:numId w:val="20"/>
        </w:numPr>
        <w:spacing w:before="0" w:after="160"/>
        <w:rPr>
          <w:b/>
          <w:bCs/>
        </w:rPr>
      </w:pPr>
      <w:r w:rsidRPr="00930492">
        <w:rPr>
          <w:b/>
          <w:bCs/>
        </w:rPr>
        <w:t>Productos de limpieza</w:t>
      </w:r>
    </w:p>
    <w:p w14:paraId="12BB7868" w14:textId="2D356589" w:rsidR="00F22426" w:rsidRDefault="00F22426" w:rsidP="00930492">
      <w:pPr>
        <w:pStyle w:val="Prrafodelista"/>
        <w:spacing w:before="0" w:after="160"/>
        <w:ind w:firstLine="0"/>
      </w:pPr>
      <w:r>
        <w:t>Como los solventes que son sustancias líquidas utilizadas para disolver otras sustancias, formando una solución. Su capacidad para disolver materiales los hace esenciales en procesos industriales y domésticos, pero algunos pueden ser tóxicos y deben manejarse con precaución.</w:t>
      </w:r>
    </w:p>
    <w:p w14:paraId="04EB665B" w14:textId="1D52B08C" w:rsidR="00F22426" w:rsidRPr="00930492" w:rsidRDefault="00F22426" w:rsidP="00930492">
      <w:pPr>
        <w:pStyle w:val="Prrafodelista"/>
        <w:numPr>
          <w:ilvl w:val="0"/>
          <w:numId w:val="20"/>
        </w:numPr>
        <w:spacing w:before="0" w:after="160"/>
        <w:rPr>
          <w:b/>
          <w:bCs/>
        </w:rPr>
      </w:pPr>
      <w:r w:rsidRPr="00930492">
        <w:rPr>
          <w:b/>
          <w:bCs/>
        </w:rPr>
        <w:lastRenderedPageBreak/>
        <w:t>Pinturas</w:t>
      </w:r>
    </w:p>
    <w:p w14:paraId="4BEE134B" w14:textId="0BF07D7E" w:rsidR="00F22426" w:rsidRDefault="00F22426" w:rsidP="00930492">
      <w:pPr>
        <w:pStyle w:val="Prrafodelista"/>
        <w:spacing w:before="0" w:after="160"/>
        <w:ind w:firstLine="0"/>
      </w:pPr>
      <w:r>
        <w:t>Las pinturas pueden afectar al medio ambiente debido a la liberación de compuestos orgánicos volátiles durante su aplicación, lo que contribuye a la contaminación del aire y la formación de “</w:t>
      </w:r>
      <w:r w:rsidRPr="00930492">
        <w:rPr>
          <w:rStyle w:val="Extranjerismo"/>
          <w:lang w:val="es-CO"/>
        </w:rPr>
        <w:t>smog”.</w:t>
      </w:r>
    </w:p>
    <w:p w14:paraId="1C689DCF" w14:textId="25B24C85" w:rsidR="00F22426" w:rsidRPr="00930492" w:rsidRDefault="00F22426" w:rsidP="00930492">
      <w:pPr>
        <w:pStyle w:val="Prrafodelista"/>
        <w:numPr>
          <w:ilvl w:val="0"/>
          <w:numId w:val="20"/>
        </w:numPr>
        <w:spacing w:before="0" w:after="160"/>
        <w:rPr>
          <w:b/>
          <w:bCs/>
        </w:rPr>
      </w:pPr>
      <w:r w:rsidRPr="00930492">
        <w:rPr>
          <w:b/>
          <w:bCs/>
        </w:rPr>
        <w:t>Extintores</w:t>
      </w:r>
    </w:p>
    <w:p w14:paraId="6098191C" w14:textId="77777777" w:rsidR="00C846C2" w:rsidRPr="00C846C2" w:rsidRDefault="00C846C2" w:rsidP="00C846C2">
      <w:pPr>
        <w:pStyle w:val="Prrafodelista"/>
        <w:spacing w:before="0" w:after="160"/>
        <w:ind w:firstLine="0"/>
        <w:rPr>
          <w:b/>
          <w:bCs/>
        </w:rPr>
      </w:pPr>
      <w:r w:rsidRPr="00C846C2">
        <w:t>Pueden afectar el medio ambiente debido a sus agentes extintores. Los extintores que utilizan halones, como el halón-1211, liberan sustancias químicas que dañan la capa de ozono. Para mitigar este impacto, se han desarrollado alternativas más ecológicas, como extintores de polvo químico seco, que son menos perjudiciales para la atmósfera</w:t>
      </w:r>
      <w:r>
        <w:t>.</w:t>
      </w:r>
    </w:p>
    <w:p w14:paraId="30357AF6" w14:textId="0E9E0E52" w:rsidR="00F22426" w:rsidRPr="00930492" w:rsidRDefault="00F22426" w:rsidP="00930492">
      <w:pPr>
        <w:pStyle w:val="Prrafodelista"/>
        <w:numPr>
          <w:ilvl w:val="0"/>
          <w:numId w:val="20"/>
        </w:numPr>
        <w:spacing w:before="0" w:after="160"/>
        <w:rPr>
          <w:b/>
          <w:bCs/>
        </w:rPr>
      </w:pPr>
      <w:r w:rsidRPr="00930492">
        <w:rPr>
          <w:b/>
          <w:bCs/>
        </w:rPr>
        <w:t>Esterilizantes</w:t>
      </w:r>
    </w:p>
    <w:p w14:paraId="4F69B45D" w14:textId="25392DA0" w:rsidR="00C846C2" w:rsidRPr="00C846C2" w:rsidRDefault="00C846C2" w:rsidP="00C846C2">
      <w:pPr>
        <w:pStyle w:val="Prrafodelista"/>
        <w:spacing w:before="0" w:after="160"/>
        <w:ind w:firstLine="0"/>
        <w:rPr>
          <w:b/>
          <w:bCs/>
        </w:rPr>
      </w:pPr>
      <w:r w:rsidRPr="00C846C2">
        <w:t>Como el óxido de etileno y el formaldehído, utilizados en la industria médica y de alimentos, pueden tener impactos ambientales negativos. Su liberación en el aire y agua puede ser tóxica y contribuir a la contaminación</w:t>
      </w:r>
      <w:r>
        <w:t>.</w:t>
      </w:r>
    </w:p>
    <w:p w14:paraId="0CD69708" w14:textId="79D08420" w:rsidR="00F22426" w:rsidRPr="00930492" w:rsidRDefault="00F22426" w:rsidP="00930492">
      <w:pPr>
        <w:pStyle w:val="Prrafodelista"/>
        <w:numPr>
          <w:ilvl w:val="0"/>
          <w:numId w:val="20"/>
        </w:numPr>
        <w:spacing w:before="0" w:after="160"/>
        <w:rPr>
          <w:b/>
          <w:bCs/>
        </w:rPr>
      </w:pPr>
      <w:r w:rsidRPr="00930492">
        <w:rPr>
          <w:b/>
          <w:bCs/>
        </w:rPr>
        <w:t>Fumigantes</w:t>
      </w:r>
    </w:p>
    <w:p w14:paraId="19746431" w14:textId="55B5AA32" w:rsidR="00F22426" w:rsidRDefault="00F22426" w:rsidP="00930492">
      <w:pPr>
        <w:pStyle w:val="Prrafodelista"/>
        <w:spacing w:before="0" w:after="160"/>
        <w:ind w:firstLine="0"/>
      </w:pPr>
      <w:r>
        <w:t xml:space="preserve">Los fumigantes agrícolas, como el </w:t>
      </w:r>
      <w:proofErr w:type="spellStart"/>
      <w:r>
        <w:t>metil</w:t>
      </w:r>
      <w:proofErr w:type="spellEnd"/>
      <w:r>
        <w:t xml:space="preserve"> bromuro o el fosfuro de aluminio, pueden tener efectos perjudiciales en el medio ambiente. Pueden contaminar el suelo y el agua, dañar la biodiversidad y liberar gases tóxicos en la atmósfera.</w:t>
      </w:r>
    </w:p>
    <w:p w14:paraId="7CF064A7" w14:textId="1FCE6692" w:rsidR="00F22426" w:rsidRPr="00930492" w:rsidRDefault="00F22426" w:rsidP="00930492">
      <w:pPr>
        <w:pStyle w:val="Prrafodelista"/>
        <w:numPr>
          <w:ilvl w:val="0"/>
          <w:numId w:val="20"/>
        </w:numPr>
        <w:spacing w:before="0" w:after="160"/>
        <w:rPr>
          <w:b/>
          <w:bCs/>
        </w:rPr>
      </w:pPr>
      <w:r w:rsidRPr="00930492">
        <w:rPr>
          <w:b/>
          <w:bCs/>
        </w:rPr>
        <w:t>Materias primas</w:t>
      </w:r>
    </w:p>
    <w:p w14:paraId="354F1762" w14:textId="0DED0C00" w:rsidR="00F22426" w:rsidRDefault="00F22426" w:rsidP="00930492">
      <w:pPr>
        <w:pStyle w:val="Prrafodelista"/>
        <w:spacing w:before="0" w:after="160"/>
        <w:ind w:firstLine="0"/>
      </w:pPr>
      <w:r>
        <w:t>Como la extracción de minerales, la producción de petróleo y la tala de bosques impactan negativamente en el ambiente. Provocan la degradación del suelo, la contaminación del agua y la emisión de gases de efecto invernadero, contribuyendo al cambio climático y la pérdida de biodiversidad, lo que exige prácticas sostenibles y una gestión responsable.</w:t>
      </w:r>
    </w:p>
    <w:p w14:paraId="53DC2774" w14:textId="77777777" w:rsidR="00930492" w:rsidRDefault="00930492" w:rsidP="00574E74">
      <w:pPr>
        <w:spacing w:before="0" w:after="160"/>
        <w:ind w:firstLine="0"/>
      </w:pPr>
      <w:r>
        <w:lastRenderedPageBreak/>
        <w:t>Gracias a sus regulaciones y metas, ha permitido la eliminación de la producción y consumo de la gran mayoría de sustancias agotadoras de la capa de ozono. Esto no solo ha contribuido a la protección de la capa de ozono, sino que también ha tenido impactos positivos adicionales en la lucha contra el cambio climático y la promoción de la eficiencia energética.</w:t>
      </w:r>
    </w:p>
    <w:p w14:paraId="6AE624BE" w14:textId="77777777" w:rsidR="00930492" w:rsidRDefault="00930492" w:rsidP="00D46693">
      <w:pPr>
        <w:spacing w:before="0" w:after="160"/>
        <w:ind w:firstLine="0"/>
      </w:pPr>
      <w:r>
        <w:t>Este protocolo ha sido un ejemplo destacado de cómo la cooperación internacional puede ser efectiva en la solución de problemas medioambientales globales. La eliminación de estas sustancias no solo ha ayudado a prevenir daños a la capa de ozono, sino que también ha tenido un efecto positivo en la seguridad alimentaria y en la reducción de la emisión de gases de efecto invernadero, lo que contribuye a la mitigación del cambio climático.</w:t>
      </w:r>
    </w:p>
    <w:p w14:paraId="51BF3A22" w14:textId="77777777" w:rsidR="00930492" w:rsidRDefault="00930492" w:rsidP="00574E74">
      <w:pPr>
        <w:spacing w:before="0" w:after="160"/>
        <w:ind w:firstLine="0"/>
      </w:pPr>
      <w:r>
        <w:t>En resumen, el Protocolo de Montreal es un caso de éxito en la protección del medio ambiente y en la promoción de prácticas más sostenibles a nivel mundial.</w:t>
      </w:r>
    </w:p>
    <w:p w14:paraId="0D103D57" w14:textId="77777777" w:rsidR="00930492" w:rsidRPr="00930492" w:rsidRDefault="00930492" w:rsidP="00930492">
      <w:pPr>
        <w:spacing w:before="0" w:after="160"/>
        <w:ind w:firstLine="0"/>
        <w:rPr>
          <w:b/>
          <w:bCs/>
        </w:rPr>
      </w:pPr>
      <w:r w:rsidRPr="00930492">
        <w:rPr>
          <w:b/>
          <w:bCs/>
        </w:rPr>
        <w:t>Protocolo de Kioto</w:t>
      </w:r>
    </w:p>
    <w:p w14:paraId="430DE0B0" w14:textId="77777777" w:rsidR="00930492" w:rsidRDefault="00930492" w:rsidP="00930492">
      <w:pPr>
        <w:spacing w:before="0" w:after="160"/>
        <w:ind w:firstLine="360"/>
      </w:pPr>
      <w:r>
        <w:t>El Protocolo de Kioto, que forma parte de la Convención Marco de las Naciones Unidas sobre el Cambio Climático, fue un acuerdo fundamental en la lucha contra el cambio climático. A través de este protocolo, se establecieron compromisos vinculantes para que los países redujeran sus emisiones de gases de efecto invernadero, con el objetivo de mitigar el cambio climático. Aquí se indican algunos de los aspectos clave relacionados con el Protocolo de Kioto:</w:t>
      </w:r>
    </w:p>
    <w:p w14:paraId="330B936A" w14:textId="29B8BB37" w:rsidR="00930492" w:rsidRDefault="00930492" w:rsidP="00930492">
      <w:pPr>
        <w:pStyle w:val="Prrafodelista"/>
        <w:numPr>
          <w:ilvl w:val="0"/>
          <w:numId w:val="21"/>
        </w:numPr>
        <w:spacing w:before="0" w:after="160"/>
      </w:pPr>
      <w:r>
        <w:t>Fue firmado en 1997 por 84 países, lo que marcó un paso importante en la cooperación internacional para abordar el cambio climático.</w:t>
      </w:r>
    </w:p>
    <w:p w14:paraId="2A32852D" w14:textId="53324C30" w:rsidR="00930492" w:rsidRDefault="00930492" w:rsidP="00930492">
      <w:pPr>
        <w:pStyle w:val="Prrafodelista"/>
        <w:numPr>
          <w:ilvl w:val="0"/>
          <w:numId w:val="21"/>
        </w:numPr>
        <w:spacing w:before="0" w:after="160"/>
      </w:pPr>
      <w:r>
        <w:lastRenderedPageBreak/>
        <w:t>Su objetivo principal fue comprometer a las partes a limitar y reducir las emisiones de gases de efecto invernadero, reconociendo que estas emisiones estaban contribuyendo al calentamiento global.</w:t>
      </w:r>
    </w:p>
    <w:p w14:paraId="3812DEF6" w14:textId="1F3AA883" w:rsidR="00930492" w:rsidRDefault="00930492" w:rsidP="00930492">
      <w:pPr>
        <w:pStyle w:val="Prrafodelista"/>
        <w:numPr>
          <w:ilvl w:val="0"/>
          <w:numId w:val="21"/>
        </w:numPr>
        <w:spacing w:before="0" w:after="160"/>
      </w:pPr>
      <w:r>
        <w:t>El protocolo recibió un amplio apoyo y fue ratificado por 189 países, lo que subraya la importancia de este acuerdo a nivel mundial.</w:t>
      </w:r>
    </w:p>
    <w:p w14:paraId="59F2238E" w14:textId="1D9824CD" w:rsidR="00930492" w:rsidRDefault="00930492" w:rsidP="00930492">
      <w:pPr>
        <w:spacing w:before="0" w:after="160"/>
        <w:ind w:firstLine="360"/>
      </w:pPr>
      <w:r>
        <w:t>Para cumplir con los compromisos establecidos en el Protocolo de Kioto, las partes acordaron implementar una serie de medidas y acciones. Estos compromisos reflejan el reconocimiento de la comunidad internacional de que era necesario tomar medidas concretas para abordar el cambio climático y reducir las emisiones de gases de efecto invernadero. Para cumplir con los compromisos</w:t>
      </w:r>
      <w:r w:rsidR="00C846C2">
        <w:t>,</w:t>
      </w:r>
      <w:r>
        <w:t xml:space="preserve"> las partes establecieron:</w:t>
      </w:r>
    </w:p>
    <w:p w14:paraId="7FCE7E30" w14:textId="13A88825" w:rsidR="00930492" w:rsidRDefault="00930492" w:rsidP="00930492">
      <w:pPr>
        <w:pStyle w:val="Prrafodelista"/>
        <w:numPr>
          <w:ilvl w:val="1"/>
          <w:numId w:val="27"/>
        </w:numPr>
        <w:spacing w:before="0" w:after="160"/>
      </w:pPr>
      <w:r w:rsidRPr="00930492">
        <w:rPr>
          <w:b/>
          <w:bCs/>
        </w:rPr>
        <w:t>Políticas:</w:t>
      </w:r>
      <w:r>
        <w:t xml:space="preserve"> s</w:t>
      </w:r>
      <w:r w:rsidRPr="00930492">
        <w:t>eguir elaborando políticas y medidas acordes a las particularidades de su país.</w:t>
      </w:r>
    </w:p>
    <w:p w14:paraId="418CD5C0" w14:textId="7A3D12EB" w:rsidR="00930492" w:rsidRDefault="00930492" w:rsidP="00930492">
      <w:pPr>
        <w:pStyle w:val="Prrafodelista"/>
        <w:numPr>
          <w:ilvl w:val="1"/>
          <w:numId w:val="27"/>
        </w:numPr>
        <w:spacing w:before="0" w:after="160"/>
      </w:pPr>
      <w:r w:rsidRPr="00930492">
        <w:rPr>
          <w:b/>
          <w:bCs/>
        </w:rPr>
        <w:t>Eficiencia:</w:t>
      </w:r>
      <w:r>
        <w:t xml:space="preserve"> f</w:t>
      </w:r>
      <w:r w:rsidRPr="00930492">
        <w:t>omentar la eficiencia energética.</w:t>
      </w:r>
    </w:p>
    <w:p w14:paraId="3AA38D3E" w14:textId="1D348A92" w:rsidR="00930492" w:rsidRDefault="00930492" w:rsidP="00930492">
      <w:pPr>
        <w:pStyle w:val="Prrafodelista"/>
        <w:numPr>
          <w:ilvl w:val="1"/>
          <w:numId w:val="27"/>
        </w:numPr>
        <w:spacing w:before="0" w:after="160"/>
      </w:pPr>
      <w:r w:rsidRPr="00930492">
        <w:rPr>
          <w:b/>
          <w:bCs/>
        </w:rPr>
        <w:t>Protección:</w:t>
      </w:r>
      <w:r>
        <w:t xml:space="preserve"> p</w:t>
      </w:r>
      <w:r w:rsidRPr="00930492">
        <w:t>roteger y mejorar los sumideros y depósitos de gases de efecto invernadero.</w:t>
      </w:r>
    </w:p>
    <w:p w14:paraId="22ED4B82" w14:textId="10C71B4A" w:rsidR="00930492" w:rsidRDefault="00930492" w:rsidP="00930492">
      <w:pPr>
        <w:pStyle w:val="Prrafodelista"/>
        <w:numPr>
          <w:ilvl w:val="1"/>
          <w:numId w:val="27"/>
        </w:numPr>
        <w:spacing w:before="0" w:after="160"/>
      </w:pPr>
      <w:r w:rsidRPr="00930492">
        <w:rPr>
          <w:b/>
          <w:bCs/>
        </w:rPr>
        <w:t>Sostenibilidad:</w:t>
      </w:r>
      <w:r>
        <w:t xml:space="preserve"> p</w:t>
      </w:r>
      <w:r w:rsidRPr="00930492">
        <w:t>romover prácticas sostenibles de gestión forestal, forestación y reforestación.</w:t>
      </w:r>
    </w:p>
    <w:p w14:paraId="5EABC909" w14:textId="0DA52CC3" w:rsidR="00930492" w:rsidRDefault="00930492" w:rsidP="00930492">
      <w:pPr>
        <w:pStyle w:val="Prrafodelista"/>
        <w:numPr>
          <w:ilvl w:val="1"/>
          <w:numId w:val="27"/>
        </w:numPr>
        <w:spacing w:before="0" w:after="160"/>
      </w:pPr>
      <w:r w:rsidRPr="00930492">
        <w:rPr>
          <w:b/>
          <w:bCs/>
        </w:rPr>
        <w:t>Agricultura:</w:t>
      </w:r>
      <w:r>
        <w:t xml:space="preserve"> p</w:t>
      </w:r>
      <w:r w:rsidRPr="00930492">
        <w:t>romover prácticas agrícolas sostenibles.</w:t>
      </w:r>
    </w:p>
    <w:p w14:paraId="14B2FF3F" w14:textId="50DD8793" w:rsidR="00930492" w:rsidRDefault="00930492" w:rsidP="00930492">
      <w:pPr>
        <w:pStyle w:val="Prrafodelista"/>
        <w:numPr>
          <w:ilvl w:val="1"/>
          <w:numId w:val="27"/>
        </w:numPr>
        <w:spacing w:before="0" w:after="160"/>
      </w:pPr>
      <w:r w:rsidRPr="00930492">
        <w:rPr>
          <w:b/>
          <w:bCs/>
        </w:rPr>
        <w:t>Renovables:</w:t>
      </w:r>
      <w:r>
        <w:t xml:space="preserve">  i</w:t>
      </w:r>
      <w:r w:rsidRPr="00930492">
        <w:t>nvestigar, promover y desarrollar nuevas formas de energía renovable y el uso de tecnologías avanzadas para la captura de CO2 son acciones fundamentales para abordar el cambio climático de manera sostenible.</w:t>
      </w:r>
    </w:p>
    <w:p w14:paraId="656A5403" w14:textId="5F45E860" w:rsidR="00930492" w:rsidRDefault="00930492" w:rsidP="00930492">
      <w:pPr>
        <w:pStyle w:val="Prrafodelista"/>
        <w:numPr>
          <w:ilvl w:val="1"/>
          <w:numId w:val="27"/>
        </w:numPr>
        <w:spacing w:before="0" w:after="160"/>
      </w:pPr>
      <w:r w:rsidRPr="00930492">
        <w:rPr>
          <w:b/>
          <w:bCs/>
        </w:rPr>
        <w:t>Dificultades:</w:t>
      </w:r>
      <w:r>
        <w:t xml:space="preserve"> r</w:t>
      </w:r>
      <w:r w:rsidRPr="00930492">
        <w:t>educir o eliminar dificultades del mercado.</w:t>
      </w:r>
    </w:p>
    <w:p w14:paraId="6AF0376B" w14:textId="57ECE761" w:rsidR="00930492" w:rsidRDefault="00930492" w:rsidP="00930492">
      <w:pPr>
        <w:pStyle w:val="Prrafodelista"/>
        <w:numPr>
          <w:ilvl w:val="1"/>
          <w:numId w:val="27"/>
        </w:numPr>
        <w:spacing w:before="0" w:after="160"/>
      </w:pPr>
      <w:r w:rsidRPr="00930492">
        <w:rPr>
          <w:b/>
          <w:bCs/>
        </w:rPr>
        <w:lastRenderedPageBreak/>
        <w:t>Reformas:</w:t>
      </w:r>
      <w:r>
        <w:t xml:space="preserve"> f</w:t>
      </w:r>
      <w:r w:rsidRPr="00930492">
        <w:t>omentar reformas apropiadas para promover las políticas y medidas que limiten o reduzcan las emisiones de gases de efecto invernadero no controlados por el Protocolo de Montreal.</w:t>
      </w:r>
    </w:p>
    <w:p w14:paraId="367552F3" w14:textId="24210C3E" w:rsidR="00930492" w:rsidRDefault="00930492" w:rsidP="00930492">
      <w:pPr>
        <w:pStyle w:val="Prrafodelista"/>
        <w:numPr>
          <w:ilvl w:val="1"/>
          <w:numId w:val="27"/>
        </w:numPr>
        <w:spacing w:before="0" w:after="160"/>
      </w:pPr>
      <w:r w:rsidRPr="00930492">
        <w:rPr>
          <w:b/>
          <w:bCs/>
        </w:rPr>
        <w:t>Reducción:</w:t>
      </w:r>
      <w:r>
        <w:t xml:space="preserve"> p</w:t>
      </w:r>
      <w:r w:rsidRPr="00930492">
        <w:t>roponer medidas para limitar y reducir las emisiones de los gases de efecto invernadero producto de actividades del sector transporte.</w:t>
      </w:r>
    </w:p>
    <w:p w14:paraId="7A48A46B" w14:textId="51248348" w:rsidR="00930492" w:rsidRPr="00930492" w:rsidRDefault="00B819AD" w:rsidP="00930492">
      <w:pPr>
        <w:pStyle w:val="Prrafodelista"/>
        <w:numPr>
          <w:ilvl w:val="1"/>
          <w:numId w:val="27"/>
        </w:numPr>
      </w:pPr>
      <w:r>
        <w:rPr>
          <w:b/>
          <w:bCs/>
        </w:rPr>
        <w:t xml:space="preserve"> </w:t>
      </w:r>
      <w:r w:rsidR="00930492" w:rsidRPr="00930492">
        <w:rPr>
          <w:b/>
          <w:bCs/>
        </w:rPr>
        <w:t>Energía:</w:t>
      </w:r>
      <w:r w:rsidR="00930492">
        <w:t xml:space="preserve"> p</w:t>
      </w:r>
      <w:r w:rsidR="00930492" w:rsidRPr="00930492">
        <w:t>romover la limitación o reducción de las emisiones de metano, mediante la gestión de desechos en la producción, el transporte y la distribución de energía.</w:t>
      </w:r>
    </w:p>
    <w:p w14:paraId="60C65E49" w14:textId="77777777" w:rsidR="00930492" w:rsidRDefault="00930492" w:rsidP="00574E74">
      <w:pPr>
        <w:spacing w:before="0" w:after="160"/>
        <w:ind w:firstLine="0"/>
      </w:pPr>
      <w:r>
        <w:t>Colombia por su parte, ha participado en los siguientes convenios internacionales (MADS, 2022):</w:t>
      </w:r>
    </w:p>
    <w:p w14:paraId="64F91E6E" w14:textId="77777777" w:rsidR="00930492" w:rsidRDefault="00930492" w:rsidP="0075637D">
      <w:pPr>
        <w:pStyle w:val="Prrafodelista"/>
        <w:numPr>
          <w:ilvl w:val="0"/>
          <w:numId w:val="28"/>
        </w:numPr>
        <w:spacing w:before="0" w:after="160"/>
      </w:pPr>
      <w:r>
        <w:t>Convenio de Diversidad Biológica (CDB).</w:t>
      </w:r>
    </w:p>
    <w:p w14:paraId="44113EDF" w14:textId="77777777" w:rsidR="00930492" w:rsidRDefault="00930492" w:rsidP="0075637D">
      <w:pPr>
        <w:pStyle w:val="Prrafodelista"/>
        <w:numPr>
          <w:ilvl w:val="0"/>
          <w:numId w:val="28"/>
        </w:numPr>
        <w:spacing w:before="0" w:after="160"/>
      </w:pPr>
      <w:r>
        <w:t>Convención de las Naciones Unidas de Lucha Contra la Desertificación y la Sequía (UNCCD).</w:t>
      </w:r>
    </w:p>
    <w:p w14:paraId="64A5D3D7" w14:textId="77777777" w:rsidR="00930492" w:rsidRDefault="00930492" w:rsidP="0075637D">
      <w:pPr>
        <w:pStyle w:val="Prrafodelista"/>
        <w:numPr>
          <w:ilvl w:val="0"/>
          <w:numId w:val="28"/>
        </w:numPr>
        <w:spacing w:before="0" w:after="160"/>
      </w:pPr>
      <w:r>
        <w:t>Convenio de Basilea sobre el Movimiento Transfronterizo de Desechos Peligrosos.</w:t>
      </w:r>
    </w:p>
    <w:p w14:paraId="48BCCF59" w14:textId="77777777" w:rsidR="00930492" w:rsidRDefault="00930492" w:rsidP="0075637D">
      <w:pPr>
        <w:pStyle w:val="Prrafodelista"/>
        <w:numPr>
          <w:ilvl w:val="0"/>
          <w:numId w:val="28"/>
        </w:numPr>
        <w:spacing w:before="0" w:after="160"/>
      </w:pPr>
      <w:r>
        <w:t>Convenio de Rotterdam Sobre consentimiento Informado Previo.</w:t>
      </w:r>
    </w:p>
    <w:p w14:paraId="0E6B66EC" w14:textId="77777777" w:rsidR="00930492" w:rsidRDefault="00930492" w:rsidP="0075637D">
      <w:pPr>
        <w:pStyle w:val="Prrafodelista"/>
        <w:numPr>
          <w:ilvl w:val="0"/>
          <w:numId w:val="28"/>
        </w:numPr>
        <w:spacing w:before="0" w:after="160"/>
      </w:pPr>
      <w:r>
        <w:t>Convenio de Estocolmo Sobre los Contaminantes Orgánicos Persistentes.</w:t>
      </w:r>
    </w:p>
    <w:p w14:paraId="49581A31" w14:textId="77777777" w:rsidR="00930492" w:rsidRDefault="00930492" w:rsidP="0075637D">
      <w:pPr>
        <w:pStyle w:val="Prrafodelista"/>
        <w:numPr>
          <w:ilvl w:val="0"/>
          <w:numId w:val="28"/>
        </w:numPr>
        <w:spacing w:before="0" w:after="160"/>
      </w:pPr>
      <w:r>
        <w:t>Tratado de Cooperación Amazónica (TCA).</w:t>
      </w:r>
    </w:p>
    <w:p w14:paraId="53F194F4" w14:textId="77777777" w:rsidR="00930492" w:rsidRDefault="00930492" w:rsidP="0075637D">
      <w:pPr>
        <w:pStyle w:val="Prrafodelista"/>
        <w:numPr>
          <w:ilvl w:val="0"/>
          <w:numId w:val="28"/>
        </w:numPr>
        <w:spacing w:before="0" w:after="160"/>
      </w:pPr>
      <w:r>
        <w:t>Convención Marco de Naciones Unidas sobre Cambio Climático (CMNUCC).</w:t>
      </w:r>
    </w:p>
    <w:p w14:paraId="75EC3598" w14:textId="77777777" w:rsidR="00930492" w:rsidRDefault="00930492" w:rsidP="0075637D">
      <w:pPr>
        <w:pStyle w:val="Prrafodelista"/>
        <w:numPr>
          <w:ilvl w:val="0"/>
          <w:numId w:val="28"/>
        </w:numPr>
        <w:spacing w:before="0" w:after="160"/>
      </w:pPr>
      <w:r>
        <w:t>Convenio de Cooperación para la Protección y el Desarrollo Sostenible de las Zonas Marinas y Costeras del Pacífico Nordeste.</w:t>
      </w:r>
    </w:p>
    <w:p w14:paraId="01D10A13" w14:textId="77777777" w:rsidR="00930492" w:rsidRDefault="00930492" w:rsidP="0075637D">
      <w:pPr>
        <w:pStyle w:val="Prrafodelista"/>
        <w:numPr>
          <w:ilvl w:val="0"/>
          <w:numId w:val="28"/>
        </w:numPr>
        <w:spacing w:before="0" w:after="160"/>
      </w:pPr>
      <w:r>
        <w:t>Acuerdo de Escazú.</w:t>
      </w:r>
    </w:p>
    <w:p w14:paraId="4B7C2623" w14:textId="77777777" w:rsidR="00930492" w:rsidRDefault="00930492" w:rsidP="0075637D">
      <w:pPr>
        <w:pStyle w:val="Prrafodelista"/>
        <w:numPr>
          <w:ilvl w:val="0"/>
          <w:numId w:val="28"/>
        </w:numPr>
        <w:spacing w:before="0" w:after="160"/>
      </w:pPr>
      <w:r>
        <w:t>Convenio de Minamata sobre Mercurio.</w:t>
      </w:r>
    </w:p>
    <w:p w14:paraId="74CFDF23" w14:textId="77777777" w:rsidR="00930492" w:rsidRDefault="00930492" w:rsidP="0075637D">
      <w:pPr>
        <w:pStyle w:val="Prrafodelista"/>
        <w:numPr>
          <w:ilvl w:val="0"/>
          <w:numId w:val="28"/>
        </w:numPr>
        <w:spacing w:before="0" w:after="160"/>
      </w:pPr>
      <w:r>
        <w:t>Comisión Ballenera Internacional (CBI).</w:t>
      </w:r>
    </w:p>
    <w:p w14:paraId="65B02B10" w14:textId="076C3D4C" w:rsidR="00930492" w:rsidRDefault="00930492" w:rsidP="0075637D">
      <w:pPr>
        <w:pStyle w:val="Prrafodelista"/>
        <w:numPr>
          <w:ilvl w:val="0"/>
          <w:numId w:val="28"/>
        </w:numPr>
        <w:spacing w:before="0" w:after="160"/>
      </w:pPr>
      <w:r>
        <w:lastRenderedPageBreak/>
        <w:t>Conferencias Intergubernamental para la negociación de un instrumento jurídicamente vinculante bajo el Derecho del Mar (CONVEMAR) que regule la conservación y el uso sostenible de la biodiversidad marina en áreas más allá de las jurisdicciones nacionales (BBNJ).</w:t>
      </w:r>
    </w:p>
    <w:p w14:paraId="3270EDA3" w14:textId="77777777" w:rsidR="00930492" w:rsidRDefault="00930492" w:rsidP="0075637D">
      <w:pPr>
        <w:pStyle w:val="Ttulo2"/>
        <w:numPr>
          <w:ilvl w:val="0"/>
          <w:numId w:val="0"/>
        </w:numPr>
      </w:pPr>
      <w:bookmarkStart w:id="8" w:name="_Toc151660082"/>
      <w:r>
        <w:t>2.2 Políticas nacionales</w:t>
      </w:r>
      <w:bookmarkEnd w:id="8"/>
    </w:p>
    <w:p w14:paraId="3159647A" w14:textId="77777777" w:rsidR="00930492" w:rsidRDefault="00930492" w:rsidP="0075637D">
      <w:pPr>
        <w:spacing w:before="0" w:after="160"/>
        <w:ind w:firstLine="708"/>
      </w:pPr>
      <w:r>
        <w:t>Colombia ha implementado políticas y estrategias para abordar el cambio climático, que incluyen estrategias territoriales adaptadas a las condiciones regionales, una Estrategia Nacional Baja en Carbono para reducir las emisiones de gases de efecto invernadero, una Política Nacional de Cambio Climático que guía las acciones nacionales y metas de sostenibilidad ambiental en el Plan Nacional de Desarrollo. Además, se han establecido incentivos para fomentar las energías renovables y se llevan a cabo proyectos de reforestación y conservación para aumentar la absorción de carbono y preservar la biodiversidad. Estas medidas reflejan el compromiso de Colombia en la lucha contra el cambio climático y la promoción de un desarrollo sostenible a nivel nacional y regional.</w:t>
      </w:r>
    </w:p>
    <w:p w14:paraId="361787D6" w14:textId="77777777" w:rsidR="00930492" w:rsidRPr="009B58D2" w:rsidRDefault="00930492" w:rsidP="009B58D2">
      <w:pPr>
        <w:pStyle w:val="Prrafodelista"/>
        <w:numPr>
          <w:ilvl w:val="0"/>
          <w:numId w:val="20"/>
        </w:numPr>
        <w:spacing w:before="0" w:after="160"/>
        <w:rPr>
          <w:b/>
          <w:bCs/>
        </w:rPr>
      </w:pPr>
      <w:r w:rsidRPr="009B58D2">
        <w:rPr>
          <w:b/>
          <w:bCs/>
        </w:rPr>
        <w:t>Estrategia nacional baja en carbono</w:t>
      </w:r>
    </w:p>
    <w:p w14:paraId="3FC2FEF9" w14:textId="77777777" w:rsidR="00930492" w:rsidRDefault="00930492" w:rsidP="009B58D2">
      <w:pPr>
        <w:spacing w:before="0" w:after="160"/>
        <w:ind w:firstLine="360"/>
      </w:pPr>
      <w:r>
        <w:t>La Estrategia Colombiana de Desarrollo Bajo en Carbono (ECDBC) es un programa de planeación con actividades a corto, mediano y largo plazo (MADS, 2012):</w:t>
      </w:r>
    </w:p>
    <w:p w14:paraId="0FD28B39" w14:textId="20199516" w:rsidR="00930492" w:rsidRDefault="00930492" w:rsidP="0075637D">
      <w:pPr>
        <w:pStyle w:val="Prrafodelista"/>
        <w:numPr>
          <w:ilvl w:val="0"/>
          <w:numId w:val="29"/>
        </w:numPr>
        <w:spacing w:before="0" w:after="160"/>
      </w:pPr>
      <w:r>
        <w:t>Busca fortalecer el crecimiento social y económico del país</w:t>
      </w:r>
      <w:r w:rsidR="00A0307B">
        <w:t>,</w:t>
      </w:r>
      <w:r>
        <w:t xml:space="preserve"> teniendo en cuenta que las actividades produzcan mínimas cantidades de emisiones de gases de efecto invernadero.</w:t>
      </w:r>
    </w:p>
    <w:p w14:paraId="7EB33E18" w14:textId="77777777" w:rsidR="00930492" w:rsidRDefault="00930492" w:rsidP="0075637D">
      <w:pPr>
        <w:pStyle w:val="Prrafodelista"/>
        <w:numPr>
          <w:ilvl w:val="0"/>
          <w:numId w:val="29"/>
        </w:numPr>
        <w:spacing w:before="0" w:after="160"/>
      </w:pPr>
      <w:r>
        <w:t>Los sectores de la economía que se evaluaron fueron industria, energía, minería, transporte, vivienda, residuos y agricultura.</w:t>
      </w:r>
    </w:p>
    <w:p w14:paraId="7809A8AC" w14:textId="77777777" w:rsidR="00930492" w:rsidRDefault="00930492" w:rsidP="0075637D">
      <w:pPr>
        <w:pStyle w:val="Prrafodelista"/>
        <w:numPr>
          <w:ilvl w:val="0"/>
          <w:numId w:val="29"/>
        </w:numPr>
        <w:spacing w:before="0" w:after="160"/>
      </w:pPr>
      <w:r>
        <w:lastRenderedPageBreak/>
        <w:t>Identifica y valora acciones enfocadas a disminuir el aumento acelerado de las emisiones de gases de efecto invernadero en relación con el crecimiento de los sectores de la economía, desarrollando planes de acción de mitigación en cada renglón de la economía y formular y promover herramientas para su desarrollo.</w:t>
      </w:r>
    </w:p>
    <w:p w14:paraId="50949508" w14:textId="721B893C" w:rsidR="00930492" w:rsidRDefault="00930492" w:rsidP="00D46693">
      <w:pPr>
        <w:spacing w:before="0" w:after="160"/>
        <w:ind w:left="360" w:firstLine="0"/>
      </w:pPr>
      <w:r>
        <w:t>Esta estrategia comprende los siguientes componentes:</w:t>
      </w:r>
    </w:p>
    <w:p w14:paraId="12EDF543" w14:textId="065CD8AB" w:rsidR="0075637D" w:rsidRPr="0075637D" w:rsidRDefault="0075637D" w:rsidP="0075637D">
      <w:pPr>
        <w:pStyle w:val="Prrafodelista"/>
        <w:numPr>
          <w:ilvl w:val="1"/>
          <w:numId w:val="31"/>
        </w:numPr>
        <w:spacing w:before="0" w:after="160"/>
        <w:rPr>
          <w:b/>
          <w:bCs/>
        </w:rPr>
      </w:pPr>
      <w:r w:rsidRPr="0075637D">
        <w:rPr>
          <w:b/>
          <w:bCs/>
        </w:rPr>
        <w:t>Proyección de escenarios sectoriales futuros y opciones de desarrollo bajo en carbono</w:t>
      </w:r>
    </w:p>
    <w:p w14:paraId="4DE6B659" w14:textId="77777777" w:rsidR="0075637D" w:rsidRDefault="0075637D" w:rsidP="0075637D">
      <w:pPr>
        <w:pStyle w:val="Prrafodelista"/>
        <w:spacing w:before="0" w:after="160"/>
        <w:ind w:left="1440" w:firstLine="0"/>
      </w:pPr>
      <w:r>
        <w:t>Implica la construcción de escenarios de emisiones de gases de efecto invernadero hasta el año 2040. Estos escenarios permiten analizar cómo podrían evolucionar las emisiones en diferentes sectores y en qué medida se pueden reducir.</w:t>
      </w:r>
    </w:p>
    <w:p w14:paraId="30D25B0F" w14:textId="3E55D6C5" w:rsidR="00930492" w:rsidRDefault="0075637D" w:rsidP="0075637D">
      <w:pPr>
        <w:pStyle w:val="Prrafodelista"/>
        <w:spacing w:before="0" w:after="160"/>
        <w:ind w:left="1440" w:firstLine="0"/>
      </w:pPr>
      <w:r>
        <w:t>Además, se identifican acciones de mitigación que pueden ayudar a reducir las emisiones en esos sectores. Se evalúan los costos y el potencial de éxito de estas medidas para determinar su viabilidad. También se busca la evaluación de estas medidas por parte de expertos, lo que puede proporcionar una visión más completa de su efectividad y viabilidad.</w:t>
      </w:r>
    </w:p>
    <w:p w14:paraId="03A2E8B5" w14:textId="18BC475E" w:rsidR="0075637D" w:rsidRPr="0075637D" w:rsidRDefault="0075637D" w:rsidP="0075637D">
      <w:pPr>
        <w:pStyle w:val="Prrafodelista"/>
        <w:numPr>
          <w:ilvl w:val="1"/>
          <w:numId w:val="31"/>
        </w:numPr>
        <w:spacing w:before="0" w:after="160"/>
        <w:rPr>
          <w:b/>
          <w:bCs/>
        </w:rPr>
      </w:pPr>
      <w:r w:rsidRPr="0075637D">
        <w:rPr>
          <w:b/>
          <w:bCs/>
        </w:rPr>
        <w:t>Planes de acciones sectoriales</w:t>
      </w:r>
    </w:p>
    <w:p w14:paraId="7E1D1DA0" w14:textId="1BC61264" w:rsidR="0075637D" w:rsidRDefault="0075637D" w:rsidP="0075637D">
      <w:pPr>
        <w:pStyle w:val="Prrafodelista"/>
        <w:spacing w:before="0" w:after="160"/>
        <w:ind w:left="1440" w:firstLine="0"/>
      </w:pPr>
      <w:r>
        <w:t xml:space="preserve">Son estrategias diseñadas para cumplir con diversos objetivos, que incluyen promover el desarrollo económico del sector correspondiente, reducir las emisiones de gases de efecto invernadero, generar beneficios económicos, sociales y ambientales, y evaluar los costos de implementación. Estos planes buscan alcanzar un equilibrio que favorezca el crecimiento sostenible, la protección del medio ambiente y el bienestar </w:t>
      </w:r>
      <w:r>
        <w:lastRenderedPageBreak/>
        <w:t>de la sociedad, garantizando al mismo tiempo la viabilidad financiera de las medidas propuestas.</w:t>
      </w:r>
    </w:p>
    <w:p w14:paraId="1CF390D1" w14:textId="01CE264A" w:rsidR="0075637D" w:rsidRPr="0075637D" w:rsidRDefault="0075637D" w:rsidP="0075637D">
      <w:pPr>
        <w:pStyle w:val="Prrafodelista"/>
        <w:numPr>
          <w:ilvl w:val="1"/>
          <w:numId w:val="31"/>
        </w:numPr>
        <w:spacing w:before="0" w:after="160"/>
        <w:rPr>
          <w:b/>
          <w:bCs/>
        </w:rPr>
      </w:pPr>
      <w:r w:rsidRPr="0075637D">
        <w:rPr>
          <w:b/>
          <w:bCs/>
        </w:rPr>
        <w:t>Implementación y seguimiento de los planes de acción sectoriales y desarrollo del sistema de monitoreo y reporte</w:t>
      </w:r>
    </w:p>
    <w:p w14:paraId="43C7F3D4" w14:textId="5C9F943C" w:rsidR="00930492" w:rsidRDefault="0075637D" w:rsidP="0075637D">
      <w:pPr>
        <w:pStyle w:val="Prrafodelista"/>
        <w:spacing w:before="0" w:after="160"/>
        <w:ind w:left="1440" w:firstLine="0"/>
      </w:pPr>
      <w:r>
        <w:t>Esto involucra considerar cómo se financiarán las acciones, establecer acuerdos y proporcionar incentivos, así como ofrecer capacitación a los actores involucrados. Además, es fundamental desarrollar un sistema de monitoreo y reporte efectivo para evaluar el progreso y los resultados de estos planes, lo que garantiza la transparencia y la rendición de cuentas en el cumplimiento de los objetivos establecidos.</w:t>
      </w:r>
    </w:p>
    <w:p w14:paraId="12B345F8" w14:textId="1C1139AD" w:rsidR="0075637D" w:rsidRPr="0075637D" w:rsidRDefault="0075637D" w:rsidP="0075637D">
      <w:pPr>
        <w:pStyle w:val="Prrafodelista"/>
        <w:numPr>
          <w:ilvl w:val="1"/>
          <w:numId w:val="31"/>
        </w:numPr>
        <w:spacing w:before="0" w:after="160"/>
        <w:rPr>
          <w:b/>
          <w:bCs/>
        </w:rPr>
      </w:pPr>
      <w:r w:rsidRPr="0075637D">
        <w:rPr>
          <w:b/>
          <w:bCs/>
        </w:rPr>
        <w:t>Construcción de capacidades</w:t>
      </w:r>
    </w:p>
    <w:p w14:paraId="7106BA35" w14:textId="550B5DAE" w:rsidR="0075637D" w:rsidRDefault="0075637D" w:rsidP="0075637D">
      <w:pPr>
        <w:pStyle w:val="Prrafodelista"/>
        <w:spacing w:before="0" w:after="160"/>
        <w:ind w:left="1416" w:firstLine="0"/>
      </w:pPr>
      <w:r>
        <w:t>Se llevó a cabo a través de reuniones con expertos de diversos sectores económicos y especialistas relacionados con la estrategia. Estas interacciones permitieron un intercambio de ideas y conocimientos entre las partes, fortaleciendo así la preparación y competencia de los involucrados en la implementación de la estrategia. Este enfoque en el desarrollo de habilidades y conocimientos es fundamental para garantizar el éxito de las acciones planificadas.</w:t>
      </w:r>
    </w:p>
    <w:p w14:paraId="48A99BB7" w14:textId="455DF83D" w:rsidR="0075637D" w:rsidRPr="0075637D" w:rsidRDefault="0075637D" w:rsidP="0075637D">
      <w:pPr>
        <w:pStyle w:val="Prrafodelista"/>
        <w:numPr>
          <w:ilvl w:val="1"/>
          <w:numId w:val="31"/>
        </w:numPr>
        <w:spacing w:before="0" w:after="160"/>
        <w:rPr>
          <w:b/>
          <w:bCs/>
        </w:rPr>
      </w:pPr>
      <w:r w:rsidRPr="0075637D">
        <w:rPr>
          <w:b/>
          <w:bCs/>
        </w:rPr>
        <w:t>Plataforma de comunicación y cooperación de la estrategia</w:t>
      </w:r>
    </w:p>
    <w:p w14:paraId="3015AE2F" w14:textId="70323BF5" w:rsidR="0075637D" w:rsidRDefault="0075637D" w:rsidP="0075637D">
      <w:pPr>
        <w:pStyle w:val="Prrafodelista"/>
        <w:spacing w:before="0" w:after="160"/>
        <w:ind w:left="1416" w:firstLine="0"/>
      </w:pPr>
      <w:r>
        <w:t xml:space="preserve">No solo se enfoca en la generación de información y contenido relacionados con el cambio climático, sino que también promueve y fortalece la colaboración a nivel internacional en temas clave como la transferencia de tecnología y conocimiento, así como la identificación de fuentes de financiamiento. Diversas entidades internacionales, incluyendo el Banco Interamericano de Desarrollo (BID), el Banco Mundial, la </w:t>
      </w:r>
      <w:r>
        <w:lastRenderedPageBreak/>
        <w:t>Embajada del Reino Unido y el Fondo Mundial para el Medio Ambiente, así como gobiernos de países como Alemania, Holanda y Canadá, han brindado su apoyo y cooperación en esta iniciativa, lo que resalta la importancia de la colaboración global en la lucha contra el cambio climático.</w:t>
      </w:r>
    </w:p>
    <w:p w14:paraId="6FAFB108" w14:textId="77777777" w:rsidR="0075637D" w:rsidRPr="009B58D2" w:rsidRDefault="0075637D" w:rsidP="009B58D2">
      <w:pPr>
        <w:pStyle w:val="Prrafodelista"/>
        <w:numPr>
          <w:ilvl w:val="0"/>
          <w:numId w:val="20"/>
        </w:numPr>
        <w:spacing w:before="0" w:after="160"/>
        <w:rPr>
          <w:b/>
          <w:bCs/>
        </w:rPr>
      </w:pPr>
      <w:r w:rsidRPr="009B58D2">
        <w:rPr>
          <w:b/>
          <w:bCs/>
        </w:rPr>
        <w:t>Política nacional de adaptación al cambio climático</w:t>
      </w:r>
    </w:p>
    <w:p w14:paraId="42278607" w14:textId="77777777" w:rsidR="0075637D" w:rsidRDefault="0075637D" w:rsidP="0075637D">
      <w:pPr>
        <w:spacing w:before="0" w:after="160"/>
        <w:ind w:firstLine="708"/>
      </w:pPr>
      <w:r>
        <w:t>Es una respuesta a la creciente preocupación global sobre los efectos del cambio climático, en la cual Colombia asume su responsabilidad. Esto implica un desafío para adoptar prácticas económicas que reduzcan las emisiones de gases de efecto invernadero y se adapten a las condiciones cambiantes del clima. El objetivo de esta política es integrar la gestión del cambio climático en las decisiones tanto del sector público como privado, promoviendo un desarrollo que sea resistente al clima y con bajas emisiones de carbono. Esto permitirá reducir los riesgos asociados al cambio climático y aprovechar las oportunidades que surgen de esta problemática. La política propone estrategias territoriales para la adaptación y mitigación de las emisiones de gases de efecto invernadero en diferentes sectores:</w:t>
      </w:r>
    </w:p>
    <w:p w14:paraId="4ADA4B9D" w14:textId="2112BE90" w:rsidR="0075637D" w:rsidRPr="0075637D" w:rsidRDefault="0075637D" w:rsidP="0075637D">
      <w:pPr>
        <w:pStyle w:val="Prrafodelista"/>
        <w:numPr>
          <w:ilvl w:val="0"/>
          <w:numId w:val="33"/>
        </w:numPr>
        <w:spacing w:before="0" w:after="160"/>
        <w:rPr>
          <w:b/>
          <w:bCs/>
        </w:rPr>
      </w:pPr>
      <w:r w:rsidRPr="0075637D">
        <w:rPr>
          <w:b/>
          <w:bCs/>
        </w:rPr>
        <w:t>Desarrollo rural bajo en carbono y resiliente al clima</w:t>
      </w:r>
    </w:p>
    <w:p w14:paraId="3393AF63" w14:textId="77777777" w:rsidR="0075637D" w:rsidRDefault="0075637D" w:rsidP="0075637D">
      <w:pPr>
        <w:pStyle w:val="Prrafodelista"/>
        <w:numPr>
          <w:ilvl w:val="0"/>
          <w:numId w:val="32"/>
        </w:numPr>
        <w:spacing w:before="0" w:after="160"/>
      </w:pPr>
      <w:r>
        <w:t>Fuentes de emisión de GEI en el sector rural: quema de combustibles fósiles, quema de biomasa, manejo de estiércol, quema de residuos agrícolas, deforestación, abandono de tierras cultivadas.</w:t>
      </w:r>
    </w:p>
    <w:p w14:paraId="43BC2B47" w14:textId="10793B98" w:rsidR="0075637D" w:rsidRDefault="0075637D" w:rsidP="0075637D">
      <w:pPr>
        <w:pStyle w:val="Prrafodelista"/>
        <w:numPr>
          <w:ilvl w:val="0"/>
          <w:numId w:val="32"/>
        </w:numPr>
        <w:spacing w:before="0" w:after="160"/>
      </w:pPr>
      <w:r>
        <w:t>Líneas de acción propuestas: promover prácticas agrícolas sostenibles, reducir la quema de biomasa, mejorar la gestión de residuos agrícolas y reforestar áreas deforestadas.</w:t>
      </w:r>
    </w:p>
    <w:p w14:paraId="15EFFE74" w14:textId="2D0F657D" w:rsidR="00A0307B" w:rsidRDefault="00A0307B" w:rsidP="00A0307B">
      <w:pPr>
        <w:spacing w:before="0" w:after="160"/>
      </w:pPr>
    </w:p>
    <w:p w14:paraId="42B54294" w14:textId="77777777" w:rsidR="00A0307B" w:rsidRDefault="00A0307B" w:rsidP="00A0307B">
      <w:pPr>
        <w:spacing w:before="0" w:after="160"/>
      </w:pPr>
    </w:p>
    <w:p w14:paraId="1D4B34F3" w14:textId="1D68173B" w:rsidR="0075637D" w:rsidRPr="0075637D" w:rsidRDefault="0075637D" w:rsidP="0075637D">
      <w:pPr>
        <w:pStyle w:val="Prrafodelista"/>
        <w:numPr>
          <w:ilvl w:val="0"/>
          <w:numId w:val="33"/>
        </w:numPr>
        <w:spacing w:before="0" w:after="160"/>
        <w:rPr>
          <w:b/>
          <w:bCs/>
        </w:rPr>
      </w:pPr>
      <w:r w:rsidRPr="0075637D">
        <w:rPr>
          <w:b/>
          <w:bCs/>
        </w:rPr>
        <w:t>Desarrollo urbano bajo en carbono y resiliente al clima</w:t>
      </w:r>
    </w:p>
    <w:p w14:paraId="693B19F4" w14:textId="77777777" w:rsidR="0075637D" w:rsidRDefault="0075637D" w:rsidP="00D46693">
      <w:pPr>
        <w:pStyle w:val="Prrafodelista"/>
        <w:numPr>
          <w:ilvl w:val="0"/>
          <w:numId w:val="41"/>
        </w:numPr>
        <w:spacing w:before="0" w:after="160"/>
      </w:pPr>
      <w:r>
        <w:t>Fuentes de emisión de GEI en el sector urbano: emisión de gases del transporte, emisión de gases industriales, generación y tratamiento de residuos sólidos y líquidos, utilización de solventes y consumo energético de edificios.</w:t>
      </w:r>
    </w:p>
    <w:p w14:paraId="1B5F9104" w14:textId="77777777" w:rsidR="0075637D" w:rsidRDefault="0075637D" w:rsidP="00D46693">
      <w:pPr>
        <w:pStyle w:val="Prrafodelista"/>
        <w:numPr>
          <w:ilvl w:val="0"/>
          <w:numId w:val="41"/>
        </w:numPr>
        <w:spacing w:before="0" w:after="160"/>
      </w:pPr>
      <w:r>
        <w:t>Líneas de acción propuestas: fomentar el transporte público sostenible, reducir la emisión de gases industriales, mejorar la gestión de residuos y promover la eficiencia energética en edificios.</w:t>
      </w:r>
    </w:p>
    <w:p w14:paraId="250F3DDD" w14:textId="081B4F43" w:rsidR="0075637D" w:rsidRPr="0075637D" w:rsidRDefault="0075637D" w:rsidP="0075637D">
      <w:pPr>
        <w:pStyle w:val="Prrafodelista"/>
        <w:numPr>
          <w:ilvl w:val="0"/>
          <w:numId w:val="33"/>
        </w:numPr>
        <w:spacing w:before="0" w:after="160"/>
        <w:rPr>
          <w:b/>
          <w:bCs/>
        </w:rPr>
      </w:pPr>
      <w:r w:rsidRPr="0075637D">
        <w:rPr>
          <w:b/>
          <w:bCs/>
        </w:rPr>
        <w:t>Desarrollo minero-energético bajo en carbono y resiliente al clima</w:t>
      </w:r>
    </w:p>
    <w:p w14:paraId="54C52073" w14:textId="77777777" w:rsidR="0075637D" w:rsidRDefault="0075637D" w:rsidP="0075637D">
      <w:pPr>
        <w:pStyle w:val="Prrafodelista"/>
        <w:numPr>
          <w:ilvl w:val="0"/>
          <w:numId w:val="36"/>
        </w:numPr>
        <w:spacing w:before="0" w:after="160"/>
        <w:ind w:left="700"/>
      </w:pPr>
      <w:r>
        <w:t>Fuentes de emisión de GEI en el sector minero-energético: quema de combustibles fósiles, emisiones de actividades de explotación de petróleo, gas natural y carbón, emisiones en la producción de cemento, hierro, acero y papel.</w:t>
      </w:r>
    </w:p>
    <w:p w14:paraId="297ABB76" w14:textId="77777777" w:rsidR="0075637D" w:rsidRDefault="0075637D" w:rsidP="0075637D">
      <w:pPr>
        <w:pStyle w:val="Prrafodelista"/>
        <w:numPr>
          <w:ilvl w:val="0"/>
          <w:numId w:val="36"/>
        </w:numPr>
        <w:spacing w:before="0" w:after="160"/>
        <w:ind w:left="700"/>
      </w:pPr>
      <w:r>
        <w:t>Líneas de acción propuestas: integrar la adaptación al cambio climático en el sector energético, fomentar el uso de biocombustibles, diversificar la producción de energía y gestionar las emisiones en sectores de minas e hidrocarburos.</w:t>
      </w:r>
    </w:p>
    <w:p w14:paraId="2F990F67" w14:textId="5AE0C2EE" w:rsidR="0075637D" w:rsidRPr="0075637D" w:rsidRDefault="0075637D" w:rsidP="0075637D">
      <w:pPr>
        <w:pStyle w:val="Prrafodelista"/>
        <w:numPr>
          <w:ilvl w:val="0"/>
          <w:numId w:val="33"/>
        </w:numPr>
        <w:spacing w:before="0" w:after="160"/>
        <w:rPr>
          <w:b/>
          <w:bCs/>
        </w:rPr>
      </w:pPr>
      <w:r w:rsidRPr="0075637D">
        <w:rPr>
          <w:b/>
          <w:bCs/>
        </w:rPr>
        <w:t>Desarrollo de infraestructura baja en carbono y resiliente al clima</w:t>
      </w:r>
    </w:p>
    <w:p w14:paraId="1DF0A781" w14:textId="77777777" w:rsidR="0075637D" w:rsidRDefault="0075637D" w:rsidP="0075637D">
      <w:pPr>
        <w:pStyle w:val="Prrafodelista"/>
        <w:numPr>
          <w:ilvl w:val="0"/>
          <w:numId w:val="35"/>
        </w:numPr>
        <w:spacing w:before="0" w:after="160"/>
      </w:pPr>
      <w:r>
        <w:t>Fuentes de emisión de GEI en el sector de infraestructura: quema de combustibles en transporte, deforestación para obras de regulación hídrica, emisiones de industrias de cemento, hierro y acero.</w:t>
      </w:r>
    </w:p>
    <w:p w14:paraId="3456C579" w14:textId="3EC7FD42" w:rsidR="0075637D" w:rsidRDefault="0075637D" w:rsidP="0075637D">
      <w:pPr>
        <w:pStyle w:val="Prrafodelista"/>
        <w:numPr>
          <w:ilvl w:val="0"/>
          <w:numId w:val="35"/>
        </w:numPr>
        <w:spacing w:before="0" w:after="160"/>
      </w:pPr>
      <w:r>
        <w:t>Líneas de acción propuestas: incorporar medidas de mitigación en el diseño de infraestructuras, evaluar la vulnerabilidad de la infraestructura de transporte y fomentar alianzas público-privadas en el sector de transporte.</w:t>
      </w:r>
    </w:p>
    <w:p w14:paraId="194BB07C" w14:textId="77777777" w:rsidR="00A0307B" w:rsidRDefault="00A0307B" w:rsidP="00A0307B">
      <w:pPr>
        <w:spacing w:before="0" w:after="160"/>
      </w:pPr>
    </w:p>
    <w:p w14:paraId="2FC7B0B9" w14:textId="261C3D83" w:rsidR="0075637D" w:rsidRPr="0075637D" w:rsidRDefault="0075637D" w:rsidP="0075637D">
      <w:pPr>
        <w:pStyle w:val="Prrafodelista"/>
        <w:numPr>
          <w:ilvl w:val="0"/>
          <w:numId w:val="33"/>
        </w:numPr>
        <w:spacing w:before="0" w:after="160"/>
        <w:rPr>
          <w:b/>
          <w:bCs/>
        </w:rPr>
      </w:pPr>
      <w:r w:rsidRPr="0075637D">
        <w:rPr>
          <w:b/>
          <w:bCs/>
        </w:rPr>
        <w:lastRenderedPageBreak/>
        <w:t>Manejo y conservación de ecosistemas y servicios ecosistémicos para un desarrollo bajo en carbono y resiliente al clima</w:t>
      </w:r>
    </w:p>
    <w:p w14:paraId="1AD38572" w14:textId="77777777" w:rsidR="0075637D" w:rsidRDefault="0075637D" w:rsidP="0075637D">
      <w:pPr>
        <w:pStyle w:val="Prrafodelista"/>
        <w:numPr>
          <w:ilvl w:val="0"/>
          <w:numId w:val="34"/>
        </w:numPr>
        <w:spacing w:before="0" w:after="160"/>
      </w:pPr>
      <w:r>
        <w:t>Fuentes de emisión de GEI en el manejo y conservación de ecosistemas: deforestación, quema de biomasa, expansión agropecuaria y descomposición de materia orgánica.</w:t>
      </w:r>
    </w:p>
    <w:p w14:paraId="057FD233" w14:textId="2697B793" w:rsidR="0075637D" w:rsidRDefault="0075637D" w:rsidP="0075637D">
      <w:pPr>
        <w:pStyle w:val="Prrafodelista"/>
        <w:numPr>
          <w:ilvl w:val="0"/>
          <w:numId w:val="34"/>
        </w:numPr>
        <w:spacing w:before="0" w:after="160"/>
      </w:pPr>
      <w:r>
        <w:t>Líneas de acción propuestas: reducir la deforestación, promover prácticas de conservación y manejo sostenible de ecosistemas, y mitigar la expansión agropecuaria. A continuación, se encuentra como se llevará a cabo este manejo.</w:t>
      </w:r>
    </w:p>
    <w:p w14:paraId="256A3C66" w14:textId="7B06CA06" w:rsidR="0075637D" w:rsidRDefault="0075637D" w:rsidP="00A0307B">
      <w:pPr>
        <w:pStyle w:val="Prrafodelista"/>
        <w:numPr>
          <w:ilvl w:val="0"/>
          <w:numId w:val="37"/>
        </w:numPr>
        <w:spacing w:before="0" w:after="160"/>
        <w:ind w:left="794" w:hanging="436"/>
      </w:pPr>
      <w:r w:rsidRPr="009B58D2">
        <w:rPr>
          <w:b/>
          <w:bCs/>
        </w:rPr>
        <w:t>Ecosistemas:</w:t>
      </w:r>
      <w:r>
        <w:t xml:space="preserve"> conservar y restaurar los ecosistemas que proveen servicios ecosistémicos y que favorecen la adaptación al cambio climático.</w:t>
      </w:r>
    </w:p>
    <w:p w14:paraId="4E814CA7" w14:textId="5496796F" w:rsidR="0075637D" w:rsidRDefault="0075637D" w:rsidP="00A0307B">
      <w:pPr>
        <w:pStyle w:val="Prrafodelista"/>
        <w:numPr>
          <w:ilvl w:val="0"/>
          <w:numId w:val="37"/>
        </w:numPr>
        <w:spacing w:before="0" w:after="160"/>
        <w:ind w:left="794"/>
      </w:pPr>
      <w:r w:rsidRPr="00B159E5">
        <w:rPr>
          <w:b/>
          <w:bCs/>
        </w:rPr>
        <w:t>Clima:</w:t>
      </w:r>
      <w:r>
        <w:t xml:space="preserve"> en la gestión de manejo, conservación y restauración de ecosistemas tener en cuenta los ecosistemas vulnerables al cambio climático.</w:t>
      </w:r>
    </w:p>
    <w:p w14:paraId="2BBD6ACC" w14:textId="70A8ADD9" w:rsidR="00B159E5" w:rsidRDefault="00B159E5" w:rsidP="00A0307B">
      <w:pPr>
        <w:pStyle w:val="Prrafodelista"/>
        <w:numPr>
          <w:ilvl w:val="0"/>
          <w:numId w:val="37"/>
        </w:numPr>
        <w:spacing w:before="0" w:after="160"/>
        <w:ind w:left="794"/>
      </w:pPr>
      <w:r w:rsidRPr="00BC0B8C">
        <w:rPr>
          <w:b/>
          <w:bCs/>
        </w:rPr>
        <w:t>Reducción:</w:t>
      </w:r>
      <w:r>
        <w:t xml:space="preserve"> definir e incluir en la planificación acciones de manejo y conservación de los ecosistemas y sus servicios ecosistémicos porque reducen las emisiones de GEI.</w:t>
      </w:r>
    </w:p>
    <w:p w14:paraId="1222472F" w14:textId="61006F86" w:rsidR="00B159E5" w:rsidRDefault="00B159E5" w:rsidP="00A0307B">
      <w:pPr>
        <w:pStyle w:val="Prrafodelista"/>
        <w:numPr>
          <w:ilvl w:val="0"/>
          <w:numId w:val="37"/>
        </w:numPr>
        <w:spacing w:before="0" w:after="160"/>
        <w:ind w:left="794"/>
      </w:pPr>
      <w:r w:rsidRPr="00BC0B8C">
        <w:rPr>
          <w:b/>
          <w:bCs/>
        </w:rPr>
        <w:t>Deforestación:</w:t>
      </w:r>
      <w:r>
        <w:t xml:space="preserve"> prevenir la deforestación y degradación forestal.</w:t>
      </w:r>
    </w:p>
    <w:p w14:paraId="0F8F7859" w14:textId="19569C7D" w:rsidR="00B159E5" w:rsidRDefault="00B159E5" w:rsidP="00A0307B">
      <w:pPr>
        <w:pStyle w:val="Prrafodelista"/>
        <w:numPr>
          <w:ilvl w:val="0"/>
          <w:numId w:val="37"/>
        </w:numPr>
        <w:spacing w:before="0" w:after="160"/>
        <w:ind w:left="794"/>
      </w:pPr>
      <w:r w:rsidRPr="00BC0B8C">
        <w:rPr>
          <w:b/>
          <w:bCs/>
        </w:rPr>
        <w:t>Recursos:</w:t>
      </w:r>
      <w:r>
        <w:t xml:space="preserve"> </w:t>
      </w:r>
      <w:r w:rsidR="00A0307B">
        <w:t>p</w:t>
      </w:r>
      <w:r w:rsidRPr="00B159E5">
        <w:t>romover el desarrollo de sistemas ahorradores de recursos naturales.</w:t>
      </w:r>
    </w:p>
    <w:p w14:paraId="68C35CB7" w14:textId="6609585B" w:rsidR="00B159E5" w:rsidRDefault="00B159E5" w:rsidP="00A0307B">
      <w:pPr>
        <w:pStyle w:val="Prrafodelista"/>
        <w:numPr>
          <w:ilvl w:val="0"/>
          <w:numId w:val="37"/>
        </w:numPr>
        <w:spacing w:before="0" w:after="160"/>
        <w:ind w:left="794"/>
      </w:pPr>
      <w:r w:rsidRPr="00BC0B8C">
        <w:rPr>
          <w:b/>
          <w:bCs/>
        </w:rPr>
        <w:t>Acuerdos:</w:t>
      </w:r>
      <w:r>
        <w:t xml:space="preserve"> resolver conflictos mediante acuerdos entre los sectores económicos y las comunidades.</w:t>
      </w:r>
    </w:p>
    <w:p w14:paraId="0545E907" w14:textId="5B8197F8" w:rsidR="00B159E5" w:rsidRDefault="00BC0B8C" w:rsidP="00A0307B">
      <w:pPr>
        <w:pStyle w:val="Prrafodelista"/>
        <w:numPr>
          <w:ilvl w:val="0"/>
          <w:numId w:val="37"/>
        </w:numPr>
        <w:spacing w:before="0" w:after="160"/>
        <w:ind w:left="794"/>
      </w:pPr>
      <w:r w:rsidRPr="00BC0B8C">
        <w:rPr>
          <w:b/>
          <w:bCs/>
        </w:rPr>
        <w:t>Autoridades:</w:t>
      </w:r>
      <w:r>
        <w:t xml:space="preserve"> </w:t>
      </w:r>
      <w:r w:rsidR="00A0307B">
        <w:t>m</w:t>
      </w:r>
      <w:r w:rsidRPr="00BC0B8C">
        <w:t>ejorar la capacidad institucional de las autoridades ambientales.</w:t>
      </w:r>
    </w:p>
    <w:p w14:paraId="33DB2465" w14:textId="57C9F694" w:rsidR="0075637D" w:rsidRDefault="00BC0B8C" w:rsidP="00D46693">
      <w:pPr>
        <w:spacing w:before="0" w:after="160"/>
        <w:ind w:firstLine="0"/>
      </w:pPr>
      <w:r w:rsidRPr="00BC0B8C">
        <w:t>Estas estrategias buscan abordar los riesgos asociados al cambio climático y promover un desarrollo sostenible y resiliente al clima en Colombia.</w:t>
      </w:r>
    </w:p>
    <w:p w14:paraId="7A057EA1" w14:textId="77777777" w:rsidR="00A0307B" w:rsidRDefault="00A0307B" w:rsidP="00A0307B">
      <w:pPr>
        <w:spacing w:before="0" w:after="160"/>
        <w:ind w:left="794" w:firstLine="0"/>
      </w:pPr>
    </w:p>
    <w:p w14:paraId="58656F94" w14:textId="5EB902B6" w:rsidR="00BC0B8C" w:rsidRDefault="00BC0B8C" w:rsidP="00BC0B8C">
      <w:pPr>
        <w:pStyle w:val="Ttulo1"/>
      </w:pPr>
      <w:bookmarkStart w:id="9" w:name="_Toc151660083"/>
      <w:r>
        <w:lastRenderedPageBreak/>
        <w:t>Capa de ozono</w:t>
      </w:r>
      <w:bookmarkEnd w:id="9"/>
    </w:p>
    <w:p w14:paraId="46765CA1" w14:textId="77777777" w:rsidR="00BC0B8C" w:rsidRDefault="00BC0B8C" w:rsidP="00BC0B8C">
      <w:pPr>
        <w:spacing w:before="0" w:after="160"/>
        <w:ind w:firstLine="708"/>
      </w:pPr>
      <w:r>
        <w:t xml:space="preserve">Es una región que rodea el planeta y está compuesta por moléculas de ozono (O3). Se encuentra a una altitud de 15 a 50 kilómetros sobre la superficie de la Tierra y su concentración puede variar debido a factores como la altitud y las condiciones meteorológicas. Su función principal es actuar como un escudo protector que absorbe los </w:t>
      </w:r>
      <w:proofErr w:type="gramStart"/>
      <w:r>
        <w:t>rayos ultravioleta</w:t>
      </w:r>
      <w:proofErr w:type="gramEnd"/>
      <w:r>
        <w:t xml:space="preserve"> (UV-B) procedentes del sol, evitando que alcancen la superficie terrestre. Estos rayos UV-B pueden ser perjudiciales para la salud de los seres humanos y tienen efectos dañinos en la vida y el medio ambiente, incluyendo daños en las células vivas y el material genético.</w:t>
      </w:r>
    </w:p>
    <w:p w14:paraId="77379002" w14:textId="78138E19" w:rsidR="0075637D" w:rsidRDefault="00BC0B8C" w:rsidP="00BC0B8C">
      <w:pPr>
        <w:spacing w:before="0" w:after="160"/>
        <w:ind w:firstLine="0"/>
      </w:pPr>
      <w:r w:rsidRPr="00BC0B8C">
        <w:rPr>
          <w:b/>
          <w:bCs/>
        </w:rPr>
        <w:t>Figura 1.</w:t>
      </w:r>
      <w:r>
        <w:t xml:space="preserve"> Ubicación de la capa de ozono</w:t>
      </w:r>
    </w:p>
    <w:p w14:paraId="76B639CB" w14:textId="133EBD5C" w:rsidR="0075637D" w:rsidRDefault="00BC0B8C" w:rsidP="0075637D">
      <w:pPr>
        <w:spacing w:before="0" w:after="160"/>
        <w:ind w:firstLine="0"/>
      </w:pPr>
      <w:r>
        <w:rPr>
          <w:noProof/>
        </w:rPr>
        <w:drawing>
          <wp:inline distT="0" distB="0" distL="0" distR="0" wp14:anchorId="68F31C61" wp14:editId="53E3C1D1">
            <wp:extent cx="6332220" cy="3018790"/>
            <wp:effectExtent l="0" t="0" r="0" b="0"/>
            <wp:docPr id="2" name="Gráfico 2" descr="En la figura 1 se muestra la ubicación de la capa de ozono sobre la Ti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 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332220" cy="3018790"/>
                    </a:xfrm>
                    <a:prstGeom prst="rect">
                      <a:avLst/>
                    </a:prstGeom>
                  </pic:spPr>
                </pic:pic>
              </a:graphicData>
            </a:graphic>
          </wp:inline>
        </w:drawing>
      </w:r>
    </w:p>
    <w:p w14:paraId="2E1DAC0C" w14:textId="0080F1D2" w:rsidR="0075637D" w:rsidRPr="00BC0B8C" w:rsidRDefault="00BC0B8C" w:rsidP="00BC0B8C">
      <w:pPr>
        <w:pStyle w:val="Prrafodelista"/>
        <w:numPr>
          <w:ilvl w:val="0"/>
          <w:numId w:val="20"/>
        </w:numPr>
        <w:spacing w:before="0" w:after="160"/>
        <w:rPr>
          <w:b/>
          <w:bCs/>
        </w:rPr>
      </w:pPr>
      <w:r w:rsidRPr="00BC0B8C">
        <w:rPr>
          <w:b/>
          <w:bCs/>
        </w:rPr>
        <w:t>Tierra.</w:t>
      </w:r>
    </w:p>
    <w:p w14:paraId="6EE37E55" w14:textId="6DC9AB5A" w:rsidR="00BC0B8C" w:rsidRPr="00BC0B8C" w:rsidRDefault="00BC0B8C" w:rsidP="00BC0B8C">
      <w:pPr>
        <w:pStyle w:val="Prrafodelista"/>
        <w:numPr>
          <w:ilvl w:val="0"/>
          <w:numId w:val="20"/>
        </w:numPr>
        <w:spacing w:before="0" w:after="160"/>
        <w:rPr>
          <w:b/>
          <w:bCs/>
        </w:rPr>
      </w:pPr>
      <w:r w:rsidRPr="00BC0B8C">
        <w:rPr>
          <w:b/>
          <w:bCs/>
        </w:rPr>
        <w:t>Tropósfera.</w:t>
      </w:r>
    </w:p>
    <w:p w14:paraId="5E988D2D" w14:textId="6CBF8006" w:rsidR="00BC0B8C" w:rsidRPr="00BC0B8C" w:rsidRDefault="00BC0B8C" w:rsidP="00BC0B8C">
      <w:pPr>
        <w:pStyle w:val="Prrafodelista"/>
        <w:numPr>
          <w:ilvl w:val="0"/>
          <w:numId w:val="20"/>
        </w:numPr>
        <w:spacing w:before="0" w:after="160"/>
        <w:rPr>
          <w:b/>
          <w:bCs/>
        </w:rPr>
      </w:pPr>
      <w:r w:rsidRPr="00BC0B8C">
        <w:rPr>
          <w:b/>
          <w:bCs/>
        </w:rPr>
        <w:t>Capa de ozono.</w:t>
      </w:r>
    </w:p>
    <w:p w14:paraId="296F72FC" w14:textId="099F53F4" w:rsidR="00BC0B8C" w:rsidRPr="00BC0B8C" w:rsidRDefault="00BC0B8C" w:rsidP="00BC0B8C">
      <w:pPr>
        <w:pStyle w:val="Prrafodelista"/>
        <w:numPr>
          <w:ilvl w:val="0"/>
          <w:numId w:val="20"/>
        </w:numPr>
        <w:spacing w:before="0" w:after="160"/>
        <w:rPr>
          <w:b/>
          <w:bCs/>
        </w:rPr>
      </w:pPr>
      <w:r w:rsidRPr="00BC0B8C">
        <w:rPr>
          <w:b/>
          <w:bCs/>
        </w:rPr>
        <w:t>Estratósfera.</w:t>
      </w:r>
    </w:p>
    <w:p w14:paraId="0513F5A7" w14:textId="40646F2A" w:rsidR="00BC0B8C" w:rsidRPr="00BC0B8C" w:rsidRDefault="00BC0B8C" w:rsidP="00BC0B8C">
      <w:pPr>
        <w:pStyle w:val="Prrafodelista"/>
        <w:numPr>
          <w:ilvl w:val="0"/>
          <w:numId w:val="20"/>
        </w:numPr>
        <w:spacing w:before="0" w:after="160"/>
        <w:rPr>
          <w:b/>
          <w:bCs/>
        </w:rPr>
      </w:pPr>
      <w:r w:rsidRPr="00BC0B8C">
        <w:rPr>
          <w:b/>
          <w:bCs/>
        </w:rPr>
        <w:lastRenderedPageBreak/>
        <w:t>Mesósfera.</w:t>
      </w:r>
    </w:p>
    <w:p w14:paraId="60245910" w14:textId="71D7E30A" w:rsidR="00BC0B8C" w:rsidRDefault="00BC0B8C" w:rsidP="00BC0B8C">
      <w:pPr>
        <w:spacing w:before="0" w:after="160"/>
        <w:ind w:firstLine="360"/>
      </w:pPr>
      <w:r w:rsidRPr="00BC0B8C">
        <w:t>El adelgazamiento y deterioro de la capa de ozono, conocido como el "agujero de la capa de ozono", fue descubierto en 1985 y se atribuye en gran medida a la liberación de sustancias químicas dañinas, como los clorofluorocarbonos (CFC), utilizados en productos industriales y de consumo. Esta degradación de la capa de ozono ha sido una preocupación mundial y ha llevado a la adopción de acuerdos internacionales para limitar la producción y el uso de estas sustancias. La medición de la cantidad de ozono en la atmósfera se realiza en Unidades Dobson, que representan el espesor de ozono en condiciones normales de presión y temperatura. La preservación de la capa de ozono es esencial para proteger la salud humana y el equilibrio del ecosistema global.</w:t>
      </w:r>
    </w:p>
    <w:p w14:paraId="3D57524F" w14:textId="7991ED47" w:rsidR="00BC0B8C" w:rsidRDefault="00BC0B8C" w:rsidP="00BC0B8C">
      <w:pPr>
        <w:pStyle w:val="Ttulo1"/>
      </w:pPr>
      <w:bookmarkStart w:id="10" w:name="_Toc151660084"/>
      <w:r>
        <w:t>Efectos a la salud humana de la contaminación atmosférica</w:t>
      </w:r>
      <w:bookmarkEnd w:id="10"/>
    </w:p>
    <w:p w14:paraId="59FD82DB" w14:textId="5489799F" w:rsidR="00BC0B8C" w:rsidRDefault="00BC0B8C" w:rsidP="00BC0B8C">
      <w:pPr>
        <w:spacing w:before="0" w:after="160"/>
        <w:ind w:firstLine="708"/>
      </w:pPr>
      <w:r>
        <w:t xml:space="preserve">Entre la contaminación atmosférica, en particular la exposición a contaminantes como las partículas finas, se ha convertido en una seria amenaza para la salud humana. En décadas anteriores, se subestimaba su impacto en la salud, pero hoy en día se reconoce que inhalar estos contaminantes puede causar una serie de problemas de salud, tanto a corto como a largo plazo, incluso contribuyendo a la muerte prematura. Los efectos de la contaminación en la salud humana varían según varios factores, como la concentración de contaminantes, sus características físicas y químicas, la cantidad inhalada, la frecuencia y duración de la exposición, factores genéticos, nivel socioeconómico, estado nutricional, edad y ubicación geográfica. Por ejemplo, las personas que viven cerca de carreteras o zonas industriales tienen más riesgo de exposición a contaminantes externos, mientras que aquellas que utilizan combustibles sólidos como el carbón para la calefacción en sus hogares enfrentan riesgos de </w:t>
      </w:r>
      <w:r>
        <w:lastRenderedPageBreak/>
        <w:t>contaminación en interiores. La exposición también está vinculada al desarrollo poblacional y al cumplimiento de las regulaciones ambientales.</w:t>
      </w:r>
    </w:p>
    <w:p w14:paraId="05B136CE" w14:textId="77777777" w:rsidR="00BC0B8C" w:rsidRDefault="00BC0B8C" w:rsidP="00BC0B8C">
      <w:pPr>
        <w:spacing w:before="0" w:after="160"/>
        <w:ind w:firstLine="708"/>
      </w:pPr>
      <w:r>
        <w:t>Las enfermedades respiratorias son especialmente afectadas por la contaminación atmosférica, y los grupos más vulnerables incluyen a los niños, cuyos sistemas inmunológicos aún se están desarrollando, y las personas mayores, que a menudo tienen enfermedades preexistentes y sistemas inmunológicos debilitados. La ubicación geográfica y la calidad del aire también desempeñan un papel fundamental en la salud de la población.</w:t>
      </w:r>
    </w:p>
    <w:p w14:paraId="0B26C162" w14:textId="77777777" w:rsidR="00BC0B8C" w:rsidRDefault="00BC0B8C" w:rsidP="00BC0B8C">
      <w:pPr>
        <w:spacing w:before="0" w:after="160"/>
        <w:ind w:firstLine="708"/>
      </w:pPr>
      <w:r>
        <w:t>Las partículas en suspensión, especialmente aquellas con un diámetro de 10 micrómetros o menos (PM10) y las partículas finas de menos de 2.5 micrómetros (PM2.5), son perjudiciales para la salud humana. Estas partículas pueden penetrar profundamente en los pulmones cuando se inhalan y aumentar el riesgo de desarrollar diversas enfermedades del sistema respiratorio. Algunas partículas nocivas para la salud humana incluyen:</w:t>
      </w:r>
    </w:p>
    <w:p w14:paraId="346152AA" w14:textId="3E188223" w:rsidR="00BC0B8C" w:rsidRDefault="00BC0B8C" w:rsidP="00BC0B8C">
      <w:pPr>
        <w:pStyle w:val="Prrafodelista"/>
        <w:numPr>
          <w:ilvl w:val="0"/>
          <w:numId w:val="38"/>
        </w:numPr>
        <w:spacing w:before="0" w:after="160"/>
      </w:pPr>
      <w:r w:rsidRPr="00BC0B8C">
        <w:rPr>
          <w:b/>
          <w:bCs/>
        </w:rPr>
        <w:t>PM10:</w:t>
      </w:r>
      <w:r>
        <w:t xml:space="preserve"> estas son partículas con un diámetro de menos de 10 micrómetros y pueden ser inhaladas y acumularse en el sistema respiratorio.</w:t>
      </w:r>
    </w:p>
    <w:p w14:paraId="3CC12B00" w14:textId="0BE1885F" w:rsidR="00BC0B8C" w:rsidRDefault="00BC0B8C" w:rsidP="00BC0B8C">
      <w:pPr>
        <w:pStyle w:val="Prrafodelista"/>
        <w:numPr>
          <w:ilvl w:val="0"/>
          <w:numId w:val="38"/>
        </w:numPr>
        <w:spacing w:before="0" w:after="160"/>
      </w:pPr>
      <w:r w:rsidRPr="00BC0B8C">
        <w:rPr>
          <w:b/>
          <w:bCs/>
        </w:rPr>
        <w:t>PM2.5:</w:t>
      </w:r>
      <w:r>
        <w:t xml:space="preserve"> son partículas aún más finas, con un diámetro de menos de 2.5 micrómetros, y se conocen como partículas finas. Son especialmente preocupantes, ya que pueden penetrar profundamente en los pulmones y tener un mayor impacto en la salud.</w:t>
      </w:r>
    </w:p>
    <w:p w14:paraId="3A07DDD7" w14:textId="15AFF471" w:rsidR="00BC0B8C" w:rsidRDefault="00BC0B8C" w:rsidP="00BC0B8C">
      <w:pPr>
        <w:spacing w:before="0" w:after="160"/>
        <w:ind w:firstLine="0"/>
      </w:pPr>
      <w:r>
        <w:t>La presencia de partículas en suspensión y sustancias contaminantes en el aire puede contribuir al desarrollo de las siguientes enfermedades respiratorias y de salud:</w:t>
      </w:r>
    </w:p>
    <w:p w14:paraId="1A414362" w14:textId="77777777" w:rsidR="00A0307B" w:rsidRDefault="00A0307B" w:rsidP="00BC0B8C">
      <w:pPr>
        <w:spacing w:before="0" w:after="160"/>
        <w:ind w:firstLine="0"/>
      </w:pPr>
    </w:p>
    <w:p w14:paraId="6E2393CC" w14:textId="77777777" w:rsidR="00BC0B8C" w:rsidRDefault="00BC0B8C" w:rsidP="00BC0B8C">
      <w:pPr>
        <w:spacing w:before="0" w:after="160"/>
        <w:ind w:firstLine="0"/>
      </w:pPr>
      <w:r w:rsidRPr="00BC0B8C">
        <w:rPr>
          <w:b/>
          <w:bCs/>
        </w:rPr>
        <w:lastRenderedPageBreak/>
        <w:t>Tabla 1.</w:t>
      </w:r>
      <w:r>
        <w:t xml:space="preserve"> Enfermedades producidas por la contaminación atmosférica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398"/>
        <w:gridCol w:w="7564"/>
      </w:tblGrid>
      <w:tr w:rsidR="00A0307B" w:rsidRPr="00A0307B" w14:paraId="2460BCE5" w14:textId="77777777" w:rsidTr="002B30F0">
        <w:trPr>
          <w:tblHeader/>
        </w:trPr>
        <w:tc>
          <w:tcPr>
            <w:tcW w:w="8571" w:type="dxa"/>
            <w:gridSpan w:val="2"/>
            <w:shd w:val="clear" w:color="auto" w:fill="D9D9D9" w:themeFill="background1" w:themeFillShade="D9"/>
            <w:tcMar>
              <w:top w:w="300" w:type="dxa"/>
              <w:left w:w="600" w:type="dxa"/>
              <w:bottom w:w="300" w:type="dxa"/>
              <w:right w:w="600" w:type="dxa"/>
            </w:tcMar>
            <w:vAlign w:val="center"/>
            <w:hideMark/>
          </w:tcPr>
          <w:p w14:paraId="2F6DDA69" w14:textId="77777777" w:rsidR="00BC0B8C" w:rsidRPr="00A0307B" w:rsidRDefault="00BC0B8C" w:rsidP="00BC0B8C">
            <w:pPr>
              <w:spacing w:before="0" w:after="180" w:line="240" w:lineRule="auto"/>
              <w:ind w:firstLine="0"/>
              <w:jc w:val="center"/>
              <w:textAlignment w:val="baseline"/>
              <w:outlineLvl w:val="2"/>
              <w:rPr>
                <w:rFonts w:eastAsia="Times New Roman" w:cs="Arial"/>
                <w:b/>
                <w:bCs/>
                <w:kern w:val="0"/>
                <w:sz w:val="24"/>
                <w:szCs w:val="24"/>
                <w:lang w:eastAsia="es-CO"/>
                <w14:ligatures w14:val="none"/>
              </w:rPr>
            </w:pPr>
            <w:bookmarkStart w:id="11" w:name="_Toc149811912"/>
            <w:bookmarkStart w:id="12" w:name="_Toc151490387"/>
            <w:bookmarkStart w:id="13" w:name="_Toc151660085"/>
            <w:r w:rsidRPr="00A0307B">
              <w:rPr>
                <w:rFonts w:eastAsia="Times New Roman" w:cs="Arial"/>
                <w:b/>
                <w:bCs/>
                <w:kern w:val="0"/>
                <w:sz w:val="24"/>
                <w:szCs w:val="24"/>
                <w:lang w:eastAsia="es-CO"/>
                <w14:ligatures w14:val="none"/>
              </w:rPr>
              <w:t>Enfermedades producidas por la contaminación atmosférica</w:t>
            </w:r>
            <w:bookmarkEnd w:id="11"/>
            <w:bookmarkEnd w:id="12"/>
            <w:bookmarkEnd w:id="13"/>
          </w:p>
        </w:tc>
      </w:tr>
      <w:tr w:rsidR="00A0307B" w:rsidRPr="00A0307B" w14:paraId="0C5174D3" w14:textId="77777777" w:rsidTr="002B30F0">
        <w:tc>
          <w:tcPr>
            <w:tcW w:w="1838" w:type="dxa"/>
            <w:shd w:val="clear" w:color="auto" w:fill="auto"/>
            <w:tcMar>
              <w:top w:w="300" w:type="dxa"/>
              <w:left w:w="600" w:type="dxa"/>
              <w:bottom w:w="300" w:type="dxa"/>
              <w:right w:w="600" w:type="dxa"/>
            </w:tcMar>
            <w:vAlign w:val="center"/>
            <w:hideMark/>
          </w:tcPr>
          <w:p w14:paraId="2E3B735C" w14:textId="77777777" w:rsidR="00BC0B8C" w:rsidRPr="00A0307B" w:rsidRDefault="00BC0B8C" w:rsidP="002B30F0">
            <w:pPr>
              <w:spacing w:before="0" w:after="0" w:line="240" w:lineRule="auto"/>
              <w:ind w:left="-460" w:right="-604" w:firstLine="0"/>
              <w:textAlignment w:val="baseline"/>
              <w:rPr>
                <w:rFonts w:eastAsia="Times New Roman" w:cs="Arial"/>
                <w:kern w:val="0"/>
                <w:sz w:val="24"/>
                <w:szCs w:val="24"/>
                <w:lang w:eastAsia="es-CO"/>
                <w14:ligatures w14:val="none"/>
              </w:rPr>
            </w:pPr>
            <w:r w:rsidRPr="00A0307B">
              <w:rPr>
                <w:rFonts w:eastAsia="Times New Roman" w:cs="Arial"/>
                <w:noProof/>
                <w:kern w:val="0"/>
                <w:sz w:val="24"/>
                <w:szCs w:val="24"/>
                <w:lang w:eastAsia="es-CO"/>
                <w14:ligatures w14:val="none"/>
              </w:rPr>
              <mc:AlternateContent>
                <mc:Choice Requires="wps">
                  <w:drawing>
                    <wp:inline distT="0" distB="0" distL="0" distR="0" wp14:anchorId="3A3DAC0A" wp14:editId="6AFDCD61">
                      <wp:extent cx="300355" cy="300355"/>
                      <wp:effectExtent l="0" t="0" r="0" b="0"/>
                      <wp:docPr id="3" name="AutoShape 12" descr="Imagen decorati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521E7" id="AutoShape 12" o:spid="_x0000_s1026" alt="Imagen decorativa"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" filled="f" stroked="f">
                      <o:lock v:ext="edit" aspectratio="t"/>
                      <w10:anchorlock/>
                    </v:rect>
                  </w:pict>
                </mc:Fallback>
              </mc:AlternateContent>
            </w:r>
          </w:p>
          <w:p w14:paraId="39C565EA" w14:textId="77777777" w:rsidR="00BC0B8C" w:rsidRPr="00A0307B" w:rsidRDefault="00BC0B8C" w:rsidP="002B30F0">
            <w:pPr>
              <w:spacing w:before="0" w:after="180" w:line="240" w:lineRule="auto"/>
              <w:ind w:left="-460" w:right="-604" w:firstLine="0"/>
              <w:textAlignment w:val="baseline"/>
              <w:outlineLvl w:val="3"/>
              <w:rPr>
                <w:rFonts w:eastAsia="Times New Roman" w:cs="Arial"/>
                <w:b/>
                <w:bCs/>
                <w:kern w:val="0"/>
                <w:sz w:val="24"/>
                <w:szCs w:val="24"/>
                <w:lang w:eastAsia="es-CO"/>
                <w14:ligatures w14:val="none"/>
              </w:rPr>
            </w:pPr>
            <w:r w:rsidRPr="00A0307B">
              <w:rPr>
                <w:rFonts w:eastAsia="Times New Roman" w:cs="Arial"/>
                <w:b/>
                <w:bCs/>
                <w:kern w:val="0"/>
                <w:sz w:val="24"/>
                <w:szCs w:val="24"/>
                <w:lang w:eastAsia="es-CO"/>
                <w14:ligatures w14:val="none"/>
              </w:rPr>
              <w:t>Enfermedades respiratorias</w:t>
            </w:r>
          </w:p>
        </w:tc>
        <w:tc>
          <w:tcPr>
            <w:tcW w:w="0" w:type="auto"/>
            <w:shd w:val="clear" w:color="auto" w:fill="auto"/>
            <w:tcMar>
              <w:top w:w="300" w:type="dxa"/>
              <w:left w:w="600" w:type="dxa"/>
              <w:bottom w:w="300" w:type="dxa"/>
              <w:right w:w="600" w:type="dxa"/>
            </w:tcMar>
            <w:vAlign w:val="center"/>
            <w:hideMark/>
          </w:tcPr>
          <w:p w14:paraId="64E3A583" w14:textId="77777777" w:rsidR="00BC0B8C" w:rsidRPr="00A0307B" w:rsidRDefault="00BC0B8C" w:rsidP="002B30F0">
            <w:pPr>
              <w:spacing w:before="0" w:after="240" w:line="240" w:lineRule="auto"/>
              <w:ind w:left="-340" w:right="-430" w:firstLine="0"/>
              <w:textAlignment w:val="baseline"/>
              <w:rPr>
                <w:rFonts w:eastAsia="Times New Roman" w:cs="Arial"/>
                <w:kern w:val="0"/>
                <w:sz w:val="24"/>
                <w:szCs w:val="24"/>
                <w:lang w:eastAsia="es-CO"/>
                <w14:ligatures w14:val="none"/>
              </w:rPr>
            </w:pPr>
            <w:r w:rsidRPr="00A0307B">
              <w:rPr>
                <w:rFonts w:eastAsia="Times New Roman" w:cs="Arial"/>
                <w:kern w:val="0"/>
                <w:sz w:val="24"/>
                <w:szCs w:val="24"/>
                <w:lang w:eastAsia="es-CO"/>
                <w14:ligatures w14:val="none"/>
              </w:rPr>
              <w:t>Asma, alergias, rinitis, neumonía, bronquitis, enfisema, tuberculosis, Enfermedad Pulmonar Obstructiva Crónica (EPOC), envejecimiento prematuro de los pulmones.</w:t>
            </w:r>
          </w:p>
        </w:tc>
      </w:tr>
      <w:tr w:rsidR="00A0307B" w:rsidRPr="00A0307B" w14:paraId="6C8C4FD4" w14:textId="77777777" w:rsidTr="002B30F0">
        <w:tc>
          <w:tcPr>
            <w:tcW w:w="1838" w:type="dxa"/>
            <w:shd w:val="clear" w:color="auto" w:fill="auto"/>
            <w:tcMar>
              <w:top w:w="300" w:type="dxa"/>
              <w:left w:w="600" w:type="dxa"/>
              <w:bottom w:w="300" w:type="dxa"/>
              <w:right w:w="600" w:type="dxa"/>
            </w:tcMar>
            <w:vAlign w:val="center"/>
            <w:hideMark/>
          </w:tcPr>
          <w:p w14:paraId="2BFB7B26" w14:textId="77777777" w:rsidR="00BC0B8C" w:rsidRPr="00A0307B" w:rsidRDefault="00BC0B8C" w:rsidP="002B30F0">
            <w:pPr>
              <w:spacing w:before="0" w:after="0" w:line="240" w:lineRule="auto"/>
              <w:ind w:left="-460" w:right="-604" w:firstLine="0"/>
              <w:textAlignment w:val="baseline"/>
              <w:rPr>
                <w:rFonts w:eastAsia="Times New Roman" w:cs="Arial"/>
                <w:kern w:val="0"/>
                <w:sz w:val="24"/>
                <w:szCs w:val="24"/>
                <w:lang w:eastAsia="es-CO"/>
                <w14:ligatures w14:val="none"/>
              </w:rPr>
            </w:pPr>
            <w:r w:rsidRPr="00A0307B">
              <w:rPr>
                <w:rFonts w:eastAsia="Times New Roman" w:cs="Arial"/>
                <w:noProof/>
                <w:kern w:val="0"/>
                <w:sz w:val="24"/>
                <w:szCs w:val="24"/>
                <w:lang w:eastAsia="es-CO"/>
                <w14:ligatures w14:val="none"/>
              </w:rPr>
              <mc:AlternateContent>
                <mc:Choice Requires="wps">
                  <w:drawing>
                    <wp:inline distT="0" distB="0" distL="0" distR="0" wp14:anchorId="25BCE299" wp14:editId="5A4DD1D6">
                      <wp:extent cx="300355" cy="300355"/>
                      <wp:effectExtent l="0" t="0" r="0" b="0"/>
                      <wp:docPr id="13" name="AutoShape 13" descr="Imagen decorati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F2DE2" id="AutoShape 13" o:spid="_x0000_s1026" alt="Imagen decorativa"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" filled="f" stroked="f">
                      <o:lock v:ext="edit" aspectratio="t"/>
                      <w10:anchorlock/>
                    </v:rect>
                  </w:pict>
                </mc:Fallback>
              </mc:AlternateContent>
            </w:r>
          </w:p>
          <w:p w14:paraId="69B038FE" w14:textId="77777777" w:rsidR="00BC0B8C" w:rsidRPr="00A0307B" w:rsidRDefault="00BC0B8C" w:rsidP="002B30F0">
            <w:pPr>
              <w:spacing w:before="0" w:after="180" w:line="240" w:lineRule="auto"/>
              <w:ind w:left="-460" w:right="-604" w:firstLine="0"/>
              <w:textAlignment w:val="baseline"/>
              <w:outlineLvl w:val="3"/>
              <w:rPr>
                <w:rFonts w:eastAsia="Times New Roman" w:cs="Arial"/>
                <w:b/>
                <w:bCs/>
                <w:kern w:val="0"/>
                <w:sz w:val="24"/>
                <w:szCs w:val="24"/>
                <w:lang w:eastAsia="es-CO"/>
                <w14:ligatures w14:val="none"/>
              </w:rPr>
            </w:pPr>
            <w:r w:rsidRPr="00A0307B">
              <w:rPr>
                <w:rFonts w:eastAsia="Times New Roman" w:cs="Arial"/>
                <w:b/>
                <w:bCs/>
                <w:kern w:val="0"/>
                <w:sz w:val="24"/>
                <w:szCs w:val="24"/>
                <w:lang w:eastAsia="es-CO"/>
                <w14:ligatures w14:val="none"/>
              </w:rPr>
              <w:t>Enfermedades cardiovasculares</w:t>
            </w:r>
          </w:p>
        </w:tc>
        <w:tc>
          <w:tcPr>
            <w:tcW w:w="0" w:type="auto"/>
            <w:shd w:val="clear" w:color="auto" w:fill="auto"/>
            <w:tcMar>
              <w:top w:w="300" w:type="dxa"/>
              <w:left w:w="600" w:type="dxa"/>
              <w:bottom w:w="300" w:type="dxa"/>
              <w:right w:w="600" w:type="dxa"/>
            </w:tcMar>
            <w:vAlign w:val="center"/>
            <w:hideMark/>
          </w:tcPr>
          <w:p w14:paraId="28876076" w14:textId="77777777" w:rsidR="00BC0B8C" w:rsidRPr="00A0307B" w:rsidRDefault="00BC0B8C" w:rsidP="002B30F0">
            <w:pPr>
              <w:spacing w:before="0" w:after="240" w:line="240" w:lineRule="auto"/>
              <w:ind w:left="-340" w:right="-430" w:firstLine="0"/>
              <w:textAlignment w:val="baseline"/>
              <w:rPr>
                <w:rFonts w:eastAsia="Times New Roman" w:cs="Arial"/>
                <w:kern w:val="0"/>
                <w:sz w:val="24"/>
                <w:szCs w:val="24"/>
                <w:lang w:eastAsia="es-CO"/>
                <w14:ligatures w14:val="none"/>
              </w:rPr>
            </w:pPr>
            <w:r w:rsidRPr="00A0307B">
              <w:rPr>
                <w:rFonts w:eastAsia="Times New Roman" w:cs="Arial"/>
                <w:kern w:val="0"/>
                <w:sz w:val="24"/>
                <w:szCs w:val="24"/>
                <w:lang w:eastAsia="es-CO"/>
                <w14:ligatures w14:val="none"/>
              </w:rPr>
              <w:t>Accidentes cerebrovasculares, cardiopatías isquémicas, insuficiencia cardiaca, enfermedad de las arterias coronarias, ritmos cardiacos anormales.</w:t>
            </w:r>
          </w:p>
        </w:tc>
      </w:tr>
      <w:tr w:rsidR="00A0307B" w:rsidRPr="00A0307B" w14:paraId="6A2C22BD" w14:textId="77777777" w:rsidTr="002B30F0">
        <w:tc>
          <w:tcPr>
            <w:tcW w:w="1838" w:type="dxa"/>
            <w:shd w:val="clear" w:color="auto" w:fill="auto"/>
            <w:tcMar>
              <w:top w:w="300" w:type="dxa"/>
              <w:left w:w="600" w:type="dxa"/>
              <w:bottom w:w="300" w:type="dxa"/>
              <w:right w:w="600" w:type="dxa"/>
            </w:tcMar>
            <w:vAlign w:val="center"/>
            <w:hideMark/>
          </w:tcPr>
          <w:p w14:paraId="5DDF645C" w14:textId="77777777" w:rsidR="00BC0B8C" w:rsidRPr="00A0307B" w:rsidRDefault="00BC0B8C" w:rsidP="002B30F0">
            <w:pPr>
              <w:spacing w:before="0" w:after="0" w:line="240" w:lineRule="auto"/>
              <w:ind w:left="-460" w:right="-604" w:firstLine="0"/>
              <w:textAlignment w:val="baseline"/>
              <w:rPr>
                <w:rFonts w:eastAsia="Times New Roman" w:cs="Arial"/>
                <w:kern w:val="0"/>
                <w:sz w:val="24"/>
                <w:szCs w:val="24"/>
                <w:lang w:eastAsia="es-CO"/>
                <w14:ligatures w14:val="none"/>
              </w:rPr>
            </w:pPr>
            <w:r w:rsidRPr="00A0307B">
              <w:rPr>
                <w:rFonts w:eastAsia="Times New Roman" w:cs="Arial"/>
                <w:noProof/>
                <w:kern w:val="0"/>
                <w:sz w:val="24"/>
                <w:szCs w:val="24"/>
                <w:lang w:eastAsia="es-CO"/>
                <w14:ligatures w14:val="none"/>
              </w:rPr>
              <mc:AlternateContent>
                <mc:Choice Requires="wps">
                  <w:drawing>
                    <wp:inline distT="0" distB="0" distL="0" distR="0" wp14:anchorId="7677D8CE" wp14:editId="6EC53D69">
                      <wp:extent cx="300355" cy="300355"/>
                      <wp:effectExtent l="0" t="0" r="0" b="0"/>
                      <wp:docPr id="1" name="AutoShape 14" descr="Imagen decorati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6807E" id="AutoShape 14" o:spid="_x0000_s1026" alt="Imagen decorativa"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" filled="f" stroked="f">
                      <o:lock v:ext="edit" aspectratio="t"/>
                      <w10:anchorlock/>
                    </v:rect>
                  </w:pict>
                </mc:Fallback>
              </mc:AlternateContent>
            </w:r>
          </w:p>
          <w:p w14:paraId="5E1A106F" w14:textId="77777777" w:rsidR="00BC0B8C" w:rsidRPr="00A0307B" w:rsidRDefault="00BC0B8C" w:rsidP="002B30F0">
            <w:pPr>
              <w:spacing w:before="0" w:after="180" w:line="240" w:lineRule="auto"/>
              <w:ind w:left="-460" w:right="-604" w:firstLine="0"/>
              <w:jc w:val="center"/>
              <w:textAlignment w:val="baseline"/>
              <w:outlineLvl w:val="3"/>
              <w:rPr>
                <w:rFonts w:eastAsia="Times New Roman" w:cs="Arial"/>
                <w:b/>
                <w:bCs/>
                <w:kern w:val="0"/>
                <w:sz w:val="24"/>
                <w:szCs w:val="24"/>
                <w:lang w:eastAsia="es-CO"/>
                <w14:ligatures w14:val="none"/>
              </w:rPr>
            </w:pPr>
            <w:r w:rsidRPr="00A0307B">
              <w:rPr>
                <w:rFonts w:eastAsia="Times New Roman" w:cs="Arial"/>
                <w:b/>
                <w:bCs/>
                <w:kern w:val="0"/>
                <w:sz w:val="24"/>
                <w:szCs w:val="24"/>
                <w:lang w:eastAsia="es-CO"/>
                <w14:ligatures w14:val="none"/>
              </w:rPr>
              <w:t>Otras enfermedades</w:t>
            </w:r>
          </w:p>
        </w:tc>
        <w:tc>
          <w:tcPr>
            <w:tcW w:w="0" w:type="auto"/>
            <w:shd w:val="clear" w:color="auto" w:fill="auto"/>
            <w:tcMar>
              <w:top w:w="300" w:type="dxa"/>
              <w:left w:w="600" w:type="dxa"/>
              <w:bottom w:w="300" w:type="dxa"/>
              <w:right w:w="600" w:type="dxa"/>
            </w:tcMar>
            <w:vAlign w:val="center"/>
            <w:hideMark/>
          </w:tcPr>
          <w:p w14:paraId="28F56B8F" w14:textId="77777777" w:rsidR="00BC0B8C" w:rsidRPr="00A0307B" w:rsidRDefault="00BC0B8C" w:rsidP="002B30F0">
            <w:pPr>
              <w:spacing w:before="0" w:after="240" w:line="240" w:lineRule="auto"/>
              <w:ind w:left="-340" w:right="-430" w:firstLine="0"/>
              <w:textAlignment w:val="baseline"/>
              <w:rPr>
                <w:rFonts w:eastAsia="Times New Roman" w:cs="Arial"/>
                <w:kern w:val="0"/>
                <w:sz w:val="24"/>
                <w:szCs w:val="24"/>
                <w:lang w:eastAsia="es-CO"/>
                <w14:ligatures w14:val="none"/>
              </w:rPr>
            </w:pPr>
            <w:r w:rsidRPr="00A0307B">
              <w:rPr>
                <w:rFonts w:eastAsia="Times New Roman" w:cs="Arial"/>
                <w:kern w:val="0"/>
                <w:sz w:val="24"/>
                <w:szCs w:val="24"/>
                <w:lang w:eastAsia="es-CO"/>
                <w14:ligatures w14:val="none"/>
              </w:rPr>
              <w:t>Problemas en el desarrollo cognitivo, cáncer, infertilidad.</w:t>
            </w:r>
          </w:p>
        </w:tc>
      </w:tr>
    </w:tbl>
    <w:p w14:paraId="50E8769B" w14:textId="4087DB99" w:rsidR="00BC0B8C" w:rsidRDefault="00BC0B8C" w:rsidP="00BC0B8C">
      <w:pPr>
        <w:spacing w:before="0" w:after="160"/>
        <w:ind w:firstLine="0"/>
      </w:pPr>
    </w:p>
    <w:p w14:paraId="022DF544" w14:textId="011AF9F2" w:rsidR="00BC0B8C" w:rsidRDefault="00BC0B8C" w:rsidP="00BC0B8C">
      <w:pPr>
        <w:spacing w:before="0" w:after="160"/>
        <w:ind w:firstLine="708"/>
      </w:pPr>
      <w:r>
        <w:t>Es importante controlar y reducir la exposición a estas partículas y contaminantes para proteger la salud pública y prevenir enfermedades relacionadas con la calidad del aire. Las directrices de calidad del aire de la OMS establecen valores guía para ayudar a proteger la salud de la población.</w:t>
      </w:r>
    </w:p>
    <w:p w14:paraId="368751AA" w14:textId="53FBE3CF" w:rsidR="002B30F0" w:rsidRDefault="002B30F0" w:rsidP="002B30F0">
      <w:pPr>
        <w:pStyle w:val="Ttulo1"/>
      </w:pPr>
      <w:bookmarkStart w:id="14" w:name="_Toc151660086"/>
      <w:r>
        <w:t>Desarrollo sostenible</w:t>
      </w:r>
      <w:bookmarkEnd w:id="14"/>
    </w:p>
    <w:p w14:paraId="0054B5E3" w14:textId="77777777" w:rsidR="002B30F0" w:rsidRDefault="002B30F0" w:rsidP="002B30F0">
      <w:pPr>
        <w:spacing w:before="0" w:after="160"/>
        <w:ind w:firstLine="708"/>
      </w:pPr>
      <w:r>
        <w:t xml:space="preserve">El desarrollo sostenible se refiere a la búsqueda de progreso y crecimiento que no ponga en peligro la satisfacción de las necesidades de la sociedad actual sin comprometer la capacidad de las futuras generaciones para satisfacer sus propias necesidades. Para lograr un desarrollo sostenible, se requiere una combinación de </w:t>
      </w:r>
      <w:r>
        <w:lastRenderedPageBreak/>
        <w:t>factores, incluyendo el desarrollo económico, la reducción de la pobreza, la protección del medio ambiente y la inclusión social.</w:t>
      </w:r>
    </w:p>
    <w:p w14:paraId="406293A4" w14:textId="77777777" w:rsidR="002B30F0" w:rsidRDefault="002B30F0" w:rsidP="002B30F0">
      <w:pPr>
        <w:spacing w:before="0" w:after="160"/>
        <w:ind w:firstLine="708"/>
      </w:pPr>
      <w:r>
        <w:t>En 2015, los líderes mundiales, miembros de las Naciones Unidas, establecieron 17 Objetivos de Desarrollo Sostenible (ODS) que representan una hoja de ruta global para abordar los desafíos más apremiantes y mejorar la calidad de vida de las personas en todo el mundo. Estos ODS se agrupan en cinco elementos clave: personas, planeta, prosperidad, paz y alianzas.</w:t>
      </w:r>
    </w:p>
    <w:p w14:paraId="20C6C7FB" w14:textId="77777777" w:rsidR="002B30F0" w:rsidRDefault="002B30F0" w:rsidP="002B30F0">
      <w:pPr>
        <w:spacing w:before="0" w:after="160"/>
        <w:ind w:firstLine="708"/>
      </w:pPr>
      <w:r>
        <w:t>Se han observado avances positivos en varios de estos objetivos, como la reducción de la pobreza, la disminución de la mortalidad infantil, el aumento del acceso a la energía eléctrica y la protección de zonas marinas. También se han alcanzado acuerdos internacionales significativos, como el Acuerdo de París sobre el cambio climático.</w:t>
      </w:r>
    </w:p>
    <w:p w14:paraId="6DF0AA08" w14:textId="77777777" w:rsidR="002B30F0" w:rsidRDefault="002B30F0" w:rsidP="002B30F0">
      <w:pPr>
        <w:spacing w:before="0" w:after="160"/>
        <w:ind w:firstLine="708"/>
      </w:pPr>
      <w:r>
        <w:t>Sin embargo, persisten desafíos que requieren mayor atención, como la protección de los ecosistemas, el aumento del nivel del mar, la acidificación de los océanos, el cambio climático y la pérdida de biodiversidad. Además, aspectos sociales como la erradicación de la pobreza, la igualdad de género, la educación de calidad y la atención a personas con discapacidad avanzan más lentamente y requieren esfuerzos continuos.</w:t>
      </w:r>
    </w:p>
    <w:p w14:paraId="60B31FF3" w14:textId="28545052" w:rsidR="002B30F0" w:rsidRDefault="002B30F0" w:rsidP="002B30F0">
      <w:pPr>
        <w:spacing w:before="0" w:after="160"/>
        <w:ind w:firstLine="708"/>
      </w:pPr>
      <w:r>
        <w:t>Los 17 ODS abordan una amplia gama de cuestiones, desde la erradicación de la pobreza y el hambre hasta la acción climática, la vida submarina y la paz y justicia. La colaboración global y el compromiso de gobiernos, sociedad civil y sector privado son fundamentales para alcanzar estos objetivos y construir un futuro sostenible para todos. Estos objetivos son:</w:t>
      </w:r>
    </w:p>
    <w:p w14:paraId="18BB1E5B" w14:textId="77777777" w:rsidR="002B30F0" w:rsidRDefault="002B30F0" w:rsidP="002B30F0">
      <w:pPr>
        <w:pStyle w:val="Prrafodelista"/>
        <w:numPr>
          <w:ilvl w:val="0"/>
          <w:numId w:val="39"/>
        </w:numPr>
        <w:spacing w:before="0" w:after="160"/>
      </w:pPr>
      <w:r>
        <w:lastRenderedPageBreak/>
        <w:t>Fin de la pobreza.</w:t>
      </w:r>
    </w:p>
    <w:p w14:paraId="517283D1" w14:textId="77777777" w:rsidR="002B30F0" w:rsidRDefault="002B30F0" w:rsidP="002B30F0">
      <w:pPr>
        <w:pStyle w:val="Prrafodelista"/>
        <w:numPr>
          <w:ilvl w:val="0"/>
          <w:numId w:val="39"/>
        </w:numPr>
        <w:spacing w:before="0" w:after="160"/>
      </w:pPr>
      <w:r>
        <w:t>Reducción de las desigualdades.</w:t>
      </w:r>
    </w:p>
    <w:p w14:paraId="438DE6FF" w14:textId="77777777" w:rsidR="002B30F0" w:rsidRDefault="002B30F0" w:rsidP="002B30F0">
      <w:pPr>
        <w:pStyle w:val="Prrafodelista"/>
        <w:numPr>
          <w:ilvl w:val="0"/>
          <w:numId w:val="39"/>
        </w:numPr>
        <w:spacing w:before="0" w:after="160"/>
      </w:pPr>
      <w:r>
        <w:t>Hambre cero.</w:t>
      </w:r>
    </w:p>
    <w:p w14:paraId="76EA8F82" w14:textId="77777777" w:rsidR="002B30F0" w:rsidRDefault="002B30F0" w:rsidP="002B30F0">
      <w:pPr>
        <w:pStyle w:val="Prrafodelista"/>
        <w:numPr>
          <w:ilvl w:val="0"/>
          <w:numId w:val="39"/>
        </w:numPr>
        <w:spacing w:before="0" w:after="160"/>
      </w:pPr>
      <w:r>
        <w:t>Ciudades y comunidades sostenibles.</w:t>
      </w:r>
    </w:p>
    <w:p w14:paraId="02370BBB" w14:textId="77777777" w:rsidR="002B30F0" w:rsidRDefault="002B30F0" w:rsidP="002B30F0">
      <w:pPr>
        <w:pStyle w:val="Prrafodelista"/>
        <w:numPr>
          <w:ilvl w:val="0"/>
          <w:numId w:val="39"/>
        </w:numPr>
        <w:spacing w:before="0" w:after="160"/>
      </w:pPr>
      <w:r>
        <w:t>Salud y bienestar.</w:t>
      </w:r>
    </w:p>
    <w:p w14:paraId="18BA5113" w14:textId="77777777" w:rsidR="002B30F0" w:rsidRDefault="002B30F0" w:rsidP="002B30F0">
      <w:pPr>
        <w:pStyle w:val="Prrafodelista"/>
        <w:numPr>
          <w:ilvl w:val="0"/>
          <w:numId w:val="39"/>
        </w:numPr>
        <w:spacing w:before="0" w:after="160"/>
      </w:pPr>
      <w:r>
        <w:t>Producción y consumo responsable.</w:t>
      </w:r>
    </w:p>
    <w:p w14:paraId="253E144F" w14:textId="77777777" w:rsidR="002B30F0" w:rsidRDefault="002B30F0" w:rsidP="002B30F0">
      <w:pPr>
        <w:pStyle w:val="Prrafodelista"/>
        <w:numPr>
          <w:ilvl w:val="0"/>
          <w:numId w:val="39"/>
        </w:numPr>
        <w:spacing w:before="0" w:after="160"/>
      </w:pPr>
      <w:r>
        <w:t>Educación de calidad.</w:t>
      </w:r>
    </w:p>
    <w:p w14:paraId="19AA3B9A" w14:textId="77777777" w:rsidR="002B30F0" w:rsidRDefault="002B30F0" w:rsidP="002B30F0">
      <w:pPr>
        <w:pStyle w:val="Prrafodelista"/>
        <w:numPr>
          <w:ilvl w:val="0"/>
          <w:numId w:val="39"/>
        </w:numPr>
        <w:spacing w:before="0" w:after="160"/>
      </w:pPr>
      <w:r>
        <w:t>Acción por el clima.</w:t>
      </w:r>
    </w:p>
    <w:p w14:paraId="24332CFD" w14:textId="77777777" w:rsidR="002B30F0" w:rsidRDefault="002B30F0" w:rsidP="002B30F0">
      <w:pPr>
        <w:pStyle w:val="Prrafodelista"/>
        <w:numPr>
          <w:ilvl w:val="0"/>
          <w:numId w:val="39"/>
        </w:numPr>
        <w:spacing w:before="0" w:after="160"/>
      </w:pPr>
      <w:r>
        <w:t>Igualdad de género.</w:t>
      </w:r>
    </w:p>
    <w:p w14:paraId="0A7899FB" w14:textId="77777777" w:rsidR="002B30F0" w:rsidRDefault="002B30F0" w:rsidP="002B30F0">
      <w:pPr>
        <w:pStyle w:val="Prrafodelista"/>
        <w:numPr>
          <w:ilvl w:val="0"/>
          <w:numId w:val="39"/>
        </w:numPr>
        <w:spacing w:before="0" w:after="160"/>
      </w:pPr>
      <w:r>
        <w:t>Vida submarina.</w:t>
      </w:r>
    </w:p>
    <w:p w14:paraId="5E1788E0" w14:textId="77777777" w:rsidR="002B30F0" w:rsidRDefault="002B30F0" w:rsidP="002B30F0">
      <w:pPr>
        <w:pStyle w:val="Prrafodelista"/>
        <w:numPr>
          <w:ilvl w:val="0"/>
          <w:numId w:val="39"/>
        </w:numPr>
        <w:spacing w:before="0" w:after="160"/>
      </w:pPr>
      <w:r>
        <w:t>Agua limpia y saneamiento.</w:t>
      </w:r>
    </w:p>
    <w:p w14:paraId="16E3B496" w14:textId="77777777" w:rsidR="002B30F0" w:rsidRDefault="002B30F0" w:rsidP="002B30F0">
      <w:pPr>
        <w:pStyle w:val="Prrafodelista"/>
        <w:numPr>
          <w:ilvl w:val="0"/>
          <w:numId w:val="39"/>
        </w:numPr>
        <w:spacing w:before="0" w:after="160"/>
      </w:pPr>
      <w:r>
        <w:t>Vida de ecosistemas terrestres.</w:t>
      </w:r>
    </w:p>
    <w:p w14:paraId="11E056EC" w14:textId="77777777" w:rsidR="002B30F0" w:rsidRDefault="002B30F0" w:rsidP="002B30F0">
      <w:pPr>
        <w:pStyle w:val="Prrafodelista"/>
        <w:numPr>
          <w:ilvl w:val="0"/>
          <w:numId w:val="39"/>
        </w:numPr>
        <w:spacing w:before="0" w:after="160"/>
      </w:pPr>
      <w:r>
        <w:t>Energía asequible y no contaminante.</w:t>
      </w:r>
    </w:p>
    <w:p w14:paraId="71A4116C" w14:textId="77777777" w:rsidR="002B30F0" w:rsidRDefault="002B30F0" w:rsidP="002B30F0">
      <w:pPr>
        <w:pStyle w:val="Prrafodelista"/>
        <w:numPr>
          <w:ilvl w:val="0"/>
          <w:numId w:val="39"/>
        </w:numPr>
        <w:spacing w:before="0" w:after="160"/>
      </w:pPr>
      <w:r>
        <w:t>Paz, justicia e instituciones sólidas.</w:t>
      </w:r>
    </w:p>
    <w:p w14:paraId="52DC48C3" w14:textId="77777777" w:rsidR="002B30F0" w:rsidRDefault="002B30F0" w:rsidP="002B30F0">
      <w:pPr>
        <w:pStyle w:val="Prrafodelista"/>
        <w:numPr>
          <w:ilvl w:val="0"/>
          <w:numId w:val="39"/>
        </w:numPr>
        <w:spacing w:before="0" w:after="160"/>
      </w:pPr>
      <w:r>
        <w:t>Trabajo decente y crecimiento económico.</w:t>
      </w:r>
    </w:p>
    <w:p w14:paraId="20D05008" w14:textId="77777777" w:rsidR="002B30F0" w:rsidRDefault="002B30F0" w:rsidP="002B30F0">
      <w:pPr>
        <w:pStyle w:val="Prrafodelista"/>
        <w:numPr>
          <w:ilvl w:val="0"/>
          <w:numId w:val="39"/>
        </w:numPr>
        <w:spacing w:before="0" w:after="160"/>
      </w:pPr>
      <w:r>
        <w:t>Alianza para lograr los objetivos.</w:t>
      </w:r>
    </w:p>
    <w:p w14:paraId="471068F0" w14:textId="3F9CEBBF" w:rsidR="00BC0B8C" w:rsidRDefault="002B30F0" w:rsidP="002B30F0">
      <w:pPr>
        <w:pStyle w:val="Prrafodelista"/>
        <w:numPr>
          <w:ilvl w:val="0"/>
          <w:numId w:val="39"/>
        </w:numPr>
        <w:spacing w:before="0" w:after="160"/>
      </w:pPr>
      <w:r>
        <w:t>Industria, innovación e infraestructura.</w:t>
      </w:r>
    </w:p>
    <w:p w14:paraId="3AC45B5D" w14:textId="77777777" w:rsidR="00BC0B8C" w:rsidRDefault="00BC0B8C" w:rsidP="00BC0B8C">
      <w:pPr>
        <w:spacing w:before="0" w:after="160"/>
        <w:ind w:firstLine="0"/>
      </w:pPr>
    </w:p>
    <w:p w14:paraId="1A9AE562" w14:textId="18A28B45" w:rsidR="0075637D" w:rsidRDefault="0075637D" w:rsidP="0075637D">
      <w:pPr>
        <w:spacing w:before="0" w:after="160"/>
      </w:pPr>
    </w:p>
    <w:p w14:paraId="2EC5826D" w14:textId="3BBCC00E" w:rsidR="0075637D" w:rsidRDefault="0075637D" w:rsidP="0075637D">
      <w:pPr>
        <w:spacing w:before="0" w:after="160"/>
      </w:pPr>
    </w:p>
    <w:p w14:paraId="53209A1F" w14:textId="53452F1D" w:rsidR="0075637D" w:rsidRDefault="0075637D" w:rsidP="0075637D">
      <w:pPr>
        <w:spacing w:before="0" w:after="160"/>
      </w:pPr>
    </w:p>
    <w:p w14:paraId="427B7F23" w14:textId="3CD5D2D6" w:rsidR="00EE4C61" w:rsidRPr="00EE4C61" w:rsidRDefault="00EE4C61" w:rsidP="00771B38">
      <w:pPr>
        <w:pStyle w:val="Titulosgenerales"/>
      </w:pPr>
      <w:bookmarkStart w:id="15" w:name="_Toc151660087"/>
      <w:r w:rsidRPr="00EE4C61">
        <w:lastRenderedPageBreak/>
        <w:t>Síntesis</w:t>
      </w:r>
      <w:bookmarkEnd w:id="15"/>
      <w:r w:rsidRPr="00EE4C61">
        <w:t xml:space="preserve"> </w:t>
      </w:r>
    </w:p>
    <w:p w14:paraId="2F8697CB" w14:textId="6888F90A" w:rsidR="00EE4C61" w:rsidRDefault="002B30F0" w:rsidP="002B30F0">
      <w:pPr>
        <w:rPr>
          <w:lang w:val="es-419" w:eastAsia="es-CO"/>
        </w:rPr>
      </w:pPr>
      <w:r w:rsidRPr="002B30F0">
        <w:rPr>
          <w:lang w:val="es-419" w:eastAsia="es-CO"/>
        </w:rPr>
        <w:t>A continuación, se describe el tema principal del componente formativo Contaminación atmosférica y cambio climático que son desafíos urgentes para la humanidad. La emisión de gases y partículas tóxicas por actividades industriales, transporte y deforestación deteriora la calidad del aire y provoca problemas respiratorios y cardiovasculares en la población. Además, estos contaminantes contribuyen al efecto invernadero, intensificando el cambio climático global. El calentamiento del planeta conlleva eventos climáticos extremos, como sequías, inundaciones y tormentas más intensas. Para combatir estos problemas, se requieren acciones a nivel mundial, como transiciones hacia energías limpias, conservación de bosques y adopción de prácticas sostenibles para asegurar un futuro más saludable y sostenible.</w:t>
      </w:r>
    </w:p>
    <w:p w14:paraId="28A2E9E7" w14:textId="15D53579" w:rsidR="00723503" w:rsidRDefault="002B30F0" w:rsidP="00B9733A">
      <w:pPr>
        <w:ind w:firstLine="0"/>
        <w:jc w:val="center"/>
        <w:rPr>
          <w:lang w:val="es-419" w:eastAsia="es-CO"/>
        </w:rPr>
      </w:pPr>
      <w:r>
        <w:rPr>
          <w:noProof/>
          <w:lang w:val="es-419" w:eastAsia="es-CO"/>
        </w:rPr>
        <w:lastRenderedPageBreak/>
        <w:drawing>
          <wp:inline distT="0" distB="0" distL="0" distR="0" wp14:anchorId="2F712C77" wp14:editId="696A1442">
            <wp:extent cx="6332220" cy="4135755"/>
            <wp:effectExtent l="0" t="0" r="0" b="0"/>
            <wp:docPr id="32" name="Gráfico 32" descr="En la síntesis se muestran los temas principales del componente formativo, entre los que se encuentran: Cambio climático, Normatividad, Capa de ozono, Efectos en la salud y Desarrollo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ntesis..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332220" cy="4135755"/>
                    </a:xfrm>
                    <a:prstGeom prst="rect">
                      <a:avLst/>
                    </a:prstGeom>
                  </pic:spPr>
                </pic:pic>
              </a:graphicData>
            </a:graphic>
          </wp:inline>
        </w:drawing>
      </w:r>
    </w:p>
    <w:p w14:paraId="1D10F012" w14:textId="15AFE530" w:rsidR="00CE2C4A" w:rsidRPr="00CE2C4A" w:rsidRDefault="00EE4C61" w:rsidP="00771B38">
      <w:pPr>
        <w:pStyle w:val="Titulosgenerales"/>
      </w:pPr>
      <w:bookmarkStart w:id="16" w:name="_Toc151660088"/>
      <w:r w:rsidRPr="00723503">
        <w:lastRenderedPageBreak/>
        <w:t>Material complementario</w:t>
      </w:r>
      <w:bookmarkEnd w:id="16"/>
    </w:p>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2B30F0" w:rsidRPr="002B30F0" w14:paraId="0D0E2A49" w14:textId="77777777" w:rsidTr="002B30F0">
        <w:trPr>
          <w:trHeight w:val="658"/>
        </w:trPr>
        <w:tc>
          <w:tcPr>
            <w:tcW w:w="2517" w:type="dxa"/>
            <w:shd w:val="clear" w:color="auto" w:fill="D9D9D9" w:themeFill="background1" w:themeFillShade="D9"/>
            <w:tcMar>
              <w:top w:w="100" w:type="dxa"/>
              <w:left w:w="100" w:type="dxa"/>
              <w:bottom w:w="100" w:type="dxa"/>
              <w:right w:w="100" w:type="dxa"/>
            </w:tcMar>
            <w:vAlign w:val="center"/>
          </w:tcPr>
          <w:p w14:paraId="2372AAB1" w14:textId="77777777" w:rsidR="002B30F0" w:rsidRPr="002B30F0" w:rsidRDefault="002B30F0" w:rsidP="002B30F0">
            <w:pPr>
              <w:snapToGrid w:val="0"/>
              <w:spacing w:before="0" w:after="0"/>
              <w:ind w:firstLine="0"/>
              <w:jc w:val="center"/>
              <w:rPr>
                <w:rFonts w:eastAsia="Arial" w:cs="Arial"/>
                <w:b/>
                <w:kern w:val="0"/>
                <w:sz w:val="24"/>
                <w:szCs w:val="24"/>
                <w:lang w:eastAsia="es-CO"/>
                <w14:ligatures w14:val="none"/>
              </w:rPr>
            </w:pPr>
            <w:r w:rsidRPr="002B30F0">
              <w:rPr>
                <w:rFonts w:eastAsia="Arial" w:cs="Arial"/>
                <w:b/>
                <w:kern w:val="0"/>
                <w:sz w:val="24"/>
                <w:szCs w:val="24"/>
                <w:lang w:eastAsia="es-CO"/>
                <w14:ligatures w14:val="none"/>
              </w:rPr>
              <w:t>Tema</w:t>
            </w:r>
          </w:p>
        </w:tc>
        <w:tc>
          <w:tcPr>
            <w:tcW w:w="2517" w:type="dxa"/>
            <w:shd w:val="clear" w:color="auto" w:fill="D9D9D9" w:themeFill="background1" w:themeFillShade="D9"/>
            <w:tcMar>
              <w:top w:w="100" w:type="dxa"/>
              <w:left w:w="100" w:type="dxa"/>
              <w:bottom w:w="100" w:type="dxa"/>
              <w:right w:w="100" w:type="dxa"/>
            </w:tcMar>
            <w:vAlign w:val="center"/>
          </w:tcPr>
          <w:p w14:paraId="010B1E53" w14:textId="77777777" w:rsidR="002B30F0" w:rsidRPr="002B30F0" w:rsidRDefault="002B30F0" w:rsidP="002B30F0">
            <w:pPr>
              <w:snapToGrid w:val="0"/>
              <w:spacing w:before="0" w:after="0"/>
              <w:ind w:firstLine="0"/>
              <w:jc w:val="center"/>
              <w:rPr>
                <w:rFonts w:eastAsia="Arial" w:cs="Arial"/>
                <w:b/>
                <w:color w:val="000000"/>
                <w:kern w:val="0"/>
                <w:sz w:val="24"/>
                <w:szCs w:val="24"/>
                <w:lang w:eastAsia="es-CO"/>
                <w14:ligatures w14:val="none"/>
              </w:rPr>
            </w:pPr>
            <w:r w:rsidRPr="002B30F0">
              <w:rPr>
                <w:rFonts w:eastAsia="Arial" w:cs="Arial"/>
                <w:b/>
                <w:kern w:val="0"/>
                <w:sz w:val="24"/>
                <w:szCs w:val="24"/>
                <w:lang w:eastAsia="es-CO"/>
                <w14:ligatures w14:val="none"/>
              </w:rPr>
              <w:t>Referencia APA del Material</w:t>
            </w:r>
          </w:p>
        </w:tc>
        <w:tc>
          <w:tcPr>
            <w:tcW w:w="2519" w:type="dxa"/>
            <w:shd w:val="clear" w:color="auto" w:fill="D9D9D9" w:themeFill="background1" w:themeFillShade="D9"/>
            <w:tcMar>
              <w:top w:w="100" w:type="dxa"/>
              <w:left w:w="100" w:type="dxa"/>
              <w:bottom w:w="100" w:type="dxa"/>
              <w:right w:w="100" w:type="dxa"/>
            </w:tcMar>
            <w:vAlign w:val="center"/>
          </w:tcPr>
          <w:p w14:paraId="2296F759" w14:textId="77777777" w:rsidR="002B30F0" w:rsidRPr="002B30F0" w:rsidRDefault="002B30F0" w:rsidP="002B30F0">
            <w:pPr>
              <w:snapToGrid w:val="0"/>
              <w:spacing w:before="0" w:after="0"/>
              <w:ind w:firstLine="0"/>
              <w:jc w:val="center"/>
              <w:rPr>
                <w:rFonts w:eastAsia="Arial" w:cs="Arial"/>
                <w:b/>
                <w:kern w:val="0"/>
                <w:sz w:val="24"/>
                <w:szCs w:val="24"/>
                <w:lang w:eastAsia="es-CO"/>
                <w14:ligatures w14:val="none"/>
              </w:rPr>
            </w:pPr>
            <w:r w:rsidRPr="002B30F0">
              <w:rPr>
                <w:rFonts w:eastAsia="Arial" w:cs="Arial"/>
                <w:b/>
                <w:kern w:val="0"/>
                <w:sz w:val="24"/>
                <w:szCs w:val="24"/>
                <w:lang w:eastAsia="es-CO"/>
                <w14:ligatures w14:val="none"/>
              </w:rPr>
              <w:t>Tipo de material</w:t>
            </w:r>
          </w:p>
          <w:p w14:paraId="149BD6B8" w14:textId="77777777" w:rsidR="002B30F0" w:rsidRPr="002B30F0" w:rsidRDefault="002B30F0" w:rsidP="002B30F0">
            <w:pPr>
              <w:snapToGrid w:val="0"/>
              <w:spacing w:before="0" w:after="0"/>
              <w:ind w:firstLine="0"/>
              <w:jc w:val="center"/>
              <w:rPr>
                <w:rFonts w:eastAsia="Arial" w:cs="Arial"/>
                <w:b/>
                <w:color w:val="000000"/>
                <w:kern w:val="0"/>
                <w:sz w:val="24"/>
                <w:szCs w:val="24"/>
                <w:lang w:eastAsia="es-CO"/>
                <w14:ligatures w14:val="none"/>
              </w:rPr>
            </w:pPr>
            <w:r w:rsidRPr="002B30F0">
              <w:rPr>
                <w:rFonts w:eastAsia="Arial" w:cs="Arial"/>
                <w:b/>
                <w:kern w:val="0"/>
                <w:sz w:val="24"/>
                <w:szCs w:val="24"/>
                <w:lang w:eastAsia="es-CO"/>
                <w14:ligatures w14:val="none"/>
              </w:rPr>
              <w:t>(Video, capítulo de libro, artículo, otro)</w:t>
            </w:r>
          </w:p>
        </w:tc>
        <w:tc>
          <w:tcPr>
            <w:tcW w:w="2519" w:type="dxa"/>
            <w:shd w:val="clear" w:color="auto" w:fill="D9D9D9" w:themeFill="background1" w:themeFillShade="D9"/>
            <w:tcMar>
              <w:top w:w="100" w:type="dxa"/>
              <w:left w:w="100" w:type="dxa"/>
              <w:bottom w:w="100" w:type="dxa"/>
              <w:right w:w="100" w:type="dxa"/>
            </w:tcMar>
            <w:vAlign w:val="center"/>
          </w:tcPr>
          <w:p w14:paraId="39891777" w14:textId="77777777" w:rsidR="002B30F0" w:rsidRPr="002B30F0" w:rsidRDefault="002B30F0" w:rsidP="002B30F0">
            <w:pPr>
              <w:snapToGrid w:val="0"/>
              <w:spacing w:before="0" w:after="0"/>
              <w:ind w:firstLine="0"/>
              <w:jc w:val="center"/>
              <w:rPr>
                <w:rFonts w:eastAsia="Arial" w:cs="Arial"/>
                <w:b/>
                <w:kern w:val="0"/>
                <w:sz w:val="24"/>
                <w:szCs w:val="24"/>
                <w:lang w:eastAsia="es-CO"/>
                <w14:ligatures w14:val="none"/>
              </w:rPr>
            </w:pPr>
            <w:r w:rsidRPr="002B30F0">
              <w:rPr>
                <w:rFonts w:eastAsia="Arial" w:cs="Arial"/>
                <w:b/>
                <w:kern w:val="0"/>
                <w:sz w:val="24"/>
                <w:szCs w:val="24"/>
                <w:lang w:eastAsia="es-CO"/>
                <w14:ligatures w14:val="none"/>
              </w:rPr>
              <w:t>Enlace del Recurso o</w:t>
            </w:r>
          </w:p>
          <w:p w14:paraId="5B55FE6B" w14:textId="77777777" w:rsidR="002B30F0" w:rsidRPr="002B30F0" w:rsidRDefault="002B30F0" w:rsidP="002B30F0">
            <w:pPr>
              <w:snapToGrid w:val="0"/>
              <w:spacing w:before="0" w:after="0"/>
              <w:ind w:firstLine="0"/>
              <w:jc w:val="center"/>
              <w:rPr>
                <w:rFonts w:eastAsia="Arial" w:cs="Arial"/>
                <w:b/>
                <w:color w:val="000000"/>
                <w:kern w:val="0"/>
                <w:sz w:val="24"/>
                <w:szCs w:val="24"/>
                <w:lang w:eastAsia="es-CO"/>
                <w14:ligatures w14:val="none"/>
              </w:rPr>
            </w:pPr>
            <w:r w:rsidRPr="002B30F0">
              <w:rPr>
                <w:rFonts w:eastAsia="Arial" w:cs="Arial"/>
                <w:b/>
                <w:kern w:val="0"/>
                <w:sz w:val="24"/>
                <w:szCs w:val="24"/>
                <w:lang w:eastAsia="es-CO"/>
                <w14:ligatures w14:val="none"/>
              </w:rPr>
              <w:t>Archivo del documento o material</w:t>
            </w:r>
          </w:p>
        </w:tc>
      </w:tr>
      <w:tr w:rsidR="002B30F0" w:rsidRPr="002B30F0" w14:paraId="08019E52" w14:textId="77777777" w:rsidTr="00EB4808">
        <w:trPr>
          <w:trHeight w:val="182"/>
        </w:trPr>
        <w:tc>
          <w:tcPr>
            <w:tcW w:w="2517" w:type="dxa"/>
            <w:tcMar>
              <w:top w:w="100" w:type="dxa"/>
              <w:left w:w="100" w:type="dxa"/>
              <w:bottom w:w="100" w:type="dxa"/>
              <w:right w:w="100" w:type="dxa"/>
            </w:tcMar>
            <w:vAlign w:val="center"/>
          </w:tcPr>
          <w:p w14:paraId="7378FD12" w14:textId="77777777" w:rsidR="002B30F0" w:rsidRPr="002B30F0" w:rsidRDefault="002B30F0" w:rsidP="002B30F0">
            <w:pPr>
              <w:snapToGrid w:val="0"/>
              <w:spacing w:before="0" w:after="0"/>
              <w:ind w:firstLine="0"/>
              <w:rPr>
                <w:rFonts w:eastAsia="Arial" w:cs="Arial"/>
                <w:bCs/>
                <w:kern w:val="0"/>
                <w:sz w:val="24"/>
                <w:szCs w:val="24"/>
                <w:lang w:eastAsia="es-CO"/>
                <w14:ligatures w14:val="none"/>
              </w:rPr>
            </w:pPr>
            <w:r w:rsidRPr="002B30F0">
              <w:rPr>
                <w:rFonts w:eastAsia="Arial" w:cs="Arial"/>
                <w:bCs/>
                <w:kern w:val="0"/>
                <w:sz w:val="24"/>
                <w:szCs w:val="24"/>
                <w:lang w:eastAsia="es-CO"/>
                <w14:ligatures w14:val="none"/>
              </w:rPr>
              <w:t>Cambio climático</w:t>
            </w:r>
          </w:p>
        </w:tc>
        <w:tc>
          <w:tcPr>
            <w:tcW w:w="2517" w:type="dxa"/>
            <w:tcMar>
              <w:top w:w="100" w:type="dxa"/>
              <w:left w:w="100" w:type="dxa"/>
              <w:bottom w:w="100" w:type="dxa"/>
              <w:right w:w="100" w:type="dxa"/>
            </w:tcMar>
            <w:vAlign w:val="center"/>
          </w:tcPr>
          <w:p w14:paraId="0391917B" w14:textId="77777777" w:rsidR="002B30F0" w:rsidRPr="002B30F0" w:rsidRDefault="002B30F0" w:rsidP="002B30F0">
            <w:pPr>
              <w:snapToGrid w:val="0"/>
              <w:spacing w:before="0" w:after="0"/>
              <w:ind w:firstLine="0"/>
              <w:rPr>
                <w:rFonts w:eastAsia="Arial" w:cs="Arial"/>
                <w:bCs/>
                <w:kern w:val="0"/>
                <w:sz w:val="24"/>
                <w:szCs w:val="24"/>
                <w:lang w:eastAsia="es-CO"/>
                <w14:ligatures w14:val="none"/>
              </w:rPr>
            </w:pPr>
            <w:r w:rsidRPr="002B30F0">
              <w:rPr>
                <w:rFonts w:eastAsia="Arial" w:cs="Arial"/>
                <w:bCs/>
                <w:kern w:val="0"/>
                <w:sz w:val="24"/>
                <w:szCs w:val="24"/>
                <w:lang w:eastAsia="es-CO"/>
                <w14:ligatures w14:val="none"/>
              </w:rPr>
              <w:t xml:space="preserve">BBC News Mundo. (2021). </w:t>
            </w:r>
            <w:r w:rsidRPr="002B30F0">
              <w:rPr>
                <w:rFonts w:eastAsia="Arial" w:cs="Arial"/>
                <w:bCs/>
                <w:i/>
                <w:iCs/>
                <w:kern w:val="0"/>
                <w:sz w:val="24"/>
                <w:szCs w:val="24"/>
                <w:lang w:eastAsia="es-CO"/>
                <w14:ligatures w14:val="none"/>
              </w:rPr>
              <w:t>5 revelaciones del informe de la ONU sobre cambio climático y qué dice sobre América Latina</w:t>
            </w:r>
            <w:r w:rsidRPr="002B30F0">
              <w:rPr>
                <w:rFonts w:eastAsia="Arial" w:cs="Arial"/>
                <w:bCs/>
                <w:kern w:val="0"/>
                <w:sz w:val="24"/>
                <w:szCs w:val="24"/>
                <w:lang w:eastAsia="es-CO"/>
                <w14:ligatures w14:val="none"/>
              </w:rPr>
              <w:t xml:space="preserve"> [Video]. YouTube. </w:t>
            </w:r>
          </w:p>
        </w:tc>
        <w:tc>
          <w:tcPr>
            <w:tcW w:w="2519" w:type="dxa"/>
            <w:tcMar>
              <w:top w:w="100" w:type="dxa"/>
              <w:left w:w="100" w:type="dxa"/>
              <w:bottom w:w="100" w:type="dxa"/>
              <w:right w:w="100" w:type="dxa"/>
            </w:tcMar>
            <w:vAlign w:val="center"/>
          </w:tcPr>
          <w:p w14:paraId="0286CB91" w14:textId="77777777" w:rsidR="002B30F0" w:rsidRPr="002B30F0" w:rsidRDefault="002B30F0" w:rsidP="002B30F0">
            <w:pPr>
              <w:snapToGrid w:val="0"/>
              <w:spacing w:before="0" w:after="0"/>
              <w:ind w:firstLine="0"/>
              <w:jc w:val="center"/>
              <w:rPr>
                <w:rFonts w:eastAsia="Arial" w:cs="Arial"/>
                <w:bCs/>
                <w:kern w:val="0"/>
                <w:sz w:val="24"/>
                <w:szCs w:val="24"/>
                <w:lang w:eastAsia="es-CO"/>
                <w14:ligatures w14:val="none"/>
              </w:rPr>
            </w:pPr>
            <w:r w:rsidRPr="002B30F0">
              <w:rPr>
                <w:rFonts w:eastAsia="Arial" w:cs="Arial"/>
                <w:bCs/>
                <w:kern w:val="0"/>
                <w:sz w:val="24"/>
                <w:szCs w:val="24"/>
                <w:lang w:eastAsia="es-CO"/>
                <w14:ligatures w14:val="none"/>
              </w:rPr>
              <w:t>Video</w:t>
            </w:r>
          </w:p>
        </w:tc>
        <w:tc>
          <w:tcPr>
            <w:tcW w:w="2519" w:type="dxa"/>
            <w:tcMar>
              <w:top w:w="100" w:type="dxa"/>
              <w:left w:w="100" w:type="dxa"/>
              <w:bottom w:w="100" w:type="dxa"/>
              <w:right w:w="100" w:type="dxa"/>
            </w:tcMar>
            <w:vAlign w:val="center"/>
          </w:tcPr>
          <w:p w14:paraId="083C2FC7" w14:textId="77777777" w:rsidR="002B30F0" w:rsidRPr="00A0307B" w:rsidRDefault="00000000" w:rsidP="002B30F0">
            <w:pPr>
              <w:snapToGrid w:val="0"/>
              <w:spacing w:before="0" w:after="0"/>
              <w:ind w:firstLine="0"/>
              <w:rPr>
                <w:rFonts w:eastAsia="Arial" w:cs="Arial"/>
                <w:bCs/>
                <w:color w:val="2F5496" w:themeColor="accent1" w:themeShade="BF"/>
                <w:kern w:val="0"/>
                <w:sz w:val="24"/>
                <w:szCs w:val="24"/>
                <w:lang w:eastAsia="es-CO"/>
                <w14:ligatures w14:val="none"/>
              </w:rPr>
            </w:pPr>
            <w:hyperlink r:id="rId18" w:history="1">
              <w:r w:rsidR="002B30F0" w:rsidRPr="00A0307B">
                <w:rPr>
                  <w:rFonts w:eastAsia="Arial" w:cs="Arial"/>
                  <w:bCs/>
                  <w:color w:val="2F5496" w:themeColor="accent1" w:themeShade="BF"/>
                  <w:kern w:val="0"/>
                  <w:sz w:val="24"/>
                  <w:szCs w:val="24"/>
                  <w:u w:val="single"/>
                  <w:lang w:eastAsia="es-CO"/>
                  <w14:ligatures w14:val="none"/>
                </w:rPr>
                <w:t>https://www.youtube.com/watch?v=4QEW0DHWIlg</w:t>
              </w:r>
            </w:hyperlink>
          </w:p>
        </w:tc>
      </w:tr>
      <w:tr w:rsidR="002B30F0" w:rsidRPr="00D46693" w14:paraId="28728CDB" w14:textId="77777777" w:rsidTr="00EB4808">
        <w:trPr>
          <w:trHeight w:val="385"/>
        </w:trPr>
        <w:tc>
          <w:tcPr>
            <w:tcW w:w="2517" w:type="dxa"/>
            <w:tcMar>
              <w:top w:w="100" w:type="dxa"/>
              <w:left w:w="100" w:type="dxa"/>
              <w:bottom w:w="100" w:type="dxa"/>
              <w:right w:w="100" w:type="dxa"/>
            </w:tcMar>
            <w:vAlign w:val="center"/>
          </w:tcPr>
          <w:p w14:paraId="41235CA9" w14:textId="77777777" w:rsidR="002B30F0" w:rsidRPr="002B30F0" w:rsidRDefault="002B30F0" w:rsidP="002B30F0">
            <w:pPr>
              <w:snapToGrid w:val="0"/>
              <w:spacing w:before="0" w:after="0"/>
              <w:ind w:firstLine="0"/>
              <w:rPr>
                <w:rFonts w:eastAsia="Arial" w:cs="Arial"/>
                <w:bCs/>
                <w:kern w:val="0"/>
                <w:sz w:val="24"/>
                <w:szCs w:val="24"/>
                <w:lang w:eastAsia="es-CO"/>
                <w14:ligatures w14:val="none"/>
              </w:rPr>
            </w:pPr>
            <w:r w:rsidRPr="002B30F0">
              <w:rPr>
                <w:rFonts w:eastAsia="Arial" w:cs="Arial"/>
                <w:bCs/>
                <w:kern w:val="0"/>
                <w:sz w:val="24"/>
                <w:szCs w:val="24"/>
                <w:lang w:eastAsia="es-CO"/>
                <w14:ligatures w14:val="none"/>
              </w:rPr>
              <w:t>Cambio climático</w:t>
            </w:r>
          </w:p>
        </w:tc>
        <w:tc>
          <w:tcPr>
            <w:tcW w:w="2517" w:type="dxa"/>
            <w:tcMar>
              <w:top w:w="100" w:type="dxa"/>
              <w:left w:w="100" w:type="dxa"/>
              <w:bottom w:w="100" w:type="dxa"/>
              <w:right w:w="100" w:type="dxa"/>
            </w:tcMar>
            <w:vAlign w:val="center"/>
          </w:tcPr>
          <w:p w14:paraId="04A6A8C7" w14:textId="77777777" w:rsidR="002B30F0" w:rsidRPr="002B30F0" w:rsidRDefault="002B30F0" w:rsidP="002B30F0">
            <w:pPr>
              <w:snapToGrid w:val="0"/>
              <w:spacing w:before="0" w:after="0"/>
              <w:ind w:firstLine="0"/>
              <w:rPr>
                <w:rFonts w:eastAsia="Arial" w:cs="Arial"/>
                <w:bCs/>
                <w:kern w:val="0"/>
                <w:sz w:val="24"/>
                <w:szCs w:val="24"/>
                <w:lang w:eastAsia="es-CO"/>
                <w14:ligatures w14:val="none"/>
              </w:rPr>
            </w:pPr>
            <w:r w:rsidRPr="002B30F0">
              <w:rPr>
                <w:rFonts w:eastAsia="Arial" w:cs="Arial"/>
                <w:bCs/>
                <w:kern w:val="0"/>
                <w:sz w:val="24"/>
                <w:szCs w:val="24"/>
                <w:lang w:eastAsia="es-CO"/>
                <w14:ligatures w14:val="none"/>
              </w:rPr>
              <w:t xml:space="preserve">DW </w:t>
            </w:r>
            <w:proofErr w:type="gramStart"/>
            <w:r w:rsidRPr="002B30F0">
              <w:rPr>
                <w:rFonts w:eastAsia="Arial" w:cs="Arial"/>
                <w:bCs/>
                <w:kern w:val="0"/>
                <w:sz w:val="24"/>
                <w:szCs w:val="24"/>
                <w:lang w:eastAsia="es-CO"/>
                <w14:ligatures w14:val="none"/>
              </w:rPr>
              <w:t>Español</w:t>
            </w:r>
            <w:proofErr w:type="gramEnd"/>
            <w:r w:rsidRPr="002B30F0">
              <w:rPr>
                <w:rFonts w:eastAsia="Arial" w:cs="Arial"/>
                <w:bCs/>
                <w:kern w:val="0"/>
                <w:sz w:val="24"/>
                <w:szCs w:val="24"/>
                <w:lang w:eastAsia="es-CO"/>
                <w14:ligatures w14:val="none"/>
              </w:rPr>
              <w:t xml:space="preserve">. (2021). </w:t>
            </w:r>
            <w:r w:rsidRPr="002B30F0">
              <w:rPr>
                <w:rFonts w:eastAsia="Arial" w:cs="Arial"/>
                <w:bCs/>
                <w:i/>
                <w:iCs/>
                <w:kern w:val="0"/>
                <w:sz w:val="24"/>
                <w:szCs w:val="24"/>
                <w:lang w:eastAsia="es-CO"/>
                <w14:ligatures w14:val="none"/>
              </w:rPr>
              <w:t>Cambio climático en Latinoamérica: ¿Cuáles serán sus efectos?</w:t>
            </w:r>
            <w:r w:rsidRPr="002B30F0">
              <w:rPr>
                <w:rFonts w:eastAsia="Arial" w:cs="Arial"/>
                <w:bCs/>
                <w:kern w:val="0"/>
                <w:sz w:val="24"/>
                <w:szCs w:val="24"/>
                <w:lang w:eastAsia="es-CO"/>
                <w14:ligatures w14:val="none"/>
              </w:rPr>
              <w:t xml:space="preserve"> [Video]. YouTube. </w:t>
            </w:r>
          </w:p>
        </w:tc>
        <w:tc>
          <w:tcPr>
            <w:tcW w:w="2519" w:type="dxa"/>
            <w:tcMar>
              <w:top w:w="100" w:type="dxa"/>
              <w:left w:w="100" w:type="dxa"/>
              <w:bottom w:w="100" w:type="dxa"/>
              <w:right w:w="100" w:type="dxa"/>
            </w:tcMar>
            <w:vAlign w:val="center"/>
          </w:tcPr>
          <w:p w14:paraId="08A57DAA" w14:textId="77777777" w:rsidR="002B30F0" w:rsidRPr="002B30F0" w:rsidRDefault="002B30F0" w:rsidP="002B30F0">
            <w:pPr>
              <w:snapToGrid w:val="0"/>
              <w:spacing w:before="0" w:after="0"/>
              <w:ind w:firstLine="0"/>
              <w:jc w:val="center"/>
              <w:rPr>
                <w:rFonts w:eastAsia="Arial" w:cs="Arial"/>
                <w:b/>
                <w:color w:val="0000FF"/>
                <w:kern w:val="0"/>
                <w:sz w:val="24"/>
                <w:szCs w:val="24"/>
                <w:u w:val="single"/>
                <w:lang w:val="en-US" w:eastAsia="es-CO"/>
                <w14:ligatures w14:val="none"/>
              </w:rPr>
            </w:pPr>
            <w:r w:rsidRPr="002B30F0">
              <w:rPr>
                <w:rFonts w:eastAsia="Arial" w:cs="Arial"/>
                <w:bCs/>
                <w:kern w:val="0"/>
                <w:sz w:val="24"/>
                <w:szCs w:val="24"/>
                <w:lang w:eastAsia="es-CO"/>
                <w14:ligatures w14:val="none"/>
              </w:rPr>
              <w:t>Video</w:t>
            </w:r>
          </w:p>
        </w:tc>
        <w:tc>
          <w:tcPr>
            <w:tcW w:w="2519" w:type="dxa"/>
            <w:tcMar>
              <w:top w:w="100" w:type="dxa"/>
              <w:left w:w="100" w:type="dxa"/>
              <w:bottom w:w="100" w:type="dxa"/>
              <w:right w:w="100" w:type="dxa"/>
            </w:tcMar>
            <w:vAlign w:val="center"/>
          </w:tcPr>
          <w:p w14:paraId="4FD28C0B" w14:textId="77777777" w:rsidR="002B30F0" w:rsidRPr="00A0307B" w:rsidRDefault="00000000" w:rsidP="002B30F0">
            <w:pPr>
              <w:snapToGrid w:val="0"/>
              <w:spacing w:before="0" w:after="0"/>
              <w:ind w:firstLine="0"/>
              <w:rPr>
                <w:rFonts w:eastAsia="Arial" w:cs="Arial"/>
                <w:bCs/>
                <w:color w:val="2F5496" w:themeColor="accent1" w:themeShade="BF"/>
                <w:kern w:val="0"/>
                <w:sz w:val="24"/>
                <w:szCs w:val="24"/>
                <w:u w:val="single"/>
                <w:lang w:val="en-US" w:eastAsia="es-CO"/>
                <w14:ligatures w14:val="none"/>
              </w:rPr>
            </w:pPr>
            <w:hyperlink r:id="rId19" w:history="1">
              <w:r w:rsidR="002B30F0" w:rsidRPr="00A0307B">
                <w:rPr>
                  <w:rFonts w:eastAsia="Arial" w:cs="Arial"/>
                  <w:bCs/>
                  <w:color w:val="2F5496" w:themeColor="accent1" w:themeShade="BF"/>
                  <w:kern w:val="0"/>
                  <w:sz w:val="24"/>
                  <w:szCs w:val="24"/>
                  <w:u w:val="single"/>
                  <w:lang w:val="en-US" w:eastAsia="es-CO"/>
                  <w14:ligatures w14:val="none"/>
                </w:rPr>
                <w:t>https://www.youtube.com/watch?v=_PguOSdRcOg</w:t>
              </w:r>
            </w:hyperlink>
          </w:p>
          <w:p w14:paraId="5B535F0E" w14:textId="77777777" w:rsidR="002B30F0" w:rsidRPr="00A0307B" w:rsidRDefault="002B30F0" w:rsidP="002B30F0">
            <w:pPr>
              <w:snapToGrid w:val="0"/>
              <w:spacing w:before="0" w:after="0"/>
              <w:ind w:firstLine="0"/>
              <w:rPr>
                <w:rFonts w:eastAsia="Arial" w:cs="Arial"/>
                <w:bCs/>
                <w:color w:val="2F5496" w:themeColor="accent1" w:themeShade="BF"/>
                <w:kern w:val="0"/>
                <w:sz w:val="24"/>
                <w:szCs w:val="24"/>
                <w:u w:val="single"/>
                <w:lang w:val="en-US" w:eastAsia="es-CO"/>
                <w14:ligatures w14:val="none"/>
              </w:rPr>
            </w:pPr>
          </w:p>
        </w:tc>
      </w:tr>
      <w:tr w:rsidR="002B30F0" w:rsidRPr="002B30F0" w14:paraId="3C3F26C9" w14:textId="77777777" w:rsidTr="00EB4808">
        <w:trPr>
          <w:trHeight w:val="385"/>
        </w:trPr>
        <w:tc>
          <w:tcPr>
            <w:tcW w:w="2517" w:type="dxa"/>
            <w:tcMar>
              <w:top w:w="100" w:type="dxa"/>
              <w:left w:w="100" w:type="dxa"/>
              <w:bottom w:w="100" w:type="dxa"/>
              <w:right w:w="100" w:type="dxa"/>
            </w:tcMar>
            <w:vAlign w:val="center"/>
          </w:tcPr>
          <w:p w14:paraId="4D926F32" w14:textId="77777777" w:rsidR="002B30F0" w:rsidRPr="002B30F0" w:rsidRDefault="002B30F0" w:rsidP="002B30F0">
            <w:pPr>
              <w:snapToGrid w:val="0"/>
              <w:spacing w:before="0" w:after="0"/>
              <w:ind w:firstLine="0"/>
              <w:rPr>
                <w:rFonts w:eastAsia="Arial" w:cs="Arial"/>
                <w:bCs/>
                <w:kern w:val="0"/>
                <w:sz w:val="24"/>
                <w:szCs w:val="24"/>
                <w:lang w:eastAsia="es-CO"/>
                <w14:ligatures w14:val="none"/>
              </w:rPr>
            </w:pPr>
            <w:r w:rsidRPr="002B30F0">
              <w:rPr>
                <w:rFonts w:eastAsia="Arial" w:cs="Arial"/>
                <w:bCs/>
                <w:kern w:val="0"/>
                <w:sz w:val="24"/>
                <w:szCs w:val="24"/>
                <w:lang w:eastAsia="es-CO"/>
                <w14:ligatures w14:val="none"/>
              </w:rPr>
              <w:t>Desarrollo sostenible</w:t>
            </w:r>
          </w:p>
        </w:tc>
        <w:tc>
          <w:tcPr>
            <w:tcW w:w="2517" w:type="dxa"/>
            <w:tcMar>
              <w:top w:w="100" w:type="dxa"/>
              <w:left w:w="100" w:type="dxa"/>
              <w:bottom w:w="100" w:type="dxa"/>
              <w:right w:w="100" w:type="dxa"/>
            </w:tcMar>
            <w:vAlign w:val="center"/>
          </w:tcPr>
          <w:p w14:paraId="05C0AF81" w14:textId="77777777" w:rsidR="002B30F0" w:rsidRPr="002B30F0" w:rsidRDefault="002B30F0" w:rsidP="002B30F0">
            <w:pPr>
              <w:snapToGrid w:val="0"/>
              <w:spacing w:before="0" w:after="0"/>
              <w:ind w:firstLine="0"/>
              <w:rPr>
                <w:rFonts w:eastAsia="Arial" w:cs="Arial"/>
                <w:bCs/>
                <w:kern w:val="0"/>
                <w:sz w:val="24"/>
                <w:szCs w:val="24"/>
                <w:lang w:val="en-US" w:eastAsia="es-CO"/>
                <w14:ligatures w14:val="none"/>
              </w:rPr>
            </w:pPr>
            <w:r w:rsidRPr="002B30F0">
              <w:rPr>
                <w:rFonts w:eastAsia="Arial" w:cs="Arial"/>
                <w:bCs/>
                <w:kern w:val="0"/>
                <w:sz w:val="24"/>
                <w:szCs w:val="24"/>
                <w:lang w:eastAsia="es-CO"/>
                <w14:ligatures w14:val="none"/>
              </w:rPr>
              <w:t xml:space="preserve">UNESCO en español. (2017). </w:t>
            </w:r>
            <w:r w:rsidRPr="002B30F0">
              <w:rPr>
                <w:rFonts w:eastAsia="Arial" w:cs="Arial"/>
                <w:bCs/>
                <w:i/>
                <w:iCs/>
                <w:kern w:val="0"/>
                <w:sz w:val="24"/>
                <w:szCs w:val="24"/>
                <w:lang w:eastAsia="es-CO"/>
                <w14:ligatures w14:val="none"/>
              </w:rPr>
              <w:t>Los Objetivos de Desarrollo Sostenible - qué son y cómo alcanzarlos</w:t>
            </w:r>
            <w:r w:rsidRPr="002B30F0">
              <w:rPr>
                <w:rFonts w:eastAsia="Arial" w:cs="Arial"/>
                <w:bCs/>
                <w:kern w:val="0"/>
                <w:sz w:val="24"/>
                <w:szCs w:val="24"/>
                <w:lang w:eastAsia="es-CO"/>
                <w14:ligatures w14:val="none"/>
              </w:rPr>
              <w:t xml:space="preserve"> [Video]. </w:t>
            </w:r>
            <w:r w:rsidRPr="002B30F0">
              <w:rPr>
                <w:rFonts w:eastAsia="Arial" w:cs="Arial"/>
                <w:bCs/>
                <w:kern w:val="0"/>
                <w:sz w:val="24"/>
                <w:szCs w:val="24"/>
                <w:lang w:val="en-US" w:eastAsia="es-CO"/>
                <w14:ligatures w14:val="none"/>
              </w:rPr>
              <w:t xml:space="preserve">YouTube. </w:t>
            </w:r>
          </w:p>
        </w:tc>
        <w:tc>
          <w:tcPr>
            <w:tcW w:w="2519" w:type="dxa"/>
            <w:tcMar>
              <w:top w:w="100" w:type="dxa"/>
              <w:left w:w="100" w:type="dxa"/>
              <w:bottom w:w="100" w:type="dxa"/>
              <w:right w:w="100" w:type="dxa"/>
            </w:tcMar>
            <w:vAlign w:val="center"/>
          </w:tcPr>
          <w:p w14:paraId="4C198F46" w14:textId="77777777" w:rsidR="002B30F0" w:rsidRPr="002B30F0" w:rsidRDefault="002B30F0" w:rsidP="002B30F0">
            <w:pPr>
              <w:snapToGrid w:val="0"/>
              <w:spacing w:before="0" w:after="0"/>
              <w:ind w:firstLine="0"/>
              <w:jc w:val="center"/>
              <w:rPr>
                <w:rFonts w:eastAsia="Arial" w:cs="Arial"/>
                <w:bCs/>
                <w:kern w:val="0"/>
                <w:sz w:val="24"/>
                <w:szCs w:val="24"/>
                <w:lang w:eastAsia="es-CO"/>
                <w14:ligatures w14:val="none"/>
              </w:rPr>
            </w:pPr>
            <w:r w:rsidRPr="002B30F0">
              <w:rPr>
                <w:rFonts w:eastAsia="Arial" w:cs="Arial"/>
                <w:bCs/>
                <w:kern w:val="0"/>
                <w:sz w:val="24"/>
                <w:szCs w:val="24"/>
                <w:lang w:eastAsia="es-CO"/>
                <w14:ligatures w14:val="none"/>
              </w:rPr>
              <w:t>Video</w:t>
            </w:r>
          </w:p>
        </w:tc>
        <w:tc>
          <w:tcPr>
            <w:tcW w:w="2519" w:type="dxa"/>
            <w:tcMar>
              <w:top w:w="100" w:type="dxa"/>
              <w:left w:w="100" w:type="dxa"/>
              <w:bottom w:w="100" w:type="dxa"/>
              <w:right w:w="100" w:type="dxa"/>
            </w:tcMar>
            <w:vAlign w:val="center"/>
          </w:tcPr>
          <w:p w14:paraId="28D0CFE3" w14:textId="23CC87E6" w:rsidR="002B30F0" w:rsidRPr="00A0307B" w:rsidRDefault="00000000" w:rsidP="002B30F0">
            <w:pPr>
              <w:snapToGrid w:val="0"/>
              <w:spacing w:before="0" w:after="0"/>
              <w:ind w:firstLine="0"/>
              <w:rPr>
                <w:color w:val="2F5496" w:themeColor="accent1" w:themeShade="BF"/>
                <w:sz w:val="24"/>
                <w:szCs w:val="24"/>
              </w:rPr>
            </w:pPr>
            <w:hyperlink r:id="rId20" w:history="1">
              <w:r w:rsidR="00A0307B" w:rsidRPr="00A0307B">
                <w:rPr>
                  <w:rStyle w:val="Hipervnculo"/>
                  <w:color w:val="2F5496" w:themeColor="accent1" w:themeShade="BF"/>
                  <w:sz w:val="24"/>
                  <w:szCs w:val="24"/>
                </w:rPr>
                <w:t>https://youtu.be/MCKH5xk8X-g?si=KsoBi_sD3s5AxnPB</w:t>
              </w:r>
            </w:hyperlink>
          </w:p>
          <w:p w14:paraId="0B9A5F1A" w14:textId="701D22E6" w:rsidR="00A0307B" w:rsidRPr="00A0307B" w:rsidRDefault="00A0307B" w:rsidP="002B30F0">
            <w:pPr>
              <w:snapToGrid w:val="0"/>
              <w:spacing w:before="0" w:after="0"/>
              <w:ind w:firstLine="0"/>
              <w:rPr>
                <w:color w:val="2F5496" w:themeColor="accent1" w:themeShade="BF"/>
                <w:sz w:val="24"/>
                <w:szCs w:val="24"/>
              </w:rPr>
            </w:pPr>
          </w:p>
        </w:tc>
      </w:tr>
    </w:tbl>
    <w:p w14:paraId="70728160" w14:textId="77777777" w:rsidR="00B63204" w:rsidRPr="002B30F0" w:rsidRDefault="00B63204" w:rsidP="00723503">
      <w:pPr>
        <w:rPr>
          <w:lang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1C276251" w14:textId="30BD785F" w:rsidR="00F36C9D" w:rsidRDefault="00F36C9D" w:rsidP="00771B38">
      <w:pPr>
        <w:pStyle w:val="Titulosgenerales"/>
      </w:pPr>
      <w:bookmarkStart w:id="17" w:name="_Toc151660089"/>
      <w:r>
        <w:lastRenderedPageBreak/>
        <w:t>Glosario</w:t>
      </w:r>
      <w:bookmarkEnd w:id="17"/>
    </w:p>
    <w:p w14:paraId="54106D34" w14:textId="77777777" w:rsidR="002B30F0" w:rsidRPr="002B30F0" w:rsidRDefault="002B30F0" w:rsidP="00491178">
      <w:pPr>
        <w:ind w:left="708" w:firstLine="1"/>
        <w:rPr>
          <w:b/>
          <w:bCs/>
        </w:rPr>
      </w:pPr>
      <w:r w:rsidRPr="002B30F0">
        <w:rPr>
          <w:b/>
          <w:bCs/>
        </w:rPr>
        <w:t xml:space="preserve">Adaptación: </w:t>
      </w:r>
      <w:r w:rsidRPr="00491178">
        <w:t>conjunto de cambios comportamentales que deben hacer los seres vivos ante los nuevos eventos del cambio climático para sobrevivir.</w:t>
      </w:r>
    </w:p>
    <w:p w14:paraId="770898F9" w14:textId="77777777" w:rsidR="002B30F0" w:rsidRPr="002B30F0" w:rsidRDefault="002B30F0" w:rsidP="00491178">
      <w:pPr>
        <w:ind w:left="708" w:firstLine="1"/>
        <w:rPr>
          <w:b/>
          <w:bCs/>
        </w:rPr>
      </w:pPr>
      <w:r w:rsidRPr="002B30F0">
        <w:rPr>
          <w:b/>
          <w:bCs/>
        </w:rPr>
        <w:t xml:space="preserve">Antropogénico: </w:t>
      </w:r>
      <w:r w:rsidRPr="00491178">
        <w:t>relativo a las actividades humanas o que pueden generar de estas.</w:t>
      </w:r>
    </w:p>
    <w:p w14:paraId="07A89424" w14:textId="77777777" w:rsidR="002B30F0" w:rsidRPr="002B30F0" w:rsidRDefault="002B30F0" w:rsidP="00491178">
      <w:pPr>
        <w:ind w:left="708" w:firstLine="1"/>
        <w:rPr>
          <w:b/>
          <w:bCs/>
        </w:rPr>
      </w:pPr>
      <w:r w:rsidRPr="002B30F0">
        <w:rPr>
          <w:b/>
          <w:bCs/>
        </w:rPr>
        <w:t xml:space="preserve">Cambio climático: </w:t>
      </w:r>
      <w:r w:rsidRPr="00491178">
        <w:t>variaciones de temperatura y patrones climáticos que han ocurrido a lo largo del tiempo, de origen natural o producto de las actividades humanas.</w:t>
      </w:r>
    </w:p>
    <w:p w14:paraId="049A48A0" w14:textId="77777777" w:rsidR="002B30F0" w:rsidRPr="002B30F0" w:rsidRDefault="002B30F0" w:rsidP="00491178">
      <w:pPr>
        <w:ind w:left="708" w:firstLine="1"/>
        <w:rPr>
          <w:b/>
          <w:bCs/>
        </w:rPr>
      </w:pPr>
      <w:r w:rsidRPr="002B30F0">
        <w:rPr>
          <w:b/>
          <w:bCs/>
        </w:rPr>
        <w:t xml:space="preserve">Capa de ozono: </w:t>
      </w:r>
      <w:r w:rsidRPr="00491178">
        <w:t>es una de las capas que envuelve la Tierra y la protege de los rayos directos del sol.</w:t>
      </w:r>
    </w:p>
    <w:p w14:paraId="7A26A108" w14:textId="77777777" w:rsidR="002B30F0" w:rsidRPr="002B30F0" w:rsidRDefault="002B30F0" w:rsidP="00491178">
      <w:pPr>
        <w:ind w:left="708" w:firstLine="1"/>
        <w:rPr>
          <w:b/>
          <w:bCs/>
        </w:rPr>
      </w:pPr>
      <w:r w:rsidRPr="002B30F0">
        <w:rPr>
          <w:b/>
          <w:bCs/>
        </w:rPr>
        <w:t xml:space="preserve">Desarrollo sostenible: </w:t>
      </w:r>
      <w:r w:rsidRPr="00491178">
        <w:t>cambios, avances, crecimiento o progreso entorno al mejoramiento, que sea capaz de satisfacer las necesidades de la sociedad sin poner en riesgo a las futuras generaciones.</w:t>
      </w:r>
    </w:p>
    <w:p w14:paraId="0F4D870F" w14:textId="77777777" w:rsidR="002B30F0" w:rsidRPr="002B30F0" w:rsidRDefault="002B30F0" w:rsidP="00491178">
      <w:pPr>
        <w:ind w:left="708" w:firstLine="1"/>
        <w:rPr>
          <w:b/>
          <w:bCs/>
        </w:rPr>
      </w:pPr>
      <w:r w:rsidRPr="002B30F0">
        <w:rPr>
          <w:b/>
          <w:bCs/>
        </w:rPr>
        <w:t xml:space="preserve">Gases de efecto invernadero: </w:t>
      </w:r>
      <w:r w:rsidRPr="002B30F0">
        <w:t>gases producidos comúnmente en las actividades humanas y que absorben los rayos del sol y se retienen en la atmósfera, generando un “invernadero”.</w:t>
      </w:r>
    </w:p>
    <w:p w14:paraId="3C9080EB" w14:textId="77777777" w:rsidR="002B30F0" w:rsidRPr="002B30F0" w:rsidRDefault="002B30F0" w:rsidP="00491178">
      <w:pPr>
        <w:ind w:left="708" w:firstLine="1"/>
        <w:rPr>
          <w:b/>
          <w:bCs/>
        </w:rPr>
      </w:pPr>
      <w:r w:rsidRPr="002B30F0">
        <w:rPr>
          <w:b/>
          <w:bCs/>
        </w:rPr>
        <w:t xml:space="preserve">Mitigación: </w:t>
      </w:r>
      <w:r w:rsidRPr="002B30F0">
        <w:t>acciones necesarias para disminuir, prevenir o evitar las emisiones de gases de efecto invernadero.</w:t>
      </w:r>
    </w:p>
    <w:p w14:paraId="543DAC79" w14:textId="039EED14" w:rsidR="00B63204" w:rsidRPr="002B30F0" w:rsidRDefault="002B30F0" w:rsidP="00491178">
      <w:pPr>
        <w:ind w:left="708" w:firstLine="1"/>
        <w:rPr>
          <w:lang w:eastAsia="es-CO"/>
        </w:rPr>
      </w:pPr>
      <w:r w:rsidRPr="002B30F0">
        <w:rPr>
          <w:b/>
          <w:bCs/>
        </w:rPr>
        <w:t xml:space="preserve">Sumideros: </w:t>
      </w:r>
      <w:r w:rsidRPr="002B30F0">
        <w:t>procesos, actividades, zonas o ecosistemas con la particularidad de absorber gases de efecto invernadero.</w:t>
      </w:r>
    </w:p>
    <w:p w14:paraId="40B682D2" w14:textId="55A1BD8D" w:rsidR="002E5B3A" w:rsidRDefault="002E5B3A" w:rsidP="00771B38">
      <w:pPr>
        <w:pStyle w:val="Titulosgenerales"/>
      </w:pPr>
      <w:bookmarkStart w:id="18" w:name="_Toc151660090"/>
      <w:r>
        <w:lastRenderedPageBreak/>
        <w:t>Referencias bibliográficas</w:t>
      </w:r>
      <w:bookmarkEnd w:id="18"/>
      <w:r>
        <w:t xml:space="preserve"> </w:t>
      </w:r>
    </w:p>
    <w:p w14:paraId="064E98F1" w14:textId="38397651" w:rsidR="00491178" w:rsidRDefault="00491178" w:rsidP="00491178">
      <w:r>
        <w:t xml:space="preserve">Global </w:t>
      </w:r>
      <w:proofErr w:type="spellStart"/>
      <w:r>
        <w:t>Climate</w:t>
      </w:r>
      <w:proofErr w:type="spellEnd"/>
      <w:r>
        <w:t xml:space="preserve"> Change. (2022). ¿Cómo sabemos que el cambio climático es </w:t>
      </w:r>
      <w:proofErr w:type="gramStart"/>
      <w:r w:rsidR="00757A46">
        <w:t>real?.</w:t>
      </w:r>
      <w:proofErr w:type="gramEnd"/>
      <w:r>
        <w:t xml:space="preserve"> </w:t>
      </w:r>
      <w:hyperlink r:id="rId21" w:history="1">
        <w:r w:rsidRPr="00314910">
          <w:rPr>
            <w:rStyle w:val="Hipervnculo"/>
          </w:rPr>
          <w:t>https://climate.nasa.gov/evidencia/</w:t>
        </w:r>
      </w:hyperlink>
    </w:p>
    <w:p w14:paraId="104E1BB0" w14:textId="47012A6D" w:rsidR="00491178" w:rsidRDefault="00491178" w:rsidP="00491178">
      <w:r>
        <w:t xml:space="preserve">Ministerio de Ambiente y Desarrollo Sostenible. (2012). Estrategia Colombiana de Desarrollo Bajo en Carbono (ECDBC). </w:t>
      </w:r>
      <w:hyperlink r:id="rId22" w:history="1">
        <w:r w:rsidRPr="00314910">
          <w:rPr>
            <w:rStyle w:val="Hipervnculo"/>
          </w:rPr>
          <w:t>https://www.car.gov.co/uploads/files/5ade3a8222934.pdf</w:t>
        </w:r>
      </w:hyperlink>
    </w:p>
    <w:p w14:paraId="62AD7CEE" w14:textId="087351BC" w:rsidR="00491178" w:rsidRDefault="00491178" w:rsidP="00491178">
      <w:r>
        <w:t xml:space="preserve">Ministerio de Ambiente y Desarrollo Sostenible. (2017). Política Nacional de Cambio Climático. </w:t>
      </w:r>
      <w:hyperlink r:id="rId23" w:history="1">
        <w:r w:rsidRPr="00314910">
          <w:rPr>
            <w:rStyle w:val="Hipervnculo"/>
          </w:rPr>
          <w:t>https://www.minambiente.gov.co/wp-content/uploads/2022/01/9.-Politica-Nacional-de-Cambio-Climatico.pdf</w:t>
        </w:r>
      </w:hyperlink>
    </w:p>
    <w:p w14:paraId="18BFE33A" w14:textId="20ED7A54" w:rsidR="00491178" w:rsidRDefault="00491178" w:rsidP="00491178">
      <w:r>
        <w:t xml:space="preserve">Ministerio de Ambiente y Desarrollo Sostenible. (2022). Tratados Internacionales. </w:t>
      </w:r>
      <w:hyperlink r:id="rId24" w:history="1">
        <w:r w:rsidRPr="00314910">
          <w:rPr>
            <w:rStyle w:val="Hipervnculo"/>
          </w:rPr>
          <w:t>https://www.minambiente.gov.co/asuntos-internacionales/tratados-internacionales</w:t>
        </w:r>
      </w:hyperlink>
    </w:p>
    <w:p w14:paraId="5893096C" w14:textId="18D88627" w:rsidR="00491178" w:rsidRDefault="00491178" w:rsidP="00491178">
      <w:r>
        <w:t xml:space="preserve">Naciones Unidas. (1992). Convención Marco de las Naciones Unidas sobre el cambio climático. </w:t>
      </w:r>
      <w:hyperlink r:id="rId25" w:history="1">
        <w:r w:rsidRPr="00314910">
          <w:rPr>
            <w:rStyle w:val="Hipervnculo"/>
          </w:rPr>
          <w:t>https://observatoriop10.cepal.org/sites/default/files/documents/treaties/unfccc_sp.pdf</w:t>
        </w:r>
      </w:hyperlink>
    </w:p>
    <w:p w14:paraId="600AFBC4" w14:textId="0F7CD13A" w:rsidR="00491178" w:rsidRDefault="00491178" w:rsidP="00491178">
      <w:r>
        <w:t xml:space="preserve">Naciones Unidas. (1998). Protocolo de </w:t>
      </w:r>
      <w:proofErr w:type="spellStart"/>
      <w:r>
        <w:t>Kyoto</w:t>
      </w:r>
      <w:proofErr w:type="spellEnd"/>
      <w:r>
        <w:t xml:space="preserve"> de la Convención Marco de las Naciones Unidas sobre el Cambio Climático. </w:t>
      </w:r>
      <w:hyperlink r:id="rId26" w:history="1">
        <w:r w:rsidRPr="00314910">
          <w:rPr>
            <w:rStyle w:val="Hipervnculo"/>
          </w:rPr>
          <w:t>https://unfccc.int/resource/docs/convkp/kpspan.pdf</w:t>
        </w:r>
      </w:hyperlink>
    </w:p>
    <w:p w14:paraId="26998064" w14:textId="3051683F" w:rsidR="00491178" w:rsidRDefault="00491178" w:rsidP="00491178">
      <w:r>
        <w:t xml:space="preserve"> Naciones Unidas. (2021). La Agenda para el Desarrollo Sostenible- Desarrollo Sostenible. </w:t>
      </w:r>
      <w:hyperlink r:id="rId27" w:history="1">
        <w:r w:rsidRPr="00314910">
          <w:rPr>
            <w:rStyle w:val="Hipervnculo"/>
          </w:rPr>
          <w:t>https://www.un.org/sustainabledevelopment/es/development-agenda</w:t>
        </w:r>
      </w:hyperlink>
    </w:p>
    <w:p w14:paraId="69DF45D5" w14:textId="325D0B4A" w:rsidR="00491178" w:rsidRDefault="00491178" w:rsidP="00491178">
      <w:r>
        <w:t xml:space="preserve">Naciones Unidas. (2022). ¿Qué es el cambio </w:t>
      </w:r>
      <w:proofErr w:type="gramStart"/>
      <w:r>
        <w:t>climático?.</w:t>
      </w:r>
      <w:proofErr w:type="gramEnd"/>
      <w:r>
        <w:t xml:space="preserve"> </w:t>
      </w:r>
      <w:hyperlink r:id="rId28" w:history="1">
        <w:r w:rsidRPr="00314910">
          <w:rPr>
            <w:rStyle w:val="Hipervnculo"/>
          </w:rPr>
          <w:t>https://www.un.org/es/climatechange/what-is-climate-change</w:t>
        </w:r>
      </w:hyperlink>
    </w:p>
    <w:p w14:paraId="3CBA9700" w14:textId="104CD653" w:rsidR="00B63204" w:rsidRDefault="00491178" w:rsidP="00491178">
      <w:r>
        <w:lastRenderedPageBreak/>
        <w:t xml:space="preserve">Organización Mundial de la Salud. (2005). Guías de calidad del aire de la OMS relativas al material particulado, el ozono, el dióxido de Nitrógeno y el dióxido de Azufre. </w:t>
      </w:r>
      <w:hyperlink r:id="rId29" w:history="1">
        <w:r w:rsidRPr="00314910">
          <w:rPr>
            <w:rStyle w:val="Hipervnculo"/>
          </w:rPr>
          <w:t>http://apps.who.int/iris/bitstream/handle/10665/69478/WHO_SDE_PHE_OEH_06.02_spa.pdf;jsessionid=A663DBF3E94ACE5F12A0B16B0023D016?sequence=1</w:t>
        </w:r>
      </w:hyperlink>
    </w:p>
    <w:p w14:paraId="708DAA8D" w14:textId="77777777" w:rsidR="00491178" w:rsidRDefault="00491178" w:rsidP="00491178">
      <w:pPr>
        <w:rPr>
          <w:lang w:val="es-419"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EB4808" w:rsidRDefault="00F36C9D" w:rsidP="00771B38">
      <w:pPr>
        <w:pStyle w:val="Titulosgenerales"/>
        <w:rPr>
          <w:color w:val="auto"/>
        </w:rPr>
      </w:pPr>
      <w:bookmarkStart w:id="19" w:name="_Toc151660091"/>
      <w:r w:rsidRPr="00EB4808">
        <w:rPr>
          <w:color w:val="auto"/>
        </w:rPr>
        <w:lastRenderedPageBreak/>
        <w:t>Créditos</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2785"/>
        <w:gridCol w:w="3664"/>
        <w:gridCol w:w="3513"/>
      </w:tblGrid>
      <w:tr w:rsidR="00205637" w:rsidRPr="00205637" w14:paraId="32A0D862" w14:textId="77777777" w:rsidTr="00205637">
        <w:trPr>
          <w:trHeight w:val="300"/>
        </w:trPr>
        <w:tc>
          <w:tcPr>
            <w:tcW w:w="0" w:type="auto"/>
            <w:shd w:val="clear" w:color="auto" w:fill="808080" w:themeFill="background1" w:themeFillShade="80"/>
            <w:vAlign w:val="center"/>
          </w:tcPr>
          <w:p w14:paraId="700AEF46" w14:textId="168FC95A" w:rsidR="00205637" w:rsidRPr="00205637" w:rsidRDefault="00205637" w:rsidP="00A211F3">
            <w:pPr>
              <w:spacing w:before="0" w:after="0" w:line="240" w:lineRule="auto"/>
              <w:ind w:firstLine="0"/>
              <w:jc w:val="both"/>
              <w:rPr>
                <w:rFonts w:eastAsia="Times New Roman" w:cs="Arial"/>
                <w:b/>
                <w:bCs/>
                <w:color w:val="000000"/>
                <w:kern w:val="0"/>
                <w:szCs w:val="28"/>
                <w:lang w:eastAsia="es-CO"/>
                <w14:ligatures w14:val="none"/>
              </w:rPr>
            </w:pPr>
            <w:r w:rsidRPr="00205637">
              <w:rPr>
                <w:rFonts w:eastAsia="Times New Roman" w:cs="Arial"/>
                <w:b/>
                <w:bCs/>
                <w:color w:val="000000"/>
                <w:kern w:val="0"/>
                <w:szCs w:val="28"/>
                <w:lang w:eastAsia="es-CO"/>
                <w14:ligatures w14:val="none"/>
              </w:rPr>
              <w:t>Nombre</w:t>
            </w:r>
          </w:p>
        </w:tc>
        <w:tc>
          <w:tcPr>
            <w:tcW w:w="0" w:type="auto"/>
            <w:shd w:val="clear" w:color="auto" w:fill="808080" w:themeFill="background1" w:themeFillShade="80"/>
            <w:vAlign w:val="center"/>
          </w:tcPr>
          <w:p w14:paraId="6E8A440B" w14:textId="6E16DD87" w:rsidR="00205637" w:rsidRPr="00205637" w:rsidRDefault="00205637" w:rsidP="00A211F3">
            <w:pPr>
              <w:spacing w:before="0" w:after="0" w:line="240" w:lineRule="auto"/>
              <w:ind w:firstLine="0"/>
              <w:jc w:val="both"/>
              <w:rPr>
                <w:rFonts w:eastAsia="Times New Roman" w:cs="Arial"/>
                <w:b/>
                <w:bCs/>
                <w:color w:val="000000"/>
                <w:kern w:val="0"/>
                <w:szCs w:val="28"/>
                <w:lang w:eastAsia="es-CO"/>
                <w14:ligatures w14:val="none"/>
              </w:rPr>
            </w:pPr>
            <w:r w:rsidRPr="00205637">
              <w:rPr>
                <w:rFonts w:eastAsia="Times New Roman" w:cs="Arial"/>
                <w:b/>
                <w:bCs/>
                <w:color w:val="000000"/>
                <w:kern w:val="0"/>
                <w:szCs w:val="28"/>
                <w:lang w:eastAsia="es-CO"/>
                <w14:ligatures w14:val="none"/>
              </w:rPr>
              <w:t>Cargo</w:t>
            </w:r>
          </w:p>
        </w:tc>
        <w:tc>
          <w:tcPr>
            <w:tcW w:w="0" w:type="auto"/>
            <w:shd w:val="clear" w:color="auto" w:fill="808080" w:themeFill="background1" w:themeFillShade="80"/>
            <w:vAlign w:val="center"/>
          </w:tcPr>
          <w:p w14:paraId="49613E53" w14:textId="5D0C0E2B" w:rsidR="00205637" w:rsidRPr="00205637" w:rsidRDefault="00205637" w:rsidP="00A211F3">
            <w:pPr>
              <w:spacing w:before="0" w:after="0" w:line="240" w:lineRule="auto"/>
              <w:ind w:firstLine="0"/>
              <w:jc w:val="both"/>
              <w:rPr>
                <w:rFonts w:eastAsia="Times New Roman" w:cs="Arial"/>
                <w:b/>
                <w:bCs/>
                <w:color w:val="000000"/>
                <w:kern w:val="0"/>
                <w:szCs w:val="28"/>
                <w:lang w:eastAsia="es-CO"/>
                <w14:ligatures w14:val="none"/>
              </w:rPr>
            </w:pPr>
            <w:r w:rsidRPr="00205637">
              <w:rPr>
                <w:rFonts w:eastAsia="Times New Roman" w:cs="Arial"/>
                <w:b/>
                <w:bCs/>
                <w:color w:val="000000"/>
                <w:kern w:val="0"/>
                <w:szCs w:val="28"/>
                <w:lang w:eastAsia="es-CO"/>
                <w14:ligatures w14:val="none"/>
              </w:rPr>
              <w:t>Regional y Centro de Formación.</w:t>
            </w:r>
          </w:p>
        </w:tc>
      </w:tr>
      <w:tr w:rsidR="00A211F3" w:rsidRPr="00205637" w14:paraId="5FE6DF0B" w14:textId="77777777" w:rsidTr="00205637">
        <w:trPr>
          <w:trHeight w:val="300"/>
        </w:trPr>
        <w:tc>
          <w:tcPr>
            <w:tcW w:w="0" w:type="auto"/>
            <w:shd w:val="clear" w:color="auto" w:fill="D9D9D9" w:themeFill="background1" w:themeFillShade="D9"/>
            <w:vAlign w:val="center"/>
            <w:hideMark/>
          </w:tcPr>
          <w:p w14:paraId="013E9292" w14:textId="77777777" w:rsidR="00A211F3" w:rsidRPr="00205637" w:rsidRDefault="00A211F3" w:rsidP="00A211F3">
            <w:pPr>
              <w:spacing w:before="0" w:after="0" w:line="240" w:lineRule="auto"/>
              <w:ind w:firstLine="0"/>
              <w:jc w:val="both"/>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 xml:space="preserve">Claudia Patricia </w:t>
            </w:r>
            <w:proofErr w:type="spellStart"/>
            <w:r w:rsidRPr="00205637">
              <w:rPr>
                <w:rFonts w:eastAsia="Times New Roman" w:cs="Arial"/>
                <w:color w:val="000000"/>
                <w:kern w:val="0"/>
                <w:szCs w:val="28"/>
                <w:lang w:eastAsia="es-CO"/>
                <w14:ligatures w14:val="none"/>
              </w:rPr>
              <w:t>Aristizabal</w:t>
            </w:r>
            <w:proofErr w:type="spellEnd"/>
          </w:p>
        </w:tc>
        <w:tc>
          <w:tcPr>
            <w:tcW w:w="0" w:type="auto"/>
            <w:shd w:val="clear" w:color="auto" w:fill="D9D9D9" w:themeFill="background1" w:themeFillShade="D9"/>
            <w:vAlign w:val="center"/>
            <w:hideMark/>
          </w:tcPr>
          <w:p w14:paraId="5889A602" w14:textId="77777777" w:rsidR="00A211F3" w:rsidRPr="00205637" w:rsidRDefault="00A211F3" w:rsidP="00A211F3">
            <w:pPr>
              <w:spacing w:before="0" w:after="0" w:line="240" w:lineRule="auto"/>
              <w:ind w:firstLine="0"/>
              <w:jc w:val="both"/>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Responsable del Equipo</w:t>
            </w:r>
          </w:p>
        </w:tc>
        <w:tc>
          <w:tcPr>
            <w:tcW w:w="0" w:type="auto"/>
            <w:shd w:val="clear" w:color="auto" w:fill="D9D9D9" w:themeFill="background1" w:themeFillShade="D9"/>
            <w:vAlign w:val="center"/>
            <w:hideMark/>
          </w:tcPr>
          <w:p w14:paraId="33B272B2" w14:textId="77777777" w:rsidR="00A211F3" w:rsidRPr="00205637" w:rsidRDefault="00A211F3" w:rsidP="00A211F3">
            <w:pPr>
              <w:spacing w:before="0" w:after="0" w:line="240" w:lineRule="auto"/>
              <w:ind w:firstLine="0"/>
              <w:jc w:val="both"/>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Dirección General</w:t>
            </w:r>
          </w:p>
        </w:tc>
      </w:tr>
      <w:tr w:rsidR="00A211F3" w:rsidRPr="00205637" w14:paraId="36DE8A0A" w14:textId="77777777" w:rsidTr="00205637">
        <w:trPr>
          <w:trHeight w:val="600"/>
        </w:trPr>
        <w:tc>
          <w:tcPr>
            <w:tcW w:w="0" w:type="auto"/>
            <w:shd w:val="clear" w:color="auto" w:fill="auto"/>
            <w:vAlign w:val="center"/>
            <w:hideMark/>
          </w:tcPr>
          <w:p w14:paraId="370794AB" w14:textId="77777777" w:rsidR="00A211F3" w:rsidRPr="00205637" w:rsidRDefault="00A211F3" w:rsidP="00A211F3">
            <w:pPr>
              <w:spacing w:before="0" w:after="0" w:line="240" w:lineRule="auto"/>
              <w:ind w:firstLine="0"/>
              <w:jc w:val="both"/>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Norma Constanza Morales Cruz</w:t>
            </w:r>
          </w:p>
        </w:tc>
        <w:tc>
          <w:tcPr>
            <w:tcW w:w="0" w:type="auto"/>
            <w:shd w:val="clear" w:color="auto" w:fill="auto"/>
            <w:vAlign w:val="center"/>
            <w:hideMark/>
          </w:tcPr>
          <w:p w14:paraId="38DF3EA3" w14:textId="77777777" w:rsidR="00A211F3" w:rsidRPr="00205637" w:rsidRDefault="00A211F3" w:rsidP="00A211F3">
            <w:pPr>
              <w:spacing w:before="0" w:after="0" w:line="240" w:lineRule="auto"/>
              <w:ind w:firstLine="0"/>
              <w:jc w:val="both"/>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Responsable de Línea de producción</w:t>
            </w:r>
          </w:p>
        </w:tc>
        <w:tc>
          <w:tcPr>
            <w:tcW w:w="0" w:type="auto"/>
            <w:shd w:val="clear" w:color="auto" w:fill="auto"/>
            <w:vAlign w:val="center"/>
            <w:hideMark/>
          </w:tcPr>
          <w:p w14:paraId="6772B6DF" w14:textId="77777777" w:rsidR="00A211F3" w:rsidRPr="00205637" w:rsidRDefault="00A211F3" w:rsidP="00A211F3">
            <w:pPr>
              <w:spacing w:before="0" w:after="0" w:line="240" w:lineRule="auto"/>
              <w:ind w:firstLine="0"/>
              <w:jc w:val="both"/>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 xml:space="preserve">Regional Tolima - </w:t>
            </w:r>
            <w:r w:rsidRPr="00205637">
              <w:rPr>
                <w:rFonts w:eastAsia="Times New Roman" w:cs="Arial"/>
                <w:color w:val="000000"/>
                <w:kern w:val="0"/>
                <w:szCs w:val="28"/>
                <w:lang w:eastAsia="es-CO"/>
                <w14:ligatures w14:val="none"/>
              </w:rPr>
              <w:br/>
              <w:t>Centro de Comercio y Servicios</w:t>
            </w:r>
          </w:p>
        </w:tc>
      </w:tr>
      <w:tr w:rsidR="00A211F3" w:rsidRPr="00205637" w14:paraId="3E826051" w14:textId="77777777" w:rsidTr="00205637">
        <w:trPr>
          <w:trHeight w:val="510"/>
        </w:trPr>
        <w:tc>
          <w:tcPr>
            <w:tcW w:w="0" w:type="auto"/>
            <w:shd w:val="clear" w:color="auto" w:fill="D9D9D9" w:themeFill="background1" w:themeFillShade="D9"/>
            <w:vAlign w:val="center"/>
            <w:hideMark/>
          </w:tcPr>
          <w:p w14:paraId="145553E8" w14:textId="77777777" w:rsidR="00A211F3" w:rsidRPr="00205637" w:rsidRDefault="00A211F3" w:rsidP="00A211F3">
            <w:pPr>
              <w:spacing w:before="0" w:after="0" w:line="240" w:lineRule="auto"/>
              <w:ind w:firstLine="0"/>
              <w:rPr>
                <w:rFonts w:eastAsia="Times New Roman" w:cs="Arial"/>
                <w:kern w:val="0"/>
                <w:szCs w:val="28"/>
                <w:lang w:eastAsia="es-CO"/>
                <w14:ligatures w14:val="none"/>
              </w:rPr>
            </w:pPr>
            <w:r w:rsidRPr="00205637">
              <w:rPr>
                <w:rFonts w:eastAsia="Times New Roman" w:cs="Arial"/>
                <w:kern w:val="0"/>
                <w:szCs w:val="28"/>
                <w:lang w:eastAsia="es-CO"/>
                <w14:ligatures w14:val="none"/>
              </w:rPr>
              <w:t>Diana Carolina Sánchez Rodríguez</w:t>
            </w:r>
            <w:r w:rsidRPr="00205637">
              <w:rPr>
                <w:rFonts w:eastAsia="Times New Roman" w:cs="Arial"/>
                <w:b/>
                <w:bCs/>
                <w:kern w:val="0"/>
                <w:szCs w:val="28"/>
                <w:lang w:eastAsia="es-CO"/>
                <w14:ligatures w14:val="none"/>
              </w:rPr>
              <w:t> </w:t>
            </w:r>
          </w:p>
        </w:tc>
        <w:tc>
          <w:tcPr>
            <w:tcW w:w="0" w:type="auto"/>
            <w:shd w:val="clear" w:color="auto" w:fill="D9D9D9" w:themeFill="background1" w:themeFillShade="D9"/>
            <w:vAlign w:val="center"/>
            <w:hideMark/>
          </w:tcPr>
          <w:p w14:paraId="2880B6A9" w14:textId="6D2914BF" w:rsidR="00A211F3" w:rsidRPr="00205637" w:rsidRDefault="00FB0279" w:rsidP="00A211F3">
            <w:pPr>
              <w:spacing w:before="0" w:after="0" w:line="240" w:lineRule="auto"/>
              <w:ind w:firstLine="0"/>
              <w:rPr>
                <w:rFonts w:eastAsia="Times New Roman" w:cs="Arial"/>
                <w:kern w:val="0"/>
                <w:szCs w:val="28"/>
                <w:lang w:eastAsia="es-CO"/>
                <w14:ligatures w14:val="none"/>
              </w:rPr>
            </w:pPr>
            <w:r w:rsidRPr="00205637">
              <w:rPr>
                <w:rFonts w:eastAsia="Times New Roman" w:cs="Arial"/>
                <w:color w:val="000000"/>
                <w:kern w:val="0"/>
                <w:szCs w:val="28"/>
                <w:lang w:eastAsia="es-CO"/>
                <w14:ligatures w14:val="none"/>
              </w:rPr>
              <w:t>Experta Temática </w:t>
            </w:r>
          </w:p>
        </w:tc>
        <w:tc>
          <w:tcPr>
            <w:tcW w:w="0" w:type="auto"/>
            <w:shd w:val="clear" w:color="auto" w:fill="D9D9D9" w:themeFill="background1" w:themeFillShade="D9"/>
            <w:vAlign w:val="center"/>
            <w:hideMark/>
          </w:tcPr>
          <w:p w14:paraId="6CEC40E4" w14:textId="77777777" w:rsidR="00A211F3" w:rsidRPr="00205637" w:rsidRDefault="00A211F3" w:rsidP="00A211F3">
            <w:pPr>
              <w:spacing w:before="0" w:after="0" w:line="240" w:lineRule="auto"/>
              <w:ind w:firstLine="0"/>
              <w:rPr>
                <w:rFonts w:eastAsia="Times New Roman" w:cs="Arial"/>
                <w:kern w:val="0"/>
                <w:szCs w:val="28"/>
                <w:lang w:eastAsia="es-CO"/>
                <w14:ligatures w14:val="none"/>
              </w:rPr>
            </w:pPr>
            <w:r w:rsidRPr="00205637">
              <w:rPr>
                <w:rFonts w:eastAsia="Times New Roman" w:cs="Arial"/>
                <w:kern w:val="0"/>
                <w:szCs w:val="28"/>
                <w:lang w:eastAsia="es-CO"/>
                <w14:ligatures w14:val="none"/>
              </w:rPr>
              <w:t xml:space="preserve">Regional Tolima - </w:t>
            </w:r>
            <w:r w:rsidRPr="00205637">
              <w:rPr>
                <w:rFonts w:eastAsia="Times New Roman" w:cs="Arial"/>
                <w:kern w:val="0"/>
                <w:szCs w:val="28"/>
                <w:lang w:eastAsia="es-CO"/>
                <w14:ligatures w14:val="none"/>
              </w:rPr>
              <w:br/>
              <w:t>Centro Agropecuario la Granja.</w:t>
            </w:r>
            <w:r w:rsidRPr="00205637">
              <w:rPr>
                <w:rFonts w:eastAsia="Times New Roman" w:cs="Arial"/>
                <w:b/>
                <w:bCs/>
                <w:kern w:val="0"/>
                <w:szCs w:val="28"/>
                <w:lang w:eastAsia="es-CO"/>
                <w14:ligatures w14:val="none"/>
              </w:rPr>
              <w:t> </w:t>
            </w:r>
          </w:p>
        </w:tc>
      </w:tr>
      <w:tr w:rsidR="00A211F3" w:rsidRPr="00205637" w14:paraId="13059A77" w14:textId="77777777" w:rsidTr="00205637">
        <w:trPr>
          <w:trHeight w:val="510"/>
        </w:trPr>
        <w:tc>
          <w:tcPr>
            <w:tcW w:w="0" w:type="auto"/>
            <w:shd w:val="clear" w:color="auto" w:fill="auto"/>
            <w:vAlign w:val="center"/>
            <w:hideMark/>
          </w:tcPr>
          <w:p w14:paraId="2AB5D613" w14:textId="77777777" w:rsidR="00A211F3" w:rsidRPr="00205637" w:rsidRDefault="00A211F3" w:rsidP="00A211F3">
            <w:pPr>
              <w:spacing w:before="0" w:after="0" w:line="240" w:lineRule="auto"/>
              <w:ind w:firstLine="0"/>
              <w:rPr>
                <w:rFonts w:eastAsia="Times New Roman" w:cs="Arial"/>
                <w:kern w:val="0"/>
                <w:szCs w:val="28"/>
                <w:lang w:eastAsia="es-CO"/>
                <w14:ligatures w14:val="none"/>
              </w:rPr>
            </w:pPr>
            <w:r w:rsidRPr="00205637">
              <w:rPr>
                <w:rFonts w:eastAsia="Times New Roman" w:cs="Arial"/>
                <w:kern w:val="0"/>
                <w:szCs w:val="28"/>
                <w:lang w:eastAsia="es-CO"/>
                <w14:ligatures w14:val="none"/>
              </w:rPr>
              <w:t>Gustavo Santis Mancipe</w:t>
            </w:r>
            <w:r w:rsidRPr="00205637">
              <w:rPr>
                <w:rFonts w:eastAsia="Times New Roman" w:cs="Arial"/>
                <w:b/>
                <w:bCs/>
                <w:kern w:val="0"/>
                <w:szCs w:val="28"/>
                <w:lang w:eastAsia="es-CO"/>
                <w14:ligatures w14:val="none"/>
              </w:rPr>
              <w:t> </w:t>
            </w:r>
          </w:p>
        </w:tc>
        <w:tc>
          <w:tcPr>
            <w:tcW w:w="0" w:type="auto"/>
            <w:shd w:val="clear" w:color="auto" w:fill="auto"/>
            <w:vAlign w:val="center"/>
            <w:hideMark/>
          </w:tcPr>
          <w:p w14:paraId="1CE257CB" w14:textId="77777777" w:rsidR="00A211F3" w:rsidRPr="00205637" w:rsidRDefault="00A211F3" w:rsidP="00A211F3">
            <w:pPr>
              <w:spacing w:before="0" w:after="0" w:line="240" w:lineRule="auto"/>
              <w:ind w:firstLine="0"/>
              <w:rPr>
                <w:rFonts w:eastAsia="Times New Roman" w:cs="Arial"/>
                <w:kern w:val="0"/>
                <w:szCs w:val="28"/>
                <w:lang w:eastAsia="es-CO"/>
                <w14:ligatures w14:val="none"/>
              </w:rPr>
            </w:pPr>
            <w:r w:rsidRPr="00205637">
              <w:rPr>
                <w:rFonts w:eastAsia="Times New Roman" w:cs="Arial"/>
                <w:kern w:val="0"/>
                <w:szCs w:val="28"/>
                <w:lang w:eastAsia="es-CO"/>
                <w14:ligatures w14:val="none"/>
              </w:rPr>
              <w:t>Diseñador Instruccional</w:t>
            </w:r>
            <w:r w:rsidRPr="00205637">
              <w:rPr>
                <w:rFonts w:eastAsia="Times New Roman" w:cs="Arial"/>
                <w:b/>
                <w:bCs/>
                <w:kern w:val="0"/>
                <w:szCs w:val="28"/>
                <w:lang w:eastAsia="es-CO"/>
                <w14:ligatures w14:val="none"/>
              </w:rPr>
              <w:t> </w:t>
            </w:r>
          </w:p>
        </w:tc>
        <w:tc>
          <w:tcPr>
            <w:tcW w:w="0" w:type="auto"/>
            <w:shd w:val="clear" w:color="auto" w:fill="auto"/>
            <w:vAlign w:val="center"/>
            <w:hideMark/>
          </w:tcPr>
          <w:p w14:paraId="324EC5C3" w14:textId="7D4FB9E0" w:rsidR="00A211F3" w:rsidRPr="00205637" w:rsidRDefault="00A211F3" w:rsidP="00A211F3">
            <w:pPr>
              <w:spacing w:before="0" w:after="0" w:line="240" w:lineRule="auto"/>
              <w:ind w:firstLine="0"/>
              <w:rPr>
                <w:rFonts w:eastAsia="Times New Roman" w:cs="Arial"/>
                <w:kern w:val="0"/>
                <w:szCs w:val="28"/>
                <w:lang w:eastAsia="es-CO"/>
                <w14:ligatures w14:val="none"/>
              </w:rPr>
            </w:pPr>
            <w:r w:rsidRPr="00205637">
              <w:rPr>
                <w:rFonts w:eastAsia="Times New Roman" w:cs="Arial"/>
                <w:kern w:val="0"/>
                <w:szCs w:val="28"/>
                <w:lang w:eastAsia="es-CO"/>
                <w14:ligatures w14:val="none"/>
              </w:rPr>
              <w:t xml:space="preserve">Regional Distrito </w:t>
            </w:r>
            <w:r w:rsidR="00205637" w:rsidRPr="00205637">
              <w:rPr>
                <w:rFonts w:eastAsia="Times New Roman" w:cs="Arial"/>
                <w:kern w:val="0"/>
                <w:szCs w:val="28"/>
                <w:lang w:eastAsia="es-CO"/>
                <w14:ligatures w14:val="none"/>
              </w:rPr>
              <w:t>Capital -</w:t>
            </w:r>
            <w:r w:rsidRPr="00205637">
              <w:rPr>
                <w:rFonts w:eastAsia="Times New Roman" w:cs="Arial"/>
                <w:kern w:val="0"/>
                <w:szCs w:val="28"/>
                <w:lang w:eastAsia="es-CO"/>
                <w14:ligatures w14:val="none"/>
              </w:rPr>
              <w:br/>
              <w:t>Centro de Gestión Industrial.</w:t>
            </w:r>
            <w:r w:rsidRPr="00205637">
              <w:rPr>
                <w:rFonts w:eastAsia="Times New Roman" w:cs="Arial"/>
                <w:b/>
                <w:bCs/>
                <w:kern w:val="0"/>
                <w:szCs w:val="28"/>
                <w:lang w:eastAsia="es-CO"/>
                <w14:ligatures w14:val="none"/>
              </w:rPr>
              <w:t> </w:t>
            </w:r>
          </w:p>
        </w:tc>
      </w:tr>
      <w:tr w:rsidR="00A211F3" w:rsidRPr="00205637" w14:paraId="5A427771" w14:textId="77777777" w:rsidTr="00205637">
        <w:trPr>
          <w:trHeight w:val="510"/>
        </w:trPr>
        <w:tc>
          <w:tcPr>
            <w:tcW w:w="0" w:type="auto"/>
            <w:shd w:val="clear" w:color="auto" w:fill="D9D9D9" w:themeFill="background1" w:themeFillShade="D9"/>
            <w:vAlign w:val="center"/>
            <w:hideMark/>
          </w:tcPr>
          <w:p w14:paraId="59038BCA"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Ana Catalina Córdoba Sus</w:t>
            </w:r>
            <w:r w:rsidRPr="00205637">
              <w:rPr>
                <w:rFonts w:eastAsia="Times New Roman" w:cs="Arial"/>
                <w:b/>
                <w:bCs/>
                <w:color w:val="000000"/>
                <w:kern w:val="0"/>
                <w:szCs w:val="28"/>
                <w:lang w:eastAsia="es-CO"/>
                <w14:ligatures w14:val="none"/>
              </w:rPr>
              <w:t> </w:t>
            </w:r>
          </w:p>
        </w:tc>
        <w:tc>
          <w:tcPr>
            <w:tcW w:w="0" w:type="auto"/>
            <w:shd w:val="clear" w:color="auto" w:fill="D9D9D9" w:themeFill="background1" w:themeFillShade="D9"/>
            <w:vAlign w:val="center"/>
            <w:hideMark/>
          </w:tcPr>
          <w:p w14:paraId="7816A5F0"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Asesora Metodológica</w:t>
            </w:r>
            <w:r w:rsidRPr="00205637">
              <w:rPr>
                <w:rFonts w:eastAsia="Times New Roman" w:cs="Arial"/>
                <w:b/>
                <w:bCs/>
                <w:color w:val="000000"/>
                <w:kern w:val="0"/>
                <w:szCs w:val="28"/>
                <w:lang w:eastAsia="es-CO"/>
                <w14:ligatures w14:val="none"/>
              </w:rPr>
              <w:t> </w:t>
            </w:r>
          </w:p>
        </w:tc>
        <w:tc>
          <w:tcPr>
            <w:tcW w:w="0" w:type="auto"/>
            <w:shd w:val="clear" w:color="auto" w:fill="D9D9D9" w:themeFill="background1" w:themeFillShade="D9"/>
            <w:vAlign w:val="center"/>
            <w:hideMark/>
          </w:tcPr>
          <w:p w14:paraId="17E8D510"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 xml:space="preserve">Regional Distrito Capital - </w:t>
            </w:r>
            <w:r w:rsidRPr="00205637">
              <w:rPr>
                <w:rFonts w:eastAsia="Times New Roman" w:cs="Arial"/>
                <w:color w:val="000000"/>
                <w:kern w:val="0"/>
                <w:szCs w:val="28"/>
                <w:lang w:eastAsia="es-CO"/>
                <w14:ligatures w14:val="none"/>
              </w:rPr>
              <w:br/>
              <w:t>Centro de Diseño y Metrología.</w:t>
            </w:r>
            <w:r w:rsidRPr="00205637">
              <w:rPr>
                <w:rFonts w:eastAsia="Times New Roman" w:cs="Arial"/>
                <w:b/>
                <w:bCs/>
                <w:color w:val="000000"/>
                <w:kern w:val="0"/>
                <w:szCs w:val="28"/>
                <w:lang w:eastAsia="es-CO"/>
                <w14:ligatures w14:val="none"/>
              </w:rPr>
              <w:t> </w:t>
            </w:r>
          </w:p>
        </w:tc>
      </w:tr>
      <w:tr w:rsidR="00A211F3" w:rsidRPr="00205637" w14:paraId="722DF316" w14:textId="77777777" w:rsidTr="00205637">
        <w:trPr>
          <w:trHeight w:val="480"/>
        </w:trPr>
        <w:tc>
          <w:tcPr>
            <w:tcW w:w="0" w:type="auto"/>
            <w:shd w:val="clear" w:color="auto" w:fill="auto"/>
            <w:vAlign w:val="center"/>
            <w:hideMark/>
          </w:tcPr>
          <w:p w14:paraId="42ECFF78" w14:textId="77777777" w:rsidR="00A211F3" w:rsidRPr="00205637" w:rsidRDefault="00A211F3" w:rsidP="00A211F3">
            <w:pPr>
              <w:spacing w:before="0" w:after="0" w:line="240" w:lineRule="auto"/>
              <w:ind w:firstLine="0"/>
              <w:jc w:val="both"/>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Rafael Neftalí Lizcano Reyes </w:t>
            </w:r>
          </w:p>
        </w:tc>
        <w:tc>
          <w:tcPr>
            <w:tcW w:w="0" w:type="auto"/>
            <w:shd w:val="clear" w:color="auto" w:fill="auto"/>
            <w:vAlign w:val="center"/>
            <w:hideMark/>
          </w:tcPr>
          <w:p w14:paraId="19117B22" w14:textId="77777777" w:rsidR="00A211F3" w:rsidRPr="00205637" w:rsidRDefault="00A211F3" w:rsidP="00A211F3">
            <w:pPr>
              <w:spacing w:before="0" w:after="0" w:line="240" w:lineRule="auto"/>
              <w:ind w:firstLine="0"/>
              <w:jc w:val="both"/>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Responsable del equipo de desarrollo curricular </w:t>
            </w:r>
          </w:p>
        </w:tc>
        <w:tc>
          <w:tcPr>
            <w:tcW w:w="0" w:type="auto"/>
            <w:shd w:val="clear" w:color="auto" w:fill="auto"/>
            <w:vAlign w:val="center"/>
            <w:hideMark/>
          </w:tcPr>
          <w:p w14:paraId="4EAD8757"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 xml:space="preserve">Regional Santander - </w:t>
            </w:r>
            <w:r w:rsidRPr="00205637">
              <w:rPr>
                <w:rFonts w:eastAsia="Times New Roman" w:cs="Arial"/>
                <w:color w:val="000000"/>
                <w:kern w:val="0"/>
                <w:szCs w:val="28"/>
                <w:lang w:eastAsia="es-CO"/>
                <w14:ligatures w14:val="none"/>
              </w:rPr>
              <w:br/>
              <w:t>Centro Industrial de Diseño y la manufactura. </w:t>
            </w:r>
          </w:p>
        </w:tc>
      </w:tr>
      <w:tr w:rsidR="00A211F3" w:rsidRPr="00205637" w14:paraId="24F800A6" w14:textId="77777777" w:rsidTr="00205637">
        <w:trPr>
          <w:trHeight w:val="529"/>
        </w:trPr>
        <w:tc>
          <w:tcPr>
            <w:tcW w:w="0" w:type="auto"/>
            <w:vMerge w:val="restart"/>
            <w:shd w:val="clear" w:color="auto" w:fill="D9D9D9" w:themeFill="background1" w:themeFillShade="D9"/>
            <w:vAlign w:val="center"/>
            <w:hideMark/>
          </w:tcPr>
          <w:p w14:paraId="67D39511" w14:textId="77777777" w:rsidR="00A211F3" w:rsidRPr="00205637" w:rsidRDefault="00A211F3" w:rsidP="00A211F3">
            <w:pPr>
              <w:spacing w:before="0" w:after="0" w:line="240" w:lineRule="auto"/>
              <w:ind w:firstLine="0"/>
              <w:jc w:val="both"/>
              <w:rPr>
                <w:rFonts w:eastAsia="Times New Roman" w:cs="Arial"/>
                <w:kern w:val="0"/>
                <w:szCs w:val="28"/>
                <w:lang w:eastAsia="es-CO"/>
                <w14:ligatures w14:val="none"/>
              </w:rPr>
            </w:pPr>
            <w:proofErr w:type="spellStart"/>
            <w:r w:rsidRPr="00205637">
              <w:rPr>
                <w:rFonts w:eastAsia="Times New Roman" w:cs="Arial"/>
                <w:kern w:val="0"/>
                <w:szCs w:val="28"/>
                <w:lang w:eastAsia="es-CO"/>
                <w14:ligatures w14:val="none"/>
              </w:rPr>
              <w:t>Jhon</w:t>
            </w:r>
            <w:proofErr w:type="spellEnd"/>
            <w:r w:rsidRPr="00205637">
              <w:rPr>
                <w:rFonts w:eastAsia="Times New Roman" w:cs="Arial"/>
                <w:kern w:val="0"/>
                <w:szCs w:val="28"/>
                <w:lang w:eastAsia="es-CO"/>
                <w14:ligatures w14:val="none"/>
              </w:rPr>
              <w:t xml:space="preserve"> Jairo Rodríguez Pérez </w:t>
            </w:r>
          </w:p>
        </w:tc>
        <w:tc>
          <w:tcPr>
            <w:tcW w:w="0" w:type="auto"/>
            <w:vMerge w:val="restart"/>
            <w:shd w:val="clear" w:color="auto" w:fill="D9D9D9" w:themeFill="background1" w:themeFillShade="D9"/>
            <w:vAlign w:val="center"/>
            <w:hideMark/>
          </w:tcPr>
          <w:p w14:paraId="3B0A939A" w14:textId="77777777" w:rsidR="00A211F3" w:rsidRPr="00205637" w:rsidRDefault="00A211F3" w:rsidP="00A211F3">
            <w:pPr>
              <w:spacing w:before="0" w:after="0" w:line="240" w:lineRule="auto"/>
              <w:ind w:firstLine="0"/>
              <w:jc w:val="both"/>
              <w:rPr>
                <w:rFonts w:eastAsia="Times New Roman" w:cs="Arial"/>
                <w:kern w:val="0"/>
                <w:szCs w:val="28"/>
                <w:lang w:eastAsia="es-CO"/>
                <w14:ligatures w14:val="none"/>
              </w:rPr>
            </w:pPr>
            <w:r w:rsidRPr="00205637">
              <w:rPr>
                <w:rFonts w:eastAsia="Times New Roman" w:cs="Arial"/>
                <w:kern w:val="0"/>
                <w:szCs w:val="28"/>
                <w:lang w:eastAsia="es-CO"/>
                <w14:ligatures w14:val="none"/>
              </w:rPr>
              <w:t>Corrección de estilo </w:t>
            </w:r>
          </w:p>
        </w:tc>
        <w:tc>
          <w:tcPr>
            <w:tcW w:w="0" w:type="auto"/>
            <w:vMerge w:val="restart"/>
            <w:shd w:val="clear" w:color="auto" w:fill="D9D9D9" w:themeFill="background1" w:themeFillShade="D9"/>
            <w:vAlign w:val="center"/>
            <w:hideMark/>
          </w:tcPr>
          <w:p w14:paraId="1FCD6067" w14:textId="77777777" w:rsidR="00A211F3" w:rsidRPr="00205637" w:rsidRDefault="00A211F3" w:rsidP="00A211F3">
            <w:pPr>
              <w:spacing w:before="0" w:after="0" w:line="240" w:lineRule="auto"/>
              <w:ind w:firstLine="0"/>
              <w:rPr>
                <w:rFonts w:eastAsia="Times New Roman" w:cs="Arial"/>
                <w:kern w:val="0"/>
                <w:szCs w:val="28"/>
                <w:lang w:eastAsia="es-CO"/>
                <w14:ligatures w14:val="none"/>
              </w:rPr>
            </w:pPr>
            <w:r w:rsidRPr="00205637">
              <w:rPr>
                <w:rFonts w:eastAsia="Times New Roman" w:cs="Arial"/>
                <w:kern w:val="0"/>
                <w:szCs w:val="28"/>
                <w:lang w:eastAsia="es-CO"/>
                <w14:ligatures w14:val="none"/>
              </w:rPr>
              <w:t xml:space="preserve">Regional Distrito Capital - </w:t>
            </w:r>
            <w:r w:rsidRPr="00205637">
              <w:rPr>
                <w:rFonts w:eastAsia="Times New Roman" w:cs="Arial"/>
                <w:kern w:val="0"/>
                <w:szCs w:val="28"/>
                <w:lang w:eastAsia="es-CO"/>
                <w14:ligatures w14:val="none"/>
              </w:rPr>
              <w:br/>
              <w:t>Centro de Diseño y Metrología </w:t>
            </w:r>
          </w:p>
        </w:tc>
      </w:tr>
      <w:tr w:rsidR="00A211F3" w:rsidRPr="00205637" w14:paraId="183F9196" w14:textId="77777777" w:rsidTr="00205637">
        <w:trPr>
          <w:trHeight w:val="529"/>
        </w:trPr>
        <w:tc>
          <w:tcPr>
            <w:tcW w:w="0" w:type="auto"/>
            <w:vMerge/>
            <w:shd w:val="clear" w:color="auto" w:fill="D9D9D9" w:themeFill="background1" w:themeFillShade="D9"/>
            <w:vAlign w:val="center"/>
            <w:hideMark/>
          </w:tcPr>
          <w:p w14:paraId="593DA0BE" w14:textId="77777777" w:rsidR="00A211F3" w:rsidRPr="00205637" w:rsidRDefault="00A211F3" w:rsidP="00A211F3">
            <w:pPr>
              <w:spacing w:before="0" w:after="0" w:line="240" w:lineRule="auto"/>
              <w:ind w:firstLine="0"/>
              <w:rPr>
                <w:rFonts w:eastAsia="Times New Roman" w:cs="Arial"/>
                <w:kern w:val="0"/>
                <w:szCs w:val="28"/>
                <w:lang w:eastAsia="es-CO"/>
                <w14:ligatures w14:val="none"/>
              </w:rPr>
            </w:pPr>
          </w:p>
        </w:tc>
        <w:tc>
          <w:tcPr>
            <w:tcW w:w="0" w:type="auto"/>
            <w:vMerge/>
            <w:shd w:val="clear" w:color="auto" w:fill="D9D9D9" w:themeFill="background1" w:themeFillShade="D9"/>
            <w:vAlign w:val="center"/>
            <w:hideMark/>
          </w:tcPr>
          <w:p w14:paraId="2C4C7AF5" w14:textId="77777777" w:rsidR="00A211F3" w:rsidRPr="00205637" w:rsidRDefault="00A211F3" w:rsidP="00A211F3">
            <w:pPr>
              <w:spacing w:before="0" w:after="0" w:line="240" w:lineRule="auto"/>
              <w:ind w:firstLine="0"/>
              <w:rPr>
                <w:rFonts w:eastAsia="Times New Roman" w:cs="Arial"/>
                <w:kern w:val="0"/>
                <w:szCs w:val="28"/>
                <w:lang w:eastAsia="es-CO"/>
                <w14:ligatures w14:val="none"/>
              </w:rPr>
            </w:pPr>
          </w:p>
        </w:tc>
        <w:tc>
          <w:tcPr>
            <w:tcW w:w="0" w:type="auto"/>
            <w:vMerge/>
            <w:shd w:val="clear" w:color="auto" w:fill="D9D9D9" w:themeFill="background1" w:themeFillShade="D9"/>
            <w:vAlign w:val="center"/>
            <w:hideMark/>
          </w:tcPr>
          <w:p w14:paraId="0D15CBFE" w14:textId="77777777" w:rsidR="00A211F3" w:rsidRPr="00205637" w:rsidRDefault="00A211F3" w:rsidP="00A211F3">
            <w:pPr>
              <w:spacing w:before="0" w:after="0" w:line="240" w:lineRule="auto"/>
              <w:ind w:firstLine="0"/>
              <w:rPr>
                <w:rFonts w:eastAsia="Times New Roman" w:cs="Arial"/>
                <w:kern w:val="0"/>
                <w:szCs w:val="28"/>
                <w:lang w:eastAsia="es-CO"/>
                <w14:ligatures w14:val="none"/>
              </w:rPr>
            </w:pPr>
          </w:p>
        </w:tc>
      </w:tr>
      <w:tr w:rsidR="00A211F3" w:rsidRPr="00205637" w14:paraId="522FE082" w14:textId="77777777" w:rsidTr="00205637">
        <w:trPr>
          <w:trHeight w:val="510"/>
        </w:trPr>
        <w:tc>
          <w:tcPr>
            <w:tcW w:w="0" w:type="auto"/>
            <w:shd w:val="clear" w:color="auto" w:fill="auto"/>
            <w:vAlign w:val="center"/>
            <w:hideMark/>
          </w:tcPr>
          <w:p w14:paraId="59C0F7D0"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proofErr w:type="spellStart"/>
            <w:r w:rsidRPr="00205637">
              <w:rPr>
                <w:rFonts w:eastAsia="Times New Roman" w:cs="Arial"/>
                <w:color w:val="000000"/>
                <w:kern w:val="0"/>
                <w:szCs w:val="28"/>
                <w:lang w:eastAsia="es-CO"/>
                <w14:ligatures w14:val="none"/>
              </w:rPr>
              <w:t>Jaslyth</w:t>
            </w:r>
            <w:proofErr w:type="spellEnd"/>
            <w:r w:rsidRPr="00205637">
              <w:rPr>
                <w:rFonts w:eastAsia="Times New Roman" w:cs="Arial"/>
                <w:color w:val="000000"/>
                <w:kern w:val="0"/>
                <w:szCs w:val="28"/>
                <w:lang w:eastAsia="es-CO"/>
                <w14:ligatures w14:val="none"/>
              </w:rPr>
              <w:t xml:space="preserve"> Juliana Eraso Casanova </w:t>
            </w:r>
          </w:p>
        </w:tc>
        <w:tc>
          <w:tcPr>
            <w:tcW w:w="0" w:type="auto"/>
            <w:shd w:val="clear" w:color="auto" w:fill="auto"/>
            <w:vAlign w:val="center"/>
            <w:hideMark/>
          </w:tcPr>
          <w:p w14:paraId="5AEFDBF9"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Experta Temática </w:t>
            </w:r>
          </w:p>
        </w:tc>
        <w:tc>
          <w:tcPr>
            <w:tcW w:w="0" w:type="auto"/>
            <w:shd w:val="clear" w:color="auto" w:fill="auto"/>
            <w:vAlign w:val="center"/>
            <w:hideMark/>
          </w:tcPr>
          <w:p w14:paraId="3ED6D180"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 xml:space="preserve">Regional Putumayo - </w:t>
            </w:r>
            <w:r w:rsidRPr="00205637">
              <w:rPr>
                <w:rFonts w:eastAsia="Times New Roman" w:cs="Arial"/>
                <w:color w:val="000000"/>
                <w:kern w:val="0"/>
                <w:szCs w:val="28"/>
                <w:lang w:eastAsia="es-CO"/>
                <w14:ligatures w14:val="none"/>
              </w:rPr>
              <w:br/>
              <w:t xml:space="preserve">Centro Agroforestal y Acuícola Arapaima. </w:t>
            </w:r>
          </w:p>
        </w:tc>
      </w:tr>
      <w:tr w:rsidR="00A211F3" w:rsidRPr="00205637" w14:paraId="50E7BB25" w14:textId="77777777" w:rsidTr="00205637">
        <w:trPr>
          <w:trHeight w:val="510"/>
        </w:trPr>
        <w:tc>
          <w:tcPr>
            <w:tcW w:w="0" w:type="auto"/>
            <w:shd w:val="clear" w:color="auto" w:fill="D9D9D9" w:themeFill="background1" w:themeFillShade="D9"/>
            <w:vAlign w:val="center"/>
            <w:hideMark/>
          </w:tcPr>
          <w:p w14:paraId="11C4C03C"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Sergio Augusto Ardila Ortiz</w:t>
            </w:r>
          </w:p>
        </w:tc>
        <w:tc>
          <w:tcPr>
            <w:tcW w:w="0" w:type="auto"/>
            <w:shd w:val="clear" w:color="auto" w:fill="D9D9D9" w:themeFill="background1" w:themeFillShade="D9"/>
            <w:vAlign w:val="center"/>
            <w:hideMark/>
          </w:tcPr>
          <w:p w14:paraId="440F6B94"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Diseñador instruccional </w:t>
            </w:r>
          </w:p>
        </w:tc>
        <w:tc>
          <w:tcPr>
            <w:tcW w:w="0" w:type="auto"/>
            <w:shd w:val="clear" w:color="auto" w:fill="D9D9D9" w:themeFill="background1" w:themeFillShade="D9"/>
            <w:vAlign w:val="center"/>
            <w:hideMark/>
          </w:tcPr>
          <w:p w14:paraId="1E9EE5EF"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 xml:space="preserve">Regional Tolima - </w:t>
            </w:r>
            <w:r w:rsidRPr="00205637">
              <w:rPr>
                <w:rFonts w:eastAsia="Times New Roman" w:cs="Arial"/>
                <w:color w:val="000000"/>
                <w:kern w:val="0"/>
                <w:szCs w:val="28"/>
                <w:lang w:eastAsia="es-CO"/>
                <w14:ligatures w14:val="none"/>
              </w:rPr>
              <w:br/>
              <w:t>Centro de Comercio y Servicios</w:t>
            </w:r>
          </w:p>
        </w:tc>
      </w:tr>
      <w:tr w:rsidR="00A211F3" w:rsidRPr="00205637" w14:paraId="7492EC57" w14:textId="77777777" w:rsidTr="00205637">
        <w:trPr>
          <w:trHeight w:val="585"/>
        </w:trPr>
        <w:tc>
          <w:tcPr>
            <w:tcW w:w="0" w:type="auto"/>
            <w:shd w:val="clear" w:color="auto" w:fill="auto"/>
            <w:vAlign w:val="center"/>
            <w:hideMark/>
          </w:tcPr>
          <w:p w14:paraId="6503528E"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Viviana Esperanza Herrera Quiñonez</w:t>
            </w:r>
          </w:p>
        </w:tc>
        <w:tc>
          <w:tcPr>
            <w:tcW w:w="0" w:type="auto"/>
            <w:shd w:val="clear" w:color="auto" w:fill="auto"/>
            <w:vAlign w:val="center"/>
            <w:hideMark/>
          </w:tcPr>
          <w:p w14:paraId="4B8302CD"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Metodóloga</w:t>
            </w:r>
          </w:p>
        </w:tc>
        <w:tc>
          <w:tcPr>
            <w:tcW w:w="0" w:type="auto"/>
            <w:shd w:val="clear" w:color="auto" w:fill="auto"/>
            <w:vAlign w:val="center"/>
            <w:hideMark/>
          </w:tcPr>
          <w:p w14:paraId="7C0F5DEB"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 xml:space="preserve">Regional Tolima - </w:t>
            </w:r>
            <w:r w:rsidRPr="00205637">
              <w:rPr>
                <w:rFonts w:eastAsia="Times New Roman" w:cs="Arial"/>
                <w:color w:val="000000"/>
                <w:kern w:val="0"/>
                <w:szCs w:val="28"/>
                <w:lang w:eastAsia="es-CO"/>
                <w14:ligatures w14:val="none"/>
              </w:rPr>
              <w:br/>
              <w:t>Centro de Comercio y Servicios</w:t>
            </w:r>
          </w:p>
        </w:tc>
      </w:tr>
      <w:tr w:rsidR="00A211F3" w:rsidRPr="00205637" w14:paraId="5B3F3889" w14:textId="77777777" w:rsidTr="00205637">
        <w:trPr>
          <w:trHeight w:val="510"/>
        </w:trPr>
        <w:tc>
          <w:tcPr>
            <w:tcW w:w="0" w:type="auto"/>
            <w:shd w:val="clear" w:color="auto" w:fill="D9D9D9" w:themeFill="background1" w:themeFillShade="D9"/>
            <w:vAlign w:val="center"/>
            <w:hideMark/>
          </w:tcPr>
          <w:p w14:paraId="22DC07EE"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Carolina Gómez</w:t>
            </w:r>
          </w:p>
        </w:tc>
        <w:tc>
          <w:tcPr>
            <w:tcW w:w="0" w:type="auto"/>
            <w:shd w:val="clear" w:color="auto" w:fill="D9D9D9" w:themeFill="background1" w:themeFillShade="D9"/>
            <w:vAlign w:val="center"/>
            <w:hideMark/>
          </w:tcPr>
          <w:p w14:paraId="6E28F72C"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Diseñador de Contenidos Digitales</w:t>
            </w:r>
          </w:p>
        </w:tc>
        <w:tc>
          <w:tcPr>
            <w:tcW w:w="0" w:type="auto"/>
            <w:shd w:val="clear" w:color="auto" w:fill="D9D9D9" w:themeFill="background1" w:themeFillShade="D9"/>
            <w:vAlign w:val="center"/>
            <w:hideMark/>
          </w:tcPr>
          <w:p w14:paraId="349F384A"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Regional Tolima -</w:t>
            </w:r>
            <w:r w:rsidRPr="00205637">
              <w:rPr>
                <w:rFonts w:eastAsia="Times New Roman" w:cs="Arial"/>
                <w:color w:val="000000"/>
                <w:kern w:val="0"/>
                <w:szCs w:val="28"/>
                <w:lang w:eastAsia="es-CO"/>
                <w14:ligatures w14:val="none"/>
              </w:rPr>
              <w:br/>
              <w:t>Centro de Comercio y Servicios</w:t>
            </w:r>
          </w:p>
        </w:tc>
      </w:tr>
      <w:tr w:rsidR="00A211F3" w:rsidRPr="00205637" w14:paraId="492B6508" w14:textId="77777777" w:rsidTr="00205637">
        <w:trPr>
          <w:trHeight w:val="510"/>
        </w:trPr>
        <w:tc>
          <w:tcPr>
            <w:tcW w:w="0" w:type="auto"/>
            <w:shd w:val="clear" w:color="auto" w:fill="auto"/>
            <w:vAlign w:val="center"/>
            <w:hideMark/>
          </w:tcPr>
          <w:p w14:paraId="2368CED1"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proofErr w:type="spellStart"/>
            <w:r w:rsidRPr="00205637">
              <w:rPr>
                <w:rFonts w:eastAsia="Times New Roman" w:cs="Arial"/>
                <w:color w:val="000000"/>
                <w:kern w:val="0"/>
                <w:szCs w:val="28"/>
                <w:lang w:eastAsia="es-CO"/>
                <w14:ligatures w14:val="none"/>
              </w:rPr>
              <w:lastRenderedPageBreak/>
              <w:t>Veimar</w:t>
            </w:r>
            <w:proofErr w:type="spellEnd"/>
            <w:r w:rsidRPr="00205637">
              <w:rPr>
                <w:rFonts w:eastAsia="Times New Roman" w:cs="Arial"/>
                <w:color w:val="000000"/>
                <w:kern w:val="0"/>
                <w:szCs w:val="28"/>
                <w:lang w:eastAsia="es-CO"/>
                <w14:ligatures w14:val="none"/>
              </w:rPr>
              <w:t xml:space="preserve"> Celis </w:t>
            </w:r>
            <w:proofErr w:type="spellStart"/>
            <w:r w:rsidRPr="00205637">
              <w:rPr>
                <w:rFonts w:eastAsia="Times New Roman" w:cs="Arial"/>
                <w:color w:val="000000"/>
                <w:kern w:val="0"/>
                <w:szCs w:val="28"/>
                <w:lang w:eastAsia="es-CO"/>
                <w14:ligatures w14:val="none"/>
              </w:rPr>
              <w:t>Melendez</w:t>
            </w:r>
            <w:proofErr w:type="spellEnd"/>
          </w:p>
        </w:tc>
        <w:tc>
          <w:tcPr>
            <w:tcW w:w="0" w:type="auto"/>
            <w:shd w:val="clear" w:color="auto" w:fill="auto"/>
            <w:vAlign w:val="center"/>
            <w:hideMark/>
          </w:tcPr>
          <w:p w14:paraId="06D2E2C0"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 xml:space="preserve">Desarrollador </w:t>
            </w:r>
            <w:proofErr w:type="spellStart"/>
            <w:r w:rsidRPr="00205637">
              <w:rPr>
                <w:rFonts w:eastAsia="Times New Roman" w:cs="Arial"/>
                <w:color w:val="000000"/>
                <w:kern w:val="0"/>
                <w:szCs w:val="28"/>
                <w:lang w:eastAsia="es-CO"/>
                <w14:ligatures w14:val="none"/>
              </w:rPr>
              <w:t>Fullstack</w:t>
            </w:r>
            <w:proofErr w:type="spellEnd"/>
          </w:p>
        </w:tc>
        <w:tc>
          <w:tcPr>
            <w:tcW w:w="0" w:type="auto"/>
            <w:shd w:val="clear" w:color="auto" w:fill="auto"/>
            <w:vAlign w:val="center"/>
            <w:hideMark/>
          </w:tcPr>
          <w:p w14:paraId="6351836A"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Regional Tolima -</w:t>
            </w:r>
            <w:r w:rsidRPr="00205637">
              <w:rPr>
                <w:rFonts w:eastAsia="Times New Roman" w:cs="Arial"/>
                <w:color w:val="000000"/>
                <w:kern w:val="0"/>
                <w:szCs w:val="28"/>
                <w:lang w:eastAsia="es-CO"/>
                <w14:ligatures w14:val="none"/>
              </w:rPr>
              <w:br/>
              <w:t>Centro de Comercio y Servicios</w:t>
            </w:r>
          </w:p>
        </w:tc>
      </w:tr>
      <w:tr w:rsidR="00A211F3" w:rsidRPr="00205637" w14:paraId="5722B471" w14:textId="77777777" w:rsidTr="00205637">
        <w:trPr>
          <w:trHeight w:val="510"/>
        </w:trPr>
        <w:tc>
          <w:tcPr>
            <w:tcW w:w="0" w:type="auto"/>
            <w:shd w:val="clear" w:color="auto" w:fill="D9D9D9" w:themeFill="background1" w:themeFillShade="D9"/>
            <w:vAlign w:val="center"/>
            <w:hideMark/>
          </w:tcPr>
          <w:p w14:paraId="20CFB07C"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 xml:space="preserve">Gilberto Junior Rodríguez </w:t>
            </w:r>
            <w:proofErr w:type="spellStart"/>
            <w:r w:rsidRPr="00205637">
              <w:rPr>
                <w:rFonts w:eastAsia="Times New Roman" w:cs="Arial"/>
                <w:color w:val="000000"/>
                <w:kern w:val="0"/>
                <w:szCs w:val="28"/>
                <w:lang w:eastAsia="es-CO"/>
                <w14:ligatures w14:val="none"/>
              </w:rPr>
              <w:t>Rodríguez</w:t>
            </w:r>
            <w:proofErr w:type="spellEnd"/>
          </w:p>
        </w:tc>
        <w:tc>
          <w:tcPr>
            <w:tcW w:w="0" w:type="auto"/>
            <w:shd w:val="clear" w:color="auto" w:fill="D9D9D9" w:themeFill="background1" w:themeFillShade="D9"/>
            <w:vAlign w:val="center"/>
            <w:hideMark/>
          </w:tcPr>
          <w:p w14:paraId="5AB250F3"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Storyboard de Ilustración</w:t>
            </w:r>
          </w:p>
        </w:tc>
        <w:tc>
          <w:tcPr>
            <w:tcW w:w="0" w:type="auto"/>
            <w:shd w:val="clear" w:color="auto" w:fill="D9D9D9" w:themeFill="background1" w:themeFillShade="D9"/>
            <w:vAlign w:val="center"/>
            <w:hideMark/>
          </w:tcPr>
          <w:p w14:paraId="05D85432"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Regional Tolima -</w:t>
            </w:r>
            <w:r w:rsidRPr="00205637">
              <w:rPr>
                <w:rFonts w:eastAsia="Times New Roman" w:cs="Arial"/>
                <w:color w:val="000000"/>
                <w:kern w:val="0"/>
                <w:szCs w:val="28"/>
                <w:lang w:eastAsia="es-CO"/>
                <w14:ligatures w14:val="none"/>
              </w:rPr>
              <w:br/>
              <w:t>Centro de Comercio y Servicios</w:t>
            </w:r>
          </w:p>
        </w:tc>
      </w:tr>
      <w:tr w:rsidR="00A211F3" w:rsidRPr="00205637" w14:paraId="37321FAF" w14:textId="77777777" w:rsidTr="00205637">
        <w:trPr>
          <w:trHeight w:val="510"/>
        </w:trPr>
        <w:tc>
          <w:tcPr>
            <w:tcW w:w="0" w:type="auto"/>
            <w:shd w:val="clear" w:color="auto" w:fill="auto"/>
            <w:vAlign w:val="center"/>
            <w:hideMark/>
          </w:tcPr>
          <w:p w14:paraId="69712851"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proofErr w:type="spellStart"/>
            <w:r w:rsidRPr="00205637">
              <w:rPr>
                <w:rFonts w:eastAsia="Times New Roman" w:cs="Arial"/>
                <w:color w:val="000000"/>
                <w:kern w:val="0"/>
                <w:szCs w:val="28"/>
                <w:lang w:eastAsia="es-CO"/>
                <w14:ligatures w14:val="none"/>
              </w:rPr>
              <w:t>Maria</w:t>
            </w:r>
            <w:proofErr w:type="spellEnd"/>
            <w:r w:rsidRPr="00205637">
              <w:rPr>
                <w:rFonts w:eastAsia="Times New Roman" w:cs="Arial"/>
                <w:color w:val="000000"/>
                <w:kern w:val="0"/>
                <w:szCs w:val="28"/>
                <w:lang w:eastAsia="es-CO"/>
                <w14:ligatures w14:val="none"/>
              </w:rPr>
              <w:t xml:space="preserve"> Alejandra Briceño Vera</w:t>
            </w:r>
          </w:p>
        </w:tc>
        <w:tc>
          <w:tcPr>
            <w:tcW w:w="0" w:type="auto"/>
            <w:shd w:val="clear" w:color="auto" w:fill="auto"/>
            <w:vAlign w:val="center"/>
            <w:hideMark/>
          </w:tcPr>
          <w:p w14:paraId="3524A064"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Producción</w:t>
            </w:r>
          </w:p>
        </w:tc>
        <w:tc>
          <w:tcPr>
            <w:tcW w:w="0" w:type="auto"/>
            <w:shd w:val="clear" w:color="auto" w:fill="auto"/>
            <w:vAlign w:val="center"/>
            <w:hideMark/>
          </w:tcPr>
          <w:p w14:paraId="5929E48F"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 xml:space="preserve">Regional Tolima - </w:t>
            </w:r>
            <w:r w:rsidRPr="00205637">
              <w:rPr>
                <w:rFonts w:eastAsia="Times New Roman" w:cs="Arial"/>
                <w:color w:val="000000"/>
                <w:kern w:val="0"/>
                <w:szCs w:val="28"/>
                <w:lang w:eastAsia="es-CO"/>
                <w14:ligatures w14:val="none"/>
              </w:rPr>
              <w:br/>
              <w:t>Centro de Comercio y Servicios</w:t>
            </w:r>
          </w:p>
        </w:tc>
      </w:tr>
      <w:tr w:rsidR="00A211F3" w:rsidRPr="00205637" w14:paraId="005703CE" w14:textId="77777777" w:rsidTr="00205637">
        <w:trPr>
          <w:trHeight w:val="480"/>
        </w:trPr>
        <w:tc>
          <w:tcPr>
            <w:tcW w:w="0" w:type="auto"/>
            <w:shd w:val="clear" w:color="auto" w:fill="D9D9D9" w:themeFill="background1" w:themeFillShade="D9"/>
            <w:vAlign w:val="center"/>
            <w:hideMark/>
          </w:tcPr>
          <w:p w14:paraId="18F65F55"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Nelson Iván Vera Briceño</w:t>
            </w:r>
          </w:p>
        </w:tc>
        <w:tc>
          <w:tcPr>
            <w:tcW w:w="0" w:type="auto"/>
            <w:shd w:val="clear" w:color="auto" w:fill="D9D9D9" w:themeFill="background1" w:themeFillShade="D9"/>
            <w:vAlign w:val="center"/>
            <w:hideMark/>
          </w:tcPr>
          <w:p w14:paraId="3EB402CA" w14:textId="3AB024C4"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 xml:space="preserve">Producción </w:t>
            </w:r>
            <w:r w:rsidR="00FB0279">
              <w:rPr>
                <w:rFonts w:eastAsia="Times New Roman" w:cs="Arial"/>
                <w:color w:val="000000"/>
                <w:kern w:val="0"/>
                <w:szCs w:val="28"/>
                <w:lang w:eastAsia="es-CO"/>
                <w14:ligatures w14:val="none"/>
              </w:rPr>
              <w:t>A</w:t>
            </w:r>
            <w:r w:rsidRPr="00205637">
              <w:rPr>
                <w:rFonts w:eastAsia="Times New Roman" w:cs="Arial"/>
                <w:color w:val="000000"/>
                <w:kern w:val="0"/>
                <w:szCs w:val="28"/>
                <w:lang w:eastAsia="es-CO"/>
                <w14:ligatures w14:val="none"/>
              </w:rPr>
              <w:t>udiovisual</w:t>
            </w:r>
          </w:p>
        </w:tc>
        <w:tc>
          <w:tcPr>
            <w:tcW w:w="0" w:type="auto"/>
            <w:shd w:val="clear" w:color="auto" w:fill="D9D9D9" w:themeFill="background1" w:themeFillShade="D9"/>
            <w:vAlign w:val="center"/>
            <w:hideMark/>
          </w:tcPr>
          <w:p w14:paraId="1ADBE118"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Regional Tolima -</w:t>
            </w:r>
            <w:r w:rsidRPr="00205637">
              <w:rPr>
                <w:rFonts w:eastAsia="Times New Roman" w:cs="Arial"/>
                <w:color w:val="000000"/>
                <w:kern w:val="0"/>
                <w:szCs w:val="28"/>
                <w:lang w:eastAsia="es-CO"/>
                <w14:ligatures w14:val="none"/>
              </w:rPr>
              <w:br/>
              <w:t>Centro de Comercio y Servicios</w:t>
            </w:r>
          </w:p>
        </w:tc>
      </w:tr>
      <w:tr w:rsidR="00A211F3" w:rsidRPr="00205637" w14:paraId="00414320" w14:textId="77777777" w:rsidTr="00205637">
        <w:trPr>
          <w:trHeight w:val="510"/>
        </w:trPr>
        <w:tc>
          <w:tcPr>
            <w:tcW w:w="0" w:type="auto"/>
            <w:shd w:val="clear" w:color="auto" w:fill="auto"/>
            <w:vAlign w:val="center"/>
            <w:hideMark/>
          </w:tcPr>
          <w:p w14:paraId="25399E26"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 xml:space="preserve">Oleg </w:t>
            </w:r>
            <w:proofErr w:type="spellStart"/>
            <w:r w:rsidRPr="00205637">
              <w:rPr>
                <w:rFonts w:eastAsia="Times New Roman" w:cs="Arial"/>
                <w:color w:val="000000"/>
                <w:kern w:val="0"/>
                <w:szCs w:val="28"/>
                <w:lang w:eastAsia="es-CO"/>
                <w14:ligatures w14:val="none"/>
              </w:rPr>
              <w:t>Litvin</w:t>
            </w:r>
            <w:proofErr w:type="spellEnd"/>
          </w:p>
        </w:tc>
        <w:tc>
          <w:tcPr>
            <w:tcW w:w="0" w:type="auto"/>
            <w:shd w:val="clear" w:color="auto" w:fill="auto"/>
            <w:vAlign w:val="center"/>
            <w:hideMark/>
          </w:tcPr>
          <w:p w14:paraId="2E74E702" w14:textId="127F580F" w:rsidR="00A211F3" w:rsidRPr="00205637" w:rsidRDefault="00FB0279"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 xml:space="preserve">Producción </w:t>
            </w:r>
            <w:r>
              <w:rPr>
                <w:rFonts w:eastAsia="Times New Roman" w:cs="Arial"/>
                <w:color w:val="000000"/>
                <w:kern w:val="0"/>
                <w:szCs w:val="28"/>
                <w:lang w:eastAsia="es-CO"/>
                <w14:ligatures w14:val="none"/>
              </w:rPr>
              <w:t>A</w:t>
            </w:r>
            <w:r w:rsidRPr="00205637">
              <w:rPr>
                <w:rFonts w:eastAsia="Times New Roman" w:cs="Arial"/>
                <w:color w:val="000000"/>
                <w:kern w:val="0"/>
                <w:szCs w:val="28"/>
                <w:lang w:eastAsia="es-CO"/>
                <w14:ligatures w14:val="none"/>
              </w:rPr>
              <w:t>udiovisual</w:t>
            </w:r>
          </w:p>
        </w:tc>
        <w:tc>
          <w:tcPr>
            <w:tcW w:w="0" w:type="auto"/>
            <w:shd w:val="clear" w:color="auto" w:fill="auto"/>
            <w:vAlign w:val="center"/>
            <w:hideMark/>
          </w:tcPr>
          <w:p w14:paraId="55CEF95D"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Regional Tolima -</w:t>
            </w:r>
            <w:r w:rsidRPr="00205637">
              <w:rPr>
                <w:rFonts w:eastAsia="Times New Roman" w:cs="Arial"/>
                <w:color w:val="000000"/>
                <w:kern w:val="0"/>
                <w:szCs w:val="28"/>
                <w:lang w:eastAsia="es-CO"/>
                <w14:ligatures w14:val="none"/>
              </w:rPr>
              <w:br/>
              <w:t>Centro de Comercio y Servicios</w:t>
            </w:r>
          </w:p>
        </w:tc>
      </w:tr>
      <w:tr w:rsidR="00A211F3" w:rsidRPr="00205637" w14:paraId="49A530A2" w14:textId="77777777" w:rsidTr="00205637">
        <w:trPr>
          <w:trHeight w:val="525"/>
        </w:trPr>
        <w:tc>
          <w:tcPr>
            <w:tcW w:w="0" w:type="auto"/>
            <w:shd w:val="clear" w:color="auto" w:fill="D9D9D9" w:themeFill="background1" w:themeFillShade="D9"/>
            <w:vAlign w:val="center"/>
            <w:hideMark/>
          </w:tcPr>
          <w:p w14:paraId="62B8CA09"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proofErr w:type="spellStart"/>
            <w:r w:rsidRPr="00205637">
              <w:rPr>
                <w:rFonts w:eastAsia="Times New Roman" w:cs="Arial"/>
                <w:color w:val="000000"/>
                <w:kern w:val="0"/>
                <w:szCs w:val="28"/>
                <w:lang w:eastAsia="es-CO"/>
                <w14:ligatures w14:val="none"/>
              </w:rPr>
              <w:t>Veimar</w:t>
            </w:r>
            <w:proofErr w:type="spellEnd"/>
            <w:r w:rsidRPr="00205637">
              <w:rPr>
                <w:rFonts w:eastAsia="Times New Roman" w:cs="Arial"/>
                <w:color w:val="000000"/>
                <w:kern w:val="0"/>
                <w:szCs w:val="28"/>
                <w:lang w:eastAsia="es-CO"/>
                <w14:ligatures w14:val="none"/>
              </w:rPr>
              <w:t xml:space="preserve"> Celis </w:t>
            </w:r>
            <w:proofErr w:type="spellStart"/>
            <w:r w:rsidRPr="00205637">
              <w:rPr>
                <w:rFonts w:eastAsia="Times New Roman" w:cs="Arial"/>
                <w:color w:val="000000"/>
                <w:kern w:val="0"/>
                <w:szCs w:val="28"/>
                <w:lang w:eastAsia="es-CO"/>
                <w14:ligatures w14:val="none"/>
              </w:rPr>
              <w:t>Melendez</w:t>
            </w:r>
            <w:proofErr w:type="spellEnd"/>
          </w:p>
        </w:tc>
        <w:tc>
          <w:tcPr>
            <w:tcW w:w="0" w:type="auto"/>
            <w:shd w:val="clear" w:color="auto" w:fill="D9D9D9" w:themeFill="background1" w:themeFillShade="D9"/>
            <w:vAlign w:val="center"/>
            <w:hideMark/>
          </w:tcPr>
          <w:p w14:paraId="662BA9F0"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Actividad Didáctica</w:t>
            </w:r>
          </w:p>
        </w:tc>
        <w:tc>
          <w:tcPr>
            <w:tcW w:w="0" w:type="auto"/>
            <w:shd w:val="clear" w:color="auto" w:fill="D9D9D9" w:themeFill="background1" w:themeFillShade="D9"/>
            <w:vAlign w:val="center"/>
            <w:hideMark/>
          </w:tcPr>
          <w:p w14:paraId="34234F47"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Regional Tolima -</w:t>
            </w:r>
            <w:r w:rsidRPr="00205637">
              <w:rPr>
                <w:rFonts w:eastAsia="Times New Roman" w:cs="Arial"/>
                <w:color w:val="000000"/>
                <w:kern w:val="0"/>
                <w:szCs w:val="28"/>
                <w:lang w:eastAsia="es-CO"/>
                <w14:ligatures w14:val="none"/>
              </w:rPr>
              <w:br/>
              <w:t>Centro de Comercio y Servicios</w:t>
            </w:r>
          </w:p>
        </w:tc>
      </w:tr>
      <w:tr w:rsidR="00A211F3" w:rsidRPr="00205637" w14:paraId="64BA06D0" w14:textId="77777777" w:rsidTr="00205637">
        <w:trPr>
          <w:trHeight w:val="510"/>
        </w:trPr>
        <w:tc>
          <w:tcPr>
            <w:tcW w:w="0" w:type="auto"/>
            <w:shd w:val="clear" w:color="auto" w:fill="auto"/>
            <w:vAlign w:val="center"/>
            <w:hideMark/>
          </w:tcPr>
          <w:p w14:paraId="0B1CF2FD"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Gilberto Naranjo Farfán</w:t>
            </w:r>
          </w:p>
        </w:tc>
        <w:tc>
          <w:tcPr>
            <w:tcW w:w="0" w:type="auto"/>
            <w:shd w:val="clear" w:color="auto" w:fill="auto"/>
            <w:vAlign w:val="center"/>
            <w:hideMark/>
          </w:tcPr>
          <w:p w14:paraId="70A27F11"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Validación de contenidos accesibles</w:t>
            </w:r>
          </w:p>
        </w:tc>
        <w:tc>
          <w:tcPr>
            <w:tcW w:w="0" w:type="auto"/>
            <w:shd w:val="clear" w:color="auto" w:fill="auto"/>
            <w:vAlign w:val="center"/>
            <w:hideMark/>
          </w:tcPr>
          <w:p w14:paraId="24F1A0FE"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Regional Tolima -</w:t>
            </w:r>
            <w:r w:rsidRPr="00205637">
              <w:rPr>
                <w:rFonts w:eastAsia="Times New Roman" w:cs="Arial"/>
                <w:color w:val="000000"/>
                <w:kern w:val="0"/>
                <w:szCs w:val="28"/>
                <w:lang w:eastAsia="es-CO"/>
                <w14:ligatures w14:val="none"/>
              </w:rPr>
              <w:br/>
              <w:t>Centro de Comercio y Servicios</w:t>
            </w:r>
          </w:p>
        </w:tc>
      </w:tr>
      <w:tr w:rsidR="00A211F3" w:rsidRPr="00205637" w14:paraId="1CC33724" w14:textId="77777777" w:rsidTr="00205637">
        <w:trPr>
          <w:trHeight w:val="525"/>
        </w:trPr>
        <w:tc>
          <w:tcPr>
            <w:tcW w:w="0" w:type="auto"/>
            <w:shd w:val="clear" w:color="auto" w:fill="D9D9D9" w:themeFill="background1" w:themeFillShade="D9"/>
            <w:vAlign w:val="center"/>
            <w:hideMark/>
          </w:tcPr>
          <w:p w14:paraId="4FA451E6"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Javier Mauricio Oviedo</w:t>
            </w:r>
          </w:p>
        </w:tc>
        <w:tc>
          <w:tcPr>
            <w:tcW w:w="0" w:type="auto"/>
            <w:shd w:val="clear" w:color="auto" w:fill="D9D9D9" w:themeFill="background1" w:themeFillShade="D9"/>
            <w:vAlign w:val="center"/>
            <w:hideMark/>
          </w:tcPr>
          <w:p w14:paraId="6DE6B374"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Validación y vinculación en plataforma LMS</w:t>
            </w:r>
          </w:p>
        </w:tc>
        <w:tc>
          <w:tcPr>
            <w:tcW w:w="0" w:type="auto"/>
            <w:shd w:val="clear" w:color="auto" w:fill="D9D9D9" w:themeFill="background1" w:themeFillShade="D9"/>
            <w:vAlign w:val="center"/>
            <w:hideMark/>
          </w:tcPr>
          <w:p w14:paraId="467F4D3F" w14:textId="77777777" w:rsidR="00A211F3" w:rsidRPr="00205637" w:rsidRDefault="00A211F3" w:rsidP="00A211F3">
            <w:pPr>
              <w:spacing w:before="0" w:after="0" w:line="240" w:lineRule="auto"/>
              <w:ind w:firstLine="0"/>
              <w:rPr>
                <w:rFonts w:eastAsia="Times New Roman" w:cs="Arial"/>
                <w:color w:val="000000"/>
                <w:kern w:val="0"/>
                <w:szCs w:val="28"/>
                <w:lang w:eastAsia="es-CO"/>
                <w14:ligatures w14:val="none"/>
              </w:rPr>
            </w:pPr>
            <w:r w:rsidRPr="00205637">
              <w:rPr>
                <w:rFonts w:eastAsia="Times New Roman" w:cs="Arial"/>
                <w:color w:val="000000"/>
                <w:kern w:val="0"/>
                <w:szCs w:val="28"/>
                <w:lang w:eastAsia="es-CO"/>
                <w14:ligatures w14:val="none"/>
              </w:rPr>
              <w:t>Regional Tolima -</w:t>
            </w:r>
            <w:r w:rsidRPr="00205637">
              <w:rPr>
                <w:rFonts w:eastAsia="Times New Roman" w:cs="Arial"/>
                <w:color w:val="000000"/>
                <w:kern w:val="0"/>
                <w:szCs w:val="28"/>
                <w:lang w:eastAsia="es-CO"/>
                <w14:ligatures w14:val="none"/>
              </w:rPr>
              <w:br/>
              <w:t>Centro de Comercio y Servicios</w:t>
            </w:r>
          </w:p>
        </w:tc>
      </w:tr>
    </w:tbl>
    <w:p w14:paraId="46B6446B" w14:textId="7ADC9B28" w:rsidR="003137E4" w:rsidRPr="00EB4808" w:rsidRDefault="003137E4">
      <w:pPr>
        <w:spacing w:before="0" w:after="160" w:line="259" w:lineRule="auto"/>
        <w:ind w:firstLine="0"/>
        <w:rPr>
          <w:lang w:eastAsia="es-CO"/>
        </w:rPr>
      </w:pPr>
    </w:p>
    <w:sectPr w:rsidR="003137E4" w:rsidRPr="00EB4808" w:rsidSect="00C7377B">
      <w:headerReference w:type="default" r:id="rId30"/>
      <w:footerReference w:type="default" r:id="rId3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B1E60" w14:textId="77777777" w:rsidR="00161EA9" w:rsidRDefault="00161EA9" w:rsidP="00EC0858">
      <w:pPr>
        <w:spacing w:before="0" w:after="0" w:line="240" w:lineRule="auto"/>
      </w:pPr>
      <w:r>
        <w:separator/>
      </w:r>
    </w:p>
  </w:endnote>
  <w:endnote w:type="continuationSeparator" w:id="0">
    <w:p w14:paraId="4DCFCE02" w14:textId="77777777" w:rsidR="00161EA9" w:rsidRDefault="00161EA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A211F3" w:rsidRDefault="00A211F3">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A211F3" w:rsidRPr="00E92C3E" w:rsidRDefault="00A211F3"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A211F3" w:rsidRPr="00E92C3E" w:rsidRDefault="00A211F3"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A211F3" w:rsidRDefault="00A211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297A6" w14:textId="77777777" w:rsidR="00161EA9" w:rsidRDefault="00161EA9" w:rsidP="00EC0858">
      <w:pPr>
        <w:spacing w:before="0" w:after="0" w:line="240" w:lineRule="auto"/>
      </w:pPr>
      <w:r>
        <w:separator/>
      </w:r>
    </w:p>
  </w:footnote>
  <w:footnote w:type="continuationSeparator" w:id="0">
    <w:p w14:paraId="6E5B0908" w14:textId="77777777" w:rsidR="00161EA9" w:rsidRDefault="00161EA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A211F3" w:rsidRDefault="00A211F3">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DD9701B"/>
    <w:multiLevelType w:val="hybridMultilevel"/>
    <w:tmpl w:val="32B81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2C4FF2"/>
    <w:multiLevelType w:val="hybridMultilevel"/>
    <w:tmpl w:val="6298CA8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0EA62ABF"/>
    <w:multiLevelType w:val="hybridMultilevel"/>
    <w:tmpl w:val="4D2615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1952E01"/>
    <w:multiLevelType w:val="hybridMultilevel"/>
    <w:tmpl w:val="10725F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EBB1045"/>
    <w:multiLevelType w:val="hybridMultilevel"/>
    <w:tmpl w:val="D62E65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68152AE"/>
    <w:multiLevelType w:val="hybridMultilevel"/>
    <w:tmpl w:val="4ACCFB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81E5127"/>
    <w:multiLevelType w:val="hybridMultilevel"/>
    <w:tmpl w:val="FF88B2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2D7B7C68"/>
    <w:multiLevelType w:val="hybridMultilevel"/>
    <w:tmpl w:val="203853B2"/>
    <w:lvl w:ilvl="0" w:tplc="59FC7FD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EF23B6A"/>
    <w:multiLevelType w:val="hybridMultilevel"/>
    <w:tmpl w:val="C2C48A92"/>
    <w:lvl w:ilvl="0" w:tplc="800A79E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2592CC8"/>
    <w:multiLevelType w:val="hybridMultilevel"/>
    <w:tmpl w:val="4D6A5D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34252984"/>
    <w:multiLevelType w:val="hybridMultilevel"/>
    <w:tmpl w:val="D01097F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8125974"/>
    <w:multiLevelType w:val="hybridMultilevel"/>
    <w:tmpl w:val="E6D8754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A3256D2"/>
    <w:multiLevelType w:val="hybridMultilevel"/>
    <w:tmpl w:val="1FB23A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DFB0529"/>
    <w:multiLevelType w:val="hybridMultilevel"/>
    <w:tmpl w:val="2C9A8A8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7EB3A7A"/>
    <w:multiLevelType w:val="hybridMultilevel"/>
    <w:tmpl w:val="0F64E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FAD66B2"/>
    <w:multiLevelType w:val="hybridMultilevel"/>
    <w:tmpl w:val="2DF09E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2C472E0"/>
    <w:multiLevelType w:val="hybridMultilevel"/>
    <w:tmpl w:val="2F1006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3A93D67"/>
    <w:multiLevelType w:val="hybridMultilevel"/>
    <w:tmpl w:val="BA365EF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80921B7"/>
    <w:multiLevelType w:val="hybridMultilevel"/>
    <w:tmpl w:val="65E0B896"/>
    <w:lvl w:ilvl="0" w:tplc="240A000F">
      <w:start w:val="1"/>
      <w:numFmt w:val="decimal"/>
      <w:lvlText w:val="%1."/>
      <w:lvlJc w:val="left"/>
      <w:pPr>
        <w:ind w:left="720" w:hanging="360"/>
      </w:pPr>
    </w:lvl>
    <w:lvl w:ilvl="1" w:tplc="E29E6C5C">
      <w:start w:val="1"/>
      <w:numFmt w:val="decimal"/>
      <w:lvlText w:val="%2."/>
      <w:lvlJc w:val="left"/>
      <w:pPr>
        <w:ind w:left="1440" w:hanging="360"/>
      </w:pPr>
      <w:rPr>
        <w:rFonts w:asciiTheme="minorHAnsi" w:eastAsiaTheme="minorHAnsi" w:hAnsiTheme="minorHAnsi" w:cstheme="minorBidi"/>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05B44BF"/>
    <w:multiLevelType w:val="hybridMultilevel"/>
    <w:tmpl w:val="AD06443E"/>
    <w:lvl w:ilvl="0" w:tplc="240A000F">
      <w:start w:val="1"/>
      <w:numFmt w:val="decimal"/>
      <w:lvlText w:val="%1."/>
      <w:lvlJc w:val="left"/>
      <w:pPr>
        <w:ind w:left="720" w:hanging="360"/>
      </w:pPr>
    </w:lvl>
    <w:lvl w:ilvl="1" w:tplc="6AF00FAC">
      <w:start w:val="1"/>
      <w:numFmt w:val="decimal"/>
      <w:lvlText w:val="%2."/>
      <w:lvlJc w:val="left"/>
      <w:pPr>
        <w:ind w:left="1440" w:hanging="360"/>
      </w:pPr>
      <w:rPr>
        <w:rFonts w:asciiTheme="minorHAnsi" w:eastAsiaTheme="minorHAnsi" w:hAnsiTheme="minorHAnsi" w:cstheme="minorBidi"/>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12A4107"/>
    <w:multiLevelType w:val="hybridMultilevel"/>
    <w:tmpl w:val="BB20633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1C332F7"/>
    <w:multiLevelType w:val="hybridMultilevel"/>
    <w:tmpl w:val="B9F233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1F2530B"/>
    <w:multiLevelType w:val="hybridMultilevel"/>
    <w:tmpl w:val="1D2C6F02"/>
    <w:lvl w:ilvl="0" w:tplc="14F6700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34A485C"/>
    <w:multiLevelType w:val="hybridMultilevel"/>
    <w:tmpl w:val="8DBCDC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66DE266B"/>
    <w:multiLevelType w:val="hybridMultilevel"/>
    <w:tmpl w:val="149616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7241F08"/>
    <w:multiLevelType w:val="hybridMultilevel"/>
    <w:tmpl w:val="7FC2D8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8F23373"/>
    <w:multiLevelType w:val="hybridMultilevel"/>
    <w:tmpl w:val="DD94FC8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C161D1C"/>
    <w:multiLevelType w:val="multilevel"/>
    <w:tmpl w:val="5CEC3E8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CDF5C5C"/>
    <w:multiLevelType w:val="hybridMultilevel"/>
    <w:tmpl w:val="0F4C2F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43951013">
    <w:abstractNumId w:val="39"/>
  </w:num>
  <w:num w:numId="2" w16cid:durableId="1841386552">
    <w:abstractNumId w:val="0"/>
  </w:num>
  <w:num w:numId="3" w16cid:durableId="1155073349">
    <w:abstractNumId w:val="9"/>
  </w:num>
  <w:num w:numId="4" w16cid:durableId="551816404">
    <w:abstractNumId w:val="21"/>
  </w:num>
  <w:num w:numId="5" w16cid:durableId="1518230991">
    <w:abstractNumId w:val="36"/>
  </w:num>
  <w:num w:numId="6" w16cid:durableId="75326839">
    <w:abstractNumId w:val="1"/>
  </w:num>
  <w:num w:numId="7" w16cid:durableId="1808619084">
    <w:abstractNumId w:val="33"/>
  </w:num>
  <w:num w:numId="8" w16cid:durableId="504516278">
    <w:abstractNumId w:val="23"/>
  </w:num>
  <w:num w:numId="9" w16cid:durableId="212740778">
    <w:abstractNumId w:val="11"/>
  </w:num>
  <w:num w:numId="10" w16cid:durableId="713384021">
    <w:abstractNumId w:val="15"/>
  </w:num>
  <w:num w:numId="11" w16cid:durableId="669067736">
    <w:abstractNumId w:val="37"/>
  </w:num>
  <w:num w:numId="12" w16cid:durableId="135534664">
    <w:abstractNumId w:val="17"/>
  </w:num>
  <w:num w:numId="13" w16cid:durableId="1024870435">
    <w:abstractNumId w:val="6"/>
  </w:num>
  <w:num w:numId="14" w16cid:durableId="502207720">
    <w:abstractNumId w:val="25"/>
  </w:num>
  <w:num w:numId="15" w16cid:durableId="1623076205">
    <w:abstractNumId w:val="10"/>
  </w:num>
  <w:num w:numId="16" w16cid:durableId="168566544">
    <w:abstractNumId w:val="22"/>
  </w:num>
  <w:num w:numId="17" w16cid:durableId="2009286461">
    <w:abstractNumId w:val="12"/>
  </w:num>
  <w:num w:numId="18" w16cid:durableId="393160529">
    <w:abstractNumId w:val="30"/>
  </w:num>
  <w:num w:numId="19" w16cid:durableId="468666944">
    <w:abstractNumId w:val="40"/>
  </w:num>
  <w:num w:numId="20" w16cid:durableId="186674849">
    <w:abstractNumId w:val="16"/>
  </w:num>
  <w:num w:numId="21" w16cid:durableId="24720394">
    <w:abstractNumId w:val="13"/>
  </w:num>
  <w:num w:numId="22" w16cid:durableId="2123500508">
    <w:abstractNumId w:val="29"/>
  </w:num>
  <w:num w:numId="23" w16cid:durableId="886448638">
    <w:abstractNumId w:val="7"/>
  </w:num>
  <w:num w:numId="24" w16cid:durableId="2065641369">
    <w:abstractNumId w:val="20"/>
  </w:num>
  <w:num w:numId="25" w16cid:durableId="960960157">
    <w:abstractNumId w:val="26"/>
  </w:num>
  <w:num w:numId="26" w16cid:durableId="826554227">
    <w:abstractNumId w:val="18"/>
  </w:num>
  <w:num w:numId="27" w16cid:durableId="1089619062">
    <w:abstractNumId w:val="28"/>
  </w:num>
  <w:num w:numId="28" w16cid:durableId="747849230">
    <w:abstractNumId w:val="2"/>
  </w:num>
  <w:num w:numId="29" w16cid:durableId="835808503">
    <w:abstractNumId w:val="8"/>
  </w:num>
  <w:num w:numId="30" w16cid:durableId="1006633535">
    <w:abstractNumId w:val="38"/>
  </w:num>
  <w:num w:numId="31" w16cid:durableId="1805156102">
    <w:abstractNumId w:val="27"/>
  </w:num>
  <w:num w:numId="32" w16cid:durableId="1619871816">
    <w:abstractNumId w:val="14"/>
  </w:num>
  <w:num w:numId="33" w16cid:durableId="1427656984">
    <w:abstractNumId w:val="35"/>
  </w:num>
  <w:num w:numId="34" w16cid:durableId="1448281598">
    <w:abstractNumId w:val="5"/>
  </w:num>
  <w:num w:numId="35" w16cid:durableId="902571098">
    <w:abstractNumId w:val="24"/>
  </w:num>
  <w:num w:numId="36" w16cid:durableId="1551575418">
    <w:abstractNumId w:val="3"/>
  </w:num>
  <w:num w:numId="37" w16cid:durableId="292370802">
    <w:abstractNumId w:val="31"/>
  </w:num>
  <w:num w:numId="38" w16cid:durableId="1365790903">
    <w:abstractNumId w:val="32"/>
  </w:num>
  <w:num w:numId="39" w16cid:durableId="1331324609">
    <w:abstractNumId w:val="4"/>
  </w:num>
  <w:num w:numId="40" w16cid:durableId="1880505474">
    <w:abstractNumId w:val="34"/>
  </w:num>
  <w:num w:numId="41" w16cid:durableId="1648700841">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76E"/>
    <w:rsid w:val="0006594F"/>
    <w:rsid w:val="00072B1B"/>
    <w:rsid w:val="000A4731"/>
    <w:rsid w:val="000A4B5D"/>
    <w:rsid w:val="000A5361"/>
    <w:rsid w:val="000C3F4A"/>
    <w:rsid w:val="000C5A51"/>
    <w:rsid w:val="000D5447"/>
    <w:rsid w:val="000F51A5"/>
    <w:rsid w:val="00110C17"/>
    <w:rsid w:val="00123EA6"/>
    <w:rsid w:val="00127C17"/>
    <w:rsid w:val="00157993"/>
    <w:rsid w:val="00160D56"/>
    <w:rsid w:val="00161EA9"/>
    <w:rsid w:val="00176F90"/>
    <w:rsid w:val="0017719B"/>
    <w:rsid w:val="00182157"/>
    <w:rsid w:val="0019116F"/>
    <w:rsid w:val="001A6D42"/>
    <w:rsid w:val="001B3C10"/>
    <w:rsid w:val="001B57A6"/>
    <w:rsid w:val="001D590E"/>
    <w:rsid w:val="001F601B"/>
    <w:rsid w:val="00203367"/>
    <w:rsid w:val="00205637"/>
    <w:rsid w:val="0022249E"/>
    <w:rsid w:val="002227A0"/>
    <w:rsid w:val="002401C2"/>
    <w:rsid w:val="002450B6"/>
    <w:rsid w:val="00284FD1"/>
    <w:rsid w:val="00291787"/>
    <w:rsid w:val="00296B7D"/>
    <w:rsid w:val="002B30F0"/>
    <w:rsid w:val="002B4853"/>
    <w:rsid w:val="002D0E97"/>
    <w:rsid w:val="002D4C03"/>
    <w:rsid w:val="002E5B3A"/>
    <w:rsid w:val="003137E4"/>
    <w:rsid w:val="003146E1"/>
    <w:rsid w:val="003211CF"/>
    <w:rsid w:val="003219FD"/>
    <w:rsid w:val="00353681"/>
    <w:rsid w:val="00361E01"/>
    <w:rsid w:val="0037638E"/>
    <w:rsid w:val="0038306E"/>
    <w:rsid w:val="003842F1"/>
    <w:rsid w:val="003A0FFD"/>
    <w:rsid w:val="003B15D0"/>
    <w:rsid w:val="003B45D3"/>
    <w:rsid w:val="003C4559"/>
    <w:rsid w:val="003D1FAE"/>
    <w:rsid w:val="003E7363"/>
    <w:rsid w:val="00402C5B"/>
    <w:rsid w:val="00405967"/>
    <w:rsid w:val="004139C8"/>
    <w:rsid w:val="00425E49"/>
    <w:rsid w:val="004300AD"/>
    <w:rsid w:val="004376E8"/>
    <w:rsid w:val="004554CA"/>
    <w:rsid w:val="004628BC"/>
    <w:rsid w:val="00491178"/>
    <w:rsid w:val="00495F48"/>
    <w:rsid w:val="004B15E9"/>
    <w:rsid w:val="004C2653"/>
    <w:rsid w:val="004F0542"/>
    <w:rsid w:val="0050650A"/>
    <w:rsid w:val="00512394"/>
    <w:rsid w:val="0052729E"/>
    <w:rsid w:val="00540F7F"/>
    <w:rsid w:val="005468A8"/>
    <w:rsid w:val="00572AB2"/>
    <w:rsid w:val="00574E74"/>
    <w:rsid w:val="0058441F"/>
    <w:rsid w:val="00590D20"/>
    <w:rsid w:val="006074C9"/>
    <w:rsid w:val="00653546"/>
    <w:rsid w:val="00680229"/>
    <w:rsid w:val="0069718E"/>
    <w:rsid w:val="006A5667"/>
    <w:rsid w:val="006B14D2"/>
    <w:rsid w:val="006B55C4"/>
    <w:rsid w:val="006B7574"/>
    <w:rsid w:val="006C4664"/>
    <w:rsid w:val="006D5341"/>
    <w:rsid w:val="006E6D23"/>
    <w:rsid w:val="006F1C4B"/>
    <w:rsid w:val="006F6971"/>
    <w:rsid w:val="0070112D"/>
    <w:rsid w:val="0071528F"/>
    <w:rsid w:val="00723503"/>
    <w:rsid w:val="00746AD1"/>
    <w:rsid w:val="0075637D"/>
    <w:rsid w:val="00757A46"/>
    <w:rsid w:val="00771B38"/>
    <w:rsid w:val="007B2854"/>
    <w:rsid w:val="007B5EF2"/>
    <w:rsid w:val="007B700E"/>
    <w:rsid w:val="007C2DD9"/>
    <w:rsid w:val="007F2B44"/>
    <w:rsid w:val="00804D03"/>
    <w:rsid w:val="00815320"/>
    <w:rsid w:val="008326A1"/>
    <w:rsid w:val="008353DB"/>
    <w:rsid w:val="00864F97"/>
    <w:rsid w:val="0089468F"/>
    <w:rsid w:val="008A211B"/>
    <w:rsid w:val="008A55B9"/>
    <w:rsid w:val="008C258A"/>
    <w:rsid w:val="008C3103"/>
    <w:rsid w:val="008C3DDB"/>
    <w:rsid w:val="008C7CC5"/>
    <w:rsid w:val="008E1302"/>
    <w:rsid w:val="008F4C05"/>
    <w:rsid w:val="00902033"/>
    <w:rsid w:val="00913AA2"/>
    <w:rsid w:val="00913EEF"/>
    <w:rsid w:val="00920B1B"/>
    <w:rsid w:val="00923276"/>
    <w:rsid w:val="00930492"/>
    <w:rsid w:val="009366E8"/>
    <w:rsid w:val="00946EBE"/>
    <w:rsid w:val="00950BFF"/>
    <w:rsid w:val="00951C59"/>
    <w:rsid w:val="009714D3"/>
    <w:rsid w:val="0098428C"/>
    <w:rsid w:val="00990035"/>
    <w:rsid w:val="009B3AB8"/>
    <w:rsid w:val="009B57D3"/>
    <w:rsid w:val="009B58D2"/>
    <w:rsid w:val="00A00B19"/>
    <w:rsid w:val="00A0307B"/>
    <w:rsid w:val="00A211F3"/>
    <w:rsid w:val="00A2799A"/>
    <w:rsid w:val="00A667F5"/>
    <w:rsid w:val="00A67D01"/>
    <w:rsid w:val="00A72866"/>
    <w:rsid w:val="00A84218"/>
    <w:rsid w:val="00AC30FB"/>
    <w:rsid w:val="00AF3441"/>
    <w:rsid w:val="00B00EFB"/>
    <w:rsid w:val="00B155B6"/>
    <w:rsid w:val="00B159E5"/>
    <w:rsid w:val="00B35875"/>
    <w:rsid w:val="00B41B36"/>
    <w:rsid w:val="00B63204"/>
    <w:rsid w:val="00B70AED"/>
    <w:rsid w:val="00B819AD"/>
    <w:rsid w:val="00B8508E"/>
    <w:rsid w:val="00B8759F"/>
    <w:rsid w:val="00B94CE1"/>
    <w:rsid w:val="00B9538F"/>
    <w:rsid w:val="00B9733A"/>
    <w:rsid w:val="00BB016D"/>
    <w:rsid w:val="00BB207C"/>
    <w:rsid w:val="00BB336E"/>
    <w:rsid w:val="00BC0B8C"/>
    <w:rsid w:val="00BC20BA"/>
    <w:rsid w:val="00BF2E8A"/>
    <w:rsid w:val="00C041A3"/>
    <w:rsid w:val="00C05612"/>
    <w:rsid w:val="00C407C1"/>
    <w:rsid w:val="00C432EF"/>
    <w:rsid w:val="00C467A9"/>
    <w:rsid w:val="00C5146D"/>
    <w:rsid w:val="00C64C40"/>
    <w:rsid w:val="00C7377B"/>
    <w:rsid w:val="00C82BDA"/>
    <w:rsid w:val="00C846C2"/>
    <w:rsid w:val="00CA53DA"/>
    <w:rsid w:val="00CB479E"/>
    <w:rsid w:val="00CE2C4A"/>
    <w:rsid w:val="00CF01EC"/>
    <w:rsid w:val="00D02957"/>
    <w:rsid w:val="00D13E46"/>
    <w:rsid w:val="00D16756"/>
    <w:rsid w:val="00D46693"/>
    <w:rsid w:val="00D55F04"/>
    <w:rsid w:val="00D578C7"/>
    <w:rsid w:val="00D672C1"/>
    <w:rsid w:val="00D77283"/>
    <w:rsid w:val="00D77E5E"/>
    <w:rsid w:val="00D8180B"/>
    <w:rsid w:val="00D92EC4"/>
    <w:rsid w:val="00DB4017"/>
    <w:rsid w:val="00DC10D3"/>
    <w:rsid w:val="00DE2964"/>
    <w:rsid w:val="00E5020B"/>
    <w:rsid w:val="00E5193B"/>
    <w:rsid w:val="00E611DA"/>
    <w:rsid w:val="00E92C3E"/>
    <w:rsid w:val="00E93989"/>
    <w:rsid w:val="00E962A5"/>
    <w:rsid w:val="00EA0555"/>
    <w:rsid w:val="00EB4808"/>
    <w:rsid w:val="00EC0858"/>
    <w:rsid w:val="00EC279D"/>
    <w:rsid w:val="00EE4C61"/>
    <w:rsid w:val="00F02D19"/>
    <w:rsid w:val="00F22426"/>
    <w:rsid w:val="00F24245"/>
    <w:rsid w:val="00F26557"/>
    <w:rsid w:val="00F35D2B"/>
    <w:rsid w:val="00F36C9D"/>
    <w:rsid w:val="00F731F5"/>
    <w:rsid w:val="00F817DF"/>
    <w:rsid w:val="00F938DA"/>
    <w:rsid w:val="00FA0555"/>
    <w:rsid w:val="00FB0279"/>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771B38"/>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75637D"/>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771B38"/>
    <w:rPr>
      <w:rFonts w:ascii="Calibri" w:eastAsia="Times New Roman" w:hAnsi="Calibri" w:cs="Times New Roman (Títulos en alf"/>
      <w:b/>
      <w:color w:val="000000" w:themeColor="text1"/>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5637D"/>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0154">
      <w:bodyDiv w:val="1"/>
      <w:marLeft w:val="0"/>
      <w:marRight w:val="0"/>
      <w:marTop w:val="0"/>
      <w:marBottom w:val="0"/>
      <w:divBdr>
        <w:top w:val="none" w:sz="0" w:space="0" w:color="auto"/>
        <w:left w:val="none" w:sz="0" w:space="0" w:color="auto"/>
        <w:bottom w:val="none" w:sz="0" w:space="0" w:color="auto"/>
        <w:right w:val="none" w:sz="0" w:space="0" w:color="auto"/>
      </w:divBdr>
    </w:div>
    <w:div w:id="126971428">
      <w:bodyDiv w:val="1"/>
      <w:marLeft w:val="0"/>
      <w:marRight w:val="0"/>
      <w:marTop w:val="0"/>
      <w:marBottom w:val="0"/>
      <w:divBdr>
        <w:top w:val="none" w:sz="0" w:space="0" w:color="auto"/>
        <w:left w:val="none" w:sz="0" w:space="0" w:color="auto"/>
        <w:bottom w:val="none" w:sz="0" w:space="0" w:color="auto"/>
        <w:right w:val="none" w:sz="0" w:space="0" w:color="auto"/>
      </w:divBdr>
      <w:divsChild>
        <w:div w:id="1459685451">
          <w:marLeft w:val="0"/>
          <w:marRight w:val="0"/>
          <w:marTop w:val="0"/>
          <w:marBottom w:val="0"/>
          <w:divBdr>
            <w:top w:val="none" w:sz="0" w:space="0" w:color="auto"/>
            <w:left w:val="none" w:sz="0" w:space="0" w:color="auto"/>
            <w:bottom w:val="none" w:sz="0" w:space="0" w:color="auto"/>
            <w:right w:val="none" w:sz="0" w:space="0" w:color="auto"/>
          </w:divBdr>
        </w:div>
        <w:div w:id="673264410">
          <w:marLeft w:val="0"/>
          <w:marRight w:val="0"/>
          <w:marTop w:val="0"/>
          <w:marBottom w:val="0"/>
          <w:divBdr>
            <w:top w:val="none" w:sz="0" w:space="0" w:color="auto"/>
            <w:left w:val="none" w:sz="0" w:space="0" w:color="auto"/>
            <w:bottom w:val="none" w:sz="0" w:space="0" w:color="auto"/>
            <w:right w:val="none" w:sz="0" w:space="0" w:color="auto"/>
          </w:divBdr>
          <w:divsChild>
            <w:div w:id="779959218">
              <w:marLeft w:val="0"/>
              <w:marRight w:val="0"/>
              <w:marTop w:val="0"/>
              <w:marBottom w:val="0"/>
              <w:divBdr>
                <w:top w:val="none" w:sz="0" w:space="0" w:color="auto"/>
                <w:left w:val="none" w:sz="0" w:space="0" w:color="auto"/>
                <w:bottom w:val="none" w:sz="0" w:space="0" w:color="auto"/>
                <w:right w:val="none" w:sz="0" w:space="0" w:color="auto"/>
              </w:divBdr>
              <w:divsChild>
                <w:div w:id="837189142">
                  <w:marLeft w:val="0"/>
                  <w:marRight w:val="0"/>
                  <w:marTop w:val="0"/>
                  <w:marBottom w:val="0"/>
                  <w:divBdr>
                    <w:top w:val="none" w:sz="0" w:space="0" w:color="auto"/>
                    <w:left w:val="none" w:sz="0" w:space="0" w:color="auto"/>
                    <w:bottom w:val="none" w:sz="0" w:space="0" w:color="auto"/>
                    <w:right w:val="none" w:sz="0" w:space="0" w:color="auto"/>
                  </w:divBdr>
                  <w:divsChild>
                    <w:div w:id="8831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7860">
      <w:bodyDiv w:val="1"/>
      <w:marLeft w:val="0"/>
      <w:marRight w:val="0"/>
      <w:marTop w:val="0"/>
      <w:marBottom w:val="0"/>
      <w:divBdr>
        <w:top w:val="none" w:sz="0" w:space="0" w:color="auto"/>
        <w:left w:val="none" w:sz="0" w:space="0" w:color="auto"/>
        <w:bottom w:val="none" w:sz="0" w:space="0" w:color="auto"/>
        <w:right w:val="none" w:sz="0" w:space="0" w:color="auto"/>
      </w:divBdr>
      <w:divsChild>
        <w:div w:id="185869192">
          <w:marLeft w:val="0"/>
          <w:marRight w:val="0"/>
          <w:marTop w:val="0"/>
          <w:marBottom w:val="0"/>
          <w:divBdr>
            <w:top w:val="none" w:sz="0" w:space="0" w:color="auto"/>
            <w:left w:val="none" w:sz="0" w:space="0" w:color="auto"/>
            <w:bottom w:val="none" w:sz="0" w:space="0" w:color="auto"/>
            <w:right w:val="none" w:sz="0" w:space="0" w:color="auto"/>
          </w:divBdr>
          <w:divsChild>
            <w:div w:id="1799487945">
              <w:marLeft w:val="0"/>
              <w:marRight w:val="0"/>
              <w:marTop w:val="0"/>
              <w:marBottom w:val="0"/>
              <w:divBdr>
                <w:top w:val="none" w:sz="0" w:space="0" w:color="auto"/>
                <w:left w:val="none" w:sz="0" w:space="0" w:color="auto"/>
                <w:bottom w:val="none" w:sz="0" w:space="0" w:color="auto"/>
                <w:right w:val="none" w:sz="0" w:space="0" w:color="auto"/>
              </w:divBdr>
            </w:div>
          </w:divsChild>
        </w:div>
        <w:div w:id="1348171752">
          <w:marLeft w:val="0"/>
          <w:marRight w:val="0"/>
          <w:marTop w:val="0"/>
          <w:marBottom w:val="0"/>
          <w:divBdr>
            <w:top w:val="none" w:sz="0" w:space="0" w:color="auto"/>
            <w:left w:val="none" w:sz="0" w:space="0" w:color="auto"/>
            <w:bottom w:val="none" w:sz="0" w:space="0" w:color="auto"/>
            <w:right w:val="none" w:sz="0" w:space="0" w:color="auto"/>
          </w:divBdr>
          <w:divsChild>
            <w:div w:id="1455443802">
              <w:marLeft w:val="0"/>
              <w:marRight w:val="0"/>
              <w:marTop w:val="0"/>
              <w:marBottom w:val="0"/>
              <w:divBdr>
                <w:top w:val="none" w:sz="0" w:space="0" w:color="auto"/>
                <w:left w:val="none" w:sz="0" w:space="0" w:color="auto"/>
                <w:bottom w:val="none" w:sz="0" w:space="0" w:color="auto"/>
                <w:right w:val="none" w:sz="0" w:space="0" w:color="auto"/>
              </w:divBdr>
              <w:divsChild>
                <w:div w:id="814030332">
                  <w:marLeft w:val="0"/>
                  <w:marRight w:val="0"/>
                  <w:marTop w:val="0"/>
                  <w:marBottom w:val="0"/>
                  <w:divBdr>
                    <w:top w:val="none" w:sz="0" w:space="0" w:color="auto"/>
                    <w:left w:val="none" w:sz="0" w:space="0" w:color="auto"/>
                    <w:bottom w:val="none" w:sz="0" w:space="0" w:color="auto"/>
                    <w:right w:val="none" w:sz="0" w:space="0" w:color="auto"/>
                  </w:divBdr>
                  <w:divsChild>
                    <w:div w:id="836846365">
                      <w:marLeft w:val="0"/>
                      <w:marRight w:val="0"/>
                      <w:marTop w:val="0"/>
                      <w:marBottom w:val="0"/>
                      <w:divBdr>
                        <w:top w:val="none" w:sz="0" w:space="0" w:color="auto"/>
                        <w:left w:val="none" w:sz="0" w:space="0" w:color="auto"/>
                        <w:bottom w:val="none" w:sz="0" w:space="0" w:color="auto"/>
                        <w:right w:val="none" w:sz="0" w:space="0" w:color="auto"/>
                      </w:divBdr>
                    </w:div>
                    <w:div w:id="318461182">
                      <w:marLeft w:val="-1865"/>
                      <w:marRight w:val="0"/>
                      <w:marTop w:val="0"/>
                      <w:marBottom w:val="0"/>
                      <w:divBdr>
                        <w:top w:val="none" w:sz="0" w:space="0" w:color="auto"/>
                        <w:left w:val="none" w:sz="0" w:space="0" w:color="auto"/>
                        <w:bottom w:val="none" w:sz="0" w:space="0" w:color="auto"/>
                        <w:right w:val="none" w:sz="0" w:space="0" w:color="auto"/>
                      </w:divBdr>
                      <w:divsChild>
                        <w:div w:id="2137600958">
                          <w:marLeft w:val="0"/>
                          <w:marRight w:val="0"/>
                          <w:marTop w:val="0"/>
                          <w:marBottom w:val="0"/>
                          <w:divBdr>
                            <w:top w:val="none" w:sz="0" w:space="0" w:color="auto"/>
                            <w:left w:val="none" w:sz="0" w:space="0" w:color="auto"/>
                            <w:bottom w:val="none" w:sz="0" w:space="0" w:color="auto"/>
                            <w:right w:val="none" w:sz="0" w:space="0" w:color="auto"/>
                          </w:divBdr>
                          <w:divsChild>
                            <w:div w:id="14709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701305">
          <w:marLeft w:val="0"/>
          <w:marRight w:val="0"/>
          <w:marTop w:val="0"/>
          <w:marBottom w:val="0"/>
          <w:divBdr>
            <w:top w:val="none" w:sz="0" w:space="0" w:color="auto"/>
            <w:left w:val="none" w:sz="0" w:space="0" w:color="auto"/>
            <w:bottom w:val="none" w:sz="0" w:space="0" w:color="auto"/>
            <w:right w:val="none" w:sz="0" w:space="0" w:color="auto"/>
          </w:divBdr>
          <w:divsChild>
            <w:div w:id="733353344">
              <w:marLeft w:val="0"/>
              <w:marRight w:val="0"/>
              <w:marTop w:val="0"/>
              <w:marBottom w:val="0"/>
              <w:divBdr>
                <w:top w:val="none" w:sz="0" w:space="0" w:color="auto"/>
                <w:left w:val="none" w:sz="0" w:space="0" w:color="auto"/>
                <w:bottom w:val="none" w:sz="0" w:space="0" w:color="auto"/>
                <w:right w:val="none" w:sz="0" w:space="0" w:color="auto"/>
              </w:divBdr>
            </w:div>
          </w:divsChild>
        </w:div>
        <w:div w:id="1504470493">
          <w:marLeft w:val="0"/>
          <w:marRight w:val="0"/>
          <w:marTop w:val="0"/>
          <w:marBottom w:val="0"/>
          <w:divBdr>
            <w:top w:val="none" w:sz="0" w:space="0" w:color="auto"/>
            <w:left w:val="none" w:sz="0" w:space="0" w:color="auto"/>
            <w:bottom w:val="none" w:sz="0" w:space="0" w:color="auto"/>
            <w:right w:val="none" w:sz="0" w:space="0" w:color="auto"/>
          </w:divBdr>
          <w:divsChild>
            <w:div w:id="800227003">
              <w:marLeft w:val="0"/>
              <w:marRight w:val="0"/>
              <w:marTop w:val="0"/>
              <w:marBottom w:val="0"/>
              <w:divBdr>
                <w:top w:val="none" w:sz="0" w:space="0" w:color="auto"/>
                <w:left w:val="none" w:sz="0" w:space="0" w:color="auto"/>
                <w:bottom w:val="none" w:sz="0" w:space="0" w:color="auto"/>
                <w:right w:val="none" w:sz="0" w:space="0" w:color="auto"/>
              </w:divBdr>
              <w:divsChild>
                <w:div w:id="1243873398">
                  <w:marLeft w:val="450"/>
                  <w:marRight w:val="0"/>
                  <w:marTop w:val="0"/>
                  <w:marBottom w:val="0"/>
                  <w:divBdr>
                    <w:top w:val="single" w:sz="12" w:space="0" w:color="C1E29A"/>
                    <w:left w:val="single" w:sz="12" w:space="0" w:color="C1E29A"/>
                    <w:bottom w:val="single" w:sz="12" w:space="0" w:color="C1E29A"/>
                    <w:right w:val="single" w:sz="12" w:space="0" w:color="C1E29A"/>
                  </w:divBdr>
                  <w:divsChild>
                    <w:div w:id="862745280">
                      <w:marLeft w:val="0"/>
                      <w:marRight w:val="0"/>
                      <w:marTop w:val="0"/>
                      <w:marBottom w:val="0"/>
                      <w:divBdr>
                        <w:top w:val="none" w:sz="0" w:space="0" w:color="auto"/>
                        <w:left w:val="none" w:sz="0" w:space="0" w:color="auto"/>
                        <w:bottom w:val="none" w:sz="0" w:space="0" w:color="auto"/>
                        <w:right w:val="none" w:sz="0" w:space="0" w:color="auto"/>
                      </w:divBdr>
                      <w:divsChild>
                        <w:div w:id="100054106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5833025">
              <w:marLeft w:val="0"/>
              <w:marRight w:val="0"/>
              <w:marTop w:val="0"/>
              <w:marBottom w:val="0"/>
              <w:divBdr>
                <w:top w:val="none" w:sz="0" w:space="0" w:color="auto"/>
                <w:left w:val="none" w:sz="0" w:space="0" w:color="auto"/>
                <w:bottom w:val="none" w:sz="0" w:space="0" w:color="auto"/>
                <w:right w:val="none" w:sz="0" w:space="0" w:color="auto"/>
              </w:divBdr>
              <w:divsChild>
                <w:div w:id="524295847">
                  <w:marLeft w:val="450"/>
                  <w:marRight w:val="0"/>
                  <w:marTop w:val="0"/>
                  <w:marBottom w:val="0"/>
                  <w:divBdr>
                    <w:top w:val="single" w:sz="12" w:space="0" w:color="D5FFF5"/>
                    <w:left w:val="single" w:sz="12" w:space="0" w:color="D5FFF5"/>
                    <w:bottom w:val="single" w:sz="12" w:space="0" w:color="D5FFF5"/>
                    <w:right w:val="single" w:sz="12" w:space="0" w:color="D5FFF5"/>
                  </w:divBdr>
                  <w:divsChild>
                    <w:div w:id="2066904974">
                      <w:marLeft w:val="0"/>
                      <w:marRight w:val="0"/>
                      <w:marTop w:val="0"/>
                      <w:marBottom w:val="0"/>
                      <w:divBdr>
                        <w:top w:val="none" w:sz="0" w:space="0" w:color="auto"/>
                        <w:left w:val="none" w:sz="0" w:space="0" w:color="auto"/>
                        <w:bottom w:val="none" w:sz="0" w:space="0" w:color="auto"/>
                        <w:right w:val="none" w:sz="0" w:space="0" w:color="auto"/>
                      </w:divBdr>
                      <w:divsChild>
                        <w:div w:id="4622920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37882738">
              <w:marLeft w:val="0"/>
              <w:marRight w:val="0"/>
              <w:marTop w:val="0"/>
              <w:marBottom w:val="0"/>
              <w:divBdr>
                <w:top w:val="none" w:sz="0" w:space="0" w:color="auto"/>
                <w:left w:val="none" w:sz="0" w:space="0" w:color="auto"/>
                <w:bottom w:val="none" w:sz="0" w:space="0" w:color="auto"/>
                <w:right w:val="none" w:sz="0" w:space="0" w:color="auto"/>
              </w:divBdr>
              <w:divsChild>
                <w:div w:id="676006121">
                  <w:marLeft w:val="450"/>
                  <w:marRight w:val="0"/>
                  <w:marTop w:val="0"/>
                  <w:marBottom w:val="0"/>
                  <w:divBdr>
                    <w:top w:val="single" w:sz="12" w:space="0" w:color="FFAE7E"/>
                    <w:left w:val="single" w:sz="12" w:space="0" w:color="FFAE7E"/>
                    <w:bottom w:val="single" w:sz="12" w:space="0" w:color="FFAE7E"/>
                    <w:right w:val="single" w:sz="12" w:space="0" w:color="FFAE7E"/>
                  </w:divBdr>
                  <w:divsChild>
                    <w:div w:id="916673039">
                      <w:marLeft w:val="0"/>
                      <w:marRight w:val="0"/>
                      <w:marTop w:val="0"/>
                      <w:marBottom w:val="0"/>
                      <w:divBdr>
                        <w:top w:val="none" w:sz="0" w:space="0" w:color="auto"/>
                        <w:left w:val="none" w:sz="0" w:space="0" w:color="auto"/>
                        <w:bottom w:val="none" w:sz="0" w:space="0" w:color="auto"/>
                        <w:right w:val="none" w:sz="0" w:space="0" w:color="auto"/>
                      </w:divBdr>
                      <w:divsChild>
                        <w:div w:id="17194290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43973779">
          <w:marLeft w:val="0"/>
          <w:marRight w:val="0"/>
          <w:marTop w:val="0"/>
          <w:marBottom w:val="0"/>
          <w:divBdr>
            <w:top w:val="none" w:sz="0" w:space="0" w:color="auto"/>
            <w:left w:val="none" w:sz="0" w:space="0" w:color="auto"/>
            <w:bottom w:val="none" w:sz="0" w:space="0" w:color="auto"/>
            <w:right w:val="none" w:sz="0" w:space="0" w:color="auto"/>
          </w:divBdr>
          <w:divsChild>
            <w:div w:id="20086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758">
      <w:bodyDiv w:val="1"/>
      <w:marLeft w:val="0"/>
      <w:marRight w:val="0"/>
      <w:marTop w:val="0"/>
      <w:marBottom w:val="0"/>
      <w:divBdr>
        <w:top w:val="none" w:sz="0" w:space="0" w:color="auto"/>
        <w:left w:val="none" w:sz="0" w:space="0" w:color="auto"/>
        <w:bottom w:val="none" w:sz="0" w:space="0" w:color="auto"/>
        <w:right w:val="none" w:sz="0" w:space="0" w:color="auto"/>
      </w:divBdr>
      <w:divsChild>
        <w:div w:id="2439986">
          <w:marLeft w:val="0"/>
          <w:marRight w:val="0"/>
          <w:marTop w:val="0"/>
          <w:marBottom w:val="0"/>
          <w:divBdr>
            <w:top w:val="none" w:sz="0" w:space="0" w:color="auto"/>
            <w:left w:val="none" w:sz="0" w:space="0" w:color="auto"/>
            <w:bottom w:val="none" w:sz="0" w:space="0" w:color="auto"/>
            <w:right w:val="none" w:sz="0" w:space="0" w:color="auto"/>
          </w:divBdr>
        </w:div>
        <w:div w:id="1487092896">
          <w:marLeft w:val="0"/>
          <w:marRight w:val="0"/>
          <w:marTop w:val="0"/>
          <w:marBottom w:val="0"/>
          <w:divBdr>
            <w:top w:val="none" w:sz="0" w:space="0" w:color="auto"/>
            <w:left w:val="none" w:sz="0" w:space="0" w:color="auto"/>
            <w:bottom w:val="none" w:sz="0" w:space="0" w:color="auto"/>
            <w:right w:val="none" w:sz="0" w:space="0" w:color="auto"/>
          </w:divBdr>
          <w:divsChild>
            <w:div w:id="159270855">
              <w:marLeft w:val="0"/>
              <w:marRight w:val="0"/>
              <w:marTop w:val="0"/>
              <w:marBottom w:val="0"/>
              <w:divBdr>
                <w:top w:val="none" w:sz="0" w:space="0" w:color="auto"/>
                <w:left w:val="none" w:sz="0" w:space="0" w:color="auto"/>
                <w:bottom w:val="none" w:sz="0" w:space="0" w:color="auto"/>
                <w:right w:val="none" w:sz="0" w:space="0" w:color="auto"/>
              </w:divBdr>
            </w:div>
          </w:divsChild>
        </w:div>
        <w:div w:id="290480075">
          <w:marLeft w:val="0"/>
          <w:marRight w:val="0"/>
          <w:marTop w:val="0"/>
          <w:marBottom w:val="0"/>
          <w:divBdr>
            <w:top w:val="none" w:sz="0" w:space="0" w:color="auto"/>
            <w:left w:val="none" w:sz="0" w:space="0" w:color="auto"/>
            <w:bottom w:val="none" w:sz="0" w:space="0" w:color="auto"/>
            <w:right w:val="none" w:sz="0" w:space="0" w:color="auto"/>
          </w:divBdr>
          <w:divsChild>
            <w:div w:id="1899634327">
              <w:marLeft w:val="0"/>
              <w:marRight w:val="0"/>
              <w:marTop w:val="0"/>
              <w:marBottom w:val="0"/>
              <w:divBdr>
                <w:top w:val="none" w:sz="0" w:space="0" w:color="auto"/>
                <w:left w:val="none" w:sz="0" w:space="0" w:color="auto"/>
                <w:bottom w:val="none" w:sz="0" w:space="0" w:color="auto"/>
                <w:right w:val="none" w:sz="0" w:space="0" w:color="auto"/>
              </w:divBdr>
            </w:div>
          </w:divsChild>
        </w:div>
        <w:div w:id="917908563">
          <w:marLeft w:val="0"/>
          <w:marRight w:val="0"/>
          <w:marTop w:val="0"/>
          <w:marBottom w:val="0"/>
          <w:divBdr>
            <w:top w:val="none" w:sz="0" w:space="0" w:color="auto"/>
            <w:left w:val="none" w:sz="0" w:space="0" w:color="auto"/>
            <w:bottom w:val="none" w:sz="0" w:space="0" w:color="auto"/>
            <w:right w:val="none" w:sz="0" w:space="0" w:color="auto"/>
          </w:divBdr>
          <w:divsChild>
            <w:div w:id="202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6980">
      <w:bodyDiv w:val="1"/>
      <w:marLeft w:val="0"/>
      <w:marRight w:val="0"/>
      <w:marTop w:val="0"/>
      <w:marBottom w:val="0"/>
      <w:divBdr>
        <w:top w:val="none" w:sz="0" w:space="0" w:color="auto"/>
        <w:left w:val="none" w:sz="0" w:space="0" w:color="auto"/>
        <w:bottom w:val="none" w:sz="0" w:space="0" w:color="auto"/>
        <w:right w:val="none" w:sz="0" w:space="0" w:color="auto"/>
      </w:divBdr>
      <w:divsChild>
        <w:div w:id="381053229">
          <w:marLeft w:val="0"/>
          <w:marRight w:val="0"/>
          <w:marTop w:val="0"/>
          <w:marBottom w:val="0"/>
          <w:divBdr>
            <w:top w:val="none" w:sz="0" w:space="0" w:color="auto"/>
            <w:left w:val="none" w:sz="0" w:space="0" w:color="auto"/>
            <w:bottom w:val="none" w:sz="0" w:space="0" w:color="auto"/>
            <w:right w:val="none" w:sz="0" w:space="0" w:color="auto"/>
          </w:divBdr>
          <w:divsChild>
            <w:div w:id="10405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3301">
      <w:bodyDiv w:val="1"/>
      <w:marLeft w:val="0"/>
      <w:marRight w:val="0"/>
      <w:marTop w:val="0"/>
      <w:marBottom w:val="0"/>
      <w:divBdr>
        <w:top w:val="none" w:sz="0" w:space="0" w:color="auto"/>
        <w:left w:val="none" w:sz="0" w:space="0" w:color="auto"/>
        <w:bottom w:val="none" w:sz="0" w:space="0" w:color="auto"/>
        <w:right w:val="none" w:sz="0" w:space="0" w:color="auto"/>
      </w:divBdr>
    </w:div>
    <w:div w:id="198250073">
      <w:bodyDiv w:val="1"/>
      <w:marLeft w:val="0"/>
      <w:marRight w:val="0"/>
      <w:marTop w:val="0"/>
      <w:marBottom w:val="0"/>
      <w:divBdr>
        <w:top w:val="none" w:sz="0" w:space="0" w:color="auto"/>
        <w:left w:val="none" w:sz="0" w:space="0" w:color="auto"/>
        <w:bottom w:val="none" w:sz="0" w:space="0" w:color="auto"/>
        <w:right w:val="none" w:sz="0" w:space="0" w:color="auto"/>
      </w:divBdr>
      <w:divsChild>
        <w:div w:id="1227955820">
          <w:marLeft w:val="0"/>
          <w:marRight w:val="0"/>
          <w:marTop w:val="0"/>
          <w:marBottom w:val="0"/>
          <w:divBdr>
            <w:top w:val="none" w:sz="0" w:space="0" w:color="auto"/>
            <w:left w:val="none" w:sz="0" w:space="0" w:color="auto"/>
            <w:bottom w:val="none" w:sz="0" w:space="0" w:color="auto"/>
            <w:right w:val="none" w:sz="0" w:space="0" w:color="auto"/>
          </w:divBdr>
          <w:divsChild>
            <w:div w:id="91243059">
              <w:marLeft w:val="0"/>
              <w:marRight w:val="0"/>
              <w:marTop w:val="0"/>
              <w:marBottom w:val="0"/>
              <w:divBdr>
                <w:top w:val="none" w:sz="0" w:space="0" w:color="auto"/>
                <w:left w:val="none" w:sz="0" w:space="0" w:color="auto"/>
                <w:bottom w:val="none" w:sz="0" w:space="0" w:color="auto"/>
                <w:right w:val="none" w:sz="0" w:space="0" w:color="auto"/>
              </w:divBdr>
            </w:div>
          </w:divsChild>
        </w:div>
        <w:div w:id="1151365929">
          <w:marLeft w:val="0"/>
          <w:marRight w:val="0"/>
          <w:marTop w:val="0"/>
          <w:marBottom w:val="0"/>
          <w:divBdr>
            <w:top w:val="none" w:sz="0" w:space="0" w:color="auto"/>
            <w:left w:val="none" w:sz="0" w:space="0" w:color="auto"/>
            <w:bottom w:val="none" w:sz="0" w:space="0" w:color="auto"/>
            <w:right w:val="none" w:sz="0" w:space="0" w:color="auto"/>
          </w:divBdr>
          <w:divsChild>
            <w:div w:id="484248815">
              <w:marLeft w:val="0"/>
              <w:marRight w:val="0"/>
              <w:marTop w:val="0"/>
              <w:marBottom w:val="0"/>
              <w:divBdr>
                <w:top w:val="none" w:sz="0" w:space="0" w:color="auto"/>
                <w:left w:val="none" w:sz="0" w:space="0" w:color="auto"/>
                <w:bottom w:val="none" w:sz="0" w:space="0" w:color="auto"/>
                <w:right w:val="none" w:sz="0" w:space="0" w:color="auto"/>
              </w:divBdr>
              <w:divsChild>
                <w:div w:id="857887397">
                  <w:marLeft w:val="0"/>
                  <w:marRight w:val="0"/>
                  <w:marTop w:val="0"/>
                  <w:marBottom w:val="0"/>
                  <w:divBdr>
                    <w:top w:val="none" w:sz="0" w:space="0" w:color="auto"/>
                    <w:left w:val="none" w:sz="0" w:space="0" w:color="auto"/>
                    <w:bottom w:val="none" w:sz="0" w:space="0" w:color="auto"/>
                    <w:right w:val="none" w:sz="0" w:space="0" w:color="auto"/>
                  </w:divBdr>
                </w:div>
                <w:div w:id="1444378903">
                  <w:marLeft w:val="0"/>
                  <w:marRight w:val="0"/>
                  <w:marTop w:val="0"/>
                  <w:marBottom w:val="0"/>
                  <w:divBdr>
                    <w:top w:val="none" w:sz="0" w:space="0" w:color="auto"/>
                    <w:left w:val="none" w:sz="0" w:space="0" w:color="auto"/>
                    <w:bottom w:val="none" w:sz="0" w:space="0" w:color="auto"/>
                    <w:right w:val="none" w:sz="0" w:space="0" w:color="auto"/>
                  </w:divBdr>
                  <w:divsChild>
                    <w:div w:id="1809122954">
                      <w:marLeft w:val="0"/>
                      <w:marRight w:val="0"/>
                      <w:marTop w:val="0"/>
                      <w:marBottom w:val="0"/>
                      <w:divBdr>
                        <w:top w:val="none" w:sz="0" w:space="0" w:color="auto"/>
                        <w:left w:val="none" w:sz="0" w:space="0" w:color="auto"/>
                        <w:bottom w:val="none" w:sz="0" w:space="0" w:color="auto"/>
                        <w:right w:val="none" w:sz="0" w:space="0" w:color="auto"/>
                      </w:divBdr>
                      <w:divsChild>
                        <w:div w:id="1542858120">
                          <w:marLeft w:val="0"/>
                          <w:marRight w:val="0"/>
                          <w:marTop w:val="0"/>
                          <w:marBottom w:val="0"/>
                          <w:divBdr>
                            <w:top w:val="none" w:sz="0" w:space="0" w:color="auto"/>
                            <w:left w:val="none" w:sz="0" w:space="0" w:color="auto"/>
                            <w:bottom w:val="none" w:sz="0" w:space="0" w:color="auto"/>
                            <w:right w:val="none" w:sz="0" w:space="0" w:color="auto"/>
                          </w:divBdr>
                          <w:divsChild>
                            <w:div w:id="5338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99650">
      <w:bodyDiv w:val="1"/>
      <w:marLeft w:val="0"/>
      <w:marRight w:val="0"/>
      <w:marTop w:val="0"/>
      <w:marBottom w:val="0"/>
      <w:divBdr>
        <w:top w:val="none" w:sz="0" w:space="0" w:color="auto"/>
        <w:left w:val="none" w:sz="0" w:space="0" w:color="auto"/>
        <w:bottom w:val="none" w:sz="0" w:space="0" w:color="auto"/>
        <w:right w:val="none" w:sz="0" w:space="0" w:color="auto"/>
      </w:divBdr>
      <w:divsChild>
        <w:div w:id="1449397923">
          <w:marLeft w:val="0"/>
          <w:marRight w:val="0"/>
          <w:marTop w:val="0"/>
          <w:marBottom w:val="0"/>
          <w:divBdr>
            <w:top w:val="none" w:sz="0" w:space="0" w:color="auto"/>
            <w:left w:val="none" w:sz="0" w:space="0" w:color="auto"/>
            <w:bottom w:val="none" w:sz="0" w:space="0" w:color="auto"/>
            <w:right w:val="none" w:sz="0" w:space="0" w:color="auto"/>
          </w:divBdr>
          <w:divsChild>
            <w:div w:id="8795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295">
      <w:bodyDiv w:val="1"/>
      <w:marLeft w:val="0"/>
      <w:marRight w:val="0"/>
      <w:marTop w:val="0"/>
      <w:marBottom w:val="0"/>
      <w:divBdr>
        <w:top w:val="none" w:sz="0" w:space="0" w:color="auto"/>
        <w:left w:val="none" w:sz="0" w:space="0" w:color="auto"/>
        <w:bottom w:val="none" w:sz="0" w:space="0" w:color="auto"/>
        <w:right w:val="none" w:sz="0" w:space="0" w:color="auto"/>
      </w:divBdr>
    </w:div>
    <w:div w:id="222757291">
      <w:bodyDiv w:val="1"/>
      <w:marLeft w:val="0"/>
      <w:marRight w:val="0"/>
      <w:marTop w:val="0"/>
      <w:marBottom w:val="0"/>
      <w:divBdr>
        <w:top w:val="none" w:sz="0" w:space="0" w:color="auto"/>
        <w:left w:val="none" w:sz="0" w:space="0" w:color="auto"/>
        <w:bottom w:val="none" w:sz="0" w:space="0" w:color="auto"/>
        <w:right w:val="none" w:sz="0" w:space="0" w:color="auto"/>
      </w:divBdr>
      <w:divsChild>
        <w:div w:id="31394088">
          <w:marLeft w:val="0"/>
          <w:marRight w:val="0"/>
          <w:marTop w:val="0"/>
          <w:marBottom w:val="720"/>
          <w:divBdr>
            <w:top w:val="none" w:sz="0" w:space="0" w:color="auto"/>
            <w:left w:val="none" w:sz="0" w:space="0" w:color="auto"/>
            <w:bottom w:val="none" w:sz="0" w:space="0" w:color="auto"/>
            <w:right w:val="none" w:sz="0" w:space="0" w:color="auto"/>
          </w:divBdr>
        </w:div>
        <w:div w:id="1988045772">
          <w:marLeft w:val="0"/>
          <w:marRight w:val="0"/>
          <w:marTop w:val="0"/>
          <w:marBottom w:val="0"/>
          <w:divBdr>
            <w:top w:val="none" w:sz="0" w:space="0" w:color="auto"/>
            <w:left w:val="none" w:sz="0" w:space="0" w:color="auto"/>
            <w:bottom w:val="none" w:sz="0" w:space="0" w:color="auto"/>
            <w:right w:val="none" w:sz="0" w:space="0" w:color="auto"/>
          </w:divBdr>
          <w:divsChild>
            <w:div w:id="1613898934">
              <w:marLeft w:val="0"/>
              <w:marRight w:val="0"/>
              <w:marTop w:val="0"/>
              <w:marBottom w:val="0"/>
              <w:divBdr>
                <w:top w:val="none" w:sz="0" w:space="0" w:color="auto"/>
                <w:left w:val="none" w:sz="0" w:space="0" w:color="auto"/>
                <w:bottom w:val="none" w:sz="0" w:space="0" w:color="auto"/>
                <w:right w:val="none" w:sz="0" w:space="0" w:color="auto"/>
              </w:divBdr>
            </w:div>
          </w:divsChild>
        </w:div>
        <w:div w:id="1188568803">
          <w:marLeft w:val="0"/>
          <w:marRight w:val="0"/>
          <w:marTop w:val="0"/>
          <w:marBottom w:val="0"/>
          <w:divBdr>
            <w:top w:val="none" w:sz="0" w:space="0" w:color="auto"/>
            <w:left w:val="none" w:sz="0" w:space="0" w:color="auto"/>
            <w:bottom w:val="none" w:sz="0" w:space="0" w:color="auto"/>
            <w:right w:val="none" w:sz="0" w:space="0" w:color="auto"/>
          </w:divBdr>
          <w:divsChild>
            <w:div w:id="135538172">
              <w:marLeft w:val="0"/>
              <w:marRight w:val="0"/>
              <w:marTop w:val="0"/>
              <w:marBottom w:val="0"/>
              <w:divBdr>
                <w:top w:val="none" w:sz="0" w:space="0" w:color="auto"/>
                <w:left w:val="none" w:sz="0" w:space="0" w:color="auto"/>
                <w:bottom w:val="none" w:sz="0" w:space="0" w:color="auto"/>
                <w:right w:val="none" w:sz="0" w:space="0" w:color="auto"/>
              </w:divBdr>
              <w:divsChild>
                <w:div w:id="772240702">
                  <w:marLeft w:val="0"/>
                  <w:marRight w:val="0"/>
                  <w:marTop w:val="0"/>
                  <w:marBottom w:val="0"/>
                  <w:divBdr>
                    <w:top w:val="none" w:sz="0" w:space="0" w:color="auto"/>
                    <w:left w:val="none" w:sz="0" w:space="0" w:color="auto"/>
                    <w:bottom w:val="none" w:sz="0" w:space="0" w:color="auto"/>
                    <w:right w:val="none" w:sz="0" w:space="0" w:color="auto"/>
                  </w:divBdr>
                  <w:divsChild>
                    <w:div w:id="901870881">
                      <w:marLeft w:val="0"/>
                      <w:marRight w:val="0"/>
                      <w:marTop w:val="0"/>
                      <w:marBottom w:val="0"/>
                      <w:divBdr>
                        <w:top w:val="none" w:sz="0" w:space="0" w:color="auto"/>
                        <w:left w:val="none" w:sz="0" w:space="0" w:color="auto"/>
                        <w:bottom w:val="none" w:sz="0" w:space="0" w:color="auto"/>
                        <w:right w:val="none" w:sz="0" w:space="0" w:color="auto"/>
                      </w:divBdr>
                      <w:divsChild>
                        <w:div w:id="999575249">
                          <w:marLeft w:val="0"/>
                          <w:marRight w:val="0"/>
                          <w:marTop w:val="0"/>
                          <w:marBottom w:val="0"/>
                          <w:divBdr>
                            <w:top w:val="none" w:sz="0" w:space="0" w:color="auto"/>
                            <w:left w:val="none" w:sz="0" w:space="0" w:color="auto"/>
                            <w:bottom w:val="none" w:sz="0" w:space="0" w:color="auto"/>
                            <w:right w:val="none" w:sz="0" w:space="0" w:color="auto"/>
                          </w:divBdr>
                          <w:divsChild>
                            <w:div w:id="1570073058">
                              <w:marLeft w:val="0"/>
                              <w:marRight w:val="0"/>
                              <w:marTop w:val="0"/>
                              <w:marBottom w:val="0"/>
                              <w:divBdr>
                                <w:top w:val="none" w:sz="0" w:space="0" w:color="auto"/>
                                <w:left w:val="none" w:sz="0" w:space="0" w:color="auto"/>
                                <w:bottom w:val="none" w:sz="0" w:space="0" w:color="auto"/>
                                <w:right w:val="none" w:sz="0" w:space="0" w:color="auto"/>
                              </w:divBdr>
                              <w:divsChild>
                                <w:div w:id="1010913461">
                                  <w:marLeft w:val="0"/>
                                  <w:marRight w:val="0"/>
                                  <w:marTop w:val="0"/>
                                  <w:marBottom w:val="0"/>
                                  <w:divBdr>
                                    <w:top w:val="none" w:sz="0" w:space="0" w:color="auto"/>
                                    <w:left w:val="none" w:sz="0" w:space="0" w:color="auto"/>
                                    <w:bottom w:val="none" w:sz="0" w:space="0" w:color="auto"/>
                                    <w:right w:val="none" w:sz="0" w:space="0" w:color="auto"/>
                                  </w:divBdr>
                                  <w:divsChild>
                                    <w:div w:id="503328633">
                                      <w:marLeft w:val="0"/>
                                      <w:marRight w:val="0"/>
                                      <w:marTop w:val="0"/>
                                      <w:marBottom w:val="0"/>
                                      <w:divBdr>
                                        <w:top w:val="none" w:sz="0" w:space="0" w:color="auto"/>
                                        <w:left w:val="none" w:sz="0" w:space="0" w:color="auto"/>
                                        <w:bottom w:val="none" w:sz="0" w:space="0" w:color="auto"/>
                                        <w:right w:val="none" w:sz="0" w:space="0" w:color="auto"/>
                                      </w:divBdr>
                                      <w:divsChild>
                                        <w:div w:id="8642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739278">
      <w:bodyDiv w:val="1"/>
      <w:marLeft w:val="0"/>
      <w:marRight w:val="0"/>
      <w:marTop w:val="0"/>
      <w:marBottom w:val="0"/>
      <w:divBdr>
        <w:top w:val="none" w:sz="0" w:space="0" w:color="auto"/>
        <w:left w:val="none" w:sz="0" w:space="0" w:color="auto"/>
        <w:bottom w:val="none" w:sz="0" w:space="0" w:color="auto"/>
        <w:right w:val="none" w:sz="0" w:space="0" w:color="auto"/>
      </w:divBdr>
      <w:divsChild>
        <w:div w:id="2077436563">
          <w:marLeft w:val="0"/>
          <w:marRight w:val="0"/>
          <w:marTop w:val="0"/>
          <w:marBottom w:val="720"/>
          <w:divBdr>
            <w:top w:val="none" w:sz="0" w:space="0" w:color="auto"/>
            <w:left w:val="none" w:sz="0" w:space="0" w:color="auto"/>
            <w:bottom w:val="single" w:sz="18" w:space="15" w:color="E8E8E8"/>
            <w:right w:val="none" w:sz="0" w:space="0" w:color="auto"/>
          </w:divBdr>
          <w:divsChild>
            <w:div w:id="1306618714">
              <w:marLeft w:val="0"/>
              <w:marRight w:val="225"/>
              <w:marTop w:val="0"/>
              <w:marBottom w:val="0"/>
              <w:divBdr>
                <w:top w:val="none" w:sz="0" w:space="0" w:color="auto"/>
                <w:left w:val="none" w:sz="0" w:space="0" w:color="auto"/>
                <w:bottom w:val="none" w:sz="0" w:space="0" w:color="auto"/>
                <w:right w:val="none" w:sz="0" w:space="0" w:color="auto"/>
              </w:divBdr>
            </w:div>
          </w:divsChild>
        </w:div>
        <w:div w:id="1202742765">
          <w:marLeft w:val="0"/>
          <w:marRight w:val="0"/>
          <w:marTop w:val="0"/>
          <w:marBottom w:val="0"/>
          <w:divBdr>
            <w:top w:val="none" w:sz="0" w:space="0" w:color="auto"/>
            <w:left w:val="none" w:sz="0" w:space="0" w:color="auto"/>
            <w:bottom w:val="none" w:sz="0" w:space="0" w:color="auto"/>
            <w:right w:val="none" w:sz="0" w:space="0" w:color="auto"/>
          </w:divBdr>
          <w:divsChild>
            <w:div w:id="1270626027">
              <w:marLeft w:val="0"/>
              <w:marRight w:val="0"/>
              <w:marTop w:val="0"/>
              <w:marBottom w:val="0"/>
              <w:divBdr>
                <w:top w:val="none" w:sz="0" w:space="0" w:color="auto"/>
                <w:left w:val="none" w:sz="0" w:space="0" w:color="auto"/>
                <w:bottom w:val="none" w:sz="0" w:space="0" w:color="auto"/>
                <w:right w:val="none" w:sz="0" w:space="0" w:color="auto"/>
              </w:divBdr>
            </w:div>
            <w:div w:id="258755521">
              <w:marLeft w:val="0"/>
              <w:marRight w:val="0"/>
              <w:marTop w:val="0"/>
              <w:marBottom w:val="0"/>
              <w:divBdr>
                <w:top w:val="none" w:sz="0" w:space="0" w:color="auto"/>
                <w:left w:val="none" w:sz="0" w:space="0" w:color="auto"/>
                <w:bottom w:val="none" w:sz="0" w:space="0" w:color="auto"/>
                <w:right w:val="none" w:sz="0" w:space="0" w:color="auto"/>
              </w:divBdr>
              <w:divsChild>
                <w:div w:id="1532566934">
                  <w:marLeft w:val="0"/>
                  <w:marRight w:val="0"/>
                  <w:marTop w:val="0"/>
                  <w:marBottom w:val="0"/>
                  <w:divBdr>
                    <w:top w:val="none" w:sz="0" w:space="0" w:color="auto"/>
                    <w:left w:val="none" w:sz="0" w:space="0" w:color="auto"/>
                    <w:bottom w:val="none" w:sz="0" w:space="0" w:color="auto"/>
                    <w:right w:val="none" w:sz="0" w:space="0" w:color="auto"/>
                  </w:divBdr>
                  <w:divsChild>
                    <w:div w:id="19027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5164">
          <w:marLeft w:val="0"/>
          <w:marRight w:val="0"/>
          <w:marTop w:val="0"/>
          <w:marBottom w:val="720"/>
          <w:divBdr>
            <w:top w:val="none" w:sz="0" w:space="0" w:color="auto"/>
            <w:left w:val="none" w:sz="0" w:space="0" w:color="auto"/>
            <w:bottom w:val="none" w:sz="0" w:space="0" w:color="auto"/>
            <w:right w:val="none" w:sz="0" w:space="0" w:color="auto"/>
          </w:divBdr>
        </w:div>
        <w:div w:id="434061312">
          <w:marLeft w:val="0"/>
          <w:marRight w:val="0"/>
          <w:marTop w:val="0"/>
          <w:marBottom w:val="0"/>
          <w:divBdr>
            <w:top w:val="none" w:sz="0" w:space="0" w:color="auto"/>
            <w:left w:val="none" w:sz="0" w:space="0" w:color="auto"/>
            <w:bottom w:val="none" w:sz="0" w:space="0" w:color="auto"/>
            <w:right w:val="none" w:sz="0" w:space="0" w:color="auto"/>
          </w:divBdr>
          <w:divsChild>
            <w:div w:id="2011643122">
              <w:marLeft w:val="0"/>
              <w:marRight w:val="0"/>
              <w:marTop w:val="0"/>
              <w:marBottom w:val="0"/>
              <w:divBdr>
                <w:top w:val="none" w:sz="0" w:space="0" w:color="auto"/>
                <w:left w:val="none" w:sz="0" w:space="0" w:color="auto"/>
                <w:bottom w:val="none" w:sz="0" w:space="0" w:color="auto"/>
                <w:right w:val="none" w:sz="0" w:space="0" w:color="auto"/>
              </w:divBdr>
            </w:div>
          </w:divsChild>
        </w:div>
        <w:div w:id="206533293">
          <w:marLeft w:val="0"/>
          <w:marRight w:val="0"/>
          <w:marTop w:val="0"/>
          <w:marBottom w:val="0"/>
          <w:divBdr>
            <w:top w:val="none" w:sz="0" w:space="0" w:color="auto"/>
            <w:left w:val="none" w:sz="0" w:space="0" w:color="auto"/>
            <w:bottom w:val="none" w:sz="0" w:space="0" w:color="auto"/>
            <w:right w:val="none" w:sz="0" w:space="0" w:color="auto"/>
          </w:divBdr>
          <w:divsChild>
            <w:div w:id="1174883128">
              <w:marLeft w:val="0"/>
              <w:marRight w:val="0"/>
              <w:marTop w:val="0"/>
              <w:marBottom w:val="0"/>
              <w:divBdr>
                <w:top w:val="none" w:sz="0" w:space="0" w:color="auto"/>
                <w:left w:val="none" w:sz="0" w:space="0" w:color="auto"/>
                <w:bottom w:val="none" w:sz="0" w:space="0" w:color="auto"/>
                <w:right w:val="none" w:sz="0" w:space="0" w:color="auto"/>
              </w:divBdr>
              <w:divsChild>
                <w:div w:id="119764211">
                  <w:marLeft w:val="0"/>
                  <w:marRight w:val="0"/>
                  <w:marTop w:val="0"/>
                  <w:marBottom w:val="0"/>
                  <w:divBdr>
                    <w:top w:val="none" w:sz="0" w:space="0" w:color="auto"/>
                    <w:left w:val="none" w:sz="0" w:space="0" w:color="auto"/>
                    <w:bottom w:val="none" w:sz="0" w:space="0" w:color="auto"/>
                    <w:right w:val="none" w:sz="0" w:space="0" w:color="auto"/>
                  </w:divBdr>
                  <w:divsChild>
                    <w:div w:id="1797336310">
                      <w:marLeft w:val="0"/>
                      <w:marRight w:val="0"/>
                      <w:marTop w:val="0"/>
                      <w:marBottom w:val="0"/>
                      <w:divBdr>
                        <w:top w:val="none" w:sz="0" w:space="0" w:color="auto"/>
                        <w:left w:val="none" w:sz="0" w:space="0" w:color="auto"/>
                        <w:bottom w:val="none" w:sz="0" w:space="0" w:color="auto"/>
                        <w:right w:val="none" w:sz="0" w:space="0" w:color="auto"/>
                      </w:divBdr>
                      <w:divsChild>
                        <w:div w:id="1789155311">
                          <w:marLeft w:val="0"/>
                          <w:marRight w:val="0"/>
                          <w:marTop w:val="0"/>
                          <w:marBottom w:val="120"/>
                          <w:divBdr>
                            <w:top w:val="none" w:sz="0" w:space="0" w:color="auto"/>
                            <w:left w:val="none" w:sz="0" w:space="0" w:color="auto"/>
                            <w:bottom w:val="none" w:sz="0" w:space="0" w:color="auto"/>
                            <w:right w:val="none" w:sz="0" w:space="0" w:color="auto"/>
                          </w:divBdr>
                        </w:div>
                        <w:div w:id="1775204406">
                          <w:marLeft w:val="0"/>
                          <w:marRight w:val="0"/>
                          <w:marTop w:val="0"/>
                          <w:marBottom w:val="0"/>
                          <w:divBdr>
                            <w:top w:val="none" w:sz="0" w:space="0" w:color="auto"/>
                            <w:left w:val="none" w:sz="0" w:space="0" w:color="auto"/>
                            <w:bottom w:val="none" w:sz="0" w:space="0" w:color="auto"/>
                            <w:right w:val="none" w:sz="0" w:space="0" w:color="auto"/>
                          </w:divBdr>
                          <w:divsChild>
                            <w:div w:id="309678652">
                              <w:marLeft w:val="0"/>
                              <w:marRight w:val="0"/>
                              <w:marTop w:val="0"/>
                              <w:marBottom w:val="0"/>
                              <w:divBdr>
                                <w:top w:val="none" w:sz="0" w:space="0" w:color="auto"/>
                                <w:left w:val="none" w:sz="0" w:space="0" w:color="auto"/>
                                <w:bottom w:val="none" w:sz="0" w:space="0" w:color="auto"/>
                                <w:right w:val="none" w:sz="0" w:space="0" w:color="auto"/>
                              </w:divBdr>
                              <w:divsChild>
                                <w:div w:id="531841192">
                                  <w:marLeft w:val="0"/>
                                  <w:marRight w:val="0"/>
                                  <w:marTop w:val="0"/>
                                  <w:marBottom w:val="0"/>
                                  <w:divBdr>
                                    <w:top w:val="none" w:sz="0" w:space="0" w:color="auto"/>
                                    <w:left w:val="none" w:sz="0" w:space="0" w:color="auto"/>
                                    <w:bottom w:val="none" w:sz="0" w:space="0" w:color="auto"/>
                                    <w:right w:val="none" w:sz="0" w:space="0" w:color="auto"/>
                                  </w:divBdr>
                                </w:div>
                                <w:div w:id="2718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22199">
                      <w:marLeft w:val="0"/>
                      <w:marRight w:val="0"/>
                      <w:marTop w:val="0"/>
                      <w:marBottom w:val="0"/>
                      <w:divBdr>
                        <w:top w:val="none" w:sz="0" w:space="0" w:color="auto"/>
                        <w:left w:val="none" w:sz="0" w:space="0" w:color="auto"/>
                        <w:bottom w:val="none" w:sz="0" w:space="0" w:color="auto"/>
                        <w:right w:val="none" w:sz="0" w:space="0" w:color="auto"/>
                      </w:divBdr>
                      <w:divsChild>
                        <w:div w:id="1741520224">
                          <w:marLeft w:val="0"/>
                          <w:marRight w:val="0"/>
                          <w:marTop w:val="0"/>
                          <w:marBottom w:val="120"/>
                          <w:divBdr>
                            <w:top w:val="none" w:sz="0" w:space="0" w:color="auto"/>
                            <w:left w:val="none" w:sz="0" w:space="0" w:color="auto"/>
                            <w:bottom w:val="none" w:sz="0" w:space="0" w:color="auto"/>
                            <w:right w:val="none" w:sz="0" w:space="0" w:color="auto"/>
                          </w:divBdr>
                        </w:div>
                        <w:div w:id="889683907">
                          <w:marLeft w:val="0"/>
                          <w:marRight w:val="0"/>
                          <w:marTop w:val="0"/>
                          <w:marBottom w:val="0"/>
                          <w:divBdr>
                            <w:top w:val="none" w:sz="0" w:space="0" w:color="auto"/>
                            <w:left w:val="none" w:sz="0" w:space="0" w:color="auto"/>
                            <w:bottom w:val="none" w:sz="0" w:space="0" w:color="auto"/>
                            <w:right w:val="none" w:sz="0" w:space="0" w:color="auto"/>
                          </w:divBdr>
                          <w:divsChild>
                            <w:div w:id="1134249510">
                              <w:marLeft w:val="0"/>
                              <w:marRight w:val="0"/>
                              <w:marTop w:val="0"/>
                              <w:marBottom w:val="0"/>
                              <w:divBdr>
                                <w:top w:val="none" w:sz="0" w:space="0" w:color="auto"/>
                                <w:left w:val="none" w:sz="0" w:space="0" w:color="auto"/>
                                <w:bottom w:val="none" w:sz="0" w:space="0" w:color="auto"/>
                                <w:right w:val="none" w:sz="0" w:space="0" w:color="auto"/>
                              </w:divBdr>
                              <w:divsChild>
                                <w:div w:id="61952614">
                                  <w:marLeft w:val="0"/>
                                  <w:marRight w:val="0"/>
                                  <w:marTop w:val="0"/>
                                  <w:marBottom w:val="0"/>
                                  <w:divBdr>
                                    <w:top w:val="none" w:sz="0" w:space="0" w:color="auto"/>
                                    <w:left w:val="none" w:sz="0" w:space="0" w:color="auto"/>
                                    <w:bottom w:val="none" w:sz="0" w:space="0" w:color="auto"/>
                                    <w:right w:val="none" w:sz="0" w:space="0" w:color="auto"/>
                                  </w:divBdr>
                                </w:div>
                                <w:div w:id="7488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70027">
                      <w:marLeft w:val="0"/>
                      <w:marRight w:val="0"/>
                      <w:marTop w:val="0"/>
                      <w:marBottom w:val="0"/>
                      <w:divBdr>
                        <w:top w:val="none" w:sz="0" w:space="0" w:color="auto"/>
                        <w:left w:val="none" w:sz="0" w:space="0" w:color="auto"/>
                        <w:bottom w:val="none" w:sz="0" w:space="0" w:color="auto"/>
                        <w:right w:val="none" w:sz="0" w:space="0" w:color="auto"/>
                      </w:divBdr>
                      <w:divsChild>
                        <w:div w:id="1000544008">
                          <w:marLeft w:val="0"/>
                          <w:marRight w:val="0"/>
                          <w:marTop w:val="0"/>
                          <w:marBottom w:val="120"/>
                          <w:divBdr>
                            <w:top w:val="none" w:sz="0" w:space="0" w:color="auto"/>
                            <w:left w:val="none" w:sz="0" w:space="0" w:color="auto"/>
                            <w:bottom w:val="none" w:sz="0" w:space="0" w:color="auto"/>
                            <w:right w:val="none" w:sz="0" w:space="0" w:color="auto"/>
                          </w:divBdr>
                        </w:div>
                        <w:div w:id="1909917115">
                          <w:marLeft w:val="0"/>
                          <w:marRight w:val="0"/>
                          <w:marTop w:val="0"/>
                          <w:marBottom w:val="0"/>
                          <w:divBdr>
                            <w:top w:val="none" w:sz="0" w:space="0" w:color="auto"/>
                            <w:left w:val="none" w:sz="0" w:space="0" w:color="auto"/>
                            <w:bottom w:val="none" w:sz="0" w:space="0" w:color="auto"/>
                            <w:right w:val="none" w:sz="0" w:space="0" w:color="auto"/>
                          </w:divBdr>
                          <w:divsChild>
                            <w:div w:id="1071344600">
                              <w:marLeft w:val="0"/>
                              <w:marRight w:val="0"/>
                              <w:marTop w:val="0"/>
                              <w:marBottom w:val="0"/>
                              <w:divBdr>
                                <w:top w:val="none" w:sz="0" w:space="0" w:color="auto"/>
                                <w:left w:val="none" w:sz="0" w:space="0" w:color="auto"/>
                                <w:bottom w:val="none" w:sz="0" w:space="0" w:color="auto"/>
                                <w:right w:val="none" w:sz="0" w:space="0" w:color="auto"/>
                              </w:divBdr>
                              <w:divsChild>
                                <w:div w:id="394667691">
                                  <w:marLeft w:val="0"/>
                                  <w:marRight w:val="0"/>
                                  <w:marTop w:val="0"/>
                                  <w:marBottom w:val="0"/>
                                  <w:divBdr>
                                    <w:top w:val="none" w:sz="0" w:space="0" w:color="auto"/>
                                    <w:left w:val="none" w:sz="0" w:space="0" w:color="auto"/>
                                    <w:bottom w:val="none" w:sz="0" w:space="0" w:color="auto"/>
                                    <w:right w:val="none" w:sz="0" w:space="0" w:color="auto"/>
                                  </w:divBdr>
                                </w:div>
                                <w:div w:id="21230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56237">
                      <w:marLeft w:val="0"/>
                      <w:marRight w:val="0"/>
                      <w:marTop w:val="0"/>
                      <w:marBottom w:val="0"/>
                      <w:divBdr>
                        <w:top w:val="none" w:sz="0" w:space="0" w:color="auto"/>
                        <w:left w:val="none" w:sz="0" w:space="0" w:color="auto"/>
                        <w:bottom w:val="none" w:sz="0" w:space="0" w:color="auto"/>
                        <w:right w:val="none" w:sz="0" w:space="0" w:color="auto"/>
                      </w:divBdr>
                      <w:divsChild>
                        <w:div w:id="1833524040">
                          <w:marLeft w:val="0"/>
                          <w:marRight w:val="0"/>
                          <w:marTop w:val="0"/>
                          <w:marBottom w:val="120"/>
                          <w:divBdr>
                            <w:top w:val="none" w:sz="0" w:space="0" w:color="auto"/>
                            <w:left w:val="none" w:sz="0" w:space="0" w:color="auto"/>
                            <w:bottom w:val="none" w:sz="0" w:space="0" w:color="auto"/>
                            <w:right w:val="none" w:sz="0" w:space="0" w:color="auto"/>
                          </w:divBdr>
                        </w:div>
                        <w:div w:id="504130786">
                          <w:marLeft w:val="0"/>
                          <w:marRight w:val="0"/>
                          <w:marTop w:val="0"/>
                          <w:marBottom w:val="0"/>
                          <w:divBdr>
                            <w:top w:val="none" w:sz="0" w:space="0" w:color="auto"/>
                            <w:left w:val="none" w:sz="0" w:space="0" w:color="auto"/>
                            <w:bottom w:val="none" w:sz="0" w:space="0" w:color="auto"/>
                            <w:right w:val="none" w:sz="0" w:space="0" w:color="auto"/>
                          </w:divBdr>
                          <w:divsChild>
                            <w:div w:id="23558597">
                              <w:marLeft w:val="0"/>
                              <w:marRight w:val="0"/>
                              <w:marTop w:val="0"/>
                              <w:marBottom w:val="0"/>
                              <w:divBdr>
                                <w:top w:val="none" w:sz="0" w:space="0" w:color="auto"/>
                                <w:left w:val="none" w:sz="0" w:space="0" w:color="auto"/>
                                <w:bottom w:val="none" w:sz="0" w:space="0" w:color="auto"/>
                                <w:right w:val="none" w:sz="0" w:space="0" w:color="auto"/>
                              </w:divBdr>
                              <w:divsChild>
                                <w:div w:id="91324024">
                                  <w:marLeft w:val="0"/>
                                  <w:marRight w:val="0"/>
                                  <w:marTop w:val="0"/>
                                  <w:marBottom w:val="0"/>
                                  <w:divBdr>
                                    <w:top w:val="none" w:sz="0" w:space="0" w:color="auto"/>
                                    <w:left w:val="none" w:sz="0" w:space="0" w:color="auto"/>
                                    <w:bottom w:val="none" w:sz="0" w:space="0" w:color="auto"/>
                                    <w:right w:val="none" w:sz="0" w:space="0" w:color="auto"/>
                                  </w:divBdr>
                                </w:div>
                                <w:div w:id="18311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6561">
                      <w:marLeft w:val="0"/>
                      <w:marRight w:val="0"/>
                      <w:marTop w:val="0"/>
                      <w:marBottom w:val="0"/>
                      <w:divBdr>
                        <w:top w:val="none" w:sz="0" w:space="0" w:color="auto"/>
                        <w:left w:val="none" w:sz="0" w:space="0" w:color="auto"/>
                        <w:bottom w:val="none" w:sz="0" w:space="0" w:color="auto"/>
                        <w:right w:val="none" w:sz="0" w:space="0" w:color="auto"/>
                      </w:divBdr>
                      <w:divsChild>
                        <w:div w:id="1225679474">
                          <w:marLeft w:val="0"/>
                          <w:marRight w:val="0"/>
                          <w:marTop w:val="0"/>
                          <w:marBottom w:val="120"/>
                          <w:divBdr>
                            <w:top w:val="none" w:sz="0" w:space="0" w:color="auto"/>
                            <w:left w:val="none" w:sz="0" w:space="0" w:color="auto"/>
                            <w:bottom w:val="none" w:sz="0" w:space="0" w:color="auto"/>
                            <w:right w:val="none" w:sz="0" w:space="0" w:color="auto"/>
                          </w:divBdr>
                        </w:div>
                        <w:div w:id="1786340735">
                          <w:marLeft w:val="0"/>
                          <w:marRight w:val="0"/>
                          <w:marTop w:val="0"/>
                          <w:marBottom w:val="0"/>
                          <w:divBdr>
                            <w:top w:val="none" w:sz="0" w:space="0" w:color="auto"/>
                            <w:left w:val="none" w:sz="0" w:space="0" w:color="auto"/>
                            <w:bottom w:val="none" w:sz="0" w:space="0" w:color="auto"/>
                            <w:right w:val="none" w:sz="0" w:space="0" w:color="auto"/>
                          </w:divBdr>
                          <w:divsChild>
                            <w:div w:id="1633174422">
                              <w:marLeft w:val="0"/>
                              <w:marRight w:val="0"/>
                              <w:marTop w:val="0"/>
                              <w:marBottom w:val="0"/>
                              <w:divBdr>
                                <w:top w:val="none" w:sz="0" w:space="0" w:color="auto"/>
                                <w:left w:val="none" w:sz="0" w:space="0" w:color="auto"/>
                                <w:bottom w:val="none" w:sz="0" w:space="0" w:color="auto"/>
                                <w:right w:val="none" w:sz="0" w:space="0" w:color="auto"/>
                              </w:divBdr>
                              <w:divsChild>
                                <w:div w:id="1607957642">
                                  <w:marLeft w:val="0"/>
                                  <w:marRight w:val="0"/>
                                  <w:marTop w:val="0"/>
                                  <w:marBottom w:val="0"/>
                                  <w:divBdr>
                                    <w:top w:val="none" w:sz="0" w:space="0" w:color="auto"/>
                                    <w:left w:val="none" w:sz="0" w:space="0" w:color="auto"/>
                                    <w:bottom w:val="none" w:sz="0" w:space="0" w:color="auto"/>
                                    <w:right w:val="none" w:sz="0" w:space="0" w:color="auto"/>
                                  </w:divBdr>
                                </w:div>
                                <w:div w:id="18246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0756">
                      <w:marLeft w:val="0"/>
                      <w:marRight w:val="0"/>
                      <w:marTop w:val="0"/>
                      <w:marBottom w:val="0"/>
                      <w:divBdr>
                        <w:top w:val="none" w:sz="0" w:space="0" w:color="auto"/>
                        <w:left w:val="none" w:sz="0" w:space="0" w:color="auto"/>
                        <w:bottom w:val="none" w:sz="0" w:space="0" w:color="auto"/>
                        <w:right w:val="none" w:sz="0" w:space="0" w:color="auto"/>
                      </w:divBdr>
                      <w:divsChild>
                        <w:div w:id="566258480">
                          <w:marLeft w:val="0"/>
                          <w:marRight w:val="0"/>
                          <w:marTop w:val="0"/>
                          <w:marBottom w:val="120"/>
                          <w:divBdr>
                            <w:top w:val="none" w:sz="0" w:space="0" w:color="auto"/>
                            <w:left w:val="none" w:sz="0" w:space="0" w:color="auto"/>
                            <w:bottom w:val="none" w:sz="0" w:space="0" w:color="auto"/>
                            <w:right w:val="none" w:sz="0" w:space="0" w:color="auto"/>
                          </w:divBdr>
                        </w:div>
                        <w:div w:id="1690327968">
                          <w:marLeft w:val="0"/>
                          <w:marRight w:val="0"/>
                          <w:marTop w:val="0"/>
                          <w:marBottom w:val="0"/>
                          <w:divBdr>
                            <w:top w:val="none" w:sz="0" w:space="0" w:color="auto"/>
                            <w:left w:val="none" w:sz="0" w:space="0" w:color="auto"/>
                            <w:bottom w:val="none" w:sz="0" w:space="0" w:color="auto"/>
                            <w:right w:val="none" w:sz="0" w:space="0" w:color="auto"/>
                          </w:divBdr>
                          <w:divsChild>
                            <w:div w:id="226649715">
                              <w:marLeft w:val="0"/>
                              <w:marRight w:val="0"/>
                              <w:marTop w:val="0"/>
                              <w:marBottom w:val="0"/>
                              <w:divBdr>
                                <w:top w:val="none" w:sz="0" w:space="0" w:color="auto"/>
                                <w:left w:val="none" w:sz="0" w:space="0" w:color="auto"/>
                                <w:bottom w:val="none" w:sz="0" w:space="0" w:color="auto"/>
                                <w:right w:val="none" w:sz="0" w:space="0" w:color="auto"/>
                              </w:divBdr>
                              <w:divsChild>
                                <w:div w:id="1027831734">
                                  <w:marLeft w:val="0"/>
                                  <w:marRight w:val="0"/>
                                  <w:marTop w:val="0"/>
                                  <w:marBottom w:val="0"/>
                                  <w:divBdr>
                                    <w:top w:val="none" w:sz="0" w:space="0" w:color="auto"/>
                                    <w:left w:val="none" w:sz="0" w:space="0" w:color="auto"/>
                                    <w:bottom w:val="none" w:sz="0" w:space="0" w:color="auto"/>
                                    <w:right w:val="none" w:sz="0" w:space="0" w:color="auto"/>
                                  </w:divBdr>
                                </w:div>
                                <w:div w:id="6979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61341">
                      <w:marLeft w:val="0"/>
                      <w:marRight w:val="0"/>
                      <w:marTop w:val="0"/>
                      <w:marBottom w:val="0"/>
                      <w:divBdr>
                        <w:top w:val="none" w:sz="0" w:space="0" w:color="auto"/>
                        <w:left w:val="none" w:sz="0" w:space="0" w:color="auto"/>
                        <w:bottom w:val="none" w:sz="0" w:space="0" w:color="auto"/>
                        <w:right w:val="none" w:sz="0" w:space="0" w:color="auto"/>
                      </w:divBdr>
                      <w:divsChild>
                        <w:div w:id="1990744436">
                          <w:marLeft w:val="0"/>
                          <w:marRight w:val="0"/>
                          <w:marTop w:val="0"/>
                          <w:marBottom w:val="120"/>
                          <w:divBdr>
                            <w:top w:val="none" w:sz="0" w:space="0" w:color="auto"/>
                            <w:left w:val="none" w:sz="0" w:space="0" w:color="auto"/>
                            <w:bottom w:val="none" w:sz="0" w:space="0" w:color="auto"/>
                            <w:right w:val="none" w:sz="0" w:space="0" w:color="auto"/>
                          </w:divBdr>
                        </w:div>
                        <w:div w:id="2107770037">
                          <w:marLeft w:val="0"/>
                          <w:marRight w:val="0"/>
                          <w:marTop w:val="0"/>
                          <w:marBottom w:val="0"/>
                          <w:divBdr>
                            <w:top w:val="none" w:sz="0" w:space="0" w:color="auto"/>
                            <w:left w:val="none" w:sz="0" w:space="0" w:color="auto"/>
                            <w:bottom w:val="none" w:sz="0" w:space="0" w:color="auto"/>
                            <w:right w:val="none" w:sz="0" w:space="0" w:color="auto"/>
                          </w:divBdr>
                          <w:divsChild>
                            <w:div w:id="1433743290">
                              <w:marLeft w:val="0"/>
                              <w:marRight w:val="0"/>
                              <w:marTop w:val="0"/>
                              <w:marBottom w:val="0"/>
                              <w:divBdr>
                                <w:top w:val="none" w:sz="0" w:space="0" w:color="auto"/>
                                <w:left w:val="none" w:sz="0" w:space="0" w:color="auto"/>
                                <w:bottom w:val="none" w:sz="0" w:space="0" w:color="auto"/>
                                <w:right w:val="none" w:sz="0" w:space="0" w:color="auto"/>
                              </w:divBdr>
                              <w:divsChild>
                                <w:div w:id="1710687701">
                                  <w:marLeft w:val="0"/>
                                  <w:marRight w:val="0"/>
                                  <w:marTop w:val="0"/>
                                  <w:marBottom w:val="0"/>
                                  <w:divBdr>
                                    <w:top w:val="none" w:sz="0" w:space="0" w:color="auto"/>
                                    <w:left w:val="none" w:sz="0" w:space="0" w:color="auto"/>
                                    <w:bottom w:val="none" w:sz="0" w:space="0" w:color="auto"/>
                                    <w:right w:val="none" w:sz="0" w:space="0" w:color="auto"/>
                                  </w:divBdr>
                                </w:div>
                                <w:div w:id="142993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37281">
                      <w:marLeft w:val="0"/>
                      <w:marRight w:val="0"/>
                      <w:marTop w:val="0"/>
                      <w:marBottom w:val="0"/>
                      <w:divBdr>
                        <w:top w:val="none" w:sz="0" w:space="0" w:color="auto"/>
                        <w:left w:val="none" w:sz="0" w:space="0" w:color="auto"/>
                        <w:bottom w:val="none" w:sz="0" w:space="0" w:color="auto"/>
                        <w:right w:val="none" w:sz="0" w:space="0" w:color="auto"/>
                      </w:divBdr>
                      <w:divsChild>
                        <w:div w:id="1736392324">
                          <w:marLeft w:val="0"/>
                          <w:marRight w:val="0"/>
                          <w:marTop w:val="0"/>
                          <w:marBottom w:val="120"/>
                          <w:divBdr>
                            <w:top w:val="none" w:sz="0" w:space="0" w:color="auto"/>
                            <w:left w:val="none" w:sz="0" w:space="0" w:color="auto"/>
                            <w:bottom w:val="none" w:sz="0" w:space="0" w:color="auto"/>
                            <w:right w:val="none" w:sz="0" w:space="0" w:color="auto"/>
                          </w:divBdr>
                        </w:div>
                        <w:div w:id="1084837594">
                          <w:marLeft w:val="0"/>
                          <w:marRight w:val="0"/>
                          <w:marTop w:val="0"/>
                          <w:marBottom w:val="0"/>
                          <w:divBdr>
                            <w:top w:val="none" w:sz="0" w:space="0" w:color="auto"/>
                            <w:left w:val="none" w:sz="0" w:space="0" w:color="auto"/>
                            <w:bottom w:val="none" w:sz="0" w:space="0" w:color="auto"/>
                            <w:right w:val="none" w:sz="0" w:space="0" w:color="auto"/>
                          </w:divBdr>
                          <w:divsChild>
                            <w:div w:id="1477142991">
                              <w:marLeft w:val="0"/>
                              <w:marRight w:val="0"/>
                              <w:marTop w:val="0"/>
                              <w:marBottom w:val="0"/>
                              <w:divBdr>
                                <w:top w:val="none" w:sz="0" w:space="0" w:color="auto"/>
                                <w:left w:val="none" w:sz="0" w:space="0" w:color="auto"/>
                                <w:bottom w:val="none" w:sz="0" w:space="0" w:color="auto"/>
                                <w:right w:val="none" w:sz="0" w:space="0" w:color="auto"/>
                              </w:divBdr>
                              <w:divsChild>
                                <w:div w:id="2019311837">
                                  <w:marLeft w:val="0"/>
                                  <w:marRight w:val="0"/>
                                  <w:marTop w:val="0"/>
                                  <w:marBottom w:val="0"/>
                                  <w:divBdr>
                                    <w:top w:val="none" w:sz="0" w:space="0" w:color="auto"/>
                                    <w:left w:val="none" w:sz="0" w:space="0" w:color="auto"/>
                                    <w:bottom w:val="none" w:sz="0" w:space="0" w:color="auto"/>
                                    <w:right w:val="none" w:sz="0" w:space="0" w:color="auto"/>
                                  </w:divBdr>
                                </w:div>
                                <w:div w:id="18093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86511">
              <w:marLeft w:val="0"/>
              <w:marRight w:val="0"/>
              <w:marTop w:val="0"/>
              <w:marBottom w:val="0"/>
              <w:divBdr>
                <w:top w:val="none" w:sz="0" w:space="0" w:color="auto"/>
                <w:left w:val="none" w:sz="0" w:space="0" w:color="auto"/>
                <w:bottom w:val="none" w:sz="0" w:space="0" w:color="auto"/>
                <w:right w:val="none" w:sz="0" w:space="0" w:color="auto"/>
              </w:divBdr>
              <w:divsChild>
                <w:div w:id="1292441762">
                  <w:marLeft w:val="0"/>
                  <w:marRight w:val="0"/>
                  <w:marTop w:val="0"/>
                  <w:marBottom w:val="0"/>
                  <w:divBdr>
                    <w:top w:val="none" w:sz="0" w:space="0" w:color="auto"/>
                    <w:left w:val="none" w:sz="0" w:space="0" w:color="auto"/>
                    <w:bottom w:val="none" w:sz="0" w:space="0" w:color="auto"/>
                    <w:right w:val="none" w:sz="0" w:space="0" w:color="auto"/>
                  </w:divBdr>
                  <w:divsChild>
                    <w:div w:id="1823424969">
                      <w:marLeft w:val="0"/>
                      <w:marRight w:val="0"/>
                      <w:marTop w:val="0"/>
                      <w:marBottom w:val="0"/>
                      <w:divBdr>
                        <w:top w:val="none" w:sz="0" w:space="0" w:color="auto"/>
                        <w:left w:val="none" w:sz="0" w:space="0" w:color="auto"/>
                        <w:bottom w:val="none" w:sz="0" w:space="0" w:color="auto"/>
                        <w:right w:val="none" w:sz="0" w:space="0" w:color="auto"/>
                      </w:divBdr>
                      <w:divsChild>
                        <w:div w:id="1248152138">
                          <w:marLeft w:val="0"/>
                          <w:marRight w:val="0"/>
                          <w:marTop w:val="0"/>
                          <w:marBottom w:val="120"/>
                          <w:divBdr>
                            <w:top w:val="none" w:sz="0" w:space="0" w:color="auto"/>
                            <w:left w:val="none" w:sz="0" w:space="0" w:color="auto"/>
                            <w:bottom w:val="none" w:sz="0" w:space="0" w:color="auto"/>
                            <w:right w:val="none" w:sz="0" w:space="0" w:color="auto"/>
                          </w:divBdr>
                        </w:div>
                        <w:div w:id="1636982817">
                          <w:marLeft w:val="0"/>
                          <w:marRight w:val="0"/>
                          <w:marTop w:val="0"/>
                          <w:marBottom w:val="0"/>
                          <w:divBdr>
                            <w:top w:val="none" w:sz="0" w:space="0" w:color="auto"/>
                            <w:left w:val="none" w:sz="0" w:space="0" w:color="auto"/>
                            <w:bottom w:val="none" w:sz="0" w:space="0" w:color="auto"/>
                            <w:right w:val="none" w:sz="0" w:space="0" w:color="auto"/>
                          </w:divBdr>
                          <w:divsChild>
                            <w:div w:id="1560750182">
                              <w:marLeft w:val="0"/>
                              <w:marRight w:val="0"/>
                              <w:marTop w:val="0"/>
                              <w:marBottom w:val="0"/>
                              <w:divBdr>
                                <w:top w:val="none" w:sz="0" w:space="0" w:color="auto"/>
                                <w:left w:val="none" w:sz="0" w:space="0" w:color="auto"/>
                                <w:bottom w:val="none" w:sz="0" w:space="0" w:color="auto"/>
                                <w:right w:val="none" w:sz="0" w:space="0" w:color="auto"/>
                              </w:divBdr>
                              <w:divsChild>
                                <w:div w:id="698697531">
                                  <w:marLeft w:val="0"/>
                                  <w:marRight w:val="0"/>
                                  <w:marTop w:val="0"/>
                                  <w:marBottom w:val="0"/>
                                  <w:divBdr>
                                    <w:top w:val="none" w:sz="0" w:space="0" w:color="auto"/>
                                    <w:left w:val="none" w:sz="0" w:space="0" w:color="auto"/>
                                    <w:bottom w:val="none" w:sz="0" w:space="0" w:color="auto"/>
                                    <w:right w:val="none" w:sz="0" w:space="0" w:color="auto"/>
                                  </w:divBdr>
                                </w:div>
                                <w:div w:id="9094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70018">
                      <w:marLeft w:val="0"/>
                      <w:marRight w:val="0"/>
                      <w:marTop w:val="0"/>
                      <w:marBottom w:val="0"/>
                      <w:divBdr>
                        <w:top w:val="none" w:sz="0" w:space="0" w:color="auto"/>
                        <w:left w:val="none" w:sz="0" w:space="0" w:color="auto"/>
                        <w:bottom w:val="none" w:sz="0" w:space="0" w:color="auto"/>
                        <w:right w:val="none" w:sz="0" w:space="0" w:color="auto"/>
                      </w:divBdr>
                      <w:divsChild>
                        <w:div w:id="1680620464">
                          <w:marLeft w:val="0"/>
                          <w:marRight w:val="0"/>
                          <w:marTop w:val="0"/>
                          <w:marBottom w:val="120"/>
                          <w:divBdr>
                            <w:top w:val="none" w:sz="0" w:space="0" w:color="auto"/>
                            <w:left w:val="none" w:sz="0" w:space="0" w:color="auto"/>
                            <w:bottom w:val="none" w:sz="0" w:space="0" w:color="auto"/>
                            <w:right w:val="none" w:sz="0" w:space="0" w:color="auto"/>
                          </w:divBdr>
                        </w:div>
                        <w:div w:id="1994524908">
                          <w:marLeft w:val="0"/>
                          <w:marRight w:val="0"/>
                          <w:marTop w:val="0"/>
                          <w:marBottom w:val="0"/>
                          <w:divBdr>
                            <w:top w:val="none" w:sz="0" w:space="0" w:color="auto"/>
                            <w:left w:val="none" w:sz="0" w:space="0" w:color="auto"/>
                            <w:bottom w:val="none" w:sz="0" w:space="0" w:color="auto"/>
                            <w:right w:val="none" w:sz="0" w:space="0" w:color="auto"/>
                          </w:divBdr>
                          <w:divsChild>
                            <w:div w:id="516701164">
                              <w:marLeft w:val="0"/>
                              <w:marRight w:val="0"/>
                              <w:marTop w:val="0"/>
                              <w:marBottom w:val="0"/>
                              <w:divBdr>
                                <w:top w:val="none" w:sz="0" w:space="0" w:color="auto"/>
                                <w:left w:val="none" w:sz="0" w:space="0" w:color="auto"/>
                                <w:bottom w:val="none" w:sz="0" w:space="0" w:color="auto"/>
                                <w:right w:val="none" w:sz="0" w:space="0" w:color="auto"/>
                              </w:divBdr>
                              <w:divsChild>
                                <w:div w:id="1620916845">
                                  <w:marLeft w:val="0"/>
                                  <w:marRight w:val="0"/>
                                  <w:marTop w:val="0"/>
                                  <w:marBottom w:val="0"/>
                                  <w:divBdr>
                                    <w:top w:val="none" w:sz="0" w:space="0" w:color="auto"/>
                                    <w:left w:val="none" w:sz="0" w:space="0" w:color="auto"/>
                                    <w:bottom w:val="none" w:sz="0" w:space="0" w:color="auto"/>
                                    <w:right w:val="none" w:sz="0" w:space="0" w:color="auto"/>
                                  </w:divBdr>
                                </w:div>
                                <w:div w:id="20096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88699">
                      <w:marLeft w:val="0"/>
                      <w:marRight w:val="0"/>
                      <w:marTop w:val="0"/>
                      <w:marBottom w:val="0"/>
                      <w:divBdr>
                        <w:top w:val="none" w:sz="0" w:space="0" w:color="auto"/>
                        <w:left w:val="none" w:sz="0" w:space="0" w:color="auto"/>
                        <w:bottom w:val="none" w:sz="0" w:space="0" w:color="auto"/>
                        <w:right w:val="none" w:sz="0" w:space="0" w:color="auto"/>
                      </w:divBdr>
                      <w:divsChild>
                        <w:div w:id="185212869">
                          <w:marLeft w:val="0"/>
                          <w:marRight w:val="0"/>
                          <w:marTop w:val="0"/>
                          <w:marBottom w:val="120"/>
                          <w:divBdr>
                            <w:top w:val="none" w:sz="0" w:space="0" w:color="auto"/>
                            <w:left w:val="none" w:sz="0" w:space="0" w:color="auto"/>
                            <w:bottom w:val="none" w:sz="0" w:space="0" w:color="auto"/>
                            <w:right w:val="none" w:sz="0" w:space="0" w:color="auto"/>
                          </w:divBdr>
                        </w:div>
                        <w:div w:id="585653627">
                          <w:marLeft w:val="0"/>
                          <w:marRight w:val="0"/>
                          <w:marTop w:val="0"/>
                          <w:marBottom w:val="0"/>
                          <w:divBdr>
                            <w:top w:val="none" w:sz="0" w:space="0" w:color="auto"/>
                            <w:left w:val="none" w:sz="0" w:space="0" w:color="auto"/>
                            <w:bottom w:val="none" w:sz="0" w:space="0" w:color="auto"/>
                            <w:right w:val="none" w:sz="0" w:space="0" w:color="auto"/>
                          </w:divBdr>
                          <w:divsChild>
                            <w:div w:id="1081294546">
                              <w:marLeft w:val="0"/>
                              <w:marRight w:val="0"/>
                              <w:marTop w:val="0"/>
                              <w:marBottom w:val="0"/>
                              <w:divBdr>
                                <w:top w:val="none" w:sz="0" w:space="0" w:color="auto"/>
                                <w:left w:val="none" w:sz="0" w:space="0" w:color="auto"/>
                                <w:bottom w:val="none" w:sz="0" w:space="0" w:color="auto"/>
                                <w:right w:val="none" w:sz="0" w:space="0" w:color="auto"/>
                              </w:divBdr>
                              <w:divsChild>
                                <w:div w:id="1710455472">
                                  <w:marLeft w:val="0"/>
                                  <w:marRight w:val="0"/>
                                  <w:marTop w:val="0"/>
                                  <w:marBottom w:val="0"/>
                                  <w:divBdr>
                                    <w:top w:val="none" w:sz="0" w:space="0" w:color="auto"/>
                                    <w:left w:val="none" w:sz="0" w:space="0" w:color="auto"/>
                                    <w:bottom w:val="none" w:sz="0" w:space="0" w:color="auto"/>
                                    <w:right w:val="none" w:sz="0" w:space="0" w:color="auto"/>
                                  </w:divBdr>
                                </w:div>
                                <w:div w:id="16893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6633">
                      <w:marLeft w:val="0"/>
                      <w:marRight w:val="0"/>
                      <w:marTop w:val="0"/>
                      <w:marBottom w:val="0"/>
                      <w:divBdr>
                        <w:top w:val="none" w:sz="0" w:space="0" w:color="auto"/>
                        <w:left w:val="none" w:sz="0" w:space="0" w:color="auto"/>
                        <w:bottom w:val="none" w:sz="0" w:space="0" w:color="auto"/>
                        <w:right w:val="none" w:sz="0" w:space="0" w:color="auto"/>
                      </w:divBdr>
                      <w:divsChild>
                        <w:div w:id="1743793522">
                          <w:marLeft w:val="0"/>
                          <w:marRight w:val="0"/>
                          <w:marTop w:val="0"/>
                          <w:marBottom w:val="120"/>
                          <w:divBdr>
                            <w:top w:val="none" w:sz="0" w:space="0" w:color="auto"/>
                            <w:left w:val="none" w:sz="0" w:space="0" w:color="auto"/>
                            <w:bottom w:val="none" w:sz="0" w:space="0" w:color="auto"/>
                            <w:right w:val="none" w:sz="0" w:space="0" w:color="auto"/>
                          </w:divBdr>
                        </w:div>
                        <w:div w:id="959334710">
                          <w:marLeft w:val="0"/>
                          <w:marRight w:val="0"/>
                          <w:marTop w:val="0"/>
                          <w:marBottom w:val="0"/>
                          <w:divBdr>
                            <w:top w:val="none" w:sz="0" w:space="0" w:color="auto"/>
                            <w:left w:val="none" w:sz="0" w:space="0" w:color="auto"/>
                            <w:bottom w:val="none" w:sz="0" w:space="0" w:color="auto"/>
                            <w:right w:val="none" w:sz="0" w:space="0" w:color="auto"/>
                          </w:divBdr>
                          <w:divsChild>
                            <w:div w:id="1268082840">
                              <w:marLeft w:val="0"/>
                              <w:marRight w:val="0"/>
                              <w:marTop w:val="0"/>
                              <w:marBottom w:val="0"/>
                              <w:divBdr>
                                <w:top w:val="none" w:sz="0" w:space="0" w:color="auto"/>
                                <w:left w:val="none" w:sz="0" w:space="0" w:color="auto"/>
                                <w:bottom w:val="none" w:sz="0" w:space="0" w:color="auto"/>
                                <w:right w:val="none" w:sz="0" w:space="0" w:color="auto"/>
                              </w:divBdr>
                              <w:divsChild>
                                <w:div w:id="1931624889">
                                  <w:marLeft w:val="0"/>
                                  <w:marRight w:val="0"/>
                                  <w:marTop w:val="0"/>
                                  <w:marBottom w:val="0"/>
                                  <w:divBdr>
                                    <w:top w:val="none" w:sz="0" w:space="0" w:color="auto"/>
                                    <w:left w:val="none" w:sz="0" w:space="0" w:color="auto"/>
                                    <w:bottom w:val="none" w:sz="0" w:space="0" w:color="auto"/>
                                    <w:right w:val="none" w:sz="0" w:space="0" w:color="auto"/>
                                  </w:divBdr>
                                </w:div>
                                <w:div w:id="20894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22367">
                      <w:marLeft w:val="0"/>
                      <w:marRight w:val="0"/>
                      <w:marTop w:val="0"/>
                      <w:marBottom w:val="0"/>
                      <w:divBdr>
                        <w:top w:val="none" w:sz="0" w:space="0" w:color="auto"/>
                        <w:left w:val="none" w:sz="0" w:space="0" w:color="auto"/>
                        <w:bottom w:val="none" w:sz="0" w:space="0" w:color="auto"/>
                        <w:right w:val="none" w:sz="0" w:space="0" w:color="auto"/>
                      </w:divBdr>
                      <w:divsChild>
                        <w:div w:id="1891648409">
                          <w:marLeft w:val="0"/>
                          <w:marRight w:val="0"/>
                          <w:marTop w:val="0"/>
                          <w:marBottom w:val="120"/>
                          <w:divBdr>
                            <w:top w:val="none" w:sz="0" w:space="0" w:color="auto"/>
                            <w:left w:val="none" w:sz="0" w:space="0" w:color="auto"/>
                            <w:bottom w:val="none" w:sz="0" w:space="0" w:color="auto"/>
                            <w:right w:val="none" w:sz="0" w:space="0" w:color="auto"/>
                          </w:divBdr>
                        </w:div>
                        <w:div w:id="1827090931">
                          <w:marLeft w:val="0"/>
                          <w:marRight w:val="0"/>
                          <w:marTop w:val="0"/>
                          <w:marBottom w:val="0"/>
                          <w:divBdr>
                            <w:top w:val="none" w:sz="0" w:space="0" w:color="auto"/>
                            <w:left w:val="none" w:sz="0" w:space="0" w:color="auto"/>
                            <w:bottom w:val="none" w:sz="0" w:space="0" w:color="auto"/>
                            <w:right w:val="none" w:sz="0" w:space="0" w:color="auto"/>
                          </w:divBdr>
                          <w:divsChild>
                            <w:div w:id="1318919413">
                              <w:marLeft w:val="0"/>
                              <w:marRight w:val="0"/>
                              <w:marTop w:val="0"/>
                              <w:marBottom w:val="0"/>
                              <w:divBdr>
                                <w:top w:val="none" w:sz="0" w:space="0" w:color="auto"/>
                                <w:left w:val="none" w:sz="0" w:space="0" w:color="auto"/>
                                <w:bottom w:val="none" w:sz="0" w:space="0" w:color="auto"/>
                                <w:right w:val="none" w:sz="0" w:space="0" w:color="auto"/>
                              </w:divBdr>
                              <w:divsChild>
                                <w:div w:id="1934776153">
                                  <w:marLeft w:val="0"/>
                                  <w:marRight w:val="0"/>
                                  <w:marTop w:val="0"/>
                                  <w:marBottom w:val="0"/>
                                  <w:divBdr>
                                    <w:top w:val="none" w:sz="0" w:space="0" w:color="auto"/>
                                    <w:left w:val="none" w:sz="0" w:space="0" w:color="auto"/>
                                    <w:bottom w:val="none" w:sz="0" w:space="0" w:color="auto"/>
                                    <w:right w:val="none" w:sz="0" w:space="0" w:color="auto"/>
                                  </w:divBdr>
                                </w:div>
                                <w:div w:id="4580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3346">
                      <w:marLeft w:val="0"/>
                      <w:marRight w:val="0"/>
                      <w:marTop w:val="0"/>
                      <w:marBottom w:val="0"/>
                      <w:divBdr>
                        <w:top w:val="none" w:sz="0" w:space="0" w:color="auto"/>
                        <w:left w:val="none" w:sz="0" w:space="0" w:color="auto"/>
                        <w:bottom w:val="none" w:sz="0" w:space="0" w:color="auto"/>
                        <w:right w:val="none" w:sz="0" w:space="0" w:color="auto"/>
                      </w:divBdr>
                      <w:divsChild>
                        <w:div w:id="354768625">
                          <w:marLeft w:val="0"/>
                          <w:marRight w:val="0"/>
                          <w:marTop w:val="0"/>
                          <w:marBottom w:val="120"/>
                          <w:divBdr>
                            <w:top w:val="none" w:sz="0" w:space="0" w:color="auto"/>
                            <w:left w:val="none" w:sz="0" w:space="0" w:color="auto"/>
                            <w:bottom w:val="none" w:sz="0" w:space="0" w:color="auto"/>
                            <w:right w:val="none" w:sz="0" w:space="0" w:color="auto"/>
                          </w:divBdr>
                        </w:div>
                        <w:div w:id="155726322">
                          <w:marLeft w:val="0"/>
                          <w:marRight w:val="0"/>
                          <w:marTop w:val="0"/>
                          <w:marBottom w:val="0"/>
                          <w:divBdr>
                            <w:top w:val="none" w:sz="0" w:space="0" w:color="auto"/>
                            <w:left w:val="none" w:sz="0" w:space="0" w:color="auto"/>
                            <w:bottom w:val="none" w:sz="0" w:space="0" w:color="auto"/>
                            <w:right w:val="none" w:sz="0" w:space="0" w:color="auto"/>
                          </w:divBdr>
                          <w:divsChild>
                            <w:div w:id="1098714827">
                              <w:marLeft w:val="0"/>
                              <w:marRight w:val="0"/>
                              <w:marTop w:val="0"/>
                              <w:marBottom w:val="0"/>
                              <w:divBdr>
                                <w:top w:val="none" w:sz="0" w:space="0" w:color="auto"/>
                                <w:left w:val="none" w:sz="0" w:space="0" w:color="auto"/>
                                <w:bottom w:val="none" w:sz="0" w:space="0" w:color="auto"/>
                                <w:right w:val="none" w:sz="0" w:space="0" w:color="auto"/>
                              </w:divBdr>
                              <w:divsChild>
                                <w:div w:id="36203716">
                                  <w:marLeft w:val="0"/>
                                  <w:marRight w:val="0"/>
                                  <w:marTop w:val="0"/>
                                  <w:marBottom w:val="0"/>
                                  <w:divBdr>
                                    <w:top w:val="none" w:sz="0" w:space="0" w:color="auto"/>
                                    <w:left w:val="none" w:sz="0" w:space="0" w:color="auto"/>
                                    <w:bottom w:val="none" w:sz="0" w:space="0" w:color="auto"/>
                                    <w:right w:val="none" w:sz="0" w:space="0" w:color="auto"/>
                                  </w:divBdr>
                                </w:div>
                                <w:div w:id="9010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29030">
                      <w:marLeft w:val="0"/>
                      <w:marRight w:val="0"/>
                      <w:marTop w:val="0"/>
                      <w:marBottom w:val="0"/>
                      <w:divBdr>
                        <w:top w:val="none" w:sz="0" w:space="0" w:color="auto"/>
                        <w:left w:val="none" w:sz="0" w:space="0" w:color="auto"/>
                        <w:bottom w:val="none" w:sz="0" w:space="0" w:color="auto"/>
                        <w:right w:val="none" w:sz="0" w:space="0" w:color="auto"/>
                      </w:divBdr>
                      <w:divsChild>
                        <w:div w:id="597982796">
                          <w:marLeft w:val="0"/>
                          <w:marRight w:val="0"/>
                          <w:marTop w:val="0"/>
                          <w:marBottom w:val="120"/>
                          <w:divBdr>
                            <w:top w:val="none" w:sz="0" w:space="0" w:color="auto"/>
                            <w:left w:val="none" w:sz="0" w:space="0" w:color="auto"/>
                            <w:bottom w:val="none" w:sz="0" w:space="0" w:color="auto"/>
                            <w:right w:val="none" w:sz="0" w:space="0" w:color="auto"/>
                          </w:divBdr>
                        </w:div>
                        <w:div w:id="2045789594">
                          <w:marLeft w:val="0"/>
                          <w:marRight w:val="0"/>
                          <w:marTop w:val="0"/>
                          <w:marBottom w:val="0"/>
                          <w:divBdr>
                            <w:top w:val="none" w:sz="0" w:space="0" w:color="auto"/>
                            <w:left w:val="none" w:sz="0" w:space="0" w:color="auto"/>
                            <w:bottom w:val="none" w:sz="0" w:space="0" w:color="auto"/>
                            <w:right w:val="none" w:sz="0" w:space="0" w:color="auto"/>
                          </w:divBdr>
                          <w:divsChild>
                            <w:div w:id="1142231308">
                              <w:marLeft w:val="0"/>
                              <w:marRight w:val="0"/>
                              <w:marTop w:val="0"/>
                              <w:marBottom w:val="0"/>
                              <w:divBdr>
                                <w:top w:val="none" w:sz="0" w:space="0" w:color="auto"/>
                                <w:left w:val="none" w:sz="0" w:space="0" w:color="auto"/>
                                <w:bottom w:val="none" w:sz="0" w:space="0" w:color="auto"/>
                                <w:right w:val="none" w:sz="0" w:space="0" w:color="auto"/>
                              </w:divBdr>
                              <w:divsChild>
                                <w:div w:id="1705981003">
                                  <w:marLeft w:val="0"/>
                                  <w:marRight w:val="0"/>
                                  <w:marTop w:val="0"/>
                                  <w:marBottom w:val="0"/>
                                  <w:divBdr>
                                    <w:top w:val="none" w:sz="0" w:space="0" w:color="auto"/>
                                    <w:left w:val="none" w:sz="0" w:space="0" w:color="auto"/>
                                    <w:bottom w:val="none" w:sz="0" w:space="0" w:color="auto"/>
                                    <w:right w:val="none" w:sz="0" w:space="0" w:color="auto"/>
                                  </w:divBdr>
                                </w:div>
                                <w:div w:id="12199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1858">
                      <w:marLeft w:val="0"/>
                      <w:marRight w:val="0"/>
                      <w:marTop w:val="0"/>
                      <w:marBottom w:val="0"/>
                      <w:divBdr>
                        <w:top w:val="none" w:sz="0" w:space="0" w:color="auto"/>
                        <w:left w:val="none" w:sz="0" w:space="0" w:color="auto"/>
                        <w:bottom w:val="none" w:sz="0" w:space="0" w:color="auto"/>
                        <w:right w:val="none" w:sz="0" w:space="0" w:color="auto"/>
                      </w:divBdr>
                      <w:divsChild>
                        <w:div w:id="12459740">
                          <w:marLeft w:val="0"/>
                          <w:marRight w:val="0"/>
                          <w:marTop w:val="0"/>
                          <w:marBottom w:val="120"/>
                          <w:divBdr>
                            <w:top w:val="none" w:sz="0" w:space="0" w:color="auto"/>
                            <w:left w:val="none" w:sz="0" w:space="0" w:color="auto"/>
                            <w:bottom w:val="none" w:sz="0" w:space="0" w:color="auto"/>
                            <w:right w:val="none" w:sz="0" w:space="0" w:color="auto"/>
                          </w:divBdr>
                        </w:div>
                        <w:div w:id="1270119777">
                          <w:marLeft w:val="0"/>
                          <w:marRight w:val="0"/>
                          <w:marTop w:val="0"/>
                          <w:marBottom w:val="0"/>
                          <w:divBdr>
                            <w:top w:val="none" w:sz="0" w:space="0" w:color="auto"/>
                            <w:left w:val="none" w:sz="0" w:space="0" w:color="auto"/>
                            <w:bottom w:val="none" w:sz="0" w:space="0" w:color="auto"/>
                            <w:right w:val="none" w:sz="0" w:space="0" w:color="auto"/>
                          </w:divBdr>
                          <w:divsChild>
                            <w:div w:id="393359599">
                              <w:marLeft w:val="0"/>
                              <w:marRight w:val="0"/>
                              <w:marTop w:val="0"/>
                              <w:marBottom w:val="0"/>
                              <w:divBdr>
                                <w:top w:val="none" w:sz="0" w:space="0" w:color="auto"/>
                                <w:left w:val="none" w:sz="0" w:space="0" w:color="auto"/>
                                <w:bottom w:val="none" w:sz="0" w:space="0" w:color="auto"/>
                                <w:right w:val="none" w:sz="0" w:space="0" w:color="auto"/>
                              </w:divBdr>
                              <w:divsChild>
                                <w:div w:id="2075662094">
                                  <w:marLeft w:val="0"/>
                                  <w:marRight w:val="0"/>
                                  <w:marTop w:val="0"/>
                                  <w:marBottom w:val="0"/>
                                  <w:divBdr>
                                    <w:top w:val="none" w:sz="0" w:space="0" w:color="auto"/>
                                    <w:left w:val="none" w:sz="0" w:space="0" w:color="auto"/>
                                    <w:bottom w:val="none" w:sz="0" w:space="0" w:color="auto"/>
                                    <w:right w:val="none" w:sz="0" w:space="0" w:color="auto"/>
                                  </w:divBdr>
                                </w:div>
                                <w:div w:id="1197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656905">
      <w:bodyDiv w:val="1"/>
      <w:marLeft w:val="0"/>
      <w:marRight w:val="0"/>
      <w:marTop w:val="0"/>
      <w:marBottom w:val="0"/>
      <w:divBdr>
        <w:top w:val="none" w:sz="0" w:space="0" w:color="auto"/>
        <w:left w:val="none" w:sz="0" w:space="0" w:color="auto"/>
        <w:bottom w:val="none" w:sz="0" w:space="0" w:color="auto"/>
        <w:right w:val="none" w:sz="0" w:space="0" w:color="auto"/>
      </w:divBdr>
      <w:divsChild>
        <w:div w:id="1735355254">
          <w:marLeft w:val="0"/>
          <w:marRight w:val="0"/>
          <w:marTop w:val="0"/>
          <w:marBottom w:val="0"/>
          <w:divBdr>
            <w:top w:val="none" w:sz="0" w:space="0" w:color="auto"/>
            <w:left w:val="none" w:sz="0" w:space="0" w:color="auto"/>
            <w:bottom w:val="none" w:sz="0" w:space="0" w:color="auto"/>
            <w:right w:val="none" w:sz="0" w:space="0" w:color="auto"/>
          </w:divBdr>
        </w:div>
        <w:div w:id="867913380">
          <w:marLeft w:val="0"/>
          <w:marRight w:val="0"/>
          <w:marTop w:val="0"/>
          <w:marBottom w:val="0"/>
          <w:divBdr>
            <w:top w:val="none" w:sz="0" w:space="0" w:color="auto"/>
            <w:left w:val="none" w:sz="0" w:space="0" w:color="auto"/>
            <w:bottom w:val="none" w:sz="0" w:space="0" w:color="auto"/>
            <w:right w:val="none" w:sz="0" w:space="0" w:color="auto"/>
          </w:divBdr>
        </w:div>
        <w:div w:id="443772047">
          <w:marLeft w:val="0"/>
          <w:marRight w:val="0"/>
          <w:marTop w:val="0"/>
          <w:marBottom w:val="0"/>
          <w:divBdr>
            <w:top w:val="none" w:sz="0" w:space="0" w:color="auto"/>
            <w:left w:val="none" w:sz="0" w:space="0" w:color="auto"/>
            <w:bottom w:val="none" w:sz="0" w:space="0" w:color="auto"/>
            <w:right w:val="none" w:sz="0" w:space="0" w:color="auto"/>
          </w:divBdr>
        </w:div>
        <w:div w:id="1138575690">
          <w:marLeft w:val="0"/>
          <w:marRight w:val="0"/>
          <w:marTop w:val="0"/>
          <w:marBottom w:val="0"/>
          <w:divBdr>
            <w:top w:val="none" w:sz="0" w:space="0" w:color="auto"/>
            <w:left w:val="none" w:sz="0" w:space="0" w:color="auto"/>
            <w:bottom w:val="none" w:sz="0" w:space="0" w:color="auto"/>
            <w:right w:val="none" w:sz="0" w:space="0" w:color="auto"/>
          </w:divBdr>
        </w:div>
        <w:div w:id="1205213195">
          <w:marLeft w:val="0"/>
          <w:marRight w:val="0"/>
          <w:marTop w:val="0"/>
          <w:marBottom w:val="0"/>
          <w:divBdr>
            <w:top w:val="none" w:sz="0" w:space="0" w:color="auto"/>
            <w:left w:val="none" w:sz="0" w:space="0" w:color="auto"/>
            <w:bottom w:val="none" w:sz="0" w:space="0" w:color="auto"/>
            <w:right w:val="none" w:sz="0" w:space="0" w:color="auto"/>
          </w:divBdr>
        </w:div>
        <w:div w:id="1647977070">
          <w:marLeft w:val="0"/>
          <w:marRight w:val="0"/>
          <w:marTop w:val="0"/>
          <w:marBottom w:val="0"/>
          <w:divBdr>
            <w:top w:val="none" w:sz="0" w:space="0" w:color="auto"/>
            <w:left w:val="none" w:sz="0" w:space="0" w:color="auto"/>
            <w:bottom w:val="none" w:sz="0" w:space="0" w:color="auto"/>
            <w:right w:val="none" w:sz="0" w:space="0" w:color="auto"/>
          </w:divBdr>
        </w:div>
        <w:div w:id="1599409028">
          <w:marLeft w:val="0"/>
          <w:marRight w:val="0"/>
          <w:marTop w:val="0"/>
          <w:marBottom w:val="0"/>
          <w:divBdr>
            <w:top w:val="none" w:sz="0" w:space="0" w:color="auto"/>
            <w:left w:val="none" w:sz="0" w:space="0" w:color="auto"/>
            <w:bottom w:val="none" w:sz="0" w:space="0" w:color="auto"/>
            <w:right w:val="none" w:sz="0" w:space="0" w:color="auto"/>
          </w:divBdr>
        </w:div>
        <w:div w:id="1262448549">
          <w:marLeft w:val="0"/>
          <w:marRight w:val="0"/>
          <w:marTop w:val="0"/>
          <w:marBottom w:val="0"/>
          <w:divBdr>
            <w:top w:val="none" w:sz="0" w:space="0" w:color="auto"/>
            <w:left w:val="none" w:sz="0" w:space="0" w:color="auto"/>
            <w:bottom w:val="none" w:sz="0" w:space="0" w:color="auto"/>
            <w:right w:val="none" w:sz="0" w:space="0" w:color="auto"/>
          </w:divBdr>
        </w:div>
        <w:div w:id="983118224">
          <w:marLeft w:val="0"/>
          <w:marRight w:val="0"/>
          <w:marTop w:val="0"/>
          <w:marBottom w:val="0"/>
          <w:divBdr>
            <w:top w:val="none" w:sz="0" w:space="0" w:color="auto"/>
            <w:left w:val="none" w:sz="0" w:space="0" w:color="auto"/>
            <w:bottom w:val="none" w:sz="0" w:space="0" w:color="auto"/>
            <w:right w:val="none" w:sz="0" w:space="0" w:color="auto"/>
          </w:divBdr>
        </w:div>
        <w:div w:id="126289958">
          <w:marLeft w:val="0"/>
          <w:marRight w:val="0"/>
          <w:marTop w:val="0"/>
          <w:marBottom w:val="0"/>
          <w:divBdr>
            <w:top w:val="none" w:sz="0" w:space="0" w:color="auto"/>
            <w:left w:val="none" w:sz="0" w:space="0" w:color="auto"/>
            <w:bottom w:val="none" w:sz="0" w:space="0" w:color="auto"/>
            <w:right w:val="none" w:sz="0" w:space="0" w:color="auto"/>
          </w:divBdr>
        </w:div>
      </w:divsChild>
    </w:div>
    <w:div w:id="339700976">
      <w:bodyDiv w:val="1"/>
      <w:marLeft w:val="0"/>
      <w:marRight w:val="0"/>
      <w:marTop w:val="0"/>
      <w:marBottom w:val="0"/>
      <w:divBdr>
        <w:top w:val="none" w:sz="0" w:space="0" w:color="auto"/>
        <w:left w:val="none" w:sz="0" w:space="0" w:color="auto"/>
        <w:bottom w:val="none" w:sz="0" w:space="0" w:color="auto"/>
        <w:right w:val="none" w:sz="0" w:space="0" w:color="auto"/>
      </w:divBdr>
      <w:divsChild>
        <w:div w:id="1698656526">
          <w:marLeft w:val="0"/>
          <w:marRight w:val="0"/>
          <w:marTop w:val="0"/>
          <w:marBottom w:val="0"/>
          <w:divBdr>
            <w:top w:val="none" w:sz="0" w:space="0" w:color="auto"/>
            <w:left w:val="none" w:sz="0" w:space="0" w:color="auto"/>
            <w:bottom w:val="none" w:sz="0" w:space="0" w:color="auto"/>
            <w:right w:val="none" w:sz="0" w:space="0" w:color="auto"/>
          </w:divBdr>
          <w:divsChild>
            <w:div w:id="2123114021">
              <w:marLeft w:val="0"/>
              <w:marRight w:val="0"/>
              <w:marTop w:val="0"/>
              <w:marBottom w:val="0"/>
              <w:divBdr>
                <w:top w:val="none" w:sz="0" w:space="0" w:color="auto"/>
                <w:left w:val="none" w:sz="0" w:space="0" w:color="auto"/>
                <w:bottom w:val="none" w:sz="0" w:space="0" w:color="auto"/>
                <w:right w:val="none" w:sz="0" w:space="0" w:color="auto"/>
              </w:divBdr>
            </w:div>
          </w:divsChild>
        </w:div>
        <w:div w:id="605424387">
          <w:marLeft w:val="0"/>
          <w:marRight w:val="0"/>
          <w:marTop w:val="0"/>
          <w:marBottom w:val="0"/>
          <w:divBdr>
            <w:top w:val="none" w:sz="0" w:space="0" w:color="auto"/>
            <w:left w:val="none" w:sz="0" w:space="0" w:color="auto"/>
            <w:bottom w:val="none" w:sz="0" w:space="0" w:color="auto"/>
            <w:right w:val="none" w:sz="0" w:space="0" w:color="auto"/>
          </w:divBdr>
          <w:divsChild>
            <w:div w:id="1625429443">
              <w:marLeft w:val="0"/>
              <w:marRight w:val="0"/>
              <w:marTop w:val="0"/>
              <w:marBottom w:val="0"/>
              <w:divBdr>
                <w:top w:val="none" w:sz="0" w:space="0" w:color="auto"/>
                <w:left w:val="none" w:sz="0" w:space="0" w:color="auto"/>
                <w:bottom w:val="none" w:sz="0" w:space="0" w:color="auto"/>
                <w:right w:val="none" w:sz="0" w:space="0" w:color="auto"/>
              </w:divBdr>
            </w:div>
            <w:div w:id="1319460144">
              <w:marLeft w:val="0"/>
              <w:marRight w:val="0"/>
              <w:marTop w:val="0"/>
              <w:marBottom w:val="0"/>
              <w:divBdr>
                <w:top w:val="none" w:sz="0" w:space="0" w:color="auto"/>
                <w:left w:val="none" w:sz="0" w:space="0" w:color="auto"/>
                <w:bottom w:val="none" w:sz="0" w:space="0" w:color="auto"/>
                <w:right w:val="none" w:sz="0" w:space="0" w:color="auto"/>
              </w:divBdr>
            </w:div>
          </w:divsChild>
        </w:div>
        <w:div w:id="1015959524">
          <w:marLeft w:val="0"/>
          <w:marRight w:val="0"/>
          <w:marTop w:val="0"/>
          <w:marBottom w:val="0"/>
          <w:divBdr>
            <w:top w:val="none" w:sz="0" w:space="0" w:color="auto"/>
            <w:left w:val="none" w:sz="0" w:space="0" w:color="auto"/>
            <w:bottom w:val="none" w:sz="0" w:space="0" w:color="auto"/>
            <w:right w:val="none" w:sz="0" w:space="0" w:color="auto"/>
          </w:divBdr>
          <w:divsChild>
            <w:div w:id="204299569">
              <w:marLeft w:val="0"/>
              <w:marRight w:val="0"/>
              <w:marTop w:val="0"/>
              <w:marBottom w:val="0"/>
              <w:divBdr>
                <w:top w:val="none" w:sz="0" w:space="0" w:color="auto"/>
                <w:left w:val="none" w:sz="0" w:space="0" w:color="auto"/>
                <w:bottom w:val="none" w:sz="0" w:space="0" w:color="auto"/>
                <w:right w:val="none" w:sz="0" w:space="0" w:color="auto"/>
              </w:divBdr>
            </w:div>
          </w:divsChild>
        </w:div>
        <w:div w:id="371274781">
          <w:marLeft w:val="0"/>
          <w:marRight w:val="0"/>
          <w:marTop w:val="0"/>
          <w:marBottom w:val="0"/>
          <w:divBdr>
            <w:top w:val="none" w:sz="0" w:space="0" w:color="auto"/>
            <w:left w:val="none" w:sz="0" w:space="0" w:color="auto"/>
            <w:bottom w:val="none" w:sz="0" w:space="0" w:color="auto"/>
            <w:right w:val="none" w:sz="0" w:space="0" w:color="auto"/>
          </w:divBdr>
          <w:divsChild>
            <w:div w:id="1951542329">
              <w:marLeft w:val="0"/>
              <w:marRight w:val="0"/>
              <w:marTop w:val="0"/>
              <w:marBottom w:val="0"/>
              <w:divBdr>
                <w:top w:val="none" w:sz="0" w:space="0" w:color="auto"/>
                <w:left w:val="none" w:sz="0" w:space="0" w:color="auto"/>
                <w:bottom w:val="none" w:sz="0" w:space="0" w:color="auto"/>
                <w:right w:val="none" w:sz="0" w:space="0" w:color="auto"/>
              </w:divBdr>
              <w:divsChild>
                <w:div w:id="233129255">
                  <w:marLeft w:val="0"/>
                  <w:marRight w:val="0"/>
                  <w:marTop w:val="0"/>
                  <w:marBottom w:val="0"/>
                  <w:divBdr>
                    <w:top w:val="none" w:sz="0" w:space="0" w:color="auto"/>
                    <w:left w:val="none" w:sz="0" w:space="0" w:color="auto"/>
                    <w:bottom w:val="none" w:sz="0" w:space="0" w:color="auto"/>
                    <w:right w:val="none" w:sz="0" w:space="0" w:color="auto"/>
                  </w:divBdr>
                  <w:divsChild>
                    <w:div w:id="2068188854">
                      <w:marLeft w:val="0"/>
                      <w:marRight w:val="0"/>
                      <w:marTop w:val="0"/>
                      <w:marBottom w:val="0"/>
                      <w:divBdr>
                        <w:top w:val="none" w:sz="0" w:space="0" w:color="auto"/>
                        <w:left w:val="none" w:sz="0" w:space="0" w:color="auto"/>
                        <w:bottom w:val="none" w:sz="0" w:space="0" w:color="auto"/>
                        <w:right w:val="none" w:sz="0" w:space="0" w:color="auto"/>
                      </w:divBdr>
                    </w:div>
                    <w:div w:id="1024481103">
                      <w:marLeft w:val="-1865"/>
                      <w:marRight w:val="0"/>
                      <w:marTop w:val="0"/>
                      <w:marBottom w:val="0"/>
                      <w:divBdr>
                        <w:top w:val="none" w:sz="0" w:space="0" w:color="auto"/>
                        <w:left w:val="none" w:sz="0" w:space="0" w:color="auto"/>
                        <w:bottom w:val="none" w:sz="0" w:space="0" w:color="auto"/>
                        <w:right w:val="none" w:sz="0" w:space="0" w:color="auto"/>
                      </w:divBdr>
                      <w:divsChild>
                        <w:div w:id="2139451788">
                          <w:marLeft w:val="0"/>
                          <w:marRight w:val="0"/>
                          <w:marTop w:val="0"/>
                          <w:marBottom w:val="0"/>
                          <w:divBdr>
                            <w:top w:val="none" w:sz="0" w:space="0" w:color="auto"/>
                            <w:left w:val="none" w:sz="0" w:space="0" w:color="auto"/>
                            <w:bottom w:val="none" w:sz="0" w:space="0" w:color="auto"/>
                            <w:right w:val="none" w:sz="0" w:space="0" w:color="auto"/>
                          </w:divBdr>
                          <w:divsChild>
                            <w:div w:id="18371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961726">
          <w:marLeft w:val="0"/>
          <w:marRight w:val="0"/>
          <w:marTop w:val="0"/>
          <w:marBottom w:val="0"/>
          <w:divBdr>
            <w:top w:val="none" w:sz="0" w:space="0" w:color="auto"/>
            <w:left w:val="none" w:sz="0" w:space="0" w:color="auto"/>
            <w:bottom w:val="none" w:sz="0" w:space="0" w:color="auto"/>
            <w:right w:val="none" w:sz="0" w:space="0" w:color="auto"/>
          </w:divBdr>
          <w:divsChild>
            <w:div w:id="1181772642">
              <w:marLeft w:val="0"/>
              <w:marRight w:val="0"/>
              <w:marTop w:val="0"/>
              <w:marBottom w:val="0"/>
              <w:divBdr>
                <w:top w:val="none" w:sz="0" w:space="0" w:color="auto"/>
                <w:left w:val="none" w:sz="0" w:space="0" w:color="auto"/>
                <w:bottom w:val="none" w:sz="0" w:space="0" w:color="auto"/>
                <w:right w:val="none" w:sz="0" w:space="0" w:color="auto"/>
              </w:divBdr>
            </w:div>
          </w:divsChild>
        </w:div>
        <w:div w:id="2077622538">
          <w:marLeft w:val="0"/>
          <w:marRight w:val="0"/>
          <w:marTop w:val="0"/>
          <w:marBottom w:val="0"/>
          <w:divBdr>
            <w:top w:val="none" w:sz="0" w:space="0" w:color="auto"/>
            <w:left w:val="none" w:sz="0" w:space="0" w:color="auto"/>
            <w:bottom w:val="none" w:sz="0" w:space="0" w:color="auto"/>
            <w:right w:val="none" w:sz="0" w:space="0" w:color="auto"/>
          </w:divBdr>
          <w:divsChild>
            <w:div w:id="22027094">
              <w:marLeft w:val="0"/>
              <w:marRight w:val="0"/>
              <w:marTop w:val="0"/>
              <w:marBottom w:val="0"/>
              <w:divBdr>
                <w:top w:val="none" w:sz="0" w:space="0" w:color="auto"/>
                <w:left w:val="none" w:sz="0" w:space="0" w:color="auto"/>
                <w:bottom w:val="none" w:sz="0" w:space="0" w:color="auto"/>
                <w:right w:val="none" w:sz="0" w:space="0" w:color="auto"/>
              </w:divBdr>
              <w:divsChild>
                <w:div w:id="1215504690">
                  <w:marLeft w:val="0"/>
                  <w:marRight w:val="0"/>
                  <w:marTop w:val="0"/>
                  <w:marBottom w:val="0"/>
                  <w:divBdr>
                    <w:top w:val="none" w:sz="0" w:space="0" w:color="auto"/>
                    <w:left w:val="none" w:sz="0" w:space="0" w:color="auto"/>
                    <w:bottom w:val="none" w:sz="0" w:space="0" w:color="auto"/>
                    <w:right w:val="none" w:sz="0" w:space="0" w:color="auto"/>
                  </w:divBdr>
                  <w:divsChild>
                    <w:div w:id="106782024">
                      <w:marLeft w:val="0"/>
                      <w:marRight w:val="0"/>
                      <w:marTop w:val="0"/>
                      <w:marBottom w:val="0"/>
                      <w:divBdr>
                        <w:top w:val="none" w:sz="0" w:space="0" w:color="auto"/>
                        <w:left w:val="none" w:sz="0" w:space="0" w:color="auto"/>
                        <w:bottom w:val="none" w:sz="0" w:space="0" w:color="auto"/>
                        <w:right w:val="none" w:sz="0" w:space="0" w:color="auto"/>
                      </w:divBdr>
                      <w:divsChild>
                        <w:div w:id="1052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8786">
              <w:marLeft w:val="0"/>
              <w:marRight w:val="0"/>
              <w:marTop w:val="0"/>
              <w:marBottom w:val="0"/>
              <w:divBdr>
                <w:top w:val="none" w:sz="0" w:space="0" w:color="auto"/>
                <w:left w:val="none" w:sz="0" w:space="0" w:color="auto"/>
                <w:bottom w:val="none" w:sz="0" w:space="0" w:color="auto"/>
                <w:right w:val="none" w:sz="0" w:space="0" w:color="auto"/>
              </w:divBdr>
              <w:divsChild>
                <w:div w:id="1058283040">
                  <w:marLeft w:val="0"/>
                  <w:marRight w:val="0"/>
                  <w:marTop w:val="0"/>
                  <w:marBottom w:val="0"/>
                  <w:divBdr>
                    <w:top w:val="none" w:sz="0" w:space="0" w:color="auto"/>
                    <w:left w:val="none" w:sz="0" w:space="0" w:color="auto"/>
                    <w:bottom w:val="none" w:sz="0" w:space="0" w:color="auto"/>
                    <w:right w:val="none" w:sz="0" w:space="0" w:color="auto"/>
                  </w:divBdr>
                  <w:divsChild>
                    <w:div w:id="880751054">
                      <w:marLeft w:val="0"/>
                      <w:marRight w:val="0"/>
                      <w:marTop w:val="0"/>
                      <w:marBottom w:val="0"/>
                      <w:divBdr>
                        <w:top w:val="none" w:sz="0" w:space="0" w:color="auto"/>
                        <w:left w:val="none" w:sz="0" w:space="0" w:color="auto"/>
                        <w:bottom w:val="none" w:sz="0" w:space="0" w:color="auto"/>
                        <w:right w:val="none" w:sz="0" w:space="0" w:color="auto"/>
                      </w:divBdr>
                      <w:divsChild>
                        <w:div w:id="13412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46718">
              <w:marLeft w:val="0"/>
              <w:marRight w:val="0"/>
              <w:marTop w:val="0"/>
              <w:marBottom w:val="0"/>
              <w:divBdr>
                <w:top w:val="none" w:sz="0" w:space="0" w:color="auto"/>
                <w:left w:val="none" w:sz="0" w:space="0" w:color="auto"/>
                <w:bottom w:val="none" w:sz="0" w:space="0" w:color="auto"/>
                <w:right w:val="none" w:sz="0" w:space="0" w:color="auto"/>
              </w:divBdr>
              <w:divsChild>
                <w:div w:id="846823297">
                  <w:marLeft w:val="0"/>
                  <w:marRight w:val="0"/>
                  <w:marTop w:val="0"/>
                  <w:marBottom w:val="0"/>
                  <w:divBdr>
                    <w:top w:val="none" w:sz="0" w:space="0" w:color="auto"/>
                    <w:left w:val="none" w:sz="0" w:space="0" w:color="auto"/>
                    <w:bottom w:val="none" w:sz="0" w:space="0" w:color="auto"/>
                    <w:right w:val="none" w:sz="0" w:space="0" w:color="auto"/>
                  </w:divBdr>
                  <w:divsChild>
                    <w:div w:id="850141608">
                      <w:marLeft w:val="0"/>
                      <w:marRight w:val="0"/>
                      <w:marTop w:val="0"/>
                      <w:marBottom w:val="0"/>
                      <w:divBdr>
                        <w:top w:val="none" w:sz="0" w:space="0" w:color="auto"/>
                        <w:left w:val="none" w:sz="0" w:space="0" w:color="auto"/>
                        <w:bottom w:val="none" w:sz="0" w:space="0" w:color="auto"/>
                        <w:right w:val="none" w:sz="0" w:space="0" w:color="auto"/>
                      </w:divBdr>
                      <w:divsChild>
                        <w:div w:id="17059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2493">
              <w:marLeft w:val="0"/>
              <w:marRight w:val="0"/>
              <w:marTop w:val="0"/>
              <w:marBottom w:val="0"/>
              <w:divBdr>
                <w:top w:val="none" w:sz="0" w:space="0" w:color="auto"/>
                <w:left w:val="none" w:sz="0" w:space="0" w:color="auto"/>
                <w:bottom w:val="none" w:sz="0" w:space="0" w:color="auto"/>
                <w:right w:val="none" w:sz="0" w:space="0" w:color="auto"/>
              </w:divBdr>
              <w:divsChild>
                <w:div w:id="1790783505">
                  <w:marLeft w:val="0"/>
                  <w:marRight w:val="0"/>
                  <w:marTop w:val="0"/>
                  <w:marBottom w:val="0"/>
                  <w:divBdr>
                    <w:top w:val="none" w:sz="0" w:space="0" w:color="auto"/>
                    <w:left w:val="none" w:sz="0" w:space="0" w:color="auto"/>
                    <w:bottom w:val="none" w:sz="0" w:space="0" w:color="auto"/>
                    <w:right w:val="none" w:sz="0" w:space="0" w:color="auto"/>
                  </w:divBdr>
                  <w:divsChild>
                    <w:div w:id="2009554069">
                      <w:marLeft w:val="0"/>
                      <w:marRight w:val="0"/>
                      <w:marTop w:val="0"/>
                      <w:marBottom w:val="0"/>
                      <w:divBdr>
                        <w:top w:val="none" w:sz="0" w:space="0" w:color="auto"/>
                        <w:left w:val="none" w:sz="0" w:space="0" w:color="auto"/>
                        <w:bottom w:val="none" w:sz="0" w:space="0" w:color="auto"/>
                        <w:right w:val="none" w:sz="0" w:space="0" w:color="auto"/>
                      </w:divBdr>
                      <w:divsChild>
                        <w:div w:id="7383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42000">
              <w:marLeft w:val="0"/>
              <w:marRight w:val="0"/>
              <w:marTop w:val="0"/>
              <w:marBottom w:val="0"/>
              <w:divBdr>
                <w:top w:val="none" w:sz="0" w:space="0" w:color="auto"/>
                <w:left w:val="none" w:sz="0" w:space="0" w:color="auto"/>
                <w:bottom w:val="none" w:sz="0" w:space="0" w:color="auto"/>
                <w:right w:val="none" w:sz="0" w:space="0" w:color="auto"/>
              </w:divBdr>
              <w:divsChild>
                <w:div w:id="1962227375">
                  <w:marLeft w:val="0"/>
                  <w:marRight w:val="0"/>
                  <w:marTop w:val="0"/>
                  <w:marBottom w:val="0"/>
                  <w:divBdr>
                    <w:top w:val="none" w:sz="0" w:space="0" w:color="auto"/>
                    <w:left w:val="none" w:sz="0" w:space="0" w:color="auto"/>
                    <w:bottom w:val="none" w:sz="0" w:space="0" w:color="auto"/>
                    <w:right w:val="none" w:sz="0" w:space="0" w:color="auto"/>
                  </w:divBdr>
                  <w:divsChild>
                    <w:div w:id="956066019">
                      <w:marLeft w:val="0"/>
                      <w:marRight w:val="0"/>
                      <w:marTop w:val="0"/>
                      <w:marBottom w:val="0"/>
                      <w:divBdr>
                        <w:top w:val="none" w:sz="0" w:space="0" w:color="auto"/>
                        <w:left w:val="none" w:sz="0" w:space="0" w:color="auto"/>
                        <w:bottom w:val="none" w:sz="0" w:space="0" w:color="auto"/>
                        <w:right w:val="none" w:sz="0" w:space="0" w:color="auto"/>
                      </w:divBdr>
                      <w:divsChild>
                        <w:div w:id="486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248796">
          <w:marLeft w:val="0"/>
          <w:marRight w:val="0"/>
          <w:marTop w:val="0"/>
          <w:marBottom w:val="0"/>
          <w:divBdr>
            <w:top w:val="none" w:sz="0" w:space="0" w:color="auto"/>
            <w:left w:val="none" w:sz="0" w:space="0" w:color="auto"/>
            <w:bottom w:val="none" w:sz="0" w:space="0" w:color="auto"/>
            <w:right w:val="none" w:sz="0" w:space="0" w:color="auto"/>
          </w:divBdr>
          <w:divsChild>
            <w:div w:id="1908683509">
              <w:marLeft w:val="0"/>
              <w:marRight w:val="0"/>
              <w:marTop w:val="0"/>
              <w:marBottom w:val="0"/>
              <w:divBdr>
                <w:top w:val="none" w:sz="0" w:space="0" w:color="auto"/>
                <w:left w:val="none" w:sz="0" w:space="0" w:color="auto"/>
                <w:bottom w:val="none" w:sz="0" w:space="0" w:color="auto"/>
                <w:right w:val="none" w:sz="0" w:space="0" w:color="auto"/>
              </w:divBdr>
            </w:div>
          </w:divsChild>
        </w:div>
        <w:div w:id="1193542083">
          <w:marLeft w:val="0"/>
          <w:marRight w:val="0"/>
          <w:marTop w:val="0"/>
          <w:marBottom w:val="0"/>
          <w:divBdr>
            <w:top w:val="none" w:sz="0" w:space="0" w:color="auto"/>
            <w:left w:val="none" w:sz="0" w:space="0" w:color="auto"/>
            <w:bottom w:val="none" w:sz="0" w:space="0" w:color="auto"/>
            <w:right w:val="none" w:sz="0" w:space="0" w:color="auto"/>
          </w:divBdr>
          <w:divsChild>
            <w:div w:id="255284595">
              <w:marLeft w:val="0"/>
              <w:marRight w:val="0"/>
              <w:marTop w:val="0"/>
              <w:marBottom w:val="0"/>
              <w:divBdr>
                <w:top w:val="none" w:sz="0" w:space="0" w:color="auto"/>
                <w:left w:val="none" w:sz="0" w:space="0" w:color="auto"/>
                <w:bottom w:val="none" w:sz="0" w:space="0" w:color="auto"/>
                <w:right w:val="none" w:sz="0" w:space="0" w:color="auto"/>
              </w:divBdr>
              <w:divsChild>
                <w:div w:id="983968167">
                  <w:marLeft w:val="0"/>
                  <w:marRight w:val="0"/>
                  <w:marTop w:val="0"/>
                  <w:marBottom w:val="0"/>
                  <w:divBdr>
                    <w:top w:val="none" w:sz="0" w:space="0" w:color="auto"/>
                    <w:left w:val="none" w:sz="0" w:space="0" w:color="auto"/>
                    <w:bottom w:val="none" w:sz="0" w:space="0" w:color="auto"/>
                    <w:right w:val="none" w:sz="0" w:space="0" w:color="auto"/>
                  </w:divBdr>
                  <w:divsChild>
                    <w:div w:id="916868780">
                      <w:marLeft w:val="0"/>
                      <w:marRight w:val="0"/>
                      <w:marTop w:val="0"/>
                      <w:marBottom w:val="0"/>
                      <w:divBdr>
                        <w:top w:val="none" w:sz="0" w:space="0" w:color="auto"/>
                        <w:left w:val="none" w:sz="0" w:space="0" w:color="auto"/>
                        <w:bottom w:val="none" w:sz="0" w:space="0" w:color="auto"/>
                        <w:right w:val="none" w:sz="0" w:space="0" w:color="auto"/>
                      </w:divBdr>
                      <w:divsChild>
                        <w:div w:id="1349335119">
                          <w:marLeft w:val="0"/>
                          <w:marRight w:val="0"/>
                          <w:marTop w:val="0"/>
                          <w:marBottom w:val="0"/>
                          <w:divBdr>
                            <w:top w:val="none" w:sz="0" w:space="0" w:color="auto"/>
                            <w:left w:val="none" w:sz="0" w:space="0" w:color="auto"/>
                            <w:bottom w:val="none" w:sz="0" w:space="0" w:color="auto"/>
                            <w:right w:val="none" w:sz="0" w:space="0" w:color="auto"/>
                          </w:divBdr>
                          <w:divsChild>
                            <w:div w:id="29963183">
                              <w:marLeft w:val="0"/>
                              <w:marRight w:val="0"/>
                              <w:marTop w:val="0"/>
                              <w:marBottom w:val="0"/>
                              <w:divBdr>
                                <w:top w:val="none" w:sz="0" w:space="0" w:color="auto"/>
                                <w:left w:val="none" w:sz="0" w:space="0" w:color="auto"/>
                                <w:bottom w:val="none" w:sz="0" w:space="0" w:color="auto"/>
                                <w:right w:val="none" w:sz="0" w:space="0" w:color="auto"/>
                              </w:divBdr>
                              <w:divsChild>
                                <w:div w:id="1005716393">
                                  <w:marLeft w:val="0"/>
                                  <w:marRight w:val="0"/>
                                  <w:marTop w:val="0"/>
                                  <w:marBottom w:val="0"/>
                                  <w:divBdr>
                                    <w:top w:val="none" w:sz="0" w:space="0" w:color="auto"/>
                                    <w:left w:val="none" w:sz="0" w:space="0" w:color="auto"/>
                                    <w:bottom w:val="none" w:sz="0" w:space="0" w:color="auto"/>
                                    <w:right w:val="none" w:sz="0" w:space="0" w:color="auto"/>
                                  </w:divBdr>
                                  <w:divsChild>
                                    <w:div w:id="1951038681">
                                      <w:marLeft w:val="0"/>
                                      <w:marRight w:val="0"/>
                                      <w:marTop w:val="0"/>
                                      <w:marBottom w:val="0"/>
                                      <w:divBdr>
                                        <w:top w:val="none" w:sz="0" w:space="0" w:color="auto"/>
                                        <w:left w:val="none" w:sz="0" w:space="0" w:color="auto"/>
                                        <w:bottom w:val="none" w:sz="0" w:space="0" w:color="auto"/>
                                        <w:right w:val="none" w:sz="0" w:space="0" w:color="auto"/>
                                      </w:divBdr>
                                      <w:divsChild>
                                        <w:div w:id="11105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905682">
      <w:bodyDiv w:val="1"/>
      <w:marLeft w:val="0"/>
      <w:marRight w:val="0"/>
      <w:marTop w:val="0"/>
      <w:marBottom w:val="0"/>
      <w:divBdr>
        <w:top w:val="none" w:sz="0" w:space="0" w:color="auto"/>
        <w:left w:val="none" w:sz="0" w:space="0" w:color="auto"/>
        <w:bottom w:val="none" w:sz="0" w:space="0" w:color="auto"/>
        <w:right w:val="none" w:sz="0" w:space="0" w:color="auto"/>
      </w:divBdr>
      <w:divsChild>
        <w:div w:id="645551430">
          <w:marLeft w:val="0"/>
          <w:marRight w:val="0"/>
          <w:marTop w:val="0"/>
          <w:marBottom w:val="0"/>
          <w:divBdr>
            <w:top w:val="none" w:sz="0" w:space="0" w:color="auto"/>
            <w:left w:val="none" w:sz="0" w:space="0" w:color="auto"/>
            <w:bottom w:val="none" w:sz="0" w:space="0" w:color="auto"/>
            <w:right w:val="none" w:sz="0" w:space="0" w:color="auto"/>
          </w:divBdr>
          <w:divsChild>
            <w:div w:id="1055469065">
              <w:marLeft w:val="0"/>
              <w:marRight w:val="0"/>
              <w:marTop w:val="0"/>
              <w:marBottom w:val="0"/>
              <w:divBdr>
                <w:top w:val="none" w:sz="0" w:space="0" w:color="auto"/>
                <w:left w:val="none" w:sz="0" w:space="0" w:color="auto"/>
                <w:bottom w:val="none" w:sz="0" w:space="0" w:color="auto"/>
                <w:right w:val="none" w:sz="0" w:space="0" w:color="auto"/>
              </w:divBdr>
            </w:div>
          </w:divsChild>
        </w:div>
        <w:div w:id="552547722">
          <w:marLeft w:val="0"/>
          <w:marRight w:val="0"/>
          <w:marTop w:val="0"/>
          <w:marBottom w:val="0"/>
          <w:divBdr>
            <w:top w:val="none" w:sz="0" w:space="0" w:color="auto"/>
            <w:left w:val="none" w:sz="0" w:space="0" w:color="auto"/>
            <w:bottom w:val="none" w:sz="0" w:space="0" w:color="auto"/>
            <w:right w:val="none" w:sz="0" w:space="0" w:color="auto"/>
          </w:divBdr>
          <w:divsChild>
            <w:div w:id="239609009">
              <w:marLeft w:val="0"/>
              <w:marRight w:val="0"/>
              <w:marTop w:val="0"/>
              <w:marBottom w:val="0"/>
              <w:divBdr>
                <w:top w:val="none" w:sz="0" w:space="0" w:color="auto"/>
                <w:left w:val="none" w:sz="0" w:space="0" w:color="auto"/>
                <w:bottom w:val="none" w:sz="0" w:space="0" w:color="auto"/>
                <w:right w:val="none" w:sz="0" w:space="0" w:color="auto"/>
              </w:divBdr>
              <w:divsChild>
                <w:div w:id="1958872178">
                  <w:marLeft w:val="0"/>
                  <w:marRight w:val="0"/>
                  <w:marTop w:val="0"/>
                  <w:marBottom w:val="0"/>
                  <w:divBdr>
                    <w:top w:val="none" w:sz="0" w:space="0" w:color="auto"/>
                    <w:left w:val="none" w:sz="0" w:space="0" w:color="auto"/>
                    <w:bottom w:val="none" w:sz="0" w:space="0" w:color="auto"/>
                    <w:right w:val="none" w:sz="0" w:space="0" w:color="auto"/>
                  </w:divBdr>
                </w:div>
                <w:div w:id="935483051">
                  <w:marLeft w:val="0"/>
                  <w:marRight w:val="0"/>
                  <w:marTop w:val="0"/>
                  <w:marBottom w:val="0"/>
                  <w:divBdr>
                    <w:top w:val="none" w:sz="0" w:space="0" w:color="auto"/>
                    <w:left w:val="none" w:sz="0" w:space="0" w:color="auto"/>
                    <w:bottom w:val="none" w:sz="0" w:space="0" w:color="auto"/>
                    <w:right w:val="none" w:sz="0" w:space="0" w:color="auto"/>
                  </w:divBdr>
                  <w:divsChild>
                    <w:div w:id="829835514">
                      <w:marLeft w:val="0"/>
                      <w:marRight w:val="0"/>
                      <w:marTop w:val="0"/>
                      <w:marBottom w:val="0"/>
                      <w:divBdr>
                        <w:top w:val="none" w:sz="0" w:space="0" w:color="auto"/>
                        <w:left w:val="none" w:sz="0" w:space="0" w:color="auto"/>
                        <w:bottom w:val="none" w:sz="0" w:space="0" w:color="auto"/>
                        <w:right w:val="none" w:sz="0" w:space="0" w:color="auto"/>
                      </w:divBdr>
                      <w:divsChild>
                        <w:div w:id="1668895537">
                          <w:marLeft w:val="0"/>
                          <w:marRight w:val="0"/>
                          <w:marTop w:val="0"/>
                          <w:marBottom w:val="0"/>
                          <w:divBdr>
                            <w:top w:val="none" w:sz="0" w:space="0" w:color="auto"/>
                            <w:left w:val="none" w:sz="0" w:space="0" w:color="auto"/>
                            <w:bottom w:val="none" w:sz="0" w:space="0" w:color="auto"/>
                            <w:right w:val="none" w:sz="0" w:space="0" w:color="auto"/>
                          </w:divBdr>
                          <w:divsChild>
                            <w:div w:id="1615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084554">
      <w:bodyDiv w:val="1"/>
      <w:marLeft w:val="0"/>
      <w:marRight w:val="0"/>
      <w:marTop w:val="0"/>
      <w:marBottom w:val="0"/>
      <w:divBdr>
        <w:top w:val="none" w:sz="0" w:space="0" w:color="auto"/>
        <w:left w:val="none" w:sz="0" w:space="0" w:color="auto"/>
        <w:bottom w:val="none" w:sz="0" w:space="0" w:color="auto"/>
        <w:right w:val="none" w:sz="0" w:space="0" w:color="auto"/>
      </w:divBdr>
      <w:divsChild>
        <w:div w:id="1083406795">
          <w:marLeft w:val="0"/>
          <w:marRight w:val="0"/>
          <w:marTop w:val="0"/>
          <w:marBottom w:val="720"/>
          <w:divBdr>
            <w:top w:val="none" w:sz="0" w:space="0" w:color="auto"/>
            <w:left w:val="none" w:sz="0" w:space="0" w:color="auto"/>
            <w:bottom w:val="single" w:sz="18" w:space="15" w:color="E8E8E8"/>
            <w:right w:val="none" w:sz="0" w:space="0" w:color="auto"/>
          </w:divBdr>
          <w:divsChild>
            <w:div w:id="583534901">
              <w:marLeft w:val="0"/>
              <w:marRight w:val="225"/>
              <w:marTop w:val="0"/>
              <w:marBottom w:val="0"/>
              <w:divBdr>
                <w:top w:val="none" w:sz="0" w:space="0" w:color="auto"/>
                <w:left w:val="none" w:sz="0" w:space="0" w:color="auto"/>
                <w:bottom w:val="none" w:sz="0" w:space="0" w:color="auto"/>
                <w:right w:val="none" w:sz="0" w:space="0" w:color="auto"/>
              </w:divBdr>
            </w:div>
          </w:divsChild>
        </w:div>
        <w:div w:id="85348741">
          <w:marLeft w:val="0"/>
          <w:marRight w:val="0"/>
          <w:marTop w:val="0"/>
          <w:marBottom w:val="0"/>
          <w:divBdr>
            <w:top w:val="none" w:sz="0" w:space="0" w:color="auto"/>
            <w:left w:val="none" w:sz="0" w:space="0" w:color="auto"/>
            <w:bottom w:val="none" w:sz="0" w:space="0" w:color="auto"/>
            <w:right w:val="none" w:sz="0" w:space="0" w:color="auto"/>
          </w:divBdr>
          <w:divsChild>
            <w:div w:id="493028542">
              <w:marLeft w:val="0"/>
              <w:marRight w:val="0"/>
              <w:marTop w:val="0"/>
              <w:marBottom w:val="0"/>
              <w:divBdr>
                <w:top w:val="none" w:sz="0" w:space="0" w:color="auto"/>
                <w:left w:val="none" w:sz="0" w:space="0" w:color="auto"/>
                <w:bottom w:val="none" w:sz="0" w:space="0" w:color="auto"/>
                <w:right w:val="none" w:sz="0" w:space="0" w:color="auto"/>
              </w:divBdr>
            </w:div>
          </w:divsChild>
        </w:div>
        <w:div w:id="1340818324">
          <w:marLeft w:val="0"/>
          <w:marRight w:val="0"/>
          <w:marTop w:val="0"/>
          <w:marBottom w:val="0"/>
          <w:divBdr>
            <w:top w:val="none" w:sz="0" w:space="0" w:color="auto"/>
            <w:left w:val="none" w:sz="0" w:space="0" w:color="auto"/>
            <w:bottom w:val="none" w:sz="0" w:space="0" w:color="auto"/>
            <w:right w:val="none" w:sz="0" w:space="0" w:color="auto"/>
          </w:divBdr>
          <w:divsChild>
            <w:div w:id="1971737991">
              <w:marLeft w:val="0"/>
              <w:marRight w:val="0"/>
              <w:marTop w:val="0"/>
              <w:marBottom w:val="0"/>
              <w:divBdr>
                <w:top w:val="none" w:sz="0" w:space="0" w:color="auto"/>
                <w:left w:val="none" w:sz="0" w:space="0" w:color="auto"/>
                <w:bottom w:val="none" w:sz="0" w:space="0" w:color="auto"/>
                <w:right w:val="none" w:sz="0" w:space="0" w:color="auto"/>
              </w:divBdr>
            </w:div>
          </w:divsChild>
        </w:div>
        <w:div w:id="1016267043">
          <w:marLeft w:val="0"/>
          <w:marRight w:val="0"/>
          <w:marTop w:val="0"/>
          <w:marBottom w:val="0"/>
          <w:divBdr>
            <w:top w:val="none" w:sz="0" w:space="0" w:color="auto"/>
            <w:left w:val="none" w:sz="0" w:space="0" w:color="auto"/>
            <w:bottom w:val="none" w:sz="0" w:space="0" w:color="auto"/>
            <w:right w:val="none" w:sz="0" w:space="0" w:color="auto"/>
          </w:divBdr>
          <w:divsChild>
            <w:div w:id="1122042975">
              <w:marLeft w:val="0"/>
              <w:marRight w:val="0"/>
              <w:marTop w:val="0"/>
              <w:marBottom w:val="0"/>
              <w:divBdr>
                <w:top w:val="none" w:sz="0" w:space="0" w:color="auto"/>
                <w:left w:val="none" w:sz="0" w:space="0" w:color="auto"/>
                <w:bottom w:val="none" w:sz="0" w:space="0" w:color="auto"/>
                <w:right w:val="none" w:sz="0" w:space="0" w:color="auto"/>
              </w:divBdr>
              <w:divsChild>
                <w:div w:id="1803771155">
                  <w:marLeft w:val="0"/>
                  <w:marRight w:val="0"/>
                  <w:marTop w:val="0"/>
                  <w:marBottom w:val="0"/>
                  <w:divBdr>
                    <w:top w:val="none" w:sz="0" w:space="0" w:color="auto"/>
                    <w:left w:val="none" w:sz="0" w:space="0" w:color="auto"/>
                    <w:bottom w:val="none" w:sz="0" w:space="0" w:color="auto"/>
                    <w:right w:val="none" w:sz="0" w:space="0" w:color="auto"/>
                  </w:divBdr>
                  <w:divsChild>
                    <w:div w:id="286813871">
                      <w:marLeft w:val="0"/>
                      <w:marRight w:val="0"/>
                      <w:marTop w:val="0"/>
                      <w:marBottom w:val="0"/>
                      <w:divBdr>
                        <w:top w:val="none" w:sz="0" w:space="0" w:color="auto"/>
                        <w:left w:val="none" w:sz="0" w:space="0" w:color="auto"/>
                        <w:bottom w:val="none" w:sz="0" w:space="0" w:color="auto"/>
                        <w:right w:val="none" w:sz="0" w:space="0" w:color="auto"/>
                      </w:divBdr>
                    </w:div>
                    <w:div w:id="15821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8225">
              <w:marLeft w:val="0"/>
              <w:marRight w:val="0"/>
              <w:marTop w:val="0"/>
              <w:marBottom w:val="0"/>
              <w:divBdr>
                <w:top w:val="none" w:sz="0" w:space="0" w:color="auto"/>
                <w:left w:val="none" w:sz="0" w:space="0" w:color="auto"/>
                <w:bottom w:val="none" w:sz="0" w:space="0" w:color="auto"/>
                <w:right w:val="none" w:sz="0" w:space="0" w:color="auto"/>
              </w:divBdr>
              <w:divsChild>
                <w:div w:id="1327126310">
                  <w:marLeft w:val="0"/>
                  <w:marRight w:val="0"/>
                  <w:marTop w:val="0"/>
                  <w:marBottom w:val="0"/>
                  <w:divBdr>
                    <w:top w:val="none" w:sz="0" w:space="0" w:color="auto"/>
                    <w:left w:val="none" w:sz="0" w:space="0" w:color="auto"/>
                    <w:bottom w:val="none" w:sz="0" w:space="0" w:color="auto"/>
                    <w:right w:val="none" w:sz="0" w:space="0" w:color="auto"/>
                  </w:divBdr>
                  <w:divsChild>
                    <w:div w:id="963535783">
                      <w:marLeft w:val="0"/>
                      <w:marRight w:val="0"/>
                      <w:marTop w:val="0"/>
                      <w:marBottom w:val="0"/>
                      <w:divBdr>
                        <w:top w:val="none" w:sz="0" w:space="0" w:color="auto"/>
                        <w:left w:val="none" w:sz="0" w:space="0" w:color="auto"/>
                        <w:bottom w:val="none" w:sz="0" w:space="0" w:color="auto"/>
                        <w:right w:val="none" w:sz="0" w:space="0" w:color="auto"/>
                      </w:divBdr>
                    </w:div>
                    <w:div w:id="4916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71621">
          <w:marLeft w:val="0"/>
          <w:marRight w:val="0"/>
          <w:marTop w:val="0"/>
          <w:marBottom w:val="0"/>
          <w:divBdr>
            <w:top w:val="none" w:sz="0" w:space="0" w:color="auto"/>
            <w:left w:val="none" w:sz="0" w:space="0" w:color="auto"/>
            <w:bottom w:val="none" w:sz="0" w:space="0" w:color="auto"/>
            <w:right w:val="none" w:sz="0" w:space="0" w:color="auto"/>
          </w:divBdr>
          <w:divsChild>
            <w:div w:id="1127166423">
              <w:marLeft w:val="0"/>
              <w:marRight w:val="0"/>
              <w:marTop w:val="0"/>
              <w:marBottom w:val="0"/>
              <w:divBdr>
                <w:top w:val="none" w:sz="0" w:space="0" w:color="auto"/>
                <w:left w:val="none" w:sz="0" w:space="0" w:color="auto"/>
                <w:bottom w:val="none" w:sz="0" w:space="0" w:color="auto"/>
                <w:right w:val="none" w:sz="0" w:space="0" w:color="auto"/>
              </w:divBdr>
              <w:divsChild>
                <w:div w:id="897671537">
                  <w:marLeft w:val="0"/>
                  <w:marRight w:val="0"/>
                  <w:marTop w:val="0"/>
                  <w:marBottom w:val="0"/>
                  <w:divBdr>
                    <w:top w:val="none" w:sz="0" w:space="0" w:color="auto"/>
                    <w:left w:val="none" w:sz="0" w:space="0" w:color="auto"/>
                    <w:bottom w:val="none" w:sz="0" w:space="0" w:color="auto"/>
                    <w:right w:val="none" w:sz="0" w:space="0" w:color="auto"/>
                  </w:divBdr>
                  <w:divsChild>
                    <w:div w:id="916329437">
                      <w:marLeft w:val="0"/>
                      <w:marRight w:val="0"/>
                      <w:marTop w:val="0"/>
                      <w:marBottom w:val="0"/>
                      <w:divBdr>
                        <w:top w:val="none" w:sz="0" w:space="0" w:color="auto"/>
                        <w:left w:val="none" w:sz="0" w:space="0" w:color="auto"/>
                        <w:bottom w:val="none" w:sz="0" w:space="0" w:color="auto"/>
                        <w:right w:val="none" w:sz="0" w:space="0" w:color="auto"/>
                      </w:divBdr>
                    </w:div>
                    <w:div w:id="4025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5414">
              <w:marLeft w:val="0"/>
              <w:marRight w:val="0"/>
              <w:marTop w:val="0"/>
              <w:marBottom w:val="0"/>
              <w:divBdr>
                <w:top w:val="none" w:sz="0" w:space="0" w:color="auto"/>
                <w:left w:val="none" w:sz="0" w:space="0" w:color="auto"/>
                <w:bottom w:val="none" w:sz="0" w:space="0" w:color="auto"/>
                <w:right w:val="none" w:sz="0" w:space="0" w:color="auto"/>
              </w:divBdr>
              <w:divsChild>
                <w:div w:id="1082605150">
                  <w:marLeft w:val="0"/>
                  <w:marRight w:val="0"/>
                  <w:marTop w:val="0"/>
                  <w:marBottom w:val="0"/>
                  <w:divBdr>
                    <w:top w:val="none" w:sz="0" w:space="0" w:color="auto"/>
                    <w:left w:val="none" w:sz="0" w:space="0" w:color="auto"/>
                    <w:bottom w:val="none" w:sz="0" w:space="0" w:color="auto"/>
                    <w:right w:val="none" w:sz="0" w:space="0" w:color="auto"/>
                  </w:divBdr>
                  <w:divsChild>
                    <w:div w:id="645352837">
                      <w:marLeft w:val="0"/>
                      <w:marRight w:val="0"/>
                      <w:marTop w:val="0"/>
                      <w:marBottom w:val="0"/>
                      <w:divBdr>
                        <w:top w:val="none" w:sz="0" w:space="0" w:color="auto"/>
                        <w:left w:val="none" w:sz="0" w:space="0" w:color="auto"/>
                        <w:bottom w:val="none" w:sz="0" w:space="0" w:color="auto"/>
                        <w:right w:val="none" w:sz="0" w:space="0" w:color="auto"/>
                      </w:divBdr>
                    </w:div>
                    <w:div w:id="42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87376">
          <w:marLeft w:val="0"/>
          <w:marRight w:val="0"/>
          <w:marTop w:val="0"/>
          <w:marBottom w:val="0"/>
          <w:divBdr>
            <w:top w:val="none" w:sz="0" w:space="0" w:color="auto"/>
            <w:left w:val="none" w:sz="0" w:space="0" w:color="auto"/>
            <w:bottom w:val="none" w:sz="0" w:space="0" w:color="auto"/>
            <w:right w:val="none" w:sz="0" w:space="0" w:color="auto"/>
          </w:divBdr>
          <w:divsChild>
            <w:div w:id="154879716">
              <w:marLeft w:val="0"/>
              <w:marRight w:val="0"/>
              <w:marTop w:val="0"/>
              <w:marBottom w:val="0"/>
              <w:divBdr>
                <w:top w:val="none" w:sz="0" w:space="0" w:color="auto"/>
                <w:left w:val="none" w:sz="0" w:space="0" w:color="auto"/>
                <w:bottom w:val="none" w:sz="0" w:space="0" w:color="auto"/>
                <w:right w:val="none" w:sz="0" w:space="0" w:color="auto"/>
              </w:divBdr>
              <w:divsChild>
                <w:div w:id="643202083">
                  <w:marLeft w:val="0"/>
                  <w:marRight w:val="0"/>
                  <w:marTop w:val="0"/>
                  <w:marBottom w:val="0"/>
                  <w:divBdr>
                    <w:top w:val="none" w:sz="0" w:space="0" w:color="auto"/>
                    <w:left w:val="none" w:sz="0" w:space="0" w:color="auto"/>
                    <w:bottom w:val="none" w:sz="0" w:space="0" w:color="auto"/>
                    <w:right w:val="none" w:sz="0" w:space="0" w:color="auto"/>
                  </w:divBdr>
                  <w:divsChild>
                    <w:div w:id="159077832">
                      <w:marLeft w:val="0"/>
                      <w:marRight w:val="0"/>
                      <w:marTop w:val="0"/>
                      <w:marBottom w:val="0"/>
                      <w:divBdr>
                        <w:top w:val="none" w:sz="0" w:space="0" w:color="auto"/>
                        <w:left w:val="none" w:sz="0" w:space="0" w:color="auto"/>
                        <w:bottom w:val="none" w:sz="0" w:space="0" w:color="auto"/>
                        <w:right w:val="none" w:sz="0" w:space="0" w:color="auto"/>
                      </w:divBdr>
                    </w:div>
                    <w:div w:id="2145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7866">
              <w:marLeft w:val="0"/>
              <w:marRight w:val="0"/>
              <w:marTop w:val="0"/>
              <w:marBottom w:val="0"/>
              <w:divBdr>
                <w:top w:val="none" w:sz="0" w:space="0" w:color="auto"/>
                <w:left w:val="none" w:sz="0" w:space="0" w:color="auto"/>
                <w:bottom w:val="none" w:sz="0" w:space="0" w:color="auto"/>
                <w:right w:val="none" w:sz="0" w:space="0" w:color="auto"/>
              </w:divBdr>
              <w:divsChild>
                <w:div w:id="8415603">
                  <w:marLeft w:val="0"/>
                  <w:marRight w:val="0"/>
                  <w:marTop w:val="0"/>
                  <w:marBottom w:val="0"/>
                  <w:divBdr>
                    <w:top w:val="none" w:sz="0" w:space="0" w:color="auto"/>
                    <w:left w:val="none" w:sz="0" w:space="0" w:color="auto"/>
                    <w:bottom w:val="none" w:sz="0" w:space="0" w:color="auto"/>
                    <w:right w:val="none" w:sz="0" w:space="0" w:color="auto"/>
                  </w:divBdr>
                  <w:divsChild>
                    <w:div w:id="940186850">
                      <w:marLeft w:val="0"/>
                      <w:marRight w:val="0"/>
                      <w:marTop w:val="0"/>
                      <w:marBottom w:val="0"/>
                      <w:divBdr>
                        <w:top w:val="none" w:sz="0" w:space="0" w:color="auto"/>
                        <w:left w:val="none" w:sz="0" w:space="0" w:color="auto"/>
                        <w:bottom w:val="none" w:sz="0" w:space="0" w:color="auto"/>
                        <w:right w:val="none" w:sz="0" w:space="0" w:color="auto"/>
                      </w:divBdr>
                    </w:div>
                    <w:div w:id="7225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3935">
          <w:marLeft w:val="0"/>
          <w:marRight w:val="0"/>
          <w:marTop w:val="0"/>
          <w:marBottom w:val="0"/>
          <w:divBdr>
            <w:top w:val="none" w:sz="0" w:space="0" w:color="auto"/>
            <w:left w:val="none" w:sz="0" w:space="0" w:color="auto"/>
            <w:bottom w:val="none" w:sz="0" w:space="0" w:color="auto"/>
            <w:right w:val="none" w:sz="0" w:space="0" w:color="auto"/>
          </w:divBdr>
          <w:divsChild>
            <w:div w:id="1644384988">
              <w:marLeft w:val="0"/>
              <w:marRight w:val="0"/>
              <w:marTop w:val="0"/>
              <w:marBottom w:val="0"/>
              <w:divBdr>
                <w:top w:val="none" w:sz="0" w:space="0" w:color="auto"/>
                <w:left w:val="none" w:sz="0" w:space="0" w:color="auto"/>
                <w:bottom w:val="none" w:sz="0" w:space="0" w:color="auto"/>
                <w:right w:val="none" w:sz="0" w:space="0" w:color="auto"/>
              </w:divBdr>
              <w:divsChild>
                <w:div w:id="1234465489">
                  <w:marLeft w:val="0"/>
                  <w:marRight w:val="0"/>
                  <w:marTop w:val="0"/>
                  <w:marBottom w:val="0"/>
                  <w:divBdr>
                    <w:top w:val="none" w:sz="0" w:space="0" w:color="auto"/>
                    <w:left w:val="none" w:sz="0" w:space="0" w:color="auto"/>
                    <w:bottom w:val="none" w:sz="0" w:space="0" w:color="auto"/>
                    <w:right w:val="none" w:sz="0" w:space="0" w:color="auto"/>
                  </w:divBdr>
                  <w:divsChild>
                    <w:div w:id="480315622">
                      <w:marLeft w:val="0"/>
                      <w:marRight w:val="0"/>
                      <w:marTop w:val="0"/>
                      <w:marBottom w:val="0"/>
                      <w:divBdr>
                        <w:top w:val="none" w:sz="0" w:space="0" w:color="auto"/>
                        <w:left w:val="none" w:sz="0" w:space="0" w:color="auto"/>
                        <w:bottom w:val="none" w:sz="0" w:space="0" w:color="auto"/>
                        <w:right w:val="none" w:sz="0" w:space="0" w:color="auto"/>
                      </w:divBdr>
                    </w:div>
                    <w:div w:id="19338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750">
              <w:marLeft w:val="0"/>
              <w:marRight w:val="0"/>
              <w:marTop w:val="0"/>
              <w:marBottom w:val="0"/>
              <w:divBdr>
                <w:top w:val="none" w:sz="0" w:space="0" w:color="auto"/>
                <w:left w:val="none" w:sz="0" w:space="0" w:color="auto"/>
                <w:bottom w:val="none" w:sz="0" w:space="0" w:color="auto"/>
                <w:right w:val="none" w:sz="0" w:space="0" w:color="auto"/>
              </w:divBdr>
              <w:divsChild>
                <w:div w:id="2020498928">
                  <w:marLeft w:val="0"/>
                  <w:marRight w:val="0"/>
                  <w:marTop w:val="0"/>
                  <w:marBottom w:val="0"/>
                  <w:divBdr>
                    <w:top w:val="none" w:sz="0" w:space="0" w:color="auto"/>
                    <w:left w:val="none" w:sz="0" w:space="0" w:color="auto"/>
                    <w:bottom w:val="none" w:sz="0" w:space="0" w:color="auto"/>
                    <w:right w:val="none" w:sz="0" w:space="0" w:color="auto"/>
                  </w:divBdr>
                  <w:divsChild>
                    <w:div w:id="1884366928">
                      <w:marLeft w:val="0"/>
                      <w:marRight w:val="0"/>
                      <w:marTop w:val="0"/>
                      <w:marBottom w:val="0"/>
                      <w:divBdr>
                        <w:top w:val="none" w:sz="0" w:space="0" w:color="auto"/>
                        <w:left w:val="none" w:sz="0" w:space="0" w:color="auto"/>
                        <w:bottom w:val="none" w:sz="0" w:space="0" w:color="auto"/>
                        <w:right w:val="none" w:sz="0" w:space="0" w:color="auto"/>
                      </w:divBdr>
                    </w:div>
                    <w:div w:id="3823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4662">
          <w:marLeft w:val="0"/>
          <w:marRight w:val="0"/>
          <w:marTop w:val="0"/>
          <w:marBottom w:val="0"/>
          <w:divBdr>
            <w:top w:val="none" w:sz="0" w:space="0" w:color="auto"/>
            <w:left w:val="none" w:sz="0" w:space="0" w:color="auto"/>
            <w:bottom w:val="none" w:sz="0" w:space="0" w:color="auto"/>
            <w:right w:val="none" w:sz="0" w:space="0" w:color="auto"/>
          </w:divBdr>
          <w:divsChild>
            <w:div w:id="746801063">
              <w:marLeft w:val="0"/>
              <w:marRight w:val="0"/>
              <w:marTop w:val="0"/>
              <w:marBottom w:val="0"/>
              <w:divBdr>
                <w:top w:val="none" w:sz="0" w:space="0" w:color="auto"/>
                <w:left w:val="none" w:sz="0" w:space="0" w:color="auto"/>
                <w:bottom w:val="none" w:sz="0" w:space="0" w:color="auto"/>
                <w:right w:val="none" w:sz="0" w:space="0" w:color="auto"/>
              </w:divBdr>
              <w:divsChild>
                <w:div w:id="997810224">
                  <w:marLeft w:val="0"/>
                  <w:marRight w:val="0"/>
                  <w:marTop w:val="0"/>
                  <w:marBottom w:val="0"/>
                  <w:divBdr>
                    <w:top w:val="none" w:sz="0" w:space="0" w:color="auto"/>
                    <w:left w:val="none" w:sz="0" w:space="0" w:color="auto"/>
                    <w:bottom w:val="none" w:sz="0" w:space="0" w:color="auto"/>
                    <w:right w:val="none" w:sz="0" w:space="0" w:color="auto"/>
                  </w:divBdr>
                  <w:divsChild>
                    <w:div w:id="603852577">
                      <w:marLeft w:val="0"/>
                      <w:marRight w:val="0"/>
                      <w:marTop w:val="0"/>
                      <w:marBottom w:val="0"/>
                      <w:divBdr>
                        <w:top w:val="none" w:sz="0" w:space="0" w:color="auto"/>
                        <w:left w:val="none" w:sz="0" w:space="0" w:color="auto"/>
                        <w:bottom w:val="none" w:sz="0" w:space="0" w:color="auto"/>
                        <w:right w:val="none" w:sz="0" w:space="0" w:color="auto"/>
                      </w:divBdr>
                    </w:div>
                    <w:div w:id="20026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89884">
              <w:marLeft w:val="0"/>
              <w:marRight w:val="0"/>
              <w:marTop w:val="0"/>
              <w:marBottom w:val="0"/>
              <w:divBdr>
                <w:top w:val="none" w:sz="0" w:space="0" w:color="auto"/>
                <w:left w:val="none" w:sz="0" w:space="0" w:color="auto"/>
                <w:bottom w:val="none" w:sz="0" w:space="0" w:color="auto"/>
                <w:right w:val="none" w:sz="0" w:space="0" w:color="auto"/>
              </w:divBdr>
              <w:divsChild>
                <w:div w:id="1938714316">
                  <w:marLeft w:val="0"/>
                  <w:marRight w:val="0"/>
                  <w:marTop w:val="0"/>
                  <w:marBottom w:val="0"/>
                  <w:divBdr>
                    <w:top w:val="none" w:sz="0" w:space="0" w:color="auto"/>
                    <w:left w:val="none" w:sz="0" w:space="0" w:color="auto"/>
                    <w:bottom w:val="none" w:sz="0" w:space="0" w:color="auto"/>
                    <w:right w:val="none" w:sz="0" w:space="0" w:color="auto"/>
                  </w:divBdr>
                  <w:divsChild>
                    <w:div w:id="2037269075">
                      <w:marLeft w:val="0"/>
                      <w:marRight w:val="0"/>
                      <w:marTop w:val="0"/>
                      <w:marBottom w:val="0"/>
                      <w:divBdr>
                        <w:top w:val="none" w:sz="0" w:space="0" w:color="auto"/>
                        <w:left w:val="none" w:sz="0" w:space="0" w:color="auto"/>
                        <w:bottom w:val="none" w:sz="0" w:space="0" w:color="auto"/>
                        <w:right w:val="none" w:sz="0" w:space="0" w:color="auto"/>
                      </w:divBdr>
                    </w:div>
                    <w:div w:id="2677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5941">
          <w:marLeft w:val="0"/>
          <w:marRight w:val="0"/>
          <w:marTop w:val="0"/>
          <w:marBottom w:val="0"/>
          <w:divBdr>
            <w:top w:val="none" w:sz="0" w:space="0" w:color="auto"/>
            <w:left w:val="none" w:sz="0" w:space="0" w:color="auto"/>
            <w:bottom w:val="none" w:sz="0" w:space="0" w:color="auto"/>
            <w:right w:val="none" w:sz="0" w:space="0" w:color="auto"/>
          </w:divBdr>
          <w:divsChild>
            <w:div w:id="231277346">
              <w:marLeft w:val="0"/>
              <w:marRight w:val="0"/>
              <w:marTop w:val="0"/>
              <w:marBottom w:val="0"/>
              <w:divBdr>
                <w:top w:val="none" w:sz="0" w:space="0" w:color="auto"/>
                <w:left w:val="none" w:sz="0" w:space="0" w:color="auto"/>
                <w:bottom w:val="none" w:sz="0" w:space="0" w:color="auto"/>
                <w:right w:val="none" w:sz="0" w:space="0" w:color="auto"/>
              </w:divBdr>
              <w:divsChild>
                <w:div w:id="1110584857">
                  <w:marLeft w:val="0"/>
                  <w:marRight w:val="0"/>
                  <w:marTop w:val="0"/>
                  <w:marBottom w:val="0"/>
                  <w:divBdr>
                    <w:top w:val="none" w:sz="0" w:space="0" w:color="auto"/>
                    <w:left w:val="none" w:sz="0" w:space="0" w:color="auto"/>
                    <w:bottom w:val="none" w:sz="0" w:space="0" w:color="auto"/>
                    <w:right w:val="none" w:sz="0" w:space="0" w:color="auto"/>
                  </w:divBdr>
                  <w:divsChild>
                    <w:div w:id="568269667">
                      <w:marLeft w:val="0"/>
                      <w:marRight w:val="0"/>
                      <w:marTop w:val="0"/>
                      <w:marBottom w:val="0"/>
                      <w:divBdr>
                        <w:top w:val="none" w:sz="0" w:space="0" w:color="auto"/>
                        <w:left w:val="none" w:sz="0" w:space="0" w:color="auto"/>
                        <w:bottom w:val="none" w:sz="0" w:space="0" w:color="auto"/>
                        <w:right w:val="none" w:sz="0" w:space="0" w:color="auto"/>
                      </w:divBdr>
                    </w:div>
                    <w:div w:id="8260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2953">
              <w:marLeft w:val="0"/>
              <w:marRight w:val="0"/>
              <w:marTop w:val="0"/>
              <w:marBottom w:val="0"/>
              <w:divBdr>
                <w:top w:val="none" w:sz="0" w:space="0" w:color="auto"/>
                <w:left w:val="none" w:sz="0" w:space="0" w:color="auto"/>
                <w:bottom w:val="none" w:sz="0" w:space="0" w:color="auto"/>
                <w:right w:val="none" w:sz="0" w:space="0" w:color="auto"/>
              </w:divBdr>
              <w:divsChild>
                <w:div w:id="349720743">
                  <w:marLeft w:val="0"/>
                  <w:marRight w:val="0"/>
                  <w:marTop w:val="0"/>
                  <w:marBottom w:val="0"/>
                  <w:divBdr>
                    <w:top w:val="none" w:sz="0" w:space="0" w:color="auto"/>
                    <w:left w:val="none" w:sz="0" w:space="0" w:color="auto"/>
                    <w:bottom w:val="none" w:sz="0" w:space="0" w:color="auto"/>
                    <w:right w:val="none" w:sz="0" w:space="0" w:color="auto"/>
                  </w:divBdr>
                  <w:divsChild>
                    <w:div w:id="1144203093">
                      <w:marLeft w:val="0"/>
                      <w:marRight w:val="0"/>
                      <w:marTop w:val="0"/>
                      <w:marBottom w:val="0"/>
                      <w:divBdr>
                        <w:top w:val="none" w:sz="0" w:space="0" w:color="auto"/>
                        <w:left w:val="none" w:sz="0" w:space="0" w:color="auto"/>
                        <w:bottom w:val="none" w:sz="0" w:space="0" w:color="auto"/>
                        <w:right w:val="none" w:sz="0" w:space="0" w:color="auto"/>
                      </w:divBdr>
                    </w:div>
                    <w:div w:id="1900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854102">
          <w:marLeft w:val="0"/>
          <w:marRight w:val="0"/>
          <w:marTop w:val="0"/>
          <w:marBottom w:val="0"/>
          <w:divBdr>
            <w:top w:val="none" w:sz="0" w:space="0" w:color="auto"/>
            <w:left w:val="none" w:sz="0" w:space="0" w:color="auto"/>
            <w:bottom w:val="none" w:sz="0" w:space="0" w:color="auto"/>
            <w:right w:val="none" w:sz="0" w:space="0" w:color="auto"/>
          </w:divBdr>
          <w:divsChild>
            <w:div w:id="1567301798">
              <w:marLeft w:val="0"/>
              <w:marRight w:val="0"/>
              <w:marTop w:val="0"/>
              <w:marBottom w:val="0"/>
              <w:divBdr>
                <w:top w:val="none" w:sz="0" w:space="0" w:color="auto"/>
                <w:left w:val="none" w:sz="0" w:space="0" w:color="auto"/>
                <w:bottom w:val="none" w:sz="0" w:space="0" w:color="auto"/>
                <w:right w:val="none" w:sz="0" w:space="0" w:color="auto"/>
              </w:divBdr>
              <w:divsChild>
                <w:div w:id="147475487">
                  <w:marLeft w:val="0"/>
                  <w:marRight w:val="0"/>
                  <w:marTop w:val="0"/>
                  <w:marBottom w:val="0"/>
                  <w:divBdr>
                    <w:top w:val="none" w:sz="0" w:space="0" w:color="auto"/>
                    <w:left w:val="none" w:sz="0" w:space="0" w:color="auto"/>
                    <w:bottom w:val="none" w:sz="0" w:space="0" w:color="auto"/>
                    <w:right w:val="none" w:sz="0" w:space="0" w:color="auto"/>
                  </w:divBdr>
                  <w:divsChild>
                    <w:div w:id="891623255">
                      <w:marLeft w:val="0"/>
                      <w:marRight w:val="0"/>
                      <w:marTop w:val="0"/>
                      <w:marBottom w:val="0"/>
                      <w:divBdr>
                        <w:top w:val="none" w:sz="0" w:space="0" w:color="auto"/>
                        <w:left w:val="none" w:sz="0" w:space="0" w:color="auto"/>
                        <w:bottom w:val="none" w:sz="0" w:space="0" w:color="auto"/>
                        <w:right w:val="none" w:sz="0" w:space="0" w:color="auto"/>
                      </w:divBdr>
                    </w:div>
                    <w:div w:id="21068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3829">
              <w:marLeft w:val="0"/>
              <w:marRight w:val="0"/>
              <w:marTop w:val="0"/>
              <w:marBottom w:val="0"/>
              <w:divBdr>
                <w:top w:val="none" w:sz="0" w:space="0" w:color="auto"/>
                <w:left w:val="none" w:sz="0" w:space="0" w:color="auto"/>
                <w:bottom w:val="none" w:sz="0" w:space="0" w:color="auto"/>
                <w:right w:val="none" w:sz="0" w:space="0" w:color="auto"/>
              </w:divBdr>
              <w:divsChild>
                <w:div w:id="803546089">
                  <w:marLeft w:val="0"/>
                  <w:marRight w:val="0"/>
                  <w:marTop w:val="0"/>
                  <w:marBottom w:val="0"/>
                  <w:divBdr>
                    <w:top w:val="none" w:sz="0" w:space="0" w:color="auto"/>
                    <w:left w:val="none" w:sz="0" w:space="0" w:color="auto"/>
                    <w:bottom w:val="none" w:sz="0" w:space="0" w:color="auto"/>
                    <w:right w:val="none" w:sz="0" w:space="0" w:color="auto"/>
                  </w:divBdr>
                  <w:divsChild>
                    <w:div w:id="509758550">
                      <w:marLeft w:val="0"/>
                      <w:marRight w:val="0"/>
                      <w:marTop w:val="0"/>
                      <w:marBottom w:val="0"/>
                      <w:divBdr>
                        <w:top w:val="none" w:sz="0" w:space="0" w:color="auto"/>
                        <w:left w:val="none" w:sz="0" w:space="0" w:color="auto"/>
                        <w:bottom w:val="none" w:sz="0" w:space="0" w:color="auto"/>
                        <w:right w:val="none" w:sz="0" w:space="0" w:color="auto"/>
                      </w:divBdr>
                    </w:div>
                    <w:div w:id="2615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29538">
          <w:marLeft w:val="0"/>
          <w:marRight w:val="0"/>
          <w:marTop w:val="0"/>
          <w:marBottom w:val="0"/>
          <w:divBdr>
            <w:top w:val="none" w:sz="0" w:space="0" w:color="auto"/>
            <w:left w:val="none" w:sz="0" w:space="0" w:color="auto"/>
            <w:bottom w:val="none" w:sz="0" w:space="0" w:color="auto"/>
            <w:right w:val="none" w:sz="0" w:space="0" w:color="auto"/>
          </w:divBdr>
          <w:divsChild>
            <w:div w:id="393699957">
              <w:marLeft w:val="0"/>
              <w:marRight w:val="0"/>
              <w:marTop w:val="0"/>
              <w:marBottom w:val="0"/>
              <w:divBdr>
                <w:top w:val="none" w:sz="0" w:space="0" w:color="auto"/>
                <w:left w:val="none" w:sz="0" w:space="0" w:color="auto"/>
                <w:bottom w:val="none" w:sz="0" w:space="0" w:color="auto"/>
                <w:right w:val="none" w:sz="0" w:space="0" w:color="auto"/>
              </w:divBdr>
              <w:divsChild>
                <w:div w:id="1147287346">
                  <w:marLeft w:val="0"/>
                  <w:marRight w:val="0"/>
                  <w:marTop w:val="0"/>
                  <w:marBottom w:val="0"/>
                  <w:divBdr>
                    <w:top w:val="none" w:sz="0" w:space="0" w:color="auto"/>
                    <w:left w:val="none" w:sz="0" w:space="0" w:color="auto"/>
                    <w:bottom w:val="none" w:sz="0" w:space="0" w:color="auto"/>
                    <w:right w:val="none" w:sz="0" w:space="0" w:color="auto"/>
                  </w:divBdr>
                  <w:divsChild>
                    <w:div w:id="864706561">
                      <w:marLeft w:val="0"/>
                      <w:marRight w:val="0"/>
                      <w:marTop w:val="0"/>
                      <w:marBottom w:val="0"/>
                      <w:divBdr>
                        <w:top w:val="none" w:sz="0" w:space="0" w:color="auto"/>
                        <w:left w:val="none" w:sz="0" w:space="0" w:color="auto"/>
                        <w:bottom w:val="none" w:sz="0" w:space="0" w:color="auto"/>
                        <w:right w:val="none" w:sz="0" w:space="0" w:color="auto"/>
                      </w:divBdr>
                    </w:div>
                    <w:div w:id="842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5811">
              <w:marLeft w:val="0"/>
              <w:marRight w:val="0"/>
              <w:marTop w:val="0"/>
              <w:marBottom w:val="0"/>
              <w:divBdr>
                <w:top w:val="none" w:sz="0" w:space="0" w:color="auto"/>
                <w:left w:val="none" w:sz="0" w:space="0" w:color="auto"/>
                <w:bottom w:val="none" w:sz="0" w:space="0" w:color="auto"/>
                <w:right w:val="none" w:sz="0" w:space="0" w:color="auto"/>
              </w:divBdr>
              <w:divsChild>
                <w:div w:id="271130245">
                  <w:marLeft w:val="0"/>
                  <w:marRight w:val="0"/>
                  <w:marTop w:val="0"/>
                  <w:marBottom w:val="0"/>
                  <w:divBdr>
                    <w:top w:val="none" w:sz="0" w:space="0" w:color="auto"/>
                    <w:left w:val="none" w:sz="0" w:space="0" w:color="auto"/>
                    <w:bottom w:val="none" w:sz="0" w:space="0" w:color="auto"/>
                    <w:right w:val="none" w:sz="0" w:space="0" w:color="auto"/>
                  </w:divBdr>
                  <w:divsChild>
                    <w:div w:id="1301039838">
                      <w:marLeft w:val="0"/>
                      <w:marRight w:val="0"/>
                      <w:marTop w:val="0"/>
                      <w:marBottom w:val="0"/>
                      <w:divBdr>
                        <w:top w:val="none" w:sz="0" w:space="0" w:color="auto"/>
                        <w:left w:val="none" w:sz="0" w:space="0" w:color="auto"/>
                        <w:bottom w:val="none" w:sz="0" w:space="0" w:color="auto"/>
                        <w:right w:val="none" w:sz="0" w:space="0" w:color="auto"/>
                      </w:divBdr>
                    </w:div>
                    <w:div w:id="13052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7306">
          <w:marLeft w:val="0"/>
          <w:marRight w:val="0"/>
          <w:marTop w:val="0"/>
          <w:marBottom w:val="0"/>
          <w:divBdr>
            <w:top w:val="none" w:sz="0" w:space="0" w:color="auto"/>
            <w:left w:val="none" w:sz="0" w:space="0" w:color="auto"/>
            <w:bottom w:val="none" w:sz="0" w:space="0" w:color="auto"/>
            <w:right w:val="none" w:sz="0" w:space="0" w:color="auto"/>
          </w:divBdr>
          <w:divsChild>
            <w:div w:id="2001542006">
              <w:marLeft w:val="0"/>
              <w:marRight w:val="0"/>
              <w:marTop w:val="0"/>
              <w:marBottom w:val="0"/>
              <w:divBdr>
                <w:top w:val="none" w:sz="0" w:space="0" w:color="auto"/>
                <w:left w:val="none" w:sz="0" w:space="0" w:color="auto"/>
                <w:bottom w:val="none" w:sz="0" w:space="0" w:color="auto"/>
                <w:right w:val="none" w:sz="0" w:space="0" w:color="auto"/>
              </w:divBdr>
              <w:divsChild>
                <w:div w:id="1932737393">
                  <w:marLeft w:val="0"/>
                  <w:marRight w:val="0"/>
                  <w:marTop w:val="0"/>
                  <w:marBottom w:val="0"/>
                  <w:divBdr>
                    <w:top w:val="none" w:sz="0" w:space="0" w:color="auto"/>
                    <w:left w:val="none" w:sz="0" w:space="0" w:color="auto"/>
                    <w:bottom w:val="none" w:sz="0" w:space="0" w:color="auto"/>
                    <w:right w:val="none" w:sz="0" w:space="0" w:color="auto"/>
                  </w:divBdr>
                  <w:divsChild>
                    <w:div w:id="1642688991">
                      <w:marLeft w:val="0"/>
                      <w:marRight w:val="0"/>
                      <w:marTop w:val="0"/>
                      <w:marBottom w:val="0"/>
                      <w:divBdr>
                        <w:top w:val="none" w:sz="0" w:space="0" w:color="auto"/>
                        <w:left w:val="none" w:sz="0" w:space="0" w:color="auto"/>
                        <w:bottom w:val="none" w:sz="0" w:space="0" w:color="auto"/>
                        <w:right w:val="none" w:sz="0" w:space="0" w:color="auto"/>
                      </w:divBdr>
                    </w:div>
                    <w:div w:id="7877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635485">
      <w:bodyDiv w:val="1"/>
      <w:marLeft w:val="0"/>
      <w:marRight w:val="0"/>
      <w:marTop w:val="0"/>
      <w:marBottom w:val="0"/>
      <w:divBdr>
        <w:top w:val="none" w:sz="0" w:space="0" w:color="auto"/>
        <w:left w:val="none" w:sz="0" w:space="0" w:color="auto"/>
        <w:bottom w:val="none" w:sz="0" w:space="0" w:color="auto"/>
        <w:right w:val="none" w:sz="0" w:space="0" w:color="auto"/>
      </w:divBdr>
    </w:div>
    <w:div w:id="398478973">
      <w:bodyDiv w:val="1"/>
      <w:marLeft w:val="0"/>
      <w:marRight w:val="0"/>
      <w:marTop w:val="0"/>
      <w:marBottom w:val="0"/>
      <w:divBdr>
        <w:top w:val="none" w:sz="0" w:space="0" w:color="auto"/>
        <w:left w:val="none" w:sz="0" w:space="0" w:color="auto"/>
        <w:bottom w:val="none" w:sz="0" w:space="0" w:color="auto"/>
        <w:right w:val="none" w:sz="0" w:space="0" w:color="auto"/>
      </w:divBdr>
      <w:divsChild>
        <w:div w:id="847251687">
          <w:marLeft w:val="0"/>
          <w:marRight w:val="0"/>
          <w:marTop w:val="0"/>
          <w:marBottom w:val="0"/>
          <w:divBdr>
            <w:top w:val="none" w:sz="0" w:space="0" w:color="auto"/>
            <w:left w:val="none" w:sz="0" w:space="0" w:color="auto"/>
            <w:bottom w:val="none" w:sz="0" w:space="0" w:color="auto"/>
            <w:right w:val="none" w:sz="0" w:space="0" w:color="auto"/>
          </w:divBdr>
          <w:divsChild>
            <w:div w:id="6770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37869">
      <w:bodyDiv w:val="1"/>
      <w:marLeft w:val="0"/>
      <w:marRight w:val="0"/>
      <w:marTop w:val="0"/>
      <w:marBottom w:val="0"/>
      <w:divBdr>
        <w:top w:val="none" w:sz="0" w:space="0" w:color="auto"/>
        <w:left w:val="none" w:sz="0" w:space="0" w:color="auto"/>
        <w:bottom w:val="none" w:sz="0" w:space="0" w:color="auto"/>
        <w:right w:val="none" w:sz="0" w:space="0" w:color="auto"/>
      </w:divBdr>
      <w:divsChild>
        <w:div w:id="2093310649">
          <w:marLeft w:val="0"/>
          <w:marRight w:val="0"/>
          <w:marTop w:val="0"/>
          <w:marBottom w:val="720"/>
          <w:divBdr>
            <w:top w:val="none" w:sz="0" w:space="0" w:color="auto"/>
            <w:left w:val="none" w:sz="0" w:space="0" w:color="auto"/>
            <w:bottom w:val="single" w:sz="18" w:space="15" w:color="E8E8E8"/>
            <w:right w:val="none" w:sz="0" w:space="0" w:color="auto"/>
          </w:divBdr>
          <w:divsChild>
            <w:div w:id="849490127">
              <w:marLeft w:val="0"/>
              <w:marRight w:val="225"/>
              <w:marTop w:val="0"/>
              <w:marBottom w:val="0"/>
              <w:divBdr>
                <w:top w:val="none" w:sz="0" w:space="0" w:color="auto"/>
                <w:left w:val="none" w:sz="0" w:space="0" w:color="auto"/>
                <w:bottom w:val="none" w:sz="0" w:space="0" w:color="auto"/>
                <w:right w:val="none" w:sz="0" w:space="0" w:color="auto"/>
              </w:divBdr>
            </w:div>
          </w:divsChild>
        </w:div>
        <w:div w:id="719208813">
          <w:marLeft w:val="0"/>
          <w:marRight w:val="0"/>
          <w:marTop w:val="0"/>
          <w:marBottom w:val="0"/>
          <w:divBdr>
            <w:top w:val="none" w:sz="0" w:space="0" w:color="auto"/>
            <w:left w:val="none" w:sz="0" w:space="0" w:color="auto"/>
            <w:bottom w:val="none" w:sz="0" w:space="0" w:color="auto"/>
            <w:right w:val="none" w:sz="0" w:space="0" w:color="auto"/>
          </w:divBdr>
          <w:divsChild>
            <w:div w:id="626472300">
              <w:marLeft w:val="0"/>
              <w:marRight w:val="0"/>
              <w:marTop w:val="0"/>
              <w:marBottom w:val="0"/>
              <w:divBdr>
                <w:top w:val="none" w:sz="0" w:space="0" w:color="auto"/>
                <w:left w:val="none" w:sz="0" w:space="0" w:color="auto"/>
                <w:bottom w:val="none" w:sz="0" w:space="0" w:color="auto"/>
                <w:right w:val="none" w:sz="0" w:space="0" w:color="auto"/>
              </w:divBdr>
              <w:divsChild>
                <w:div w:id="1828672025">
                  <w:marLeft w:val="0"/>
                  <w:marRight w:val="0"/>
                  <w:marTop w:val="0"/>
                  <w:marBottom w:val="0"/>
                  <w:divBdr>
                    <w:top w:val="none" w:sz="0" w:space="0" w:color="auto"/>
                    <w:left w:val="none" w:sz="0" w:space="0" w:color="auto"/>
                    <w:bottom w:val="none" w:sz="0" w:space="0" w:color="auto"/>
                    <w:right w:val="none" w:sz="0" w:space="0" w:color="auto"/>
                  </w:divBdr>
                </w:div>
              </w:divsChild>
            </w:div>
            <w:div w:id="415321121">
              <w:marLeft w:val="0"/>
              <w:marRight w:val="0"/>
              <w:marTop w:val="0"/>
              <w:marBottom w:val="0"/>
              <w:divBdr>
                <w:top w:val="none" w:sz="0" w:space="0" w:color="auto"/>
                <w:left w:val="none" w:sz="0" w:space="0" w:color="auto"/>
                <w:bottom w:val="none" w:sz="0" w:space="0" w:color="auto"/>
                <w:right w:val="none" w:sz="0" w:space="0" w:color="auto"/>
              </w:divBdr>
            </w:div>
          </w:divsChild>
        </w:div>
        <w:div w:id="92364110">
          <w:marLeft w:val="0"/>
          <w:marRight w:val="0"/>
          <w:marTop w:val="0"/>
          <w:marBottom w:val="0"/>
          <w:divBdr>
            <w:top w:val="none" w:sz="0" w:space="0" w:color="auto"/>
            <w:left w:val="none" w:sz="0" w:space="0" w:color="auto"/>
            <w:bottom w:val="none" w:sz="0" w:space="0" w:color="auto"/>
            <w:right w:val="none" w:sz="0" w:space="0" w:color="auto"/>
          </w:divBdr>
          <w:divsChild>
            <w:div w:id="1476293734">
              <w:marLeft w:val="0"/>
              <w:marRight w:val="0"/>
              <w:marTop w:val="0"/>
              <w:marBottom w:val="0"/>
              <w:divBdr>
                <w:top w:val="none" w:sz="0" w:space="0" w:color="auto"/>
                <w:left w:val="none" w:sz="0" w:space="0" w:color="auto"/>
                <w:bottom w:val="none" w:sz="0" w:space="0" w:color="auto"/>
                <w:right w:val="none" w:sz="0" w:space="0" w:color="auto"/>
              </w:divBdr>
              <w:divsChild>
                <w:div w:id="499008169">
                  <w:marLeft w:val="1305"/>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406074172">
      <w:bodyDiv w:val="1"/>
      <w:marLeft w:val="0"/>
      <w:marRight w:val="0"/>
      <w:marTop w:val="0"/>
      <w:marBottom w:val="0"/>
      <w:divBdr>
        <w:top w:val="none" w:sz="0" w:space="0" w:color="auto"/>
        <w:left w:val="none" w:sz="0" w:space="0" w:color="auto"/>
        <w:bottom w:val="none" w:sz="0" w:space="0" w:color="auto"/>
        <w:right w:val="none" w:sz="0" w:space="0" w:color="auto"/>
      </w:divBdr>
    </w:div>
    <w:div w:id="411660856">
      <w:bodyDiv w:val="1"/>
      <w:marLeft w:val="0"/>
      <w:marRight w:val="0"/>
      <w:marTop w:val="0"/>
      <w:marBottom w:val="0"/>
      <w:divBdr>
        <w:top w:val="none" w:sz="0" w:space="0" w:color="auto"/>
        <w:left w:val="none" w:sz="0" w:space="0" w:color="auto"/>
        <w:bottom w:val="none" w:sz="0" w:space="0" w:color="auto"/>
        <w:right w:val="none" w:sz="0" w:space="0" w:color="auto"/>
      </w:divBdr>
      <w:divsChild>
        <w:div w:id="1161585568">
          <w:marLeft w:val="0"/>
          <w:marRight w:val="0"/>
          <w:marTop w:val="0"/>
          <w:marBottom w:val="0"/>
          <w:divBdr>
            <w:top w:val="none" w:sz="0" w:space="0" w:color="auto"/>
            <w:left w:val="none" w:sz="0" w:space="0" w:color="auto"/>
            <w:bottom w:val="none" w:sz="0" w:space="0" w:color="auto"/>
            <w:right w:val="none" w:sz="0" w:space="0" w:color="auto"/>
          </w:divBdr>
          <w:divsChild>
            <w:div w:id="7791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96416">
      <w:bodyDiv w:val="1"/>
      <w:marLeft w:val="0"/>
      <w:marRight w:val="0"/>
      <w:marTop w:val="0"/>
      <w:marBottom w:val="0"/>
      <w:divBdr>
        <w:top w:val="none" w:sz="0" w:space="0" w:color="auto"/>
        <w:left w:val="none" w:sz="0" w:space="0" w:color="auto"/>
        <w:bottom w:val="none" w:sz="0" w:space="0" w:color="auto"/>
        <w:right w:val="none" w:sz="0" w:space="0" w:color="auto"/>
      </w:divBdr>
    </w:div>
    <w:div w:id="444472254">
      <w:bodyDiv w:val="1"/>
      <w:marLeft w:val="0"/>
      <w:marRight w:val="0"/>
      <w:marTop w:val="0"/>
      <w:marBottom w:val="0"/>
      <w:divBdr>
        <w:top w:val="none" w:sz="0" w:space="0" w:color="auto"/>
        <w:left w:val="none" w:sz="0" w:space="0" w:color="auto"/>
        <w:bottom w:val="none" w:sz="0" w:space="0" w:color="auto"/>
        <w:right w:val="none" w:sz="0" w:space="0" w:color="auto"/>
      </w:divBdr>
    </w:div>
    <w:div w:id="549341487">
      <w:bodyDiv w:val="1"/>
      <w:marLeft w:val="0"/>
      <w:marRight w:val="0"/>
      <w:marTop w:val="0"/>
      <w:marBottom w:val="0"/>
      <w:divBdr>
        <w:top w:val="none" w:sz="0" w:space="0" w:color="auto"/>
        <w:left w:val="none" w:sz="0" w:space="0" w:color="auto"/>
        <w:bottom w:val="none" w:sz="0" w:space="0" w:color="auto"/>
        <w:right w:val="none" w:sz="0" w:space="0" w:color="auto"/>
      </w:divBdr>
      <w:divsChild>
        <w:div w:id="1654601803">
          <w:marLeft w:val="0"/>
          <w:marRight w:val="0"/>
          <w:marTop w:val="0"/>
          <w:marBottom w:val="0"/>
          <w:divBdr>
            <w:top w:val="none" w:sz="0" w:space="0" w:color="auto"/>
            <w:left w:val="none" w:sz="0" w:space="0" w:color="auto"/>
            <w:bottom w:val="none" w:sz="0" w:space="0" w:color="auto"/>
            <w:right w:val="none" w:sz="0" w:space="0" w:color="auto"/>
          </w:divBdr>
          <w:divsChild>
            <w:div w:id="370155418">
              <w:marLeft w:val="0"/>
              <w:marRight w:val="0"/>
              <w:marTop w:val="0"/>
              <w:marBottom w:val="0"/>
              <w:divBdr>
                <w:top w:val="none" w:sz="0" w:space="0" w:color="auto"/>
                <w:left w:val="none" w:sz="0" w:space="0" w:color="auto"/>
                <w:bottom w:val="none" w:sz="0" w:space="0" w:color="auto"/>
                <w:right w:val="none" w:sz="0" w:space="0" w:color="auto"/>
              </w:divBdr>
              <w:divsChild>
                <w:div w:id="1368680097">
                  <w:marLeft w:val="0"/>
                  <w:marRight w:val="0"/>
                  <w:marTop w:val="0"/>
                  <w:marBottom w:val="0"/>
                  <w:divBdr>
                    <w:top w:val="none" w:sz="0" w:space="0" w:color="auto"/>
                    <w:left w:val="none" w:sz="0" w:space="0" w:color="auto"/>
                    <w:bottom w:val="none" w:sz="0" w:space="0" w:color="auto"/>
                    <w:right w:val="none" w:sz="0" w:space="0" w:color="auto"/>
                  </w:divBdr>
                  <w:divsChild>
                    <w:div w:id="924416844">
                      <w:marLeft w:val="0"/>
                      <w:marRight w:val="0"/>
                      <w:marTop w:val="0"/>
                      <w:marBottom w:val="0"/>
                      <w:divBdr>
                        <w:top w:val="none" w:sz="0" w:space="0" w:color="auto"/>
                        <w:left w:val="none" w:sz="0" w:space="0" w:color="auto"/>
                        <w:bottom w:val="none" w:sz="0" w:space="0" w:color="auto"/>
                        <w:right w:val="none" w:sz="0" w:space="0" w:color="auto"/>
                      </w:divBdr>
                      <w:divsChild>
                        <w:div w:id="14617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1059">
          <w:marLeft w:val="0"/>
          <w:marRight w:val="0"/>
          <w:marTop w:val="0"/>
          <w:marBottom w:val="0"/>
          <w:divBdr>
            <w:top w:val="none" w:sz="0" w:space="0" w:color="auto"/>
            <w:left w:val="none" w:sz="0" w:space="0" w:color="auto"/>
            <w:bottom w:val="none" w:sz="0" w:space="0" w:color="auto"/>
            <w:right w:val="none" w:sz="0" w:space="0" w:color="auto"/>
          </w:divBdr>
          <w:divsChild>
            <w:div w:id="318269986">
              <w:marLeft w:val="0"/>
              <w:marRight w:val="0"/>
              <w:marTop w:val="0"/>
              <w:marBottom w:val="0"/>
              <w:divBdr>
                <w:top w:val="none" w:sz="0" w:space="0" w:color="auto"/>
                <w:left w:val="none" w:sz="0" w:space="0" w:color="auto"/>
                <w:bottom w:val="none" w:sz="0" w:space="0" w:color="auto"/>
                <w:right w:val="none" w:sz="0" w:space="0" w:color="auto"/>
              </w:divBdr>
              <w:divsChild>
                <w:div w:id="176190109">
                  <w:marLeft w:val="0"/>
                  <w:marRight w:val="0"/>
                  <w:marTop w:val="0"/>
                  <w:marBottom w:val="0"/>
                  <w:divBdr>
                    <w:top w:val="none" w:sz="0" w:space="0" w:color="auto"/>
                    <w:left w:val="none" w:sz="0" w:space="0" w:color="auto"/>
                    <w:bottom w:val="none" w:sz="0" w:space="0" w:color="auto"/>
                    <w:right w:val="none" w:sz="0" w:space="0" w:color="auto"/>
                  </w:divBdr>
                  <w:divsChild>
                    <w:div w:id="1316253077">
                      <w:marLeft w:val="0"/>
                      <w:marRight w:val="0"/>
                      <w:marTop w:val="0"/>
                      <w:marBottom w:val="0"/>
                      <w:divBdr>
                        <w:top w:val="none" w:sz="0" w:space="0" w:color="auto"/>
                        <w:left w:val="none" w:sz="0" w:space="0" w:color="auto"/>
                        <w:bottom w:val="none" w:sz="0" w:space="0" w:color="auto"/>
                        <w:right w:val="none" w:sz="0" w:space="0" w:color="auto"/>
                      </w:divBdr>
                      <w:divsChild>
                        <w:div w:id="8869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720948">
      <w:bodyDiv w:val="1"/>
      <w:marLeft w:val="0"/>
      <w:marRight w:val="0"/>
      <w:marTop w:val="0"/>
      <w:marBottom w:val="0"/>
      <w:divBdr>
        <w:top w:val="none" w:sz="0" w:space="0" w:color="auto"/>
        <w:left w:val="none" w:sz="0" w:space="0" w:color="auto"/>
        <w:bottom w:val="none" w:sz="0" w:space="0" w:color="auto"/>
        <w:right w:val="none" w:sz="0" w:space="0" w:color="auto"/>
      </w:divBdr>
    </w:div>
    <w:div w:id="628632902">
      <w:bodyDiv w:val="1"/>
      <w:marLeft w:val="0"/>
      <w:marRight w:val="0"/>
      <w:marTop w:val="0"/>
      <w:marBottom w:val="0"/>
      <w:divBdr>
        <w:top w:val="none" w:sz="0" w:space="0" w:color="auto"/>
        <w:left w:val="none" w:sz="0" w:space="0" w:color="auto"/>
        <w:bottom w:val="none" w:sz="0" w:space="0" w:color="auto"/>
        <w:right w:val="none" w:sz="0" w:space="0" w:color="auto"/>
      </w:divBdr>
      <w:divsChild>
        <w:div w:id="1657033046">
          <w:marLeft w:val="0"/>
          <w:marRight w:val="0"/>
          <w:marTop w:val="0"/>
          <w:marBottom w:val="0"/>
          <w:divBdr>
            <w:top w:val="none" w:sz="0" w:space="0" w:color="auto"/>
            <w:left w:val="none" w:sz="0" w:space="0" w:color="auto"/>
            <w:bottom w:val="none" w:sz="0" w:space="0" w:color="auto"/>
            <w:right w:val="none" w:sz="0" w:space="0" w:color="auto"/>
          </w:divBdr>
          <w:divsChild>
            <w:div w:id="1717240017">
              <w:marLeft w:val="0"/>
              <w:marRight w:val="0"/>
              <w:marTop w:val="0"/>
              <w:marBottom w:val="0"/>
              <w:divBdr>
                <w:top w:val="none" w:sz="0" w:space="0" w:color="auto"/>
                <w:left w:val="none" w:sz="0" w:space="0" w:color="auto"/>
                <w:bottom w:val="none" w:sz="0" w:space="0" w:color="auto"/>
                <w:right w:val="none" w:sz="0" w:space="0" w:color="auto"/>
              </w:divBdr>
            </w:div>
          </w:divsChild>
        </w:div>
        <w:div w:id="1301110468">
          <w:marLeft w:val="0"/>
          <w:marRight w:val="0"/>
          <w:marTop w:val="0"/>
          <w:marBottom w:val="0"/>
          <w:divBdr>
            <w:top w:val="none" w:sz="0" w:space="0" w:color="auto"/>
            <w:left w:val="none" w:sz="0" w:space="0" w:color="auto"/>
            <w:bottom w:val="none" w:sz="0" w:space="0" w:color="auto"/>
            <w:right w:val="none" w:sz="0" w:space="0" w:color="auto"/>
          </w:divBdr>
          <w:divsChild>
            <w:div w:id="878779956">
              <w:marLeft w:val="0"/>
              <w:marRight w:val="0"/>
              <w:marTop w:val="0"/>
              <w:marBottom w:val="0"/>
              <w:divBdr>
                <w:top w:val="none" w:sz="0" w:space="0" w:color="auto"/>
                <w:left w:val="none" w:sz="0" w:space="0" w:color="auto"/>
                <w:bottom w:val="none" w:sz="0" w:space="0" w:color="auto"/>
                <w:right w:val="none" w:sz="0" w:space="0" w:color="auto"/>
              </w:divBdr>
              <w:divsChild>
                <w:div w:id="1874996810">
                  <w:marLeft w:val="0"/>
                  <w:marRight w:val="0"/>
                  <w:marTop w:val="0"/>
                  <w:marBottom w:val="0"/>
                  <w:divBdr>
                    <w:top w:val="none" w:sz="0" w:space="0" w:color="auto"/>
                    <w:left w:val="none" w:sz="0" w:space="0" w:color="auto"/>
                    <w:bottom w:val="none" w:sz="0" w:space="0" w:color="auto"/>
                    <w:right w:val="none" w:sz="0" w:space="0" w:color="auto"/>
                  </w:divBdr>
                </w:div>
                <w:div w:id="1387533014">
                  <w:marLeft w:val="0"/>
                  <w:marRight w:val="0"/>
                  <w:marTop w:val="0"/>
                  <w:marBottom w:val="0"/>
                  <w:divBdr>
                    <w:top w:val="none" w:sz="0" w:space="0" w:color="auto"/>
                    <w:left w:val="none" w:sz="0" w:space="0" w:color="auto"/>
                    <w:bottom w:val="none" w:sz="0" w:space="0" w:color="auto"/>
                    <w:right w:val="none" w:sz="0" w:space="0" w:color="auto"/>
                  </w:divBdr>
                  <w:divsChild>
                    <w:div w:id="1962296300">
                      <w:marLeft w:val="0"/>
                      <w:marRight w:val="0"/>
                      <w:marTop w:val="0"/>
                      <w:marBottom w:val="0"/>
                      <w:divBdr>
                        <w:top w:val="none" w:sz="0" w:space="0" w:color="auto"/>
                        <w:left w:val="none" w:sz="0" w:space="0" w:color="auto"/>
                        <w:bottom w:val="none" w:sz="0" w:space="0" w:color="auto"/>
                        <w:right w:val="none" w:sz="0" w:space="0" w:color="auto"/>
                      </w:divBdr>
                      <w:divsChild>
                        <w:div w:id="211961390">
                          <w:marLeft w:val="0"/>
                          <w:marRight w:val="0"/>
                          <w:marTop w:val="0"/>
                          <w:marBottom w:val="0"/>
                          <w:divBdr>
                            <w:top w:val="none" w:sz="0" w:space="0" w:color="auto"/>
                            <w:left w:val="none" w:sz="0" w:space="0" w:color="auto"/>
                            <w:bottom w:val="none" w:sz="0" w:space="0" w:color="auto"/>
                            <w:right w:val="none" w:sz="0" w:space="0" w:color="auto"/>
                          </w:divBdr>
                          <w:divsChild>
                            <w:div w:id="16576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303571">
      <w:bodyDiv w:val="1"/>
      <w:marLeft w:val="0"/>
      <w:marRight w:val="0"/>
      <w:marTop w:val="0"/>
      <w:marBottom w:val="0"/>
      <w:divBdr>
        <w:top w:val="none" w:sz="0" w:space="0" w:color="auto"/>
        <w:left w:val="none" w:sz="0" w:space="0" w:color="auto"/>
        <w:bottom w:val="none" w:sz="0" w:space="0" w:color="auto"/>
        <w:right w:val="none" w:sz="0" w:space="0" w:color="auto"/>
      </w:divBdr>
      <w:divsChild>
        <w:div w:id="389961020">
          <w:marLeft w:val="0"/>
          <w:marRight w:val="0"/>
          <w:marTop w:val="0"/>
          <w:marBottom w:val="0"/>
          <w:divBdr>
            <w:top w:val="none" w:sz="0" w:space="0" w:color="auto"/>
            <w:left w:val="none" w:sz="0" w:space="0" w:color="auto"/>
            <w:bottom w:val="none" w:sz="0" w:space="0" w:color="auto"/>
            <w:right w:val="none" w:sz="0" w:space="0" w:color="auto"/>
          </w:divBdr>
          <w:divsChild>
            <w:div w:id="2129816374">
              <w:marLeft w:val="0"/>
              <w:marRight w:val="0"/>
              <w:marTop w:val="0"/>
              <w:marBottom w:val="0"/>
              <w:divBdr>
                <w:top w:val="none" w:sz="0" w:space="0" w:color="auto"/>
                <w:left w:val="none" w:sz="0" w:space="0" w:color="auto"/>
                <w:bottom w:val="none" w:sz="0" w:space="0" w:color="auto"/>
                <w:right w:val="none" w:sz="0" w:space="0" w:color="auto"/>
              </w:divBdr>
            </w:div>
          </w:divsChild>
        </w:div>
        <w:div w:id="2143427240">
          <w:marLeft w:val="0"/>
          <w:marRight w:val="0"/>
          <w:marTop w:val="0"/>
          <w:marBottom w:val="0"/>
          <w:divBdr>
            <w:top w:val="none" w:sz="0" w:space="0" w:color="auto"/>
            <w:left w:val="none" w:sz="0" w:space="0" w:color="auto"/>
            <w:bottom w:val="none" w:sz="0" w:space="0" w:color="auto"/>
            <w:right w:val="none" w:sz="0" w:space="0" w:color="auto"/>
          </w:divBdr>
          <w:divsChild>
            <w:div w:id="532882948">
              <w:marLeft w:val="0"/>
              <w:marRight w:val="0"/>
              <w:marTop w:val="0"/>
              <w:marBottom w:val="0"/>
              <w:divBdr>
                <w:top w:val="none" w:sz="0" w:space="0" w:color="auto"/>
                <w:left w:val="none" w:sz="0" w:space="0" w:color="auto"/>
                <w:bottom w:val="none" w:sz="0" w:space="0" w:color="auto"/>
                <w:right w:val="none" w:sz="0" w:space="0" w:color="auto"/>
              </w:divBdr>
              <w:divsChild>
                <w:div w:id="2004508371">
                  <w:marLeft w:val="0"/>
                  <w:marRight w:val="0"/>
                  <w:marTop w:val="0"/>
                  <w:marBottom w:val="0"/>
                  <w:divBdr>
                    <w:top w:val="none" w:sz="0" w:space="0" w:color="auto"/>
                    <w:left w:val="none" w:sz="0" w:space="0" w:color="auto"/>
                    <w:bottom w:val="none" w:sz="0" w:space="0" w:color="auto"/>
                    <w:right w:val="none" w:sz="0" w:space="0" w:color="auto"/>
                  </w:divBdr>
                </w:div>
                <w:div w:id="1603758985">
                  <w:marLeft w:val="0"/>
                  <w:marRight w:val="0"/>
                  <w:marTop w:val="0"/>
                  <w:marBottom w:val="0"/>
                  <w:divBdr>
                    <w:top w:val="none" w:sz="0" w:space="0" w:color="auto"/>
                    <w:left w:val="none" w:sz="0" w:space="0" w:color="auto"/>
                    <w:bottom w:val="none" w:sz="0" w:space="0" w:color="auto"/>
                    <w:right w:val="none" w:sz="0" w:space="0" w:color="auto"/>
                  </w:divBdr>
                  <w:divsChild>
                    <w:div w:id="1972781106">
                      <w:marLeft w:val="0"/>
                      <w:marRight w:val="0"/>
                      <w:marTop w:val="0"/>
                      <w:marBottom w:val="0"/>
                      <w:divBdr>
                        <w:top w:val="none" w:sz="0" w:space="0" w:color="auto"/>
                        <w:left w:val="none" w:sz="0" w:space="0" w:color="auto"/>
                        <w:bottom w:val="none" w:sz="0" w:space="0" w:color="auto"/>
                        <w:right w:val="none" w:sz="0" w:space="0" w:color="auto"/>
                      </w:divBdr>
                      <w:divsChild>
                        <w:div w:id="520172167">
                          <w:marLeft w:val="0"/>
                          <w:marRight w:val="0"/>
                          <w:marTop w:val="0"/>
                          <w:marBottom w:val="0"/>
                          <w:divBdr>
                            <w:top w:val="none" w:sz="0" w:space="0" w:color="auto"/>
                            <w:left w:val="none" w:sz="0" w:space="0" w:color="auto"/>
                            <w:bottom w:val="none" w:sz="0" w:space="0" w:color="auto"/>
                            <w:right w:val="none" w:sz="0" w:space="0" w:color="auto"/>
                          </w:divBdr>
                          <w:divsChild>
                            <w:div w:id="14557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886958">
      <w:bodyDiv w:val="1"/>
      <w:marLeft w:val="0"/>
      <w:marRight w:val="0"/>
      <w:marTop w:val="0"/>
      <w:marBottom w:val="0"/>
      <w:divBdr>
        <w:top w:val="none" w:sz="0" w:space="0" w:color="auto"/>
        <w:left w:val="none" w:sz="0" w:space="0" w:color="auto"/>
        <w:bottom w:val="none" w:sz="0" w:space="0" w:color="auto"/>
        <w:right w:val="none" w:sz="0" w:space="0" w:color="auto"/>
      </w:divBdr>
      <w:divsChild>
        <w:div w:id="1543709456">
          <w:marLeft w:val="0"/>
          <w:marRight w:val="0"/>
          <w:marTop w:val="0"/>
          <w:marBottom w:val="0"/>
          <w:divBdr>
            <w:top w:val="none" w:sz="0" w:space="0" w:color="auto"/>
            <w:left w:val="none" w:sz="0" w:space="0" w:color="auto"/>
            <w:bottom w:val="none" w:sz="0" w:space="0" w:color="auto"/>
            <w:right w:val="none" w:sz="0" w:space="0" w:color="auto"/>
          </w:divBdr>
        </w:div>
        <w:div w:id="1825077784">
          <w:marLeft w:val="0"/>
          <w:marRight w:val="0"/>
          <w:marTop w:val="0"/>
          <w:marBottom w:val="0"/>
          <w:divBdr>
            <w:top w:val="none" w:sz="0" w:space="0" w:color="auto"/>
            <w:left w:val="none" w:sz="0" w:space="0" w:color="auto"/>
            <w:bottom w:val="none" w:sz="0" w:space="0" w:color="auto"/>
            <w:right w:val="none" w:sz="0" w:space="0" w:color="auto"/>
          </w:divBdr>
          <w:divsChild>
            <w:div w:id="2044819524">
              <w:marLeft w:val="0"/>
              <w:marRight w:val="0"/>
              <w:marTop w:val="0"/>
              <w:marBottom w:val="0"/>
              <w:divBdr>
                <w:top w:val="none" w:sz="0" w:space="0" w:color="auto"/>
                <w:left w:val="none" w:sz="0" w:space="0" w:color="auto"/>
                <w:bottom w:val="none" w:sz="0" w:space="0" w:color="auto"/>
                <w:right w:val="none" w:sz="0" w:space="0" w:color="auto"/>
              </w:divBdr>
              <w:divsChild>
                <w:div w:id="1230919469">
                  <w:marLeft w:val="0"/>
                  <w:marRight w:val="0"/>
                  <w:marTop w:val="0"/>
                  <w:marBottom w:val="0"/>
                  <w:divBdr>
                    <w:top w:val="none" w:sz="0" w:space="0" w:color="auto"/>
                    <w:left w:val="none" w:sz="0" w:space="0" w:color="auto"/>
                    <w:bottom w:val="none" w:sz="0" w:space="0" w:color="auto"/>
                    <w:right w:val="none" w:sz="0" w:space="0" w:color="auto"/>
                  </w:divBdr>
                  <w:divsChild>
                    <w:div w:id="7982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20302">
      <w:bodyDiv w:val="1"/>
      <w:marLeft w:val="0"/>
      <w:marRight w:val="0"/>
      <w:marTop w:val="0"/>
      <w:marBottom w:val="0"/>
      <w:divBdr>
        <w:top w:val="none" w:sz="0" w:space="0" w:color="auto"/>
        <w:left w:val="none" w:sz="0" w:space="0" w:color="auto"/>
        <w:bottom w:val="none" w:sz="0" w:space="0" w:color="auto"/>
        <w:right w:val="none" w:sz="0" w:space="0" w:color="auto"/>
      </w:divBdr>
      <w:divsChild>
        <w:div w:id="1790510375">
          <w:marLeft w:val="0"/>
          <w:marRight w:val="0"/>
          <w:marTop w:val="0"/>
          <w:marBottom w:val="0"/>
          <w:divBdr>
            <w:top w:val="none" w:sz="0" w:space="0" w:color="auto"/>
            <w:left w:val="none" w:sz="0" w:space="0" w:color="auto"/>
            <w:bottom w:val="none" w:sz="0" w:space="0" w:color="auto"/>
            <w:right w:val="none" w:sz="0" w:space="0" w:color="auto"/>
          </w:divBdr>
          <w:divsChild>
            <w:div w:id="2067146043">
              <w:marLeft w:val="0"/>
              <w:marRight w:val="0"/>
              <w:marTop w:val="0"/>
              <w:marBottom w:val="0"/>
              <w:divBdr>
                <w:top w:val="none" w:sz="0" w:space="0" w:color="auto"/>
                <w:left w:val="none" w:sz="0" w:space="0" w:color="auto"/>
                <w:bottom w:val="none" w:sz="0" w:space="0" w:color="auto"/>
                <w:right w:val="none" w:sz="0" w:space="0" w:color="auto"/>
              </w:divBdr>
            </w:div>
          </w:divsChild>
        </w:div>
        <w:div w:id="1725566263">
          <w:marLeft w:val="0"/>
          <w:marRight w:val="0"/>
          <w:marTop w:val="0"/>
          <w:marBottom w:val="0"/>
          <w:divBdr>
            <w:top w:val="none" w:sz="0" w:space="0" w:color="auto"/>
            <w:left w:val="none" w:sz="0" w:space="0" w:color="auto"/>
            <w:bottom w:val="none" w:sz="0" w:space="0" w:color="auto"/>
            <w:right w:val="none" w:sz="0" w:space="0" w:color="auto"/>
          </w:divBdr>
          <w:divsChild>
            <w:div w:id="812256369">
              <w:marLeft w:val="0"/>
              <w:marRight w:val="0"/>
              <w:marTop w:val="0"/>
              <w:marBottom w:val="0"/>
              <w:divBdr>
                <w:top w:val="none" w:sz="0" w:space="0" w:color="auto"/>
                <w:left w:val="none" w:sz="0" w:space="0" w:color="auto"/>
                <w:bottom w:val="none" w:sz="0" w:space="0" w:color="auto"/>
                <w:right w:val="none" w:sz="0" w:space="0" w:color="auto"/>
              </w:divBdr>
            </w:div>
          </w:divsChild>
        </w:div>
        <w:div w:id="1674339359">
          <w:marLeft w:val="0"/>
          <w:marRight w:val="0"/>
          <w:marTop w:val="0"/>
          <w:marBottom w:val="0"/>
          <w:divBdr>
            <w:top w:val="none" w:sz="0" w:space="0" w:color="auto"/>
            <w:left w:val="none" w:sz="0" w:space="0" w:color="auto"/>
            <w:bottom w:val="none" w:sz="0" w:space="0" w:color="auto"/>
            <w:right w:val="none" w:sz="0" w:space="0" w:color="auto"/>
          </w:divBdr>
          <w:divsChild>
            <w:div w:id="20694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8162">
      <w:bodyDiv w:val="1"/>
      <w:marLeft w:val="0"/>
      <w:marRight w:val="0"/>
      <w:marTop w:val="0"/>
      <w:marBottom w:val="0"/>
      <w:divBdr>
        <w:top w:val="none" w:sz="0" w:space="0" w:color="auto"/>
        <w:left w:val="none" w:sz="0" w:space="0" w:color="auto"/>
        <w:bottom w:val="none" w:sz="0" w:space="0" w:color="auto"/>
        <w:right w:val="none" w:sz="0" w:space="0" w:color="auto"/>
      </w:divBdr>
    </w:div>
    <w:div w:id="844591127">
      <w:bodyDiv w:val="1"/>
      <w:marLeft w:val="0"/>
      <w:marRight w:val="0"/>
      <w:marTop w:val="0"/>
      <w:marBottom w:val="0"/>
      <w:divBdr>
        <w:top w:val="none" w:sz="0" w:space="0" w:color="auto"/>
        <w:left w:val="none" w:sz="0" w:space="0" w:color="auto"/>
        <w:bottom w:val="none" w:sz="0" w:space="0" w:color="auto"/>
        <w:right w:val="none" w:sz="0" w:space="0" w:color="auto"/>
      </w:divBdr>
    </w:div>
    <w:div w:id="856574847">
      <w:bodyDiv w:val="1"/>
      <w:marLeft w:val="0"/>
      <w:marRight w:val="0"/>
      <w:marTop w:val="0"/>
      <w:marBottom w:val="0"/>
      <w:divBdr>
        <w:top w:val="none" w:sz="0" w:space="0" w:color="auto"/>
        <w:left w:val="none" w:sz="0" w:space="0" w:color="auto"/>
        <w:bottom w:val="none" w:sz="0" w:space="0" w:color="auto"/>
        <w:right w:val="none" w:sz="0" w:space="0" w:color="auto"/>
      </w:divBdr>
    </w:div>
    <w:div w:id="858854379">
      <w:bodyDiv w:val="1"/>
      <w:marLeft w:val="0"/>
      <w:marRight w:val="0"/>
      <w:marTop w:val="0"/>
      <w:marBottom w:val="0"/>
      <w:divBdr>
        <w:top w:val="none" w:sz="0" w:space="0" w:color="auto"/>
        <w:left w:val="none" w:sz="0" w:space="0" w:color="auto"/>
        <w:bottom w:val="none" w:sz="0" w:space="0" w:color="auto"/>
        <w:right w:val="none" w:sz="0" w:space="0" w:color="auto"/>
      </w:divBdr>
      <w:divsChild>
        <w:div w:id="1708480943">
          <w:marLeft w:val="0"/>
          <w:marRight w:val="0"/>
          <w:marTop w:val="0"/>
          <w:marBottom w:val="0"/>
          <w:divBdr>
            <w:top w:val="none" w:sz="0" w:space="0" w:color="auto"/>
            <w:left w:val="none" w:sz="0" w:space="0" w:color="auto"/>
            <w:bottom w:val="none" w:sz="0" w:space="0" w:color="auto"/>
            <w:right w:val="none" w:sz="0" w:space="0" w:color="auto"/>
          </w:divBdr>
          <w:divsChild>
            <w:div w:id="11739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170">
      <w:bodyDiv w:val="1"/>
      <w:marLeft w:val="0"/>
      <w:marRight w:val="0"/>
      <w:marTop w:val="0"/>
      <w:marBottom w:val="0"/>
      <w:divBdr>
        <w:top w:val="none" w:sz="0" w:space="0" w:color="auto"/>
        <w:left w:val="none" w:sz="0" w:space="0" w:color="auto"/>
        <w:bottom w:val="none" w:sz="0" w:space="0" w:color="auto"/>
        <w:right w:val="none" w:sz="0" w:space="0" w:color="auto"/>
      </w:divBdr>
      <w:divsChild>
        <w:div w:id="1620523600">
          <w:marLeft w:val="0"/>
          <w:marRight w:val="0"/>
          <w:marTop w:val="0"/>
          <w:marBottom w:val="0"/>
          <w:divBdr>
            <w:top w:val="none" w:sz="0" w:space="0" w:color="auto"/>
            <w:left w:val="none" w:sz="0" w:space="0" w:color="auto"/>
            <w:bottom w:val="none" w:sz="0" w:space="0" w:color="auto"/>
            <w:right w:val="none" w:sz="0" w:space="0" w:color="auto"/>
          </w:divBdr>
        </w:div>
        <w:div w:id="898829941">
          <w:marLeft w:val="0"/>
          <w:marRight w:val="0"/>
          <w:marTop w:val="0"/>
          <w:marBottom w:val="0"/>
          <w:divBdr>
            <w:top w:val="none" w:sz="0" w:space="0" w:color="auto"/>
            <w:left w:val="none" w:sz="0" w:space="0" w:color="auto"/>
            <w:bottom w:val="none" w:sz="0" w:space="0" w:color="auto"/>
            <w:right w:val="none" w:sz="0" w:space="0" w:color="auto"/>
          </w:divBdr>
          <w:divsChild>
            <w:div w:id="826632955">
              <w:marLeft w:val="0"/>
              <w:marRight w:val="0"/>
              <w:marTop w:val="0"/>
              <w:marBottom w:val="0"/>
              <w:divBdr>
                <w:top w:val="none" w:sz="0" w:space="0" w:color="auto"/>
                <w:left w:val="none" w:sz="0" w:space="0" w:color="auto"/>
                <w:bottom w:val="none" w:sz="0" w:space="0" w:color="auto"/>
                <w:right w:val="none" w:sz="0" w:space="0" w:color="auto"/>
              </w:divBdr>
              <w:divsChild>
                <w:div w:id="1399355809">
                  <w:marLeft w:val="0"/>
                  <w:marRight w:val="0"/>
                  <w:marTop w:val="0"/>
                  <w:marBottom w:val="0"/>
                  <w:divBdr>
                    <w:top w:val="none" w:sz="0" w:space="0" w:color="auto"/>
                    <w:left w:val="none" w:sz="0" w:space="0" w:color="auto"/>
                    <w:bottom w:val="none" w:sz="0" w:space="0" w:color="auto"/>
                    <w:right w:val="none" w:sz="0" w:space="0" w:color="auto"/>
                  </w:divBdr>
                  <w:divsChild>
                    <w:div w:id="6745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78976">
      <w:bodyDiv w:val="1"/>
      <w:marLeft w:val="0"/>
      <w:marRight w:val="0"/>
      <w:marTop w:val="0"/>
      <w:marBottom w:val="0"/>
      <w:divBdr>
        <w:top w:val="none" w:sz="0" w:space="0" w:color="auto"/>
        <w:left w:val="none" w:sz="0" w:space="0" w:color="auto"/>
        <w:bottom w:val="none" w:sz="0" w:space="0" w:color="auto"/>
        <w:right w:val="none" w:sz="0" w:space="0" w:color="auto"/>
      </w:divBdr>
      <w:divsChild>
        <w:div w:id="1868176491">
          <w:marLeft w:val="0"/>
          <w:marRight w:val="0"/>
          <w:marTop w:val="0"/>
          <w:marBottom w:val="0"/>
          <w:divBdr>
            <w:top w:val="none" w:sz="0" w:space="0" w:color="auto"/>
            <w:left w:val="none" w:sz="0" w:space="0" w:color="auto"/>
            <w:bottom w:val="none" w:sz="0" w:space="0" w:color="auto"/>
            <w:right w:val="none" w:sz="0" w:space="0" w:color="auto"/>
          </w:divBdr>
          <w:divsChild>
            <w:div w:id="3610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9595">
      <w:bodyDiv w:val="1"/>
      <w:marLeft w:val="0"/>
      <w:marRight w:val="0"/>
      <w:marTop w:val="0"/>
      <w:marBottom w:val="0"/>
      <w:divBdr>
        <w:top w:val="none" w:sz="0" w:space="0" w:color="auto"/>
        <w:left w:val="none" w:sz="0" w:space="0" w:color="auto"/>
        <w:bottom w:val="none" w:sz="0" w:space="0" w:color="auto"/>
        <w:right w:val="none" w:sz="0" w:space="0" w:color="auto"/>
      </w:divBdr>
    </w:div>
    <w:div w:id="1109272775">
      <w:bodyDiv w:val="1"/>
      <w:marLeft w:val="0"/>
      <w:marRight w:val="0"/>
      <w:marTop w:val="0"/>
      <w:marBottom w:val="0"/>
      <w:divBdr>
        <w:top w:val="none" w:sz="0" w:space="0" w:color="auto"/>
        <w:left w:val="none" w:sz="0" w:space="0" w:color="auto"/>
        <w:bottom w:val="none" w:sz="0" w:space="0" w:color="auto"/>
        <w:right w:val="none" w:sz="0" w:space="0" w:color="auto"/>
      </w:divBdr>
    </w:div>
    <w:div w:id="1198004966">
      <w:bodyDiv w:val="1"/>
      <w:marLeft w:val="0"/>
      <w:marRight w:val="0"/>
      <w:marTop w:val="0"/>
      <w:marBottom w:val="0"/>
      <w:divBdr>
        <w:top w:val="none" w:sz="0" w:space="0" w:color="auto"/>
        <w:left w:val="none" w:sz="0" w:space="0" w:color="auto"/>
        <w:bottom w:val="none" w:sz="0" w:space="0" w:color="auto"/>
        <w:right w:val="none" w:sz="0" w:space="0" w:color="auto"/>
      </w:divBdr>
      <w:divsChild>
        <w:div w:id="1035539549">
          <w:marLeft w:val="0"/>
          <w:marRight w:val="0"/>
          <w:marTop w:val="0"/>
          <w:marBottom w:val="0"/>
          <w:divBdr>
            <w:top w:val="none" w:sz="0" w:space="0" w:color="auto"/>
            <w:left w:val="none" w:sz="0" w:space="0" w:color="auto"/>
            <w:bottom w:val="none" w:sz="0" w:space="0" w:color="auto"/>
            <w:right w:val="none" w:sz="0" w:space="0" w:color="auto"/>
          </w:divBdr>
          <w:divsChild>
            <w:div w:id="1155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7010">
      <w:bodyDiv w:val="1"/>
      <w:marLeft w:val="0"/>
      <w:marRight w:val="0"/>
      <w:marTop w:val="0"/>
      <w:marBottom w:val="0"/>
      <w:divBdr>
        <w:top w:val="none" w:sz="0" w:space="0" w:color="auto"/>
        <w:left w:val="none" w:sz="0" w:space="0" w:color="auto"/>
        <w:bottom w:val="none" w:sz="0" w:space="0" w:color="auto"/>
        <w:right w:val="none" w:sz="0" w:space="0" w:color="auto"/>
      </w:divBdr>
      <w:divsChild>
        <w:div w:id="2086564714">
          <w:marLeft w:val="0"/>
          <w:marRight w:val="0"/>
          <w:marTop w:val="0"/>
          <w:marBottom w:val="0"/>
          <w:divBdr>
            <w:top w:val="none" w:sz="0" w:space="0" w:color="auto"/>
            <w:left w:val="none" w:sz="0" w:space="0" w:color="auto"/>
            <w:bottom w:val="none" w:sz="0" w:space="0" w:color="auto"/>
            <w:right w:val="none" w:sz="0" w:space="0" w:color="auto"/>
          </w:divBdr>
          <w:divsChild>
            <w:div w:id="838737478">
              <w:marLeft w:val="0"/>
              <w:marRight w:val="0"/>
              <w:marTop w:val="0"/>
              <w:marBottom w:val="0"/>
              <w:divBdr>
                <w:top w:val="none" w:sz="0" w:space="0" w:color="auto"/>
                <w:left w:val="none" w:sz="0" w:space="0" w:color="auto"/>
                <w:bottom w:val="none" w:sz="0" w:space="0" w:color="auto"/>
                <w:right w:val="none" w:sz="0" w:space="0" w:color="auto"/>
              </w:divBdr>
            </w:div>
          </w:divsChild>
        </w:div>
        <w:div w:id="1217082381">
          <w:marLeft w:val="0"/>
          <w:marRight w:val="0"/>
          <w:marTop w:val="0"/>
          <w:marBottom w:val="0"/>
          <w:divBdr>
            <w:top w:val="none" w:sz="0" w:space="0" w:color="auto"/>
            <w:left w:val="none" w:sz="0" w:space="0" w:color="auto"/>
            <w:bottom w:val="none" w:sz="0" w:space="0" w:color="auto"/>
            <w:right w:val="none" w:sz="0" w:space="0" w:color="auto"/>
          </w:divBdr>
          <w:divsChild>
            <w:div w:id="1925072296">
              <w:marLeft w:val="0"/>
              <w:marRight w:val="0"/>
              <w:marTop w:val="0"/>
              <w:marBottom w:val="0"/>
              <w:divBdr>
                <w:top w:val="none" w:sz="0" w:space="0" w:color="auto"/>
                <w:left w:val="none" w:sz="0" w:space="0" w:color="auto"/>
                <w:bottom w:val="none" w:sz="0" w:space="0" w:color="auto"/>
                <w:right w:val="none" w:sz="0" w:space="0" w:color="auto"/>
              </w:divBdr>
              <w:divsChild>
                <w:div w:id="800532739">
                  <w:marLeft w:val="0"/>
                  <w:marRight w:val="0"/>
                  <w:marTop w:val="0"/>
                  <w:marBottom w:val="0"/>
                  <w:divBdr>
                    <w:top w:val="none" w:sz="0" w:space="0" w:color="auto"/>
                    <w:left w:val="none" w:sz="0" w:space="0" w:color="auto"/>
                    <w:bottom w:val="none" w:sz="0" w:space="0" w:color="auto"/>
                    <w:right w:val="none" w:sz="0" w:space="0" w:color="auto"/>
                  </w:divBdr>
                  <w:divsChild>
                    <w:div w:id="1351032597">
                      <w:marLeft w:val="0"/>
                      <w:marRight w:val="0"/>
                      <w:marTop w:val="0"/>
                      <w:marBottom w:val="0"/>
                      <w:divBdr>
                        <w:top w:val="none" w:sz="0" w:space="0" w:color="auto"/>
                        <w:left w:val="none" w:sz="0" w:space="0" w:color="auto"/>
                        <w:bottom w:val="none" w:sz="0" w:space="0" w:color="auto"/>
                        <w:right w:val="none" w:sz="0" w:space="0" w:color="auto"/>
                      </w:divBdr>
                    </w:div>
                    <w:div w:id="1233350221">
                      <w:marLeft w:val="-1865"/>
                      <w:marRight w:val="0"/>
                      <w:marTop w:val="0"/>
                      <w:marBottom w:val="0"/>
                      <w:divBdr>
                        <w:top w:val="none" w:sz="0" w:space="0" w:color="auto"/>
                        <w:left w:val="none" w:sz="0" w:space="0" w:color="auto"/>
                        <w:bottom w:val="none" w:sz="0" w:space="0" w:color="auto"/>
                        <w:right w:val="none" w:sz="0" w:space="0" w:color="auto"/>
                      </w:divBdr>
                      <w:divsChild>
                        <w:div w:id="1087534574">
                          <w:marLeft w:val="0"/>
                          <w:marRight w:val="0"/>
                          <w:marTop w:val="0"/>
                          <w:marBottom w:val="0"/>
                          <w:divBdr>
                            <w:top w:val="none" w:sz="0" w:space="0" w:color="auto"/>
                            <w:left w:val="none" w:sz="0" w:space="0" w:color="auto"/>
                            <w:bottom w:val="none" w:sz="0" w:space="0" w:color="auto"/>
                            <w:right w:val="none" w:sz="0" w:space="0" w:color="auto"/>
                          </w:divBdr>
                          <w:divsChild>
                            <w:div w:id="19514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829570">
          <w:marLeft w:val="0"/>
          <w:marRight w:val="0"/>
          <w:marTop w:val="0"/>
          <w:marBottom w:val="0"/>
          <w:divBdr>
            <w:top w:val="none" w:sz="0" w:space="0" w:color="auto"/>
            <w:left w:val="none" w:sz="0" w:space="0" w:color="auto"/>
            <w:bottom w:val="none" w:sz="0" w:space="0" w:color="auto"/>
            <w:right w:val="none" w:sz="0" w:space="0" w:color="auto"/>
          </w:divBdr>
          <w:divsChild>
            <w:div w:id="1873109342">
              <w:marLeft w:val="0"/>
              <w:marRight w:val="0"/>
              <w:marTop w:val="0"/>
              <w:marBottom w:val="0"/>
              <w:divBdr>
                <w:top w:val="none" w:sz="0" w:space="0" w:color="auto"/>
                <w:left w:val="none" w:sz="0" w:space="0" w:color="auto"/>
                <w:bottom w:val="none" w:sz="0" w:space="0" w:color="auto"/>
                <w:right w:val="none" w:sz="0" w:space="0" w:color="auto"/>
              </w:divBdr>
            </w:div>
          </w:divsChild>
        </w:div>
        <w:div w:id="612321904">
          <w:marLeft w:val="0"/>
          <w:marRight w:val="0"/>
          <w:marTop w:val="0"/>
          <w:marBottom w:val="0"/>
          <w:divBdr>
            <w:top w:val="none" w:sz="0" w:space="0" w:color="auto"/>
            <w:left w:val="none" w:sz="0" w:space="0" w:color="auto"/>
            <w:bottom w:val="none" w:sz="0" w:space="0" w:color="auto"/>
            <w:right w:val="none" w:sz="0" w:space="0" w:color="auto"/>
          </w:divBdr>
          <w:divsChild>
            <w:div w:id="1325817993">
              <w:marLeft w:val="0"/>
              <w:marRight w:val="0"/>
              <w:marTop w:val="0"/>
              <w:marBottom w:val="0"/>
              <w:divBdr>
                <w:top w:val="none" w:sz="0" w:space="0" w:color="auto"/>
                <w:left w:val="none" w:sz="0" w:space="0" w:color="auto"/>
                <w:bottom w:val="none" w:sz="0" w:space="0" w:color="auto"/>
                <w:right w:val="none" w:sz="0" w:space="0" w:color="auto"/>
              </w:divBdr>
              <w:divsChild>
                <w:div w:id="338509874">
                  <w:marLeft w:val="450"/>
                  <w:marRight w:val="0"/>
                  <w:marTop w:val="0"/>
                  <w:marBottom w:val="0"/>
                  <w:divBdr>
                    <w:top w:val="single" w:sz="12" w:space="0" w:color="C1E29A"/>
                    <w:left w:val="single" w:sz="12" w:space="0" w:color="C1E29A"/>
                    <w:bottom w:val="single" w:sz="12" w:space="0" w:color="C1E29A"/>
                    <w:right w:val="single" w:sz="12" w:space="0" w:color="C1E29A"/>
                  </w:divBdr>
                  <w:divsChild>
                    <w:div w:id="51659224">
                      <w:marLeft w:val="0"/>
                      <w:marRight w:val="0"/>
                      <w:marTop w:val="0"/>
                      <w:marBottom w:val="0"/>
                      <w:divBdr>
                        <w:top w:val="none" w:sz="0" w:space="0" w:color="auto"/>
                        <w:left w:val="none" w:sz="0" w:space="0" w:color="auto"/>
                        <w:bottom w:val="none" w:sz="0" w:space="0" w:color="auto"/>
                        <w:right w:val="none" w:sz="0" w:space="0" w:color="auto"/>
                      </w:divBdr>
                      <w:divsChild>
                        <w:div w:id="5402166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51417352">
              <w:marLeft w:val="0"/>
              <w:marRight w:val="0"/>
              <w:marTop w:val="0"/>
              <w:marBottom w:val="0"/>
              <w:divBdr>
                <w:top w:val="none" w:sz="0" w:space="0" w:color="auto"/>
                <w:left w:val="none" w:sz="0" w:space="0" w:color="auto"/>
                <w:bottom w:val="none" w:sz="0" w:space="0" w:color="auto"/>
                <w:right w:val="none" w:sz="0" w:space="0" w:color="auto"/>
              </w:divBdr>
              <w:divsChild>
                <w:div w:id="1086849874">
                  <w:marLeft w:val="450"/>
                  <w:marRight w:val="0"/>
                  <w:marTop w:val="0"/>
                  <w:marBottom w:val="0"/>
                  <w:divBdr>
                    <w:top w:val="single" w:sz="12" w:space="0" w:color="D5FFF5"/>
                    <w:left w:val="single" w:sz="12" w:space="0" w:color="D5FFF5"/>
                    <w:bottom w:val="single" w:sz="12" w:space="0" w:color="D5FFF5"/>
                    <w:right w:val="single" w:sz="12" w:space="0" w:color="D5FFF5"/>
                  </w:divBdr>
                  <w:divsChild>
                    <w:div w:id="65109890">
                      <w:marLeft w:val="0"/>
                      <w:marRight w:val="0"/>
                      <w:marTop w:val="0"/>
                      <w:marBottom w:val="0"/>
                      <w:divBdr>
                        <w:top w:val="none" w:sz="0" w:space="0" w:color="auto"/>
                        <w:left w:val="none" w:sz="0" w:space="0" w:color="auto"/>
                        <w:bottom w:val="none" w:sz="0" w:space="0" w:color="auto"/>
                        <w:right w:val="none" w:sz="0" w:space="0" w:color="auto"/>
                      </w:divBdr>
                      <w:divsChild>
                        <w:div w:id="4439592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66231206">
              <w:marLeft w:val="0"/>
              <w:marRight w:val="0"/>
              <w:marTop w:val="0"/>
              <w:marBottom w:val="0"/>
              <w:divBdr>
                <w:top w:val="none" w:sz="0" w:space="0" w:color="auto"/>
                <w:left w:val="none" w:sz="0" w:space="0" w:color="auto"/>
                <w:bottom w:val="none" w:sz="0" w:space="0" w:color="auto"/>
                <w:right w:val="none" w:sz="0" w:space="0" w:color="auto"/>
              </w:divBdr>
              <w:divsChild>
                <w:div w:id="1821653148">
                  <w:marLeft w:val="450"/>
                  <w:marRight w:val="0"/>
                  <w:marTop w:val="0"/>
                  <w:marBottom w:val="0"/>
                  <w:divBdr>
                    <w:top w:val="single" w:sz="12" w:space="0" w:color="FFAE7E"/>
                    <w:left w:val="single" w:sz="12" w:space="0" w:color="FFAE7E"/>
                    <w:bottom w:val="single" w:sz="12" w:space="0" w:color="FFAE7E"/>
                    <w:right w:val="single" w:sz="12" w:space="0" w:color="FFAE7E"/>
                  </w:divBdr>
                  <w:divsChild>
                    <w:div w:id="1132551321">
                      <w:marLeft w:val="0"/>
                      <w:marRight w:val="0"/>
                      <w:marTop w:val="0"/>
                      <w:marBottom w:val="0"/>
                      <w:divBdr>
                        <w:top w:val="none" w:sz="0" w:space="0" w:color="auto"/>
                        <w:left w:val="none" w:sz="0" w:space="0" w:color="auto"/>
                        <w:bottom w:val="none" w:sz="0" w:space="0" w:color="auto"/>
                        <w:right w:val="none" w:sz="0" w:space="0" w:color="auto"/>
                      </w:divBdr>
                      <w:divsChild>
                        <w:div w:id="8810184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79330294">
          <w:marLeft w:val="0"/>
          <w:marRight w:val="0"/>
          <w:marTop w:val="0"/>
          <w:marBottom w:val="0"/>
          <w:divBdr>
            <w:top w:val="none" w:sz="0" w:space="0" w:color="auto"/>
            <w:left w:val="none" w:sz="0" w:space="0" w:color="auto"/>
            <w:bottom w:val="none" w:sz="0" w:space="0" w:color="auto"/>
            <w:right w:val="none" w:sz="0" w:space="0" w:color="auto"/>
          </w:divBdr>
          <w:divsChild>
            <w:div w:id="12153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2058">
      <w:bodyDiv w:val="1"/>
      <w:marLeft w:val="0"/>
      <w:marRight w:val="0"/>
      <w:marTop w:val="0"/>
      <w:marBottom w:val="0"/>
      <w:divBdr>
        <w:top w:val="none" w:sz="0" w:space="0" w:color="auto"/>
        <w:left w:val="none" w:sz="0" w:space="0" w:color="auto"/>
        <w:bottom w:val="none" w:sz="0" w:space="0" w:color="auto"/>
        <w:right w:val="none" w:sz="0" w:space="0" w:color="auto"/>
      </w:divBdr>
      <w:divsChild>
        <w:div w:id="1735156447">
          <w:marLeft w:val="0"/>
          <w:marRight w:val="0"/>
          <w:marTop w:val="0"/>
          <w:marBottom w:val="0"/>
          <w:divBdr>
            <w:top w:val="none" w:sz="0" w:space="0" w:color="auto"/>
            <w:left w:val="none" w:sz="0" w:space="0" w:color="auto"/>
            <w:bottom w:val="none" w:sz="0" w:space="0" w:color="auto"/>
            <w:right w:val="none" w:sz="0" w:space="0" w:color="auto"/>
          </w:divBdr>
          <w:divsChild>
            <w:div w:id="1416825733">
              <w:marLeft w:val="0"/>
              <w:marRight w:val="0"/>
              <w:marTop w:val="0"/>
              <w:marBottom w:val="0"/>
              <w:divBdr>
                <w:top w:val="none" w:sz="0" w:space="0" w:color="auto"/>
                <w:left w:val="none" w:sz="0" w:space="0" w:color="auto"/>
                <w:bottom w:val="none" w:sz="0" w:space="0" w:color="auto"/>
                <w:right w:val="none" w:sz="0" w:space="0" w:color="auto"/>
              </w:divBdr>
            </w:div>
          </w:divsChild>
        </w:div>
        <w:div w:id="1296133550">
          <w:marLeft w:val="0"/>
          <w:marRight w:val="0"/>
          <w:marTop w:val="0"/>
          <w:marBottom w:val="0"/>
          <w:divBdr>
            <w:top w:val="none" w:sz="0" w:space="0" w:color="auto"/>
            <w:left w:val="none" w:sz="0" w:space="0" w:color="auto"/>
            <w:bottom w:val="none" w:sz="0" w:space="0" w:color="auto"/>
            <w:right w:val="none" w:sz="0" w:space="0" w:color="auto"/>
          </w:divBdr>
          <w:divsChild>
            <w:div w:id="2087873842">
              <w:marLeft w:val="0"/>
              <w:marRight w:val="0"/>
              <w:marTop w:val="0"/>
              <w:marBottom w:val="0"/>
              <w:divBdr>
                <w:top w:val="none" w:sz="0" w:space="0" w:color="auto"/>
                <w:left w:val="none" w:sz="0" w:space="0" w:color="auto"/>
                <w:bottom w:val="none" w:sz="0" w:space="0" w:color="auto"/>
                <w:right w:val="none" w:sz="0" w:space="0" w:color="auto"/>
              </w:divBdr>
              <w:divsChild>
                <w:div w:id="767238306">
                  <w:marLeft w:val="0"/>
                  <w:marRight w:val="0"/>
                  <w:marTop w:val="0"/>
                  <w:marBottom w:val="0"/>
                  <w:divBdr>
                    <w:top w:val="none" w:sz="0" w:space="0" w:color="auto"/>
                    <w:left w:val="none" w:sz="0" w:space="0" w:color="auto"/>
                    <w:bottom w:val="none" w:sz="0" w:space="0" w:color="auto"/>
                    <w:right w:val="none" w:sz="0" w:space="0" w:color="auto"/>
                  </w:divBdr>
                </w:div>
                <w:div w:id="1025788036">
                  <w:marLeft w:val="0"/>
                  <w:marRight w:val="0"/>
                  <w:marTop w:val="0"/>
                  <w:marBottom w:val="0"/>
                  <w:divBdr>
                    <w:top w:val="none" w:sz="0" w:space="0" w:color="auto"/>
                    <w:left w:val="none" w:sz="0" w:space="0" w:color="auto"/>
                    <w:bottom w:val="none" w:sz="0" w:space="0" w:color="auto"/>
                    <w:right w:val="none" w:sz="0" w:space="0" w:color="auto"/>
                  </w:divBdr>
                  <w:divsChild>
                    <w:div w:id="113519514">
                      <w:marLeft w:val="0"/>
                      <w:marRight w:val="0"/>
                      <w:marTop w:val="0"/>
                      <w:marBottom w:val="0"/>
                      <w:divBdr>
                        <w:top w:val="none" w:sz="0" w:space="0" w:color="auto"/>
                        <w:left w:val="none" w:sz="0" w:space="0" w:color="auto"/>
                        <w:bottom w:val="none" w:sz="0" w:space="0" w:color="auto"/>
                        <w:right w:val="none" w:sz="0" w:space="0" w:color="auto"/>
                      </w:divBdr>
                      <w:divsChild>
                        <w:div w:id="1796753633">
                          <w:marLeft w:val="0"/>
                          <w:marRight w:val="0"/>
                          <w:marTop w:val="0"/>
                          <w:marBottom w:val="0"/>
                          <w:divBdr>
                            <w:top w:val="none" w:sz="0" w:space="0" w:color="auto"/>
                            <w:left w:val="none" w:sz="0" w:space="0" w:color="auto"/>
                            <w:bottom w:val="none" w:sz="0" w:space="0" w:color="auto"/>
                            <w:right w:val="none" w:sz="0" w:space="0" w:color="auto"/>
                          </w:divBdr>
                          <w:divsChild>
                            <w:div w:id="1068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118474">
      <w:bodyDiv w:val="1"/>
      <w:marLeft w:val="0"/>
      <w:marRight w:val="0"/>
      <w:marTop w:val="0"/>
      <w:marBottom w:val="0"/>
      <w:divBdr>
        <w:top w:val="none" w:sz="0" w:space="0" w:color="auto"/>
        <w:left w:val="none" w:sz="0" w:space="0" w:color="auto"/>
        <w:bottom w:val="none" w:sz="0" w:space="0" w:color="auto"/>
        <w:right w:val="none" w:sz="0" w:space="0" w:color="auto"/>
      </w:divBdr>
      <w:divsChild>
        <w:div w:id="53819751">
          <w:marLeft w:val="0"/>
          <w:marRight w:val="0"/>
          <w:marTop w:val="0"/>
          <w:marBottom w:val="0"/>
          <w:divBdr>
            <w:top w:val="none" w:sz="0" w:space="0" w:color="auto"/>
            <w:left w:val="none" w:sz="0" w:space="0" w:color="auto"/>
            <w:bottom w:val="none" w:sz="0" w:space="0" w:color="auto"/>
            <w:right w:val="none" w:sz="0" w:space="0" w:color="auto"/>
          </w:divBdr>
          <w:divsChild>
            <w:div w:id="4004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231">
      <w:bodyDiv w:val="1"/>
      <w:marLeft w:val="0"/>
      <w:marRight w:val="0"/>
      <w:marTop w:val="0"/>
      <w:marBottom w:val="0"/>
      <w:divBdr>
        <w:top w:val="none" w:sz="0" w:space="0" w:color="auto"/>
        <w:left w:val="none" w:sz="0" w:space="0" w:color="auto"/>
        <w:bottom w:val="none" w:sz="0" w:space="0" w:color="auto"/>
        <w:right w:val="none" w:sz="0" w:space="0" w:color="auto"/>
      </w:divBdr>
      <w:divsChild>
        <w:div w:id="1024790404">
          <w:marLeft w:val="0"/>
          <w:marRight w:val="0"/>
          <w:marTop w:val="0"/>
          <w:marBottom w:val="0"/>
          <w:divBdr>
            <w:top w:val="none" w:sz="0" w:space="0" w:color="auto"/>
            <w:left w:val="none" w:sz="0" w:space="0" w:color="auto"/>
            <w:bottom w:val="none" w:sz="0" w:space="0" w:color="auto"/>
            <w:right w:val="none" w:sz="0" w:space="0" w:color="auto"/>
          </w:divBdr>
          <w:divsChild>
            <w:div w:id="1574587562">
              <w:marLeft w:val="0"/>
              <w:marRight w:val="0"/>
              <w:marTop w:val="0"/>
              <w:marBottom w:val="0"/>
              <w:divBdr>
                <w:top w:val="none" w:sz="0" w:space="0" w:color="auto"/>
                <w:left w:val="none" w:sz="0" w:space="0" w:color="auto"/>
                <w:bottom w:val="none" w:sz="0" w:space="0" w:color="auto"/>
                <w:right w:val="none" w:sz="0" w:space="0" w:color="auto"/>
              </w:divBdr>
            </w:div>
          </w:divsChild>
        </w:div>
        <w:div w:id="1615403002">
          <w:marLeft w:val="0"/>
          <w:marRight w:val="0"/>
          <w:marTop w:val="0"/>
          <w:marBottom w:val="0"/>
          <w:divBdr>
            <w:top w:val="none" w:sz="0" w:space="0" w:color="auto"/>
            <w:left w:val="none" w:sz="0" w:space="0" w:color="auto"/>
            <w:bottom w:val="none" w:sz="0" w:space="0" w:color="auto"/>
            <w:right w:val="none" w:sz="0" w:space="0" w:color="auto"/>
          </w:divBdr>
          <w:divsChild>
            <w:div w:id="933434881">
              <w:marLeft w:val="0"/>
              <w:marRight w:val="0"/>
              <w:marTop w:val="0"/>
              <w:marBottom w:val="0"/>
              <w:divBdr>
                <w:top w:val="none" w:sz="0" w:space="0" w:color="auto"/>
                <w:left w:val="none" w:sz="0" w:space="0" w:color="auto"/>
                <w:bottom w:val="none" w:sz="0" w:space="0" w:color="auto"/>
                <w:right w:val="none" w:sz="0" w:space="0" w:color="auto"/>
              </w:divBdr>
            </w:div>
            <w:div w:id="1095132440">
              <w:marLeft w:val="0"/>
              <w:marRight w:val="0"/>
              <w:marTop w:val="0"/>
              <w:marBottom w:val="0"/>
              <w:divBdr>
                <w:top w:val="none" w:sz="0" w:space="0" w:color="auto"/>
                <w:left w:val="none" w:sz="0" w:space="0" w:color="auto"/>
                <w:bottom w:val="none" w:sz="0" w:space="0" w:color="auto"/>
                <w:right w:val="none" w:sz="0" w:space="0" w:color="auto"/>
              </w:divBdr>
            </w:div>
          </w:divsChild>
        </w:div>
        <w:div w:id="1943995401">
          <w:marLeft w:val="0"/>
          <w:marRight w:val="0"/>
          <w:marTop w:val="0"/>
          <w:marBottom w:val="720"/>
          <w:divBdr>
            <w:top w:val="none" w:sz="0" w:space="0" w:color="auto"/>
            <w:left w:val="none" w:sz="0" w:space="0" w:color="auto"/>
            <w:bottom w:val="none" w:sz="0" w:space="0" w:color="auto"/>
            <w:right w:val="none" w:sz="0" w:space="0" w:color="auto"/>
          </w:divBdr>
        </w:div>
        <w:div w:id="1263220851">
          <w:marLeft w:val="0"/>
          <w:marRight w:val="0"/>
          <w:marTop w:val="0"/>
          <w:marBottom w:val="0"/>
          <w:divBdr>
            <w:top w:val="none" w:sz="0" w:space="0" w:color="auto"/>
            <w:left w:val="none" w:sz="0" w:space="0" w:color="auto"/>
            <w:bottom w:val="none" w:sz="0" w:space="0" w:color="auto"/>
            <w:right w:val="none" w:sz="0" w:space="0" w:color="auto"/>
          </w:divBdr>
          <w:divsChild>
            <w:div w:id="1770083162">
              <w:marLeft w:val="0"/>
              <w:marRight w:val="0"/>
              <w:marTop w:val="0"/>
              <w:marBottom w:val="0"/>
              <w:divBdr>
                <w:top w:val="none" w:sz="0" w:space="0" w:color="auto"/>
                <w:left w:val="none" w:sz="0" w:space="0" w:color="auto"/>
                <w:bottom w:val="none" w:sz="0" w:space="0" w:color="auto"/>
                <w:right w:val="none" w:sz="0" w:space="0" w:color="auto"/>
              </w:divBdr>
            </w:div>
          </w:divsChild>
        </w:div>
        <w:div w:id="1685547474">
          <w:marLeft w:val="0"/>
          <w:marRight w:val="0"/>
          <w:marTop w:val="0"/>
          <w:marBottom w:val="0"/>
          <w:divBdr>
            <w:top w:val="none" w:sz="0" w:space="0" w:color="auto"/>
            <w:left w:val="none" w:sz="0" w:space="0" w:color="auto"/>
            <w:bottom w:val="none" w:sz="0" w:space="0" w:color="auto"/>
            <w:right w:val="none" w:sz="0" w:space="0" w:color="auto"/>
          </w:divBdr>
          <w:divsChild>
            <w:div w:id="619147364">
              <w:marLeft w:val="0"/>
              <w:marRight w:val="0"/>
              <w:marTop w:val="0"/>
              <w:marBottom w:val="0"/>
              <w:divBdr>
                <w:top w:val="none" w:sz="0" w:space="0" w:color="auto"/>
                <w:left w:val="none" w:sz="0" w:space="0" w:color="auto"/>
                <w:bottom w:val="none" w:sz="0" w:space="0" w:color="auto"/>
                <w:right w:val="none" w:sz="0" w:space="0" w:color="auto"/>
              </w:divBdr>
              <w:divsChild>
                <w:div w:id="1220899919">
                  <w:marLeft w:val="0"/>
                  <w:marRight w:val="0"/>
                  <w:marTop w:val="0"/>
                  <w:marBottom w:val="0"/>
                  <w:divBdr>
                    <w:top w:val="none" w:sz="0" w:space="0" w:color="auto"/>
                    <w:left w:val="none" w:sz="0" w:space="0" w:color="auto"/>
                    <w:bottom w:val="none" w:sz="0" w:space="0" w:color="auto"/>
                    <w:right w:val="none" w:sz="0" w:space="0" w:color="auto"/>
                  </w:divBdr>
                  <w:divsChild>
                    <w:div w:id="447359050">
                      <w:marLeft w:val="0"/>
                      <w:marRight w:val="0"/>
                      <w:marTop w:val="0"/>
                      <w:marBottom w:val="0"/>
                      <w:divBdr>
                        <w:top w:val="none" w:sz="0" w:space="0" w:color="auto"/>
                        <w:left w:val="none" w:sz="0" w:space="0" w:color="auto"/>
                        <w:bottom w:val="none" w:sz="0" w:space="0" w:color="auto"/>
                        <w:right w:val="none" w:sz="0" w:space="0" w:color="auto"/>
                      </w:divBdr>
                    </w:div>
                    <w:div w:id="1230652503">
                      <w:marLeft w:val="-1224"/>
                      <w:marRight w:val="0"/>
                      <w:marTop w:val="0"/>
                      <w:marBottom w:val="0"/>
                      <w:divBdr>
                        <w:top w:val="none" w:sz="0" w:space="0" w:color="auto"/>
                        <w:left w:val="none" w:sz="0" w:space="0" w:color="auto"/>
                        <w:bottom w:val="none" w:sz="0" w:space="0" w:color="auto"/>
                        <w:right w:val="none" w:sz="0" w:space="0" w:color="auto"/>
                      </w:divBdr>
                      <w:divsChild>
                        <w:div w:id="1249996910">
                          <w:marLeft w:val="0"/>
                          <w:marRight w:val="0"/>
                          <w:marTop w:val="0"/>
                          <w:marBottom w:val="0"/>
                          <w:divBdr>
                            <w:top w:val="none" w:sz="0" w:space="0" w:color="auto"/>
                            <w:left w:val="none" w:sz="0" w:space="0" w:color="auto"/>
                            <w:bottom w:val="none" w:sz="0" w:space="0" w:color="auto"/>
                            <w:right w:val="none" w:sz="0" w:space="0" w:color="auto"/>
                          </w:divBdr>
                          <w:divsChild>
                            <w:div w:id="7752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175009">
          <w:marLeft w:val="0"/>
          <w:marRight w:val="0"/>
          <w:marTop w:val="0"/>
          <w:marBottom w:val="0"/>
          <w:divBdr>
            <w:top w:val="none" w:sz="0" w:space="0" w:color="auto"/>
            <w:left w:val="none" w:sz="0" w:space="0" w:color="auto"/>
            <w:bottom w:val="none" w:sz="0" w:space="0" w:color="auto"/>
            <w:right w:val="none" w:sz="0" w:space="0" w:color="auto"/>
          </w:divBdr>
          <w:divsChild>
            <w:div w:id="1452550854">
              <w:marLeft w:val="0"/>
              <w:marRight w:val="0"/>
              <w:marTop w:val="0"/>
              <w:marBottom w:val="0"/>
              <w:divBdr>
                <w:top w:val="none" w:sz="0" w:space="0" w:color="auto"/>
                <w:left w:val="none" w:sz="0" w:space="0" w:color="auto"/>
                <w:bottom w:val="none" w:sz="0" w:space="0" w:color="auto"/>
                <w:right w:val="none" w:sz="0" w:space="0" w:color="auto"/>
              </w:divBdr>
            </w:div>
          </w:divsChild>
        </w:div>
        <w:div w:id="31466560">
          <w:marLeft w:val="0"/>
          <w:marRight w:val="0"/>
          <w:marTop w:val="0"/>
          <w:marBottom w:val="0"/>
          <w:divBdr>
            <w:top w:val="none" w:sz="0" w:space="0" w:color="auto"/>
            <w:left w:val="none" w:sz="0" w:space="0" w:color="auto"/>
            <w:bottom w:val="none" w:sz="0" w:space="0" w:color="auto"/>
            <w:right w:val="none" w:sz="0" w:space="0" w:color="auto"/>
          </w:divBdr>
          <w:divsChild>
            <w:div w:id="558051245">
              <w:marLeft w:val="0"/>
              <w:marRight w:val="0"/>
              <w:marTop w:val="0"/>
              <w:marBottom w:val="0"/>
              <w:divBdr>
                <w:top w:val="none" w:sz="0" w:space="0" w:color="auto"/>
                <w:left w:val="none" w:sz="0" w:space="0" w:color="auto"/>
                <w:bottom w:val="none" w:sz="0" w:space="0" w:color="auto"/>
                <w:right w:val="none" w:sz="0" w:space="0" w:color="auto"/>
              </w:divBdr>
              <w:divsChild>
                <w:div w:id="2092508227">
                  <w:marLeft w:val="0"/>
                  <w:marRight w:val="0"/>
                  <w:marTop w:val="0"/>
                  <w:marBottom w:val="0"/>
                  <w:divBdr>
                    <w:top w:val="none" w:sz="0" w:space="0" w:color="auto"/>
                    <w:left w:val="none" w:sz="0" w:space="0" w:color="auto"/>
                    <w:bottom w:val="none" w:sz="0" w:space="0" w:color="auto"/>
                    <w:right w:val="none" w:sz="0" w:space="0" w:color="auto"/>
                  </w:divBdr>
                  <w:divsChild>
                    <w:div w:id="12713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4742">
              <w:marLeft w:val="0"/>
              <w:marRight w:val="0"/>
              <w:marTop w:val="0"/>
              <w:marBottom w:val="0"/>
              <w:divBdr>
                <w:top w:val="none" w:sz="0" w:space="0" w:color="auto"/>
                <w:left w:val="none" w:sz="0" w:space="0" w:color="auto"/>
                <w:bottom w:val="none" w:sz="0" w:space="0" w:color="auto"/>
                <w:right w:val="none" w:sz="0" w:space="0" w:color="auto"/>
              </w:divBdr>
              <w:divsChild>
                <w:div w:id="501119914">
                  <w:marLeft w:val="0"/>
                  <w:marRight w:val="0"/>
                  <w:marTop w:val="0"/>
                  <w:marBottom w:val="0"/>
                  <w:divBdr>
                    <w:top w:val="none" w:sz="0" w:space="0" w:color="auto"/>
                    <w:left w:val="none" w:sz="0" w:space="0" w:color="auto"/>
                    <w:bottom w:val="none" w:sz="0" w:space="0" w:color="auto"/>
                    <w:right w:val="none" w:sz="0" w:space="0" w:color="auto"/>
                  </w:divBdr>
                  <w:divsChild>
                    <w:div w:id="1219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6800">
              <w:marLeft w:val="0"/>
              <w:marRight w:val="0"/>
              <w:marTop w:val="0"/>
              <w:marBottom w:val="0"/>
              <w:divBdr>
                <w:top w:val="none" w:sz="0" w:space="0" w:color="auto"/>
                <w:left w:val="none" w:sz="0" w:space="0" w:color="auto"/>
                <w:bottom w:val="none" w:sz="0" w:space="0" w:color="auto"/>
                <w:right w:val="none" w:sz="0" w:space="0" w:color="auto"/>
              </w:divBdr>
              <w:divsChild>
                <w:div w:id="2127431595">
                  <w:marLeft w:val="0"/>
                  <w:marRight w:val="0"/>
                  <w:marTop w:val="0"/>
                  <w:marBottom w:val="0"/>
                  <w:divBdr>
                    <w:top w:val="none" w:sz="0" w:space="0" w:color="auto"/>
                    <w:left w:val="none" w:sz="0" w:space="0" w:color="auto"/>
                    <w:bottom w:val="none" w:sz="0" w:space="0" w:color="auto"/>
                    <w:right w:val="none" w:sz="0" w:space="0" w:color="auto"/>
                  </w:divBdr>
                  <w:divsChild>
                    <w:div w:id="7798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9589">
          <w:marLeft w:val="0"/>
          <w:marRight w:val="0"/>
          <w:marTop w:val="0"/>
          <w:marBottom w:val="0"/>
          <w:divBdr>
            <w:top w:val="none" w:sz="0" w:space="0" w:color="auto"/>
            <w:left w:val="none" w:sz="0" w:space="0" w:color="auto"/>
            <w:bottom w:val="none" w:sz="0" w:space="0" w:color="auto"/>
            <w:right w:val="none" w:sz="0" w:space="0" w:color="auto"/>
          </w:divBdr>
          <w:divsChild>
            <w:div w:id="10155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3632">
      <w:bodyDiv w:val="1"/>
      <w:marLeft w:val="0"/>
      <w:marRight w:val="0"/>
      <w:marTop w:val="0"/>
      <w:marBottom w:val="0"/>
      <w:divBdr>
        <w:top w:val="none" w:sz="0" w:space="0" w:color="auto"/>
        <w:left w:val="none" w:sz="0" w:space="0" w:color="auto"/>
        <w:bottom w:val="none" w:sz="0" w:space="0" w:color="auto"/>
        <w:right w:val="none" w:sz="0" w:space="0" w:color="auto"/>
      </w:divBdr>
      <w:divsChild>
        <w:div w:id="29913784">
          <w:marLeft w:val="0"/>
          <w:marRight w:val="0"/>
          <w:marTop w:val="0"/>
          <w:marBottom w:val="0"/>
          <w:divBdr>
            <w:top w:val="none" w:sz="0" w:space="0" w:color="auto"/>
            <w:left w:val="none" w:sz="0" w:space="0" w:color="auto"/>
            <w:bottom w:val="none" w:sz="0" w:space="0" w:color="auto"/>
            <w:right w:val="none" w:sz="0" w:space="0" w:color="auto"/>
          </w:divBdr>
          <w:divsChild>
            <w:div w:id="1697732437">
              <w:marLeft w:val="0"/>
              <w:marRight w:val="0"/>
              <w:marTop w:val="0"/>
              <w:marBottom w:val="0"/>
              <w:divBdr>
                <w:top w:val="none" w:sz="0" w:space="0" w:color="auto"/>
                <w:left w:val="none" w:sz="0" w:space="0" w:color="auto"/>
                <w:bottom w:val="none" w:sz="0" w:space="0" w:color="auto"/>
                <w:right w:val="none" w:sz="0" w:space="0" w:color="auto"/>
              </w:divBdr>
              <w:divsChild>
                <w:div w:id="1184130001">
                  <w:marLeft w:val="0"/>
                  <w:marRight w:val="0"/>
                  <w:marTop w:val="0"/>
                  <w:marBottom w:val="0"/>
                  <w:divBdr>
                    <w:top w:val="none" w:sz="0" w:space="0" w:color="auto"/>
                    <w:left w:val="none" w:sz="0" w:space="0" w:color="auto"/>
                    <w:bottom w:val="none" w:sz="0" w:space="0" w:color="auto"/>
                    <w:right w:val="none" w:sz="0" w:space="0" w:color="auto"/>
                  </w:divBdr>
                  <w:divsChild>
                    <w:div w:id="392124297">
                      <w:marLeft w:val="-1224"/>
                      <w:marRight w:val="0"/>
                      <w:marTop w:val="0"/>
                      <w:marBottom w:val="0"/>
                      <w:divBdr>
                        <w:top w:val="none" w:sz="0" w:space="0" w:color="auto"/>
                        <w:left w:val="none" w:sz="0" w:space="0" w:color="auto"/>
                        <w:bottom w:val="none" w:sz="0" w:space="0" w:color="auto"/>
                        <w:right w:val="none" w:sz="0" w:space="0" w:color="auto"/>
                      </w:divBdr>
                      <w:divsChild>
                        <w:div w:id="283343237">
                          <w:marLeft w:val="0"/>
                          <w:marRight w:val="0"/>
                          <w:marTop w:val="0"/>
                          <w:marBottom w:val="0"/>
                          <w:divBdr>
                            <w:top w:val="none" w:sz="0" w:space="0" w:color="auto"/>
                            <w:left w:val="none" w:sz="0" w:space="0" w:color="auto"/>
                            <w:bottom w:val="none" w:sz="0" w:space="0" w:color="auto"/>
                            <w:right w:val="none" w:sz="0" w:space="0" w:color="auto"/>
                          </w:divBdr>
                          <w:divsChild>
                            <w:div w:id="10111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007681">
          <w:marLeft w:val="0"/>
          <w:marRight w:val="0"/>
          <w:marTop w:val="0"/>
          <w:marBottom w:val="0"/>
          <w:divBdr>
            <w:top w:val="none" w:sz="0" w:space="0" w:color="auto"/>
            <w:left w:val="none" w:sz="0" w:space="0" w:color="auto"/>
            <w:bottom w:val="none" w:sz="0" w:space="0" w:color="auto"/>
            <w:right w:val="none" w:sz="0" w:space="0" w:color="auto"/>
          </w:divBdr>
          <w:divsChild>
            <w:div w:id="1417556229">
              <w:marLeft w:val="0"/>
              <w:marRight w:val="0"/>
              <w:marTop w:val="0"/>
              <w:marBottom w:val="0"/>
              <w:divBdr>
                <w:top w:val="none" w:sz="0" w:space="0" w:color="auto"/>
                <w:left w:val="none" w:sz="0" w:space="0" w:color="auto"/>
                <w:bottom w:val="none" w:sz="0" w:space="0" w:color="auto"/>
                <w:right w:val="none" w:sz="0" w:space="0" w:color="auto"/>
              </w:divBdr>
              <w:divsChild>
                <w:div w:id="344984409">
                  <w:marLeft w:val="0"/>
                  <w:marRight w:val="0"/>
                  <w:marTop w:val="0"/>
                  <w:marBottom w:val="0"/>
                  <w:divBdr>
                    <w:top w:val="none" w:sz="0" w:space="0" w:color="auto"/>
                    <w:left w:val="none" w:sz="0" w:space="0" w:color="auto"/>
                    <w:bottom w:val="none" w:sz="0" w:space="0" w:color="auto"/>
                    <w:right w:val="none" w:sz="0" w:space="0" w:color="auto"/>
                  </w:divBdr>
                </w:div>
              </w:divsChild>
            </w:div>
            <w:div w:id="460419020">
              <w:marLeft w:val="0"/>
              <w:marRight w:val="0"/>
              <w:marTop w:val="0"/>
              <w:marBottom w:val="0"/>
              <w:divBdr>
                <w:top w:val="none" w:sz="0" w:space="0" w:color="auto"/>
                <w:left w:val="none" w:sz="0" w:space="0" w:color="auto"/>
                <w:bottom w:val="none" w:sz="0" w:space="0" w:color="auto"/>
                <w:right w:val="none" w:sz="0" w:space="0" w:color="auto"/>
              </w:divBdr>
            </w:div>
          </w:divsChild>
        </w:div>
        <w:div w:id="2028291889">
          <w:marLeft w:val="0"/>
          <w:marRight w:val="0"/>
          <w:marTop w:val="0"/>
          <w:marBottom w:val="0"/>
          <w:divBdr>
            <w:top w:val="none" w:sz="0" w:space="0" w:color="auto"/>
            <w:left w:val="none" w:sz="0" w:space="0" w:color="auto"/>
            <w:bottom w:val="none" w:sz="0" w:space="0" w:color="auto"/>
            <w:right w:val="none" w:sz="0" w:space="0" w:color="auto"/>
          </w:divBdr>
          <w:divsChild>
            <w:div w:id="2048025673">
              <w:marLeft w:val="0"/>
              <w:marRight w:val="0"/>
              <w:marTop w:val="0"/>
              <w:marBottom w:val="0"/>
              <w:divBdr>
                <w:top w:val="none" w:sz="0" w:space="0" w:color="auto"/>
                <w:left w:val="none" w:sz="0" w:space="0" w:color="auto"/>
                <w:bottom w:val="none" w:sz="0" w:space="0" w:color="auto"/>
                <w:right w:val="none" w:sz="0" w:space="0" w:color="auto"/>
              </w:divBdr>
              <w:divsChild>
                <w:div w:id="1556240708">
                  <w:marLeft w:val="0"/>
                  <w:marRight w:val="0"/>
                  <w:marTop w:val="0"/>
                  <w:marBottom w:val="0"/>
                  <w:divBdr>
                    <w:top w:val="none" w:sz="0" w:space="0" w:color="auto"/>
                    <w:left w:val="none" w:sz="0" w:space="0" w:color="auto"/>
                    <w:bottom w:val="none" w:sz="0" w:space="0" w:color="auto"/>
                    <w:right w:val="none" w:sz="0" w:space="0" w:color="auto"/>
                  </w:divBdr>
                  <w:divsChild>
                    <w:div w:id="2031254561">
                      <w:marLeft w:val="0"/>
                      <w:marRight w:val="0"/>
                      <w:marTop w:val="0"/>
                      <w:marBottom w:val="0"/>
                      <w:divBdr>
                        <w:top w:val="none" w:sz="0" w:space="0" w:color="auto"/>
                        <w:left w:val="none" w:sz="0" w:space="0" w:color="auto"/>
                        <w:bottom w:val="none" w:sz="0" w:space="0" w:color="auto"/>
                        <w:right w:val="none" w:sz="0" w:space="0" w:color="auto"/>
                      </w:divBdr>
                    </w:div>
                    <w:div w:id="2096514732">
                      <w:marLeft w:val="0"/>
                      <w:marRight w:val="0"/>
                      <w:marTop w:val="0"/>
                      <w:marBottom w:val="0"/>
                      <w:divBdr>
                        <w:top w:val="none" w:sz="0" w:space="0" w:color="auto"/>
                        <w:left w:val="none" w:sz="0" w:space="0" w:color="auto"/>
                        <w:bottom w:val="none" w:sz="0" w:space="0" w:color="auto"/>
                        <w:right w:val="none" w:sz="0" w:space="0" w:color="auto"/>
                      </w:divBdr>
                    </w:div>
                  </w:divsChild>
                </w:div>
                <w:div w:id="1824738754">
                  <w:marLeft w:val="0"/>
                  <w:marRight w:val="0"/>
                  <w:marTop w:val="0"/>
                  <w:marBottom w:val="0"/>
                  <w:divBdr>
                    <w:top w:val="none" w:sz="0" w:space="0" w:color="auto"/>
                    <w:left w:val="none" w:sz="0" w:space="0" w:color="auto"/>
                    <w:bottom w:val="none" w:sz="0" w:space="0" w:color="auto"/>
                    <w:right w:val="none" w:sz="0" w:space="0" w:color="auto"/>
                  </w:divBdr>
                  <w:divsChild>
                    <w:div w:id="550193691">
                      <w:marLeft w:val="0"/>
                      <w:marRight w:val="0"/>
                      <w:marTop w:val="0"/>
                      <w:marBottom w:val="0"/>
                      <w:divBdr>
                        <w:top w:val="none" w:sz="0" w:space="0" w:color="auto"/>
                        <w:left w:val="none" w:sz="0" w:space="0" w:color="auto"/>
                        <w:bottom w:val="none" w:sz="0" w:space="0" w:color="auto"/>
                        <w:right w:val="none" w:sz="0" w:space="0" w:color="auto"/>
                      </w:divBdr>
                    </w:div>
                    <w:div w:id="1575815872">
                      <w:marLeft w:val="0"/>
                      <w:marRight w:val="0"/>
                      <w:marTop w:val="0"/>
                      <w:marBottom w:val="0"/>
                      <w:divBdr>
                        <w:top w:val="none" w:sz="0" w:space="0" w:color="auto"/>
                        <w:left w:val="none" w:sz="0" w:space="0" w:color="auto"/>
                        <w:bottom w:val="none" w:sz="0" w:space="0" w:color="auto"/>
                        <w:right w:val="none" w:sz="0" w:space="0" w:color="auto"/>
                      </w:divBdr>
                    </w:div>
                  </w:divsChild>
                </w:div>
                <w:div w:id="573197237">
                  <w:marLeft w:val="0"/>
                  <w:marRight w:val="0"/>
                  <w:marTop w:val="0"/>
                  <w:marBottom w:val="0"/>
                  <w:divBdr>
                    <w:top w:val="none" w:sz="0" w:space="0" w:color="auto"/>
                    <w:left w:val="none" w:sz="0" w:space="0" w:color="auto"/>
                    <w:bottom w:val="none" w:sz="0" w:space="0" w:color="auto"/>
                    <w:right w:val="none" w:sz="0" w:space="0" w:color="auto"/>
                  </w:divBdr>
                  <w:divsChild>
                    <w:div w:id="578758557">
                      <w:marLeft w:val="0"/>
                      <w:marRight w:val="0"/>
                      <w:marTop w:val="0"/>
                      <w:marBottom w:val="0"/>
                      <w:divBdr>
                        <w:top w:val="none" w:sz="0" w:space="0" w:color="auto"/>
                        <w:left w:val="none" w:sz="0" w:space="0" w:color="auto"/>
                        <w:bottom w:val="none" w:sz="0" w:space="0" w:color="auto"/>
                        <w:right w:val="none" w:sz="0" w:space="0" w:color="auto"/>
                      </w:divBdr>
                    </w:div>
                    <w:div w:id="245497907">
                      <w:marLeft w:val="0"/>
                      <w:marRight w:val="0"/>
                      <w:marTop w:val="0"/>
                      <w:marBottom w:val="0"/>
                      <w:divBdr>
                        <w:top w:val="none" w:sz="0" w:space="0" w:color="auto"/>
                        <w:left w:val="none" w:sz="0" w:space="0" w:color="auto"/>
                        <w:bottom w:val="none" w:sz="0" w:space="0" w:color="auto"/>
                        <w:right w:val="none" w:sz="0" w:space="0" w:color="auto"/>
                      </w:divBdr>
                    </w:div>
                  </w:divsChild>
                </w:div>
                <w:div w:id="449277409">
                  <w:marLeft w:val="0"/>
                  <w:marRight w:val="0"/>
                  <w:marTop w:val="0"/>
                  <w:marBottom w:val="0"/>
                  <w:divBdr>
                    <w:top w:val="none" w:sz="0" w:space="0" w:color="auto"/>
                    <w:left w:val="none" w:sz="0" w:space="0" w:color="auto"/>
                    <w:bottom w:val="none" w:sz="0" w:space="0" w:color="auto"/>
                    <w:right w:val="none" w:sz="0" w:space="0" w:color="auto"/>
                  </w:divBdr>
                  <w:divsChild>
                    <w:div w:id="117919530">
                      <w:marLeft w:val="0"/>
                      <w:marRight w:val="0"/>
                      <w:marTop w:val="0"/>
                      <w:marBottom w:val="0"/>
                      <w:divBdr>
                        <w:top w:val="none" w:sz="0" w:space="0" w:color="auto"/>
                        <w:left w:val="none" w:sz="0" w:space="0" w:color="auto"/>
                        <w:bottom w:val="none" w:sz="0" w:space="0" w:color="auto"/>
                        <w:right w:val="none" w:sz="0" w:space="0" w:color="auto"/>
                      </w:divBdr>
                    </w:div>
                    <w:div w:id="1550993767">
                      <w:marLeft w:val="0"/>
                      <w:marRight w:val="0"/>
                      <w:marTop w:val="0"/>
                      <w:marBottom w:val="0"/>
                      <w:divBdr>
                        <w:top w:val="none" w:sz="0" w:space="0" w:color="auto"/>
                        <w:left w:val="none" w:sz="0" w:space="0" w:color="auto"/>
                        <w:bottom w:val="none" w:sz="0" w:space="0" w:color="auto"/>
                        <w:right w:val="none" w:sz="0" w:space="0" w:color="auto"/>
                      </w:divBdr>
                    </w:div>
                  </w:divsChild>
                </w:div>
                <w:div w:id="280576675">
                  <w:marLeft w:val="0"/>
                  <w:marRight w:val="0"/>
                  <w:marTop w:val="0"/>
                  <w:marBottom w:val="0"/>
                  <w:divBdr>
                    <w:top w:val="none" w:sz="0" w:space="0" w:color="auto"/>
                    <w:left w:val="none" w:sz="0" w:space="0" w:color="auto"/>
                    <w:bottom w:val="none" w:sz="0" w:space="0" w:color="auto"/>
                    <w:right w:val="none" w:sz="0" w:space="0" w:color="auto"/>
                  </w:divBdr>
                  <w:divsChild>
                    <w:div w:id="2099517997">
                      <w:marLeft w:val="0"/>
                      <w:marRight w:val="0"/>
                      <w:marTop w:val="0"/>
                      <w:marBottom w:val="0"/>
                      <w:divBdr>
                        <w:top w:val="none" w:sz="0" w:space="0" w:color="auto"/>
                        <w:left w:val="none" w:sz="0" w:space="0" w:color="auto"/>
                        <w:bottom w:val="none" w:sz="0" w:space="0" w:color="auto"/>
                        <w:right w:val="none" w:sz="0" w:space="0" w:color="auto"/>
                      </w:divBdr>
                    </w:div>
                    <w:div w:id="15429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95791">
      <w:bodyDiv w:val="1"/>
      <w:marLeft w:val="0"/>
      <w:marRight w:val="0"/>
      <w:marTop w:val="0"/>
      <w:marBottom w:val="0"/>
      <w:divBdr>
        <w:top w:val="none" w:sz="0" w:space="0" w:color="auto"/>
        <w:left w:val="none" w:sz="0" w:space="0" w:color="auto"/>
        <w:bottom w:val="none" w:sz="0" w:space="0" w:color="auto"/>
        <w:right w:val="none" w:sz="0" w:space="0" w:color="auto"/>
      </w:divBdr>
      <w:divsChild>
        <w:div w:id="1592860001">
          <w:marLeft w:val="0"/>
          <w:marRight w:val="0"/>
          <w:marTop w:val="0"/>
          <w:marBottom w:val="0"/>
          <w:divBdr>
            <w:top w:val="none" w:sz="0" w:space="0" w:color="auto"/>
            <w:left w:val="none" w:sz="0" w:space="0" w:color="auto"/>
            <w:bottom w:val="none" w:sz="0" w:space="0" w:color="auto"/>
            <w:right w:val="none" w:sz="0" w:space="0" w:color="auto"/>
          </w:divBdr>
          <w:divsChild>
            <w:div w:id="1877113997">
              <w:marLeft w:val="0"/>
              <w:marRight w:val="0"/>
              <w:marTop w:val="0"/>
              <w:marBottom w:val="0"/>
              <w:divBdr>
                <w:top w:val="none" w:sz="0" w:space="0" w:color="auto"/>
                <w:left w:val="none" w:sz="0" w:space="0" w:color="auto"/>
                <w:bottom w:val="none" w:sz="0" w:space="0" w:color="auto"/>
                <w:right w:val="none" w:sz="0" w:space="0" w:color="auto"/>
              </w:divBdr>
            </w:div>
          </w:divsChild>
        </w:div>
        <w:div w:id="1291672534">
          <w:marLeft w:val="0"/>
          <w:marRight w:val="0"/>
          <w:marTop w:val="0"/>
          <w:marBottom w:val="0"/>
          <w:divBdr>
            <w:top w:val="none" w:sz="0" w:space="0" w:color="auto"/>
            <w:left w:val="none" w:sz="0" w:space="0" w:color="auto"/>
            <w:bottom w:val="none" w:sz="0" w:space="0" w:color="auto"/>
            <w:right w:val="none" w:sz="0" w:space="0" w:color="auto"/>
          </w:divBdr>
          <w:divsChild>
            <w:div w:id="655498228">
              <w:marLeft w:val="0"/>
              <w:marRight w:val="0"/>
              <w:marTop w:val="0"/>
              <w:marBottom w:val="0"/>
              <w:divBdr>
                <w:top w:val="none" w:sz="0" w:space="0" w:color="auto"/>
                <w:left w:val="none" w:sz="0" w:space="0" w:color="auto"/>
                <w:bottom w:val="none" w:sz="0" w:space="0" w:color="auto"/>
                <w:right w:val="none" w:sz="0" w:space="0" w:color="auto"/>
              </w:divBdr>
            </w:div>
            <w:div w:id="2039623618">
              <w:marLeft w:val="0"/>
              <w:marRight w:val="0"/>
              <w:marTop w:val="0"/>
              <w:marBottom w:val="0"/>
              <w:divBdr>
                <w:top w:val="none" w:sz="0" w:space="0" w:color="auto"/>
                <w:left w:val="none" w:sz="0" w:space="0" w:color="auto"/>
                <w:bottom w:val="none" w:sz="0" w:space="0" w:color="auto"/>
                <w:right w:val="none" w:sz="0" w:space="0" w:color="auto"/>
              </w:divBdr>
              <w:divsChild>
                <w:div w:id="18428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6555">
          <w:marLeft w:val="0"/>
          <w:marRight w:val="0"/>
          <w:marTop w:val="0"/>
          <w:marBottom w:val="720"/>
          <w:divBdr>
            <w:top w:val="none" w:sz="0" w:space="0" w:color="auto"/>
            <w:left w:val="none" w:sz="0" w:space="0" w:color="auto"/>
            <w:bottom w:val="none" w:sz="0" w:space="0" w:color="auto"/>
            <w:right w:val="none" w:sz="0" w:space="0" w:color="auto"/>
          </w:divBdr>
        </w:div>
        <w:div w:id="1803762738">
          <w:marLeft w:val="0"/>
          <w:marRight w:val="0"/>
          <w:marTop w:val="0"/>
          <w:marBottom w:val="0"/>
          <w:divBdr>
            <w:top w:val="none" w:sz="0" w:space="0" w:color="auto"/>
            <w:left w:val="none" w:sz="0" w:space="0" w:color="auto"/>
            <w:bottom w:val="none" w:sz="0" w:space="0" w:color="auto"/>
            <w:right w:val="none" w:sz="0" w:space="0" w:color="auto"/>
          </w:divBdr>
          <w:divsChild>
            <w:div w:id="907350423">
              <w:marLeft w:val="0"/>
              <w:marRight w:val="0"/>
              <w:marTop w:val="0"/>
              <w:marBottom w:val="0"/>
              <w:divBdr>
                <w:top w:val="none" w:sz="0" w:space="0" w:color="auto"/>
                <w:left w:val="none" w:sz="0" w:space="0" w:color="auto"/>
                <w:bottom w:val="none" w:sz="0" w:space="0" w:color="auto"/>
                <w:right w:val="none" w:sz="0" w:space="0" w:color="auto"/>
              </w:divBdr>
              <w:divsChild>
                <w:div w:id="11535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728">
          <w:marLeft w:val="0"/>
          <w:marRight w:val="0"/>
          <w:marTop w:val="0"/>
          <w:marBottom w:val="0"/>
          <w:divBdr>
            <w:top w:val="none" w:sz="0" w:space="0" w:color="auto"/>
            <w:left w:val="none" w:sz="0" w:space="0" w:color="auto"/>
            <w:bottom w:val="none" w:sz="0" w:space="0" w:color="auto"/>
            <w:right w:val="none" w:sz="0" w:space="0" w:color="auto"/>
          </w:divBdr>
          <w:divsChild>
            <w:div w:id="1559247189">
              <w:marLeft w:val="0"/>
              <w:marRight w:val="0"/>
              <w:marTop w:val="0"/>
              <w:marBottom w:val="0"/>
              <w:divBdr>
                <w:top w:val="none" w:sz="0" w:space="0" w:color="auto"/>
                <w:left w:val="none" w:sz="0" w:space="0" w:color="auto"/>
                <w:bottom w:val="none" w:sz="0" w:space="0" w:color="auto"/>
                <w:right w:val="none" w:sz="0" w:space="0" w:color="auto"/>
              </w:divBdr>
            </w:div>
            <w:div w:id="1155729438">
              <w:marLeft w:val="0"/>
              <w:marRight w:val="0"/>
              <w:marTop w:val="0"/>
              <w:marBottom w:val="0"/>
              <w:divBdr>
                <w:top w:val="none" w:sz="0" w:space="0" w:color="auto"/>
                <w:left w:val="none" w:sz="0" w:space="0" w:color="auto"/>
                <w:bottom w:val="none" w:sz="0" w:space="0" w:color="auto"/>
                <w:right w:val="none" w:sz="0" w:space="0" w:color="auto"/>
              </w:divBdr>
              <w:divsChild>
                <w:div w:id="683478145">
                  <w:marLeft w:val="0"/>
                  <w:marRight w:val="0"/>
                  <w:marTop w:val="0"/>
                  <w:marBottom w:val="0"/>
                  <w:divBdr>
                    <w:top w:val="none" w:sz="0" w:space="0" w:color="auto"/>
                    <w:left w:val="none" w:sz="0" w:space="0" w:color="auto"/>
                    <w:bottom w:val="none" w:sz="0" w:space="0" w:color="auto"/>
                    <w:right w:val="none" w:sz="0" w:space="0" w:color="auto"/>
                  </w:divBdr>
                  <w:divsChild>
                    <w:div w:id="1128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54626">
          <w:marLeft w:val="0"/>
          <w:marRight w:val="0"/>
          <w:marTop w:val="0"/>
          <w:marBottom w:val="720"/>
          <w:divBdr>
            <w:top w:val="none" w:sz="0" w:space="0" w:color="auto"/>
            <w:left w:val="none" w:sz="0" w:space="0" w:color="auto"/>
            <w:bottom w:val="none" w:sz="0" w:space="0" w:color="auto"/>
            <w:right w:val="none" w:sz="0" w:space="0" w:color="auto"/>
          </w:divBdr>
        </w:div>
        <w:div w:id="2074160572">
          <w:marLeft w:val="0"/>
          <w:marRight w:val="0"/>
          <w:marTop w:val="0"/>
          <w:marBottom w:val="0"/>
          <w:divBdr>
            <w:top w:val="none" w:sz="0" w:space="0" w:color="auto"/>
            <w:left w:val="none" w:sz="0" w:space="0" w:color="auto"/>
            <w:bottom w:val="none" w:sz="0" w:space="0" w:color="auto"/>
            <w:right w:val="none" w:sz="0" w:space="0" w:color="auto"/>
          </w:divBdr>
          <w:divsChild>
            <w:div w:id="1796407332">
              <w:marLeft w:val="0"/>
              <w:marRight w:val="0"/>
              <w:marTop w:val="0"/>
              <w:marBottom w:val="0"/>
              <w:divBdr>
                <w:top w:val="none" w:sz="0" w:space="0" w:color="auto"/>
                <w:left w:val="none" w:sz="0" w:space="0" w:color="auto"/>
                <w:bottom w:val="none" w:sz="0" w:space="0" w:color="auto"/>
                <w:right w:val="none" w:sz="0" w:space="0" w:color="auto"/>
              </w:divBdr>
              <w:divsChild>
                <w:div w:id="11436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36672">
          <w:marLeft w:val="0"/>
          <w:marRight w:val="0"/>
          <w:marTop w:val="0"/>
          <w:marBottom w:val="0"/>
          <w:divBdr>
            <w:top w:val="none" w:sz="0" w:space="0" w:color="auto"/>
            <w:left w:val="none" w:sz="0" w:space="0" w:color="auto"/>
            <w:bottom w:val="none" w:sz="0" w:space="0" w:color="auto"/>
            <w:right w:val="none" w:sz="0" w:space="0" w:color="auto"/>
          </w:divBdr>
          <w:divsChild>
            <w:div w:id="347996604">
              <w:marLeft w:val="0"/>
              <w:marRight w:val="0"/>
              <w:marTop w:val="0"/>
              <w:marBottom w:val="0"/>
              <w:divBdr>
                <w:top w:val="none" w:sz="0" w:space="0" w:color="auto"/>
                <w:left w:val="none" w:sz="0" w:space="0" w:color="auto"/>
                <w:bottom w:val="none" w:sz="0" w:space="0" w:color="auto"/>
                <w:right w:val="none" w:sz="0" w:space="0" w:color="auto"/>
              </w:divBdr>
              <w:divsChild>
                <w:div w:id="850148844">
                  <w:marLeft w:val="0"/>
                  <w:marRight w:val="0"/>
                  <w:marTop w:val="0"/>
                  <w:marBottom w:val="0"/>
                  <w:divBdr>
                    <w:top w:val="none" w:sz="0" w:space="0" w:color="auto"/>
                    <w:left w:val="none" w:sz="0" w:space="0" w:color="auto"/>
                    <w:bottom w:val="none" w:sz="0" w:space="0" w:color="auto"/>
                    <w:right w:val="none" w:sz="0" w:space="0" w:color="auto"/>
                  </w:divBdr>
                  <w:divsChild>
                    <w:div w:id="1971548486">
                      <w:marLeft w:val="0"/>
                      <w:marRight w:val="0"/>
                      <w:marTop w:val="0"/>
                      <w:marBottom w:val="0"/>
                      <w:divBdr>
                        <w:top w:val="none" w:sz="0" w:space="0" w:color="auto"/>
                        <w:left w:val="none" w:sz="0" w:space="0" w:color="auto"/>
                        <w:bottom w:val="none" w:sz="0" w:space="0" w:color="auto"/>
                        <w:right w:val="none" w:sz="0" w:space="0" w:color="auto"/>
                      </w:divBdr>
                      <w:divsChild>
                        <w:div w:id="722411584">
                          <w:marLeft w:val="0"/>
                          <w:marRight w:val="0"/>
                          <w:marTop w:val="0"/>
                          <w:marBottom w:val="0"/>
                          <w:divBdr>
                            <w:top w:val="none" w:sz="0" w:space="0" w:color="auto"/>
                            <w:left w:val="none" w:sz="0" w:space="0" w:color="auto"/>
                            <w:bottom w:val="none" w:sz="0" w:space="0" w:color="auto"/>
                            <w:right w:val="none" w:sz="0" w:space="0" w:color="auto"/>
                          </w:divBdr>
                          <w:divsChild>
                            <w:div w:id="340787972">
                              <w:marLeft w:val="0"/>
                              <w:marRight w:val="0"/>
                              <w:marTop w:val="0"/>
                              <w:marBottom w:val="0"/>
                              <w:divBdr>
                                <w:top w:val="none" w:sz="0" w:space="0" w:color="auto"/>
                                <w:left w:val="none" w:sz="0" w:space="0" w:color="auto"/>
                                <w:bottom w:val="none" w:sz="0" w:space="0" w:color="auto"/>
                                <w:right w:val="none" w:sz="0" w:space="0" w:color="auto"/>
                              </w:divBdr>
                            </w:div>
                          </w:divsChild>
                        </w:div>
                        <w:div w:id="874543125">
                          <w:marLeft w:val="0"/>
                          <w:marRight w:val="0"/>
                          <w:marTop w:val="0"/>
                          <w:marBottom w:val="0"/>
                          <w:divBdr>
                            <w:top w:val="none" w:sz="0" w:space="0" w:color="auto"/>
                            <w:left w:val="none" w:sz="0" w:space="0" w:color="auto"/>
                            <w:bottom w:val="none" w:sz="0" w:space="0" w:color="auto"/>
                            <w:right w:val="none" w:sz="0" w:space="0" w:color="auto"/>
                          </w:divBdr>
                          <w:divsChild>
                            <w:div w:id="1566839177">
                              <w:marLeft w:val="0"/>
                              <w:marRight w:val="0"/>
                              <w:marTop w:val="0"/>
                              <w:marBottom w:val="0"/>
                              <w:divBdr>
                                <w:top w:val="none" w:sz="0" w:space="0" w:color="auto"/>
                                <w:left w:val="none" w:sz="0" w:space="0" w:color="auto"/>
                                <w:bottom w:val="none" w:sz="0" w:space="0" w:color="auto"/>
                                <w:right w:val="none" w:sz="0" w:space="0" w:color="auto"/>
                              </w:divBdr>
                              <w:divsChild>
                                <w:div w:id="1532958792">
                                  <w:marLeft w:val="0"/>
                                  <w:marRight w:val="0"/>
                                  <w:marTop w:val="0"/>
                                  <w:marBottom w:val="0"/>
                                  <w:divBdr>
                                    <w:top w:val="none" w:sz="0" w:space="0" w:color="auto"/>
                                    <w:left w:val="none" w:sz="0" w:space="0" w:color="auto"/>
                                    <w:bottom w:val="none" w:sz="0" w:space="0" w:color="auto"/>
                                    <w:right w:val="none" w:sz="0" w:space="0" w:color="auto"/>
                                  </w:divBdr>
                                </w:div>
                                <w:div w:id="1569267029">
                                  <w:marLeft w:val="0"/>
                                  <w:marRight w:val="0"/>
                                  <w:marTop w:val="0"/>
                                  <w:marBottom w:val="0"/>
                                  <w:divBdr>
                                    <w:top w:val="none" w:sz="0" w:space="0" w:color="auto"/>
                                    <w:left w:val="none" w:sz="0" w:space="0" w:color="auto"/>
                                    <w:bottom w:val="none" w:sz="0" w:space="0" w:color="auto"/>
                                    <w:right w:val="none" w:sz="0" w:space="0" w:color="auto"/>
                                  </w:divBdr>
                                  <w:divsChild>
                                    <w:div w:id="265504332">
                                      <w:marLeft w:val="0"/>
                                      <w:marRight w:val="0"/>
                                      <w:marTop w:val="0"/>
                                      <w:marBottom w:val="0"/>
                                      <w:divBdr>
                                        <w:top w:val="none" w:sz="0" w:space="0" w:color="auto"/>
                                        <w:left w:val="none" w:sz="0" w:space="0" w:color="auto"/>
                                        <w:bottom w:val="none" w:sz="0" w:space="0" w:color="auto"/>
                                        <w:right w:val="none" w:sz="0" w:space="0" w:color="auto"/>
                                      </w:divBdr>
                                      <w:divsChild>
                                        <w:div w:id="122618760">
                                          <w:marLeft w:val="0"/>
                                          <w:marRight w:val="0"/>
                                          <w:marTop w:val="0"/>
                                          <w:marBottom w:val="0"/>
                                          <w:divBdr>
                                            <w:top w:val="none" w:sz="0" w:space="0" w:color="auto"/>
                                            <w:left w:val="none" w:sz="0" w:space="0" w:color="auto"/>
                                            <w:bottom w:val="none" w:sz="0" w:space="0" w:color="auto"/>
                                            <w:right w:val="none" w:sz="0" w:space="0" w:color="auto"/>
                                          </w:divBdr>
                                          <w:divsChild>
                                            <w:div w:id="8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3697287">
      <w:bodyDiv w:val="1"/>
      <w:marLeft w:val="0"/>
      <w:marRight w:val="0"/>
      <w:marTop w:val="0"/>
      <w:marBottom w:val="0"/>
      <w:divBdr>
        <w:top w:val="none" w:sz="0" w:space="0" w:color="auto"/>
        <w:left w:val="none" w:sz="0" w:space="0" w:color="auto"/>
        <w:bottom w:val="none" w:sz="0" w:space="0" w:color="auto"/>
        <w:right w:val="none" w:sz="0" w:space="0" w:color="auto"/>
      </w:divBdr>
      <w:divsChild>
        <w:div w:id="1881941007">
          <w:marLeft w:val="0"/>
          <w:marRight w:val="0"/>
          <w:marTop w:val="0"/>
          <w:marBottom w:val="0"/>
          <w:divBdr>
            <w:top w:val="none" w:sz="0" w:space="0" w:color="auto"/>
            <w:left w:val="none" w:sz="0" w:space="0" w:color="auto"/>
            <w:bottom w:val="none" w:sz="0" w:space="0" w:color="auto"/>
            <w:right w:val="none" w:sz="0" w:space="0" w:color="auto"/>
          </w:divBdr>
          <w:divsChild>
            <w:div w:id="390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1199">
      <w:bodyDiv w:val="1"/>
      <w:marLeft w:val="0"/>
      <w:marRight w:val="0"/>
      <w:marTop w:val="0"/>
      <w:marBottom w:val="0"/>
      <w:divBdr>
        <w:top w:val="none" w:sz="0" w:space="0" w:color="auto"/>
        <w:left w:val="none" w:sz="0" w:space="0" w:color="auto"/>
        <w:bottom w:val="none" w:sz="0" w:space="0" w:color="auto"/>
        <w:right w:val="none" w:sz="0" w:space="0" w:color="auto"/>
      </w:divBdr>
      <w:divsChild>
        <w:div w:id="1256524002">
          <w:marLeft w:val="0"/>
          <w:marRight w:val="0"/>
          <w:marTop w:val="0"/>
          <w:marBottom w:val="0"/>
          <w:divBdr>
            <w:top w:val="none" w:sz="0" w:space="0" w:color="auto"/>
            <w:left w:val="none" w:sz="0" w:space="0" w:color="auto"/>
            <w:bottom w:val="none" w:sz="0" w:space="0" w:color="auto"/>
            <w:right w:val="none" w:sz="0" w:space="0" w:color="auto"/>
          </w:divBdr>
          <w:divsChild>
            <w:div w:id="16193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9324">
      <w:bodyDiv w:val="1"/>
      <w:marLeft w:val="0"/>
      <w:marRight w:val="0"/>
      <w:marTop w:val="0"/>
      <w:marBottom w:val="0"/>
      <w:divBdr>
        <w:top w:val="none" w:sz="0" w:space="0" w:color="auto"/>
        <w:left w:val="none" w:sz="0" w:space="0" w:color="auto"/>
        <w:bottom w:val="none" w:sz="0" w:space="0" w:color="auto"/>
        <w:right w:val="none" w:sz="0" w:space="0" w:color="auto"/>
      </w:divBdr>
      <w:divsChild>
        <w:div w:id="560797141">
          <w:marLeft w:val="0"/>
          <w:marRight w:val="0"/>
          <w:marTop w:val="0"/>
          <w:marBottom w:val="0"/>
          <w:divBdr>
            <w:top w:val="none" w:sz="0" w:space="0" w:color="auto"/>
            <w:left w:val="none" w:sz="0" w:space="0" w:color="auto"/>
            <w:bottom w:val="none" w:sz="0" w:space="0" w:color="auto"/>
            <w:right w:val="none" w:sz="0" w:space="0" w:color="auto"/>
          </w:divBdr>
          <w:divsChild>
            <w:div w:id="1674531189">
              <w:marLeft w:val="0"/>
              <w:marRight w:val="0"/>
              <w:marTop w:val="0"/>
              <w:marBottom w:val="0"/>
              <w:divBdr>
                <w:top w:val="none" w:sz="0" w:space="0" w:color="auto"/>
                <w:left w:val="none" w:sz="0" w:space="0" w:color="auto"/>
                <w:bottom w:val="none" w:sz="0" w:space="0" w:color="auto"/>
                <w:right w:val="none" w:sz="0" w:space="0" w:color="auto"/>
              </w:divBdr>
            </w:div>
          </w:divsChild>
        </w:div>
        <w:div w:id="1444955967">
          <w:marLeft w:val="0"/>
          <w:marRight w:val="0"/>
          <w:marTop w:val="0"/>
          <w:marBottom w:val="0"/>
          <w:divBdr>
            <w:top w:val="none" w:sz="0" w:space="0" w:color="auto"/>
            <w:left w:val="none" w:sz="0" w:space="0" w:color="auto"/>
            <w:bottom w:val="none" w:sz="0" w:space="0" w:color="auto"/>
            <w:right w:val="none" w:sz="0" w:space="0" w:color="auto"/>
          </w:divBdr>
          <w:divsChild>
            <w:div w:id="136804636">
              <w:marLeft w:val="0"/>
              <w:marRight w:val="0"/>
              <w:marTop w:val="0"/>
              <w:marBottom w:val="0"/>
              <w:divBdr>
                <w:top w:val="none" w:sz="0" w:space="0" w:color="auto"/>
                <w:left w:val="none" w:sz="0" w:space="0" w:color="auto"/>
                <w:bottom w:val="none" w:sz="0" w:space="0" w:color="auto"/>
                <w:right w:val="none" w:sz="0" w:space="0" w:color="auto"/>
              </w:divBdr>
              <w:divsChild>
                <w:div w:id="729813851">
                  <w:marLeft w:val="0"/>
                  <w:marRight w:val="0"/>
                  <w:marTop w:val="0"/>
                  <w:marBottom w:val="0"/>
                  <w:divBdr>
                    <w:top w:val="none" w:sz="0" w:space="0" w:color="auto"/>
                    <w:left w:val="none" w:sz="0" w:space="0" w:color="auto"/>
                    <w:bottom w:val="none" w:sz="0" w:space="0" w:color="auto"/>
                    <w:right w:val="none" w:sz="0" w:space="0" w:color="auto"/>
                  </w:divBdr>
                </w:div>
                <w:div w:id="204029903">
                  <w:marLeft w:val="0"/>
                  <w:marRight w:val="0"/>
                  <w:marTop w:val="0"/>
                  <w:marBottom w:val="0"/>
                  <w:divBdr>
                    <w:top w:val="none" w:sz="0" w:space="0" w:color="auto"/>
                    <w:left w:val="none" w:sz="0" w:space="0" w:color="auto"/>
                    <w:bottom w:val="none" w:sz="0" w:space="0" w:color="auto"/>
                    <w:right w:val="none" w:sz="0" w:space="0" w:color="auto"/>
                  </w:divBdr>
                  <w:divsChild>
                    <w:div w:id="1367558506">
                      <w:marLeft w:val="0"/>
                      <w:marRight w:val="0"/>
                      <w:marTop w:val="0"/>
                      <w:marBottom w:val="0"/>
                      <w:divBdr>
                        <w:top w:val="none" w:sz="0" w:space="0" w:color="auto"/>
                        <w:left w:val="none" w:sz="0" w:space="0" w:color="auto"/>
                        <w:bottom w:val="none" w:sz="0" w:space="0" w:color="auto"/>
                        <w:right w:val="none" w:sz="0" w:space="0" w:color="auto"/>
                      </w:divBdr>
                      <w:divsChild>
                        <w:div w:id="1468819025">
                          <w:marLeft w:val="0"/>
                          <w:marRight w:val="0"/>
                          <w:marTop w:val="0"/>
                          <w:marBottom w:val="0"/>
                          <w:divBdr>
                            <w:top w:val="none" w:sz="0" w:space="0" w:color="auto"/>
                            <w:left w:val="none" w:sz="0" w:space="0" w:color="auto"/>
                            <w:bottom w:val="none" w:sz="0" w:space="0" w:color="auto"/>
                            <w:right w:val="none" w:sz="0" w:space="0" w:color="auto"/>
                          </w:divBdr>
                          <w:divsChild>
                            <w:div w:id="5098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819047">
      <w:bodyDiv w:val="1"/>
      <w:marLeft w:val="0"/>
      <w:marRight w:val="0"/>
      <w:marTop w:val="0"/>
      <w:marBottom w:val="0"/>
      <w:divBdr>
        <w:top w:val="none" w:sz="0" w:space="0" w:color="auto"/>
        <w:left w:val="none" w:sz="0" w:space="0" w:color="auto"/>
        <w:bottom w:val="none" w:sz="0" w:space="0" w:color="auto"/>
        <w:right w:val="none" w:sz="0" w:space="0" w:color="auto"/>
      </w:divBdr>
      <w:divsChild>
        <w:div w:id="1147404329">
          <w:marLeft w:val="0"/>
          <w:marRight w:val="0"/>
          <w:marTop w:val="0"/>
          <w:marBottom w:val="720"/>
          <w:divBdr>
            <w:top w:val="none" w:sz="0" w:space="0" w:color="auto"/>
            <w:left w:val="none" w:sz="0" w:space="0" w:color="auto"/>
            <w:bottom w:val="single" w:sz="18" w:space="15" w:color="E8E8E8"/>
            <w:right w:val="none" w:sz="0" w:space="0" w:color="auto"/>
          </w:divBdr>
          <w:divsChild>
            <w:div w:id="681785536">
              <w:marLeft w:val="0"/>
              <w:marRight w:val="225"/>
              <w:marTop w:val="0"/>
              <w:marBottom w:val="0"/>
              <w:divBdr>
                <w:top w:val="none" w:sz="0" w:space="0" w:color="auto"/>
                <w:left w:val="none" w:sz="0" w:space="0" w:color="auto"/>
                <w:bottom w:val="none" w:sz="0" w:space="0" w:color="auto"/>
                <w:right w:val="none" w:sz="0" w:space="0" w:color="auto"/>
              </w:divBdr>
            </w:div>
          </w:divsChild>
        </w:div>
        <w:div w:id="1410617209">
          <w:marLeft w:val="0"/>
          <w:marRight w:val="0"/>
          <w:marTop w:val="0"/>
          <w:marBottom w:val="0"/>
          <w:divBdr>
            <w:top w:val="none" w:sz="0" w:space="0" w:color="auto"/>
            <w:left w:val="none" w:sz="0" w:space="0" w:color="auto"/>
            <w:bottom w:val="none" w:sz="0" w:space="0" w:color="auto"/>
            <w:right w:val="none" w:sz="0" w:space="0" w:color="auto"/>
          </w:divBdr>
          <w:divsChild>
            <w:div w:id="556864838">
              <w:marLeft w:val="0"/>
              <w:marRight w:val="0"/>
              <w:marTop w:val="0"/>
              <w:marBottom w:val="0"/>
              <w:divBdr>
                <w:top w:val="none" w:sz="0" w:space="0" w:color="auto"/>
                <w:left w:val="none" w:sz="0" w:space="0" w:color="auto"/>
                <w:bottom w:val="none" w:sz="0" w:space="0" w:color="auto"/>
                <w:right w:val="none" w:sz="0" w:space="0" w:color="auto"/>
              </w:divBdr>
              <w:divsChild>
                <w:div w:id="405690505">
                  <w:marLeft w:val="0"/>
                  <w:marRight w:val="0"/>
                  <w:marTop w:val="0"/>
                  <w:marBottom w:val="0"/>
                  <w:divBdr>
                    <w:top w:val="none" w:sz="0" w:space="0" w:color="auto"/>
                    <w:left w:val="none" w:sz="0" w:space="0" w:color="auto"/>
                    <w:bottom w:val="none" w:sz="0" w:space="0" w:color="auto"/>
                    <w:right w:val="none" w:sz="0" w:space="0" w:color="auto"/>
                  </w:divBdr>
                  <w:divsChild>
                    <w:div w:id="6449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631">
              <w:marLeft w:val="0"/>
              <w:marRight w:val="0"/>
              <w:marTop w:val="0"/>
              <w:marBottom w:val="0"/>
              <w:divBdr>
                <w:top w:val="none" w:sz="0" w:space="0" w:color="auto"/>
                <w:left w:val="none" w:sz="0" w:space="0" w:color="auto"/>
                <w:bottom w:val="none" w:sz="0" w:space="0" w:color="auto"/>
                <w:right w:val="none" w:sz="0" w:space="0" w:color="auto"/>
              </w:divBdr>
            </w:div>
          </w:divsChild>
        </w:div>
        <w:div w:id="619993916">
          <w:marLeft w:val="0"/>
          <w:marRight w:val="0"/>
          <w:marTop w:val="0"/>
          <w:marBottom w:val="0"/>
          <w:divBdr>
            <w:top w:val="none" w:sz="0" w:space="0" w:color="auto"/>
            <w:left w:val="none" w:sz="0" w:space="0" w:color="auto"/>
            <w:bottom w:val="none" w:sz="0" w:space="0" w:color="auto"/>
            <w:right w:val="none" w:sz="0" w:space="0" w:color="auto"/>
          </w:divBdr>
          <w:divsChild>
            <w:div w:id="2059932635">
              <w:marLeft w:val="0"/>
              <w:marRight w:val="0"/>
              <w:marTop w:val="0"/>
              <w:marBottom w:val="0"/>
              <w:divBdr>
                <w:top w:val="none" w:sz="0" w:space="0" w:color="auto"/>
                <w:left w:val="none" w:sz="0" w:space="0" w:color="auto"/>
                <w:bottom w:val="none" w:sz="0" w:space="0" w:color="auto"/>
                <w:right w:val="none" w:sz="0" w:space="0" w:color="auto"/>
              </w:divBdr>
            </w:div>
            <w:div w:id="1391807097">
              <w:marLeft w:val="0"/>
              <w:marRight w:val="0"/>
              <w:marTop w:val="0"/>
              <w:marBottom w:val="0"/>
              <w:divBdr>
                <w:top w:val="none" w:sz="0" w:space="0" w:color="auto"/>
                <w:left w:val="none" w:sz="0" w:space="0" w:color="auto"/>
                <w:bottom w:val="none" w:sz="0" w:space="0" w:color="auto"/>
                <w:right w:val="none" w:sz="0" w:space="0" w:color="auto"/>
              </w:divBdr>
              <w:divsChild>
                <w:div w:id="547953868">
                  <w:marLeft w:val="0"/>
                  <w:marRight w:val="0"/>
                  <w:marTop w:val="0"/>
                  <w:marBottom w:val="0"/>
                  <w:divBdr>
                    <w:top w:val="none" w:sz="0" w:space="0" w:color="auto"/>
                    <w:left w:val="none" w:sz="0" w:space="0" w:color="auto"/>
                    <w:bottom w:val="none" w:sz="0" w:space="0" w:color="auto"/>
                    <w:right w:val="none" w:sz="0" w:space="0" w:color="auto"/>
                  </w:divBdr>
                  <w:divsChild>
                    <w:div w:id="13168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23155">
          <w:marLeft w:val="0"/>
          <w:marRight w:val="0"/>
          <w:marTop w:val="0"/>
          <w:marBottom w:val="0"/>
          <w:divBdr>
            <w:top w:val="none" w:sz="0" w:space="0" w:color="auto"/>
            <w:left w:val="none" w:sz="0" w:space="0" w:color="auto"/>
            <w:bottom w:val="none" w:sz="0" w:space="0" w:color="auto"/>
            <w:right w:val="none" w:sz="0" w:space="0" w:color="auto"/>
          </w:divBdr>
          <w:divsChild>
            <w:div w:id="2126802804">
              <w:marLeft w:val="0"/>
              <w:marRight w:val="0"/>
              <w:marTop w:val="0"/>
              <w:marBottom w:val="0"/>
              <w:divBdr>
                <w:top w:val="none" w:sz="0" w:space="0" w:color="auto"/>
                <w:left w:val="none" w:sz="0" w:space="0" w:color="auto"/>
                <w:bottom w:val="none" w:sz="0" w:space="0" w:color="auto"/>
                <w:right w:val="none" w:sz="0" w:space="0" w:color="auto"/>
              </w:divBdr>
              <w:divsChild>
                <w:div w:id="1961455227">
                  <w:marLeft w:val="0"/>
                  <w:marRight w:val="0"/>
                  <w:marTop w:val="0"/>
                  <w:marBottom w:val="0"/>
                  <w:divBdr>
                    <w:top w:val="none" w:sz="0" w:space="0" w:color="auto"/>
                    <w:left w:val="none" w:sz="0" w:space="0" w:color="auto"/>
                    <w:bottom w:val="none" w:sz="0" w:space="0" w:color="auto"/>
                    <w:right w:val="none" w:sz="0" w:space="0" w:color="auto"/>
                  </w:divBdr>
                  <w:divsChild>
                    <w:div w:id="6098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8735">
              <w:marLeft w:val="0"/>
              <w:marRight w:val="0"/>
              <w:marTop w:val="0"/>
              <w:marBottom w:val="0"/>
              <w:divBdr>
                <w:top w:val="none" w:sz="0" w:space="0" w:color="auto"/>
                <w:left w:val="none" w:sz="0" w:space="0" w:color="auto"/>
                <w:bottom w:val="none" w:sz="0" w:space="0" w:color="auto"/>
                <w:right w:val="none" w:sz="0" w:space="0" w:color="auto"/>
              </w:divBdr>
              <w:divsChild>
                <w:div w:id="1086654547">
                  <w:marLeft w:val="0"/>
                  <w:marRight w:val="0"/>
                  <w:marTop w:val="0"/>
                  <w:marBottom w:val="0"/>
                  <w:divBdr>
                    <w:top w:val="none" w:sz="0" w:space="0" w:color="auto"/>
                    <w:left w:val="none" w:sz="0" w:space="0" w:color="auto"/>
                    <w:bottom w:val="none" w:sz="0" w:space="0" w:color="auto"/>
                    <w:right w:val="none" w:sz="0" w:space="0" w:color="auto"/>
                  </w:divBdr>
                  <w:divsChild>
                    <w:div w:id="13687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6328">
          <w:marLeft w:val="0"/>
          <w:marRight w:val="0"/>
          <w:marTop w:val="0"/>
          <w:marBottom w:val="0"/>
          <w:divBdr>
            <w:top w:val="none" w:sz="0" w:space="0" w:color="auto"/>
            <w:left w:val="none" w:sz="0" w:space="0" w:color="auto"/>
            <w:bottom w:val="none" w:sz="0" w:space="0" w:color="auto"/>
            <w:right w:val="none" w:sz="0" w:space="0" w:color="auto"/>
          </w:divBdr>
          <w:divsChild>
            <w:div w:id="2105877889">
              <w:marLeft w:val="0"/>
              <w:marRight w:val="0"/>
              <w:marTop w:val="0"/>
              <w:marBottom w:val="0"/>
              <w:divBdr>
                <w:top w:val="none" w:sz="0" w:space="0" w:color="auto"/>
                <w:left w:val="none" w:sz="0" w:space="0" w:color="auto"/>
                <w:bottom w:val="none" w:sz="0" w:space="0" w:color="auto"/>
                <w:right w:val="none" w:sz="0" w:space="0" w:color="auto"/>
              </w:divBdr>
            </w:div>
            <w:div w:id="1778330035">
              <w:marLeft w:val="0"/>
              <w:marRight w:val="0"/>
              <w:marTop w:val="0"/>
              <w:marBottom w:val="0"/>
              <w:divBdr>
                <w:top w:val="none" w:sz="0" w:space="0" w:color="auto"/>
                <w:left w:val="none" w:sz="0" w:space="0" w:color="auto"/>
                <w:bottom w:val="none" w:sz="0" w:space="0" w:color="auto"/>
                <w:right w:val="none" w:sz="0" w:space="0" w:color="auto"/>
              </w:divBdr>
              <w:divsChild>
                <w:div w:id="1264076437">
                  <w:marLeft w:val="1305"/>
                  <w:marRight w:val="0"/>
                  <w:marTop w:val="0"/>
                  <w:marBottom w:val="360"/>
                  <w:divBdr>
                    <w:top w:val="none" w:sz="0" w:space="4" w:color="auto"/>
                    <w:left w:val="single" w:sz="36" w:space="11" w:color="FFAE7E"/>
                    <w:bottom w:val="none" w:sz="0" w:space="4" w:color="auto"/>
                    <w:right w:val="none" w:sz="0" w:space="0" w:color="auto"/>
                  </w:divBdr>
                </w:div>
              </w:divsChild>
            </w:div>
          </w:divsChild>
        </w:div>
        <w:div w:id="915822252">
          <w:marLeft w:val="0"/>
          <w:marRight w:val="0"/>
          <w:marTop w:val="0"/>
          <w:marBottom w:val="0"/>
          <w:divBdr>
            <w:top w:val="none" w:sz="0" w:space="0" w:color="auto"/>
            <w:left w:val="none" w:sz="0" w:space="0" w:color="auto"/>
            <w:bottom w:val="none" w:sz="0" w:space="0" w:color="auto"/>
            <w:right w:val="none" w:sz="0" w:space="0" w:color="auto"/>
          </w:divBdr>
          <w:divsChild>
            <w:div w:id="2113475513">
              <w:marLeft w:val="0"/>
              <w:marRight w:val="0"/>
              <w:marTop w:val="0"/>
              <w:marBottom w:val="0"/>
              <w:divBdr>
                <w:top w:val="none" w:sz="0" w:space="0" w:color="auto"/>
                <w:left w:val="none" w:sz="0" w:space="0" w:color="auto"/>
                <w:bottom w:val="none" w:sz="0" w:space="0" w:color="auto"/>
                <w:right w:val="none" w:sz="0" w:space="0" w:color="auto"/>
              </w:divBdr>
              <w:divsChild>
                <w:div w:id="1799764993">
                  <w:marLeft w:val="0"/>
                  <w:marRight w:val="0"/>
                  <w:marTop w:val="0"/>
                  <w:marBottom w:val="0"/>
                  <w:divBdr>
                    <w:top w:val="none" w:sz="0" w:space="0" w:color="auto"/>
                    <w:left w:val="none" w:sz="0" w:space="0" w:color="auto"/>
                    <w:bottom w:val="none" w:sz="0" w:space="0" w:color="auto"/>
                    <w:right w:val="none" w:sz="0" w:space="0" w:color="auto"/>
                  </w:divBdr>
                  <w:divsChild>
                    <w:div w:id="555318573">
                      <w:marLeft w:val="0"/>
                      <w:marRight w:val="0"/>
                      <w:marTop w:val="0"/>
                      <w:marBottom w:val="0"/>
                      <w:divBdr>
                        <w:top w:val="none" w:sz="0" w:space="0" w:color="auto"/>
                        <w:left w:val="none" w:sz="0" w:space="0" w:color="auto"/>
                        <w:bottom w:val="none" w:sz="0" w:space="0" w:color="auto"/>
                        <w:right w:val="none" w:sz="0" w:space="0" w:color="auto"/>
                      </w:divBdr>
                      <w:divsChild>
                        <w:div w:id="986200382">
                          <w:marLeft w:val="0"/>
                          <w:marRight w:val="0"/>
                          <w:marTop w:val="0"/>
                          <w:marBottom w:val="0"/>
                          <w:divBdr>
                            <w:top w:val="none" w:sz="0" w:space="0" w:color="auto"/>
                            <w:left w:val="none" w:sz="0" w:space="0" w:color="auto"/>
                            <w:bottom w:val="none" w:sz="0" w:space="0" w:color="auto"/>
                            <w:right w:val="none" w:sz="0" w:space="0" w:color="auto"/>
                          </w:divBdr>
                        </w:div>
                      </w:divsChild>
                    </w:div>
                    <w:div w:id="974796910">
                      <w:marLeft w:val="0"/>
                      <w:marRight w:val="0"/>
                      <w:marTop w:val="0"/>
                      <w:marBottom w:val="0"/>
                      <w:divBdr>
                        <w:top w:val="none" w:sz="0" w:space="0" w:color="auto"/>
                        <w:left w:val="none" w:sz="0" w:space="0" w:color="auto"/>
                        <w:bottom w:val="none" w:sz="0" w:space="0" w:color="auto"/>
                        <w:right w:val="none" w:sz="0" w:space="0" w:color="auto"/>
                      </w:divBdr>
                      <w:divsChild>
                        <w:div w:id="1106927691">
                          <w:marLeft w:val="0"/>
                          <w:marRight w:val="0"/>
                          <w:marTop w:val="0"/>
                          <w:marBottom w:val="0"/>
                          <w:divBdr>
                            <w:top w:val="none" w:sz="0" w:space="0" w:color="auto"/>
                            <w:left w:val="none" w:sz="0" w:space="0" w:color="auto"/>
                            <w:bottom w:val="none" w:sz="0" w:space="0" w:color="auto"/>
                            <w:right w:val="none" w:sz="0" w:space="0" w:color="auto"/>
                          </w:divBdr>
                        </w:div>
                      </w:divsChild>
                    </w:div>
                    <w:div w:id="1685279873">
                      <w:marLeft w:val="0"/>
                      <w:marRight w:val="0"/>
                      <w:marTop w:val="0"/>
                      <w:marBottom w:val="0"/>
                      <w:divBdr>
                        <w:top w:val="none" w:sz="0" w:space="0" w:color="auto"/>
                        <w:left w:val="none" w:sz="0" w:space="0" w:color="auto"/>
                        <w:bottom w:val="none" w:sz="0" w:space="0" w:color="auto"/>
                        <w:right w:val="none" w:sz="0" w:space="0" w:color="auto"/>
                      </w:divBdr>
                      <w:divsChild>
                        <w:div w:id="17796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45954">
          <w:marLeft w:val="0"/>
          <w:marRight w:val="0"/>
          <w:marTop w:val="0"/>
          <w:marBottom w:val="0"/>
          <w:divBdr>
            <w:top w:val="none" w:sz="0" w:space="0" w:color="auto"/>
            <w:left w:val="none" w:sz="0" w:space="0" w:color="auto"/>
            <w:bottom w:val="none" w:sz="0" w:space="0" w:color="auto"/>
            <w:right w:val="none" w:sz="0" w:space="0" w:color="auto"/>
          </w:divBdr>
          <w:divsChild>
            <w:div w:id="7367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6071">
      <w:bodyDiv w:val="1"/>
      <w:marLeft w:val="0"/>
      <w:marRight w:val="0"/>
      <w:marTop w:val="0"/>
      <w:marBottom w:val="0"/>
      <w:divBdr>
        <w:top w:val="none" w:sz="0" w:space="0" w:color="auto"/>
        <w:left w:val="none" w:sz="0" w:space="0" w:color="auto"/>
        <w:bottom w:val="none" w:sz="0" w:space="0" w:color="auto"/>
        <w:right w:val="none" w:sz="0" w:space="0" w:color="auto"/>
      </w:divBdr>
      <w:divsChild>
        <w:div w:id="2061201922">
          <w:marLeft w:val="0"/>
          <w:marRight w:val="0"/>
          <w:marTop w:val="0"/>
          <w:marBottom w:val="0"/>
          <w:divBdr>
            <w:top w:val="none" w:sz="0" w:space="0" w:color="auto"/>
            <w:left w:val="none" w:sz="0" w:space="0" w:color="auto"/>
            <w:bottom w:val="none" w:sz="0" w:space="0" w:color="auto"/>
            <w:right w:val="none" w:sz="0" w:space="0" w:color="auto"/>
          </w:divBdr>
          <w:divsChild>
            <w:div w:id="4918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4933">
      <w:bodyDiv w:val="1"/>
      <w:marLeft w:val="0"/>
      <w:marRight w:val="0"/>
      <w:marTop w:val="0"/>
      <w:marBottom w:val="0"/>
      <w:divBdr>
        <w:top w:val="none" w:sz="0" w:space="0" w:color="auto"/>
        <w:left w:val="none" w:sz="0" w:space="0" w:color="auto"/>
        <w:bottom w:val="none" w:sz="0" w:space="0" w:color="auto"/>
        <w:right w:val="none" w:sz="0" w:space="0" w:color="auto"/>
      </w:divBdr>
      <w:divsChild>
        <w:div w:id="244414148">
          <w:marLeft w:val="0"/>
          <w:marRight w:val="0"/>
          <w:marTop w:val="0"/>
          <w:marBottom w:val="0"/>
          <w:divBdr>
            <w:top w:val="none" w:sz="0" w:space="0" w:color="auto"/>
            <w:left w:val="none" w:sz="0" w:space="0" w:color="auto"/>
            <w:bottom w:val="none" w:sz="0" w:space="0" w:color="auto"/>
            <w:right w:val="none" w:sz="0" w:space="0" w:color="auto"/>
          </w:divBdr>
          <w:divsChild>
            <w:div w:id="1995140361">
              <w:marLeft w:val="0"/>
              <w:marRight w:val="0"/>
              <w:marTop w:val="0"/>
              <w:marBottom w:val="0"/>
              <w:divBdr>
                <w:top w:val="none" w:sz="0" w:space="0" w:color="auto"/>
                <w:left w:val="none" w:sz="0" w:space="0" w:color="auto"/>
                <w:bottom w:val="none" w:sz="0" w:space="0" w:color="auto"/>
                <w:right w:val="none" w:sz="0" w:space="0" w:color="auto"/>
              </w:divBdr>
            </w:div>
          </w:divsChild>
        </w:div>
        <w:div w:id="1069034118">
          <w:marLeft w:val="0"/>
          <w:marRight w:val="0"/>
          <w:marTop w:val="0"/>
          <w:marBottom w:val="0"/>
          <w:divBdr>
            <w:top w:val="none" w:sz="0" w:space="0" w:color="auto"/>
            <w:left w:val="none" w:sz="0" w:space="0" w:color="auto"/>
            <w:bottom w:val="none" w:sz="0" w:space="0" w:color="auto"/>
            <w:right w:val="none" w:sz="0" w:space="0" w:color="auto"/>
          </w:divBdr>
          <w:divsChild>
            <w:div w:id="1537506538">
              <w:marLeft w:val="0"/>
              <w:marRight w:val="0"/>
              <w:marTop w:val="0"/>
              <w:marBottom w:val="0"/>
              <w:divBdr>
                <w:top w:val="none" w:sz="0" w:space="0" w:color="auto"/>
                <w:left w:val="none" w:sz="0" w:space="0" w:color="auto"/>
                <w:bottom w:val="none" w:sz="0" w:space="0" w:color="auto"/>
                <w:right w:val="none" w:sz="0" w:space="0" w:color="auto"/>
              </w:divBdr>
              <w:divsChild>
                <w:div w:id="1496066789">
                  <w:marLeft w:val="0"/>
                  <w:marRight w:val="0"/>
                  <w:marTop w:val="0"/>
                  <w:marBottom w:val="0"/>
                  <w:divBdr>
                    <w:top w:val="none" w:sz="0" w:space="0" w:color="auto"/>
                    <w:left w:val="none" w:sz="0" w:space="0" w:color="auto"/>
                    <w:bottom w:val="none" w:sz="0" w:space="0" w:color="auto"/>
                    <w:right w:val="none" w:sz="0" w:space="0" w:color="auto"/>
                  </w:divBdr>
                </w:div>
                <w:div w:id="114376214">
                  <w:marLeft w:val="0"/>
                  <w:marRight w:val="0"/>
                  <w:marTop w:val="0"/>
                  <w:marBottom w:val="0"/>
                  <w:divBdr>
                    <w:top w:val="none" w:sz="0" w:space="0" w:color="auto"/>
                    <w:left w:val="none" w:sz="0" w:space="0" w:color="auto"/>
                    <w:bottom w:val="none" w:sz="0" w:space="0" w:color="auto"/>
                    <w:right w:val="none" w:sz="0" w:space="0" w:color="auto"/>
                  </w:divBdr>
                  <w:divsChild>
                    <w:div w:id="727647476">
                      <w:marLeft w:val="0"/>
                      <w:marRight w:val="0"/>
                      <w:marTop w:val="0"/>
                      <w:marBottom w:val="0"/>
                      <w:divBdr>
                        <w:top w:val="none" w:sz="0" w:space="0" w:color="auto"/>
                        <w:left w:val="none" w:sz="0" w:space="0" w:color="auto"/>
                        <w:bottom w:val="none" w:sz="0" w:space="0" w:color="auto"/>
                        <w:right w:val="none" w:sz="0" w:space="0" w:color="auto"/>
                      </w:divBdr>
                      <w:divsChild>
                        <w:div w:id="774977271">
                          <w:marLeft w:val="0"/>
                          <w:marRight w:val="0"/>
                          <w:marTop w:val="0"/>
                          <w:marBottom w:val="0"/>
                          <w:divBdr>
                            <w:top w:val="none" w:sz="0" w:space="0" w:color="auto"/>
                            <w:left w:val="none" w:sz="0" w:space="0" w:color="auto"/>
                            <w:bottom w:val="none" w:sz="0" w:space="0" w:color="auto"/>
                            <w:right w:val="none" w:sz="0" w:space="0" w:color="auto"/>
                          </w:divBdr>
                          <w:divsChild>
                            <w:div w:id="8151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130370">
      <w:bodyDiv w:val="1"/>
      <w:marLeft w:val="0"/>
      <w:marRight w:val="0"/>
      <w:marTop w:val="0"/>
      <w:marBottom w:val="0"/>
      <w:divBdr>
        <w:top w:val="none" w:sz="0" w:space="0" w:color="auto"/>
        <w:left w:val="none" w:sz="0" w:space="0" w:color="auto"/>
        <w:bottom w:val="none" w:sz="0" w:space="0" w:color="auto"/>
        <w:right w:val="none" w:sz="0" w:space="0" w:color="auto"/>
      </w:divBdr>
      <w:divsChild>
        <w:div w:id="444082528">
          <w:marLeft w:val="0"/>
          <w:marRight w:val="0"/>
          <w:marTop w:val="0"/>
          <w:marBottom w:val="0"/>
          <w:divBdr>
            <w:top w:val="none" w:sz="0" w:space="0" w:color="auto"/>
            <w:left w:val="none" w:sz="0" w:space="0" w:color="auto"/>
            <w:bottom w:val="none" w:sz="0" w:space="0" w:color="auto"/>
            <w:right w:val="none" w:sz="0" w:space="0" w:color="auto"/>
          </w:divBdr>
          <w:divsChild>
            <w:div w:id="3742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3333">
      <w:bodyDiv w:val="1"/>
      <w:marLeft w:val="0"/>
      <w:marRight w:val="0"/>
      <w:marTop w:val="0"/>
      <w:marBottom w:val="0"/>
      <w:divBdr>
        <w:top w:val="none" w:sz="0" w:space="0" w:color="auto"/>
        <w:left w:val="none" w:sz="0" w:space="0" w:color="auto"/>
        <w:bottom w:val="none" w:sz="0" w:space="0" w:color="auto"/>
        <w:right w:val="none" w:sz="0" w:space="0" w:color="auto"/>
      </w:divBdr>
      <w:divsChild>
        <w:div w:id="62994508">
          <w:marLeft w:val="0"/>
          <w:marRight w:val="0"/>
          <w:marTop w:val="0"/>
          <w:marBottom w:val="0"/>
          <w:divBdr>
            <w:top w:val="none" w:sz="0" w:space="0" w:color="auto"/>
            <w:left w:val="none" w:sz="0" w:space="0" w:color="auto"/>
            <w:bottom w:val="none" w:sz="0" w:space="0" w:color="auto"/>
            <w:right w:val="none" w:sz="0" w:space="0" w:color="auto"/>
          </w:divBdr>
          <w:divsChild>
            <w:div w:id="339359081">
              <w:marLeft w:val="0"/>
              <w:marRight w:val="0"/>
              <w:marTop w:val="0"/>
              <w:marBottom w:val="0"/>
              <w:divBdr>
                <w:top w:val="none" w:sz="0" w:space="0" w:color="auto"/>
                <w:left w:val="none" w:sz="0" w:space="0" w:color="auto"/>
                <w:bottom w:val="none" w:sz="0" w:space="0" w:color="auto"/>
                <w:right w:val="none" w:sz="0" w:space="0" w:color="auto"/>
              </w:divBdr>
            </w:div>
          </w:divsChild>
        </w:div>
        <w:div w:id="1749693180">
          <w:marLeft w:val="0"/>
          <w:marRight w:val="0"/>
          <w:marTop w:val="0"/>
          <w:marBottom w:val="0"/>
          <w:divBdr>
            <w:top w:val="none" w:sz="0" w:space="0" w:color="auto"/>
            <w:left w:val="none" w:sz="0" w:space="0" w:color="auto"/>
            <w:bottom w:val="none" w:sz="0" w:space="0" w:color="auto"/>
            <w:right w:val="none" w:sz="0" w:space="0" w:color="auto"/>
          </w:divBdr>
          <w:divsChild>
            <w:div w:id="1257984766">
              <w:marLeft w:val="0"/>
              <w:marRight w:val="0"/>
              <w:marTop w:val="0"/>
              <w:marBottom w:val="0"/>
              <w:divBdr>
                <w:top w:val="none" w:sz="0" w:space="0" w:color="auto"/>
                <w:left w:val="none" w:sz="0" w:space="0" w:color="auto"/>
                <w:bottom w:val="none" w:sz="0" w:space="0" w:color="auto"/>
                <w:right w:val="none" w:sz="0" w:space="0" w:color="auto"/>
              </w:divBdr>
            </w:div>
          </w:divsChild>
        </w:div>
        <w:div w:id="2027097063">
          <w:marLeft w:val="0"/>
          <w:marRight w:val="0"/>
          <w:marTop w:val="0"/>
          <w:marBottom w:val="0"/>
          <w:divBdr>
            <w:top w:val="none" w:sz="0" w:space="0" w:color="auto"/>
            <w:left w:val="none" w:sz="0" w:space="0" w:color="auto"/>
            <w:bottom w:val="none" w:sz="0" w:space="0" w:color="auto"/>
            <w:right w:val="none" w:sz="0" w:space="0" w:color="auto"/>
          </w:divBdr>
          <w:divsChild>
            <w:div w:id="3485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0157">
      <w:bodyDiv w:val="1"/>
      <w:marLeft w:val="0"/>
      <w:marRight w:val="0"/>
      <w:marTop w:val="0"/>
      <w:marBottom w:val="0"/>
      <w:divBdr>
        <w:top w:val="none" w:sz="0" w:space="0" w:color="auto"/>
        <w:left w:val="none" w:sz="0" w:space="0" w:color="auto"/>
        <w:bottom w:val="none" w:sz="0" w:space="0" w:color="auto"/>
        <w:right w:val="none" w:sz="0" w:space="0" w:color="auto"/>
      </w:divBdr>
    </w:div>
    <w:div w:id="1794009823">
      <w:bodyDiv w:val="1"/>
      <w:marLeft w:val="0"/>
      <w:marRight w:val="0"/>
      <w:marTop w:val="0"/>
      <w:marBottom w:val="0"/>
      <w:divBdr>
        <w:top w:val="none" w:sz="0" w:space="0" w:color="auto"/>
        <w:left w:val="none" w:sz="0" w:space="0" w:color="auto"/>
        <w:bottom w:val="none" w:sz="0" w:space="0" w:color="auto"/>
        <w:right w:val="none" w:sz="0" w:space="0" w:color="auto"/>
      </w:divBdr>
      <w:divsChild>
        <w:div w:id="602031305">
          <w:marLeft w:val="0"/>
          <w:marRight w:val="0"/>
          <w:marTop w:val="0"/>
          <w:marBottom w:val="0"/>
          <w:divBdr>
            <w:top w:val="none" w:sz="0" w:space="0" w:color="auto"/>
            <w:left w:val="none" w:sz="0" w:space="0" w:color="auto"/>
            <w:bottom w:val="none" w:sz="0" w:space="0" w:color="auto"/>
            <w:right w:val="none" w:sz="0" w:space="0" w:color="auto"/>
          </w:divBdr>
          <w:divsChild>
            <w:div w:id="15568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6287">
      <w:bodyDiv w:val="1"/>
      <w:marLeft w:val="0"/>
      <w:marRight w:val="0"/>
      <w:marTop w:val="0"/>
      <w:marBottom w:val="0"/>
      <w:divBdr>
        <w:top w:val="none" w:sz="0" w:space="0" w:color="auto"/>
        <w:left w:val="none" w:sz="0" w:space="0" w:color="auto"/>
        <w:bottom w:val="none" w:sz="0" w:space="0" w:color="auto"/>
        <w:right w:val="none" w:sz="0" w:space="0" w:color="auto"/>
      </w:divBdr>
      <w:divsChild>
        <w:div w:id="1305619025">
          <w:marLeft w:val="0"/>
          <w:marRight w:val="0"/>
          <w:marTop w:val="0"/>
          <w:marBottom w:val="0"/>
          <w:divBdr>
            <w:top w:val="none" w:sz="0" w:space="0" w:color="auto"/>
            <w:left w:val="none" w:sz="0" w:space="0" w:color="auto"/>
            <w:bottom w:val="none" w:sz="0" w:space="0" w:color="auto"/>
            <w:right w:val="none" w:sz="0" w:space="0" w:color="auto"/>
          </w:divBdr>
          <w:divsChild>
            <w:div w:id="15190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6526">
      <w:bodyDiv w:val="1"/>
      <w:marLeft w:val="0"/>
      <w:marRight w:val="0"/>
      <w:marTop w:val="0"/>
      <w:marBottom w:val="0"/>
      <w:divBdr>
        <w:top w:val="none" w:sz="0" w:space="0" w:color="auto"/>
        <w:left w:val="none" w:sz="0" w:space="0" w:color="auto"/>
        <w:bottom w:val="none" w:sz="0" w:space="0" w:color="auto"/>
        <w:right w:val="none" w:sz="0" w:space="0" w:color="auto"/>
      </w:divBdr>
      <w:divsChild>
        <w:div w:id="774790662">
          <w:marLeft w:val="0"/>
          <w:marRight w:val="0"/>
          <w:marTop w:val="0"/>
          <w:marBottom w:val="0"/>
          <w:divBdr>
            <w:top w:val="none" w:sz="0" w:space="0" w:color="auto"/>
            <w:left w:val="none" w:sz="0" w:space="0" w:color="auto"/>
            <w:bottom w:val="none" w:sz="0" w:space="0" w:color="auto"/>
            <w:right w:val="none" w:sz="0" w:space="0" w:color="auto"/>
          </w:divBdr>
          <w:divsChild>
            <w:div w:id="1414933531">
              <w:marLeft w:val="0"/>
              <w:marRight w:val="0"/>
              <w:marTop w:val="0"/>
              <w:marBottom w:val="0"/>
              <w:divBdr>
                <w:top w:val="none" w:sz="0" w:space="0" w:color="auto"/>
                <w:left w:val="none" w:sz="0" w:space="0" w:color="auto"/>
                <w:bottom w:val="none" w:sz="0" w:space="0" w:color="auto"/>
                <w:right w:val="none" w:sz="0" w:space="0" w:color="auto"/>
              </w:divBdr>
            </w:div>
          </w:divsChild>
        </w:div>
        <w:div w:id="1317492711">
          <w:marLeft w:val="0"/>
          <w:marRight w:val="0"/>
          <w:marTop w:val="0"/>
          <w:marBottom w:val="0"/>
          <w:divBdr>
            <w:top w:val="none" w:sz="0" w:space="0" w:color="auto"/>
            <w:left w:val="none" w:sz="0" w:space="0" w:color="auto"/>
            <w:bottom w:val="none" w:sz="0" w:space="0" w:color="auto"/>
            <w:right w:val="none" w:sz="0" w:space="0" w:color="auto"/>
          </w:divBdr>
          <w:divsChild>
            <w:div w:id="946277002">
              <w:marLeft w:val="0"/>
              <w:marRight w:val="0"/>
              <w:marTop w:val="0"/>
              <w:marBottom w:val="0"/>
              <w:divBdr>
                <w:top w:val="none" w:sz="0" w:space="0" w:color="auto"/>
                <w:left w:val="none" w:sz="0" w:space="0" w:color="auto"/>
                <w:bottom w:val="none" w:sz="0" w:space="0" w:color="auto"/>
                <w:right w:val="none" w:sz="0" w:space="0" w:color="auto"/>
              </w:divBdr>
              <w:divsChild>
                <w:div w:id="974793878">
                  <w:marLeft w:val="0"/>
                  <w:marRight w:val="0"/>
                  <w:marTop w:val="0"/>
                  <w:marBottom w:val="0"/>
                  <w:divBdr>
                    <w:top w:val="none" w:sz="0" w:space="0" w:color="auto"/>
                    <w:left w:val="none" w:sz="0" w:space="0" w:color="auto"/>
                    <w:bottom w:val="none" w:sz="0" w:space="0" w:color="auto"/>
                    <w:right w:val="none" w:sz="0" w:space="0" w:color="auto"/>
                  </w:divBdr>
                </w:div>
                <w:div w:id="262763336">
                  <w:marLeft w:val="0"/>
                  <w:marRight w:val="0"/>
                  <w:marTop w:val="0"/>
                  <w:marBottom w:val="0"/>
                  <w:divBdr>
                    <w:top w:val="none" w:sz="0" w:space="0" w:color="auto"/>
                    <w:left w:val="none" w:sz="0" w:space="0" w:color="auto"/>
                    <w:bottom w:val="none" w:sz="0" w:space="0" w:color="auto"/>
                    <w:right w:val="none" w:sz="0" w:space="0" w:color="auto"/>
                  </w:divBdr>
                  <w:divsChild>
                    <w:div w:id="201329061">
                      <w:marLeft w:val="0"/>
                      <w:marRight w:val="0"/>
                      <w:marTop w:val="0"/>
                      <w:marBottom w:val="0"/>
                      <w:divBdr>
                        <w:top w:val="none" w:sz="0" w:space="0" w:color="auto"/>
                        <w:left w:val="none" w:sz="0" w:space="0" w:color="auto"/>
                        <w:bottom w:val="none" w:sz="0" w:space="0" w:color="auto"/>
                        <w:right w:val="none" w:sz="0" w:space="0" w:color="auto"/>
                      </w:divBdr>
                      <w:divsChild>
                        <w:div w:id="615331017">
                          <w:marLeft w:val="0"/>
                          <w:marRight w:val="0"/>
                          <w:marTop w:val="0"/>
                          <w:marBottom w:val="0"/>
                          <w:divBdr>
                            <w:top w:val="none" w:sz="0" w:space="0" w:color="auto"/>
                            <w:left w:val="none" w:sz="0" w:space="0" w:color="auto"/>
                            <w:bottom w:val="none" w:sz="0" w:space="0" w:color="auto"/>
                            <w:right w:val="none" w:sz="0" w:space="0" w:color="auto"/>
                          </w:divBdr>
                          <w:divsChild>
                            <w:div w:id="21397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202637">
      <w:bodyDiv w:val="1"/>
      <w:marLeft w:val="0"/>
      <w:marRight w:val="0"/>
      <w:marTop w:val="0"/>
      <w:marBottom w:val="0"/>
      <w:divBdr>
        <w:top w:val="none" w:sz="0" w:space="0" w:color="auto"/>
        <w:left w:val="none" w:sz="0" w:space="0" w:color="auto"/>
        <w:bottom w:val="none" w:sz="0" w:space="0" w:color="auto"/>
        <w:right w:val="none" w:sz="0" w:space="0" w:color="auto"/>
      </w:divBdr>
    </w:div>
    <w:div w:id="1923643546">
      <w:bodyDiv w:val="1"/>
      <w:marLeft w:val="0"/>
      <w:marRight w:val="0"/>
      <w:marTop w:val="0"/>
      <w:marBottom w:val="0"/>
      <w:divBdr>
        <w:top w:val="none" w:sz="0" w:space="0" w:color="auto"/>
        <w:left w:val="none" w:sz="0" w:space="0" w:color="auto"/>
        <w:bottom w:val="none" w:sz="0" w:space="0" w:color="auto"/>
        <w:right w:val="none" w:sz="0" w:space="0" w:color="auto"/>
      </w:divBdr>
      <w:divsChild>
        <w:div w:id="582374900">
          <w:marLeft w:val="0"/>
          <w:marRight w:val="0"/>
          <w:marTop w:val="0"/>
          <w:marBottom w:val="0"/>
          <w:divBdr>
            <w:top w:val="none" w:sz="0" w:space="0" w:color="auto"/>
            <w:left w:val="none" w:sz="0" w:space="0" w:color="auto"/>
            <w:bottom w:val="none" w:sz="0" w:space="0" w:color="auto"/>
            <w:right w:val="none" w:sz="0" w:space="0" w:color="auto"/>
          </w:divBdr>
          <w:divsChild>
            <w:div w:id="2144611399">
              <w:marLeft w:val="0"/>
              <w:marRight w:val="0"/>
              <w:marTop w:val="0"/>
              <w:marBottom w:val="0"/>
              <w:divBdr>
                <w:top w:val="none" w:sz="0" w:space="0" w:color="auto"/>
                <w:left w:val="none" w:sz="0" w:space="0" w:color="auto"/>
                <w:bottom w:val="none" w:sz="0" w:space="0" w:color="auto"/>
                <w:right w:val="none" w:sz="0" w:space="0" w:color="auto"/>
              </w:divBdr>
              <w:divsChild>
                <w:div w:id="764111332">
                  <w:marLeft w:val="0"/>
                  <w:marRight w:val="0"/>
                  <w:marTop w:val="0"/>
                  <w:marBottom w:val="0"/>
                  <w:divBdr>
                    <w:top w:val="none" w:sz="0" w:space="0" w:color="auto"/>
                    <w:left w:val="none" w:sz="0" w:space="0" w:color="auto"/>
                    <w:bottom w:val="none" w:sz="0" w:space="0" w:color="auto"/>
                    <w:right w:val="none" w:sz="0" w:space="0" w:color="auto"/>
                  </w:divBdr>
                  <w:divsChild>
                    <w:div w:id="1344895216">
                      <w:marLeft w:val="-1224"/>
                      <w:marRight w:val="0"/>
                      <w:marTop w:val="0"/>
                      <w:marBottom w:val="0"/>
                      <w:divBdr>
                        <w:top w:val="none" w:sz="0" w:space="0" w:color="auto"/>
                        <w:left w:val="none" w:sz="0" w:space="0" w:color="auto"/>
                        <w:bottom w:val="none" w:sz="0" w:space="0" w:color="auto"/>
                        <w:right w:val="none" w:sz="0" w:space="0" w:color="auto"/>
                      </w:divBdr>
                      <w:divsChild>
                        <w:div w:id="71239823">
                          <w:marLeft w:val="0"/>
                          <w:marRight w:val="0"/>
                          <w:marTop w:val="0"/>
                          <w:marBottom w:val="0"/>
                          <w:divBdr>
                            <w:top w:val="none" w:sz="0" w:space="0" w:color="auto"/>
                            <w:left w:val="none" w:sz="0" w:space="0" w:color="auto"/>
                            <w:bottom w:val="none" w:sz="0" w:space="0" w:color="auto"/>
                            <w:right w:val="none" w:sz="0" w:space="0" w:color="auto"/>
                          </w:divBdr>
                          <w:divsChild>
                            <w:div w:id="4951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186309">
          <w:marLeft w:val="0"/>
          <w:marRight w:val="0"/>
          <w:marTop w:val="0"/>
          <w:marBottom w:val="0"/>
          <w:divBdr>
            <w:top w:val="none" w:sz="0" w:space="0" w:color="auto"/>
            <w:left w:val="none" w:sz="0" w:space="0" w:color="auto"/>
            <w:bottom w:val="none" w:sz="0" w:space="0" w:color="auto"/>
            <w:right w:val="none" w:sz="0" w:space="0" w:color="auto"/>
          </w:divBdr>
          <w:divsChild>
            <w:div w:id="646668199">
              <w:marLeft w:val="0"/>
              <w:marRight w:val="0"/>
              <w:marTop w:val="0"/>
              <w:marBottom w:val="0"/>
              <w:divBdr>
                <w:top w:val="none" w:sz="0" w:space="0" w:color="auto"/>
                <w:left w:val="none" w:sz="0" w:space="0" w:color="auto"/>
                <w:bottom w:val="none" w:sz="0" w:space="0" w:color="auto"/>
                <w:right w:val="none" w:sz="0" w:space="0" w:color="auto"/>
              </w:divBdr>
              <w:divsChild>
                <w:div w:id="442572496">
                  <w:marLeft w:val="0"/>
                  <w:marRight w:val="0"/>
                  <w:marTop w:val="0"/>
                  <w:marBottom w:val="0"/>
                  <w:divBdr>
                    <w:top w:val="none" w:sz="0" w:space="0" w:color="auto"/>
                    <w:left w:val="none" w:sz="0" w:space="0" w:color="auto"/>
                    <w:bottom w:val="none" w:sz="0" w:space="0" w:color="auto"/>
                    <w:right w:val="none" w:sz="0" w:space="0" w:color="auto"/>
                  </w:divBdr>
                </w:div>
              </w:divsChild>
            </w:div>
            <w:div w:id="953945634">
              <w:marLeft w:val="0"/>
              <w:marRight w:val="0"/>
              <w:marTop w:val="0"/>
              <w:marBottom w:val="0"/>
              <w:divBdr>
                <w:top w:val="none" w:sz="0" w:space="0" w:color="auto"/>
                <w:left w:val="none" w:sz="0" w:space="0" w:color="auto"/>
                <w:bottom w:val="none" w:sz="0" w:space="0" w:color="auto"/>
                <w:right w:val="none" w:sz="0" w:space="0" w:color="auto"/>
              </w:divBdr>
            </w:div>
          </w:divsChild>
        </w:div>
        <w:div w:id="1956402752">
          <w:marLeft w:val="0"/>
          <w:marRight w:val="0"/>
          <w:marTop w:val="0"/>
          <w:marBottom w:val="0"/>
          <w:divBdr>
            <w:top w:val="none" w:sz="0" w:space="0" w:color="auto"/>
            <w:left w:val="none" w:sz="0" w:space="0" w:color="auto"/>
            <w:bottom w:val="none" w:sz="0" w:space="0" w:color="auto"/>
            <w:right w:val="none" w:sz="0" w:space="0" w:color="auto"/>
          </w:divBdr>
          <w:divsChild>
            <w:div w:id="1992326206">
              <w:marLeft w:val="0"/>
              <w:marRight w:val="0"/>
              <w:marTop w:val="0"/>
              <w:marBottom w:val="0"/>
              <w:divBdr>
                <w:top w:val="none" w:sz="0" w:space="0" w:color="auto"/>
                <w:left w:val="none" w:sz="0" w:space="0" w:color="auto"/>
                <w:bottom w:val="none" w:sz="0" w:space="0" w:color="auto"/>
                <w:right w:val="none" w:sz="0" w:space="0" w:color="auto"/>
              </w:divBdr>
              <w:divsChild>
                <w:div w:id="265582470">
                  <w:marLeft w:val="0"/>
                  <w:marRight w:val="0"/>
                  <w:marTop w:val="0"/>
                  <w:marBottom w:val="0"/>
                  <w:divBdr>
                    <w:top w:val="none" w:sz="0" w:space="0" w:color="auto"/>
                    <w:left w:val="none" w:sz="0" w:space="0" w:color="auto"/>
                    <w:bottom w:val="none" w:sz="0" w:space="0" w:color="auto"/>
                    <w:right w:val="none" w:sz="0" w:space="0" w:color="auto"/>
                  </w:divBdr>
                  <w:divsChild>
                    <w:div w:id="1582329057">
                      <w:marLeft w:val="0"/>
                      <w:marRight w:val="0"/>
                      <w:marTop w:val="0"/>
                      <w:marBottom w:val="0"/>
                      <w:divBdr>
                        <w:top w:val="none" w:sz="0" w:space="0" w:color="auto"/>
                        <w:left w:val="none" w:sz="0" w:space="0" w:color="auto"/>
                        <w:bottom w:val="none" w:sz="0" w:space="0" w:color="auto"/>
                        <w:right w:val="none" w:sz="0" w:space="0" w:color="auto"/>
                      </w:divBdr>
                    </w:div>
                    <w:div w:id="1451508948">
                      <w:marLeft w:val="0"/>
                      <w:marRight w:val="0"/>
                      <w:marTop w:val="0"/>
                      <w:marBottom w:val="0"/>
                      <w:divBdr>
                        <w:top w:val="none" w:sz="0" w:space="0" w:color="auto"/>
                        <w:left w:val="none" w:sz="0" w:space="0" w:color="auto"/>
                        <w:bottom w:val="none" w:sz="0" w:space="0" w:color="auto"/>
                        <w:right w:val="none" w:sz="0" w:space="0" w:color="auto"/>
                      </w:divBdr>
                    </w:div>
                  </w:divsChild>
                </w:div>
                <w:div w:id="1809663916">
                  <w:marLeft w:val="0"/>
                  <w:marRight w:val="0"/>
                  <w:marTop w:val="0"/>
                  <w:marBottom w:val="0"/>
                  <w:divBdr>
                    <w:top w:val="none" w:sz="0" w:space="0" w:color="auto"/>
                    <w:left w:val="none" w:sz="0" w:space="0" w:color="auto"/>
                    <w:bottom w:val="none" w:sz="0" w:space="0" w:color="auto"/>
                    <w:right w:val="none" w:sz="0" w:space="0" w:color="auto"/>
                  </w:divBdr>
                  <w:divsChild>
                    <w:div w:id="2146123786">
                      <w:marLeft w:val="0"/>
                      <w:marRight w:val="0"/>
                      <w:marTop w:val="0"/>
                      <w:marBottom w:val="0"/>
                      <w:divBdr>
                        <w:top w:val="none" w:sz="0" w:space="0" w:color="auto"/>
                        <w:left w:val="none" w:sz="0" w:space="0" w:color="auto"/>
                        <w:bottom w:val="none" w:sz="0" w:space="0" w:color="auto"/>
                        <w:right w:val="none" w:sz="0" w:space="0" w:color="auto"/>
                      </w:divBdr>
                    </w:div>
                    <w:div w:id="371080316">
                      <w:marLeft w:val="0"/>
                      <w:marRight w:val="0"/>
                      <w:marTop w:val="0"/>
                      <w:marBottom w:val="0"/>
                      <w:divBdr>
                        <w:top w:val="none" w:sz="0" w:space="0" w:color="auto"/>
                        <w:left w:val="none" w:sz="0" w:space="0" w:color="auto"/>
                        <w:bottom w:val="none" w:sz="0" w:space="0" w:color="auto"/>
                        <w:right w:val="none" w:sz="0" w:space="0" w:color="auto"/>
                      </w:divBdr>
                    </w:div>
                  </w:divsChild>
                </w:div>
                <w:div w:id="713042777">
                  <w:marLeft w:val="0"/>
                  <w:marRight w:val="0"/>
                  <w:marTop w:val="0"/>
                  <w:marBottom w:val="0"/>
                  <w:divBdr>
                    <w:top w:val="none" w:sz="0" w:space="0" w:color="auto"/>
                    <w:left w:val="none" w:sz="0" w:space="0" w:color="auto"/>
                    <w:bottom w:val="none" w:sz="0" w:space="0" w:color="auto"/>
                    <w:right w:val="none" w:sz="0" w:space="0" w:color="auto"/>
                  </w:divBdr>
                  <w:divsChild>
                    <w:div w:id="727652915">
                      <w:marLeft w:val="0"/>
                      <w:marRight w:val="0"/>
                      <w:marTop w:val="0"/>
                      <w:marBottom w:val="0"/>
                      <w:divBdr>
                        <w:top w:val="none" w:sz="0" w:space="0" w:color="auto"/>
                        <w:left w:val="none" w:sz="0" w:space="0" w:color="auto"/>
                        <w:bottom w:val="none" w:sz="0" w:space="0" w:color="auto"/>
                        <w:right w:val="none" w:sz="0" w:space="0" w:color="auto"/>
                      </w:divBdr>
                    </w:div>
                    <w:div w:id="1097674976">
                      <w:marLeft w:val="0"/>
                      <w:marRight w:val="0"/>
                      <w:marTop w:val="0"/>
                      <w:marBottom w:val="0"/>
                      <w:divBdr>
                        <w:top w:val="none" w:sz="0" w:space="0" w:color="auto"/>
                        <w:left w:val="none" w:sz="0" w:space="0" w:color="auto"/>
                        <w:bottom w:val="none" w:sz="0" w:space="0" w:color="auto"/>
                        <w:right w:val="none" w:sz="0" w:space="0" w:color="auto"/>
                      </w:divBdr>
                    </w:div>
                  </w:divsChild>
                </w:div>
                <w:div w:id="678391405">
                  <w:marLeft w:val="0"/>
                  <w:marRight w:val="0"/>
                  <w:marTop w:val="0"/>
                  <w:marBottom w:val="0"/>
                  <w:divBdr>
                    <w:top w:val="none" w:sz="0" w:space="0" w:color="auto"/>
                    <w:left w:val="none" w:sz="0" w:space="0" w:color="auto"/>
                    <w:bottom w:val="none" w:sz="0" w:space="0" w:color="auto"/>
                    <w:right w:val="none" w:sz="0" w:space="0" w:color="auto"/>
                  </w:divBdr>
                  <w:divsChild>
                    <w:div w:id="2049796637">
                      <w:marLeft w:val="0"/>
                      <w:marRight w:val="0"/>
                      <w:marTop w:val="0"/>
                      <w:marBottom w:val="0"/>
                      <w:divBdr>
                        <w:top w:val="none" w:sz="0" w:space="0" w:color="auto"/>
                        <w:left w:val="none" w:sz="0" w:space="0" w:color="auto"/>
                        <w:bottom w:val="none" w:sz="0" w:space="0" w:color="auto"/>
                        <w:right w:val="none" w:sz="0" w:space="0" w:color="auto"/>
                      </w:divBdr>
                    </w:div>
                    <w:div w:id="1776824111">
                      <w:marLeft w:val="0"/>
                      <w:marRight w:val="0"/>
                      <w:marTop w:val="0"/>
                      <w:marBottom w:val="0"/>
                      <w:divBdr>
                        <w:top w:val="none" w:sz="0" w:space="0" w:color="auto"/>
                        <w:left w:val="none" w:sz="0" w:space="0" w:color="auto"/>
                        <w:bottom w:val="none" w:sz="0" w:space="0" w:color="auto"/>
                        <w:right w:val="none" w:sz="0" w:space="0" w:color="auto"/>
                      </w:divBdr>
                    </w:div>
                  </w:divsChild>
                </w:div>
                <w:div w:id="1801537841">
                  <w:marLeft w:val="0"/>
                  <w:marRight w:val="0"/>
                  <w:marTop w:val="0"/>
                  <w:marBottom w:val="0"/>
                  <w:divBdr>
                    <w:top w:val="none" w:sz="0" w:space="0" w:color="auto"/>
                    <w:left w:val="none" w:sz="0" w:space="0" w:color="auto"/>
                    <w:bottom w:val="none" w:sz="0" w:space="0" w:color="auto"/>
                    <w:right w:val="none" w:sz="0" w:space="0" w:color="auto"/>
                  </w:divBdr>
                  <w:divsChild>
                    <w:div w:id="1686050762">
                      <w:marLeft w:val="0"/>
                      <w:marRight w:val="0"/>
                      <w:marTop w:val="0"/>
                      <w:marBottom w:val="0"/>
                      <w:divBdr>
                        <w:top w:val="none" w:sz="0" w:space="0" w:color="auto"/>
                        <w:left w:val="none" w:sz="0" w:space="0" w:color="auto"/>
                        <w:bottom w:val="none" w:sz="0" w:space="0" w:color="auto"/>
                        <w:right w:val="none" w:sz="0" w:space="0" w:color="auto"/>
                      </w:divBdr>
                    </w:div>
                    <w:div w:id="3533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155938">
      <w:bodyDiv w:val="1"/>
      <w:marLeft w:val="0"/>
      <w:marRight w:val="0"/>
      <w:marTop w:val="0"/>
      <w:marBottom w:val="0"/>
      <w:divBdr>
        <w:top w:val="none" w:sz="0" w:space="0" w:color="auto"/>
        <w:left w:val="none" w:sz="0" w:space="0" w:color="auto"/>
        <w:bottom w:val="none" w:sz="0" w:space="0" w:color="auto"/>
        <w:right w:val="none" w:sz="0" w:space="0" w:color="auto"/>
      </w:divBdr>
      <w:divsChild>
        <w:div w:id="1736930542">
          <w:marLeft w:val="0"/>
          <w:marRight w:val="0"/>
          <w:marTop w:val="0"/>
          <w:marBottom w:val="0"/>
          <w:divBdr>
            <w:top w:val="none" w:sz="0" w:space="0" w:color="auto"/>
            <w:left w:val="none" w:sz="0" w:space="0" w:color="auto"/>
            <w:bottom w:val="none" w:sz="0" w:space="0" w:color="auto"/>
            <w:right w:val="none" w:sz="0" w:space="0" w:color="auto"/>
          </w:divBdr>
          <w:divsChild>
            <w:div w:id="10637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70635">
      <w:bodyDiv w:val="1"/>
      <w:marLeft w:val="0"/>
      <w:marRight w:val="0"/>
      <w:marTop w:val="0"/>
      <w:marBottom w:val="0"/>
      <w:divBdr>
        <w:top w:val="none" w:sz="0" w:space="0" w:color="auto"/>
        <w:left w:val="none" w:sz="0" w:space="0" w:color="auto"/>
        <w:bottom w:val="none" w:sz="0" w:space="0" w:color="auto"/>
        <w:right w:val="none" w:sz="0" w:space="0" w:color="auto"/>
      </w:divBdr>
      <w:divsChild>
        <w:div w:id="1587378778">
          <w:marLeft w:val="0"/>
          <w:marRight w:val="0"/>
          <w:marTop w:val="0"/>
          <w:marBottom w:val="720"/>
          <w:divBdr>
            <w:top w:val="none" w:sz="0" w:space="0" w:color="auto"/>
            <w:left w:val="none" w:sz="0" w:space="0" w:color="auto"/>
            <w:bottom w:val="single" w:sz="18" w:space="15" w:color="E8E8E8"/>
            <w:right w:val="none" w:sz="0" w:space="0" w:color="auto"/>
          </w:divBdr>
          <w:divsChild>
            <w:div w:id="102919532">
              <w:marLeft w:val="0"/>
              <w:marRight w:val="225"/>
              <w:marTop w:val="0"/>
              <w:marBottom w:val="0"/>
              <w:divBdr>
                <w:top w:val="none" w:sz="0" w:space="0" w:color="auto"/>
                <w:left w:val="none" w:sz="0" w:space="0" w:color="auto"/>
                <w:bottom w:val="none" w:sz="0" w:space="0" w:color="auto"/>
                <w:right w:val="none" w:sz="0" w:space="0" w:color="auto"/>
              </w:divBdr>
            </w:div>
          </w:divsChild>
        </w:div>
        <w:div w:id="729766213">
          <w:marLeft w:val="0"/>
          <w:marRight w:val="0"/>
          <w:marTop w:val="0"/>
          <w:marBottom w:val="0"/>
          <w:divBdr>
            <w:top w:val="none" w:sz="0" w:space="0" w:color="auto"/>
            <w:left w:val="none" w:sz="0" w:space="0" w:color="auto"/>
            <w:bottom w:val="none" w:sz="0" w:space="0" w:color="auto"/>
            <w:right w:val="none" w:sz="0" w:space="0" w:color="auto"/>
          </w:divBdr>
          <w:divsChild>
            <w:div w:id="1865512496">
              <w:marLeft w:val="0"/>
              <w:marRight w:val="0"/>
              <w:marTop w:val="0"/>
              <w:marBottom w:val="0"/>
              <w:divBdr>
                <w:top w:val="none" w:sz="0" w:space="0" w:color="auto"/>
                <w:left w:val="none" w:sz="0" w:space="0" w:color="auto"/>
                <w:bottom w:val="none" w:sz="0" w:space="0" w:color="auto"/>
                <w:right w:val="none" w:sz="0" w:space="0" w:color="auto"/>
              </w:divBdr>
            </w:div>
          </w:divsChild>
        </w:div>
        <w:div w:id="1365516526">
          <w:marLeft w:val="0"/>
          <w:marRight w:val="0"/>
          <w:marTop w:val="0"/>
          <w:marBottom w:val="720"/>
          <w:divBdr>
            <w:top w:val="none" w:sz="0" w:space="0" w:color="auto"/>
            <w:left w:val="none" w:sz="0" w:space="0" w:color="auto"/>
            <w:bottom w:val="none" w:sz="0" w:space="0" w:color="auto"/>
            <w:right w:val="none" w:sz="0" w:space="0" w:color="auto"/>
          </w:divBdr>
        </w:div>
        <w:div w:id="1718359890">
          <w:marLeft w:val="0"/>
          <w:marRight w:val="0"/>
          <w:marTop w:val="0"/>
          <w:marBottom w:val="0"/>
          <w:divBdr>
            <w:top w:val="none" w:sz="0" w:space="0" w:color="auto"/>
            <w:left w:val="none" w:sz="0" w:space="0" w:color="auto"/>
            <w:bottom w:val="none" w:sz="0" w:space="0" w:color="auto"/>
            <w:right w:val="none" w:sz="0" w:space="0" w:color="auto"/>
          </w:divBdr>
          <w:divsChild>
            <w:div w:id="1758135576">
              <w:marLeft w:val="0"/>
              <w:marRight w:val="0"/>
              <w:marTop w:val="0"/>
              <w:marBottom w:val="0"/>
              <w:divBdr>
                <w:top w:val="none" w:sz="0" w:space="0" w:color="auto"/>
                <w:left w:val="none" w:sz="0" w:space="0" w:color="auto"/>
                <w:bottom w:val="none" w:sz="0" w:space="0" w:color="auto"/>
                <w:right w:val="none" w:sz="0" w:space="0" w:color="auto"/>
              </w:divBdr>
            </w:div>
          </w:divsChild>
        </w:div>
        <w:div w:id="1213884238">
          <w:marLeft w:val="0"/>
          <w:marRight w:val="0"/>
          <w:marTop w:val="0"/>
          <w:marBottom w:val="0"/>
          <w:divBdr>
            <w:top w:val="none" w:sz="0" w:space="0" w:color="auto"/>
            <w:left w:val="none" w:sz="0" w:space="0" w:color="auto"/>
            <w:bottom w:val="none" w:sz="0" w:space="0" w:color="auto"/>
            <w:right w:val="none" w:sz="0" w:space="0" w:color="auto"/>
          </w:divBdr>
          <w:divsChild>
            <w:div w:id="733554222">
              <w:marLeft w:val="0"/>
              <w:marRight w:val="0"/>
              <w:marTop w:val="0"/>
              <w:marBottom w:val="0"/>
              <w:divBdr>
                <w:top w:val="none" w:sz="0" w:space="0" w:color="auto"/>
                <w:left w:val="none" w:sz="0" w:space="0" w:color="auto"/>
                <w:bottom w:val="none" w:sz="0" w:space="0" w:color="auto"/>
                <w:right w:val="none" w:sz="0" w:space="0" w:color="auto"/>
              </w:divBdr>
              <w:divsChild>
                <w:div w:id="603920914">
                  <w:marLeft w:val="0"/>
                  <w:marRight w:val="0"/>
                  <w:marTop w:val="0"/>
                  <w:marBottom w:val="0"/>
                  <w:divBdr>
                    <w:top w:val="none" w:sz="0" w:space="0" w:color="auto"/>
                    <w:left w:val="none" w:sz="0" w:space="0" w:color="auto"/>
                    <w:bottom w:val="none" w:sz="0" w:space="0" w:color="auto"/>
                    <w:right w:val="none" w:sz="0" w:space="0" w:color="auto"/>
                  </w:divBdr>
                  <w:divsChild>
                    <w:div w:id="851913980">
                      <w:marLeft w:val="0"/>
                      <w:marRight w:val="0"/>
                      <w:marTop w:val="0"/>
                      <w:marBottom w:val="0"/>
                      <w:divBdr>
                        <w:top w:val="none" w:sz="0" w:space="0" w:color="auto"/>
                        <w:left w:val="none" w:sz="0" w:space="0" w:color="auto"/>
                        <w:bottom w:val="none" w:sz="0" w:space="0" w:color="auto"/>
                        <w:right w:val="none" w:sz="0" w:space="0" w:color="auto"/>
                      </w:divBdr>
                    </w:div>
                    <w:div w:id="1480146966">
                      <w:marLeft w:val="-1865"/>
                      <w:marRight w:val="0"/>
                      <w:marTop w:val="0"/>
                      <w:marBottom w:val="0"/>
                      <w:divBdr>
                        <w:top w:val="none" w:sz="0" w:space="0" w:color="auto"/>
                        <w:left w:val="none" w:sz="0" w:space="0" w:color="auto"/>
                        <w:bottom w:val="none" w:sz="0" w:space="0" w:color="auto"/>
                        <w:right w:val="none" w:sz="0" w:space="0" w:color="auto"/>
                      </w:divBdr>
                      <w:divsChild>
                        <w:div w:id="115493572">
                          <w:marLeft w:val="0"/>
                          <w:marRight w:val="0"/>
                          <w:marTop w:val="0"/>
                          <w:marBottom w:val="0"/>
                          <w:divBdr>
                            <w:top w:val="none" w:sz="0" w:space="0" w:color="auto"/>
                            <w:left w:val="none" w:sz="0" w:space="0" w:color="auto"/>
                            <w:bottom w:val="none" w:sz="0" w:space="0" w:color="auto"/>
                            <w:right w:val="none" w:sz="0" w:space="0" w:color="auto"/>
                          </w:divBdr>
                          <w:divsChild>
                            <w:div w:id="13542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713630">
          <w:marLeft w:val="0"/>
          <w:marRight w:val="0"/>
          <w:marTop w:val="0"/>
          <w:marBottom w:val="0"/>
          <w:divBdr>
            <w:top w:val="none" w:sz="0" w:space="0" w:color="auto"/>
            <w:left w:val="none" w:sz="0" w:space="0" w:color="auto"/>
            <w:bottom w:val="none" w:sz="0" w:space="0" w:color="auto"/>
            <w:right w:val="none" w:sz="0" w:space="0" w:color="auto"/>
          </w:divBdr>
          <w:divsChild>
            <w:div w:id="1048607100">
              <w:marLeft w:val="0"/>
              <w:marRight w:val="0"/>
              <w:marTop w:val="0"/>
              <w:marBottom w:val="0"/>
              <w:divBdr>
                <w:top w:val="none" w:sz="0" w:space="0" w:color="auto"/>
                <w:left w:val="none" w:sz="0" w:space="0" w:color="auto"/>
                <w:bottom w:val="none" w:sz="0" w:space="0" w:color="auto"/>
                <w:right w:val="none" w:sz="0" w:space="0" w:color="auto"/>
              </w:divBdr>
            </w:div>
          </w:divsChild>
        </w:div>
        <w:div w:id="1304115422">
          <w:marLeft w:val="0"/>
          <w:marRight w:val="0"/>
          <w:marTop w:val="0"/>
          <w:marBottom w:val="0"/>
          <w:divBdr>
            <w:top w:val="none" w:sz="0" w:space="0" w:color="auto"/>
            <w:left w:val="none" w:sz="0" w:space="0" w:color="auto"/>
            <w:bottom w:val="none" w:sz="0" w:space="0" w:color="auto"/>
            <w:right w:val="none" w:sz="0" w:space="0" w:color="auto"/>
          </w:divBdr>
          <w:divsChild>
            <w:div w:id="290214017">
              <w:marLeft w:val="0"/>
              <w:marRight w:val="0"/>
              <w:marTop w:val="0"/>
              <w:marBottom w:val="0"/>
              <w:divBdr>
                <w:top w:val="none" w:sz="0" w:space="0" w:color="auto"/>
                <w:left w:val="none" w:sz="0" w:space="0" w:color="auto"/>
                <w:bottom w:val="none" w:sz="0" w:space="0" w:color="auto"/>
                <w:right w:val="none" w:sz="0" w:space="0" w:color="auto"/>
              </w:divBdr>
              <w:divsChild>
                <w:div w:id="211579375">
                  <w:marLeft w:val="0"/>
                  <w:marRight w:val="0"/>
                  <w:marTop w:val="0"/>
                  <w:marBottom w:val="0"/>
                  <w:divBdr>
                    <w:top w:val="none" w:sz="0" w:space="0" w:color="auto"/>
                    <w:left w:val="none" w:sz="0" w:space="0" w:color="auto"/>
                    <w:bottom w:val="none" w:sz="0" w:space="0" w:color="auto"/>
                    <w:right w:val="none" w:sz="0" w:space="0" w:color="auto"/>
                  </w:divBdr>
                  <w:divsChild>
                    <w:div w:id="103422367">
                      <w:marLeft w:val="0"/>
                      <w:marRight w:val="0"/>
                      <w:marTop w:val="0"/>
                      <w:marBottom w:val="0"/>
                      <w:divBdr>
                        <w:top w:val="none" w:sz="0" w:space="0" w:color="auto"/>
                        <w:left w:val="none" w:sz="0" w:space="0" w:color="auto"/>
                        <w:bottom w:val="none" w:sz="0" w:space="0" w:color="auto"/>
                        <w:right w:val="none" w:sz="0" w:space="0" w:color="auto"/>
                      </w:divBdr>
                    </w:div>
                    <w:div w:id="1589532858">
                      <w:marLeft w:val="-765"/>
                      <w:marRight w:val="0"/>
                      <w:marTop w:val="0"/>
                      <w:marBottom w:val="0"/>
                      <w:divBdr>
                        <w:top w:val="none" w:sz="0" w:space="0" w:color="auto"/>
                        <w:left w:val="none" w:sz="0" w:space="0" w:color="auto"/>
                        <w:bottom w:val="none" w:sz="0" w:space="0" w:color="auto"/>
                        <w:right w:val="none" w:sz="0" w:space="0" w:color="auto"/>
                      </w:divBdr>
                      <w:divsChild>
                        <w:div w:id="19054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08408">
              <w:marLeft w:val="0"/>
              <w:marRight w:val="0"/>
              <w:marTop w:val="0"/>
              <w:marBottom w:val="0"/>
              <w:divBdr>
                <w:top w:val="none" w:sz="0" w:space="0" w:color="auto"/>
                <w:left w:val="none" w:sz="0" w:space="0" w:color="auto"/>
                <w:bottom w:val="none" w:sz="0" w:space="0" w:color="auto"/>
                <w:right w:val="none" w:sz="0" w:space="0" w:color="auto"/>
              </w:divBdr>
              <w:divsChild>
                <w:div w:id="2082605520">
                  <w:marLeft w:val="0"/>
                  <w:marRight w:val="0"/>
                  <w:marTop w:val="0"/>
                  <w:marBottom w:val="0"/>
                  <w:divBdr>
                    <w:top w:val="none" w:sz="0" w:space="0" w:color="auto"/>
                    <w:left w:val="none" w:sz="0" w:space="0" w:color="auto"/>
                    <w:bottom w:val="none" w:sz="0" w:space="0" w:color="auto"/>
                    <w:right w:val="none" w:sz="0" w:space="0" w:color="auto"/>
                  </w:divBdr>
                  <w:divsChild>
                    <w:div w:id="19669505">
                      <w:marLeft w:val="0"/>
                      <w:marRight w:val="0"/>
                      <w:marTop w:val="0"/>
                      <w:marBottom w:val="0"/>
                      <w:divBdr>
                        <w:top w:val="none" w:sz="0" w:space="0" w:color="auto"/>
                        <w:left w:val="none" w:sz="0" w:space="0" w:color="auto"/>
                        <w:bottom w:val="none" w:sz="0" w:space="0" w:color="auto"/>
                        <w:right w:val="none" w:sz="0" w:space="0" w:color="auto"/>
                      </w:divBdr>
                    </w:div>
                    <w:div w:id="1118598199">
                      <w:marLeft w:val="-765"/>
                      <w:marRight w:val="0"/>
                      <w:marTop w:val="0"/>
                      <w:marBottom w:val="0"/>
                      <w:divBdr>
                        <w:top w:val="none" w:sz="0" w:space="0" w:color="auto"/>
                        <w:left w:val="none" w:sz="0" w:space="0" w:color="auto"/>
                        <w:bottom w:val="none" w:sz="0" w:space="0" w:color="auto"/>
                        <w:right w:val="none" w:sz="0" w:space="0" w:color="auto"/>
                      </w:divBdr>
                      <w:divsChild>
                        <w:div w:id="5621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76772">
              <w:marLeft w:val="0"/>
              <w:marRight w:val="0"/>
              <w:marTop w:val="0"/>
              <w:marBottom w:val="0"/>
              <w:divBdr>
                <w:top w:val="none" w:sz="0" w:space="0" w:color="auto"/>
                <w:left w:val="none" w:sz="0" w:space="0" w:color="auto"/>
                <w:bottom w:val="none" w:sz="0" w:space="0" w:color="auto"/>
                <w:right w:val="none" w:sz="0" w:space="0" w:color="auto"/>
              </w:divBdr>
              <w:divsChild>
                <w:div w:id="1843929479">
                  <w:marLeft w:val="0"/>
                  <w:marRight w:val="0"/>
                  <w:marTop w:val="0"/>
                  <w:marBottom w:val="0"/>
                  <w:divBdr>
                    <w:top w:val="none" w:sz="0" w:space="0" w:color="auto"/>
                    <w:left w:val="none" w:sz="0" w:space="0" w:color="auto"/>
                    <w:bottom w:val="none" w:sz="0" w:space="0" w:color="auto"/>
                    <w:right w:val="none" w:sz="0" w:space="0" w:color="auto"/>
                  </w:divBdr>
                  <w:divsChild>
                    <w:div w:id="757020567">
                      <w:marLeft w:val="0"/>
                      <w:marRight w:val="0"/>
                      <w:marTop w:val="0"/>
                      <w:marBottom w:val="0"/>
                      <w:divBdr>
                        <w:top w:val="none" w:sz="0" w:space="0" w:color="auto"/>
                        <w:left w:val="none" w:sz="0" w:space="0" w:color="auto"/>
                        <w:bottom w:val="none" w:sz="0" w:space="0" w:color="auto"/>
                        <w:right w:val="none" w:sz="0" w:space="0" w:color="auto"/>
                      </w:divBdr>
                    </w:div>
                    <w:div w:id="23944848">
                      <w:marLeft w:val="-765"/>
                      <w:marRight w:val="0"/>
                      <w:marTop w:val="0"/>
                      <w:marBottom w:val="0"/>
                      <w:divBdr>
                        <w:top w:val="none" w:sz="0" w:space="0" w:color="auto"/>
                        <w:left w:val="none" w:sz="0" w:space="0" w:color="auto"/>
                        <w:bottom w:val="none" w:sz="0" w:space="0" w:color="auto"/>
                        <w:right w:val="none" w:sz="0" w:space="0" w:color="auto"/>
                      </w:divBdr>
                      <w:divsChild>
                        <w:div w:id="648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70229">
              <w:marLeft w:val="0"/>
              <w:marRight w:val="0"/>
              <w:marTop w:val="0"/>
              <w:marBottom w:val="0"/>
              <w:divBdr>
                <w:top w:val="none" w:sz="0" w:space="0" w:color="auto"/>
                <w:left w:val="none" w:sz="0" w:space="0" w:color="auto"/>
                <w:bottom w:val="none" w:sz="0" w:space="0" w:color="auto"/>
                <w:right w:val="none" w:sz="0" w:space="0" w:color="auto"/>
              </w:divBdr>
              <w:divsChild>
                <w:div w:id="90779613">
                  <w:marLeft w:val="0"/>
                  <w:marRight w:val="0"/>
                  <w:marTop w:val="0"/>
                  <w:marBottom w:val="0"/>
                  <w:divBdr>
                    <w:top w:val="none" w:sz="0" w:space="0" w:color="auto"/>
                    <w:left w:val="none" w:sz="0" w:space="0" w:color="auto"/>
                    <w:bottom w:val="none" w:sz="0" w:space="0" w:color="auto"/>
                    <w:right w:val="none" w:sz="0" w:space="0" w:color="auto"/>
                  </w:divBdr>
                  <w:divsChild>
                    <w:div w:id="708601798">
                      <w:marLeft w:val="0"/>
                      <w:marRight w:val="0"/>
                      <w:marTop w:val="0"/>
                      <w:marBottom w:val="0"/>
                      <w:divBdr>
                        <w:top w:val="none" w:sz="0" w:space="0" w:color="auto"/>
                        <w:left w:val="none" w:sz="0" w:space="0" w:color="auto"/>
                        <w:bottom w:val="none" w:sz="0" w:space="0" w:color="auto"/>
                        <w:right w:val="none" w:sz="0" w:space="0" w:color="auto"/>
                      </w:divBdr>
                    </w:div>
                    <w:div w:id="1877502583">
                      <w:marLeft w:val="-765"/>
                      <w:marRight w:val="0"/>
                      <w:marTop w:val="0"/>
                      <w:marBottom w:val="0"/>
                      <w:divBdr>
                        <w:top w:val="none" w:sz="0" w:space="0" w:color="auto"/>
                        <w:left w:val="none" w:sz="0" w:space="0" w:color="auto"/>
                        <w:bottom w:val="none" w:sz="0" w:space="0" w:color="auto"/>
                        <w:right w:val="none" w:sz="0" w:space="0" w:color="auto"/>
                      </w:divBdr>
                      <w:divsChild>
                        <w:div w:id="13258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78322">
              <w:marLeft w:val="0"/>
              <w:marRight w:val="0"/>
              <w:marTop w:val="0"/>
              <w:marBottom w:val="0"/>
              <w:divBdr>
                <w:top w:val="none" w:sz="0" w:space="0" w:color="auto"/>
                <w:left w:val="none" w:sz="0" w:space="0" w:color="auto"/>
                <w:bottom w:val="none" w:sz="0" w:space="0" w:color="auto"/>
                <w:right w:val="none" w:sz="0" w:space="0" w:color="auto"/>
              </w:divBdr>
              <w:divsChild>
                <w:div w:id="701134225">
                  <w:marLeft w:val="0"/>
                  <w:marRight w:val="0"/>
                  <w:marTop w:val="0"/>
                  <w:marBottom w:val="0"/>
                  <w:divBdr>
                    <w:top w:val="none" w:sz="0" w:space="0" w:color="auto"/>
                    <w:left w:val="none" w:sz="0" w:space="0" w:color="auto"/>
                    <w:bottom w:val="none" w:sz="0" w:space="0" w:color="auto"/>
                    <w:right w:val="none" w:sz="0" w:space="0" w:color="auto"/>
                  </w:divBdr>
                  <w:divsChild>
                    <w:div w:id="609239186">
                      <w:marLeft w:val="0"/>
                      <w:marRight w:val="0"/>
                      <w:marTop w:val="0"/>
                      <w:marBottom w:val="0"/>
                      <w:divBdr>
                        <w:top w:val="none" w:sz="0" w:space="0" w:color="auto"/>
                        <w:left w:val="none" w:sz="0" w:space="0" w:color="auto"/>
                        <w:bottom w:val="none" w:sz="0" w:space="0" w:color="auto"/>
                        <w:right w:val="none" w:sz="0" w:space="0" w:color="auto"/>
                      </w:divBdr>
                    </w:div>
                    <w:div w:id="1829207200">
                      <w:marLeft w:val="-765"/>
                      <w:marRight w:val="0"/>
                      <w:marTop w:val="0"/>
                      <w:marBottom w:val="0"/>
                      <w:divBdr>
                        <w:top w:val="none" w:sz="0" w:space="0" w:color="auto"/>
                        <w:left w:val="none" w:sz="0" w:space="0" w:color="auto"/>
                        <w:bottom w:val="none" w:sz="0" w:space="0" w:color="auto"/>
                        <w:right w:val="none" w:sz="0" w:space="0" w:color="auto"/>
                      </w:divBdr>
                      <w:divsChild>
                        <w:div w:id="9398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4073">
              <w:marLeft w:val="0"/>
              <w:marRight w:val="0"/>
              <w:marTop w:val="0"/>
              <w:marBottom w:val="0"/>
              <w:divBdr>
                <w:top w:val="none" w:sz="0" w:space="0" w:color="auto"/>
                <w:left w:val="none" w:sz="0" w:space="0" w:color="auto"/>
                <w:bottom w:val="none" w:sz="0" w:space="0" w:color="auto"/>
                <w:right w:val="none" w:sz="0" w:space="0" w:color="auto"/>
              </w:divBdr>
              <w:divsChild>
                <w:div w:id="1161777346">
                  <w:marLeft w:val="0"/>
                  <w:marRight w:val="0"/>
                  <w:marTop w:val="0"/>
                  <w:marBottom w:val="0"/>
                  <w:divBdr>
                    <w:top w:val="none" w:sz="0" w:space="0" w:color="auto"/>
                    <w:left w:val="none" w:sz="0" w:space="0" w:color="auto"/>
                    <w:bottom w:val="none" w:sz="0" w:space="0" w:color="auto"/>
                    <w:right w:val="none" w:sz="0" w:space="0" w:color="auto"/>
                  </w:divBdr>
                  <w:divsChild>
                    <w:div w:id="1686133623">
                      <w:marLeft w:val="0"/>
                      <w:marRight w:val="0"/>
                      <w:marTop w:val="0"/>
                      <w:marBottom w:val="0"/>
                      <w:divBdr>
                        <w:top w:val="none" w:sz="0" w:space="0" w:color="auto"/>
                        <w:left w:val="none" w:sz="0" w:space="0" w:color="auto"/>
                        <w:bottom w:val="none" w:sz="0" w:space="0" w:color="auto"/>
                        <w:right w:val="none" w:sz="0" w:space="0" w:color="auto"/>
                      </w:divBdr>
                    </w:div>
                    <w:div w:id="62216080">
                      <w:marLeft w:val="-765"/>
                      <w:marRight w:val="0"/>
                      <w:marTop w:val="0"/>
                      <w:marBottom w:val="0"/>
                      <w:divBdr>
                        <w:top w:val="none" w:sz="0" w:space="0" w:color="auto"/>
                        <w:left w:val="none" w:sz="0" w:space="0" w:color="auto"/>
                        <w:bottom w:val="none" w:sz="0" w:space="0" w:color="auto"/>
                        <w:right w:val="none" w:sz="0" w:space="0" w:color="auto"/>
                      </w:divBdr>
                      <w:divsChild>
                        <w:div w:id="4125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11731">
          <w:marLeft w:val="0"/>
          <w:marRight w:val="0"/>
          <w:marTop w:val="0"/>
          <w:marBottom w:val="0"/>
          <w:divBdr>
            <w:top w:val="none" w:sz="0" w:space="0" w:color="auto"/>
            <w:left w:val="none" w:sz="0" w:space="0" w:color="auto"/>
            <w:bottom w:val="none" w:sz="0" w:space="0" w:color="auto"/>
            <w:right w:val="none" w:sz="0" w:space="0" w:color="auto"/>
          </w:divBdr>
          <w:divsChild>
            <w:div w:id="7914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6773">
      <w:bodyDiv w:val="1"/>
      <w:marLeft w:val="0"/>
      <w:marRight w:val="0"/>
      <w:marTop w:val="0"/>
      <w:marBottom w:val="0"/>
      <w:divBdr>
        <w:top w:val="none" w:sz="0" w:space="0" w:color="auto"/>
        <w:left w:val="none" w:sz="0" w:space="0" w:color="auto"/>
        <w:bottom w:val="none" w:sz="0" w:space="0" w:color="auto"/>
        <w:right w:val="none" w:sz="0" w:space="0" w:color="auto"/>
      </w:divBdr>
      <w:divsChild>
        <w:div w:id="805779062">
          <w:marLeft w:val="0"/>
          <w:marRight w:val="0"/>
          <w:marTop w:val="0"/>
          <w:marBottom w:val="0"/>
          <w:divBdr>
            <w:top w:val="none" w:sz="0" w:space="0" w:color="auto"/>
            <w:left w:val="none" w:sz="0" w:space="0" w:color="auto"/>
            <w:bottom w:val="none" w:sz="0" w:space="0" w:color="auto"/>
            <w:right w:val="none" w:sz="0" w:space="0" w:color="auto"/>
          </w:divBdr>
          <w:divsChild>
            <w:div w:id="9771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9612">
      <w:bodyDiv w:val="1"/>
      <w:marLeft w:val="0"/>
      <w:marRight w:val="0"/>
      <w:marTop w:val="0"/>
      <w:marBottom w:val="0"/>
      <w:divBdr>
        <w:top w:val="none" w:sz="0" w:space="0" w:color="auto"/>
        <w:left w:val="none" w:sz="0" w:space="0" w:color="auto"/>
        <w:bottom w:val="none" w:sz="0" w:space="0" w:color="auto"/>
        <w:right w:val="none" w:sz="0" w:space="0" w:color="auto"/>
      </w:divBdr>
      <w:divsChild>
        <w:div w:id="1810825394">
          <w:marLeft w:val="0"/>
          <w:marRight w:val="0"/>
          <w:marTop w:val="0"/>
          <w:marBottom w:val="0"/>
          <w:divBdr>
            <w:top w:val="none" w:sz="0" w:space="0" w:color="auto"/>
            <w:left w:val="none" w:sz="0" w:space="0" w:color="auto"/>
            <w:bottom w:val="none" w:sz="0" w:space="0" w:color="auto"/>
            <w:right w:val="none" w:sz="0" w:space="0" w:color="auto"/>
          </w:divBdr>
          <w:divsChild>
            <w:div w:id="746070805">
              <w:marLeft w:val="0"/>
              <w:marRight w:val="0"/>
              <w:marTop w:val="0"/>
              <w:marBottom w:val="0"/>
              <w:divBdr>
                <w:top w:val="none" w:sz="0" w:space="0" w:color="auto"/>
                <w:left w:val="none" w:sz="0" w:space="0" w:color="auto"/>
                <w:bottom w:val="none" w:sz="0" w:space="0" w:color="auto"/>
                <w:right w:val="none" w:sz="0" w:space="0" w:color="auto"/>
              </w:divBdr>
              <w:divsChild>
                <w:div w:id="466974359">
                  <w:marLeft w:val="0"/>
                  <w:marRight w:val="0"/>
                  <w:marTop w:val="0"/>
                  <w:marBottom w:val="0"/>
                  <w:divBdr>
                    <w:top w:val="none" w:sz="0" w:space="0" w:color="auto"/>
                    <w:left w:val="none" w:sz="0" w:space="0" w:color="auto"/>
                    <w:bottom w:val="none" w:sz="0" w:space="0" w:color="auto"/>
                    <w:right w:val="none" w:sz="0" w:space="0" w:color="auto"/>
                  </w:divBdr>
                  <w:divsChild>
                    <w:div w:id="1093360627">
                      <w:marLeft w:val="0"/>
                      <w:marRight w:val="0"/>
                      <w:marTop w:val="0"/>
                      <w:marBottom w:val="0"/>
                      <w:divBdr>
                        <w:top w:val="none" w:sz="0" w:space="0" w:color="auto"/>
                        <w:left w:val="none" w:sz="0" w:space="0" w:color="auto"/>
                        <w:bottom w:val="none" w:sz="0" w:space="0" w:color="auto"/>
                        <w:right w:val="none" w:sz="0" w:space="0" w:color="auto"/>
                      </w:divBdr>
                      <w:divsChild>
                        <w:div w:id="214632640">
                          <w:marLeft w:val="0"/>
                          <w:marRight w:val="0"/>
                          <w:marTop w:val="0"/>
                          <w:marBottom w:val="0"/>
                          <w:divBdr>
                            <w:top w:val="none" w:sz="0" w:space="0" w:color="auto"/>
                            <w:left w:val="none" w:sz="0" w:space="0" w:color="auto"/>
                            <w:bottom w:val="none" w:sz="0" w:space="0" w:color="auto"/>
                            <w:right w:val="none" w:sz="0" w:space="0" w:color="auto"/>
                          </w:divBdr>
                          <w:divsChild>
                            <w:div w:id="21195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128352">
      <w:bodyDiv w:val="1"/>
      <w:marLeft w:val="0"/>
      <w:marRight w:val="0"/>
      <w:marTop w:val="0"/>
      <w:marBottom w:val="0"/>
      <w:divBdr>
        <w:top w:val="none" w:sz="0" w:space="0" w:color="auto"/>
        <w:left w:val="none" w:sz="0" w:space="0" w:color="auto"/>
        <w:bottom w:val="none" w:sz="0" w:space="0" w:color="auto"/>
        <w:right w:val="none" w:sz="0" w:space="0" w:color="auto"/>
      </w:divBdr>
      <w:divsChild>
        <w:div w:id="1270820837">
          <w:marLeft w:val="0"/>
          <w:marRight w:val="0"/>
          <w:marTop w:val="0"/>
          <w:marBottom w:val="0"/>
          <w:divBdr>
            <w:top w:val="none" w:sz="0" w:space="0" w:color="auto"/>
            <w:left w:val="none" w:sz="0" w:space="0" w:color="auto"/>
            <w:bottom w:val="none" w:sz="0" w:space="0" w:color="auto"/>
            <w:right w:val="none" w:sz="0" w:space="0" w:color="auto"/>
          </w:divBdr>
          <w:divsChild>
            <w:div w:id="157573903">
              <w:marLeft w:val="0"/>
              <w:marRight w:val="0"/>
              <w:marTop w:val="0"/>
              <w:marBottom w:val="0"/>
              <w:divBdr>
                <w:top w:val="none" w:sz="0" w:space="0" w:color="auto"/>
                <w:left w:val="none" w:sz="0" w:space="0" w:color="auto"/>
                <w:bottom w:val="none" w:sz="0" w:space="0" w:color="auto"/>
                <w:right w:val="none" w:sz="0" w:space="0" w:color="auto"/>
              </w:divBdr>
            </w:div>
          </w:divsChild>
        </w:div>
        <w:div w:id="951597247">
          <w:marLeft w:val="0"/>
          <w:marRight w:val="0"/>
          <w:marTop w:val="0"/>
          <w:marBottom w:val="0"/>
          <w:divBdr>
            <w:top w:val="none" w:sz="0" w:space="0" w:color="auto"/>
            <w:left w:val="none" w:sz="0" w:space="0" w:color="auto"/>
            <w:bottom w:val="none" w:sz="0" w:space="0" w:color="auto"/>
            <w:right w:val="none" w:sz="0" w:space="0" w:color="auto"/>
          </w:divBdr>
          <w:divsChild>
            <w:div w:id="1023484164">
              <w:marLeft w:val="0"/>
              <w:marRight w:val="0"/>
              <w:marTop w:val="0"/>
              <w:marBottom w:val="0"/>
              <w:divBdr>
                <w:top w:val="none" w:sz="0" w:space="0" w:color="auto"/>
                <w:left w:val="none" w:sz="0" w:space="0" w:color="auto"/>
                <w:bottom w:val="none" w:sz="0" w:space="0" w:color="auto"/>
                <w:right w:val="none" w:sz="0" w:space="0" w:color="auto"/>
              </w:divBdr>
              <w:divsChild>
                <w:div w:id="482963679">
                  <w:marLeft w:val="0"/>
                  <w:marRight w:val="0"/>
                  <w:marTop w:val="0"/>
                  <w:marBottom w:val="0"/>
                  <w:divBdr>
                    <w:top w:val="none" w:sz="0" w:space="0" w:color="auto"/>
                    <w:left w:val="none" w:sz="0" w:space="0" w:color="auto"/>
                    <w:bottom w:val="none" w:sz="0" w:space="0" w:color="auto"/>
                    <w:right w:val="none" w:sz="0" w:space="0" w:color="auto"/>
                  </w:divBdr>
                  <w:divsChild>
                    <w:div w:id="102388498">
                      <w:marLeft w:val="0"/>
                      <w:marRight w:val="0"/>
                      <w:marTop w:val="0"/>
                      <w:marBottom w:val="0"/>
                      <w:divBdr>
                        <w:top w:val="none" w:sz="0" w:space="0" w:color="auto"/>
                        <w:left w:val="none" w:sz="0" w:space="0" w:color="auto"/>
                        <w:bottom w:val="none" w:sz="0" w:space="0" w:color="auto"/>
                        <w:right w:val="none" w:sz="0" w:space="0" w:color="auto"/>
                      </w:divBdr>
                    </w:div>
                    <w:div w:id="1689284333">
                      <w:marLeft w:val="-1865"/>
                      <w:marRight w:val="0"/>
                      <w:marTop w:val="0"/>
                      <w:marBottom w:val="0"/>
                      <w:divBdr>
                        <w:top w:val="none" w:sz="0" w:space="0" w:color="auto"/>
                        <w:left w:val="none" w:sz="0" w:space="0" w:color="auto"/>
                        <w:bottom w:val="none" w:sz="0" w:space="0" w:color="auto"/>
                        <w:right w:val="none" w:sz="0" w:space="0" w:color="auto"/>
                      </w:divBdr>
                      <w:divsChild>
                        <w:div w:id="175972403">
                          <w:marLeft w:val="0"/>
                          <w:marRight w:val="0"/>
                          <w:marTop w:val="0"/>
                          <w:marBottom w:val="0"/>
                          <w:divBdr>
                            <w:top w:val="none" w:sz="0" w:space="0" w:color="auto"/>
                            <w:left w:val="none" w:sz="0" w:space="0" w:color="auto"/>
                            <w:bottom w:val="none" w:sz="0" w:space="0" w:color="auto"/>
                            <w:right w:val="none" w:sz="0" w:space="0" w:color="auto"/>
                          </w:divBdr>
                          <w:divsChild>
                            <w:div w:id="1268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786804">
          <w:marLeft w:val="0"/>
          <w:marRight w:val="0"/>
          <w:marTop w:val="0"/>
          <w:marBottom w:val="0"/>
          <w:divBdr>
            <w:top w:val="none" w:sz="0" w:space="0" w:color="auto"/>
            <w:left w:val="none" w:sz="0" w:space="0" w:color="auto"/>
            <w:bottom w:val="none" w:sz="0" w:space="0" w:color="auto"/>
            <w:right w:val="none" w:sz="0" w:space="0" w:color="auto"/>
          </w:divBdr>
          <w:divsChild>
            <w:div w:id="332950462">
              <w:marLeft w:val="0"/>
              <w:marRight w:val="0"/>
              <w:marTop w:val="0"/>
              <w:marBottom w:val="0"/>
              <w:divBdr>
                <w:top w:val="none" w:sz="0" w:space="0" w:color="auto"/>
                <w:left w:val="none" w:sz="0" w:space="0" w:color="auto"/>
                <w:bottom w:val="none" w:sz="0" w:space="0" w:color="auto"/>
                <w:right w:val="none" w:sz="0" w:space="0" w:color="auto"/>
              </w:divBdr>
            </w:div>
          </w:divsChild>
        </w:div>
        <w:div w:id="1446925650">
          <w:marLeft w:val="0"/>
          <w:marRight w:val="0"/>
          <w:marTop w:val="0"/>
          <w:marBottom w:val="0"/>
          <w:divBdr>
            <w:top w:val="none" w:sz="0" w:space="0" w:color="auto"/>
            <w:left w:val="none" w:sz="0" w:space="0" w:color="auto"/>
            <w:bottom w:val="none" w:sz="0" w:space="0" w:color="auto"/>
            <w:right w:val="none" w:sz="0" w:space="0" w:color="auto"/>
          </w:divBdr>
          <w:divsChild>
            <w:div w:id="479422800">
              <w:marLeft w:val="0"/>
              <w:marRight w:val="0"/>
              <w:marTop w:val="0"/>
              <w:marBottom w:val="0"/>
              <w:divBdr>
                <w:top w:val="none" w:sz="0" w:space="0" w:color="auto"/>
                <w:left w:val="none" w:sz="0" w:space="0" w:color="auto"/>
                <w:bottom w:val="none" w:sz="0" w:space="0" w:color="auto"/>
                <w:right w:val="none" w:sz="0" w:space="0" w:color="auto"/>
              </w:divBdr>
              <w:divsChild>
                <w:div w:id="493372762">
                  <w:marLeft w:val="450"/>
                  <w:marRight w:val="0"/>
                  <w:marTop w:val="0"/>
                  <w:marBottom w:val="0"/>
                  <w:divBdr>
                    <w:top w:val="single" w:sz="12" w:space="0" w:color="C1E29A"/>
                    <w:left w:val="single" w:sz="12" w:space="0" w:color="C1E29A"/>
                    <w:bottom w:val="single" w:sz="12" w:space="0" w:color="C1E29A"/>
                    <w:right w:val="single" w:sz="12" w:space="0" w:color="C1E29A"/>
                  </w:divBdr>
                  <w:divsChild>
                    <w:div w:id="1255701019">
                      <w:marLeft w:val="0"/>
                      <w:marRight w:val="0"/>
                      <w:marTop w:val="0"/>
                      <w:marBottom w:val="0"/>
                      <w:divBdr>
                        <w:top w:val="none" w:sz="0" w:space="0" w:color="auto"/>
                        <w:left w:val="none" w:sz="0" w:space="0" w:color="auto"/>
                        <w:bottom w:val="none" w:sz="0" w:space="0" w:color="auto"/>
                        <w:right w:val="none" w:sz="0" w:space="0" w:color="auto"/>
                      </w:divBdr>
                      <w:divsChild>
                        <w:div w:id="12046391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69010787">
              <w:marLeft w:val="0"/>
              <w:marRight w:val="0"/>
              <w:marTop w:val="0"/>
              <w:marBottom w:val="0"/>
              <w:divBdr>
                <w:top w:val="none" w:sz="0" w:space="0" w:color="auto"/>
                <w:left w:val="none" w:sz="0" w:space="0" w:color="auto"/>
                <w:bottom w:val="none" w:sz="0" w:space="0" w:color="auto"/>
                <w:right w:val="none" w:sz="0" w:space="0" w:color="auto"/>
              </w:divBdr>
              <w:divsChild>
                <w:div w:id="1087070379">
                  <w:marLeft w:val="450"/>
                  <w:marRight w:val="0"/>
                  <w:marTop w:val="0"/>
                  <w:marBottom w:val="0"/>
                  <w:divBdr>
                    <w:top w:val="single" w:sz="12" w:space="0" w:color="D5FFF5"/>
                    <w:left w:val="single" w:sz="12" w:space="0" w:color="D5FFF5"/>
                    <w:bottom w:val="single" w:sz="12" w:space="0" w:color="D5FFF5"/>
                    <w:right w:val="single" w:sz="12" w:space="0" w:color="D5FFF5"/>
                  </w:divBdr>
                  <w:divsChild>
                    <w:div w:id="1443190632">
                      <w:marLeft w:val="0"/>
                      <w:marRight w:val="0"/>
                      <w:marTop w:val="0"/>
                      <w:marBottom w:val="0"/>
                      <w:divBdr>
                        <w:top w:val="none" w:sz="0" w:space="0" w:color="auto"/>
                        <w:left w:val="none" w:sz="0" w:space="0" w:color="auto"/>
                        <w:bottom w:val="none" w:sz="0" w:space="0" w:color="auto"/>
                        <w:right w:val="none" w:sz="0" w:space="0" w:color="auto"/>
                      </w:divBdr>
                      <w:divsChild>
                        <w:div w:id="14955368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743214891">
              <w:marLeft w:val="0"/>
              <w:marRight w:val="0"/>
              <w:marTop w:val="0"/>
              <w:marBottom w:val="0"/>
              <w:divBdr>
                <w:top w:val="none" w:sz="0" w:space="0" w:color="auto"/>
                <w:left w:val="none" w:sz="0" w:space="0" w:color="auto"/>
                <w:bottom w:val="none" w:sz="0" w:space="0" w:color="auto"/>
                <w:right w:val="none" w:sz="0" w:space="0" w:color="auto"/>
              </w:divBdr>
              <w:divsChild>
                <w:div w:id="688289196">
                  <w:marLeft w:val="450"/>
                  <w:marRight w:val="0"/>
                  <w:marTop w:val="0"/>
                  <w:marBottom w:val="0"/>
                  <w:divBdr>
                    <w:top w:val="single" w:sz="12" w:space="0" w:color="FFAE7E"/>
                    <w:left w:val="single" w:sz="12" w:space="0" w:color="FFAE7E"/>
                    <w:bottom w:val="single" w:sz="12" w:space="0" w:color="FFAE7E"/>
                    <w:right w:val="single" w:sz="12" w:space="0" w:color="FFAE7E"/>
                  </w:divBdr>
                  <w:divsChild>
                    <w:div w:id="558056951">
                      <w:marLeft w:val="0"/>
                      <w:marRight w:val="0"/>
                      <w:marTop w:val="0"/>
                      <w:marBottom w:val="0"/>
                      <w:divBdr>
                        <w:top w:val="none" w:sz="0" w:space="0" w:color="auto"/>
                        <w:left w:val="none" w:sz="0" w:space="0" w:color="auto"/>
                        <w:bottom w:val="none" w:sz="0" w:space="0" w:color="auto"/>
                        <w:right w:val="none" w:sz="0" w:space="0" w:color="auto"/>
                      </w:divBdr>
                      <w:divsChild>
                        <w:div w:id="19549441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696349423">
          <w:marLeft w:val="0"/>
          <w:marRight w:val="0"/>
          <w:marTop w:val="0"/>
          <w:marBottom w:val="0"/>
          <w:divBdr>
            <w:top w:val="none" w:sz="0" w:space="0" w:color="auto"/>
            <w:left w:val="none" w:sz="0" w:space="0" w:color="auto"/>
            <w:bottom w:val="none" w:sz="0" w:space="0" w:color="auto"/>
            <w:right w:val="none" w:sz="0" w:space="0" w:color="auto"/>
          </w:divBdr>
          <w:divsChild>
            <w:div w:id="10185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0860">
      <w:bodyDiv w:val="1"/>
      <w:marLeft w:val="0"/>
      <w:marRight w:val="0"/>
      <w:marTop w:val="0"/>
      <w:marBottom w:val="0"/>
      <w:divBdr>
        <w:top w:val="none" w:sz="0" w:space="0" w:color="auto"/>
        <w:left w:val="none" w:sz="0" w:space="0" w:color="auto"/>
        <w:bottom w:val="none" w:sz="0" w:space="0" w:color="auto"/>
        <w:right w:val="none" w:sz="0" w:space="0" w:color="auto"/>
      </w:divBdr>
    </w:div>
    <w:div w:id="2140223227">
      <w:bodyDiv w:val="1"/>
      <w:marLeft w:val="0"/>
      <w:marRight w:val="0"/>
      <w:marTop w:val="0"/>
      <w:marBottom w:val="0"/>
      <w:divBdr>
        <w:top w:val="none" w:sz="0" w:space="0" w:color="auto"/>
        <w:left w:val="none" w:sz="0" w:space="0" w:color="auto"/>
        <w:bottom w:val="none" w:sz="0" w:space="0" w:color="auto"/>
        <w:right w:val="none" w:sz="0" w:space="0" w:color="auto"/>
      </w:divBdr>
      <w:divsChild>
        <w:div w:id="1180662681">
          <w:marLeft w:val="0"/>
          <w:marRight w:val="0"/>
          <w:marTop w:val="0"/>
          <w:marBottom w:val="0"/>
          <w:divBdr>
            <w:top w:val="none" w:sz="0" w:space="0" w:color="auto"/>
            <w:left w:val="none" w:sz="0" w:space="0" w:color="auto"/>
            <w:bottom w:val="none" w:sz="0" w:space="0" w:color="auto"/>
            <w:right w:val="none" w:sz="0" w:space="0" w:color="auto"/>
          </w:divBdr>
          <w:divsChild>
            <w:div w:id="79327378">
              <w:marLeft w:val="0"/>
              <w:marRight w:val="0"/>
              <w:marTop w:val="0"/>
              <w:marBottom w:val="0"/>
              <w:divBdr>
                <w:top w:val="none" w:sz="0" w:space="0" w:color="auto"/>
                <w:left w:val="none" w:sz="0" w:space="0" w:color="auto"/>
                <w:bottom w:val="none" w:sz="0" w:space="0" w:color="auto"/>
                <w:right w:val="none" w:sz="0" w:space="0" w:color="auto"/>
              </w:divBdr>
            </w:div>
          </w:divsChild>
        </w:div>
        <w:div w:id="1642074861">
          <w:marLeft w:val="0"/>
          <w:marRight w:val="0"/>
          <w:marTop w:val="0"/>
          <w:marBottom w:val="0"/>
          <w:divBdr>
            <w:top w:val="none" w:sz="0" w:space="0" w:color="auto"/>
            <w:left w:val="none" w:sz="0" w:space="0" w:color="auto"/>
            <w:bottom w:val="none" w:sz="0" w:space="0" w:color="auto"/>
            <w:right w:val="none" w:sz="0" w:space="0" w:color="auto"/>
          </w:divBdr>
          <w:divsChild>
            <w:div w:id="2118283635">
              <w:marLeft w:val="0"/>
              <w:marRight w:val="0"/>
              <w:marTop w:val="0"/>
              <w:marBottom w:val="0"/>
              <w:divBdr>
                <w:top w:val="none" w:sz="0" w:space="0" w:color="auto"/>
                <w:left w:val="none" w:sz="0" w:space="0" w:color="auto"/>
                <w:bottom w:val="none" w:sz="0" w:space="0" w:color="auto"/>
                <w:right w:val="none" w:sz="0" w:space="0" w:color="auto"/>
              </w:divBdr>
              <w:divsChild>
                <w:div w:id="1293901277">
                  <w:marLeft w:val="0"/>
                  <w:marRight w:val="0"/>
                  <w:marTop w:val="0"/>
                  <w:marBottom w:val="0"/>
                  <w:divBdr>
                    <w:top w:val="none" w:sz="0" w:space="0" w:color="auto"/>
                    <w:left w:val="none" w:sz="0" w:space="0" w:color="auto"/>
                    <w:bottom w:val="none" w:sz="0" w:space="0" w:color="auto"/>
                    <w:right w:val="none" w:sz="0" w:space="0" w:color="auto"/>
                  </w:divBdr>
                </w:div>
              </w:divsChild>
            </w:div>
            <w:div w:id="2111316667">
              <w:marLeft w:val="0"/>
              <w:marRight w:val="0"/>
              <w:marTop w:val="0"/>
              <w:marBottom w:val="0"/>
              <w:divBdr>
                <w:top w:val="none" w:sz="0" w:space="0" w:color="auto"/>
                <w:left w:val="none" w:sz="0" w:space="0" w:color="auto"/>
                <w:bottom w:val="none" w:sz="0" w:space="0" w:color="auto"/>
                <w:right w:val="none" w:sz="0" w:space="0" w:color="auto"/>
              </w:divBdr>
            </w:div>
          </w:divsChild>
        </w:div>
        <w:div w:id="1351102970">
          <w:marLeft w:val="0"/>
          <w:marRight w:val="0"/>
          <w:marTop w:val="0"/>
          <w:marBottom w:val="0"/>
          <w:divBdr>
            <w:top w:val="none" w:sz="0" w:space="0" w:color="auto"/>
            <w:left w:val="none" w:sz="0" w:space="0" w:color="auto"/>
            <w:bottom w:val="none" w:sz="0" w:space="0" w:color="auto"/>
            <w:right w:val="none" w:sz="0" w:space="0" w:color="auto"/>
          </w:divBdr>
          <w:divsChild>
            <w:div w:id="2084908767">
              <w:marLeft w:val="0"/>
              <w:marRight w:val="0"/>
              <w:marTop w:val="0"/>
              <w:marBottom w:val="0"/>
              <w:divBdr>
                <w:top w:val="none" w:sz="0" w:space="0" w:color="auto"/>
                <w:left w:val="none" w:sz="0" w:space="0" w:color="auto"/>
                <w:bottom w:val="none" w:sz="0" w:space="0" w:color="auto"/>
                <w:right w:val="none" w:sz="0" w:space="0" w:color="auto"/>
              </w:divBdr>
              <w:divsChild>
                <w:div w:id="171454704">
                  <w:marLeft w:val="0"/>
                  <w:marRight w:val="0"/>
                  <w:marTop w:val="0"/>
                  <w:marBottom w:val="0"/>
                  <w:divBdr>
                    <w:top w:val="none" w:sz="0" w:space="0" w:color="auto"/>
                    <w:left w:val="none" w:sz="0" w:space="0" w:color="auto"/>
                    <w:bottom w:val="none" w:sz="0" w:space="0" w:color="auto"/>
                    <w:right w:val="none" w:sz="0" w:space="0" w:color="auto"/>
                  </w:divBdr>
                </w:div>
              </w:divsChild>
            </w:div>
            <w:div w:id="1001355184">
              <w:marLeft w:val="0"/>
              <w:marRight w:val="0"/>
              <w:marTop w:val="0"/>
              <w:marBottom w:val="0"/>
              <w:divBdr>
                <w:top w:val="none" w:sz="0" w:space="0" w:color="auto"/>
                <w:left w:val="none" w:sz="0" w:space="0" w:color="auto"/>
                <w:bottom w:val="none" w:sz="0" w:space="0" w:color="auto"/>
                <w:right w:val="none" w:sz="0" w:space="0" w:color="auto"/>
              </w:divBdr>
            </w:div>
          </w:divsChild>
        </w:div>
        <w:div w:id="1675914607">
          <w:marLeft w:val="0"/>
          <w:marRight w:val="0"/>
          <w:marTop w:val="0"/>
          <w:marBottom w:val="0"/>
          <w:divBdr>
            <w:top w:val="none" w:sz="0" w:space="0" w:color="auto"/>
            <w:left w:val="none" w:sz="0" w:space="0" w:color="auto"/>
            <w:bottom w:val="none" w:sz="0" w:space="0" w:color="auto"/>
            <w:right w:val="none" w:sz="0" w:space="0" w:color="auto"/>
          </w:divBdr>
          <w:divsChild>
            <w:div w:id="2019383982">
              <w:marLeft w:val="0"/>
              <w:marRight w:val="0"/>
              <w:marTop w:val="0"/>
              <w:marBottom w:val="0"/>
              <w:divBdr>
                <w:top w:val="none" w:sz="0" w:space="0" w:color="auto"/>
                <w:left w:val="none" w:sz="0" w:space="0" w:color="auto"/>
                <w:bottom w:val="none" w:sz="0" w:space="0" w:color="auto"/>
                <w:right w:val="none" w:sz="0" w:space="0" w:color="auto"/>
              </w:divBdr>
              <w:divsChild>
                <w:div w:id="1293637765">
                  <w:marLeft w:val="0"/>
                  <w:marRight w:val="0"/>
                  <w:marTop w:val="0"/>
                  <w:marBottom w:val="0"/>
                  <w:divBdr>
                    <w:top w:val="none" w:sz="0" w:space="0" w:color="auto"/>
                    <w:left w:val="none" w:sz="0" w:space="0" w:color="auto"/>
                    <w:bottom w:val="none" w:sz="0" w:space="0" w:color="auto"/>
                    <w:right w:val="none" w:sz="0" w:space="0" w:color="auto"/>
                  </w:divBdr>
                </w:div>
              </w:divsChild>
            </w:div>
            <w:div w:id="1708022826">
              <w:marLeft w:val="0"/>
              <w:marRight w:val="0"/>
              <w:marTop w:val="0"/>
              <w:marBottom w:val="0"/>
              <w:divBdr>
                <w:top w:val="none" w:sz="0" w:space="0" w:color="auto"/>
                <w:left w:val="none" w:sz="0" w:space="0" w:color="auto"/>
                <w:bottom w:val="none" w:sz="0" w:space="0" w:color="auto"/>
                <w:right w:val="none" w:sz="0" w:space="0" w:color="auto"/>
              </w:divBdr>
            </w:div>
          </w:divsChild>
        </w:div>
        <w:div w:id="2028754479">
          <w:marLeft w:val="0"/>
          <w:marRight w:val="0"/>
          <w:marTop w:val="0"/>
          <w:marBottom w:val="0"/>
          <w:divBdr>
            <w:top w:val="none" w:sz="0" w:space="0" w:color="auto"/>
            <w:left w:val="none" w:sz="0" w:space="0" w:color="auto"/>
            <w:bottom w:val="none" w:sz="0" w:space="0" w:color="auto"/>
            <w:right w:val="none" w:sz="0" w:space="0" w:color="auto"/>
          </w:divBdr>
          <w:divsChild>
            <w:div w:id="1279532882">
              <w:marLeft w:val="0"/>
              <w:marRight w:val="0"/>
              <w:marTop w:val="0"/>
              <w:marBottom w:val="0"/>
              <w:divBdr>
                <w:top w:val="none" w:sz="0" w:space="0" w:color="auto"/>
                <w:left w:val="none" w:sz="0" w:space="0" w:color="auto"/>
                <w:bottom w:val="none" w:sz="0" w:space="0" w:color="auto"/>
                <w:right w:val="none" w:sz="0" w:space="0" w:color="auto"/>
              </w:divBdr>
              <w:divsChild>
                <w:div w:id="1914588057">
                  <w:marLeft w:val="0"/>
                  <w:marRight w:val="0"/>
                  <w:marTop w:val="0"/>
                  <w:marBottom w:val="0"/>
                  <w:divBdr>
                    <w:top w:val="none" w:sz="0" w:space="0" w:color="auto"/>
                    <w:left w:val="none" w:sz="0" w:space="0" w:color="auto"/>
                    <w:bottom w:val="none" w:sz="0" w:space="0" w:color="auto"/>
                    <w:right w:val="none" w:sz="0" w:space="0" w:color="auto"/>
                  </w:divBdr>
                </w:div>
              </w:divsChild>
            </w:div>
            <w:div w:id="560560720">
              <w:marLeft w:val="0"/>
              <w:marRight w:val="0"/>
              <w:marTop w:val="0"/>
              <w:marBottom w:val="0"/>
              <w:divBdr>
                <w:top w:val="none" w:sz="0" w:space="0" w:color="auto"/>
                <w:left w:val="none" w:sz="0" w:space="0" w:color="auto"/>
                <w:bottom w:val="none" w:sz="0" w:space="0" w:color="auto"/>
                <w:right w:val="none" w:sz="0" w:space="0" w:color="auto"/>
              </w:divBdr>
            </w:div>
          </w:divsChild>
        </w:div>
        <w:div w:id="1499930329">
          <w:marLeft w:val="0"/>
          <w:marRight w:val="0"/>
          <w:marTop w:val="0"/>
          <w:marBottom w:val="0"/>
          <w:divBdr>
            <w:top w:val="none" w:sz="0" w:space="0" w:color="auto"/>
            <w:left w:val="none" w:sz="0" w:space="0" w:color="auto"/>
            <w:bottom w:val="none" w:sz="0" w:space="0" w:color="auto"/>
            <w:right w:val="none" w:sz="0" w:space="0" w:color="auto"/>
          </w:divBdr>
          <w:divsChild>
            <w:div w:id="1225947505">
              <w:marLeft w:val="0"/>
              <w:marRight w:val="0"/>
              <w:marTop w:val="0"/>
              <w:marBottom w:val="0"/>
              <w:divBdr>
                <w:top w:val="none" w:sz="0" w:space="0" w:color="auto"/>
                <w:left w:val="none" w:sz="0" w:space="0" w:color="auto"/>
                <w:bottom w:val="none" w:sz="0" w:space="0" w:color="auto"/>
                <w:right w:val="none" w:sz="0" w:space="0" w:color="auto"/>
              </w:divBdr>
              <w:divsChild>
                <w:div w:id="1996761163">
                  <w:marLeft w:val="0"/>
                  <w:marRight w:val="0"/>
                  <w:marTop w:val="0"/>
                  <w:marBottom w:val="0"/>
                  <w:divBdr>
                    <w:top w:val="none" w:sz="0" w:space="0" w:color="auto"/>
                    <w:left w:val="none" w:sz="0" w:space="0" w:color="auto"/>
                    <w:bottom w:val="none" w:sz="0" w:space="0" w:color="auto"/>
                    <w:right w:val="none" w:sz="0" w:space="0" w:color="auto"/>
                  </w:divBdr>
                </w:div>
              </w:divsChild>
            </w:div>
            <w:div w:id="3923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AXEO6d-BgXg" TargetMode="External"/><Relationship Id="rId18" Type="http://schemas.openxmlformats.org/officeDocument/2006/relationships/hyperlink" Target="https://www.youtube.com/watch?v=4QEW0DHWIlg" TargetMode="External"/><Relationship Id="rId26" Type="http://schemas.openxmlformats.org/officeDocument/2006/relationships/hyperlink" Target="https://unfccc.int/resource/docs/convkp/kpspan.pdf" TargetMode="External"/><Relationship Id="rId3" Type="http://schemas.openxmlformats.org/officeDocument/2006/relationships/customXml" Target="../customXml/item3.xml"/><Relationship Id="rId21" Type="http://schemas.openxmlformats.org/officeDocument/2006/relationships/hyperlink" Target="https://climate.nasa.gov/evidencia/"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svg"/><Relationship Id="rId25" Type="http://schemas.openxmlformats.org/officeDocument/2006/relationships/hyperlink" Target="https://observatoriop10.cepal.org/sites/default/files/documents/treaties/unfccc_sp.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youtu.be/MCKH5xk8X-g?si=KsoBi_sD3s5AxnPB" TargetMode="External"/><Relationship Id="rId29" Type="http://schemas.openxmlformats.org/officeDocument/2006/relationships/hyperlink" Target="http://apps.who.int/iris/bitstream/handle/10665/69478/WHO_SDE_PHE_OEH_06.02_spa.pdf;jsessionid=A663DBF3E94ACE5F12A0B16B0023D016?sequence=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ambiente.gov.co/asuntos-internacionales/tratados-internacionale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svg"/><Relationship Id="rId23" Type="http://schemas.openxmlformats.org/officeDocument/2006/relationships/hyperlink" Target="https://www.minambiente.gov.co/wp-content/uploads/2022/01/9.-Politica-Nacional-de-Cambio-Climatico.pdf" TargetMode="External"/><Relationship Id="rId28" Type="http://schemas.openxmlformats.org/officeDocument/2006/relationships/hyperlink" Target="https://www.un.org/es/climatechange/what-is-climate-change" TargetMode="External"/><Relationship Id="rId10" Type="http://schemas.openxmlformats.org/officeDocument/2006/relationships/endnotes" Target="endnotes.xml"/><Relationship Id="rId19" Type="http://schemas.openxmlformats.org/officeDocument/2006/relationships/hyperlink" Target="https://www.youtube.com/watch?v=_PguOSdRcOg"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car.gov.co/uploads/files/5ade3a8222934.pdf" TargetMode="External"/><Relationship Id="rId27" Type="http://schemas.openxmlformats.org/officeDocument/2006/relationships/hyperlink" Target="https://www.un.org/sustainabledevelopment/es/development-agenda"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1C24270-2CE6-414E-83AB-C75EA17A0B1D}">
  <ds:schemaRefs>
    <ds:schemaRef ds:uri="http://schemas.openxmlformats.org/officeDocument/2006/bibliography"/>
  </ds:schemaRefs>
</ds:datastoreItem>
</file>

<file path=customXml/itemProps2.xml><?xml version="1.0" encoding="utf-8"?>
<ds:datastoreItem xmlns:ds="http://schemas.openxmlformats.org/officeDocument/2006/customXml" ds:itemID="{DFA9EAB0-E35F-46F2-B1B9-BD47BDBD64CD}">
  <ds:schemaRefs>
    <ds:schemaRef ds:uri="http://schemas.microsoft.com/sharepoint/v3/contenttype/forms"/>
  </ds:schemaRefs>
</ds:datastoreItem>
</file>

<file path=customXml/itemProps3.xml><?xml version="1.0" encoding="utf-8"?>
<ds:datastoreItem xmlns:ds="http://schemas.openxmlformats.org/officeDocument/2006/customXml" ds:itemID="{EE8A3B13-0CDE-41B8-9E0E-4CA23838E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7EC272-2FA7-4E41-A506-6862ECE5532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41</Pages>
  <Words>7799</Words>
  <Characters>42895</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Contaminación atmosférica y cambio climático</vt:lpstr>
    </vt:vector>
  </TitlesOfParts>
  <Company/>
  <LinksUpToDate>false</LinksUpToDate>
  <CharactersWithSpaces>50593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Contaminación atmosférica y cambio climático</dc:title>
  <dc:subject/>
  <dc:creator>SENA</dc:creator>
  <cp:keywords/>
  <dc:description/>
  <cp:lastModifiedBy>mt digital</cp:lastModifiedBy>
  <cp:revision>24</cp:revision>
  <cp:lastPrinted>2023-11-24T00:32:00Z</cp:lastPrinted>
  <dcterms:created xsi:type="dcterms:W3CDTF">2023-08-27T02:21:00Z</dcterms:created>
  <dcterms:modified xsi:type="dcterms:W3CDTF">2023-11-28T20:24:00Z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