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415926" w:rsidRPr="001C7447" w:rsidRDefault="00A563B3" w:rsidP="00FC53AB">
      <w:pPr>
        <w:spacing w:line="360" w:lineRule="auto"/>
        <w:jc w:val="center"/>
        <w:rPr>
          <w:b/>
          <w:sz w:val="20"/>
          <w:szCs w:val="20"/>
          <w:highlight w:val="cyan"/>
        </w:rPr>
      </w:pPr>
      <w:r w:rsidRPr="001C7447">
        <w:rPr>
          <w:b/>
          <w:sz w:val="20"/>
          <w:szCs w:val="20"/>
          <w:highlight w:val="cyan"/>
        </w:rPr>
        <w:t>FORMATO PARA EL DESARROLLO DE COMPONENTE FORMATIVO</w:t>
      </w:r>
    </w:p>
    <w:p w14:paraId="00000002" w14:textId="77777777" w:rsidR="00415926" w:rsidRPr="001C7447" w:rsidRDefault="00415926" w:rsidP="00FC53AB">
      <w:pPr>
        <w:tabs>
          <w:tab w:val="left" w:pos="3224"/>
        </w:tabs>
        <w:spacing w:line="360" w:lineRule="auto"/>
        <w:jc w:val="both"/>
        <w:rPr>
          <w:sz w:val="20"/>
          <w:szCs w:val="20"/>
          <w:highlight w:val="cyan"/>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415926" w:rsidRPr="001C7447" w14:paraId="4C9DAA69" w14:textId="77777777">
        <w:trPr>
          <w:trHeight w:val="340"/>
        </w:trPr>
        <w:tc>
          <w:tcPr>
            <w:tcW w:w="3397" w:type="dxa"/>
            <w:vAlign w:val="center"/>
          </w:tcPr>
          <w:p w14:paraId="00000003" w14:textId="77777777" w:rsidR="00415926" w:rsidRPr="001C7447" w:rsidRDefault="00A563B3" w:rsidP="00FC53AB">
            <w:pPr>
              <w:spacing w:line="360" w:lineRule="auto"/>
              <w:jc w:val="both"/>
              <w:rPr>
                <w:sz w:val="20"/>
                <w:szCs w:val="20"/>
                <w:highlight w:val="cyan"/>
              </w:rPr>
            </w:pPr>
            <w:r w:rsidRPr="001C7447">
              <w:rPr>
                <w:sz w:val="20"/>
                <w:szCs w:val="20"/>
                <w:highlight w:val="cyan"/>
              </w:rPr>
              <w:t>PROGRAMA DE FORMACIÓN</w:t>
            </w:r>
          </w:p>
        </w:tc>
        <w:tc>
          <w:tcPr>
            <w:tcW w:w="6565" w:type="dxa"/>
            <w:vAlign w:val="center"/>
          </w:tcPr>
          <w:p w14:paraId="00000006" w14:textId="29D07D99" w:rsidR="00415926" w:rsidRPr="001C7447" w:rsidRDefault="007A0DB9" w:rsidP="00FC53AB">
            <w:pPr>
              <w:spacing w:line="360" w:lineRule="auto"/>
              <w:jc w:val="both"/>
              <w:rPr>
                <w:b w:val="0"/>
                <w:sz w:val="20"/>
                <w:szCs w:val="20"/>
                <w:highlight w:val="cyan"/>
              </w:rPr>
            </w:pPr>
            <w:r w:rsidRPr="001C7447">
              <w:rPr>
                <w:b w:val="0"/>
                <w:sz w:val="20"/>
                <w:szCs w:val="20"/>
                <w:highlight w:val="cyan"/>
              </w:rPr>
              <w:t xml:space="preserve">Tecnólogo en gestión de </w:t>
            </w:r>
            <w:r w:rsidRPr="001C7447">
              <w:rPr>
                <w:b w:val="0"/>
                <w:i/>
                <w:sz w:val="20"/>
                <w:szCs w:val="20"/>
                <w:highlight w:val="cyan"/>
              </w:rPr>
              <w:t>marketing</w:t>
            </w:r>
            <w:r w:rsidRPr="001C7447">
              <w:rPr>
                <w:b w:val="0"/>
                <w:sz w:val="20"/>
                <w:szCs w:val="20"/>
                <w:highlight w:val="cyan"/>
              </w:rPr>
              <w:t xml:space="preserve"> digital</w:t>
            </w:r>
          </w:p>
        </w:tc>
      </w:tr>
    </w:tbl>
    <w:p w14:paraId="00000007" w14:textId="77777777" w:rsidR="00415926" w:rsidRPr="001C7447" w:rsidRDefault="00415926" w:rsidP="00FC53AB">
      <w:pPr>
        <w:spacing w:line="360" w:lineRule="auto"/>
        <w:jc w:val="both"/>
        <w:rPr>
          <w:sz w:val="20"/>
          <w:szCs w:val="20"/>
          <w:highlight w:val="cyan"/>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415926" w:rsidRPr="001C7447" w14:paraId="579F6685" w14:textId="77777777">
        <w:trPr>
          <w:trHeight w:val="340"/>
        </w:trPr>
        <w:tc>
          <w:tcPr>
            <w:tcW w:w="1838" w:type="dxa"/>
            <w:vAlign w:val="center"/>
          </w:tcPr>
          <w:p w14:paraId="00000008" w14:textId="77777777" w:rsidR="00415926" w:rsidRPr="001C7447" w:rsidRDefault="00A563B3" w:rsidP="00FC53AB">
            <w:pPr>
              <w:spacing w:line="360" w:lineRule="auto"/>
              <w:jc w:val="both"/>
              <w:rPr>
                <w:sz w:val="20"/>
                <w:szCs w:val="20"/>
                <w:highlight w:val="cyan"/>
              </w:rPr>
            </w:pPr>
            <w:r w:rsidRPr="001C7447">
              <w:rPr>
                <w:sz w:val="20"/>
                <w:szCs w:val="20"/>
                <w:highlight w:val="cyan"/>
              </w:rPr>
              <w:t>COMPETENCIA</w:t>
            </w:r>
          </w:p>
        </w:tc>
        <w:tc>
          <w:tcPr>
            <w:tcW w:w="2835" w:type="dxa"/>
            <w:vAlign w:val="center"/>
          </w:tcPr>
          <w:p w14:paraId="00000009" w14:textId="77777777" w:rsidR="00415926" w:rsidRPr="001C7447" w:rsidRDefault="00A563B3" w:rsidP="00FC53AB">
            <w:pPr>
              <w:spacing w:line="360" w:lineRule="auto"/>
              <w:jc w:val="both"/>
              <w:rPr>
                <w:color w:val="FF0000"/>
                <w:sz w:val="20"/>
                <w:szCs w:val="20"/>
                <w:highlight w:val="cyan"/>
              </w:rPr>
            </w:pPr>
            <w:r w:rsidRPr="001C7447">
              <w:rPr>
                <w:sz w:val="20"/>
                <w:szCs w:val="20"/>
                <w:highlight w:val="cyan"/>
              </w:rPr>
              <w:t xml:space="preserve">260101074 - </w:t>
            </w:r>
            <w:r w:rsidRPr="001C7447">
              <w:rPr>
                <w:b w:val="0"/>
                <w:sz w:val="20"/>
                <w:szCs w:val="20"/>
                <w:highlight w:val="cyan"/>
              </w:rPr>
              <w:t>Gestionar comunidades virtuales de acuerdo con técnicas de relaciones públicas y tipo de negocio.</w:t>
            </w:r>
          </w:p>
        </w:tc>
        <w:tc>
          <w:tcPr>
            <w:tcW w:w="2126" w:type="dxa"/>
            <w:vAlign w:val="center"/>
          </w:tcPr>
          <w:p w14:paraId="0000000A" w14:textId="77777777" w:rsidR="00415926" w:rsidRPr="001C7447" w:rsidRDefault="00A563B3" w:rsidP="00FC53AB">
            <w:pPr>
              <w:spacing w:line="360" w:lineRule="auto"/>
              <w:jc w:val="both"/>
              <w:rPr>
                <w:sz w:val="20"/>
                <w:szCs w:val="20"/>
                <w:highlight w:val="cyan"/>
              </w:rPr>
            </w:pPr>
            <w:r w:rsidRPr="001C7447">
              <w:rPr>
                <w:sz w:val="20"/>
                <w:szCs w:val="20"/>
                <w:highlight w:val="cyan"/>
              </w:rPr>
              <w:t>RESULTADOS DE APRENDIZAJE</w:t>
            </w:r>
          </w:p>
        </w:tc>
        <w:tc>
          <w:tcPr>
            <w:tcW w:w="3163" w:type="dxa"/>
            <w:vAlign w:val="center"/>
          </w:tcPr>
          <w:p w14:paraId="0000000B" w14:textId="77777777" w:rsidR="00415926" w:rsidRPr="001C7447" w:rsidRDefault="00A563B3" w:rsidP="00FC53AB">
            <w:pPr>
              <w:spacing w:line="360" w:lineRule="auto"/>
              <w:ind w:left="66"/>
              <w:jc w:val="both"/>
              <w:rPr>
                <w:b w:val="0"/>
                <w:sz w:val="20"/>
                <w:szCs w:val="20"/>
                <w:highlight w:val="cyan"/>
              </w:rPr>
            </w:pPr>
            <w:r w:rsidRPr="001C7447">
              <w:rPr>
                <w:sz w:val="20"/>
                <w:szCs w:val="20"/>
                <w:highlight w:val="cyan"/>
              </w:rPr>
              <w:t>260101074-03 -</w:t>
            </w:r>
            <w:r w:rsidRPr="001C7447">
              <w:rPr>
                <w:b w:val="0"/>
                <w:sz w:val="20"/>
                <w:szCs w:val="20"/>
                <w:highlight w:val="cyan"/>
              </w:rPr>
              <w:t xml:space="preserve"> Desarrollar las estrategias de generación de anuncios y publicaciones de acuerdo con los objetivos de la campaña de comunicación.</w:t>
            </w:r>
          </w:p>
        </w:tc>
      </w:tr>
    </w:tbl>
    <w:p w14:paraId="0000000C" w14:textId="77777777" w:rsidR="00415926" w:rsidRPr="001C7447" w:rsidRDefault="00415926" w:rsidP="00FC53AB">
      <w:pPr>
        <w:spacing w:line="360" w:lineRule="auto"/>
        <w:jc w:val="both"/>
        <w:rPr>
          <w:sz w:val="20"/>
          <w:szCs w:val="20"/>
          <w:highlight w:val="cyan"/>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415926" w:rsidRPr="001C7447" w14:paraId="192CD722" w14:textId="77777777">
        <w:trPr>
          <w:trHeight w:val="340"/>
        </w:trPr>
        <w:tc>
          <w:tcPr>
            <w:tcW w:w="3397" w:type="dxa"/>
            <w:vAlign w:val="center"/>
          </w:tcPr>
          <w:p w14:paraId="0000000E" w14:textId="77777777" w:rsidR="00415926" w:rsidRPr="001C7447" w:rsidRDefault="00A563B3" w:rsidP="00FC53AB">
            <w:pPr>
              <w:spacing w:line="360" w:lineRule="auto"/>
              <w:jc w:val="both"/>
              <w:rPr>
                <w:sz w:val="20"/>
                <w:szCs w:val="20"/>
                <w:highlight w:val="cyan"/>
              </w:rPr>
            </w:pPr>
            <w:r w:rsidRPr="001C7447">
              <w:rPr>
                <w:sz w:val="20"/>
                <w:szCs w:val="20"/>
                <w:highlight w:val="cyan"/>
              </w:rPr>
              <w:t>NÚMERO DEL COMPONENTE FORMATIVO</w:t>
            </w:r>
          </w:p>
        </w:tc>
        <w:tc>
          <w:tcPr>
            <w:tcW w:w="6565" w:type="dxa"/>
            <w:vAlign w:val="center"/>
          </w:tcPr>
          <w:p w14:paraId="0000000F" w14:textId="77777777" w:rsidR="00415926" w:rsidRPr="001C7447" w:rsidRDefault="00A563B3" w:rsidP="00FC53AB">
            <w:pPr>
              <w:spacing w:line="360" w:lineRule="auto"/>
              <w:jc w:val="both"/>
              <w:rPr>
                <w:b w:val="0"/>
                <w:sz w:val="20"/>
                <w:szCs w:val="20"/>
                <w:highlight w:val="cyan"/>
              </w:rPr>
            </w:pPr>
            <w:r w:rsidRPr="001C7447">
              <w:rPr>
                <w:b w:val="0"/>
                <w:sz w:val="20"/>
                <w:szCs w:val="20"/>
                <w:highlight w:val="cyan"/>
              </w:rPr>
              <w:t>CF12</w:t>
            </w:r>
          </w:p>
        </w:tc>
      </w:tr>
      <w:tr w:rsidR="00415926" w:rsidRPr="001C7447" w14:paraId="6934BD04" w14:textId="77777777">
        <w:trPr>
          <w:trHeight w:val="340"/>
        </w:trPr>
        <w:tc>
          <w:tcPr>
            <w:tcW w:w="3397" w:type="dxa"/>
            <w:vAlign w:val="center"/>
          </w:tcPr>
          <w:p w14:paraId="00000010" w14:textId="77777777" w:rsidR="00415926" w:rsidRPr="001C7447" w:rsidRDefault="00A563B3" w:rsidP="00FC53AB">
            <w:pPr>
              <w:spacing w:line="360" w:lineRule="auto"/>
              <w:jc w:val="both"/>
              <w:rPr>
                <w:sz w:val="20"/>
                <w:szCs w:val="20"/>
                <w:highlight w:val="cyan"/>
              </w:rPr>
            </w:pPr>
            <w:r w:rsidRPr="001C7447">
              <w:rPr>
                <w:sz w:val="20"/>
                <w:szCs w:val="20"/>
                <w:highlight w:val="cyan"/>
              </w:rPr>
              <w:t>NOMBRE DEL COMPONENTE FORMATIVO</w:t>
            </w:r>
          </w:p>
        </w:tc>
        <w:tc>
          <w:tcPr>
            <w:tcW w:w="6565" w:type="dxa"/>
            <w:vAlign w:val="center"/>
          </w:tcPr>
          <w:p w14:paraId="00000011" w14:textId="071B5BF4" w:rsidR="00415926" w:rsidRPr="001C7447" w:rsidRDefault="00A563B3" w:rsidP="00FC53AB">
            <w:pPr>
              <w:spacing w:line="360" w:lineRule="auto"/>
              <w:jc w:val="both"/>
              <w:rPr>
                <w:b w:val="0"/>
                <w:sz w:val="20"/>
                <w:szCs w:val="20"/>
                <w:highlight w:val="cyan"/>
              </w:rPr>
            </w:pPr>
            <w:r w:rsidRPr="001C7447">
              <w:rPr>
                <w:b w:val="0"/>
                <w:sz w:val="20"/>
                <w:szCs w:val="20"/>
                <w:highlight w:val="cyan"/>
              </w:rPr>
              <w:t>Gestión de contenido digital</w:t>
            </w:r>
          </w:p>
        </w:tc>
      </w:tr>
      <w:tr w:rsidR="00415926" w:rsidRPr="001C7447" w14:paraId="720A3428" w14:textId="77777777">
        <w:trPr>
          <w:trHeight w:val="340"/>
        </w:trPr>
        <w:tc>
          <w:tcPr>
            <w:tcW w:w="3397" w:type="dxa"/>
            <w:vAlign w:val="center"/>
          </w:tcPr>
          <w:p w14:paraId="00000012" w14:textId="77777777" w:rsidR="00415926" w:rsidRPr="001C7447" w:rsidRDefault="00A563B3" w:rsidP="00FC53AB">
            <w:pPr>
              <w:spacing w:line="360" w:lineRule="auto"/>
              <w:jc w:val="both"/>
              <w:rPr>
                <w:sz w:val="20"/>
                <w:szCs w:val="20"/>
                <w:highlight w:val="cyan"/>
              </w:rPr>
            </w:pPr>
            <w:r w:rsidRPr="001C7447">
              <w:rPr>
                <w:sz w:val="20"/>
                <w:szCs w:val="20"/>
                <w:highlight w:val="cyan"/>
              </w:rPr>
              <w:t>BREVE DESCRIPCIÓN</w:t>
            </w:r>
          </w:p>
        </w:tc>
        <w:tc>
          <w:tcPr>
            <w:tcW w:w="6565" w:type="dxa"/>
            <w:vAlign w:val="center"/>
          </w:tcPr>
          <w:p w14:paraId="00000013" w14:textId="11075EF7" w:rsidR="00415926" w:rsidRPr="001C7447" w:rsidRDefault="00A563B3" w:rsidP="00FC53AB">
            <w:pPr>
              <w:spacing w:line="360" w:lineRule="auto"/>
              <w:jc w:val="both"/>
              <w:rPr>
                <w:b w:val="0"/>
                <w:sz w:val="20"/>
                <w:szCs w:val="20"/>
                <w:highlight w:val="cyan"/>
              </w:rPr>
            </w:pPr>
            <w:r w:rsidRPr="001C7447">
              <w:rPr>
                <w:b w:val="0"/>
                <w:color w:val="000000"/>
                <w:sz w:val="20"/>
                <w:szCs w:val="20"/>
                <w:highlight w:val="cyan"/>
              </w:rPr>
              <w:t xml:space="preserve">El componente formativo permitirá que el aprendiz apropie conocimientos respecto a los medios digitales, la promoción y producción de contenido digital, la implementación de estrategias como el </w:t>
            </w:r>
            <w:proofErr w:type="spellStart"/>
            <w:r w:rsidRPr="001C7447">
              <w:rPr>
                <w:b w:val="0"/>
                <w:i/>
                <w:color w:val="000000"/>
                <w:sz w:val="20"/>
                <w:szCs w:val="20"/>
                <w:highlight w:val="cyan"/>
              </w:rPr>
              <w:t>Storytelling</w:t>
            </w:r>
            <w:proofErr w:type="spellEnd"/>
            <w:r w:rsidRPr="001C7447">
              <w:rPr>
                <w:b w:val="0"/>
                <w:color w:val="000000"/>
                <w:sz w:val="20"/>
                <w:szCs w:val="20"/>
                <w:highlight w:val="cyan"/>
              </w:rPr>
              <w:t xml:space="preserve"> y </w:t>
            </w:r>
            <w:proofErr w:type="gramStart"/>
            <w:r w:rsidRPr="001C7447">
              <w:rPr>
                <w:b w:val="0"/>
                <w:color w:val="000000"/>
                <w:sz w:val="20"/>
                <w:szCs w:val="20"/>
                <w:highlight w:val="cyan"/>
              </w:rPr>
              <w:t xml:space="preserve">el </w:t>
            </w:r>
            <w:r w:rsidRPr="001C7447">
              <w:rPr>
                <w:b w:val="0"/>
                <w:i/>
                <w:color w:val="000000"/>
                <w:sz w:val="20"/>
                <w:szCs w:val="20"/>
                <w:highlight w:val="cyan"/>
              </w:rPr>
              <w:t>Hashtag</w:t>
            </w:r>
            <w:proofErr w:type="gramEnd"/>
            <w:r w:rsidR="00A92AD2" w:rsidRPr="001C7447">
              <w:rPr>
                <w:b w:val="0"/>
                <w:color w:val="000000"/>
                <w:sz w:val="20"/>
                <w:szCs w:val="20"/>
                <w:highlight w:val="cyan"/>
              </w:rPr>
              <w:t>,</w:t>
            </w:r>
            <w:r w:rsidRPr="001C7447">
              <w:rPr>
                <w:b w:val="0"/>
                <w:color w:val="000000"/>
                <w:sz w:val="20"/>
                <w:szCs w:val="20"/>
                <w:highlight w:val="cyan"/>
              </w:rPr>
              <w:t xml:space="preserve"> aplicables en todos los campos y diferentes tipos de organizaciones que desean generar valor de marca a través del </w:t>
            </w:r>
            <w:r w:rsidRPr="001C7447">
              <w:rPr>
                <w:b w:val="0"/>
                <w:i/>
                <w:color w:val="000000"/>
                <w:sz w:val="20"/>
                <w:szCs w:val="20"/>
                <w:highlight w:val="cyan"/>
              </w:rPr>
              <w:t xml:space="preserve">marketing </w:t>
            </w:r>
            <w:r w:rsidRPr="001C7447">
              <w:rPr>
                <w:b w:val="0"/>
                <w:color w:val="000000"/>
                <w:sz w:val="20"/>
                <w:szCs w:val="20"/>
                <w:highlight w:val="cyan"/>
              </w:rPr>
              <w:t>digital.</w:t>
            </w:r>
          </w:p>
        </w:tc>
      </w:tr>
      <w:tr w:rsidR="00415926" w:rsidRPr="001C7447" w14:paraId="0C7FDED7" w14:textId="77777777">
        <w:trPr>
          <w:trHeight w:val="340"/>
        </w:trPr>
        <w:tc>
          <w:tcPr>
            <w:tcW w:w="3397" w:type="dxa"/>
            <w:vAlign w:val="center"/>
          </w:tcPr>
          <w:p w14:paraId="00000014" w14:textId="77777777" w:rsidR="00415926" w:rsidRPr="001C7447" w:rsidRDefault="00A563B3" w:rsidP="00FC53AB">
            <w:pPr>
              <w:spacing w:line="360" w:lineRule="auto"/>
              <w:jc w:val="both"/>
              <w:rPr>
                <w:sz w:val="20"/>
                <w:szCs w:val="20"/>
                <w:highlight w:val="cyan"/>
              </w:rPr>
            </w:pPr>
            <w:r w:rsidRPr="001C7447">
              <w:rPr>
                <w:sz w:val="20"/>
                <w:szCs w:val="20"/>
                <w:highlight w:val="cyan"/>
              </w:rPr>
              <w:t>PALABRAS CLAVE</w:t>
            </w:r>
          </w:p>
        </w:tc>
        <w:tc>
          <w:tcPr>
            <w:tcW w:w="6565" w:type="dxa"/>
            <w:vAlign w:val="center"/>
          </w:tcPr>
          <w:p w14:paraId="00000015" w14:textId="77777777" w:rsidR="00415926" w:rsidRPr="001C7447" w:rsidRDefault="00A563B3" w:rsidP="00FC53AB">
            <w:pPr>
              <w:spacing w:line="360" w:lineRule="auto"/>
              <w:jc w:val="both"/>
              <w:rPr>
                <w:b w:val="0"/>
                <w:sz w:val="20"/>
                <w:szCs w:val="20"/>
                <w:highlight w:val="cyan"/>
              </w:rPr>
            </w:pPr>
            <w:r w:rsidRPr="001C7447">
              <w:rPr>
                <w:b w:val="0"/>
                <w:sz w:val="20"/>
                <w:szCs w:val="20"/>
                <w:highlight w:val="cyan"/>
              </w:rPr>
              <w:t xml:space="preserve">Edición, </w:t>
            </w:r>
            <w:r w:rsidRPr="001C7447">
              <w:rPr>
                <w:b w:val="0"/>
                <w:i/>
                <w:sz w:val="20"/>
                <w:szCs w:val="20"/>
                <w:highlight w:val="cyan"/>
              </w:rPr>
              <w:t>Hashtag</w:t>
            </w:r>
            <w:r w:rsidRPr="001C7447">
              <w:rPr>
                <w:b w:val="0"/>
                <w:sz w:val="20"/>
                <w:szCs w:val="20"/>
                <w:highlight w:val="cyan"/>
              </w:rPr>
              <w:t xml:space="preserve">, Medio digital, </w:t>
            </w:r>
            <w:proofErr w:type="spellStart"/>
            <w:r w:rsidRPr="001C7447">
              <w:rPr>
                <w:b w:val="0"/>
                <w:i/>
                <w:sz w:val="20"/>
                <w:szCs w:val="20"/>
                <w:highlight w:val="cyan"/>
              </w:rPr>
              <w:t>Storytelling</w:t>
            </w:r>
            <w:proofErr w:type="spellEnd"/>
            <w:r w:rsidRPr="001C7447">
              <w:rPr>
                <w:b w:val="0"/>
                <w:sz w:val="20"/>
                <w:szCs w:val="20"/>
                <w:highlight w:val="cyan"/>
              </w:rPr>
              <w:t xml:space="preserve">, </w:t>
            </w:r>
          </w:p>
        </w:tc>
      </w:tr>
    </w:tbl>
    <w:p w14:paraId="00000016" w14:textId="77777777" w:rsidR="00415926" w:rsidRPr="001C7447" w:rsidRDefault="00415926" w:rsidP="00FC53AB">
      <w:pPr>
        <w:spacing w:line="360" w:lineRule="auto"/>
        <w:jc w:val="both"/>
        <w:rPr>
          <w:sz w:val="20"/>
          <w:szCs w:val="20"/>
          <w:highlight w:val="cyan"/>
        </w:rPr>
      </w:pPr>
    </w:p>
    <w:tbl>
      <w:tblPr>
        <w:tblStyle w:val="af8"/>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415926" w:rsidRPr="001C7447" w14:paraId="20949EC5" w14:textId="77777777">
        <w:trPr>
          <w:trHeight w:val="340"/>
        </w:trPr>
        <w:tc>
          <w:tcPr>
            <w:tcW w:w="3397" w:type="dxa"/>
            <w:vAlign w:val="center"/>
          </w:tcPr>
          <w:p w14:paraId="00000017" w14:textId="77777777" w:rsidR="00415926" w:rsidRPr="001C7447" w:rsidRDefault="00A563B3" w:rsidP="00FC53AB">
            <w:pPr>
              <w:spacing w:line="360" w:lineRule="auto"/>
              <w:jc w:val="both"/>
              <w:rPr>
                <w:sz w:val="20"/>
                <w:szCs w:val="20"/>
                <w:highlight w:val="cyan"/>
              </w:rPr>
            </w:pPr>
            <w:r w:rsidRPr="001C7447">
              <w:rPr>
                <w:sz w:val="20"/>
                <w:szCs w:val="20"/>
                <w:highlight w:val="cyan"/>
              </w:rPr>
              <w:t>ÁREA OCUPACIONAL</w:t>
            </w:r>
          </w:p>
        </w:tc>
        <w:tc>
          <w:tcPr>
            <w:tcW w:w="6565" w:type="dxa"/>
            <w:vAlign w:val="center"/>
          </w:tcPr>
          <w:p w14:paraId="00000018" w14:textId="3384E611" w:rsidR="00415926" w:rsidRPr="001C7447" w:rsidRDefault="007A0DB9" w:rsidP="00FC53AB">
            <w:pPr>
              <w:spacing w:line="360" w:lineRule="auto"/>
              <w:jc w:val="both"/>
              <w:rPr>
                <w:b w:val="0"/>
                <w:color w:val="FF0000"/>
                <w:sz w:val="20"/>
                <w:szCs w:val="20"/>
                <w:highlight w:val="cyan"/>
              </w:rPr>
            </w:pPr>
            <w:r w:rsidRPr="001C7447">
              <w:rPr>
                <w:b w:val="0"/>
                <w:sz w:val="20"/>
                <w:szCs w:val="20"/>
                <w:highlight w:val="cyan"/>
              </w:rPr>
              <w:t>6 - Ventas y Servicios</w:t>
            </w:r>
          </w:p>
        </w:tc>
      </w:tr>
      <w:tr w:rsidR="00415926" w:rsidRPr="001C7447" w14:paraId="009BBC0B" w14:textId="77777777">
        <w:trPr>
          <w:trHeight w:val="465"/>
        </w:trPr>
        <w:tc>
          <w:tcPr>
            <w:tcW w:w="3397" w:type="dxa"/>
            <w:vAlign w:val="center"/>
          </w:tcPr>
          <w:p w14:paraId="00000019" w14:textId="77777777" w:rsidR="00415926" w:rsidRPr="001C7447" w:rsidRDefault="00A563B3" w:rsidP="00FC53AB">
            <w:pPr>
              <w:spacing w:line="360" w:lineRule="auto"/>
              <w:jc w:val="both"/>
              <w:rPr>
                <w:sz w:val="20"/>
                <w:szCs w:val="20"/>
                <w:highlight w:val="cyan"/>
              </w:rPr>
            </w:pPr>
            <w:r w:rsidRPr="001C7447">
              <w:rPr>
                <w:sz w:val="20"/>
                <w:szCs w:val="20"/>
                <w:highlight w:val="cyan"/>
              </w:rPr>
              <w:t>IDIOMA</w:t>
            </w:r>
          </w:p>
        </w:tc>
        <w:tc>
          <w:tcPr>
            <w:tcW w:w="6565" w:type="dxa"/>
            <w:vAlign w:val="center"/>
          </w:tcPr>
          <w:p w14:paraId="0000001A" w14:textId="77777777" w:rsidR="00415926" w:rsidRPr="001C7447" w:rsidRDefault="00A563B3" w:rsidP="00FC53AB">
            <w:pPr>
              <w:spacing w:line="360" w:lineRule="auto"/>
              <w:jc w:val="both"/>
              <w:rPr>
                <w:b w:val="0"/>
                <w:color w:val="FF0000"/>
                <w:sz w:val="20"/>
                <w:szCs w:val="20"/>
                <w:highlight w:val="cyan"/>
              </w:rPr>
            </w:pPr>
            <w:r w:rsidRPr="001C7447">
              <w:rPr>
                <w:b w:val="0"/>
                <w:sz w:val="20"/>
                <w:szCs w:val="20"/>
                <w:highlight w:val="cyan"/>
              </w:rPr>
              <w:t>Español</w:t>
            </w:r>
          </w:p>
        </w:tc>
      </w:tr>
    </w:tbl>
    <w:p w14:paraId="0000001B" w14:textId="6191C0B7" w:rsidR="00415926" w:rsidRPr="001C7447" w:rsidRDefault="00415926" w:rsidP="00FC53AB">
      <w:pPr>
        <w:spacing w:line="360" w:lineRule="auto"/>
        <w:jc w:val="both"/>
        <w:rPr>
          <w:sz w:val="20"/>
          <w:szCs w:val="20"/>
          <w:highlight w:val="cyan"/>
        </w:rPr>
      </w:pPr>
    </w:p>
    <w:p w14:paraId="2F9B09D8" w14:textId="77777777" w:rsidR="007A0DB9" w:rsidRPr="001C7447" w:rsidRDefault="007A0DB9" w:rsidP="00FC53AB">
      <w:pPr>
        <w:spacing w:line="360" w:lineRule="auto"/>
        <w:jc w:val="both"/>
        <w:rPr>
          <w:sz w:val="20"/>
          <w:szCs w:val="20"/>
          <w:highlight w:val="cyan"/>
        </w:rPr>
      </w:pPr>
    </w:p>
    <w:p w14:paraId="0000001C" w14:textId="42D97301" w:rsidR="00415926" w:rsidRPr="001C7447" w:rsidRDefault="00A563B3" w:rsidP="00FC53AB">
      <w:pPr>
        <w:numPr>
          <w:ilvl w:val="0"/>
          <w:numId w:val="1"/>
        </w:numPr>
        <w:pBdr>
          <w:top w:val="nil"/>
          <w:left w:val="nil"/>
          <w:bottom w:val="nil"/>
          <w:right w:val="nil"/>
          <w:between w:val="nil"/>
        </w:pBdr>
        <w:spacing w:line="360" w:lineRule="auto"/>
        <w:ind w:left="284" w:hanging="284"/>
        <w:jc w:val="both"/>
        <w:rPr>
          <w:b/>
          <w:sz w:val="20"/>
          <w:szCs w:val="20"/>
          <w:highlight w:val="cyan"/>
        </w:rPr>
      </w:pPr>
      <w:r w:rsidRPr="001C7447">
        <w:rPr>
          <w:b/>
          <w:sz w:val="20"/>
          <w:szCs w:val="20"/>
          <w:highlight w:val="cyan"/>
        </w:rPr>
        <w:t>TABLA DE CONTENIDOS</w:t>
      </w:r>
      <w:r w:rsidR="00AC5653" w:rsidRPr="001C7447">
        <w:rPr>
          <w:b/>
          <w:sz w:val="20"/>
          <w:szCs w:val="20"/>
          <w:highlight w:val="cyan"/>
        </w:rPr>
        <w:t>:</w:t>
      </w:r>
    </w:p>
    <w:p w14:paraId="0000001D" w14:textId="77777777" w:rsidR="00415926" w:rsidRPr="001C7447" w:rsidRDefault="00415926" w:rsidP="00FC53AB">
      <w:pPr>
        <w:pBdr>
          <w:top w:val="nil"/>
          <w:left w:val="nil"/>
          <w:bottom w:val="nil"/>
          <w:right w:val="nil"/>
          <w:between w:val="nil"/>
        </w:pBdr>
        <w:spacing w:line="360" w:lineRule="auto"/>
        <w:jc w:val="both"/>
        <w:rPr>
          <w:b/>
          <w:color w:val="000000"/>
          <w:sz w:val="20"/>
          <w:szCs w:val="20"/>
          <w:highlight w:val="cyan"/>
        </w:rPr>
      </w:pPr>
    </w:p>
    <w:p w14:paraId="0000001E" w14:textId="18A3561E" w:rsidR="00415926" w:rsidRPr="001C7447" w:rsidRDefault="00A563B3" w:rsidP="00FC53AB">
      <w:pPr>
        <w:pBdr>
          <w:top w:val="nil"/>
          <w:left w:val="nil"/>
          <w:bottom w:val="nil"/>
          <w:right w:val="nil"/>
          <w:between w:val="nil"/>
        </w:pBdr>
        <w:spacing w:line="360" w:lineRule="auto"/>
        <w:jc w:val="both"/>
        <w:rPr>
          <w:b/>
          <w:sz w:val="20"/>
          <w:szCs w:val="20"/>
          <w:highlight w:val="cyan"/>
        </w:rPr>
      </w:pPr>
      <w:r w:rsidRPr="001C7447">
        <w:rPr>
          <w:b/>
          <w:sz w:val="20"/>
          <w:szCs w:val="20"/>
          <w:highlight w:val="cyan"/>
        </w:rPr>
        <w:t>Introducción</w:t>
      </w:r>
    </w:p>
    <w:p w14:paraId="204330BD" w14:textId="77777777" w:rsidR="00FC53AB" w:rsidRPr="001C7447" w:rsidRDefault="00FC53AB" w:rsidP="00FC53AB">
      <w:pPr>
        <w:spacing w:line="360" w:lineRule="auto"/>
        <w:rPr>
          <w:b/>
          <w:sz w:val="20"/>
          <w:szCs w:val="20"/>
          <w:highlight w:val="cyan"/>
        </w:rPr>
      </w:pPr>
      <w:r w:rsidRPr="001C7447">
        <w:rPr>
          <w:b/>
          <w:sz w:val="20"/>
          <w:szCs w:val="20"/>
          <w:highlight w:val="cyan"/>
        </w:rPr>
        <w:t>1. Medios digitales</w:t>
      </w:r>
    </w:p>
    <w:p w14:paraId="4CB19921" w14:textId="77777777" w:rsidR="00FC53AB" w:rsidRPr="001C7447" w:rsidRDefault="00FC53AB" w:rsidP="00FC53AB">
      <w:pPr>
        <w:spacing w:line="360" w:lineRule="auto"/>
        <w:rPr>
          <w:sz w:val="20"/>
          <w:szCs w:val="20"/>
          <w:highlight w:val="cyan"/>
        </w:rPr>
      </w:pPr>
      <w:r w:rsidRPr="001C7447">
        <w:rPr>
          <w:sz w:val="20"/>
          <w:szCs w:val="20"/>
          <w:highlight w:val="cyan"/>
        </w:rPr>
        <w:t>1.1 Características de los medios digitales</w:t>
      </w:r>
    </w:p>
    <w:p w14:paraId="544C51FE" w14:textId="77777777" w:rsidR="00FC53AB" w:rsidRPr="001C7447" w:rsidRDefault="00FC53AB" w:rsidP="00FC53AB">
      <w:pPr>
        <w:spacing w:line="360" w:lineRule="auto"/>
        <w:rPr>
          <w:sz w:val="20"/>
          <w:szCs w:val="20"/>
          <w:highlight w:val="cyan"/>
        </w:rPr>
      </w:pPr>
      <w:r w:rsidRPr="001C7447">
        <w:rPr>
          <w:sz w:val="20"/>
          <w:szCs w:val="20"/>
          <w:highlight w:val="cyan"/>
        </w:rPr>
        <w:t>1.2 Tipos de medios digitales</w:t>
      </w:r>
    </w:p>
    <w:p w14:paraId="0EF2504C" w14:textId="77777777" w:rsidR="00FC53AB" w:rsidRPr="001C7447" w:rsidRDefault="00FC53AB" w:rsidP="00FC53AB">
      <w:pPr>
        <w:spacing w:line="360" w:lineRule="auto"/>
        <w:rPr>
          <w:sz w:val="20"/>
          <w:szCs w:val="20"/>
          <w:highlight w:val="cyan"/>
        </w:rPr>
      </w:pPr>
      <w:r w:rsidRPr="001C7447">
        <w:rPr>
          <w:sz w:val="20"/>
          <w:szCs w:val="20"/>
          <w:highlight w:val="cyan"/>
        </w:rPr>
        <w:t>1.3 Plataformas digitales</w:t>
      </w:r>
    </w:p>
    <w:p w14:paraId="00FF30FB" w14:textId="77777777" w:rsidR="00FC53AB" w:rsidRPr="001C7447" w:rsidRDefault="00FC53AB" w:rsidP="00FC53AB">
      <w:pPr>
        <w:spacing w:line="360" w:lineRule="auto"/>
        <w:rPr>
          <w:b/>
          <w:sz w:val="20"/>
          <w:szCs w:val="20"/>
          <w:highlight w:val="cyan"/>
        </w:rPr>
      </w:pPr>
      <w:r w:rsidRPr="001C7447">
        <w:rPr>
          <w:b/>
          <w:sz w:val="20"/>
          <w:szCs w:val="20"/>
          <w:highlight w:val="cyan"/>
        </w:rPr>
        <w:t>2. Promoción</w:t>
      </w:r>
    </w:p>
    <w:p w14:paraId="5906B798" w14:textId="77777777" w:rsidR="00FC53AB" w:rsidRPr="001C7447" w:rsidRDefault="00FC53AB" w:rsidP="00FC53AB">
      <w:pPr>
        <w:spacing w:line="360" w:lineRule="auto"/>
        <w:rPr>
          <w:sz w:val="20"/>
          <w:szCs w:val="20"/>
          <w:highlight w:val="cyan"/>
        </w:rPr>
      </w:pPr>
      <w:r w:rsidRPr="001C7447">
        <w:rPr>
          <w:sz w:val="20"/>
          <w:szCs w:val="20"/>
          <w:highlight w:val="cyan"/>
        </w:rPr>
        <w:t>2.1 Tipos de promoción</w:t>
      </w:r>
    </w:p>
    <w:p w14:paraId="71BE14B7" w14:textId="77777777" w:rsidR="00FC53AB" w:rsidRPr="001C7447" w:rsidRDefault="00FC53AB" w:rsidP="00FC53AB">
      <w:pPr>
        <w:spacing w:line="360" w:lineRule="auto"/>
        <w:rPr>
          <w:sz w:val="20"/>
          <w:szCs w:val="20"/>
          <w:highlight w:val="cyan"/>
        </w:rPr>
      </w:pPr>
      <w:r w:rsidRPr="001C7447">
        <w:rPr>
          <w:sz w:val="20"/>
          <w:szCs w:val="20"/>
          <w:highlight w:val="cyan"/>
        </w:rPr>
        <w:t>2.2 Importancia de la promoción y su diferencia con el concepto de publicidad</w:t>
      </w:r>
    </w:p>
    <w:p w14:paraId="242D9543" w14:textId="77777777" w:rsidR="00FC53AB" w:rsidRPr="001C7447" w:rsidRDefault="00FC53AB" w:rsidP="00FC53AB">
      <w:pPr>
        <w:spacing w:line="360" w:lineRule="auto"/>
        <w:rPr>
          <w:b/>
          <w:sz w:val="20"/>
          <w:szCs w:val="20"/>
          <w:highlight w:val="cyan"/>
        </w:rPr>
      </w:pPr>
      <w:r w:rsidRPr="001C7447">
        <w:rPr>
          <w:b/>
          <w:sz w:val="20"/>
          <w:szCs w:val="20"/>
          <w:highlight w:val="cyan"/>
        </w:rPr>
        <w:t>3. Producción de contenido para medios digitales</w:t>
      </w:r>
    </w:p>
    <w:p w14:paraId="03C3EAA9" w14:textId="3D72CC94" w:rsidR="00FC53AB" w:rsidRPr="001C7447" w:rsidRDefault="00FC53AB" w:rsidP="00FC53AB">
      <w:pPr>
        <w:spacing w:line="360" w:lineRule="auto"/>
        <w:rPr>
          <w:b/>
          <w:sz w:val="20"/>
          <w:szCs w:val="20"/>
          <w:highlight w:val="cyan"/>
        </w:rPr>
      </w:pPr>
      <w:r w:rsidRPr="001C7447">
        <w:rPr>
          <w:b/>
          <w:sz w:val="20"/>
          <w:szCs w:val="20"/>
          <w:highlight w:val="cyan"/>
        </w:rPr>
        <w:lastRenderedPageBreak/>
        <w:t>4. La parrilla de contenido</w:t>
      </w:r>
    </w:p>
    <w:p w14:paraId="0E0DF52B" w14:textId="1BD8A352" w:rsidR="00FC53AB" w:rsidRPr="001C7447" w:rsidRDefault="00FC53AB" w:rsidP="00FC53AB">
      <w:pPr>
        <w:spacing w:line="360" w:lineRule="auto"/>
        <w:rPr>
          <w:sz w:val="20"/>
          <w:szCs w:val="20"/>
          <w:highlight w:val="cyan"/>
        </w:rPr>
      </w:pPr>
      <w:r w:rsidRPr="001C7447">
        <w:rPr>
          <w:sz w:val="20"/>
          <w:szCs w:val="20"/>
          <w:highlight w:val="cyan"/>
        </w:rPr>
        <w:t>4.1 Tipos y usos de la parrilla de contenidos</w:t>
      </w:r>
    </w:p>
    <w:p w14:paraId="488326B2" w14:textId="66B206F7" w:rsidR="00FC53AB" w:rsidRPr="001C7447" w:rsidRDefault="00FC53AB" w:rsidP="00FC53AB">
      <w:pPr>
        <w:spacing w:line="360" w:lineRule="auto"/>
        <w:rPr>
          <w:sz w:val="20"/>
          <w:szCs w:val="20"/>
          <w:highlight w:val="cyan"/>
        </w:rPr>
      </w:pPr>
      <w:r w:rsidRPr="001C7447">
        <w:rPr>
          <w:sz w:val="20"/>
          <w:szCs w:val="20"/>
          <w:highlight w:val="cyan"/>
        </w:rPr>
        <w:t>4.2 Cronograma de trabajo, calendarios y aplicabilidad de la parrilla de contenidos</w:t>
      </w:r>
    </w:p>
    <w:p w14:paraId="6A705DB8" w14:textId="16216007" w:rsidR="00FC53AB" w:rsidRPr="001C7447" w:rsidRDefault="00FC53AB" w:rsidP="00FC53AB">
      <w:pPr>
        <w:spacing w:line="360" w:lineRule="auto"/>
        <w:rPr>
          <w:b/>
          <w:sz w:val="20"/>
          <w:szCs w:val="20"/>
          <w:highlight w:val="cyan"/>
        </w:rPr>
      </w:pPr>
      <w:r w:rsidRPr="001C7447">
        <w:rPr>
          <w:b/>
          <w:sz w:val="20"/>
          <w:szCs w:val="20"/>
          <w:highlight w:val="cyan"/>
        </w:rPr>
        <w:t>5. La edición</w:t>
      </w:r>
    </w:p>
    <w:p w14:paraId="73C83AA0" w14:textId="77777777" w:rsidR="00FC53AB" w:rsidRPr="001C7447" w:rsidRDefault="00FC53AB" w:rsidP="00FC53AB">
      <w:pPr>
        <w:spacing w:line="360" w:lineRule="auto"/>
        <w:rPr>
          <w:sz w:val="20"/>
          <w:szCs w:val="20"/>
          <w:highlight w:val="cyan"/>
        </w:rPr>
      </w:pPr>
      <w:r w:rsidRPr="001C7447">
        <w:rPr>
          <w:sz w:val="20"/>
          <w:szCs w:val="20"/>
          <w:highlight w:val="cyan"/>
        </w:rPr>
        <w:t>5.1 Técnicas y procedimiento de la edición</w:t>
      </w:r>
    </w:p>
    <w:p w14:paraId="637E03B5" w14:textId="0815E3BB" w:rsidR="00FC53AB" w:rsidRPr="001C7447" w:rsidRDefault="00FC53AB" w:rsidP="00FC53AB">
      <w:pPr>
        <w:spacing w:line="360" w:lineRule="auto"/>
        <w:rPr>
          <w:sz w:val="20"/>
          <w:szCs w:val="20"/>
          <w:highlight w:val="cyan"/>
        </w:rPr>
      </w:pPr>
      <w:r w:rsidRPr="001C7447">
        <w:rPr>
          <w:sz w:val="20"/>
          <w:szCs w:val="20"/>
          <w:highlight w:val="cyan"/>
        </w:rPr>
        <w:t>5.2 Los protocolos de la edición</w:t>
      </w:r>
    </w:p>
    <w:p w14:paraId="7461330F" w14:textId="3F5D3432" w:rsidR="00FC53AB" w:rsidRPr="001C7447" w:rsidRDefault="00FC53AB" w:rsidP="00FC53AB">
      <w:pPr>
        <w:spacing w:line="360" w:lineRule="auto"/>
        <w:rPr>
          <w:sz w:val="20"/>
          <w:szCs w:val="20"/>
          <w:highlight w:val="cyan"/>
        </w:rPr>
      </w:pPr>
      <w:r w:rsidRPr="001C7447">
        <w:rPr>
          <w:sz w:val="20"/>
          <w:szCs w:val="20"/>
          <w:highlight w:val="cyan"/>
        </w:rPr>
        <w:t>5.3 La corrección de errores: concepto y procedimiento</w:t>
      </w:r>
    </w:p>
    <w:p w14:paraId="4FF0AD66" w14:textId="77777777" w:rsidR="00FC53AB" w:rsidRPr="001C7447" w:rsidRDefault="00FC53AB" w:rsidP="00FC53AB">
      <w:pPr>
        <w:spacing w:line="360" w:lineRule="auto"/>
        <w:rPr>
          <w:b/>
          <w:sz w:val="20"/>
          <w:szCs w:val="20"/>
          <w:highlight w:val="cyan"/>
        </w:rPr>
      </w:pPr>
      <w:r w:rsidRPr="001C7447">
        <w:rPr>
          <w:b/>
          <w:sz w:val="20"/>
          <w:szCs w:val="20"/>
          <w:highlight w:val="cyan"/>
        </w:rPr>
        <w:t xml:space="preserve">6. </w:t>
      </w:r>
      <w:proofErr w:type="spellStart"/>
      <w:r w:rsidRPr="001C7447">
        <w:rPr>
          <w:b/>
          <w:i/>
          <w:sz w:val="20"/>
          <w:szCs w:val="20"/>
          <w:highlight w:val="cyan"/>
        </w:rPr>
        <w:t>Storytelling</w:t>
      </w:r>
      <w:proofErr w:type="spellEnd"/>
    </w:p>
    <w:p w14:paraId="5F391212" w14:textId="143E2D75" w:rsidR="00FC53AB" w:rsidRPr="001C7447" w:rsidRDefault="00FC53AB" w:rsidP="00FC53AB">
      <w:pPr>
        <w:spacing w:line="360" w:lineRule="auto"/>
        <w:rPr>
          <w:sz w:val="20"/>
          <w:szCs w:val="20"/>
          <w:highlight w:val="cyan"/>
        </w:rPr>
      </w:pPr>
      <w:r w:rsidRPr="001C7447">
        <w:rPr>
          <w:sz w:val="20"/>
          <w:szCs w:val="20"/>
          <w:highlight w:val="cyan"/>
        </w:rPr>
        <w:t xml:space="preserve">6.1 La narrativa </w:t>
      </w:r>
      <w:proofErr w:type="spellStart"/>
      <w:r w:rsidRPr="001C7447">
        <w:rPr>
          <w:sz w:val="20"/>
          <w:szCs w:val="20"/>
          <w:highlight w:val="cyan"/>
        </w:rPr>
        <w:t>transmedia</w:t>
      </w:r>
      <w:proofErr w:type="spellEnd"/>
    </w:p>
    <w:p w14:paraId="2B772B96" w14:textId="77777777" w:rsidR="00FC53AB" w:rsidRPr="001C7447" w:rsidRDefault="00FC53AB" w:rsidP="00FC53AB">
      <w:pPr>
        <w:spacing w:line="360" w:lineRule="auto"/>
        <w:rPr>
          <w:sz w:val="20"/>
          <w:szCs w:val="20"/>
          <w:highlight w:val="cyan"/>
        </w:rPr>
      </w:pPr>
      <w:r w:rsidRPr="001C7447">
        <w:rPr>
          <w:sz w:val="20"/>
          <w:szCs w:val="20"/>
          <w:highlight w:val="cyan"/>
        </w:rPr>
        <w:t>6.2 Protocolos</w:t>
      </w:r>
    </w:p>
    <w:p w14:paraId="15CFD450" w14:textId="271ED4D3" w:rsidR="00FC53AB" w:rsidRPr="001C7447" w:rsidRDefault="00FC53AB" w:rsidP="00FC53AB">
      <w:pPr>
        <w:spacing w:line="360" w:lineRule="auto"/>
        <w:rPr>
          <w:b/>
          <w:sz w:val="20"/>
          <w:szCs w:val="20"/>
          <w:highlight w:val="cyan"/>
        </w:rPr>
      </w:pPr>
      <w:r w:rsidRPr="001C7447">
        <w:rPr>
          <w:b/>
          <w:sz w:val="20"/>
          <w:szCs w:val="20"/>
          <w:highlight w:val="cyan"/>
        </w:rPr>
        <w:t xml:space="preserve">7. </w:t>
      </w:r>
      <w:r w:rsidRPr="001C7447">
        <w:rPr>
          <w:b/>
          <w:i/>
          <w:sz w:val="20"/>
          <w:szCs w:val="20"/>
          <w:highlight w:val="cyan"/>
        </w:rPr>
        <w:t>Hashtag</w:t>
      </w:r>
    </w:p>
    <w:p w14:paraId="6110CB17" w14:textId="763F4732" w:rsidR="00FC53AB" w:rsidRPr="001C7447" w:rsidRDefault="00FC53AB" w:rsidP="00FC53AB">
      <w:pPr>
        <w:spacing w:line="360" w:lineRule="auto"/>
        <w:rPr>
          <w:sz w:val="20"/>
          <w:szCs w:val="20"/>
          <w:highlight w:val="cyan"/>
        </w:rPr>
      </w:pPr>
      <w:r w:rsidRPr="001C7447">
        <w:rPr>
          <w:sz w:val="20"/>
          <w:szCs w:val="20"/>
          <w:highlight w:val="cyan"/>
        </w:rPr>
        <w:t>7.1 Simbología</w:t>
      </w:r>
    </w:p>
    <w:p w14:paraId="5C4C1CE0" w14:textId="57A81BB5" w:rsidR="00FC53AB" w:rsidRPr="001C7447" w:rsidRDefault="00FC53AB" w:rsidP="00FC53AB">
      <w:pPr>
        <w:spacing w:line="360" w:lineRule="auto"/>
        <w:rPr>
          <w:sz w:val="20"/>
          <w:szCs w:val="20"/>
          <w:highlight w:val="cyan"/>
        </w:rPr>
      </w:pPr>
      <w:r w:rsidRPr="001C7447">
        <w:rPr>
          <w:sz w:val="20"/>
          <w:szCs w:val="20"/>
          <w:highlight w:val="cyan"/>
        </w:rPr>
        <w:t>7.2 Importancia y alcance</w:t>
      </w:r>
    </w:p>
    <w:p w14:paraId="22A7F3DD" w14:textId="4FBC11D4" w:rsidR="00FC53AB" w:rsidRPr="001C7447" w:rsidRDefault="00FC53AB" w:rsidP="00FC53AB">
      <w:pPr>
        <w:pBdr>
          <w:top w:val="nil"/>
          <w:left w:val="nil"/>
          <w:bottom w:val="nil"/>
          <w:right w:val="nil"/>
          <w:between w:val="nil"/>
        </w:pBdr>
        <w:spacing w:line="360" w:lineRule="auto"/>
        <w:jc w:val="both"/>
        <w:rPr>
          <w:b/>
          <w:sz w:val="20"/>
          <w:szCs w:val="20"/>
          <w:highlight w:val="cyan"/>
        </w:rPr>
      </w:pPr>
    </w:p>
    <w:p w14:paraId="7D04D824" w14:textId="77777777" w:rsidR="00C231EE" w:rsidRPr="001C7447" w:rsidRDefault="00C231EE" w:rsidP="00FC53AB">
      <w:pPr>
        <w:pBdr>
          <w:top w:val="nil"/>
          <w:left w:val="nil"/>
          <w:bottom w:val="nil"/>
          <w:right w:val="nil"/>
          <w:between w:val="nil"/>
        </w:pBdr>
        <w:spacing w:line="360" w:lineRule="auto"/>
        <w:jc w:val="both"/>
        <w:rPr>
          <w:b/>
          <w:sz w:val="20"/>
          <w:szCs w:val="20"/>
          <w:highlight w:val="cyan"/>
        </w:rPr>
      </w:pPr>
    </w:p>
    <w:p w14:paraId="00000038" w14:textId="443882B7" w:rsidR="00415926" w:rsidRPr="001C7447" w:rsidRDefault="00A563B3" w:rsidP="00FC53AB">
      <w:pPr>
        <w:numPr>
          <w:ilvl w:val="0"/>
          <w:numId w:val="1"/>
        </w:numPr>
        <w:pBdr>
          <w:top w:val="nil"/>
          <w:left w:val="nil"/>
          <w:bottom w:val="nil"/>
          <w:right w:val="nil"/>
          <w:between w:val="nil"/>
        </w:pBdr>
        <w:spacing w:line="360" w:lineRule="auto"/>
        <w:ind w:left="284" w:hanging="284"/>
        <w:jc w:val="both"/>
        <w:rPr>
          <w:b/>
          <w:sz w:val="20"/>
          <w:szCs w:val="20"/>
          <w:highlight w:val="cyan"/>
        </w:rPr>
      </w:pPr>
      <w:r w:rsidRPr="001C7447">
        <w:rPr>
          <w:b/>
          <w:sz w:val="20"/>
          <w:szCs w:val="20"/>
          <w:highlight w:val="cyan"/>
        </w:rPr>
        <w:t>INTRODUCCIÓN</w:t>
      </w:r>
    </w:p>
    <w:p w14:paraId="0000003A" w14:textId="78D866A9" w:rsidR="00415926" w:rsidRPr="001C7447" w:rsidRDefault="00415926" w:rsidP="00FC53AB">
      <w:pPr>
        <w:pBdr>
          <w:top w:val="nil"/>
          <w:left w:val="nil"/>
          <w:bottom w:val="nil"/>
          <w:right w:val="nil"/>
          <w:between w:val="nil"/>
        </w:pBdr>
        <w:spacing w:line="360" w:lineRule="auto"/>
        <w:jc w:val="both"/>
        <w:rPr>
          <w:color w:val="FF0000"/>
          <w:sz w:val="20"/>
          <w:szCs w:val="20"/>
          <w:highlight w:val="cyan"/>
        </w:rPr>
      </w:pPr>
    </w:p>
    <w:p w14:paraId="0000003D" w14:textId="4D64D983" w:rsidR="00415926" w:rsidRPr="001C7447" w:rsidRDefault="009A5704" w:rsidP="00FC53AB">
      <w:pPr>
        <w:pBdr>
          <w:top w:val="nil"/>
          <w:left w:val="nil"/>
          <w:bottom w:val="nil"/>
          <w:right w:val="nil"/>
          <w:between w:val="nil"/>
        </w:pBdr>
        <w:spacing w:line="360" w:lineRule="auto"/>
        <w:jc w:val="both"/>
        <w:rPr>
          <w:color w:val="FF0000"/>
          <w:sz w:val="20"/>
          <w:szCs w:val="20"/>
          <w:highlight w:val="cyan"/>
        </w:rPr>
      </w:pPr>
      <w:r w:rsidRPr="001C7447">
        <w:rPr>
          <w:color w:val="000000"/>
          <w:sz w:val="20"/>
          <w:szCs w:val="20"/>
          <w:highlight w:val="cyan"/>
        </w:rPr>
        <w:t>La gestión de contenido digital brinda a las organizaciones la capacidad de reconocer la amplia gama de medios digitales que se encuentran inmersos en las tendencias del mercado. Estos medios han experimentado una evolución significativa con la aparición de las nuevas tecnologías de la información y la comunicación.</w:t>
      </w:r>
    </w:p>
    <w:p w14:paraId="0000003E" w14:textId="625B81D0" w:rsidR="00415926" w:rsidRPr="001C7447" w:rsidRDefault="00415926" w:rsidP="00FC53AB">
      <w:pPr>
        <w:pBdr>
          <w:top w:val="nil"/>
          <w:left w:val="nil"/>
          <w:bottom w:val="nil"/>
          <w:right w:val="nil"/>
          <w:between w:val="nil"/>
        </w:pBdr>
        <w:spacing w:line="360" w:lineRule="auto"/>
        <w:jc w:val="both"/>
        <w:rPr>
          <w:b/>
          <w:sz w:val="20"/>
          <w:szCs w:val="20"/>
          <w:highlight w:val="cyan"/>
        </w:rPr>
      </w:pPr>
    </w:p>
    <w:p w14:paraId="0000003F" w14:textId="36D9F547" w:rsidR="00415926" w:rsidRPr="001C7447" w:rsidRDefault="009A5704" w:rsidP="009A5704">
      <w:pPr>
        <w:pBdr>
          <w:top w:val="nil"/>
          <w:left w:val="nil"/>
          <w:bottom w:val="nil"/>
          <w:right w:val="nil"/>
          <w:between w:val="nil"/>
        </w:pBdr>
        <w:spacing w:line="360" w:lineRule="auto"/>
        <w:jc w:val="center"/>
        <w:rPr>
          <w:b/>
          <w:sz w:val="20"/>
          <w:szCs w:val="20"/>
          <w:highlight w:val="cyan"/>
        </w:rPr>
      </w:pPr>
      <w:r w:rsidRPr="001C7447">
        <w:rPr>
          <w:noProof/>
          <w:highlight w:val="cyan"/>
          <w:lang w:val="en-US" w:eastAsia="en-US"/>
        </w:rPr>
        <mc:AlternateContent>
          <mc:Choice Requires="wps">
            <w:drawing>
              <wp:inline distT="0" distB="0" distL="0" distR="0" wp14:anchorId="50BFB063" wp14:editId="64DE9DEE">
                <wp:extent cx="5412105" cy="732155"/>
                <wp:effectExtent l="0" t="0" r="17145" b="10795"/>
                <wp:docPr id="278" name="Rectángulo 278"/>
                <wp:cNvGraphicFramePr/>
                <a:graphic xmlns:a="http://schemas.openxmlformats.org/drawingml/2006/main">
                  <a:graphicData uri="http://schemas.microsoft.com/office/word/2010/wordprocessingShape">
                    <wps:wsp>
                      <wps:cNvSpPr/>
                      <wps:spPr>
                        <a:xfrm>
                          <a:off x="0" y="0"/>
                          <a:ext cx="5412105" cy="7321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63D76C0F" w14:textId="77777777" w:rsidR="000078DF" w:rsidRDefault="000078DF" w:rsidP="009A5704">
                            <w:pPr>
                              <w:spacing w:line="275" w:lineRule="auto"/>
                              <w:jc w:val="center"/>
                              <w:textDirection w:val="btLr"/>
                            </w:pPr>
                            <w:r>
                              <w:rPr>
                                <w:color w:val="FFFFFF"/>
                              </w:rPr>
                              <w:t xml:space="preserve">Video </w:t>
                            </w:r>
                            <w:proofErr w:type="spellStart"/>
                            <w:r>
                              <w:rPr>
                                <w:color w:val="FFFFFF"/>
                              </w:rPr>
                              <w:t>motion</w:t>
                            </w:r>
                            <w:proofErr w:type="spellEnd"/>
                          </w:p>
                          <w:p w14:paraId="5A59591C" w14:textId="4F202531" w:rsidR="000078DF" w:rsidRDefault="000078DF" w:rsidP="009A5704">
                            <w:pPr>
                              <w:spacing w:line="275" w:lineRule="auto"/>
                              <w:jc w:val="center"/>
                              <w:textDirection w:val="btLr"/>
                            </w:pPr>
                            <w:r>
                              <w:rPr>
                                <w:color w:val="FFFFFF"/>
                              </w:rPr>
                              <w:t>DI_CF12_Video_Introduccion</w:t>
                            </w:r>
                          </w:p>
                        </w:txbxContent>
                      </wps:txbx>
                      <wps:bodyPr spcFirstLastPara="1" wrap="square" lIns="91425" tIns="45700" rIns="91425" bIns="45700" anchor="ctr" anchorCtr="0">
                        <a:noAutofit/>
                      </wps:bodyPr>
                    </wps:wsp>
                  </a:graphicData>
                </a:graphic>
              </wp:inline>
            </w:drawing>
          </mc:Choice>
          <mc:Fallback>
            <w:pict>
              <v:rect w14:anchorId="50BFB063" id="Rectángulo 278" o:spid="_x0000_s1026"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" fillcolor="#39a900" strokecolor="#42719b" strokeweight="1pt">
                <v:stroke startarrowwidth="narrow" startarrowlength="short" endarrowwidth="narrow" endarrowlength="short" miterlimit="5243f"/>
                <v:textbox inset="2.53958mm,1.2694mm,2.53958mm,1.2694mm">
                  <w:txbxContent>
                    <w:p w14:paraId="63D76C0F" w14:textId="77777777" w:rsidR="000078DF" w:rsidRDefault="000078DF" w:rsidP="009A5704">
                      <w:pPr>
                        <w:spacing w:line="275" w:lineRule="auto"/>
                        <w:jc w:val="center"/>
                        <w:textDirection w:val="btLr"/>
                      </w:pPr>
                      <w:r>
                        <w:rPr>
                          <w:color w:val="FFFFFF"/>
                        </w:rPr>
                        <w:t xml:space="preserve">Video </w:t>
                      </w:r>
                      <w:proofErr w:type="spellStart"/>
                      <w:r>
                        <w:rPr>
                          <w:color w:val="FFFFFF"/>
                        </w:rPr>
                        <w:t>motion</w:t>
                      </w:r>
                      <w:proofErr w:type="spellEnd"/>
                    </w:p>
                    <w:p w14:paraId="5A59591C" w14:textId="4F202531" w:rsidR="000078DF" w:rsidRDefault="000078DF" w:rsidP="009A5704">
                      <w:pPr>
                        <w:spacing w:line="275" w:lineRule="auto"/>
                        <w:jc w:val="center"/>
                        <w:textDirection w:val="btLr"/>
                      </w:pPr>
                      <w:r>
                        <w:rPr>
                          <w:color w:val="FFFFFF"/>
                        </w:rPr>
                        <w:t>DI_CF12_Video_Introduccion</w:t>
                      </w:r>
                    </w:p>
                  </w:txbxContent>
                </v:textbox>
                <w10:anchorlock/>
              </v:rect>
            </w:pict>
          </mc:Fallback>
        </mc:AlternateContent>
      </w:r>
    </w:p>
    <w:p w14:paraId="00000040" w14:textId="312F4A47" w:rsidR="00415926" w:rsidRPr="001C7447" w:rsidRDefault="00415926" w:rsidP="00FC53AB">
      <w:pPr>
        <w:pBdr>
          <w:top w:val="nil"/>
          <w:left w:val="nil"/>
          <w:bottom w:val="nil"/>
          <w:right w:val="nil"/>
          <w:between w:val="nil"/>
        </w:pBdr>
        <w:spacing w:line="360" w:lineRule="auto"/>
        <w:jc w:val="both"/>
        <w:rPr>
          <w:b/>
          <w:sz w:val="20"/>
          <w:szCs w:val="20"/>
          <w:highlight w:val="cyan"/>
        </w:rPr>
      </w:pPr>
    </w:p>
    <w:p w14:paraId="00000043" w14:textId="11A0036E" w:rsidR="00415926" w:rsidRPr="001C7447" w:rsidRDefault="00A563B3" w:rsidP="00FC53AB">
      <w:pPr>
        <w:numPr>
          <w:ilvl w:val="0"/>
          <w:numId w:val="1"/>
        </w:numPr>
        <w:pBdr>
          <w:top w:val="nil"/>
          <w:left w:val="nil"/>
          <w:bottom w:val="nil"/>
          <w:right w:val="nil"/>
          <w:between w:val="nil"/>
        </w:pBdr>
        <w:spacing w:line="360" w:lineRule="auto"/>
        <w:ind w:left="284" w:hanging="284"/>
        <w:jc w:val="both"/>
        <w:rPr>
          <w:b/>
          <w:sz w:val="20"/>
          <w:szCs w:val="20"/>
          <w:highlight w:val="cyan"/>
        </w:rPr>
      </w:pPr>
      <w:r w:rsidRPr="001C7447">
        <w:rPr>
          <w:b/>
          <w:sz w:val="20"/>
          <w:szCs w:val="20"/>
          <w:highlight w:val="cyan"/>
        </w:rPr>
        <w:t>DESARROLLO DE CONTENIDOS</w:t>
      </w:r>
      <w:r w:rsidR="00FC53AB" w:rsidRPr="001C7447">
        <w:rPr>
          <w:b/>
          <w:sz w:val="20"/>
          <w:szCs w:val="20"/>
          <w:highlight w:val="cyan"/>
        </w:rPr>
        <w:t>:</w:t>
      </w:r>
    </w:p>
    <w:p w14:paraId="2037EFEC" w14:textId="54F6D512" w:rsidR="00F014D6" w:rsidRPr="001C7447" w:rsidRDefault="00F014D6" w:rsidP="00F014D6">
      <w:pPr>
        <w:pBdr>
          <w:top w:val="nil"/>
          <w:left w:val="nil"/>
          <w:bottom w:val="nil"/>
          <w:right w:val="nil"/>
          <w:between w:val="nil"/>
        </w:pBdr>
        <w:spacing w:line="360" w:lineRule="auto"/>
        <w:jc w:val="both"/>
        <w:rPr>
          <w:b/>
          <w:sz w:val="20"/>
          <w:szCs w:val="20"/>
          <w:highlight w:val="cyan"/>
        </w:rPr>
      </w:pPr>
    </w:p>
    <w:p w14:paraId="00000045" w14:textId="77CAFF60" w:rsidR="00415926" w:rsidRPr="001C7447" w:rsidRDefault="00A563B3" w:rsidP="00FC53AB">
      <w:pPr>
        <w:pStyle w:val="Ttulo1"/>
        <w:spacing w:before="0" w:after="0" w:line="360" w:lineRule="auto"/>
        <w:ind w:left="567" w:hanging="567"/>
        <w:jc w:val="both"/>
        <w:rPr>
          <w:b/>
          <w:color w:val="000000"/>
          <w:sz w:val="20"/>
          <w:szCs w:val="20"/>
          <w:highlight w:val="cyan"/>
        </w:rPr>
      </w:pPr>
      <w:r w:rsidRPr="001C7447">
        <w:rPr>
          <w:b/>
          <w:color w:val="000000"/>
          <w:sz w:val="20"/>
          <w:szCs w:val="20"/>
          <w:highlight w:val="cyan"/>
        </w:rPr>
        <w:t>1. Medios digitales</w:t>
      </w:r>
      <w:sdt>
        <w:sdtPr>
          <w:rPr>
            <w:sz w:val="20"/>
            <w:szCs w:val="20"/>
            <w:highlight w:val="cyan"/>
          </w:rPr>
          <w:tag w:val="goog_rdk_8"/>
          <w:id w:val="1670528856"/>
        </w:sdtPr>
        <w:sdtContent/>
      </w:sdt>
    </w:p>
    <w:p w14:paraId="00000046" w14:textId="74C80367" w:rsidR="00415926" w:rsidRPr="001C7447" w:rsidRDefault="00415926" w:rsidP="00FC53AB">
      <w:pPr>
        <w:pBdr>
          <w:top w:val="nil"/>
          <w:left w:val="nil"/>
          <w:bottom w:val="nil"/>
          <w:right w:val="nil"/>
          <w:between w:val="nil"/>
        </w:pBdr>
        <w:spacing w:line="360" w:lineRule="auto"/>
        <w:jc w:val="both"/>
        <w:rPr>
          <w:color w:val="000000"/>
          <w:sz w:val="20"/>
          <w:szCs w:val="20"/>
          <w:highlight w:val="cyan"/>
        </w:rPr>
      </w:pPr>
    </w:p>
    <w:p w14:paraId="6F2021D5" w14:textId="57FAF024" w:rsidR="00CA4C8E" w:rsidRPr="001C7447" w:rsidRDefault="008C7CBD" w:rsidP="00CA4C8E">
      <w:pPr>
        <w:pBdr>
          <w:top w:val="nil"/>
          <w:left w:val="nil"/>
          <w:bottom w:val="nil"/>
          <w:right w:val="nil"/>
          <w:between w:val="nil"/>
        </w:pBdr>
        <w:spacing w:line="360" w:lineRule="auto"/>
        <w:jc w:val="both"/>
        <w:rPr>
          <w:color w:val="000000"/>
          <w:sz w:val="20"/>
          <w:szCs w:val="20"/>
          <w:highlight w:val="cyan"/>
        </w:rPr>
      </w:pPr>
      <w:r w:rsidRPr="001C7447">
        <w:rPr>
          <w:noProof/>
          <w:highlight w:val="cyan"/>
          <w:lang w:val="en-US" w:eastAsia="en-US"/>
        </w:rPr>
        <w:drawing>
          <wp:anchor distT="0" distB="0" distL="114300" distR="114300" simplePos="0" relativeHeight="251695104" behindDoc="0" locked="0" layoutInCell="1" allowOverlap="1" wp14:anchorId="29566143" wp14:editId="5E6D6A9C">
            <wp:simplePos x="0" y="0"/>
            <wp:positionH relativeFrom="column">
              <wp:posOffset>4587875</wp:posOffset>
            </wp:positionH>
            <wp:positionV relativeFrom="paragraph">
              <wp:posOffset>5715</wp:posOffset>
            </wp:positionV>
            <wp:extent cx="1692275" cy="1017270"/>
            <wp:effectExtent l="0" t="0" r="3175" b="0"/>
            <wp:wrapSquare wrapText="bothSides"/>
            <wp:docPr id="91" name="Imagen 91" descr="Ilustración del concepto de redes soc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ustración del concepto de redes social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92275" cy="1017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4C8E" w:rsidRPr="001C7447">
        <w:rPr>
          <w:color w:val="000000"/>
          <w:sz w:val="20"/>
          <w:szCs w:val="20"/>
          <w:highlight w:val="cyan"/>
        </w:rPr>
        <w:t xml:space="preserve">Los medios digitales representan una parte fundamental de la comunicación en la era digital, ya que constituyen los canales a través de los cuales se transmiten información tanto dentro de la organización como hacia los consumidores. Los medios digitales abarcan diversas plataformas en Internet y se definen como los canales de comunicación disponibles en estas </w:t>
      </w:r>
      <w:commentRangeStart w:id="0"/>
      <w:r w:rsidR="00CA4C8E" w:rsidRPr="001C7447">
        <w:rPr>
          <w:color w:val="000000"/>
          <w:sz w:val="20"/>
          <w:szCs w:val="20"/>
          <w:highlight w:val="cyan"/>
        </w:rPr>
        <w:t>plataformas</w:t>
      </w:r>
      <w:commentRangeEnd w:id="0"/>
      <w:r w:rsidRPr="001C7447">
        <w:rPr>
          <w:rStyle w:val="Refdecomentario"/>
          <w:highlight w:val="cyan"/>
        </w:rPr>
        <w:commentReference w:id="0"/>
      </w:r>
      <w:r w:rsidR="00CA4C8E" w:rsidRPr="001C7447">
        <w:rPr>
          <w:color w:val="000000"/>
          <w:sz w:val="20"/>
          <w:szCs w:val="20"/>
          <w:highlight w:val="cyan"/>
        </w:rPr>
        <w:t>.</w:t>
      </w:r>
    </w:p>
    <w:p w14:paraId="3EBEDFBD" w14:textId="77777777" w:rsidR="00CA4C8E" w:rsidRPr="001C7447" w:rsidRDefault="00CA4C8E" w:rsidP="00CA4C8E">
      <w:pPr>
        <w:pBdr>
          <w:top w:val="nil"/>
          <w:left w:val="nil"/>
          <w:bottom w:val="nil"/>
          <w:right w:val="nil"/>
          <w:between w:val="nil"/>
        </w:pBdr>
        <w:spacing w:line="360" w:lineRule="auto"/>
        <w:jc w:val="both"/>
        <w:rPr>
          <w:color w:val="000000"/>
          <w:sz w:val="20"/>
          <w:szCs w:val="20"/>
          <w:highlight w:val="cyan"/>
        </w:rPr>
      </w:pPr>
    </w:p>
    <w:p w14:paraId="3B9A3D23" w14:textId="77777777" w:rsidR="00CA4C8E" w:rsidRPr="001C7447" w:rsidRDefault="00CA4C8E" w:rsidP="00CA4C8E">
      <w:pPr>
        <w:pBdr>
          <w:top w:val="nil"/>
          <w:left w:val="nil"/>
          <w:bottom w:val="nil"/>
          <w:right w:val="nil"/>
          <w:between w:val="nil"/>
        </w:pBdr>
        <w:spacing w:line="360" w:lineRule="auto"/>
        <w:jc w:val="both"/>
        <w:rPr>
          <w:color w:val="000000"/>
          <w:sz w:val="20"/>
          <w:szCs w:val="20"/>
          <w:highlight w:val="cyan"/>
        </w:rPr>
      </w:pPr>
      <w:r w:rsidRPr="001C7447">
        <w:rPr>
          <w:color w:val="000000"/>
          <w:sz w:val="20"/>
          <w:szCs w:val="20"/>
          <w:highlight w:val="cyan"/>
        </w:rPr>
        <w:lastRenderedPageBreak/>
        <w:t xml:space="preserve">La existencia de los medios digitales es esencial para la implementación de estrategias de </w:t>
      </w:r>
      <w:r w:rsidRPr="001C7447">
        <w:rPr>
          <w:i/>
          <w:color w:val="000000"/>
          <w:sz w:val="20"/>
          <w:szCs w:val="20"/>
          <w:highlight w:val="cyan"/>
        </w:rPr>
        <w:t xml:space="preserve">marketing </w:t>
      </w:r>
      <w:r w:rsidRPr="001C7447">
        <w:rPr>
          <w:color w:val="000000"/>
          <w:sz w:val="20"/>
          <w:szCs w:val="20"/>
          <w:highlight w:val="cyan"/>
        </w:rPr>
        <w:t>digital, ya que permiten la difusión de contenido digital en múltiples plataformas. Esto, a su vez, contribuye a la generación de leads, la creación de valor de marca y el aumento de las ventas.</w:t>
      </w:r>
    </w:p>
    <w:p w14:paraId="27283BA3" w14:textId="77777777" w:rsidR="00CA4C8E" w:rsidRPr="001C7447" w:rsidRDefault="00CA4C8E" w:rsidP="00CA4C8E">
      <w:pPr>
        <w:pBdr>
          <w:top w:val="nil"/>
          <w:left w:val="nil"/>
          <w:bottom w:val="nil"/>
          <w:right w:val="nil"/>
          <w:between w:val="nil"/>
        </w:pBdr>
        <w:spacing w:line="360" w:lineRule="auto"/>
        <w:jc w:val="both"/>
        <w:rPr>
          <w:color w:val="000000"/>
          <w:sz w:val="20"/>
          <w:szCs w:val="20"/>
          <w:highlight w:val="cyan"/>
        </w:rPr>
      </w:pPr>
    </w:p>
    <w:p w14:paraId="4D84A079" w14:textId="77777777" w:rsidR="00CA4C8E" w:rsidRPr="001C7447" w:rsidRDefault="00CA4C8E" w:rsidP="00CA4C8E">
      <w:pPr>
        <w:pBdr>
          <w:top w:val="nil"/>
          <w:left w:val="nil"/>
          <w:bottom w:val="nil"/>
          <w:right w:val="nil"/>
          <w:between w:val="nil"/>
        </w:pBdr>
        <w:spacing w:line="360" w:lineRule="auto"/>
        <w:jc w:val="both"/>
        <w:rPr>
          <w:color w:val="000000"/>
          <w:sz w:val="20"/>
          <w:szCs w:val="20"/>
          <w:highlight w:val="cyan"/>
        </w:rPr>
      </w:pPr>
      <w:r w:rsidRPr="001C7447">
        <w:rPr>
          <w:color w:val="000000"/>
          <w:sz w:val="20"/>
          <w:szCs w:val="20"/>
          <w:highlight w:val="cyan"/>
        </w:rPr>
        <w:t>Antes de utilizar los canales digitales para la difusión de contenido, es necesario que las organizaciones desarrollen estrategias de comunicación que incluyan acciones y herramientas comunicativas. Estas estrategias deben alinearse con los objetivos de comunicación de la organización, los cuales buscan posicionar la imagen corporativa y aumentar el reconocimiento de la marca.</w:t>
      </w:r>
    </w:p>
    <w:p w14:paraId="740D2E00" w14:textId="77777777" w:rsidR="00CA4C8E" w:rsidRPr="001C7447" w:rsidRDefault="00CA4C8E" w:rsidP="00CA4C8E">
      <w:pPr>
        <w:pBdr>
          <w:top w:val="nil"/>
          <w:left w:val="nil"/>
          <w:bottom w:val="nil"/>
          <w:right w:val="nil"/>
          <w:between w:val="nil"/>
        </w:pBdr>
        <w:spacing w:line="360" w:lineRule="auto"/>
        <w:jc w:val="both"/>
        <w:rPr>
          <w:color w:val="000000"/>
          <w:sz w:val="20"/>
          <w:szCs w:val="20"/>
          <w:highlight w:val="cyan"/>
        </w:rPr>
      </w:pPr>
    </w:p>
    <w:p w14:paraId="0000004F" w14:textId="05A22D9C" w:rsidR="00415926" w:rsidRPr="001C7447" w:rsidRDefault="00CA4C8E" w:rsidP="00CA4C8E">
      <w:pPr>
        <w:pBdr>
          <w:top w:val="nil"/>
          <w:left w:val="nil"/>
          <w:bottom w:val="nil"/>
          <w:right w:val="nil"/>
          <w:between w:val="nil"/>
        </w:pBdr>
        <w:spacing w:line="360" w:lineRule="auto"/>
        <w:jc w:val="both"/>
        <w:rPr>
          <w:color w:val="000000"/>
          <w:sz w:val="20"/>
          <w:szCs w:val="20"/>
          <w:highlight w:val="cyan"/>
        </w:rPr>
      </w:pPr>
      <w:r w:rsidRPr="001C7447">
        <w:rPr>
          <w:color w:val="000000"/>
          <w:sz w:val="20"/>
          <w:szCs w:val="20"/>
          <w:highlight w:val="cyan"/>
        </w:rPr>
        <w:t>En este contexto, es importante considerar una amplia gama de medios que se integran en las campañas publicitarias, incluyendo elementos clave relacionados con las piezas gráficas y otros aspectos relevantes para el éxito de la estrategia.</w:t>
      </w:r>
    </w:p>
    <w:p w14:paraId="39BC76BD" w14:textId="77777777" w:rsidR="002F3E66" w:rsidRPr="001C7447" w:rsidRDefault="002F3E66" w:rsidP="00CA4C8E">
      <w:pPr>
        <w:pBdr>
          <w:top w:val="nil"/>
          <w:left w:val="nil"/>
          <w:bottom w:val="nil"/>
          <w:right w:val="nil"/>
          <w:between w:val="nil"/>
        </w:pBdr>
        <w:spacing w:line="360" w:lineRule="auto"/>
        <w:jc w:val="both"/>
        <w:rPr>
          <w:color w:val="000000"/>
          <w:sz w:val="20"/>
          <w:szCs w:val="20"/>
          <w:highlight w:val="cyan"/>
        </w:rPr>
      </w:pPr>
    </w:p>
    <w:p w14:paraId="00000052" w14:textId="2EBD8D4E" w:rsidR="00415926" w:rsidRPr="001C7447" w:rsidRDefault="00F014D6" w:rsidP="00CA4C8E">
      <w:pPr>
        <w:pBdr>
          <w:top w:val="nil"/>
          <w:left w:val="nil"/>
          <w:bottom w:val="nil"/>
          <w:right w:val="nil"/>
          <w:between w:val="nil"/>
        </w:pBdr>
        <w:spacing w:line="360" w:lineRule="auto"/>
        <w:jc w:val="center"/>
        <w:rPr>
          <w:color w:val="000000"/>
          <w:sz w:val="20"/>
          <w:szCs w:val="20"/>
          <w:highlight w:val="cyan"/>
        </w:rPr>
      </w:pPr>
      <w:r w:rsidRPr="001C7447">
        <w:rPr>
          <w:noProof/>
          <w:color w:val="000000"/>
          <w:sz w:val="20"/>
          <w:szCs w:val="20"/>
          <w:highlight w:val="cyan"/>
          <w:lang w:val="en-US" w:eastAsia="en-US"/>
        </w:rPr>
        <mc:AlternateContent>
          <mc:Choice Requires="wps">
            <w:drawing>
              <wp:inline distT="0" distB="0" distL="0" distR="0" wp14:anchorId="38E2C067" wp14:editId="423094C2">
                <wp:extent cx="5810250" cy="1741336"/>
                <wp:effectExtent l="0" t="0" r="0" b="0"/>
                <wp:docPr id="280" name="Rectángulo redondeado 280"/>
                <wp:cNvGraphicFramePr/>
                <a:graphic xmlns:a="http://schemas.openxmlformats.org/drawingml/2006/main">
                  <a:graphicData uri="http://schemas.microsoft.com/office/word/2010/wordprocessingShape">
                    <wps:wsp>
                      <wps:cNvSpPr/>
                      <wps:spPr>
                        <a:xfrm>
                          <a:off x="0" y="0"/>
                          <a:ext cx="5810250" cy="1741336"/>
                        </a:xfrm>
                        <a:prstGeom prst="round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532A7D26" w14:textId="326FED6A" w:rsidR="000078DF" w:rsidRDefault="000078DF" w:rsidP="00F014D6">
                            <w:pPr>
                              <w:jc w:val="both"/>
                            </w:pPr>
                            <w:r w:rsidRPr="00C23BF6">
                              <w:t xml:space="preserve">Para complementar la información observe el siguiente video </w:t>
                            </w:r>
                            <w:r w:rsidRPr="006C11FF">
                              <w:t xml:space="preserve">del SENA denominado </w:t>
                            </w:r>
                            <w:r>
                              <w:t>“</w:t>
                            </w:r>
                            <w:r w:rsidRPr="002F3E66">
                              <w:rPr>
                                <w:i/>
                              </w:rPr>
                              <w:t>Piezas gráficas</w:t>
                            </w:r>
                            <w:r>
                              <w:t>”</w:t>
                            </w:r>
                            <w:r w:rsidRPr="006C11FF">
                              <w:t>.</w:t>
                            </w:r>
                          </w:p>
                          <w:p w14:paraId="200FFC24" w14:textId="77777777" w:rsidR="000078DF" w:rsidRDefault="000078DF" w:rsidP="00F014D6">
                            <w:pPr>
                              <w:jc w:val="center"/>
                              <w:rPr>
                                <w:noProof/>
                                <w:lang w:val="en-US"/>
                              </w:rPr>
                            </w:pPr>
                            <w:r>
                              <w:t xml:space="preserve">Video del Sena </w:t>
                            </w:r>
                          </w:p>
                          <w:p w14:paraId="2048A2AF" w14:textId="582E1C93" w:rsidR="000078DF" w:rsidRDefault="000078DF" w:rsidP="00F014D6">
                            <w:pPr>
                              <w:jc w:val="center"/>
                            </w:pPr>
                            <w:r w:rsidRPr="00FC53AB">
                              <w:rPr>
                                <w:noProof/>
                                <w:color w:val="000000"/>
                                <w:sz w:val="20"/>
                                <w:szCs w:val="20"/>
                                <w:lang w:val="en-US" w:eastAsia="en-US"/>
                              </w:rPr>
                              <w:drawing>
                                <wp:inline distT="0" distB="0" distL="0" distR="0" wp14:anchorId="7C0B0F09" wp14:editId="00C044F8">
                                  <wp:extent cx="1682151" cy="965835"/>
                                  <wp:effectExtent l="0" t="0" r="0" b="5715"/>
                                  <wp:docPr id="16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6"/>
                                          <a:srcRect/>
                                          <a:stretch>
                                            <a:fillRect/>
                                          </a:stretch>
                                        </pic:blipFill>
                                        <pic:spPr>
                                          <a:xfrm>
                                            <a:off x="0" y="0"/>
                                            <a:ext cx="1699676" cy="975897"/>
                                          </a:xfrm>
                                          <a:prstGeom prst="rect">
                                            <a:avLst/>
                                          </a:prstGeom>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38E2C067" id="Rectángulo redondeado 280" o:spid="_x0000_s1027" style="width:457.5pt;height:137.1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" fillcolor="#4f81bd [3204]" stroked="f">
                <v:textbox>
                  <w:txbxContent>
                    <w:p w14:paraId="532A7D26" w14:textId="326FED6A" w:rsidR="000078DF" w:rsidRDefault="000078DF" w:rsidP="00F014D6">
                      <w:pPr>
                        <w:jc w:val="both"/>
                      </w:pPr>
                      <w:r w:rsidRPr="00C23BF6">
                        <w:t xml:space="preserve">Para complementar la información observe el siguiente video </w:t>
                      </w:r>
                      <w:r w:rsidRPr="006C11FF">
                        <w:t xml:space="preserve">del SENA denominado </w:t>
                      </w:r>
                      <w:r>
                        <w:t>“</w:t>
                      </w:r>
                      <w:r w:rsidRPr="002F3E66">
                        <w:rPr>
                          <w:i/>
                        </w:rPr>
                        <w:t>Piezas gráficas</w:t>
                      </w:r>
                      <w:r>
                        <w:t>”</w:t>
                      </w:r>
                      <w:r w:rsidRPr="006C11FF">
                        <w:t>.</w:t>
                      </w:r>
                    </w:p>
                    <w:p w14:paraId="200FFC24" w14:textId="77777777" w:rsidR="000078DF" w:rsidRDefault="000078DF" w:rsidP="00F014D6">
                      <w:pPr>
                        <w:jc w:val="center"/>
                        <w:rPr>
                          <w:noProof/>
                          <w:lang w:val="en-US"/>
                        </w:rPr>
                      </w:pPr>
                      <w:r>
                        <w:t xml:space="preserve">Video del Sena </w:t>
                      </w:r>
                    </w:p>
                    <w:p w14:paraId="2048A2AF" w14:textId="582E1C93" w:rsidR="000078DF" w:rsidRDefault="000078DF" w:rsidP="00F014D6">
                      <w:pPr>
                        <w:jc w:val="center"/>
                      </w:pPr>
                      <w:r w:rsidRPr="00FC53AB">
                        <w:rPr>
                          <w:noProof/>
                          <w:color w:val="000000"/>
                          <w:sz w:val="20"/>
                          <w:szCs w:val="20"/>
                          <w:lang w:val="en-US" w:eastAsia="en-US"/>
                        </w:rPr>
                        <w:drawing>
                          <wp:inline distT="0" distB="0" distL="0" distR="0" wp14:anchorId="7C0B0F09" wp14:editId="00C044F8">
                            <wp:extent cx="1682151" cy="965835"/>
                            <wp:effectExtent l="0" t="0" r="0" b="5715"/>
                            <wp:docPr id="16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6"/>
                                    <a:srcRect/>
                                    <a:stretch>
                                      <a:fillRect/>
                                    </a:stretch>
                                  </pic:blipFill>
                                  <pic:spPr>
                                    <a:xfrm>
                                      <a:off x="0" y="0"/>
                                      <a:ext cx="1699676" cy="975897"/>
                                    </a:xfrm>
                                    <a:prstGeom prst="rect">
                                      <a:avLst/>
                                    </a:prstGeom>
                                    <a:ln/>
                                  </pic:spPr>
                                </pic:pic>
                              </a:graphicData>
                            </a:graphic>
                          </wp:inline>
                        </w:drawing>
                      </w:r>
                    </w:p>
                  </w:txbxContent>
                </v:textbox>
                <w10:anchorlock/>
              </v:roundrect>
            </w:pict>
          </mc:Fallback>
        </mc:AlternateContent>
      </w:r>
      <w:commentRangeStart w:id="1"/>
      <w:commentRangeEnd w:id="1"/>
      <w:r w:rsidR="002F3E66" w:rsidRPr="001C7447">
        <w:rPr>
          <w:rStyle w:val="Refdecomentario"/>
          <w:highlight w:val="cyan"/>
        </w:rPr>
        <w:commentReference w:id="1"/>
      </w:r>
    </w:p>
    <w:p w14:paraId="6592ACCD" w14:textId="02B897B2" w:rsidR="00F014D6" w:rsidRPr="001C7447" w:rsidRDefault="00F014D6" w:rsidP="00C231EE">
      <w:pPr>
        <w:pStyle w:val="Sinespaciado"/>
        <w:rPr>
          <w:highlight w:val="cyan"/>
        </w:rPr>
      </w:pPr>
    </w:p>
    <w:p w14:paraId="00000058" w14:textId="5DCE89A5" w:rsidR="00415926" w:rsidRPr="001C7447" w:rsidRDefault="00A563B3" w:rsidP="00FC53AB">
      <w:pPr>
        <w:pBdr>
          <w:top w:val="nil"/>
          <w:left w:val="nil"/>
          <w:bottom w:val="nil"/>
          <w:right w:val="nil"/>
          <w:between w:val="nil"/>
        </w:pBdr>
        <w:spacing w:line="360" w:lineRule="auto"/>
        <w:jc w:val="both"/>
        <w:rPr>
          <w:color w:val="000000"/>
          <w:sz w:val="20"/>
          <w:szCs w:val="20"/>
          <w:highlight w:val="cyan"/>
        </w:rPr>
      </w:pPr>
      <w:r w:rsidRPr="001C7447">
        <w:rPr>
          <w:color w:val="000000"/>
          <w:sz w:val="20"/>
          <w:szCs w:val="20"/>
          <w:highlight w:val="cyan"/>
        </w:rPr>
        <w:t xml:space="preserve">Las estrategias comunicativas </w:t>
      </w:r>
      <w:r w:rsidR="002F3E66" w:rsidRPr="001C7447">
        <w:rPr>
          <w:color w:val="000000"/>
          <w:sz w:val="20"/>
          <w:szCs w:val="20"/>
          <w:highlight w:val="cyan"/>
        </w:rPr>
        <w:t xml:space="preserve">que serán implementadas </w:t>
      </w:r>
      <w:r w:rsidRPr="001C7447">
        <w:rPr>
          <w:color w:val="000000"/>
          <w:sz w:val="20"/>
          <w:szCs w:val="20"/>
          <w:highlight w:val="cyan"/>
        </w:rPr>
        <w:t xml:space="preserve">por las </w:t>
      </w:r>
      <w:proofErr w:type="gramStart"/>
      <w:r w:rsidRPr="001C7447">
        <w:rPr>
          <w:color w:val="000000"/>
          <w:sz w:val="20"/>
          <w:szCs w:val="20"/>
          <w:highlight w:val="cyan"/>
        </w:rPr>
        <w:t>organizaciones</w:t>
      </w:r>
      <w:r w:rsidR="002F3E66" w:rsidRPr="001C7447">
        <w:rPr>
          <w:color w:val="000000"/>
          <w:sz w:val="20"/>
          <w:szCs w:val="20"/>
          <w:highlight w:val="cyan"/>
        </w:rPr>
        <w:t>,</w:t>
      </w:r>
      <w:proofErr w:type="gramEnd"/>
      <w:r w:rsidRPr="001C7447">
        <w:rPr>
          <w:color w:val="000000"/>
          <w:sz w:val="20"/>
          <w:szCs w:val="20"/>
          <w:highlight w:val="cyan"/>
        </w:rPr>
        <w:t xml:space="preserve"> deben estar adaptadas a los nuevos medios digitales de la información y la comunicación; por lo cual</w:t>
      </w:r>
      <w:r w:rsidR="00656A4F" w:rsidRPr="001C7447">
        <w:rPr>
          <w:color w:val="000000"/>
          <w:sz w:val="20"/>
          <w:szCs w:val="20"/>
          <w:highlight w:val="cyan"/>
        </w:rPr>
        <w:t>,</w:t>
      </w:r>
      <w:r w:rsidR="008C7CBD" w:rsidRPr="001C7447">
        <w:rPr>
          <w:color w:val="000000"/>
          <w:sz w:val="20"/>
          <w:szCs w:val="20"/>
          <w:highlight w:val="cyan"/>
        </w:rPr>
        <w:t xml:space="preserve"> las organizaciones deben</w:t>
      </w:r>
      <w:r w:rsidRPr="001C7447">
        <w:rPr>
          <w:color w:val="000000"/>
          <w:sz w:val="20"/>
          <w:szCs w:val="20"/>
          <w:highlight w:val="cyan"/>
        </w:rPr>
        <w:t xml:space="preserve"> crear sus planes de comunicación.</w:t>
      </w:r>
    </w:p>
    <w:p w14:paraId="6A21353F" w14:textId="77777777" w:rsidR="002F3E66" w:rsidRPr="001C7447" w:rsidRDefault="002F3E66" w:rsidP="00C231EE">
      <w:pPr>
        <w:pStyle w:val="Sinespaciado"/>
        <w:rPr>
          <w:highlight w:val="cyan"/>
        </w:rPr>
      </w:pPr>
      <w:commentRangeStart w:id="2"/>
    </w:p>
    <w:commentRangeEnd w:id="2"/>
    <w:p w14:paraId="00000059" w14:textId="796F29DF" w:rsidR="00415926" w:rsidRPr="001C7447" w:rsidRDefault="00A563B3" w:rsidP="00CA4C8E">
      <w:pPr>
        <w:pBdr>
          <w:top w:val="nil"/>
          <w:left w:val="nil"/>
          <w:bottom w:val="nil"/>
          <w:right w:val="nil"/>
          <w:between w:val="nil"/>
        </w:pBdr>
        <w:spacing w:line="360" w:lineRule="auto"/>
        <w:jc w:val="center"/>
        <w:rPr>
          <w:color w:val="000000"/>
          <w:sz w:val="20"/>
          <w:szCs w:val="20"/>
          <w:highlight w:val="cyan"/>
        </w:rPr>
      </w:pPr>
      <w:r w:rsidRPr="001C7447">
        <w:rPr>
          <w:sz w:val="20"/>
          <w:szCs w:val="20"/>
          <w:highlight w:val="cyan"/>
        </w:rPr>
        <w:commentReference w:id="2"/>
      </w:r>
      <w:r w:rsidR="00F014D6" w:rsidRPr="001C7447">
        <w:rPr>
          <w:noProof/>
          <w:color w:val="000000"/>
          <w:sz w:val="20"/>
          <w:szCs w:val="20"/>
          <w:highlight w:val="cyan"/>
          <w:lang w:val="en-US" w:eastAsia="en-US"/>
        </w:rPr>
        <mc:AlternateContent>
          <mc:Choice Requires="wps">
            <w:drawing>
              <wp:inline distT="0" distB="0" distL="0" distR="0" wp14:anchorId="38A6511D" wp14:editId="4E6BF2B5">
                <wp:extent cx="5971540" cy="1073426"/>
                <wp:effectExtent l="57150" t="19050" r="67310" b="88900"/>
                <wp:docPr id="279" name="Rectángulo redondeado 279"/>
                <wp:cNvGraphicFramePr/>
                <a:graphic xmlns:a="http://schemas.openxmlformats.org/drawingml/2006/main">
                  <a:graphicData uri="http://schemas.microsoft.com/office/word/2010/wordprocessingShape">
                    <wps:wsp>
                      <wps:cNvSpPr/>
                      <wps:spPr>
                        <a:xfrm>
                          <a:off x="0" y="0"/>
                          <a:ext cx="5971540" cy="1073426"/>
                        </a:xfrm>
                        <a:prstGeom prst="roundRect">
                          <a:avLst/>
                        </a:prstGeom>
                        <a:solidFill>
                          <a:schemeClr val="accent1">
                            <a:lumMod val="75000"/>
                          </a:schemeClr>
                        </a:solidFill>
                      </wps:spPr>
                      <wps:style>
                        <a:lnRef idx="1">
                          <a:schemeClr val="accent1"/>
                        </a:lnRef>
                        <a:fillRef idx="3">
                          <a:schemeClr val="accent1"/>
                        </a:fillRef>
                        <a:effectRef idx="2">
                          <a:schemeClr val="accent1"/>
                        </a:effectRef>
                        <a:fontRef idx="minor">
                          <a:schemeClr val="lt1"/>
                        </a:fontRef>
                      </wps:style>
                      <wps:txbx>
                        <w:txbxContent>
                          <w:p w14:paraId="5E6775B1" w14:textId="77777777" w:rsidR="000078DF" w:rsidRPr="0086269A" w:rsidRDefault="000078DF" w:rsidP="00F014D6">
                            <w:pPr>
                              <w:jc w:val="both"/>
                              <w:rPr>
                                <w:color w:val="FFFFFF" w:themeColor="background1"/>
                                <w:sz w:val="20"/>
                                <w:szCs w:val="20"/>
                              </w:rPr>
                            </w:pPr>
                            <w:r w:rsidRPr="0086269A">
                              <w:rPr>
                                <w:color w:val="FFFFFF" w:themeColor="background1"/>
                                <w:sz w:val="20"/>
                                <w:szCs w:val="20"/>
                              </w:rPr>
                              <w:t>Importante…</w:t>
                            </w:r>
                          </w:p>
                          <w:p w14:paraId="421AF60C" w14:textId="77777777" w:rsidR="000078DF" w:rsidRPr="0086269A" w:rsidRDefault="000078DF" w:rsidP="00F014D6">
                            <w:pPr>
                              <w:jc w:val="both"/>
                              <w:rPr>
                                <w:color w:val="FFFFFF" w:themeColor="background1"/>
                                <w:sz w:val="20"/>
                                <w:szCs w:val="20"/>
                              </w:rPr>
                            </w:pPr>
                          </w:p>
                          <w:p w14:paraId="1F5DEFAC" w14:textId="578371BB" w:rsidR="000078DF" w:rsidRPr="00F014D6" w:rsidRDefault="000078DF" w:rsidP="00F014D6">
                            <w:pPr>
                              <w:jc w:val="both"/>
                              <w:rPr>
                                <w:color w:val="FFFFFF" w:themeColor="background1"/>
                                <w:sz w:val="20"/>
                                <w:szCs w:val="20"/>
                              </w:rPr>
                            </w:pPr>
                            <w:r w:rsidRPr="00F014D6">
                              <w:rPr>
                                <w:color w:val="FFFFFF" w:themeColor="background1"/>
                                <w:sz w:val="20"/>
                                <w:szCs w:val="20"/>
                              </w:rPr>
                              <w:t xml:space="preserve">La creación de las estrategias comunicativas mediante el plan de </w:t>
                            </w:r>
                            <w:proofErr w:type="gramStart"/>
                            <w:r w:rsidRPr="00F014D6">
                              <w:rPr>
                                <w:color w:val="FFFFFF" w:themeColor="background1"/>
                                <w:sz w:val="20"/>
                                <w:szCs w:val="20"/>
                              </w:rPr>
                              <w:t>comunicación</w:t>
                            </w:r>
                            <w:r>
                              <w:rPr>
                                <w:color w:val="FFFFFF" w:themeColor="background1"/>
                                <w:sz w:val="20"/>
                                <w:szCs w:val="20"/>
                              </w:rPr>
                              <w:t>,</w:t>
                            </w:r>
                            <w:proofErr w:type="gramEnd"/>
                            <w:r w:rsidRPr="00F014D6">
                              <w:rPr>
                                <w:color w:val="FFFFFF" w:themeColor="background1"/>
                                <w:sz w:val="20"/>
                                <w:szCs w:val="20"/>
                              </w:rPr>
                              <w:t xml:space="preserve"> tiene como objetivo aumentar las ventas de la organización, lograr una comunicación efectiva en el entorno interno y externo, fortalecer su imagen corporativa, y obtener reconocimiento y reputación de marca.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38A6511D" id="Rectángulo redondeado 279" o:spid="_x0000_s1028" style="width:470.2pt;height:84.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" fillcolor="#365f91 [2404]" strokecolor="#4579b8 [3044]">
                <v:shadow on="t" color="black" opacity="22937f" origin=",.5" offset="0,.63889mm"/>
                <v:textbox>
                  <w:txbxContent>
                    <w:p w14:paraId="5E6775B1" w14:textId="77777777" w:rsidR="000078DF" w:rsidRPr="0086269A" w:rsidRDefault="000078DF" w:rsidP="00F014D6">
                      <w:pPr>
                        <w:jc w:val="both"/>
                        <w:rPr>
                          <w:color w:val="FFFFFF" w:themeColor="background1"/>
                          <w:sz w:val="20"/>
                          <w:szCs w:val="20"/>
                        </w:rPr>
                      </w:pPr>
                      <w:r w:rsidRPr="0086269A">
                        <w:rPr>
                          <w:color w:val="FFFFFF" w:themeColor="background1"/>
                          <w:sz w:val="20"/>
                          <w:szCs w:val="20"/>
                        </w:rPr>
                        <w:t>Importante…</w:t>
                      </w:r>
                    </w:p>
                    <w:p w14:paraId="421AF60C" w14:textId="77777777" w:rsidR="000078DF" w:rsidRPr="0086269A" w:rsidRDefault="000078DF" w:rsidP="00F014D6">
                      <w:pPr>
                        <w:jc w:val="both"/>
                        <w:rPr>
                          <w:color w:val="FFFFFF" w:themeColor="background1"/>
                          <w:sz w:val="20"/>
                          <w:szCs w:val="20"/>
                        </w:rPr>
                      </w:pPr>
                    </w:p>
                    <w:p w14:paraId="1F5DEFAC" w14:textId="578371BB" w:rsidR="000078DF" w:rsidRPr="00F014D6" w:rsidRDefault="000078DF" w:rsidP="00F014D6">
                      <w:pPr>
                        <w:jc w:val="both"/>
                        <w:rPr>
                          <w:color w:val="FFFFFF" w:themeColor="background1"/>
                          <w:sz w:val="20"/>
                          <w:szCs w:val="20"/>
                        </w:rPr>
                      </w:pPr>
                      <w:r w:rsidRPr="00F014D6">
                        <w:rPr>
                          <w:color w:val="FFFFFF" w:themeColor="background1"/>
                          <w:sz w:val="20"/>
                          <w:szCs w:val="20"/>
                        </w:rPr>
                        <w:t xml:space="preserve">La creación de las estrategias comunicativas mediante el plan de </w:t>
                      </w:r>
                      <w:proofErr w:type="gramStart"/>
                      <w:r w:rsidRPr="00F014D6">
                        <w:rPr>
                          <w:color w:val="FFFFFF" w:themeColor="background1"/>
                          <w:sz w:val="20"/>
                          <w:szCs w:val="20"/>
                        </w:rPr>
                        <w:t>comunicación</w:t>
                      </w:r>
                      <w:r>
                        <w:rPr>
                          <w:color w:val="FFFFFF" w:themeColor="background1"/>
                          <w:sz w:val="20"/>
                          <w:szCs w:val="20"/>
                        </w:rPr>
                        <w:t>,</w:t>
                      </w:r>
                      <w:proofErr w:type="gramEnd"/>
                      <w:r w:rsidRPr="00F014D6">
                        <w:rPr>
                          <w:color w:val="FFFFFF" w:themeColor="background1"/>
                          <w:sz w:val="20"/>
                          <w:szCs w:val="20"/>
                        </w:rPr>
                        <w:t xml:space="preserve"> tiene como objetivo aumentar las ventas de la organización, lograr una comunicación efectiva en el entorno interno y externo, fortalecer su imagen corporativa, y obtener reconocimiento y reputación de marca.</w:t>
                      </w:r>
                    </w:p>
                  </w:txbxContent>
                </v:textbox>
                <w10:anchorlock/>
              </v:roundrect>
            </w:pict>
          </mc:Fallback>
        </mc:AlternateContent>
      </w:r>
    </w:p>
    <w:p w14:paraId="47EADA8E" w14:textId="77777777" w:rsidR="00CA4C8E" w:rsidRPr="001C7447" w:rsidRDefault="00CA4C8E" w:rsidP="00C231EE">
      <w:pPr>
        <w:pStyle w:val="Sinespaciado"/>
        <w:rPr>
          <w:highlight w:val="cyan"/>
        </w:rPr>
      </w:pPr>
    </w:p>
    <w:p w14:paraId="0000005D" w14:textId="269FBDC9" w:rsidR="00415926" w:rsidRPr="001C7447" w:rsidRDefault="00A563B3" w:rsidP="00FC53AB">
      <w:pPr>
        <w:pBdr>
          <w:top w:val="nil"/>
          <w:left w:val="nil"/>
          <w:bottom w:val="nil"/>
          <w:right w:val="nil"/>
          <w:between w:val="nil"/>
        </w:pBdr>
        <w:spacing w:line="360" w:lineRule="auto"/>
        <w:jc w:val="both"/>
        <w:rPr>
          <w:color w:val="000000"/>
          <w:sz w:val="20"/>
          <w:szCs w:val="20"/>
          <w:highlight w:val="cyan"/>
        </w:rPr>
      </w:pPr>
      <w:r w:rsidRPr="001C7447">
        <w:rPr>
          <w:color w:val="000000"/>
          <w:sz w:val="20"/>
          <w:szCs w:val="20"/>
          <w:highlight w:val="cyan"/>
        </w:rPr>
        <w:t xml:space="preserve">A </w:t>
      </w:r>
      <w:r w:rsidR="00B60453" w:rsidRPr="001C7447">
        <w:rPr>
          <w:color w:val="000000"/>
          <w:sz w:val="20"/>
          <w:szCs w:val="20"/>
          <w:highlight w:val="cyan"/>
        </w:rPr>
        <w:t>continuación,</w:t>
      </w:r>
      <w:r w:rsidRPr="001C7447">
        <w:rPr>
          <w:color w:val="000000"/>
          <w:sz w:val="20"/>
          <w:szCs w:val="20"/>
          <w:highlight w:val="cyan"/>
        </w:rPr>
        <w:t xml:space="preserve"> se describen ocho fases destacadas en la creación d</w:t>
      </w:r>
      <w:r w:rsidR="008C7CBD" w:rsidRPr="001C7447">
        <w:rPr>
          <w:color w:val="000000"/>
          <w:sz w:val="20"/>
          <w:szCs w:val="20"/>
          <w:highlight w:val="cyan"/>
        </w:rPr>
        <w:t>e las estrategias comunicativas:</w:t>
      </w:r>
      <w:commentRangeStart w:id="3"/>
      <w:commentRangeEnd w:id="3"/>
      <w:r w:rsidRPr="001C7447">
        <w:rPr>
          <w:sz w:val="20"/>
          <w:szCs w:val="20"/>
          <w:highlight w:val="cyan"/>
        </w:rPr>
        <w:commentReference w:id="3"/>
      </w:r>
    </w:p>
    <w:p w14:paraId="59409D10" w14:textId="77777777" w:rsidR="00835E24" w:rsidRPr="001C7447" w:rsidRDefault="00835E24" w:rsidP="00FC53AB">
      <w:pPr>
        <w:pBdr>
          <w:top w:val="nil"/>
          <w:left w:val="nil"/>
          <w:bottom w:val="nil"/>
          <w:right w:val="nil"/>
          <w:between w:val="nil"/>
        </w:pBdr>
        <w:spacing w:line="360" w:lineRule="auto"/>
        <w:jc w:val="both"/>
        <w:rPr>
          <w:color w:val="000000"/>
          <w:sz w:val="20"/>
          <w:szCs w:val="20"/>
          <w:highlight w:val="cyan"/>
        </w:rPr>
      </w:pPr>
    </w:p>
    <w:p w14:paraId="0000005E" w14:textId="59F31C9C" w:rsidR="00415926" w:rsidRPr="001C7447" w:rsidRDefault="00F014D6" w:rsidP="00F014D6">
      <w:pPr>
        <w:pBdr>
          <w:top w:val="nil"/>
          <w:left w:val="nil"/>
          <w:bottom w:val="nil"/>
          <w:right w:val="nil"/>
          <w:between w:val="nil"/>
        </w:pBdr>
        <w:spacing w:line="360" w:lineRule="auto"/>
        <w:jc w:val="center"/>
        <w:rPr>
          <w:color w:val="000000"/>
          <w:sz w:val="20"/>
          <w:szCs w:val="20"/>
          <w:highlight w:val="cyan"/>
        </w:rPr>
      </w:pPr>
      <w:r w:rsidRPr="001C7447">
        <w:rPr>
          <w:noProof/>
          <w:highlight w:val="cyan"/>
          <w:lang w:val="en-US" w:eastAsia="en-US"/>
        </w:rPr>
        <mc:AlternateContent>
          <mc:Choice Requires="wps">
            <w:drawing>
              <wp:inline distT="0" distB="0" distL="0" distR="0" wp14:anchorId="1D428A58" wp14:editId="1CC202D3">
                <wp:extent cx="5412105" cy="732155"/>
                <wp:effectExtent l="0" t="0" r="17145" b="10795"/>
                <wp:docPr id="282" name="Rectángulo 282"/>
                <wp:cNvGraphicFramePr/>
                <a:graphic xmlns:a="http://schemas.openxmlformats.org/drawingml/2006/main">
                  <a:graphicData uri="http://schemas.microsoft.com/office/word/2010/wordprocessingShape">
                    <wps:wsp>
                      <wps:cNvSpPr/>
                      <wps:spPr>
                        <a:xfrm>
                          <a:off x="0" y="0"/>
                          <a:ext cx="5412105" cy="7321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34B0472D" w14:textId="7E9E5755" w:rsidR="000078DF" w:rsidRDefault="000078DF" w:rsidP="00F014D6">
                            <w:pPr>
                              <w:spacing w:line="275" w:lineRule="auto"/>
                              <w:jc w:val="center"/>
                              <w:textDirection w:val="btLr"/>
                            </w:pPr>
                            <w:r>
                              <w:rPr>
                                <w:color w:val="FFFFFF"/>
                              </w:rPr>
                              <w:t>Tarjetas</w:t>
                            </w:r>
                          </w:p>
                          <w:p w14:paraId="69A768A7" w14:textId="0B6FC579" w:rsidR="000078DF" w:rsidRDefault="000078DF" w:rsidP="00CA4C8E">
                            <w:pPr>
                              <w:spacing w:line="275" w:lineRule="auto"/>
                              <w:jc w:val="center"/>
                              <w:textDirection w:val="btLr"/>
                            </w:pPr>
                            <w:r w:rsidRPr="00CA4C8E">
                              <w:rPr>
                                <w:color w:val="FFFFFF"/>
                              </w:rPr>
                              <w:t>DI_CF12_1_Tarjetas_Fasesestrategcomunicativas</w:t>
                            </w:r>
                          </w:p>
                        </w:txbxContent>
                      </wps:txbx>
                      <wps:bodyPr spcFirstLastPara="1" wrap="square" lIns="91425" tIns="45700" rIns="91425" bIns="45700" anchor="ctr" anchorCtr="0">
                        <a:noAutofit/>
                      </wps:bodyPr>
                    </wps:wsp>
                  </a:graphicData>
                </a:graphic>
              </wp:inline>
            </w:drawing>
          </mc:Choice>
          <mc:Fallback>
            <w:pict>
              <v:rect w14:anchorId="1D428A58" id="Rectángulo 282" o:spid="_x0000_s1029"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" fillcolor="#39a900" strokecolor="#42719b" strokeweight="1pt">
                <v:stroke startarrowwidth="narrow" startarrowlength="short" endarrowwidth="narrow" endarrowlength="short" miterlimit="5243f"/>
                <v:textbox inset="2.53958mm,1.2694mm,2.53958mm,1.2694mm">
                  <w:txbxContent>
                    <w:p w14:paraId="34B0472D" w14:textId="7E9E5755" w:rsidR="000078DF" w:rsidRDefault="000078DF" w:rsidP="00F014D6">
                      <w:pPr>
                        <w:spacing w:line="275" w:lineRule="auto"/>
                        <w:jc w:val="center"/>
                        <w:textDirection w:val="btLr"/>
                      </w:pPr>
                      <w:r>
                        <w:rPr>
                          <w:color w:val="FFFFFF"/>
                        </w:rPr>
                        <w:t>Tarjetas</w:t>
                      </w:r>
                    </w:p>
                    <w:p w14:paraId="69A768A7" w14:textId="0B6FC579" w:rsidR="000078DF" w:rsidRDefault="000078DF" w:rsidP="00CA4C8E">
                      <w:pPr>
                        <w:spacing w:line="275" w:lineRule="auto"/>
                        <w:jc w:val="center"/>
                        <w:textDirection w:val="btLr"/>
                      </w:pPr>
                      <w:r w:rsidRPr="00CA4C8E">
                        <w:rPr>
                          <w:color w:val="FFFFFF"/>
                        </w:rPr>
                        <w:t>DI_CF12_1_Tarjetas_Fasesestrategcomunicativas</w:t>
                      </w:r>
                    </w:p>
                  </w:txbxContent>
                </v:textbox>
                <w10:anchorlock/>
              </v:rect>
            </w:pict>
          </mc:Fallback>
        </mc:AlternateContent>
      </w:r>
    </w:p>
    <w:p w14:paraId="5E9D8335" w14:textId="77777777" w:rsidR="00F014D6" w:rsidRPr="001C7447" w:rsidRDefault="00F014D6" w:rsidP="005031D4">
      <w:pPr>
        <w:pBdr>
          <w:top w:val="nil"/>
          <w:left w:val="nil"/>
          <w:bottom w:val="nil"/>
          <w:right w:val="nil"/>
          <w:between w:val="nil"/>
        </w:pBdr>
        <w:spacing w:line="360" w:lineRule="auto"/>
        <w:rPr>
          <w:color w:val="000000"/>
          <w:sz w:val="20"/>
          <w:szCs w:val="20"/>
          <w:highlight w:val="cyan"/>
        </w:rPr>
      </w:pPr>
    </w:p>
    <w:p w14:paraId="0000005F" w14:textId="77777777" w:rsidR="00415926" w:rsidRPr="001C7447" w:rsidRDefault="00A563B3" w:rsidP="00FC53AB">
      <w:pPr>
        <w:pStyle w:val="Ttulo2"/>
        <w:numPr>
          <w:ilvl w:val="1"/>
          <w:numId w:val="2"/>
        </w:numPr>
        <w:spacing w:before="0" w:after="0" w:line="360" w:lineRule="auto"/>
        <w:ind w:left="720" w:hanging="720"/>
        <w:jc w:val="both"/>
        <w:rPr>
          <w:b/>
          <w:color w:val="000000"/>
          <w:sz w:val="20"/>
          <w:szCs w:val="20"/>
          <w:highlight w:val="cyan"/>
        </w:rPr>
      </w:pPr>
      <w:r w:rsidRPr="001C7447">
        <w:rPr>
          <w:b/>
          <w:color w:val="000000"/>
          <w:sz w:val="20"/>
          <w:szCs w:val="20"/>
          <w:highlight w:val="cyan"/>
        </w:rPr>
        <w:t>Características de los medios digitales</w:t>
      </w:r>
      <w:sdt>
        <w:sdtPr>
          <w:rPr>
            <w:sz w:val="20"/>
            <w:szCs w:val="20"/>
            <w:highlight w:val="cyan"/>
          </w:rPr>
          <w:tag w:val="goog_rdk_42"/>
          <w:id w:val="1864629413"/>
        </w:sdtPr>
        <w:sdtContent>
          <w:commentRangeStart w:id="4"/>
        </w:sdtContent>
      </w:sdt>
    </w:p>
    <w:commentRangeEnd w:id="4"/>
    <w:p w14:paraId="00000060" w14:textId="477EF0BD" w:rsidR="00415926" w:rsidRPr="001C7447" w:rsidRDefault="00A563B3" w:rsidP="00FC53AB">
      <w:pPr>
        <w:pBdr>
          <w:top w:val="nil"/>
          <w:left w:val="nil"/>
          <w:bottom w:val="nil"/>
          <w:right w:val="nil"/>
          <w:between w:val="nil"/>
        </w:pBdr>
        <w:spacing w:line="360" w:lineRule="auto"/>
        <w:ind w:left="360"/>
        <w:jc w:val="both"/>
        <w:rPr>
          <w:b/>
          <w:color w:val="000000"/>
          <w:sz w:val="20"/>
          <w:szCs w:val="20"/>
          <w:highlight w:val="cyan"/>
        </w:rPr>
      </w:pPr>
      <w:r w:rsidRPr="001C7447">
        <w:rPr>
          <w:sz w:val="20"/>
          <w:szCs w:val="20"/>
          <w:highlight w:val="cyan"/>
        </w:rPr>
        <w:commentReference w:id="4"/>
      </w:r>
    </w:p>
    <w:p w14:paraId="7C6DF06C" w14:textId="6BE667E3" w:rsidR="006403B5" w:rsidRPr="001C7447" w:rsidRDefault="00835E24" w:rsidP="006403B5">
      <w:pPr>
        <w:pBdr>
          <w:top w:val="nil"/>
          <w:left w:val="nil"/>
          <w:bottom w:val="nil"/>
          <w:right w:val="nil"/>
          <w:between w:val="nil"/>
        </w:pBdr>
        <w:spacing w:line="360" w:lineRule="auto"/>
        <w:jc w:val="both"/>
        <w:rPr>
          <w:color w:val="000000"/>
          <w:sz w:val="20"/>
          <w:szCs w:val="20"/>
          <w:highlight w:val="cyan"/>
        </w:rPr>
      </w:pPr>
      <w:r w:rsidRPr="001C7447">
        <w:rPr>
          <w:noProof/>
          <w:sz w:val="20"/>
          <w:szCs w:val="20"/>
          <w:highlight w:val="cyan"/>
          <w:lang w:val="en-US" w:eastAsia="en-US"/>
        </w:rPr>
        <w:drawing>
          <wp:anchor distT="0" distB="0" distL="114300" distR="114300" simplePos="0" relativeHeight="251660288" behindDoc="0" locked="0" layoutInCell="1" hidden="0" allowOverlap="1" wp14:anchorId="00DCBD21" wp14:editId="07E6721D">
            <wp:simplePos x="0" y="0"/>
            <wp:positionH relativeFrom="column">
              <wp:posOffset>3175</wp:posOffset>
            </wp:positionH>
            <wp:positionV relativeFrom="paragraph">
              <wp:posOffset>7620</wp:posOffset>
            </wp:positionV>
            <wp:extent cx="1677670" cy="1001395"/>
            <wp:effectExtent l="0" t="0" r="0" b="8255"/>
            <wp:wrapSquare wrapText="bothSides" distT="0" distB="0" distL="114300" distR="114300"/>
            <wp:docPr id="158" name="image29.jpg" descr="Social network communication"/>
            <wp:cNvGraphicFramePr/>
            <a:graphic xmlns:a="http://schemas.openxmlformats.org/drawingml/2006/main">
              <a:graphicData uri="http://schemas.openxmlformats.org/drawingml/2006/picture">
                <pic:pic xmlns:pic="http://schemas.openxmlformats.org/drawingml/2006/picture">
                  <pic:nvPicPr>
                    <pic:cNvPr id="0" name="image29.jpg" descr="Social network communication"/>
                    <pic:cNvPicPr preferRelativeResize="0"/>
                  </pic:nvPicPr>
                  <pic:blipFill>
                    <a:blip r:embed="rId17"/>
                    <a:srcRect/>
                    <a:stretch>
                      <a:fillRect/>
                    </a:stretch>
                  </pic:blipFill>
                  <pic:spPr>
                    <a:xfrm>
                      <a:off x="0" y="0"/>
                      <a:ext cx="1677670" cy="1001395"/>
                    </a:xfrm>
                    <a:prstGeom prst="rect">
                      <a:avLst/>
                    </a:prstGeom>
                    <a:ln/>
                  </pic:spPr>
                </pic:pic>
              </a:graphicData>
            </a:graphic>
            <wp14:sizeRelH relativeFrom="margin">
              <wp14:pctWidth>0</wp14:pctWidth>
            </wp14:sizeRelH>
            <wp14:sizeRelV relativeFrom="margin">
              <wp14:pctHeight>0</wp14:pctHeight>
            </wp14:sizeRelV>
          </wp:anchor>
        </w:drawing>
      </w:r>
      <w:r w:rsidR="006403B5" w:rsidRPr="001C7447">
        <w:rPr>
          <w:color w:val="000000"/>
          <w:sz w:val="20"/>
          <w:szCs w:val="20"/>
          <w:highlight w:val="cyan"/>
        </w:rPr>
        <w:t>Al abordar el tema de los medios digitales, es necesario explorar la comunicación digital, la cual comparte elementos fundamentales con la comunicación tradicional, tales como el emisor, el receptor y el mensaje. Sin embargo, la diferencia radica en que, en la comunicación digital, el mensaje se transmite a través de datos utilizando señales digitales. Esta transmisión de datos implica la codificación del mensaje, y se lleva a cabo a través de canales digitales, medios digitales o canales interactivos, que posibilitan la comunicación entre diversos usuarios.</w:t>
      </w:r>
    </w:p>
    <w:p w14:paraId="20AD5D7E" w14:textId="77777777" w:rsidR="006403B5" w:rsidRPr="001C7447" w:rsidRDefault="006403B5" w:rsidP="006403B5">
      <w:pPr>
        <w:pBdr>
          <w:top w:val="nil"/>
          <w:left w:val="nil"/>
          <w:bottom w:val="nil"/>
          <w:right w:val="nil"/>
          <w:between w:val="nil"/>
        </w:pBdr>
        <w:spacing w:line="360" w:lineRule="auto"/>
        <w:jc w:val="both"/>
        <w:rPr>
          <w:color w:val="000000"/>
          <w:sz w:val="20"/>
          <w:szCs w:val="20"/>
          <w:highlight w:val="cyan"/>
        </w:rPr>
      </w:pPr>
    </w:p>
    <w:p w14:paraId="00000061" w14:textId="1456CEE2" w:rsidR="00415926" w:rsidRPr="00761706" w:rsidRDefault="0ED5A162" w:rsidP="6A3C45EE">
      <w:pPr>
        <w:pBdr>
          <w:top w:val="nil"/>
          <w:left w:val="nil"/>
          <w:bottom w:val="nil"/>
          <w:right w:val="nil"/>
          <w:between w:val="nil"/>
        </w:pBdr>
        <w:spacing w:line="360" w:lineRule="auto"/>
        <w:jc w:val="both"/>
        <w:rPr>
          <w:color w:val="000000"/>
          <w:sz w:val="20"/>
          <w:szCs w:val="20"/>
          <w:highlight w:val="cyan"/>
        </w:rPr>
      </w:pPr>
      <w:r w:rsidRPr="001C7447">
        <w:rPr>
          <w:color w:val="000000" w:themeColor="text1"/>
          <w:sz w:val="20"/>
          <w:szCs w:val="20"/>
          <w:highlight w:val="cyan"/>
        </w:rPr>
        <w:t>En la com</w:t>
      </w:r>
      <w:r w:rsidRPr="00761706">
        <w:rPr>
          <w:color w:val="000000" w:themeColor="text1"/>
          <w:sz w:val="20"/>
          <w:szCs w:val="20"/>
          <w:highlight w:val="cyan"/>
        </w:rPr>
        <w:t xml:space="preserve">unicación digital, el proceso de codificación y decodificación de información se realiza mediante sistemas binarios, donde los datos se representan mediante combinaciones de 0 y 1. Esta característica distingue a los medios digitales de los medios tradicionales, permitiendo una transmisión más eficiente y versátil de la información a través de diversas plataformas en línea, como sitios </w:t>
      </w:r>
      <w:commentRangeStart w:id="5"/>
      <w:r w:rsidR="69932118" w:rsidRPr="00761706">
        <w:rPr>
          <w:i/>
          <w:iCs/>
          <w:color w:val="000000" w:themeColor="text1"/>
          <w:sz w:val="20"/>
          <w:szCs w:val="20"/>
          <w:highlight w:val="cyan"/>
        </w:rPr>
        <w:t>web</w:t>
      </w:r>
      <w:commentRangeEnd w:id="5"/>
      <w:r w:rsidR="006403B5" w:rsidRPr="00761706">
        <w:rPr>
          <w:highlight w:val="cyan"/>
        </w:rPr>
        <w:commentReference w:id="5"/>
      </w:r>
      <w:r w:rsidRPr="00761706">
        <w:rPr>
          <w:color w:val="000000" w:themeColor="text1"/>
          <w:sz w:val="20"/>
          <w:szCs w:val="20"/>
          <w:highlight w:val="cyan"/>
        </w:rPr>
        <w:t>, redes sociales, correos electrónicos, entre otros.</w:t>
      </w:r>
    </w:p>
    <w:p w14:paraId="5C287178" w14:textId="77777777" w:rsidR="005031D4" w:rsidRPr="00761706" w:rsidRDefault="005031D4" w:rsidP="00FC53AB">
      <w:pPr>
        <w:pBdr>
          <w:top w:val="nil"/>
          <w:left w:val="nil"/>
          <w:bottom w:val="nil"/>
          <w:right w:val="nil"/>
          <w:between w:val="nil"/>
        </w:pBdr>
        <w:spacing w:line="360" w:lineRule="auto"/>
        <w:jc w:val="both"/>
        <w:rPr>
          <w:color w:val="000000"/>
          <w:sz w:val="20"/>
          <w:szCs w:val="20"/>
          <w:highlight w:val="cyan"/>
        </w:rPr>
      </w:pPr>
    </w:p>
    <w:p w14:paraId="00000062" w14:textId="4F8B9D60" w:rsidR="00415926" w:rsidRPr="00761706" w:rsidRDefault="00A563B3" w:rsidP="00FC53AB">
      <w:pPr>
        <w:pBdr>
          <w:top w:val="nil"/>
          <w:left w:val="nil"/>
          <w:bottom w:val="nil"/>
          <w:right w:val="nil"/>
          <w:between w:val="nil"/>
        </w:pBdr>
        <w:spacing w:line="360" w:lineRule="auto"/>
        <w:jc w:val="both"/>
        <w:rPr>
          <w:color w:val="000000"/>
          <w:sz w:val="20"/>
          <w:szCs w:val="20"/>
          <w:highlight w:val="cyan"/>
        </w:rPr>
      </w:pPr>
      <w:r w:rsidRPr="00761706">
        <w:rPr>
          <w:color w:val="000000"/>
          <w:sz w:val="20"/>
          <w:szCs w:val="20"/>
          <w:highlight w:val="cyan"/>
        </w:rPr>
        <w:t xml:space="preserve">Los medios digitales cuentan con </w:t>
      </w:r>
      <w:r w:rsidR="006403B5" w:rsidRPr="00761706">
        <w:rPr>
          <w:color w:val="000000"/>
          <w:sz w:val="20"/>
          <w:szCs w:val="20"/>
          <w:highlight w:val="cyan"/>
        </w:rPr>
        <w:t>las siguientes características:</w:t>
      </w:r>
    </w:p>
    <w:p w14:paraId="3A214125" w14:textId="77777777" w:rsidR="00835E24" w:rsidRPr="00761706" w:rsidRDefault="00835E24" w:rsidP="00FC53AB">
      <w:pPr>
        <w:pBdr>
          <w:top w:val="nil"/>
          <w:left w:val="nil"/>
          <w:bottom w:val="nil"/>
          <w:right w:val="nil"/>
          <w:between w:val="nil"/>
        </w:pBdr>
        <w:spacing w:line="360" w:lineRule="auto"/>
        <w:jc w:val="both"/>
        <w:rPr>
          <w:color w:val="000000"/>
          <w:sz w:val="20"/>
          <w:szCs w:val="20"/>
          <w:highlight w:val="cyan"/>
        </w:rPr>
      </w:pPr>
    </w:p>
    <w:p w14:paraId="30C099C7" w14:textId="1E9C959C" w:rsidR="00835E24" w:rsidRPr="00761706" w:rsidRDefault="00835E24" w:rsidP="00835E24">
      <w:pPr>
        <w:spacing w:line="360" w:lineRule="auto"/>
        <w:jc w:val="both"/>
        <w:rPr>
          <w:b/>
          <w:sz w:val="20"/>
          <w:szCs w:val="20"/>
          <w:highlight w:val="cyan"/>
        </w:rPr>
      </w:pPr>
      <w:r w:rsidRPr="00761706">
        <w:rPr>
          <w:b/>
          <w:sz w:val="20"/>
          <w:szCs w:val="20"/>
          <w:highlight w:val="cyan"/>
        </w:rPr>
        <w:t xml:space="preserve">Figura </w:t>
      </w:r>
      <w:commentRangeStart w:id="6"/>
      <w:r w:rsidRPr="00761706">
        <w:rPr>
          <w:b/>
          <w:sz w:val="20"/>
          <w:szCs w:val="20"/>
          <w:highlight w:val="cyan"/>
        </w:rPr>
        <w:t>1</w:t>
      </w:r>
      <w:commentRangeEnd w:id="6"/>
      <w:r w:rsidRPr="00761706">
        <w:rPr>
          <w:rStyle w:val="Refdecomentario"/>
          <w:highlight w:val="cyan"/>
        </w:rPr>
        <w:commentReference w:id="6"/>
      </w:r>
      <w:r w:rsidRPr="00761706">
        <w:rPr>
          <w:b/>
          <w:sz w:val="20"/>
          <w:szCs w:val="20"/>
          <w:highlight w:val="cyan"/>
        </w:rPr>
        <w:t>.</w:t>
      </w:r>
    </w:p>
    <w:p w14:paraId="1C84E136" w14:textId="5907A710" w:rsidR="00835E24" w:rsidRPr="00761706" w:rsidRDefault="00835E24" w:rsidP="4347D92F">
      <w:pPr>
        <w:pBdr>
          <w:top w:val="nil"/>
          <w:left w:val="nil"/>
          <w:bottom w:val="nil"/>
          <w:right w:val="nil"/>
          <w:between w:val="nil"/>
        </w:pBdr>
        <w:spacing w:line="360" w:lineRule="auto"/>
        <w:jc w:val="both"/>
        <w:rPr>
          <w:color w:val="000000"/>
          <w:sz w:val="20"/>
          <w:szCs w:val="20"/>
          <w:highlight w:val="cyan"/>
        </w:rPr>
      </w:pPr>
      <w:commentRangeStart w:id="7"/>
      <w:r w:rsidRPr="00761706">
        <w:rPr>
          <w:i/>
          <w:iCs/>
          <w:sz w:val="20"/>
          <w:szCs w:val="20"/>
          <w:highlight w:val="cyan"/>
        </w:rPr>
        <w:t>Características de los medios digitales</w:t>
      </w:r>
      <w:commentRangeEnd w:id="7"/>
      <w:r w:rsidRPr="00761706">
        <w:rPr>
          <w:highlight w:val="cyan"/>
        </w:rPr>
        <w:commentReference w:id="7"/>
      </w:r>
    </w:p>
    <w:p w14:paraId="00000063" w14:textId="00827B6C" w:rsidR="00415926" w:rsidRPr="00761706" w:rsidRDefault="00000000" w:rsidP="006403B5">
      <w:pPr>
        <w:pBdr>
          <w:top w:val="nil"/>
          <w:left w:val="nil"/>
          <w:bottom w:val="nil"/>
          <w:right w:val="nil"/>
          <w:between w:val="nil"/>
        </w:pBdr>
        <w:spacing w:line="360" w:lineRule="auto"/>
        <w:jc w:val="both"/>
        <w:rPr>
          <w:color w:val="000000"/>
          <w:sz w:val="20"/>
          <w:szCs w:val="20"/>
          <w:highlight w:val="cyan"/>
        </w:rPr>
      </w:pPr>
      <w:sdt>
        <w:sdtPr>
          <w:rPr>
            <w:sz w:val="20"/>
            <w:szCs w:val="20"/>
            <w:highlight w:val="cyan"/>
          </w:rPr>
          <w:tag w:val="goog_rdk_45"/>
          <w:id w:val="660579249"/>
        </w:sdtPr>
        <w:sdtContent/>
      </w:sdt>
      <w:r w:rsidR="00A563B3" w:rsidRPr="00761706">
        <w:rPr>
          <w:noProof/>
          <w:color w:val="000000"/>
          <w:sz w:val="20"/>
          <w:szCs w:val="20"/>
          <w:highlight w:val="cyan"/>
          <w:lang w:val="en-US" w:eastAsia="en-US"/>
        </w:rPr>
        <mc:AlternateContent>
          <mc:Choice Requires="wpg">
            <w:drawing>
              <wp:inline distT="0" distB="0" distL="0" distR="0" wp14:anchorId="37B0D377" wp14:editId="35436DD3">
                <wp:extent cx="6273579" cy="3067050"/>
                <wp:effectExtent l="0" t="0" r="0" b="0"/>
                <wp:docPr id="112" name="Grupo 112" descr="En la figura 1 se muestran las características más relevantes de los medios digitales."/>
                <wp:cNvGraphicFramePr/>
                <a:graphic xmlns:a="http://schemas.openxmlformats.org/drawingml/2006/main">
                  <a:graphicData uri="http://schemas.microsoft.com/office/word/2010/wordprocessingGroup">
                    <wpg:wgp>
                      <wpg:cNvGrpSpPr/>
                      <wpg:grpSpPr>
                        <a:xfrm>
                          <a:off x="0" y="0"/>
                          <a:ext cx="6273579" cy="3067050"/>
                          <a:chOff x="0" y="0"/>
                          <a:chExt cx="6696075" cy="3067050"/>
                        </a:xfrm>
                      </wpg:grpSpPr>
                      <wpg:grpSp>
                        <wpg:cNvPr id="1" name="Grupo 1"/>
                        <wpg:cNvGrpSpPr/>
                        <wpg:grpSpPr>
                          <a:xfrm>
                            <a:off x="-3466404" y="-532932"/>
                            <a:ext cx="10162479" cy="4132915"/>
                            <a:chOff x="-3466404" y="-532932"/>
                            <a:chExt cx="10162479" cy="4132915"/>
                          </a:xfrm>
                        </wpg:grpSpPr>
                        <wps:wsp>
                          <wps:cNvPr id="2" name="Rectángulo 2"/>
                          <wps:cNvSpPr/>
                          <wps:spPr>
                            <a:xfrm>
                              <a:off x="0" y="0"/>
                              <a:ext cx="6696075" cy="3067050"/>
                            </a:xfrm>
                            <a:prstGeom prst="rect">
                              <a:avLst/>
                            </a:prstGeom>
                            <a:noFill/>
                            <a:ln>
                              <a:noFill/>
                            </a:ln>
                          </wps:spPr>
                          <wps:txbx>
                            <w:txbxContent>
                              <w:p w14:paraId="0FCF9A48" w14:textId="77777777" w:rsidR="000078DF" w:rsidRPr="00835E24" w:rsidRDefault="000078DF">
                                <w:pPr>
                                  <w:spacing w:line="240" w:lineRule="auto"/>
                                  <w:textDirection w:val="btLr"/>
                                  <w:rPr>
                                    <w:sz w:val="18"/>
                                    <w:szCs w:val="18"/>
                                  </w:rPr>
                                </w:pPr>
                              </w:p>
                            </w:txbxContent>
                          </wps:txbx>
                          <wps:bodyPr spcFirstLastPara="1" wrap="square" lIns="91425" tIns="91425" rIns="91425" bIns="91425" anchor="ctr" anchorCtr="0">
                            <a:noAutofit/>
                          </wps:bodyPr>
                        </wps:wsp>
                        <wps:wsp>
                          <wps:cNvPr id="3" name="Arco de bloque 3"/>
                          <wps:cNvSpPr/>
                          <wps:spPr>
                            <a:xfrm>
                              <a:off x="-3466404" y="-532932"/>
                              <a:ext cx="4132915" cy="4132915"/>
                            </a:xfrm>
                            <a:prstGeom prst="blockArc">
                              <a:avLst>
                                <a:gd name="adj1" fmla="val 18900000"/>
                                <a:gd name="adj2" fmla="val 2700000"/>
                                <a:gd name="adj3" fmla="val 523"/>
                              </a:avLst>
                            </a:prstGeom>
                            <a:noFill/>
                            <a:ln w="25400" cap="flat" cmpd="sng">
                              <a:solidFill>
                                <a:srgbClr val="49ACC5"/>
                              </a:solidFill>
                              <a:prstDash val="solid"/>
                              <a:round/>
                              <a:headEnd type="none" w="sm" len="sm"/>
                              <a:tailEnd type="none" w="sm" len="sm"/>
                            </a:ln>
                          </wps:spPr>
                          <wps:txbx>
                            <w:txbxContent>
                              <w:p w14:paraId="59E3473E" w14:textId="77777777" w:rsidR="000078DF" w:rsidRPr="00835E24" w:rsidRDefault="000078DF">
                                <w:pPr>
                                  <w:spacing w:line="240" w:lineRule="auto"/>
                                  <w:textDirection w:val="btLr"/>
                                  <w:rPr>
                                    <w:sz w:val="18"/>
                                    <w:szCs w:val="18"/>
                                  </w:rPr>
                                </w:pPr>
                              </w:p>
                            </w:txbxContent>
                          </wps:txbx>
                          <wps:bodyPr spcFirstLastPara="1" wrap="square" lIns="91425" tIns="91425" rIns="91425" bIns="91425" anchor="ctr" anchorCtr="0">
                            <a:noAutofit/>
                          </wps:bodyPr>
                        </wps:wsp>
                        <wps:wsp>
                          <wps:cNvPr id="4" name="Rectángulo 4"/>
                          <wps:cNvSpPr/>
                          <wps:spPr>
                            <a:xfrm>
                              <a:off x="249782" y="161510"/>
                              <a:ext cx="6406852" cy="322899"/>
                            </a:xfrm>
                            <a:prstGeom prst="rect">
                              <a:avLst/>
                            </a:prstGeom>
                            <a:solidFill>
                              <a:schemeClr val="accent4"/>
                            </a:solidFill>
                            <a:ln w="25400" cap="flat" cmpd="sng">
                              <a:solidFill>
                                <a:schemeClr val="lt1"/>
                              </a:solidFill>
                              <a:prstDash val="solid"/>
                              <a:round/>
                              <a:headEnd type="none" w="sm" len="sm"/>
                              <a:tailEnd type="none" w="sm" len="sm"/>
                            </a:ln>
                          </wps:spPr>
                          <wps:txbx>
                            <w:txbxContent>
                              <w:p w14:paraId="58DB6BDB" w14:textId="77777777" w:rsidR="000078DF" w:rsidRPr="00835E24" w:rsidRDefault="000078DF">
                                <w:pPr>
                                  <w:spacing w:line="240" w:lineRule="auto"/>
                                  <w:textDirection w:val="btLr"/>
                                  <w:rPr>
                                    <w:sz w:val="18"/>
                                    <w:szCs w:val="18"/>
                                  </w:rPr>
                                </w:pPr>
                              </w:p>
                            </w:txbxContent>
                          </wps:txbx>
                          <wps:bodyPr spcFirstLastPara="1" wrap="square" lIns="91425" tIns="91425" rIns="91425" bIns="91425" anchor="ctr" anchorCtr="0">
                            <a:noAutofit/>
                          </wps:bodyPr>
                        </wps:wsp>
                        <wps:wsp>
                          <wps:cNvPr id="5" name="Cuadro de texto 5"/>
                          <wps:cNvSpPr txBox="1"/>
                          <wps:spPr>
                            <a:xfrm>
                              <a:off x="249782" y="161510"/>
                              <a:ext cx="6406852" cy="322899"/>
                            </a:xfrm>
                            <a:prstGeom prst="rect">
                              <a:avLst/>
                            </a:prstGeom>
                            <a:noFill/>
                            <a:ln>
                              <a:noFill/>
                            </a:ln>
                          </wps:spPr>
                          <wps:txbx>
                            <w:txbxContent>
                              <w:p w14:paraId="0A3DB4B7" w14:textId="51CE9BD6" w:rsidR="000078DF" w:rsidRPr="00835E24" w:rsidRDefault="000078DF">
                                <w:pPr>
                                  <w:spacing w:line="215" w:lineRule="auto"/>
                                  <w:textDirection w:val="btLr"/>
                                  <w:rPr>
                                    <w:sz w:val="18"/>
                                    <w:szCs w:val="18"/>
                                  </w:rPr>
                                </w:pPr>
                                <w:r w:rsidRPr="00835E24">
                                  <w:rPr>
                                    <w:rFonts w:eastAsia="Cambria"/>
                                    <w:color w:val="000000"/>
                                    <w:sz w:val="18"/>
                                    <w:szCs w:val="18"/>
                                  </w:rPr>
                                  <w:t xml:space="preserve">Alcance. Permiten transmitir un mensaje a diferentes personas, ubicadas en diferentes regiones, al mismo tiempo. </w:t>
                                </w:r>
                              </w:p>
                            </w:txbxContent>
                          </wps:txbx>
                          <wps:bodyPr spcFirstLastPara="1" wrap="square" lIns="256300" tIns="25400" rIns="25400" bIns="25400" anchor="ctr" anchorCtr="0">
                            <a:noAutofit/>
                          </wps:bodyPr>
                        </wps:wsp>
                        <wps:wsp>
                          <wps:cNvPr id="6" name="Elipse 6"/>
                          <wps:cNvSpPr/>
                          <wps:spPr>
                            <a:xfrm>
                              <a:off x="47970" y="121148"/>
                              <a:ext cx="403623" cy="403623"/>
                            </a:xfrm>
                            <a:prstGeom prst="ellipse">
                              <a:avLst/>
                            </a:prstGeom>
                            <a:solidFill>
                              <a:schemeClr val="lt1"/>
                            </a:solidFill>
                            <a:ln w="25400" cap="flat" cmpd="sng">
                              <a:solidFill>
                                <a:schemeClr val="accent4"/>
                              </a:solidFill>
                              <a:prstDash val="solid"/>
                              <a:round/>
                              <a:headEnd type="none" w="sm" len="sm"/>
                              <a:tailEnd type="none" w="sm" len="sm"/>
                            </a:ln>
                          </wps:spPr>
                          <wps:txbx>
                            <w:txbxContent>
                              <w:p w14:paraId="10D48A75" w14:textId="77777777" w:rsidR="000078DF" w:rsidRPr="00835E24" w:rsidRDefault="000078DF">
                                <w:pPr>
                                  <w:spacing w:line="240" w:lineRule="auto"/>
                                  <w:textDirection w:val="btLr"/>
                                  <w:rPr>
                                    <w:sz w:val="18"/>
                                    <w:szCs w:val="18"/>
                                  </w:rPr>
                                </w:pPr>
                              </w:p>
                            </w:txbxContent>
                          </wps:txbx>
                          <wps:bodyPr spcFirstLastPara="1" wrap="square" lIns="91425" tIns="91425" rIns="91425" bIns="91425" anchor="ctr" anchorCtr="0">
                            <a:noAutofit/>
                          </wps:bodyPr>
                        </wps:wsp>
                        <wps:wsp>
                          <wps:cNvPr id="7" name="Rectángulo 7"/>
                          <wps:cNvSpPr/>
                          <wps:spPr>
                            <a:xfrm>
                              <a:off x="515388" y="645798"/>
                              <a:ext cx="6141245" cy="322899"/>
                            </a:xfrm>
                            <a:prstGeom prst="rect">
                              <a:avLst/>
                            </a:prstGeom>
                            <a:solidFill>
                              <a:srgbClr val="6C5EA8"/>
                            </a:solidFill>
                            <a:ln w="25400" cap="flat" cmpd="sng">
                              <a:solidFill>
                                <a:schemeClr val="lt1"/>
                              </a:solidFill>
                              <a:prstDash val="solid"/>
                              <a:round/>
                              <a:headEnd type="none" w="sm" len="sm"/>
                              <a:tailEnd type="none" w="sm" len="sm"/>
                            </a:ln>
                          </wps:spPr>
                          <wps:txbx>
                            <w:txbxContent>
                              <w:p w14:paraId="786D8671" w14:textId="77777777" w:rsidR="000078DF" w:rsidRPr="00835E24" w:rsidRDefault="000078DF">
                                <w:pPr>
                                  <w:spacing w:line="240" w:lineRule="auto"/>
                                  <w:textDirection w:val="btLr"/>
                                  <w:rPr>
                                    <w:sz w:val="18"/>
                                    <w:szCs w:val="18"/>
                                  </w:rPr>
                                </w:pPr>
                              </w:p>
                            </w:txbxContent>
                          </wps:txbx>
                          <wps:bodyPr spcFirstLastPara="1" wrap="square" lIns="91425" tIns="91425" rIns="91425" bIns="91425" anchor="ctr" anchorCtr="0">
                            <a:noAutofit/>
                          </wps:bodyPr>
                        </wps:wsp>
                        <wps:wsp>
                          <wps:cNvPr id="8" name="Cuadro de texto 8"/>
                          <wps:cNvSpPr txBox="1"/>
                          <wps:spPr>
                            <a:xfrm>
                              <a:off x="515388" y="645798"/>
                              <a:ext cx="6141245" cy="322899"/>
                            </a:xfrm>
                            <a:prstGeom prst="rect">
                              <a:avLst/>
                            </a:prstGeom>
                            <a:noFill/>
                            <a:ln>
                              <a:noFill/>
                            </a:ln>
                          </wps:spPr>
                          <wps:txbx>
                            <w:txbxContent>
                              <w:p w14:paraId="33E7CF28" w14:textId="6DF0D89A" w:rsidR="000078DF" w:rsidRPr="00835E24" w:rsidRDefault="000078DF">
                                <w:pPr>
                                  <w:spacing w:line="215" w:lineRule="auto"/>
                                  <w:textDirection w:val="btLr"/>
                                  <w:rPr>
                                    <w:sz w:val="18"/>
                                    <w:szCs w:val="18"/>
                                  </w:rPr>
                                </w:pPr>
                                <w:r w:rsidRPr="00835E24">
                                  <w:rPr>
                                    <w:rFonts w:eastAsia="Cambria"/>
                                    <w:color w:val="000000"/>
                                    <w:sz w:val="18"/>
                                    <w:szCs w:val="18"/>
                                  </w:rPr>
                                  <w:t xml:space="preserve">Tiempo real. El mensaje es comunicado de forma inmediata del emisor al receptor. </w:t>
                                </w:r>
                              </w:p>
                            </w:txbxContent>
                          </wps:txbx>
                          <wps:bodyPr spcFirstLastPara="1" wrap="square" lIns="256300" tIns="25400" rIns="25400" bIns="25400" anchor="ctr" anchorCtr="0">
                            <a:noAutofit/>
                          </wps:bodyPr>
                        </wps:wsp>
                        <wps:wsp>
                          <wps:cNvPr id="9" name="Elipse 9"/>
                          <wps:cNvSpPr/>
                          <wps:spPr>
                            <a:xfrm>
                              <a:off x="313576" y="605435"/>
                              <a:ext cx="403623" cy="403623"/>
                            </a:xfrm>
                            <a:prstGeom prst="ellipse">
                              <a:avLst/>
                            </a:prstGeom>
                            <a:solidFill>
                              <a:schemeClr val="lt1"/>
                            </a:solidFill>
                            <a:ln w="25400" cap="flat" cmpd="sng">
                              <a:solidFill>
                                <a:srgbClr val="6C5EA8"/>
                              </a:solidFill>
                              <a:prstDash val="solid"/>
                              <a:round/>
                              <a:headEnd type="none" w="sm" len="sm"/>
                              <a:tailEnd type="none" w="sm" len="sm"/>
                            </a:ln>
                          </wps:spPr>
                          <wps:txbx>
                            <w:txbxContent>
                              <w:p w14:paraId="40BD634E" w14:textId="77777777" w:rsidR="000078DF" w:rsidRPr="00835E24" w:rsidRDefault="000078DF">
                                <w:pPr>
                                  <w:spacing w:line="240" w:lineRule="auto"/>
                                  <w:textDirection w:val="btLr"/>
                                  <w:rPr>
                                    <w:sz w:val="18"/>
                                    <w:szCs w:val="18"/>
                                  </w:rPr>
                                </w:pPr>
                              </w:p>
                            </w:txbxContent>
                          </wps:txbx>
                          <wps:bodyPr spcFirstLastPara="1" wrap="square" lIns="91425" tIns="91425" rIns="91425" bIns="91425" anchor="ctr" anchorCtr="0">
                            <a:noAutofit/>
                          </wps:bodyPr>
                        </wps:wsp>
                        <wps:wsp>
                          <wps:cNvPr id="10" name="Rectángulo 10"/>
                          <wps:cNvSpPr/>
                          <wps:spPr>
                            <a:xfrm>
                              <a:off x="636843" y="1130085"/>
                              <a:ext cx="6019790" cy="322899"/>
                            </a:xfrm>
                            <a:prstGeom prst="rect">
                              <a:avLst/>
                            </a:prstGeom>
                            <a:solidFill>
                              <a:srgbClr val="585BB0"/>
                            </a:solidFill>
                            <a:ln w="25400" cap="flat" cmpd="sng">
                              <a:solidFill>
                                <a:schemeClr val="lt1"/>
                              </a:solidFill>
                              <a:prstDash val="solid"/>
                              <a:round/>
                              <a:headEnd type="none" w="sm" len="sm"/>
                              <a:tailEnd type="none" w="sm" len="sm"/>
                            </a:ln>
                          </wps:spPr>
                          <wps:txbx>
                            <w:txbxContent>
                              <w:p w14:paraId="7525BA5F" w14:textId="77777777" w:rsidR="000078DF" w:rsidRPr="00835E24" w:rsidRDefault="000078DF">
                                <w:pPr>
                                  <w:spacing w:line="240" w:lineRule="auto"/>
                                  <w:textDirection w:val="btLr"/>
                                  <w:rPr>
                                    <w:sz w:val="18"/>
                                    <w:szCs w:val="18"/>
                                  </w:rPr>
                                </w:pPr>
                              </w:p>
                            </w:txbxContent>
                          </wps:txbx>
                          <wps:bodyPr spcFirstLastPara="1" wrap="square" lIns="91425" tIns="91425" rIns="91425" bIns="91425" anchor="ctr" anchorCtr="0">
                            <a:noAutofit/>
                          </wps:bodyPr>
                        </wps:wsp>
                        <wps:wsp>
                          <wps:cNvPr id="11" name="Cuadro de texto 11"/>
                          <wps:cNvSpPr txBox="1"/>
                          <wps:spPr>
                            <a:xfrm>
                              <a:off x="636843" y="1130085"/>
                              <a:ext cx="6019790" cy="322899"/>
                            </a:xfrm>
                            <a:prstGeom prst="rect">
                              <a:avLst/>
                            </a:prstGeom>
                            <a:noFill/>
                            <a:ln>
                              <a:noFill/>
                            </a:ln>
                          </wps:spPr>
                          <wps:txbx>
                            <w:txbxContent>
                              <w:p w14:paraId="24EE293D" w14:textId="5B9799E4" w:rsidR="000078DF" w:rsidRPr="00835E24" w:rsidRDefault="000078DF">
                                <w:pPr>
                                  <w:spacing w:line="215" w:lineRule="auto"/>
                                  <w:textDirection w:val="btLr"/>
                                  <w:rPr>
                                    <w:sz w:val="18"/>
                                    <w:szCs w:val="18"/>
                                  </w:rPr>
                                </w:pPr>
                                <w:r w:rsidRPr="00835E24">
                                  <w:rPr>
                                    <w:rFonts w:eastAsia="Cambria"/>
                                    <w:color w:val="000000"/>
                                    <w:sz w:val="18"/>
                                    <w:szCs w:val="18"/>
                                  </w:rPr>
                                  <w:t xml:space="preserve">Permiten integrar contenido multimedia en el mensaje, como imágenes, videos, audios, fotografías. </w:t>
                                </w:r>
                              </w:p>
                            </w:txbxContent>
                          </wps:txbx>
                          <wps:bodyPr spcFirstLastPara="1" wrap="square" lIns="256300" tIns="25400" rIns="25400" bIns="25400" anchor="ctr" anchorCtr="0">
                            <a:noAutofit/>
                          </wps:bodyPr>
                        </wps:wsp>
                        <wps:wsp>
                          <wps:cNvPr id="12" name="Elipse 12"/>
                          <wps:cNvSpPr/>
                          <wps:spPr>
                            <a:xfrm>
                              <a:off x="435031" y="1089722"/>
                              <a:ext cx="403623" cy="403623"/>
                            </a:xfrm>
                            <a:prstGeom prst="ellipse">
                              <a:avLst/>
                            </a:prstGeom>
                            <a:solidFill>
                              <a:schemeClr val="lt1"/>
                            </a:solidFill>
                            <a:ln w="25400" cap="flat" cmpd="sng">
                              <a:solidFill>
                                <a:srgbClr val="585BB0"/>
                              </a:solidFill>
                              <a:prstDash val="solid"/>
                              <a:round/>
                              <a:headEnd type="none" w="sm" len="sm"/>
                              <a:tailEnd type="none" w="sm" len="sm"/>
                            </a:ln>
                          </wps:spPr>
                          <wps:txbx>
                            <w:txbxContent>
                              <w:p w14:paraId="66D755E5" w14:textId="77777777" w:rsidR="000078DF" w:rsidRPr="00835E24" w:rsidRDefault="000078DF">
                                <w:pPr>
                                  <w:spacing w:line="240" w:lineRule="auto"/>
                                  <w:textDirection w:val="btLr"/>
                                  <w:rPr>
                                    <w:sz w:val="18"/>
                                    <w:szCs w:val="18"/>
                                  </w:rPr>
                                </w:pPr>
                              </w:p>
                            </w:txbxContent>
                          </wps:txbx>
                          <wps:bodyPr spcFirstLastPara="1" wrap="square" lIns="91425" tIns="91425" rIns="91425" bIns="91425" anchor="ctr" anchorCtr="0">
                            <a:noAutofit/>
                          </wps:bodyPr>
                        </wps:wsp>
                        <wps:wsp>
                          <wps:cNvPr id="13" name="Rectángulo 13"/>
                          <wps:cNvSpPr/>
                          <wps:spPr>
                            <a:xfrm>
                              <a:off x="636843" y="1614065"/>
                              <a:ext cx="6019790" cy="322899"/>
                            </a:xfrm>
                            <a:prstGeom prst="rect">
                              <a:avLst/>
                            </a:prstGeom>
                            <a:solidFill>
                              <a:srgbClr val="5370B7"/>
                            </a:solidFill>
                            <a:ln w="25400" cap="flat" cmpd="sng">
                              <a:solidFill>
                                <a:schemeClr val="lt1"/>
                              </a:solidFill>
                              <a:prstDash val="solid"/>
                              <a:round/>
                              <a:headEnd type="none" w="sm" len="sm"/>
                              <a:tailEnd type="none" w="sm" len="sm"/>
                            </a:ln>
                          </wps:spPr>
                          <wps:txbx>
                            <w:txbxContent>
                              <w:p w14:paraId="55BFE858" w14:textId="77777777" w:rsidR="000078DF" w:rsidRPr="00835E24" w:rsidRDefault="000078DF">
                                <w:pPr>
                                  <w:spacing w:line="240" w:lineRule="auto"/>
                                  <w:textDirection w:val="btLr"/>
                                  <w:rPr>
                                    <w:sz w:val="18"/>
                                    <w:szCs w:val="18"/>
                                  </w:rPr>
                                </w:pPr>
                              </w:p>
                            </w:txbxContent>
                          </wps:txbx>
                          <wps:bodyPr spcFirstLastPara="1" wrap="square" lIns="91425" tIns="91425" rIns="91425" bIns="91425" anchor="ctr" anchorCtr="0">
                            <a:noAutofit/>
                          </wps:bodyPr>
                        </wps:wsp>
                        <wps:wsp>
                          <wps:cNvPr id="14" name="Cuadro de texto 14"/>
                          <wps:cNvSpPr txBox="1"/>
                          <wps:spPr>
                            <a:xfrm>
                              <a:off x="636843" y="1614065"/>
                              <a:ext cx="6019790" cy="322899"/>
                            </a:xfrm>
                            <a:prstGeom prst="rect">
                              <a:avLst/>
                            </a:prstGeom>
                            <a:noFill/>
                            <a:ln>
                              <a:noFill/>
                            </a:ln>
                          </wps:spPr>
                          <wps:txbx>
                            <w:txbxContent>
                              <w:p w14:paraId="23C033BF" w14:textId="02B441D9" w:rsidR="000078DF" w:rsidRPr="00835E24" w:rsidRDefault="000078DF">
                                <w:pPr>
                                  <w:spacing w:line="215" w:lineRule="auto"/>
                                  <w:textDirection w:val="btLr"/>
                                  <w:rPr>
                                    <w:sz w:val="18"/>
                                    <w:szCs w:val="18"/>
                                  </w:rPr>
                                </w:pPr>
                                <w:r w:rsidRPr="00835E24">
                                  <w:rPr>
                                    <w:rFonts w:eastAsia="Cambria"/>
                                    <w:color w:val="000000"/>
                                    <w:sz w:val="18"/>
                                    <w:szCs w:val="18"/>
                                  </w:rPr>
                                  <w:t>Multidireccional. El contenido multimedia permite que el mensaje sea interactivo y más amigable.</w:t>
                                </w:r>
                              </w:p>
                            </w:txbxContent>
                          </wps:txbx>
                          <wps:bodyPr spcFirstLastPara="1" wrap="square" lIns="256300" tIns="25400" rIns="25400" bIns="25400" anchor="ctr" anchorCtr="0">
                            <a:noAutofit/>
                          </wps:bodyPr>
                        </wps:wsp>
                        <wps:wsp>
                          <wps:cNvPr id="15" name="Elipse 15"/>
                          <wps:cNvSpPr/>
                          <wps:spPr>
                            <a:xfrm>
                              <a:off x="435031" y="1573703"/>
                              <a:ext cx="403623" cy="403623"/>
                            </a:xfrm>
                            <a:prstGeom prst="ellipse">
                              <a:avLst/>
                            </a:prstGeom>
                            <a:solidFill>
                              <a:schemeClr val="lt1"/>
                            </a:solidFill>
                            <a:ln w="25400" cap="flat" cmpd="sng">
                              <a:solidFill>
                                <a:srgbClr val="5370B7"/>
                              </a:solidFill>
                              <a:prstDash val="solid"/>
                              <a:round/>
                              <a:headEnd type="none" w="sm" len="sm"/>
                              <a:tailEnd type="none" w="sm" len="sm"/>
                            </a:ln>
                          </wps:spPr>
                          <wps:txbx>
                            <w:txbxContent>
                              <w:p w14:paraId="3E591CC7" w14:textId="77777777" w:rsidR="000078DF" w:rsidRPr="00835E24" w:rsidRDefault="000078DF">
                                <w:pPr>
                                  <w:spacing w:line="240" w:lineRule="auto"/>
                                  <w:textDirection w:val="btLr"/>
                                  <w:rPr>
                                    <w:sz w:val="18"/>
                                    <w:szCs w:val="18"/>
                                  </w:rPr>
                                </w:pPr>
                              </w:p>
                            </w:txbxContent>
                          </wps:txbx>
                          <wps:bodyPr spcFirstLastPara="1" wrap="square" lIns="91425" tIns="91425" rIns="91425" bIns="91425" anchor="ctr" anchorCtr="0">
                            <a:noAutofit/>
                          </wps:bodyPr>
                        </wps:wsp>
                        <wps:wsp>
                          <wps:cNvPr id="16" name="Rectángulo 16"/>
                          <wps:cNvSpPr/>
                          <wps:spPr>
                            <a:xfrm>
                              <a:off x="515388" y="2098352"/>
                              <a:ext cx="6141245" cy="322899"/>
                            </a:xfrm>
                            <a:prstGeom prst="rect">
                              <a:avLst/>
                            </a:prstGeom>
                            <a:solidFill>
                              <a:srgbClr val="4F8ABE"/>
                            </a:solidFill>
                            <a:ln w="25400" cap="flat" cmpd="sng">
                              <a:solidFill>
                                <a:schemeClr val="lt1"/>
                              </a:solidFill>
                              <a:prstDash val="solid"/>
                              <a:round/>
                              <a:headEnd type="none" w="sm" len="sm"/>
                              <a:tailEnd type="none" w="sm" len="sm"/>
                            </a:ln>
                          </wps:spPr>
                          <wps:txbx>
                            <w:txbxContent>
                              <w:p w14:paraId="072B6679" w14:textId="77777777" w:rsidR="000078DF" w:rsidRPr="00835E24" w:rsidRDefault="000078DF">
                                <w:pPr>
                                  <w:spacing w:line="240" w:lineRule="auto"/>
                                  <w:textDirection w:val="btLr"/>
                                  <w:rPr>
                                    <w:sz w:val="18"/>
                                    <w:szCs w:val="18"/>
                                  </w:rPr>
                                </w:pPr>
                              </w:p>
                            </w:txbxContent>
                          </wps:txbx>
                          <wps:bodyPr spcFirstLastPara="1" wrap="square" lIns="91425" tIns="91425" rIns="91425" bIns="91425" anchor="ctr" anchorCtr="0">
                            <a:noAutofit/>
                          </wps:bodyPr>
                        </wps:wsp>
                        <wps:wsp>
                          <wps:cNvPr id="17" name="Cuadro de texto 17"/>
                          <wps:cNvSpPr txBox="1"/>
                          <wps:spPr>
                            <a:xfrm>
                              <a:off x="515388" y="2098352"/>
                              <a:ext cx="6141245" cy="322899"/>
                            </a:xfrm>
                            <a:prstGeom prst="rect">
                              <a:avLst/>
                            </a:prstGeom>
                            <a:noFill/>
                            <a:ln>
                              <a:noFill/>
                            </a:ln>
                          </wps:spPr>
                          <wps:txbx>
                            <w:txbxContent>
                              <w:p w14:paraId="76DCDED5" w14:textId="0D348C4A" w:rsidR="000078DF" w:rsidRPr="00835E24" w:rsidRDefault="000078DF">
                                <w:pPr>
                                  <w:spacing w:line="215" w:lineRule="auto"/>
                                  <w:textDirection w:val="btLr"/>
                                  <w:rPr>
                                    <w:sz w:val="18"/>
                                    <w:szCs w:val="18"/>
                                  </w:rPr>
                                </w:pPr>
                                <w:r w:rsidRPr="00835E24">
                                  <w:rPr>
                                    <w:rFonts w:eastAsia="Cambria"/>
                                    <w:color w:val="000000"/>
                                    <w:sz w:val="18"/>
                                    <w:szCs w:val="18"/>
                                  </w:rPr>
                                  <w:t>La comunicación verbal se convierte relevante respecto a la comunicación no verbal.</w:t>
                                </w:r>
                              </w:p>
                            </w:txbxContent>
                          </wps:txbx>
                          <wps:bodyPr spcFirstLastPara="1" wrap="square" lIns="256300" tIns="25400" rIns="25400" bIns="25400" anchor="ctr" anchorCtr="0">
                            <a:noAutofit/>
                          </wps:bodyPr>
                        </wps:wsp>
                        <wps:wsp>
                          <wps:cNvPr id="18" name="Elipse 18"/>
                          <wps:cNvSpPr/>
                          <wps:spPr>
                            <a:xfrm>
                              <a:off x="313576" y="2057990"/>
                              <a:ext cx="403623" cy="403623"/>
                            </a:xfrm>
                            <a:prstGeom prst="ellipse">
                              <a:avLst/>
                            </a:prstGeom>
                            <a:solidFill>
                              <a:schemeClr val="lt1"/>
                            </a:solidFill>
                            <a:ln w="25400" cap="flat" cmpd="sng">
                              <a:solidFill>
                                <a:srgbClr val="4F8ABE"/>
                              </a:solidFill>
                              <a:prstDash val="solid"/>
                              <a:round/>
                              <a:headEnd type="none" w="sm" len="sm"/>
                              <a:tailEnd type="none" w="sm" len="sm"/>
                            </a:ln>
                          </wps:spPr>
                          <wps:txbx>
                            <w:txbxContent>
                              <w:p w14:paraId="60A086E2" w14:textId="77777777" w:rsidR="000078DF" w:rsidRPr="00835E24" w:rsidRDefault="000078DF">
                                <w:pPr>
                                  <w:spacing w:line="240" w:lineRule="auto"/>
                                  <w:textDirection w:val="btLr"/>
                                  <w:rPr>
                                    <w:sz w:val="18"/>
                                    <w:szCs w:val="18"/>
                                  </w:rPr>
                                </w:pPr>
                              </w:p>
                            </w:txbxContent>
                          </wps:txbx>
                          <wps:bodyPr spcFirstLastPara="1" wrap="square" lIns="91425" tIns="91425" rIns="91425" bIns="91425" anchor="ctr" anchorCtr="0">
                            <a:noAutofit/>
                          </wps:bodyPr>
                        </wps:wsp>
                        <wps:wsp>
                          <wps:cNvPr id="19" name="Rectángulo 19"/>
                          <wps:cNvSpPr/>
                          <wps:spPr>
                            <a:xfrm>
                              <a:off x="249782" y="2582640"/>
                              <a:ext cx="6406852" cy="322899"/>
                            </a:xfrm>
                            <a:prstGeom prst="rect">
                              <a:avLst/>
                            </a:prstGeom>
                            <a:solidFill>
                              <a:srgbClr val="4AA9C5"/>
                            </a:solidFill>
                            <a:ln w="25400" cap="flat" cmpd="sng">
                              <a:solidFill>
                                <a:schemeClr val="lt1"/>
                              </a:solidFill>
                              <a:prstDash val="solid"/>
                              <a:round/>
                              <a:headEnd type="none" w="sm" len="sm"/>
                              <a:tailEnd type="none" w="sm" len="sm"/>
                            </a:ln>
                          </wps:spPr>
                          <wps:txbx>
                            <w:txbxContent>
                              <w:p w14:paraId="1BE4F622" w14:textId="77777777" w:rsidR="000078DF" w:rsidRPr="00835E24" w:rsidRDefault="000078DF">
                                <w:pPr>
                                  <w:spacing w:line="240" w:lineRule="auto"/>
                                  <w:textDirection w:val="btLr"/>
                                  <w:rPr>
                                    <w:sz w:val="18"/>
                                    <w:szCs w:val="18"/>
                                  </w:rPr>
                                </w:pPr>
                              </w:p>
                            </w:txbxContent>
                          </wps:txbx>
                          <wps:bodyPr spcFirstLastPara="1" wrap="square" lIns="91425" tIns="91425" rIns="91425" bIns="91425" anchor="ctr" anchorCtr="0">
                            <a:noAutofit/>
                          </wps:bodyPr>
                        </wps:wsp>
                        <wps:wsp>
                          <wps:cNvPr id="20" name="Cuadro de texto 20"/>
                          <wps:cNvSpPr txBox="1"/>
                          <wps:spPr>
                            <a:xfrm>
                              <a:off x="249782" y="2582640"/>
                              <a:ext cx="6406852" cy="322899"/>
                            </a:xfrm>
                            <a:prstGeom prst="rect">
                              <a:avLst/>
                            </a:prstGeom>
                            <a:noFill/>
                            <a:ln>
                              <a:noFill/>
                            </a:ln>
                          </wps:spPr>
                          <wps:txbx>
                            <w:txbxContent>
                              <w:p w14:paraId="1F3D0570" w14:textId="6A268614" w:rsidR="000078DF" w:rsidRPr="00835E24" w:rsidRDefault="000078DF">
                                <w:pPr>
                                  <w:spacing w:line="215" w:lineRule="auto"/>
                                  <w:textDirection w:val="btLr"/>
                                  <w:rPr>
                                    <w:sz w:val="18"/>
                                    <w:szCs w:val="18"/>
                                  </w:rPr>
                                </w:pPr>
                                <w:r w:rsidRPr="00835E24">
                                  <w:rPr>
                                    <w:rFonts w:eastAsia="Cambria"/>
                                    <w:color w:val="000000"/>
                                    <w:sz w:val="18"/>
                                    <w:szCs w:val="18"/>
                                  </w:rPr>
                                  <w:t>Permiten la creación o producción de contenido digital.</w:t>
                                </w:r>
                              </w:p>
                            </w:txbxContent>
                          </wps:txbx>
                          <wps:bodyPr spcFirstLastPara="1" wrap="square" lIns="256300" tIns="25400" rIns="25400" bIns="25400" anchor="ctr" anchorCtr="0">
                            <a:noAutofit/>
                          </wps:bodyPr>
                        </wps:wsp>
                        <wps:wsp>
                          <wps:cNvPr id="21" name="Elipse 21"/>
                          <wps:cNvSpPr/>
                          <wps:spPr>
                            <a:xfrm>
                              <a:off x="47970" y="2542277"/>
                              <a:ext cx="403623" cy="403623"/>
                            </a:xfrm>
                            <a:prstGeom prst="ellipse">
                              <a:avLst/>
                            </a:prstGeom>
                            <a:solidFill>
                              <a:schemeClr val="lt1"/>
                            </a:solidFill>
                            <a:ln w="25400" cap="flat" cmpd="sng">
                              <a:solidFill>
                                <a:srgbClr val="4AA9C5"/>
                              </a:solidFill>
                              <a:prstDash val="solid"/>
                              <a:round/>
                              <a:headEnd type="none" w="sm" len="sm"/>
                              <a:tailEnd type="none" w="sm" len="sm"/>
                            </a:ln>
                          </wps:spPr>
                          <wps:txbx>
                            <w:txbxContent>
                              <w:p w14:paraId="09E2615C" w14:textId="77777777" w:rsidR="000078DF" w:rsidRPr="00835E24" w:rsidRDefault="000078DF">
                                <w:pPr>
                                  <w:spacing w:line="240" w:lineRule="auto"/>
                                  <w:textDirection w:val="btLr"/>
                                  <w:rPr>
                                    <w:sz w:val="18"/>
                                    <w:szCs w:val="18"/>
                                  </w:rPr>
                                </w:pPr>
                              </w:p>
                            </w:txbxContent>
                          </wps:txbx>
                          <wps:bodyPr spcFirstLastPara="1" wrap="square" lIns="91425" tIns="91425" rIns="91425" bIns="91425" anchor="ctr" anchorCtr="0">
                            <a:noAutofit/>
                          </wps:bodyPr>
                        </wps:wsp>
                      </wpg:grpSp>
                    </wpg:wgp>
                  </a:graphicData>
                </a:graphic>
              </wp:inline>
            </w:drawing>
          </mc:Choice>
          <mc:Fallback>
            <w:pict>
              <v:group w14:anchorId="37B0D377" id="Grupo 112" o:spid="_x0000_s1030" alt="En la figura 1 se muestran las características más relevantes de los medios digitales." style="width:494pt;height:241.5pt;mso-position-horizontal-relative:char;mso-position-vertical-relative:line" coordsize="66960,30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">
                <v:group id="Grupo 1" o:spid="_x0000_s1031" style="position:absolute;left:-34664;top:-5329;width:101624;height:41328" coordorigin="-34664,-5329" coordsize="101624,41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32" style="position:absolute;width:66960;height:30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FCF9A48" w14:textId="77777777" w:rsidR="000078DF" w:rsidRPr="00835E24" w:rsidRDefault="000078DF">
                          <w:pPr>
                            <w:spacing w:line="240" w:lineRule="auto"/>
                            <w:textDirection w:val="btLr"/>
                            <w:rPr>
                              <w:sz w:val="18"/>
                              <w:szCs w:val="18"/>
                            </w:rPr>
                          </w:pPr>
                        </w:p>
                      </w:txbxContent>
                    </v:textbox>
                  </v:rect>
                  <v:shape id="Arco de bloque 3" o:spid="_x0000_s1033" style="position:absolute;left:-34664;top:-5329;width:41329;height:41328;visibility:visible;mso-wrap-style:square;v-text-anchor:middle" coordsize="4132915,41329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" adj="-11796480,,5400" path="m3527664,605251v807002,807002,807002,2115411,,2922413l3512379,3512379v798560,-798560,798560,-2093283,,-2891843l3527664,605251xe" filled="f" strokecolor="#49acc5" strokeweight="2pt">
                    <v:stroke startarrowwidth="narrow" startarrowlength="short" endarrowwidth="narrow" endarrowlength="short" joinstyle="round"/>
                    <v:formulas/>
                    <v:path arrowok="t" o:connecttype="custom" o:connectlocs="3527664,605251;3527664,3527664;3512379,3512379;3512379,620536;3527664,605251" o:connectangles="0,0,0,0,0" textboxrect="0,0,4132915,4132915"/>
                    <v:textbox inset="2.53958mm,2.53958mm,2.53958mm,2.53958mm">
                      <w:txbxContent>
                        <w:p w14:paraId="59E3473E" w14:textId="77777777" w:rsidR="000078DF" w:rsidRPr="00835E24" w:rsidRDefault="000078DF">
                          <w:pPr>
                            <w:spacing w:line="240" w:lineRule="auto"/>
                            <w:textDirection w:val="btLr"/>
                            <w:rPr>
                              <w:sz w:val="18"/>
                              <w:szCs w:val="18"/>
                            </w:rPr>
                          </w:pPr>
                        </w:p>
                      </w:txbxContent>
                    </v:textbox>
                  </v:shape>
                  <v:rect id="Rectángulo 4" o:spid="_x0000_s1034" style="position:absolute;left:2497;top:1615;width:64069;height:3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" fillcolor="#8064a2 [3207]" strokecolor="white [3201]" strokeweight="2pt">
                    <v:stroke startarrowwidth="narrow" startarrowlength="short" endarrowwidth="narrow" endarrowlength="short" joinstyle="round"/>
                    <v:textbox inset="2.53958mm,2.53958mm,2.53958mm,2.53958mm">
                      <w:txbxContent>
                        <w:p w14:paraId="58DB6BDB" w14:textId="77777777" w:rsidR="000078DF" w:rsidRPr="00835E24" w:rsidRDefault="000078DF">
                          <w:pPr>
                            <w:spacing w:line="240" w:lineRule="auto"/>
                            <w:textDirection w:val="btLr"/>
                            <w:rPr>
                              <w:sz w:val="18"/>
                              <w:szCs w:val="18"/>
                            </w:rPr>
                          </w:pPr>
                        </w:p>
                      </w:txbxContent>
                    </v:textbox>
                  </v:rect>
                  <v:shapetype id="_x0000_t202" coordsize="21600,21600" o:spt="202" path="m,l,21600r21600,l21600,xe">
                    <v:stroke joinstyle="miter"/>
                    <v:path gradientshapeok="t" o:connecttype="rect"/>
                  </v:shapetype>
                  <v:shape id="Cuadro de texto 5" o:spid="_x0000_s1035" type="#_x0000_t202" style="position:absolute;left:2497;top:1615;width:64069;height:3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" filled="f" stroked="f">
                    <v:textbox inset="7.11944mm,2pt,2pt,2pt">
                      <w:txbxContent>
                        <w:p w14:paraId="0A3DB4B7" w14:textId="51CE9BD6" w:rsidR="000078DF" w:rsidRPr="00835E24" w:rsidRDefault="000078DF">
                          <w:pPr>
                            <w:spacing w:line="215" w:lineRule="auto"/>
                            <w:textDirection w:val="btLr"/>
                            <w:rPr>
                              <w:sz w:val="18"/>
                              <w:szCs w:val="18"/>
                            </w:rPr>
                          </w:pPr>
                          <w:r w:rsidRPr="00835E24">
                            <w:rPr>
                              <w:rFonts w:eastAsia="Cambria"/>
                              <w:color w:val="000000"/>
                              <w:sz w:val="18"/>
                              <w:szCs w:val="18"/>
                            </w:rPr>
                            <w:t xml:space="preserve">Alcance. Permiten transmitir un mensaje a diferentes personas, ubicadas en diferentes regiones, al mismo tiempo. </w:t>
                          </w:r>
                        </w:p>
                      </w:txbxContent>
                    </v:textbox>
                  </v:shape>
                  <v:oval id="Elipse 6" o:spid="_x0000_s1036" style="position:absolute;left:479;top:1211;width:4036;height:4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" fillcolor="white [3201]" strokecolor="#8064a2 [3207]" strokeweight="2pt">
                    <v:stroke startarrowwidth="narrow" startarrowlength="short" endarrowwidth="narrow" endarrowlength="short"/>
                    <v:textbox inset="2.53958mm,2.53958mm,2.53958mm,2.53958mm">
                      <w:txbxContent>
                        <w:p w14:paraId="10D48A75" w14:textId="77777777" w:rsidR="000078DF" w:rsidRPr="00835E24" w:rsidRDefault="000078DF">
                          <w:pPr>
                            <w:spacing w:line="240" w:lineRule="auto"/>
                            <w:textDirection w:val="btLr"/>
                            <w:rPr>
                              <w:sz w:val="18"/>
                              <w:szCs w:val="18"/>
                            </w:rPr>
                          </w:pPr>
                        </w:p>
                      </w:txbxContent>
                    </v:textbox>
                  </v:oval>
                  <v:rect id="Rectángulo 7" o:spid="_x0000_s1037" style="position:absolute;left:5153;top:6457;width:61413;height:3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" fillcolor="#6c5ea8" strokecolor="white [3201]" strokeweight="2pt">
                    <v:stroke startarrowwidth="narrow" startarrowlength="short" endarrowwidth="narrow" endarrowlength="short" joinstyle="round"/>
                    <v:textbox inset="2.53958mm,2.53958mm,2.53958mm,2.53958mm">
                      <w:txbxContent>
                        <w:p w14:paraId="786D8671" w14:textId="77777777" w:rsidR="000078DF" w:rsidRPr="00835E24" w:rsidRDefault="000078DF">
                          <w:pPr>
                            <w:spacing w:line="240" w:lineRule="auto"/>
                            <w:textDirection w:val="btLr"/>
                            <w:rPr>
                              <w:sz w:val="18"/>
                              <w:szCs w:val="18"/>
                            </w:rPr>
                          </w:pPr>
                        </w:p>
                      </w:txbxContent>
                    </v:textbox>
                  </v:rect>
                  <v:shape id="Cuadro de texto 8" o:spid="_x0000_s1038" type="#_x0000_t202" style="position:absolute;left:5153;top:6457;width:61413;height:3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" filled="f" stroked="f">
                    <v:textbox inset="7.11944mm,2pt,2pt,2pt">
                      <w:txbxContent>
                        <w:p w14:paraId="33E7CF28" w14:textId="6DF0D89A" w:rsidR="000078DF" w:rsidRPr="00835E24" w:rsidRDefault="000078DF">
                          <w:pPr>
                            <w:spacing w:line="215" w:lineRule="auto"/>
                            <w:textDirection w:val="btLr"/>
                            <w:rPr>
                              <w:sz w:val="18"/>
                              <w:szCs w:val="18"/>
                            </w:rPr>
                          </w:pPr>
                          <w:r w:rsidRPr="00835E24">
                            <w:rPr>
                              <w:rFonts w:eastAsia="Cambria"/>
                              <w:color w:val="000000"/>
                              <w:sz w:val="18"/>
                              <w:szCs w:val="18"/>
                            </w:rPr>
                            <w:t xml:space="preserve">Tiempo real. El mensaje es comunicado de forma inmediata del emisor al receptor. </w:t>
                          </w:r>
                        </w:p>
                      </w:txbxContent>
                    </v:textbox>
                  </v:shape>
                  <v:oval id="Elipse 9" o:spid="_x0000_s1039" style="position:absolute;left:3135;top:6054;width:4036;height:4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" fillcolor="white [3201]" strokecolor="#6c5ea8" strokeweight="2pt">
                    <v:stroke startarrowwidth="narrow" startarrowlength="short" endarrowwidth="narrow" endarrowlength="short"/>
                    <v:textbox inset="2.53958mm,2.53958mm,2.53958mm,2.53958mm">
                      <w:txbxContent>
                        <w:p w14:paraId="40BD634E" w14:textId="77777777" w:rsidR="000078DF" w:rsidRPr="00835E24" w:rsidRDefault="000078DF">
                          <w:pPr>
                            <w:spacing w:line="240" w:lineRule="auto"/>
                            <w:textDirection w:val="btLr"/>
                            <w:rPr>
                              <w:sz w:val="18"/>
                              <w:szCs w:val="18"/>
                            </w:rPr>
                          </w:pPr>
                        </w:p>
                      </w:txbxContent>
                    </v:textbox>
                  </v:oval>
                  <v:rect id="Rectángulo 10" o:spid="_x0000_s1040" style="position:absolute;left:6368;top:11300;width:60198;height:3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" fillcolor="#585bb0" strokecolor="white [3201]" strokeweight="2pt">
                    <v:stroke startarrowwidth="narrow" startarrowlength="short" endarrowwidth="narrow" endarrowlength="short" joinstyle="round"/>
                    <v:textbox inset="2.53958mm,2.53958mm,2.53958mm,2.53958mm">
                      <w:txbxContent>
                        <w:p w14:paraId="7525BA5F" w14:textId="77777777" w:rsidR="000078DF" w:rsidRPr="00835E24" w:rsidRDefault="000078DF">
                          <w:pPr>
                            <w:spacing w:line="240" w:lineRule="auto"/>
                            <w:textDirection w:val="btLr"/>
                            <w:rPr>
                              <w:sz w:val="18"/>
                              <w:szCs w:val="18"/>
                            </w:rPr>
                          </w:pPr>
                        </w:p>
                      </w:txbxContent>
                    </v:textbox>
                  </v:rect>
                  <v:shape id="Cuadro de texto 11" o:spid="_x0000_s1041" type="#_x0000_t202" style="position:absolute;left:6368;top:11300;width:60198;height:3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" filled="f" stroked="f">
                    <v:textbox inset="7.11944mm,2pt,2pt,2pt">
                      <w:txbxContent>
                        <w:p w14:paraId="24EE293D" w14:textId="5B9799E4" w:rsidR="000078DF" w:rsidRPr="00835E24" w:rsidRDefault="000078DF">
                          <w:pPr>
                            <w:spacing w:line="215" w:lineRule="auto"/>
                            <w:textDirection w:val="btLr"/>
                            <w:rPr>
                              <w:sz w:val="18"/>
                              <w:szCs w:val="18"/>
                            </w:rPr>
                          </w:pPr>
                          <w:r w:rsidRPr="00835E24">
                            <w:rPr>
                              <w:rFonts w:eastAsia="Cambria"/>
                              <w:color w:val="000000"/>
                              <w:sz w:val="18"/>
                              <w:szCs w:val="18"/>
                            </w:rPr>
                            <w:t xml:space="preserve">Permiten integrar contenido multimedia en el mensaje, como imágenes, videos, audios, fotografías. </w:t>
                          </w:r>
                        </w:p>
                      </w:txbxContent>
                    </v:textbox>
                  </v:shape>
                  <v:oval id="Elipse 12" o:spid="_x0000_s1042" style="position:absolute;left:4350;top:10897;width:4036;height:4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" fillcolor="white [3201]" strokecolor="#585bb0" strokeweight="2pt">
                    <v:stroke startarrowwidth="narrow" startarrowlength="short" endarrowwidth="narrow" endarrowlength="short"/>
                    <v:textbox inset="2.53958mm,2.53958mm,2.53958mm,2.53958mm">
                      <w:txbxContent>
                        <w:p w14:paraId="66D755E5" w14:textId="77777777" w:rsidR="000078DF" w:rsidRPr="00835E24" w:rsidRDefault="000078DF">
                          <w:pPr>
                            <w:spacing w:line="240" w:lineRule="auto"/>
                            <w:textDirection w:val="btLr"/>
                            <w:rPr>
                              <w:sz w:val="18"/>
                              <w:szCs w:val="18"/>
                            </w:rPr>
                          </w:pPr>
                        </w:p>
                      </w:txbxContent>
                    </v:textbox>
                  </v:oval>
                  <v:rect id="Rectángulo 13" o:spid="_x0000_s1043" style="position:absolute;left:6368;top:16140;width:60198;height:3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" fillcolor="#5370b7" strokecolor="white [3201]" strokeweight="2pt">
                    <v:stroke startarrowwidth="narrow" startarrowlength="short" endarrowwidth="narrow" endarrowlength="short" joinstyle="round"/>
                    <v:textbox inset="2.53958mm,2.53958mm,2.53958mm,2.53958mm">
                      <w:txbxContent>
                        <w:p w14:paraId="55BFE858" w14:textId="77777777" w:rsidR="000078DF" w:rsidRPr="00835E24" w:rsidRDefault="000078DF">
                          <w:pPr>
                            <w:spacing w:line="240" w:lineRule="auto"/>
                            <w:textDirection w:val="btLr"/>
                            <w:rPr>
                              <w:sz w:val="18"/>
                              <w:szCs w:val="18"/>
                            </w:rPr>
                          </w:pPr>
                        </w:p>
                      </w:txbxContent>
                    </v:textbox>
                  </v:rect>
                  <v:shape id="Cuadro de texto 14" o:spid="_x0000_s1044" type="#_x0000_t202" style="position:absolute;left:6368;top:16140;width:60198;height:3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" filled="f" stroked="f">
                    <v:textbox inset="7.11944mm,2pt,2pt,2pt">
                      <w:txbxContent>
                        <w:p w14:paraId="23C033BF" w14:textId="02B441D9" w:rsidR="000078DF" w:rsidRPr="00835E24" w:rsidRDefault="000078DF">
                          <w:pPr>
                            <w:spacing w:line="215" w:lineRule="auto"/>
                            <w:textDirection w:val="btLr"/>
                            <w:rPr>
                              <w:sz w:val="18"/>
                              <w:szCs w:val="18"/>
                            </w:rPr>
                          </w:pPr>
                          <w:r w:rsidRPr="00835E24">
                            <w:rPr>
                              <w:rFonts w:eastAsia="Cambria"/>
                              <w:color w:val="000000"/>
                              <w:sz w:val="18"/>
                              <w:szCs w:val="18"/>
                            </w:rPr>
                            <w:t>Multidireccional. El contenido multimedia permite que el mensaje sea interactivo y más amigable.</w:t>
                          </w:r>
                        </w:p>
                      </w:txbxContent>
                    </v:textbox>
                  </v:shape>
                  <v:oval id="Elipse 15" o:spid="_x0000_s1045" style="position:absolute;left:4350;top:15737;width:4036;height:4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" fillcolor="white [3201]" strokecolor="#5370b7" strokeweight="2pt">
                    <v:stroke startarrowwidth="narrow" startarrowlength="short" endarrowwidth="narrow" endarrowlength="short"/>
                    <v:textbox inset="2.53958mm,2.53958mm,2.53958mm,2.53958mm">
                      <w:txbxContent>
                        <w:p w14:paraId="3E591CC7" w14:textId="77777777" w:rsidR="000078DF" w:rsidRPr="00835E24" w:rsidRDefault="000078DF">
                          <w:pPr>
                            <w:spacing w:line="240" w:lineRule="auto"/>
                            <w:textDirection w:val="btLr"/>
                            <w:rPr>
                              <w:sz w:val="18"/>
                              <w:szCs w:val="18"/>
                            </w:rPr>
                          </w:pPr>
                        </w:p>
                      </w:txbxContent>
                    </v:textbox>
                  </v:oval>
                  <v:rect id="Rectángulo 16" o:spid="_x0000_s1046" style="position:absolute;left:5153;top:20983;width:61413;height:3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" fillcolor="#4f8abe" strokecolor="white [3201]" strokeweight="2pt">
                    <v:stroke startarrowwidth="narrow" startarrowlength="short" endarrowwidth="narrow" endarrowlength="short" joinstyle="round"/>
                    <v:textbox inset="2.53958mm,2.53958mm,2.53958mm,2.53958mm">
                      <w:txbxContent>
                        <w:p w14:paraId="072B6679" w14:textId="77777777" w:rsidR="000078DF" w:rsidRPr="00835E24" w:rsidRDefault="000078DF">
                          <w:pPr>
                            <w:spacing w:line="240" w:lineRule="auto"/>
                            <w:textDirection w:val="btLr"/>
                            <w:rPr>
                              <w:sz w:val="18"/>
                              <w:szCs w:val="18"/>
                            </w:rPr>
                          </w:pPr>
                        </w:p>
                      </w:txbxContent>
                    </v:textbox>
                  </v:rect>
                  <v:shape id="Cuadro de texto 17" o:spid="_x0000_s1047" type="#_x0000_t202" style="position:absolute;left:5153;top:20983;width:61413;height:3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" filled="f" stroked="f">
                    <v:textbox inset="7.11944mm,2pt,2pt,2pt">
                      <w:txbxContent>
                        <w:p w14:paraId="76DCDED5" w14:textId="0D348C4A" w:rsidR="000078DF" w:rsidRPr="00835E24" w:rsidRDefault="000078DF">
                          <w:pPr>
                            <w:spacing w:line="215" w:lineRule="auto"/>
                            <w:textDirection w:val="btLr"/>
                            <w:rPr>
                              <w:sz w:val="18"/>
                              <w:szCs w:val="18"/>
                            </w:rPr>
                          </w:pPr>
                          <w:r w:rsidRPr="00835E24">
                            <w:rPr>
                              <w:rFonts w:eastAsia="Cambria"/>
                              <w:color w:val="000000"/>
                              <w:sz w:val="18"/>
                              <w:szCs w:val="18"/>
                            </w:rPr>
                            <w:t>La comunicación verbal se convierte relevante respecto a la comunicación no verbal.</w:t>
                          </w:r>
                        </w:p>
                      </w:txbxContent>
                    </v:textbox>
                  </v:shape>
                  <v:oval id="Elipse 18" o:spid="_x0000_s1048" style="position:absolute;left:3135;top:20579;width:4036;height:40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" fillcolor="white [3201]" strokecolor="#4f8abe" strokeweight="2pt">
                    <v:stroke startarrowwidth="narrow" startarrowlength="short" endarrowwidth="narrow" endarrowlength="short"/>
                    <v:textbox inset="2.53958mm,2.53958mm,2.53958mm,2.53958mm">
                      <w:txbxContent>
                        <w:p w14:paraId="60A086E2" w14:textId="77777777" w:rsidR="000078DF" w:rsidRPr="00835E24" w:rsidRDefault="000078DF">
                          <w:pPr>
                            <w:spacing w:line="240" w:lineRule="auto"/>
                            <w:textDirection w:val="btLr"/>
                            <w:rPr>
                              <w:sz w:val="18"/>
                              <w:szCs w:val="18"/>
                            </w:rPr>
                          </w:pPr>
                        </w:p>
                      </w:txbxContent>
                    </v:textbox>
                  </v:oval>
                  <v:rect id="Rectángulo 19" o:spid="_x0000_s1049" style="position:absolute;left:2497;top:25826;width:64069;height:3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" fillcolor="#4aa9c5" strokecolor="white [3201]" strokeweight="2pt">
                    <v:stroke startarrowwidth="narrow" startarrowlength="short" endarrowwidth="narrow" endarrowlength="short" joinstyle="round"/>
                    <v:textbox inset="2.53958mm,2.53958mm,2.53958mm,2.53958mm">
                      <w:txbxContent>
                        <w:p w14:paraId="1BE4F622" w14:textId="77777777" w:rsidR="000078DF" w:rsidRPr="00835E24" w:rsidRDefault="000078DF">
                          <w:pPr>
                            <w:spacing w:line="240" w:lineRule="auto"/>
                            <w:textDirection w:val="btLr"/>
                            <w:rPr>
                              <w:sz w:val="18"/>
                              <w:szCs w:val="18"/>
                            </w:rPr>
                          </w:pPr>
                        </w:p>
                      </w:txbxContent>
                    </v:textbox>
                  </v:rect>
                  <v:shape id="Cuadro de texto 20" o:spid="_x0000_s1050" type="#_x0000_t202" style="position:absolute;left:2497;top:25826;width:64069;height:3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" filled="f" stroked="f">
                    <v:textbox inset="7.11944mm,2pt,2pt,2pt">
                      <w:txbxContent>
                        <w:p w14:paraId="1F3D0570" w14:textId="6A268614" w:rsidR="000078DF" w:rsidRPr="00835E24" w:rsidRDefault="000078DF">
                          <w:pPr>
                            <w:spacing w:line="215" w:lineRule="auto"/>
                            <w:textDirection w:val="btLr"/>
                            <w:rPr>
                              <w:sz w:val="18"/>
                              <w:szCs w:val="18"/>
                            </w:rPr>
                          </w:pPr>
                          <w:r w:rsidRPr="00835E24">
                            <w:rPr>
                              <w:rFonts w:eastAsia="Cambria"/>
                              <w:color w:val="000000"/>
                              <w:sz w:val="18"/>
                              <w:szCs w:val="18"/>
                            </w:rPr>
                            <w:t>Permiten la creación o producción de contenido digital.</w:t>
                          </w:r>
                        </w:p>
                      </w:txbxContent>
                    </v:textbox>
                  </v:shape>
                  <v:oval id="Elipse 21" o:spid="_x0000_s1051" style="position:absolute;left:479;top:25422;width:4036;height:40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" fillcolor="white [3201]" strokecolor="#4aa9c5" strokeweight="2pt">
                    <v:stroke startarrowwidth="narrow" startarrowlength="short" endarrowwidth="narrow" endarrowlength="short"/>
                    <v:textbox inset="2.53958mm,2.53958mm,2.53958mm,2.53958mm">
                      <w:txbxContent>
                        <w:p w14:paraId="09E2615C" w14:textId="77777777" w:rsidR="000078DF" w:rsidRPr="00835E24" w:rsidRDefault="000078DF">
                          <w:pPr>
                            <w:spacing w:line="240" w:lineRule="auto"/>
                            <w:textDirection w:val="btLr"/>
                            <w:rPr>
                              <w:sz w:val="18"/>
                              <w:szCs w:val="18"/>
                            </w:rPr>
                          </w:pPr>
                        </w:p>
                      </w:txbxContent>
                    </v:textbox>
                  </v:oval>
                </v:group>
                <w10:anchorlock/>
              </v:group>
            </w:pict>
          </mc:Fallback>
        </mc:AlternateContent>
      </w:r>
    </w:p>
    <w:p w14:paraId="00000064" w14:textId="77777777" w:rsidR="00415926" w:rsidRPr="00761706" w:rsidRDefault="00415926" w:rsidP="00FC53AB">
      <w:pPr>
        <w:pBdr>
          <w:top w:val="nil"/>
          <w:left w:val="nil"/>
          <w:bottom w:val="nil"/>
          <w:right w:val="nil"/>
          <w:between w:val="nil"/>
        </w:pBdr>
        <w:spacing w:line="360" w:lineRule="auto"/>
        <w:ind w:left="360"/>
        <w:jc w:val="both"/>
        <w:rPr>
          <w:b/>
          <w:color w:val="000000"/>
          <w:sz w:val="20"/>
          <w:szCs w:val="20"/>
          <w:highlight w:val="cyan"/>
        </w:rPr>
      </w:pPr>
    </w:p>
    <w:p w14:paraId="00000065" w14:textId="77777777" w:rsidR="00415926" w:rsidRPr="00761706" w:rsidRDefault="00415926" w:rsidP="00FC53AB">
      <w:pPr>
        <w:pBdr>
          <w:top w:val="nil"/>
          <w:left w:val="nil"/>
          <w:bottom w:val="nil"/>
          <w:right w:val="nil"/>
          <w:between w:val="nil"/>
        </w:pBdr>
        <w:spacing w:line="360" w:lineRule="auto"/>
        <w:ind w:left="360"/>
        <w:jc w:val="both"/>
        <w:rPr>
          <w:b/>
          <w:color w:val="000000"/>
          <w:sz w:val="20"/>
          <w:szCs w:val="20"/>
          <w:highlight w:val="cyan"/>
        </w:rPr>
      </w:pPr>
    </w:p>
    <w:p w14:paraId="00000066" w14:textId="77777777" w:rsidR="00415926" w:rsidRPr="00761706" w:rsidRDefault="00A563B3" w:rsidP="00FC53AB">
      <w:pPr>
        <w:pStyle w:val="Ttulo2"/>
        <w:numPr>
          <w:ilvl w:val="1"/>
          <w:numId w:val="2"/>
        </w:numPr>
        <w:spacing w:before="0" w:after="0" w:line="360" w:lineRule="auto"/>
        <w:ind w:left="720" w:hanging="720"/>
        <w:jc w:val="both"/>
        <w:rPr>
          <w:b/>
          <w:color w:val="000000"/>
          <w:sz w:val="20"/>
          <w:szCs w:val="20"/>
          <w:highlight w:val="cyan"/>
        </w:rPr>
      </w:pPr>
      <w:r w:rsidRPr="00761706">
        <w:rPr>
          <w:b/>
          <w:color w:val="000000"/>
          <w:sz w:val="20"/>
          <w:szCs w:val="20"/>
          <w:highlight w:val="cyan"/>
        </w:rPr>
        <w:lastRenderedPageBreak/>
        <w:t>Tipos de medios digitales</w:t>
      </w:r>
    </w:p>
    <w:p w14:paraId="15A83177" w14:textId="65643E90" w:rsidR="00835E24" w:rsidRPr="00761706" w:rsidRDefault="00835E24" w:rsidP="00FC53AB">
      <w:pPr>
        <w:pBdr>
          <w:top w:val="nil"/>
          <w:left w:val="nil"/>
          <w:bottom w:val="nil"/>
          <w:right w:val="nil"/>
          <w:between w:val="nil"/>
        </w:pBdr>
        <w:spacing w:line="360" w:lineRule="auto"/>
        <w:jc w:val="both"/>
        <w:rPr>
          <w:b/>
          <w:color w:val="000000"/>
          <w:sz w:val="20"/>
          <w:szCs w:val="20"/>
          <w:highlight w:val="cyan"/>
        </w:rPr>
      </w:pPr>
    </w:p>
    <w:p w14:paraId="0000006A" w14:textId="4B06B93F" w:rsidR="00415926" w:rsidRPr="00761706" w:rsidRDefault="00835E24" w:rsidP="00FC53AB">
      <w:pPr>
        <w:pBdr>
          <w:top w:val="nil"/>
          <w:left w:val="nil"/>
          <w:bottom w:val="nil"/>
          <w:right w:val="nil"/>
          <w:between w:val="nil"/>
        </w:pBdr>
        <w:spacing w:line="360" w:lineRule="auto"/>
        <w:jc w:val="both"/>
        <w:rPr>
          <w:color w:val="000000"/>
          <w:sz w:val="20"/>
          <w:szCs w:val="20"/>
          <w:highlight w:val="cyan"/>
        </w:rPr>
      </w:pPr>
      <w:r w:rsidRPr="00761706">
        <w:rPr>
          <w:color w:val="000000"/>
          <w:sz w:val="20"/>
          <w:szCs w:val="20"/>
          <w:highlight w:val="cyan"/>
        </w:rPr>
        <w:t>En el mundo de la comunicación digital, se encuentran varios tipos de medios digitales que desempeñan un papel crucial en la implementación de estrategias de comunicación en las organizaciones. Estos medios digitales son esenciales para la comunicación tal como la conocemos en la actualidad, y se pueden categorizar en tres grupos principales: medios digitales pagados, medios digitales ganados y medios digitales propios. A continuación, se detalla la diferencia entre estos tipos de medios:</w:t>
      </w:r>
    </w:p>
    <w:p w14:paraId="5BFD90E2" w14:textId="29AC16A1" w:rsidR="00835E24" w:rsidRPr="00761706" w:rsidRDefault="00835E24" w:rsidP="00FC53AB">
      <w:pPr>
        <w:pBdr>
          <w:top w:val="nil"/>
          <w:left w:val="nil"/>
          <w:bottom w:val="nil"/>
          <w:right w:val="nil"/>
          <w:between w:val="nil"/>
        </w:pBdr>
        <w:spacing w:line="360" w:lineRule="auto"/>
        <w:jc w:val="both"/>
        <w:rPr>
          <w:color w:val="000000"/>
          <w:sz w:val="20"/>
          <w:szCs w:val="20"/>
          <w:highlight w:val="cyan"/>
        </w:rPr>
      </w:pPr>
    </w:p>
    <w:p w14:paraId="5349E1DD" w14:textId="608B2300" w:rsidR="00835E24" w:rsidRPr="00761706" w:rsidRDefault="00835E24" w:rsidP="00835E24">
      <w:pPr>
        <w:spacing w:line="360" w:lineRule="auto"/>
        <w:jc w:val="both"/>
        <w:rPr>
          <w:b/>
          <w:sz w:val="20"/>
          <w:szCs w:val="20"/>
          <w:highlight w:val="cyan"/>
        </w:rPr>
      </w:pPr>
      <w:r w:rsidRPr="00761706">
        <w:rPr>
          <w:b/>
          <w:sz w:val="20"/>
          <w:szCs w:val="20"/>
          <w:highlight w:val="cyan"/>
        </w:rPr>
        <w:t xml:space="preserve">Figura </w:t>
      </w:r>
      <w:commentRangeStart w:id="8"/>
      <w:commentRangeEnd w:id="8"/>
      <w:r w:rsidRPr="00761706">
        <w:rPr>
          <w:rStyle w:val="Refdecomentario"/>
          <w:highlight w:val="cyan"/>
        </w:rPr>
        <w:commentReference w:id="8"/>
      </w:r>
      <w:r w:rsidRPr="00761706">
        <w:rPr>
          <w:b/>
          <w:sz w:val="20"/>
          <w:szCs w:val="20"/>
          <w:highlight w:val="cyan"/>
        </w:rPr>
        <w:t>2.</w:t>
      </w:r>
    </w:p>
    <w:p w14:paraId="49ECE0E0" w14:textId="371857B1" w:rsidR="00835E24" w:rsidRPr="00761706" w:rsidRDefault="00835E24" w:rsidP="00835E24">
      <w:pPr>
        <w:pBdr>
          <w:top w:val="nil"/>
          <w:left w:val="nil"/>
          <w:bottom w:val="nil"/>
          <w:right w:val="nil"/>
          <w:between w:val="nil"/>
        </w:pBdr>
        <w:spacing w:line="360" w:lineRule="auto"/>
        <w:jc w:val="both"/>
        <w:rPr>
          <w:color w:val="000000"/>
          <w:sz w:val="20"/>
          <w:szCs w:val="20"/>
          <w:highlight w:val="cyan"/>
        </w:rPr>
      </w:pPr>
      <w:r w:rsidRPr="00761706">
        <w:rPr>
          <w:i/>
          <w:sz w:val="20"/>
          <w:szCs w:val="20"/>
          <w:highlight w:val="cyan"/>
        </w:rPr>
        <w:t>Diferencias entre medios digitales</w:t>
      </w:r>
    </w:p>
    <w:p w14:paraId="6A20BA45" w14:textId="0FA50384" w:rsidR="00835E24" w:rsidRPr="00761706" w:rsidRDefault="007360FA" w:rsidP="4347D92F">
      <w:pPr>
        <w:pBdr>
          <w:top w:val="nil"/>
          <w:left w:val="nil"/>
          <w:bottom w:val="nil"/>
          <w:right w:val="nil"/>
          <w:between w:val="nil"/>
        </w:pBdr>
        <w:spacing w:line="360" w:lineRule="auto"/>
        <w:jc w:val="both"/>
        <w:rPr>
          <w:color w:val="000000"/>
          <w:sz w:val="20"/>
          <w:szCs w:val="20"/>
          <w:highlight w:val="cyan"/>
        </w:rPr>
      </w:pPr>
      <w:r w:rsidRPr="00761706">
        <w:rPr>
          <w:noProof/>
          <w:color w:val="000000"/>
          <w:sz w:val="20"/>
          <w:szCs w:val="20"/>
          <w:highlight w:val="cyan"/>
          <w:lang w:val="en-US" w:eastAsia="en-US"/>
        </w:rPr>
        <w:drawing>
          <wp:inline distT="0" distB="0" distL="0" distR="0" wp14:anchorId="48848D8F" wp14:editId="51379F37">
            <wp:extent cx="6273579" cy="3200400"/>
            <wp:effectExtent l="0" t="0" r="13335" b="0"/>
            <wp:docPr id="92" name="Diagrama 92" descr="En la figura 2 se muestran las diferencias que existen entre los medios digitales pagados, ganados y propios."/>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0000006E" w14:textId="77777777" w:rsidR="00415926" w:rsidRPr="00761706" w:rsidRDefault="00415926" w:rsidP="00FC53AB">
      <w:pPr>
        <w:pBdr>
          <w:top w:val="nil"/>
          <w:left w:val="nil"/>
          <w:bottom w:val="nil"/>
          <w:right w:val="nil"/>
          <w:between w:val="nil"/>
        </w:pBdr>
        <w:spacing w:line="360" w:lineRule="auto"/>
        <w:jc w:val="both"/>
        <w:rPr>
          <w:sz w:val="20"/>
          <w:szCs w:val="20"/>
          <w:highlight w:val="cyan"/>
        </w:rPr>
      </w:pPr>
    </w:p>
    <w:p w14:paraId="0000006F" w14:textId="5199BBBD" w:rsidR="00415926" w:rsidRPr="00761706" w:rsidRDefault="00A563B3" w:rsidP="00FC53AB">
      <w:pPr>
        <w:pBdr>
          <w:top w:val="nil"/>
          <w:left w:val="nil"/>
          <w:bottom w:val="nil"/>
          <w:right w:val="nil"/>
          <w:between w:val="nil"/>
        </w:pBdr>
        <w:spacing w:line="360" w:lineRule="auto"/>
        <w:jc w:val="both"/>
        <w:rPr>
          <w:i/>
          <w:color w:val="000000"/>
          <w:sz w:val="20"/>
          <w:szCs w:val="20"/>
          <w:highlight w:val="cyan"/>
        </w:rPr>
      </w:pPr>
      <w:r w:rsidRPr="00761706">
        <w:rPr>
          <w:color w:val="000000"/>
          <w:sz w:val="20"/>
          <w:szCs w:val="20"/>
          <w:highlight w:val="cyan"/>
        </w:rPr>
        <w:t xml:space="preserve">Estos diferentes tipos de medios digitales </w:t>
      </w:r>
      <w:sdt>
        <w:sdtPr>
          <w:rPr>
            <w:sz w:val="20"/>
            <w:szCs w:val="20"/>
            <w:highlight w:val="cyan"/>
          </w:rPr>
          <w:tag w:val="goog_rdk_48"/>
          <w:id w:val="2075158322"/>
        </w:sdtPr>
        <w:sdtContent>
          <w:r w:rsidR="00FD6178" w:rsidRPr="00761706">
            <w:rPr>
              <w:color w:val="000000"/>
              <w:sz w:val="20"/>
              <w:szCs w:val="20"/>
              <w:highlight w:val="cyan"/>
            </w:rPr>
            <w:t>se integran con</w:t>
          </w:r>
          <w:r w:rsidRPr="00761706">
            <w:rPr>
              <w:color w:val="000000"/>
              <w:sz w:val="20"/>
              <w:szCs w:val="20"/>
              <w:highlight w:val="cyan"/>
            </w:rPr>
            <w:t xml:space="preserve"> </w:t>
          </w:r>
        </w:sdtContent>
      </w:sdt>
      <w:r w:rsidRPr="00761706">
        <w:rPr>
          <w:color w:val="000000"/>
          <w:sz w:val="20"/>
          <w:szCs w:val="20"/>
          <w:highlight w:val="cyan"/>
        </w:rPr>
        <w:t xml:space="preserve">el plan de medios, el cual </w:t>
      </w:r>
      <w:sdt>
        <w:sdtPr>
          <w:rPr>
            <w:sz w:val="20"/>
            <w:szCs w:val="20"/>
            <w:highlight w:val="cyan"/>
          </w:rPr>
          <w:tag w:val="goog_rdk_49"/>
          <w:id w:val="1349605393"/>
        </w:sdtPr>
        <w:sdtContent>
          <w:r w:rsidRPr="00761706">
            <w:rPr>
              <w:color w:val="000000"/>
              <w:sz w:val="20"/>
              <w:szCs w:val="20"/>
              <w:highlight w:val="cyan"/>
            </w:rPr>
            <w:t>hace parte</w:t>
          </w:r>
        </w:sdtContent>
      </w:sdt>
      <w:r w:rsidRPr="00761706">
        <w:rPr>
          <w:color w:val="000000"/>
          <w:sz w:val="20"/>
          <w:szCs w:val="20"/>
          <w:highlight w:val="cyan"/>
        </w:rPr>
        <w:t xml:space="preserve"> de la planeación estratégica del </w:t>
      </w:r>
      <w:r w:rsidRPr="00761706">
        <w:rPr>
          <w:i/>
          <w:color w:val="000000"/>
          <w:sz w:val="20"/>
          <w:szCs w:val="20"/>
          <w:highlight w:val="cyan"/>
        </w:rPr>
        <w:t>marketing</w:t>
      </w:r>
      <w:r w:rsidRPr="00761706">
        <w:rPr>
          <w:color w:val="000000"/>
          <w:sz w:val="20"/>
          <w:szCs w:val="20"/>
          <w:highlight w:val="cyan"/>
        </w:rPr>
        <w:t xml:space="preserve"> digital debido a que permite establecer los medios digitales que se emplearán para aplicar las estrategias de </w:t>
      </w:r>
      <w:r w:rsidRPr="00761706">
        <w:rPr>
          <w:i/>
          <w:color w:val="000000"/>
          <w:sz w:val="20"/>
          <w:szCs w:val="20"/>
          <w:highlight w:val="cyan"/>
        </w:rPr>
        <w:t>marketing</w:t>
      </w:r>
      <w:r w:rsidRPr="00761706">
        <w:rPr>
          <w:color w:val="000000"/>
          <w:sz w:val="20"/>
          <w:szCs w:val="20"/>
          <w:highlight w:val="cyan"/>
        </w:rPr>
        <w:t xml:space="preserve">.  Al implementar un plan de medios, se deben establecer los objetivos, el público objetivo, las estrategias, definir los medios digitales, establecer el presupuesto, cronograma y los </w:t>
      </w:r>
      <w:sdt>
        <w:sdtPr>
          <w:rPr>
            <w:sz w:val="20"/>
            <w:szCs w:val="20"/>
            <w:highlight w:val="cyan"/>
          </w:rPr>
          <w:tag w:val="goog_rdk_52"/>
          <w:id w:val="-654997309"/>
        </w:sdtPr>
        <w:sdtContent/>
      </w:sdt>
      <w:r w:rsidRPr="00761706">
        <w:rPr>
          <w:iCs/>
          <w:color w:val="000000"/>
          <w:sz w:val="20"/>
          <w:szCs w:val="20"/>
          <w:highlight w:val="cyan"/>
        </w:rPr>
        <w:t>KPI</w:t>
      </w:r>
      <w:r w:rsidRPr="00761706">
        <w:rPr>
          <w:i/>
          <w:color w:val="000000"/>
          <w:sz w:val="20"/>
          <w:szCs w:val="20"/>
          <w:highlight w:val="cyan"/>
        </w:rPr>
        <w:t>.</w:t>
      </w:r>
      <w:r w:rsidR="00FD6178" w:rsidRPr="00761706">
        <w:rPr>
          <w:i/>
          <w:color w:val="000000"/>
          <w:sz w:val="20"/>
          <w:szCs w:val="20"/>
          <w:highlight w:val="cyan"/>
        </w:rPr>
        <w:t xml:space="preserve"> </w:t>
      </w:r>
    </w:p>
    <w:p w14:paraId="3E2D6B03" w14:textId="77777777" w:rsidR="00C231EE" w:rsidRPr="00761706" w:rsidRDefault="00C231EE" w:rsidP="00FC53AB">
      <w:pPr>
        <w:pBdr>
          <w:top w:val="nil"/>
          <w:left w:val="nil"/>
          <w:bottom w:val="nil"/>
          <w:right w:val="nil"/>
          <w:between w:val="nil"/>
        </w:pBdr>
        <w:spacing w:line="360" w:lineRule="auto"/>
        <w:jc w:val="both"/>
        <w:rPr>
          <w:iCs/>
          <w:color w:val="000000"/>
          <w:sz w:val="20"/>
          <w:szCs w:val="20"/>
          <w:highlight w:val="cyan"/>
        </w:rPr>
      </w:pPr>
    </w:p>
    <w:p w14:paraId="13737937" w14:textId="055B3DB8" w:rsidR="00FD6178" w:rsidRPr="00761706" w:rsidRDefault="00FD6178" w:rsidP="00FC53AB">
      <w:pPr>
        <w:pBdr>
          <w:top w:val="nil"/>
          <w:left w:val="nil"/>
          <w:bottom w:val="nil"/>
          <w:right w:val="nil"/>
          <w:between w:val="nil"/>
        </w:pBdr>
        <w:spacing w:line="360" w:lineRule="auto"/>
        <w:jc w:val="both"/>
        <w:rPr>
          <w:iCs/>
          <w:color w:val="000000"/>
          <w:sz w:val="20"/>
          <w:szCs w:val="20"/>
          <w:highlight w:val="cyan"/>
        </w:rPr>
      </w:pPr>
      <w:r w:rsidRPr="00761706">
        <w:rPr>
          <w:iCs/>
          <w:color w:val="000000"/>
          <w:sz w:val="20"/>
          <w:szCs w:val="20"/>
          <w:highlight w:val="cyan"/>
        </w:rPr>
        <w:t>En el siguiente video</w:t>
      </w:r>
      <w:r w:rsidR="00CE69EB" w:rsidRPr="00761706">
        <w:rPr>
          <w:iCs/>
          <w:color w:val="000000"/>
          <w:sz w:val="20"/>
          <w:szCs w:val="20"/>
          <w:highlight w:val="cyan"/>
        </w:rPr>
        <w:t>,</w:t>
      </w:r>
      <w:r w:rsidRPr="00761706">
        <w:rPr>
          <w:iCs/>
          <w:color w:val="000000"/>
          <w:sz w:val="20"/>
          <w:szCs w:val="20"/>
          <w:highlight w:val="cyan"/>
        </w:rPr>
        <w:t xml:space="preserve"> se describe de forma detallada el concepto y los elementos que integran un plan de </w:t>
      </w:r>
      <w:commentRangeStart w:id="9"/>
      <w:r w:rsidRPr="00761706">
        <w:rPr>
          <w:iCs/>
          <w:color w:val="000000"/>
          <w:sz w:val="20"/>
          <w:szCs w:val="20"/>
          <w:highlight w:val="cyan"/>
        </w:rPr>
        <w:t>medios</w:t>
      </w:r>
      <w:commentRangeEnd w:id="9"/>
      <w:r w:rsidR="00C231EE" w:rsidRPr="00761706">
        <w:rPr>
          <w:rStyle w:val="Refdecomentario"/>
          <w:highlight w:val="cyan"/>
        </w:rPr>
        <w:commentReference w:id="9"/>
      </w:r>
      <w:r w:rsidRPr="00761706">
        <w:rPr>
          <w:iCs/>
          <w:color w:val="000000"/>
          <w:sz w:val="20"/>
          <w:szCs w:val="20"/>
          <w:highlight w:val="cyan"/>
        </w:rPr>
        <w:t>.</w:t>
      </w:r>
    </w:p>
    <w:p w14:paraId="185B76AA" w14:textId="07E421CA" w:rsidR="00C231EE" w:rsidRPr="00761706" w:rsidRDefault="00C231EE" w:rsidP="00FC53AB">
      <w:pPr>
        <w:pBdr>
          <w:top w:val="nil"/>
          <w:left w:val="nil"/>
          <w:bottom w:val="nil"/>
          <w:right w:val="nil"/>
          <w:between w:val="nil"/>
        </w:pBdr>
        <w:spacing w:line="360" w:lineRule="auto"/>
        <w:jc w:val="both"/>
        <w:rPr>
          <w:iCs/>
          <w:color w:val="000000"/>
          <w:sz w:val="20"/>
          <w:szCs w:val="20"/>
          <w:highlight w:val="cyan"/>
        </w:rPr>
      </w:pPr>
    </w:p>
    <w:p w14:paraId="55F1078A" w14:textId="7FDD9C9D" w:rsidR="00C231EE" w:rsidRPr="00761706" w:rsidRDefault="00C231EE" w:rsidP="00C231EE">
      <w:pPr>
        <w:pBdr>
          <w:top w:val="nil"/>
          <w:left w:val="nil"/>
          <w:bottom w:val="nil"/>
          <w:right w:val="nil"/>
          <w:between w:val="nil"/>
        </w:pBdr>
        <w:spacing w:line="360" w:lineRule="auto"/>
        <w:jc w:val="center"/>
        <w:rPr>
          <w:iCs/>
          <w:color w:val="000000"/>
          <w:sz w:val="20"/>
          <w:szCs w:val="20"/>
          <w:highlight w:val="cyan"/>
        </w:rPr>
      </w:pPr>
      <w:r w:rsidRPr="00761706">
        <w:rPr>
          <w:noProof/>
          <w:color w:val="000000"/>
          <w:sz w:val="20"/>
          <w:szCs w:val="20"/>
          <w:highlight w:val="cyan"/>
          <w:lang w:val="en-US" w:eastAsia="en-US"/>
        </w:rPr>
        <w:lastRenderedPageBreak/>
        <mc:AlternateContent>
          <mc:Choice Requires="wps">
            <w:drawing>
              <wp:inline distT="0" distB="0" distL="0" distR="0" wp14:anchorId="73CE35DB" wp14:editId="4480599F">
                <wp:extent cx="5810250" cy="1685677"/>
                <wp:effectExtent l="0" t="0" r="0" b="0"/>
                <wp:docPr id="93" name="Rectángulo redondeado 93"/>
                <wp:cNvGraphicFramePr/>
                <a:graphic xmlns:a="http://schemas.openxmlformats.org/drawingml/2006/main">
                  <a:graphicData uri="http://schemas.microsoft.com/office/word/2010/wordprocessingShape">
                    <wps:wsp>
                      <wps:cNvSpPr/>
                      <wps:spPr>
                        <a:xfrm>
                          <a:off x="0" y="0"/>
                          <a:ext cx="5810250" cy="1685677"/>
                        </a:xfrm>
                        <a:prstGeom prst="round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36D5814C" w14:textId="037AAE7F" w:rsidR="000078DF" w:rsidRDefault="000078DF" w:rsidP="00C231EE">
                            <w:pPr>
                              <w:jc w:val="both"/>
                            </w:pPr>
                            <w:r w:rsidRPr="00C23BF6">
                              <w:t xml:space="preserve">Para complementar la información observe el siguiente video </w:t>
                            </w:r>
                            <w:r w:rsidRPr="006C11FF">
                              <w:t xml:space="preserve">del SENA denominado </w:t>
                            </w:r>
                            <w:r>
                              <w:t>“</w:t>
                            </w:r>
                            <w:r>
                              <w:rPr>
                                <w:i/>
                              </w:rPr>
                              <w:t>Plan de medios</w:t>
                            </w:r>
                            <w:r>
                              <w:t>”</w:t>
                            </w:r>
                            <w:r w:rsidRPr="006C11FF">
                              <w:t>.</w:t>
                            </w:r>
                          </w:p>
                          <w:p w14:paraId="37CE0385" w14:textId="77777777" w:rsidR="000078DF" w:rsidRDefault="000078DF" w:rsidP="00C231EE">
                            <w:pPr>
                              <w:jc w:val="center"/>
                              <w:rPr>
                                <w:noProof/>
                                <w:lang w:val="en-US"/>
                              </w:rPr>
                            </w:pPr>
                            <w:r>
                              <w:t xml:space="preserve">Video del Sena </w:t>
                            </w:r>
                          </w:p>
                          <w:p w14:paraId="7569E705" w14:textId="67773C56" w:rsidR="000078DF" w:rsidRDefault="000078DF" w:rsidP="00C231EE">
                            <w:pPr>
                              <w:jc w:val="center"/>
                            </w:pPr>
                            <w:r w:rsidRPr="00FC53AB">
                              <w:rPr>
                                <w:noProof/>
                                <w:sz w:val="20"/>
                                <w:szCs w:val="20"/>
                                <w:lang w:val="en-US" w:eastAsia="en-US"/>
                              </w:rPr>
                              <w:drawing>
                                <wp:inline distT="0" distB="0" distL="0" distR="0" wp14:anchorId="6452A973" wp14:editId="0A51C71D">
                                  <wp:extent cx="1642676" cy="909955"/>
                                  <wp:effectExtent l="0" t="0" r="0" b="4445"/>
                                  <wp:docPr id="9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4"/>
                                          <a:srcRect/>
                                          <a:stretch>
                                            <a:fillRect/>
                                          </a:stretch>
                                        </pic:blipFill>
                                        <pic:spPr>
                                          <a:xfrm>
                                            <a:off x="0" y="0"/>
                                            <a:ext cx="1649992" cy="914007"/>
                                          </a:xfrm>
                                          <a:prstGeom prst="rect">
                                            <a:avLst/>
                                          </a:prstGeom>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3CE35DB" id="Rectángulo redondeado 93" o:spid="_x0000_s1052" style="width:457.5pt;height:13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" fillcolor="#4f81bd [3204]" stroked="f">
                <v:textbox>
                  <w:txbxContent>
                    <w:p w14:paraId="36D5814C" w14:textId="037AAE7F" w:rsidR="000078DF" w:rsidRDefault="000078DF" w:rsidP="00C231EE">
                      <w:pPr>
                        <w:jc w:val="both"/>
                      </w:pPr>
                      <w:r w:rsidRPr="00C23BF6">
                        <w:t xml:space="preserve">Para complementar la información observe el siguiente video </w:t>
                      </w:r>
                      <w:r w:rsidRPr="006C11FF">
                        <w:t xml:space="preserve">del SENA denominado </w:t>
                      </w:r>
                      <w:r>
                        <w:t>“</w:t>
                      </w:r>
                      <w:r>
                        <w:rPr>
                          <w:i/>
                        </w:rPr>
                        <w:t>Plan de medios</w:t>
                      </w:r>
                      <w:r>
                        <w:t>”</w:t>
                      </w:r>
                      <w:r w:rsidRPr="006C11FF">
                        <w:t>.</w:t>
                      </w:r>
                    </w:p>
                    <w:p w14:paraId="37CE0385" w14:textId="77777777" w:rsidR="000078DF" w:rsidRDefault="000078DF" w:rsidP="00C231EE">
                      <w:pPr>
                        <w:jc w:val="center"/>
                        <w:rPr>
                          <w:noProof/>
                          <w:lang w:val="en-US"/>
                        </w:rPr>
                      </w:pPr>
                      <w:r>
                        <w:t xml:space="preserve">Video del Sena </w:t>
                      </w:r>
                    </w:p>
                    <w:p w14:paraId="7569E705" w14:textId="67773C56" w:rsidR="000078DF" w:rsidRDefault="000078DF" w:rsidP="00C231EE">
                      <w:pPr>
                        <w:jc w:val="center"/>
                      </w:pPr>
                      <w:r w:rsidRPr="00FC53AB">
                        <w:rPr>
                          <w:noProof/>
                          <w:sz w:val="20"/>
                          <w:szCs w:val="20"/>
                          <w:lang w:val="en-US" w:eastAsia="en-US"/>
                        </w:rPr>
                        <w:drawing>
                          <wp:inline distT="0" distB="0" distL="0" distR="0" wp14:anchorId="6452A973" wp14:editId="0A51C71D">
                            <wp:extent cx="1642676" cy="909955"/>
                            <wp:effectExtent l="0" t="0" r="0" b="4445"/>
                            <wp:docPr id="9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4"/>
                                    <a:srcRect/>
                                    <a:stretch>
                                      <a:fillRect/>
                                    </a:stretch>
                                  </pic:blipFill>
                                  <pic:spPr>
                                    <a:xfrm>
                                      <a:off x="0" y="0"/>
                                      <a:ext cx="1649992" cy="914007"/>
                                    </a:xfrm>
                                    <a:prstGeom prst="rect">
                                      <a:avLst/>
                                    </a:prstGeom>
                                    <a:ln/>
                                  </pic:spPr>
                                </pic:pic>
                              </a:graphicData>
                            </a:graphic>
                          </wp:inline>
                        </w:drawing>
                      </w:r>
                    </w:p>
                  </w:txbxContent>
                </v:textbox>
                <w10:anchorlock/>
              </v:roundrect>
            </w:pict>
          </mc:Fallback>
        </mc:AlternateContent>
      </w:r>
    </w:p>
    <w:p w14:paraId="1996A0CF" w14:textId="42A3D8C0" w:rsidR="00C231EE" w:rsidRPr="00761706" w:rsidRDefault="00C231EE" w:rsidP="00FC53AB">
      <w:pPr>
        <w:pBdr>
          <w:top w:val="nil"/>
          <w:left w:val="nil"/>
          <w:bottom w:val="nil"/>
          <w:right w:val="nil"/>
          <w:between w:val="nil"/>
        </w:pBdr>
        <w:spacing w:line="360" w:lineRule="auto"/>
        <w:jc w:val="both"/>
        <w:rPr>
          <w:iCs/>
          <w:color w:val="000000"/>
          <w:sz w:val="20"/>
          <w:szCs w:val="20"/>
          <w:highlight w:val="cyan"/>
        </w:rPr>
      </w:pPr>
    </w:p>
    <w:p w14:paraId="00000075" w14:textId="77777777" w:rsidR="00415926" w:rsidRPr="00761706" w:rsidRDefault="00A563B3" w:rsidP="00FC53AB">
      <w:pPr>
        <w:pStyle w:val="Ttulo2"/>
        <w:numPr>
          <w:ilvl w:val="1"/>
          <w:numId w:val="2"/>
        </w:numPr>
        <w:spacing w:before="0" w:after="0" w:line="360" w:lineRule="auto"/>
        <w:ind w:left="720" w:hanging="720"/>
        <w:jc w:val="both"/>
        <w:rPr>
          <w:b/>
          <w:color w:val="000000"/>
          <w:sz w:val="20"/>
          <w:szCs w:val="20"/>
          <w:highlight w:val="cyan"/>
        </w:rPr>
      </w:pPr>
      <w:r w:rsidRPr="00761706">
        <w:rPr>
          <w:b/>
          <w:color w:val="000000"/>
          <w:sz w:val="20"/>
          <w:szCs w:val="20"/>
          <w:highlight w:val="cyan"/>
        </w:rPr>
        <w:t xml:space="preserve">Plataformas digitales </w:t>
      </w:r>
      <w:sdt>
        <w:sdtPr>
          <w:rPr>
            <w:sz w:val="20"/>
            <w:szCs w:val="20"/>
            <w:highlight w:val="cyan"/>
          </w:rPr>
          <w:tag w:val="goog_rdk_54"/>
          <w:id w:val="1436328390"/>
        </w:sdtPr>
        <w:sdtContent>
          <w:commentRangeStart w:id="10"/>
        </w:sdtContent>
      </w:sdt>
    </w:p>
    <w:commentRangeEnd w:id="10"/>
    <w:p w14:paraId="00000076" w14:textId="77777777" w:rsidR="00415926" w:rsidRPr="00761706" w:rsidRDefault="00A563B3" w:rsidP="00FC53AB">
      <w:pPr>
        <w:pBdr>
          <w:top w:val="nil"/>
          <w:left w:val="nil"/>
          <w:bottom w:val="nil"/>
          <w:right w:val="nil"/>
          <w:between w:val="nil"/>
        </w:pBdr>
        <w:spacing w:line="360" w:lineRule="auto"/>
        <w:ind w:left="360"/>
        <w:jc w:val="both"/>
        <w:rPr>
          <w:b/>
          <w:color w:val="000000"/>
          <w:sz w:val="20"/>
          <w:szCs w:val="20"/>
          <w:highlight w:val="cyan"/>
        </w:rPr>
      </w:pPr>
      <w:r w:rsidRPr="00761706">
        <w:rPr>
          <w:sz w:val="20"/>
          <w:szCs w:val="20"/>
          <w:highlight w:val="cyan"/>
        </w:rPr>
        <w:commentReference w:id="10"/>
      </w:r>
      <w:r w:rsidRPr="00761706">
        <w:rPr>
          <w:noProof/>
          <w:sz w:val="20"/>
          <w:szCs w:val="20"/>
          <w:highlight w:val="cyan"/>
          <w:lang w:val="en-US" w:eastAsia="en-US"/>
        </w:rPr>
        <w:drawing>
          <wp:anchor distT="0" distB="0" distL="114300" distR="114300" simplePos="0" relativeHeight="251662336" behindDoc="0" locked="0" layoutInCell="1" hidden="0" allowOverlap="1" wp14:anchorId="6C516B1A" wp14:editId="0A86C39A">
            <wp:simplePos x="0" y="0"/>
            <wp:positionH relativeFrom="column">
              <wp:posOffset>1</wp:posOffset>
            </wp:positionH>
            <wp:positionV relativeFrom="paragraph">
              <wp:posOffset>171450</wp:posOffset>
            </wp:positionV>
            <wp:extent cx="1743075" cy="1352550"/>
            <wp:effectExtent l="0" t="0" r="0" b="0"/>
            <wp:wrapSquare wrapText="bothSides" distT="0" distB="0" distL="114300" distR="114300"/>
            <wp:docPr id="161" name="image38.jpg" descr="Investment and virtual finance. Communication and contemporary marketing. Future and office devices working on investments. Infographic for web banner, hero images. Flat isometric vector illustration."/>
            <wp:cNvGraphicFramePr/>
            <a:graphic xmlns:a="http://schemas.openxmlformats.org/drawingml/2006/main">
              <a:graphicData uri="http://schemas.openxmlformats.org/drawingml/2006/picture">
                <pic:pic xmlns:pic="http://schemas.openxmlformats.org/drawingml/2006/picture">
                  <pic:nvPicPr>
                    <pic:cNvPr id="0" name="image38.jpg" descr="Investment and virtual finance. Communication and contemporary marketing. Future and office devices working on investments. Infographic for web banner, hero images. Flat isometric vector illustration."/>
                    <pic:cNvPicPr preferRelativeResize="0"/>
                  </pic:nvPicPr>
                  <pic:blipFill>
                    <a:blip r:embed="rId25"/>
                    <a:srcRect/>
                    <a:stretch>
                      <a:fillRect/>
                    </a:stretch>
                  </pic:blipFill>
                  <pic:spPr>
                    <a:xfrm>
                      <a:off x="0" y="0"/>
                      <a:ext cx="1743075" cy="1352550"/>
                    </a:xfrm>
                    <a:prstGeom prst="rect">
                      <a:avLst/>
                    </a:prstGeom>
                    <a:ln/>
                  </pic:spPr>
                </pic:pic>
              </a:graphicData>
            </a:graphic>
          </wp:anchor>
        </w:drawing>
      </w:r>
    </w:p>
    <w:p w14:paraId="00000077" w14:textId="3BA659BD" w:rsidR="00415926" w:rsidRPr="00761706" w:rsidRDefault="00A563B3" w:rsidP="00FC53AB">
      <w:pPr>
        <w:pBdr>
          <w:top w:val="nil"/>
          <w:left w:val="nil"/>
          <w:bottom w:val="nil"/>
          <w:right w:val="nil"/>
          <w:between w:val="nil"/>
        </w:pBdr>
        <w:spacing w:line="360" w:lineRule="auto"/>
        <w:jc w:val="both"/>
        <w:rPr>
          <w:color w:val="000000"/>
          <w:sz w:val="20"/>
          <w:szCs w:val="20"/>
          <w:highlight w:val="cyan"/>
        </w:rPr>
      </w:pPr>
      <w:r w:rsidRPr="00761706">
        <w:rPr>
          <w:color w:val="000000"/>
          <w:sz w:val="20"/>
          <w:szCs w:val="20"/>
          <w:highlight w:val="cyan"/>
        </w:rPr>
        <w:t>Con los nuevos medios de la información y la comunicación que h</w:t>
      </w:r>
      <w:sdt>
        <w:sdtPr>
          <w:rPr>
            <w:sz w:val="20"/>
            <w:szCs w:val="20"/>
            <w:highlight w:val="cyan"/>
          </w:rPr>
          <w:tag w:val="goog_rdk_55"/>
          <w:id w:val="173701887"/>
        </w:sdtPr>
        <w:sdtContent>
          <w:r w:rsidRPr="00761706">
            <w:rPr>
              <w:color w:val="000000"/>
              <w:sz w:val="20"/>
              <w:szCs w:val="20"/>
              <w:highlight w:val="cyan"/>
            </w:rPr>
            <w:t>an surgido</w:t>
          </w:r>
        </w:sdtContent>
      </w:sdt>
      <w:r w:rsidRPr="00761706">
        <w:rPr>
          <w:color w:val="000000"/>
          <w:sz w:val="20"/>
          <w:szCs w:val="20"/>
          <w:highlight w:val="cyan"/>
        </w:rPr>
        <w:t xml:space="preserve"> gracias a la nueva era digital y tecnológica, </w:t>
      </w:r>
      <w:sdt>
        <w:sdtPr>
          <w:rPr>
            <w:sz w:val="20"/>
            <w:szCs w:val="20"/>
            <w:highlight w:val="cyan"/>
          </w:rPr>
          <w:tag w:val="goog_rdk_56"/>
          <w:id w:val="-248659306"/>
        </w:sdtPr>
        <w:sdtContent>
          <w:r w:rsidR="008469BF" w:rsidRPr="00761706">
            <w:rPr>
              <w:sz w:val="20"/>
              <w:szCs w:val="20"/>
              <w:highlight w:val="cyan"/>
            </w:rPr>
            <w:t xml:space="preserve">se </w:t>
          </w:r>
          <w:r w:rsidRPr="00761706">
            <w:rPr>
              <w:color w:val="000000"/>
              <w:sz w:val="20"/>
              <w:szCs w:val="20"/>
              <w:highlight w:val="cyan"/>
            </w:rPr>
            <w:t xml:space="preserve">han </w:t>
          </w:r>
          <w:r w:rsidR="008469BF" w:rsidRPr="00761706">
            <w:rPr>
              <w:color w:val="000000"/>
              <w:sz w:val="20"/>
              <w:szCs w:val="20"/>
              <w:highlight w:val="cyan"/>
            </w:rPr>
            <w:t>desarrollado</w:t>
          </w:r>
        </w:sdtContent>
      </w:sdt>
      <w:r w:rsidRPr="00761706">
        <w:rPr>
          <w:color w:val="000000"/>
          <w:sz w:val="20"/>
          <w:szCs w:val="20"/>
          <w:highlight w:val="cyan"/>
        </w:rPr>
        <w:t xml:space="preserve"> plataformas digitales, las cuales</w:t>
      </w:r>
      <w:r w:rsidR="005D1B35" w:rsidRPr="00761706">
        <w:rPr>
          <w:color w:val="000000"/>
          <w:sz w:val="20"/>
          <w:szCs w:val="20"/>
          <w:highlight w:val="cyan"/>
        </w:rPr>
        <w:t>,</w:t>
      </w:r>
      <w:r w:rsidRPr="00761706">
        <w:rPr>
          <w:color w:val="000000"/>
          <w:sz w:val="20"/>
          <w:szCs w:val="20"/>
          <w:highlight w:val="cyan"/>
        </w:rPr>
        <w:t xml:space="preserve"> a través de aplicaciones, </w:t>
      </w:r>
      <w:proofErr w:type="gramStart"/>
      <w:r w:rsidRPr="00761706">
        <w:rPr>
          <w:i/>
          <w:iCs/>
          <w:color w:val="000000"/>
          <w:sz w:val="20"/>
          <w:szCs w:val="20"/>
          <w:highlight w:val="cyan"/>
        </w:rPr>
        <w:t>software</w:t>
      </w:r>
      <w:r w:rsidRPr="00761706">
        <w:rPr>
          <w:color w:val="000000"/>
          <w:sz w:val="20"/>
          <w:szCs w:val="20"/>
          <w:highlight w:val="cyan"/>
        </w:rPr>
        <w:t xml:space="preserve">  o</w:t>
      </w:r>
      <w:proofErr w:type="gramEnd"/>
      <w:r w:rsidRPr="00761706">
        <w:rPr>
          <w:color w:val="000000"/>
          <w:sz w:val="20"/>
          <w:szCs w:val="20"/>
          <w:highlight w:val="cyan"/>
        </w:rPr>
        <w:t xml:space="preserve"> programas, permiten la ejecución e interacción de diferentes actividades a través de la red o el </w:t>
      </w:r>
      <w:r w:rsidR="005D1B35" w:rsidRPr="00761706">
        <w:rPr>
          <w:iCs/>
          <w:color w:val="000000"/>
          <w:sz w:val="20"/>
          <w:szCs w:val="20"/>
          <w:highlight w:val="cyan"/>
        </w:rPr>
        <w:t>I</w:t>
      </w:r>
      <w:r w:rsidRPr="00761706">
        <w:rPr>
          <w:iCs/>
          <w:color w:val="000000"/>
          <w:sz w:val="20"/>
          <w:szCs w:val="20"/>
          <w:highlight w:val="cyan"/>
        </w:rPr>
        <w:t>nternet</w:t>
      </w:r>
      <w:r w:rsidR="00073799" w:rsidRPr="00761706">
        <w:rPr>
          <w:color w:val="000000"/>
          <w:sz w:val="20"/>
          <w:szCs w:val="20"/>
          <w:highlight w:val="cyan"/>
        </w:rPr>
        <w:t>.</w:t>
      </w:r>
    </w:p>
    <w:p w14:paraId="77CD6A91" w14:textId="77777777" w:rsidR="00073799" w:rsidRPr="00761706" w:rsidRDefault="00073799" w:rsidP="00FC53AB">
      <w:pPr>
        <w:pBdr>
          <w:top w:val="nil"/>
          <w:left w:val="nil"/>
          <w:bottom w:val="nil"/>
          <w:right w:val="nil"/>
          <w:between w:val="nil"/>
        </w:pBdr>
        <w:spacing w:line="360" w:lineRule="auto"/>
        <w:jc w:val="both"/>
        <w:rPr>
          <w:color w:val="FF0000"/>
          <w:sz w:val="20"/>
          <w:szCs w:val="20"/>
          <w:highlight w:val="cyan"/>
        </w:rPr>
      </w:pPr>
    </w:p>
    <w:p w14:paraId="00000078" w14:textId="03FEEE4D" w:rsidR="00415926" w:rsidRPr="00761706" w:rsidRDefault="00A563B3" w:rsidP="00FC53AB">
      <w:pPr>
        <w:pBdr>
          <w:top w:val="nil"/>
          <w:left w:val="nil"/>
          <w:bottom w:val="nil"/>
          <w:right w:val="nil"/>
          <w:between w:val="nil"/>
        </w:pBdr>
        <w:spacing w:line="360" w:lineRule="auto"/>
        <w:jc w:val="both"/>
        <w:rPr>
          <w:color w:val="000000"/>
          <w:sz w:val="20"/>
          <w:szCs w:val="20"/>
          <w:highlight w:val="cyan"/>
        </w:rPr>
      </w:pPr>
      <w:r w:rsidRPr="00761706">
        <w:rPr>
          <w:color w:val="000000"/>
          <w:sz w:val="20"/>
          <w:szCs w:val="20"/>
          <w:highlight w:val="cyan"/>
        </w:rPr>
        <w:t>Estas plataformas digitales son de gran importancia en los planes estratégicos de la organización</w:t>
      </w:r>
      <w:r w:rsidR="005D1B35" w:rsidRPr="00761706">
        <w:rPr>
          <w:color w:val="000000"/>
          <w:sz w:val="20"/>
          <w:szCs w:val="20"/>
          <w:highlight w:val="cyan"/>
        </w:rPr>
        <w:t>,</w:t>
      </w:r>
      <w:r w:rsidRPr="00761706">
        <w:rPr>
          <w:color w:val="000000"/>
          <w:sz w:val="20"/>
          <w:szCs w:val="20"/>
          <w:highlight w:val="cyan"/>
        </w:rPr>
        <w:t xml:space="preserve"> debido a que permiten o soportan los planes de </w:t>
      </w:r>
      <w:r w:rsidRPr="00761706">
        <w:rPr>
          <w:i/>
          <w:color w:val="000000"/>
          <w:sz w:val="20"/>
          <w:szCs w:val="20"/>
          <w:highlight w:val="cyan"/>
        </w:rPr>
        <w:t>marketing</w:t>
      </w:r>
      <w:r w:rsidRPr="00761706">
        <w:rPr>
          <w:color w:val="000000"/>
          <w:sz w:val="20"/>
          <w:szCs w:val="20"/>
          <w:highlight w:val="cyan"/>
        </w:rPr>
        <w:t xml:space="preserve"> digital y planes de comunicación, permitiendo así llegar</w:t>
      </w:r>
      <w:r w:rsidR="005D1B35" w:rsidRPr="00761706">
        <w:rPr>
          <w:color w:val="000000"/>
          <w:sz w:val="20"/>
          <w:szCs w:val="20"/>
          <w:highlight w:val="cyan"/>
        </w:rPr>
        <w:t>,</w:t>
      </w:r>
      <w:r w:rsidRPr="00761706">
        <w:rPr>
          <w:color w:val="000000"/>
          <w:sz w:val="20"/>
          <w:szCs w:val="20"/>
          <w:highlight w:val="cyan"/>
        </w:rPr>
        <w:t xml:space="preserve"> de una forma ágil y oportuna</w:t>
      </w:r>
      <w:r w:rsidR="005D1B35" w:rsidRPr="00761706">
        <w:rPr>
          <w:color w:val="000000"/>
          <w:sz w:val="20"/>
          <w:szCs w:val="20"/>
          <w:highlight w:val="cyan"/>
        </w:rPr>
        <w:t>,</w:t>
      </w:r>
      <w:r w:rsidRPr="00761706">
        <w:rPr>
          <w:color w:val="000000"/>
          <w:sz w:val="20"/>
          <w:szCs w:val="20"/>
          <w:highlight w:val="cyan"/>
        </w:rPr>
        <w:t xml:space="preserve"> al público objetivo, interactuar con ellos y resolver sus necesidades. </w:t>
      </w:r>
    </w:p>
    <w:p w14:paraId="00000079" w14:textId="77777777" w:rsidR="00415926" w:rsidRPr="00761706" w:rsidRDefault="00415926" w:rsidP="00FC53AB">
      <w:pPr>
        <w:pBdr>
          <w:top w:val="nil"/>
          <w:left w:val="nil"/>
          <w:bottom w:val="nil"/>
          <w:right w:val="nil"/>
          <w:between w:val="nil"/>
        </w:pBdr>
        <w:spacing w:line="360" w:lineRule="auto"/>
        <w:ind w:left="360"/>
        <w:jc w:val="both"/>
        <w:rPr>
          <w:color w:val="000000"/>
          <w:sz w:val="20"/>
          <w:szCs w:val="20"/>
          <w:highlight w:val="cyan"/>
        </w:rPr>
      </w:pPr>
    </w:p>
    <w:p w14:paraId="0000007A" w14:textId="5BF5A034" w:rsidR="00415926" w:rsidRPr="00761706" w:rsidRDefault="00A563B3" w:rsidP="00073799">
      <w:pPr>
        <w:pBdr>
          <w:top w:val="nil"/>
          <w:left w:val="nil"/>
          <w:bottom w:val="nil"/>
          <w:right w:val="nil"/>
          <w:between w:val="nil"/>
        </w:pBdr>
        <w:spacing w:line="360" w:lineRule="auto"/>
        <w:jc w:val="both"/>
        <w:rPr>
          <w:color w:val="000000"/>
          <w:sz w:val="20"/>
          <w:szCs w:val="20"/>
          <w:highlight w:val="cyan"/>
        </w:rPr>
      </w:pPr>
      <w:r w:rsidRPr="00761706">
        <w:rPr>
          <w:color w:val="000000"/>
          <w:sz w:val="20"/>
          <w:szCs w:val="20"/>
          <w:highlight w:val="cyan"/>
        </w:rPr>
        <w:t>Las plataformas digitales, al permitir la ejecución de diversas actividades o tareas dentro de las organizaciones, también facilita</w:t>
      </w:r>
      <w:r w:rsidR="005D1B35" w:rsidRPr="00761706">
        <w:rPr>
          <w:color w:val="000000"/>
          <w:sz w:val="20"/>
          <w:szCs w:val="20"/>
          <w:highlight w:val="cyan"/>
        </w:rPr>
        <w:t>n</w:t>
      </w:r>
      <w:r w:rsidRPr="00761706">
        <w:rPr>
          <w:color w:val="000000"/>
          <w:sz w:val="20"/>
          <w:szCs w:val="20"/>
          <w:highlight w:val="cyan"/>
        </w:rPr>
        <w:t xml:space="preserve"> la comunicación con el público objetivo</w:t>
      </w:r>
      <w:r w:rsidR="005D1B35" w:rsidRPr="00761706">
        <w:rPr>
          <w:color w:val="000000"/>
          <w:sz w:val="20"/>
          <w:szCs w:val="20"/>
          <w:highlight w:val="cyan"/>
        </w:rPr>
        <w:t>.</w:t>
      </w:r>
      <w:r w:rsidRPr="00761706">
        <w:rPr>
          <w:color w:val="000000"/>
          <w:sz w:val="20"/>
          <w:szCs w:val="20"/>
          <w:highlight w:val="cyan"/>
        </w:rPr>
        <w:t xml:space="preserve"> </w:t>
      </w:r>
      <w:r w:rsidR="005D1B35" w:rsidRPr="00761706">
        <w:rPr>
          <w:color w:val="000000"/>
          <w:sz w:val="20"/>
          <w:szCs w:val="20"/>
          <w:highlight w:val="cyan"/>
        </w:rPr>
        <w:t>A</w:t>
      </w:r>
      <w:r w:rsidRPr="00761706">
        <w:rPr>
          <w:color w:val="000000"/>
          <w:sz w:val="20"/>
          <w:szCs w:val="20"/>
          <w:highlight w:val="cyan"/>
        </w:rPr>
        <w:t xml:space="preserve">lgunos de los beneficios de las plataformas digitales son: </w:t>
      </w:r>
    </w:p>
    <w:p w14:paraId="0000007B" w14:textId="77777777" w:rsidR="00415926" w:rsidRPr="00761706" w:rsidRDefault="00415926" w:rsidP="00073799">
      <w:pPr>
        <w:pBdr>
          <w:top w:val="nil"/>
          <w:left w:val="nil"/>
          <w:bottom w:val="nil"/>
          <w:right w:val="nil"/>
          <w:between w:val="nil"/>
        </w:pBdr>
        <w:spacing w:line="360" w:lineRule="auto"/>
        <w:jc w:val="both"/>
        <w:rPr>
          <w:color w:val="000000"/>
          <w:sz w:val="20"/>
          <w:szCs w:val="20"/>
          <w:highlight w:val="cyan"/>
        </w:rPr>
      </w:pPr>
    </w:p>
    <w:p w14:paraId="0000007C" w14:textId="4F6F0A88" w:rsidR="00415926" w:rsidRPr="00761706" w:rsidRDefault="00000000" w:rsidP="00073799">
      <w:pPr>
        <w:numPr>
          <w:ilvl w:val="0"/>
          <w:numId w:val="4"/>
        </w:numPr>
        <w:pBdr>
          <w:top w:val="nil"/>
          <w:left w:val="nil"/>
          <w:bottom w:val="nil"/>
          <w:right w:val="nil"/>
          <w:between w:val="nil"/>
        </w:pBdr>
        <w:spacing w:line="360" w:lineRule="auto"/>
        <w:jc w:val="both"/>
        <w:rPr>
          <w:color w:val="000000"/>
          <w:sz w:val="20"/>
          <w:szCs w:val="20"/>
          <w:highlight w:val="cyan"/>
        </w:rPr>
      </w:pPr>
      <w:sdt>
        <w:sdtPr>
          <w:rPr>
            <w:sz w:val="20"/>
            <w:szCs w:val="20"/>
            <w:highlight w:val="cyan"/>
          </w:rPr>
          <w:tag w:val="goog_rdk_58"/>
          <w:id w:val="301124421"/>
          <w:showingPlcHdr/>
        </w:sdtPr>
        <w:sdtContent>
          <w:r w:rsidR="001C7447" w:rsidRPr="00761706">
            <w:rPr>
              <w:sz w:val="20"/>
              <w:szCs w:val="20"/>
              <w:highlight w:val="cyan"/>
            </w:rPr>
            <w:t xml:space="preserve">     </w:t>
          </w:r>
          <w:commentRangeStart w:id="11"/>
        </w:sdtContent>
      </w:sdt>
      <w:r w:rsidR="00A563B3" w:rsidRPr="00761706">
        <w:rPr>
          <w:color w:val="000000"/>
          <w:sz w:val="20"/>
          <w:szCs w:val="20"/>
          <w:highlight w:val="cyan"/>
        </w:rPr>
        <w:t>Interacción y trabajo en equi</w:t>
      </w:r>
      <w:r w:rsidR="00073799" w:rsidRPr="00761706">
        <w:rPr>
          <w:color w:val="000000"/>
          <w:sz w:val="20"/>
          <w:szCs w:val="20"/>
          <w:highlight w:val="cyan"/>
        </w:rPr>
        <w:t>po.</w:t>
      </w:r>
    </w:p>
    <w:p w14:paraId="0000007D" w14:textId="332A8B04" w:rsidR="00415926" w:rsidRPr="00761706" w:rsidRDefault="00A563B3" w:rsidP="00073799">
      <w:pPr>
        <w:numPr>
          <w:ilvl w:val="0"/>
          <w:numId w:val="4"/>
        </w:numPr>
        <w:pBdr>
          <w:top w:val="nil"/>
          <w:left w:val="nil"/>
          <w:bottom w:val="nil"/>
          <w:right w:val="nil"/>
          <w:between w:val="nil"/>
        </w:pBdr>
        <w:spacing w:line="360" w:lineRule="auto"/>
        <w:jc w:val="both"/>
        <w:rPr>
          <w:color w:val="000000"/>
          <w:sz w:val="20"/>
          <w:szCs w:val="20"/>
          <w:highlight w:val="cyan"/>
        </w:rPr>
      </w:pPr>
      <w:r w:rsidRPr="00761706">
        <w:rPr>
          <w:color w:val="000000"/>
          <w:sz w:val="20"/>
          <w:szCs w:val="20"/>
          <w:highlight w:val="cyan"/>
        </w:rPr>
        <w:t>Ahorro de tiempo en la ejecución de actividades</w:t>
      </w:r>
      <w:r w:rsidR="00073799" w:rsidRPr="00761706">
        <w:rPr>
          <w:color w:val="000000"/>
          <w:sz w:val="20"/>
          <w:szCs w:val="20"/>
          <w:highlight w:val="cyan"/>
        </w:rPr>
        <w:t>.</w:t>
      </w:r>
    </w:p>
    <w:p w14:paraId="0000007E" w14:textId="0223D958" w:rsidR="00415926" w:rsidRPr="00761706" w:rsidRDefault="00A563B3" w:rsidP="00073799">
      <w:pPr>
        <w:numPr>
          <w:ilvl w:val="0"/>
          <w:numId w:val="4"/>
        </w:numPr>
        <w:pBdr>
          <w:top w:val="nil"/>
          <w:left w:val="nil"/>
          <w:bottom w:val="nil"/>
          <w:right w:val="nil"/>
          <w:between w:val="nil"/>
        </w:pBdr>
        <w:spacing w:line="360" w:lineRule="auto"/>
        <w:jc w:val="both"/>
        <w:rPr>
          <w:color w:val="000000"/>
          <w:sz w:val="20"/>
          <w:szCs w:val="20"/>
          <w:highlight w:val="cyan"/>
        </w:rPr>
      </w:pPr>
      <w:r w:rsidRPr="00761706">
        <w:rPr>
          <w:color w:val="000000"/>
          <w:sz w:val="20"/>
          <w:szCs w:val="20"/>
          <w:highlight w:val="cyan"/>
        </w:rPr>
        <w:t>Diversidad de plataformas</w:t>
      </w:r>
      <w:r w:rsidR="00073799" w:rsidRPr="00761706">
        <w:rPr>
          <w:color w:val="000000"/>
          <w:sz w:val="20"/>
          <w:szCs w:val="20"/>
          <w:highlight w:val="cyan"/>
        </w:rPr>
        <w:t>.</w:t>
      </w:r>
    </w:p>
    <w:p w14:paraId="0000007F" w14:textId="63B8528B" w:rsidR="00415926" w:rsidRPr="00761706" w:rsidRDefault="00073799" w:rsidP="00073799">
      <w:pPr>
        <w:numPr>
          <w:ilvl w:val="0"/>
          <w:numId w:val="4"/>
        </w:numPr>
        <w:pBdr>
          <w:top w:val="nil"/>
          <w:left w:val="nil"/>
          <w:bottom w:val="nil"/>
          <w:right w:val="nil"/>
          <w:between w:val="nil"/>
        </w:pBdr>
        <w:spacing w:line="360" w:lineRule="auto"/>
        <w:jc w:val="both"/>
        <w:rPr>
          <w:color w:val="000000"/>
          <w:sz w:val="20"/>
          <w:szCs w:val="20"/>
          <w:highlight w:val="cyan"/>
        </w:rPr>
      </w:pPr>
      <w:r w:rsidRPr="00761706">
        <w:rPr>
          <w:color w:val="000000"/>
          <w:sz w:val="20"/>
          <w:szCs w:val="20"/>
          <w:highlight w:val="cyan"/>
        </w:rPr>
        <w:t>De fácil empleo.</w:t>
      </w:r>
    </w:p>
    <w:p w14:paraId="00000080" w14:textId="15AFDC63" w:rsidR="00415926" w:rsidRPr="00761706" w:rsidRDefault="00073799" w:rsidP="00073799">
      <w:pPr>
        <w:numPr>
          <w:ilvl w:val="0"/>
          <w:numId w:val="4"/>
        </w:numPr>
        <w:pBdr>
          <w:top w:val="nil"/>
          <w:left w:val="nil"/>
          <w:bottom w:val="nil"/>
          <w:right w:val="nil"/>
          <w:between w:val="nil"/>
        </w:pBdr>
        <w:spacing w:line="360" w:lineRule="auto"/>
        <w:jc w:val="both"/>
        <w:rPr>
          <w:color w:val="000000"/>
          <w:sz w:val="20"/>
          <w:szCs w:val="20"/>
          <w:highlight w:val="cyan"/>
        </w:rPr>
      </w:pPr>
      <w:r w:rsidRPr="00761706">
        <w:rPr>
          <w:color w:val="000000"/>
          <w:sz w:val="20"/>
          <w:szCs w:val="20"/>
          <w:highlight w:val="cyan"/>
        </w:rPr>
        <w:t>De bajo costo.</w:t>
      </w:r>
    </w:p>
    <w:p w14:paraId="00000081" w14:textId="16A68973" w:rsidR="00415926" w:rsidRPr="00761706" w:rsidRDefault="00A563B3" w:rsidP="00073799">
      <w:pPr>
        <w:numPr>
          <w:ilvl w:val="0"/>
          <w:numId w:val="4"/>
        </w:numPr>
        <w:pBdr>
          <w:top w:val="nil"/>
          <w:left w:val="nil"/>
          <w:bottom w:val="nil"/>
          <w:right w:val="nil"/>
          <w:between w:val="nil"/>
        </w:pBdr>
        <w:spacing w:line="360" w:lineRule="auto"/>
        <w:jc w:val="both"/>
        <w:rPr>
          <w:color w:val="000000"/>
          <w:sz w:val="20"/>
          <w:szCs w:val="20"/>
          <w:highlight w:val="cyan"/>
        </w:rPr>
      </w:pPr>
      <w:r w:rsidRPr="00761706">
        <w:rPr>
          <w:color w:val="000000"/>
          <w:sz w:val="20"/>
          <w:szCs w:val="20"/>
          <w:highlight w:val="cyan"/>
        </w:rPr>
        <w:t>Permite diseñar métricas para evaluar el desempeño</w:t>
      </w:r>
      <w:commentRangeEnd w:id="11"/>
      <w:r w:rsidRPr="00761706">
        <w:rPr>
          <w:sz w:val="20"/>
          <w:szCs w:val="20"/>
          <w:highlight w:val="cyan"/>
        </w:rPr>
        <w:commentReference w:id="11"/>
      </w:r>
      <w:r w:rsidR="00073799" w:rsidRPr="00761706">
        <w:rPr>
          <w:color w:val="000000"/>
          <w:sz w:val="20"/>
          <w:szCs w:val="20"/>
          <w:highlight w:val="cyan"/>
        </w:rPr>
        <w:t>.</w:t>
      </w:r>
    </w:p>
    <w:p w14:paraId="39D4F1EC" w14:textId="77777777" w:rsidR="00073799" w:rsidRPr="00761706" w:rsidRDefault="00073799" w:rsidP="00073799">
      <w:pPr>
        <w:pBdr>
          <w:top w:val="nil"/>
          <w:left w:val="nil"/>
          <w:bottom w:val="nil"/>
          <w:right w:val="nil"/>
          <w:between w:val="nil"/>
        </w:pBdr>
        <w:spacing w:line="360" w:lineRule="auto"/>
        <w:jc w:val="both"/>
        <w:rPr>
          <w:color w:val="000000"/>
          <w:sz w:val="20"/>
          <w:szCs w:val="20"/>
          <w:highlight w:val="cyan"/>
        </w:rPr>
      </w:pPr>
    </w:p>
    <w:p w14:paraId="00000083" w14:textId="746447A5" w:rsidR="00415926" w:rsidRPr="00761706" w:rsidRDefault="00073799" w:rsidP="00073799">
      <w:pPr>
        <w:pBdr>
          <w:top w:val="nil"/>
          <w:left w:val="nil"/>
          <w:bottom w:val="nil"/>
          <w:right w:val="nil"/>
          <w:between w:val="nil"/>
        </w:pBdr>
        <w:spacing w:line="360" w:lineRule="auto"/>
        <w:jc w:val="both"/>
        <w:rPr>
          <w:color w:val="000000"/>
          <w:sz w:val="20"/>
          <w:szCs w:val="20"/>
          <w:highlight w:val="cyan"/>
        </w:rPr>
      </w:pPr>
      <w:r w:rsidRPr="00761706">
        <w:rPr>
          <w:sz w:val="20"/>
          <w:szCs w:val="20"/>
          <w:highlight w:val="cyan"/>
        </w:rPr>
        <w:t xml:space="preserve">Las </w:t>
      </w:r>
      <w:r w:rsidR="00A563B3" w:rsidRPr="00761706">
        <w:rPr>
          <w:color w:val="000000"/>
          <w:sz w:val="20"/>
          <w:szCs w:val="20"/>
          <w:highlight w:val="cyan"/>
        </w:rPr>
        <w:t>plataformas digitales se pueden clasificar de acuerdo con su utilidad</w:t>
      </w:r>
      <w:r w:rsidRPr="00761706">
        <w:rPr>
          <w:color w:val="000000"/>
          <w:sz w:val="20"/>
          <w:szCs w:val="20"/>
          <w:highlight w:val="cyan"/>
        </w:rPr>
        <w:t>, como se muestra a continuación</w:t>
      </w:r>
      <w:r w:rsidR="00A563B3" w:rsidRPr="00761706">
        <w:rPr>
          <w:color w:val="000000"/>
          <w:sz w:val="20"/>
          <w:szCs w:val="20"/>
          <w:highlight w:val="cyan"/>
        </w:rPr>
        <w:t xml:space="preserve">: </w:t>
      </w:r>
      <w:sdt>
        <w:sdtPr>
          <w:rPr>
            <w:sz w:val="20"/>
            <w:szCs w:val="20"/>
            <w:highlight w:val="cyan"/>
          </w:rPr>
          <w:tag w:val="goog_rdk_65"/>
          <w:id w:val="2131975011"/>
          <w:showingPlcHdr/>
        </w:sdtPr>
        <w:sdtContent>
          <w:r w:rsidR="0058378F" w:rsidRPr="00761706">
            <w:rPr>
              <w:sz w:val="20"/>
              <w:szCs w:val="20"/>
              <w:highlight w:val="cyan"/>
            </w:rPr>
            <w:t xml:space="preserve">     </w:t>
          </w:r>
        </w:sdtContent>
      </w:sdt>
    </w:p>
    <w:p w14:paraId="1F53FB46" w14:textId="28EEA626" w:rsidR="00F014D6" w:rsidRPr="00761706" w:rsidRDefault="00000000" w:rsidP="0004695B">
      <w:pPr>
        <w:pBdr>
          <w:top w:val="nil"/>
          <w:left w:val="nil"/>
          <w:bottom w:val="nil"/>
          <w:right w:val="nil"/>
          <w:between w:val="nil"/>
        </w:pBdr>
        <w:spacing w:line="360" w:lineRule="auto"/>
        <w:ind w:left="360"/>
        <w:jc w:val="both"/>
        <w:rPr>
          <w:color w:val="000000"/>
          <w:sz w:val="20"/>
          <w:szCs w:val="20"/>
          <w:highlight w:val="cyan"/>
        </w:rPr>
      </w:pPr>
      <w:sdt>
        <w:sdtPr>
          <w:rPr>
            <w:sz w:val="20"/>
            <w:szCs w:val="20"/>
            <w:highlight w:val="cyan"/>
          </w:rPr>
          <w:tag w:val="goog_rdk_66"/>
          <w:id w:val="1008878204"/>
          <w:showingPlcHdr/>
        </w:sdtPr>
        <w:sdtContent>
          <w:r w:rsidR="009F4958" w:rsidRPr="00761706">
            <w:rPr>
              <w:sz w:val="20"/>
              <w:szCs w:val="20"/>
              <w:highlight w:val="cyan"/>
            </w:rPr>
            <w:t xml:space="preserve">     </w:t>
          </w:r>
          <w:commentRangeStart w:id="12"/>
        </w:sdtContent>
      </w:sdt>
      <w:commentRangeEnd w:id="12"/>
      <w:r w:rsidR="00A563B3" w:rsidRPr="00761706">
        <w:rPr>
          <w:sz w:val="20"/>
          <w:szCs w:val="20"/>
          <w:highlight w:val="cyan"/>
        </w:rPr>
        <w:commentReference w:id="12"/>
      </w:r>
    </w:p>
    <w:p w14:paraId="00000085" w14:textId="38729892" w:rsidR="00415926" w:rsidRPr="009C5723" w:rsidRDefault="00F014D6" w:rsidP="00F014D6">
      <w:pPr>
        <w:pBdr>
          <w:top w:val="nil"/>
          <w:left w:val="nil"/>
          <w:bottom w:val="nil"/>
          <w:right w:val="nil"/>
          <w:between w:val="nil"/>
        </w:pBdr>
        <w:spacing w:line="360" w:lineRule="auto"/>
        <w:jc w:val="center"/>
        <w:rPr>
          <w:color w:val="000000"/>
          <w:sz w:val="20"/>
          <w:szCs w:val="20"/>
        </w:rPr>
      </w:pPr>
      <w:r w:rsidRPr="00761706">
        <w:rPr>
          <w:noProof/>
          <w:highlight w:val="cyan"/>
          <w:lang w:val="en-US" w:eastAsia="en-US"/>
        </w:rPr>
        <mc:AlternateContent>
          <mc:Choice Requires="wps">
            <w:drawing>
              <wp:inline distT="0" distB="0" distL="0" distR="0" wp14:anchorId="4D642973" wp14:editId="1696F646">
                <wp:extent cx="5412105" cy="732155"/>
                <wp:effectExtent l="0" t="0" r="17145" b="10795"/>
                <wp:docPr id="283" name="Rectángulo 283"/>
                <wp:cNvGraphicFramePr/>
                <a:graphic xmlns:a="http://schemas.openxmlformats.org/drawingml/2006/main">
                  <a:graphicData uri="http://schemas.microsoft.com/office/word/2010/wordprocessingShape">
                    <wps:wsp>
                      <wps:cNvSpPr/>
                      <wps:spPr>
                        <a:xfrm>
                          <a:off x="0" y="0"/>
                          <a:ext cx="5412105" cy="7321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5BBF6FBA" w14:textId="3D98AAC7" w:rsidR="000078DF" w:rsidRDefault="000078DF" w:rsidP="00F014D6">
                            <w:pPr>
                              <w:spacing w:line="275" w:lineRule="auto"/>
                              <w:jc w:val="center"/>
                              <w:textDirection w:val="btLr"/>
                            </w:pPr>
                            <w:r>
                              <w:rPr>
                                <w:color w:val="FFFFFF"/>
                              </w:rPr>
                              <w:t>Pestañas</w:t>
                            </w:r>
                          </w:p>
                          <w:p w14:paraId="5A2E2CDA" w14:textId="598A8112" w:rsidR="000078DF" w:rsidRDefault="000078DF" w:rsidP="00CA4C8E">
                            <w:pPr>
                              <w:spacing w:line="275" w:lineRule="auto"/>
                              <w:jc w:val="center"/>
                              <w:textDirection w:val="btLr"/>
                            </w:pPr>
                            <w:r>
                              <w:rPr>
                                <w:color w:val="FFFFFF"/>
                              </w:rPr>
                              <w:t>DI_CF12_1.3_P</w:t>
                            </w:r>
                            <w:r w:rsidRPr="00CA4C8E">
                              <w:rPr>
                                <w:color w:val="FFFFFF"/>
                              </w:rPr>
                              <w:t>estana_Plataformasdigitales</w:t>
                            </w:r>
                          </w:p>
                        </w:txbxContent>
                      </wps:txbx>
                      <wps:bodyPr spcFirstLastPara="1" wrap="square" lIns="91425" tIns="45700" rIns="91425" bIns="45700" anchor="ctr" anchorCtr="0">
                        <a:noAutofit/>
                      </wps:bodyPr>
                    </wps:wsp>
                  </a:graphicData>
                </a:graphic>
              </wp:inline>
            </w:drawing>
          </mc:Choice>
          <mc:Fallback>
            <w:pict>
              <v:rect w14:anchorId="4D642973" id="Rectángulo 283" o:spid="_x0000_s1053"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" fillcolor="#39a900" strokecolor="#42719b" strokeweight="1pt">
                <v:stroke startarrowwidth="narrow" startarrowlength="short" endarrowwidth="narrow" endarrowlength="short" miterlimit="5243f"/>
                <v:textbox inset="2.53958mm,1.2694mm,2.53958mm,1.2694mm">
                  <w:txbxContent>
                    <w:p w14:paraId="5BBF6FBA" w14:textId="3D98AAC7" w:rsidR="000078DF" w:rsidRDefault="000078DF" w:rsidP="00F014D6">
                      <w:pPr>
                        <w:spacing w:line="275" w:lineRule="auto"/>
                        <w:jc w:val="center"/>
                        <w:textDirection w:val="btLr"/>
                      </w:pPr>
                      <w:r>
                        <w:rPr>
                          <w:color w:val="FFFFFF"/>
                        </w:rPr>
                        <w:t>Pestañas</w:t>
                      </w:r>
                    </w:p>
                    <w:p w14:paraId="5A2E2CDA" w14:textId="598A8112" w:rsidR="000078DF" w:rsidRDefault="000078DF" w:rsidP="00CA4C8E">
                      <w:pPr>
                        <w:spacing w:line="275" w:lineRule="auto"/>
                        <w:jc w:val="center"/>
                        <w:textDirection w:val="btLr"/>
                      </w:pPr>
                      <w:r>
                        <w:rPr>
                          <w:color w:val="FFFFFF"/>
                        </w:rPr>
                        <w:t>DI_CF12_1.3_P</w:t>
                      </w:r>
                      <w:r w:rsidRPr="00CA4C8E">
                        <w:rPr>
                          <w:color w:val="FFFFFF"/>
                        </w:rPr>
                        <w:t>estana_Plataformasdigitales</w:t>
                      </w:r>
                    </w:p>
                  </w:txbxContent>
                </v:textbox>
                <w10:anchorlock/>
              </v:rect>
            </w:pict>
          </mc:Fallback>
        </mc:AlternateContent>
      </w:r>
    </w:p>
    <w:p w14:paraId="00000086" w14:textId="7CF6DEA8" w:rsidR="00415926" w:rsidRPr="009C5723" w:rsidRDefault="00415926" w:rsidP="0004695B">
      <w:pPr>
        <w:pBdr>
          <w:top w:val="nil"/>
          <w:left w:val="nil"/>
          <w:bottom w:val="nil"/>
          <w:right w:val="nil"/>
          <w:between w:val="nil"/>
        </w:pBdr>
        <w:spacing w:line="360" w:lineRule="auto"/>
        <w:jc w:val="both"/>
        <w:rPr>
          <w:color w:val="000000"/>
          <w:sz w:val="20"/>
          <w:szCs w:val="20"/>
        </w:rPr>
      </w:pPr>
    </w:p>
    <w:p w14:paraId="00000087" w14:textId="77777777" w:rsidR="00415926" w:rsidRPr="009C5723" w:rsidRDefault="00A563B3" w:rsidP="00FC53AB">
      <w:pPr>
        <w:pStyle w:val="Ttulo1"/>
        <w:spacing w:before="0" w:after="0" w:line="360" w:lineRule="auto"/>
        <w:ind w:left="567" w:hanging="567"/>
        <w:jc w:val="both"/>
        <w:rPr>
          <w:b/>
          <w:color w:val="000000"/>
          <w:sz w:val="20"/>
          <w:szCs w:val="20"/>
        </w:rPr>
      </w:pPr>
      <w:r w:rsidRPr="009C5723">
        <w:rPr>
          <w:b/>
          <w:color w:val="000000"/>
          <w:sz w:val="20"/>
          <w:szCs w:val="20"/>
        </w:rPr>
        <w:t>2. Promoción</w:t>
      </w:r>
    </w:p>
    <w:p w14:paraId="00000088" w14:textId="41E4C77C" w:rsidR="00415926" w:rsidRPr="009E601C" w:rsidRDefault="00000000" w:rsidP="00FC53AB">
      <w:pPr>
        <w:pBdr>
          <w:top w:val="nil"/>
          <w:left w:val="nil"/>
          <w:bottom w:val="nil"/>
          <w:right w:val="nil"/>
          <w:between w:val="nil"/>
        </w:pBdr>
        <w:spacing w:line="360" w:lineRule="auto"/>
        <w:jc w:val="both"/>
        <w:rPr>
          <w:b/>
          <w:color w:val="000000"/>
          <w:sz w:val="20"/>
          <w:szCs w:val="20"/>
          <w:highlight w:val="cyan"/>
        </w:rPr>
      </w:pPr>
      <w:sdt>
        <w:sdtPr>
          <w:rPr>
            <w:sz w:val="20"/>
            <w:szCs w:val="20"/>
            <w:highlight w:val="cyan"/>
          </w:rPr>
          <w:tag w:val="goog_rdk_67"/>
          <w:id w:val="1138687380"/>
          <w:showingPlcHdr/>
        </w:sdtPr>
        <w:sdtContent>
          <w:r w:rsidR="008C7175" w:rsidRPr="009E601C">
            <w:rPr>
              <w:sz w:val="20"/>
              <w:szCs w:val="20"/>
              <w:highlight w:val="cyan"/>
            </w:rPr>
            <w:t xml:space="preserve">     </w:t>
          </w:r>
          <w:commentRangeStart w:id="13"/>
        </w:sdtContent>
      </w:sdt>
      <w:r w:rsidR="00A563B3" w:rsidRPr="009E601C">
        <w:rPr>
          <w:noProof/>
          <w:sz w:val="20"/>
          <w:szCs w:val="20"/>
          <w:highlight w:val="cyan"/>
          <w:lang w:val="en-US" w:eastAsia="en-US"/>
        </w:rPr>
        <w:drawing>
          <wp:anchor distT="0" distB="0" distL="114300" distR="114300" simplePos="0" relativeHeight="251663360" behindDoc="0" locked="0" layoutInCell="1" hidden="0" allowOverlap="1" wp14:anchorId="715CC9E4" wp14:editId="0FBA2D43">
            <wp:simplePos x="0" y="0"/>
            <wp:positionH relativeFrom="column">
              <wp:posOffset>1</wp:posOffset>
            </wp:positionH>
            <wp:positionV relativeFrom="paragraph">
              <wp:posOffset>163830</wp:posOffset>
            </wp:positionV>
            <wp:extent cx="1916430" cy="1314450"/>
            <wp:effectExtent l="0" t="0" r="0" b="0"/>
            <wp:wrapSquare wrapText="bothSides" distT="0" distB="0" distL="114300" distR="114300"/>
            <wp:docPr id="140" name="image9.jpg" descr="Sale Label collection set. Sale tags. Discount red ribbons, banners and icons. Shopping Tags. Sale icons. Red isolated on white background, vector illustration."/>
            <wp:cNvGraphicFramePr/>
            <a:graphic xmlns:a="http://schemas.openxmlformats.org/drawingml/2006/main">
              <a:graphicData uri="http://schemas.openxmlformats.org/drawingml/2006/picture">
                <pic:pic xmlns:pic="http://schemas.openxmlformats.org/drawingml/2006/picture">
                  <pic:nvPicPr>
                    <pic:cNvPr id="0" name="image9.jpg" descr="Sale Label collection set. Sale tags. Discount red ribbons, banners and icons. Shopping Tags. Sale icons. Red isolated on white background, vector illustration."/>
                    <pic:cNvPicPr preferRelativeResize="0"/>
                  </pic:nvPicPr>
                  <pic:blipFill>
                    <a:blip r:embed="rId26"/>
                    <a:srcRect/>
                    <a:stretch>
                      <a:fillRect/>
                    </a:stretch>
                  </pic:blipFill>
                  <pic:spPr>
                    <a:xfrm>
                      <a:off x="0" y="0"/>
                      <a:ext cx="1916430" cy="1314450"/>
                    </a:xfrm>
                    <a:prstGeom prst="rect">
                      <a:avLst/>
                    </a:prstGeom>
                    <a:ln/>
                  </pic:spPr>
                </pic:pic>
              </a:graphicData>
            </a:graphic>
          </wp:anchor>
        </w:drawing>
      </w:r>
    </w:p>
    <w:commentRangeEnd w:id="13"/>
    <w:p w14:paraId="77300757" w14:textId="2727D043" w:rsidR="0004695B" w:rsidRPr="009E601C" w:rsidRDefault="00A563B3" w:rsidP="4347D92F">
      <w:pPr>
        <w:pBdr>
          <w:top w:val="nil"/>
          <w:left w:val="nil"/>
          <w:bottom w:val="nil"/>
          <w:right w:val="nil"/>
          <w:between w:val="nil"/>
        </w:pBdr>
        <w:spacing w:line="360" w:lineRule="auto"/>
        <w:jc w:val="both"/>
        <w:rPr>
          <w:color w:val="000000"/>
          <w:sz w:val="20"/>
          <w:szCs w:val="20"/>
          <w:highlight w:val="cyan"/>
        </w:rPr>
      </w:pPr>
      <w:r w:rsidRPr="009E601C">
        <w:rPr>
          <w:highlight w:val="cyan"/>
        </w:rPr>
        <w:commentReference w:id="13"/>
      </w:r>
      <w:commentRangeStart w:id="14"/>
      <w:commentRangeStart w:id="15"/>
      <w:r w:rsidR="0004695B" w:rsidRPr="009E601C">
        <w:rPr>
          <w:color w:val="000000" w:themeColor="text1"/>
          <w:sz w:val="20"/>
          <w:szCs w:val="20"/>
          <w:highlight w:val="cyan"/>
        </w:rPr>
        <w:t>Antes de explorar</w:t>
      </w:r>
      <w:commentRangeEnd w:id="14"/>
      <w:r w:rsidRPr="009E601C">
        <w:rPr>
          <w:highlight w:val="cyan"/>
        </w:rPr>
        <w:commentReference w:id="14"/>
      </w:r>
      <w:commentRangeEnd w:id="15"/>
      <w:r w:rsidRPr="009E601C">
        <w:rPr>
          <w:highlight w:val="cyan"/>
        </w:rPr>
        <w:commentReference w:id="15"/>
      </w:r>
      <w:r w:rsidR="0004695B" w:rsidRPr="009E601C">
        <w:rPr>
          <w:color w:val="000000" w:themeColor="text1"/>
          <w:sz w:val="20"/>
          <w:szCs w:val="20"/>
          <w:highlight w:val="cyan"/>
        </w:rPr>
        <w:t xml:space="preserve"> la importancia de la promoción en el ámbito del </w:t>
      </w:r>
      <w:proofErr w:type="gramStart"/>
      <w:r w:rsidR="0004695B" w:rsidRPr="009E601C">
        <w:rPr>
          <w:i/>
          <w:iCs/>
          <w:color w:val="000000" w:themeColor="text1"/>
          <w:sz w:val="20"/>
          <w:szCs w:val="20"/>
          <w:highlight w:val="cyan"/>
        </w:rPr>
        <w:t>marketing</w:t>
      </w:r>
      <w:r w:rsidR="0004695B" w:rsidRPr="009E601C">
        <w:rPr>
          <w:color w:val="000000" w:themeColor="text1"/>
          <w:sz w:val="20"/>
          <w:szCs w:val="20"/>
          <w:highlight w:val="cyan"/>
        </w:rPr>
        <w:t>,</w:t>
      </w:r>
      <w:proofErr w:type="gramEnd"/>
      <w:r w:rsidR="0004695B" w:rsidRPr="009E601C">
        <w:rPr>
          <w:color w:val="000000" w:themeColor="text1"/>
          <w:sz w:val="20"/>
          <w:szCs w:val="20"/>
          <w:highlight w:val="cyan"/>
        </w:rPr>
        <w:t xml:space="preserve"> es esencial comprender su origen en el </w:t>
      </w:r>
      <w:commentRangeStart w:id="16"/>
      <w:r w:rsidR="0004695B" w:rsidRPr="009E601C">
        <w:rPr>
          <w:i/>
          <w:iCs/>
          <w:color w:val="000000" w:themeColor="text1"/>
          <w:sz w:val="20"/>
          <w:szCs w:val="20"/>
          <w:highlight w:val="cyan"/>
        </w:rPr>
        <w:t>marketing</w:t>
      </w:r>
      <w:commentRangeEnd w:id="16"/>
      <w:r w:rsidRPr="009E601C">
        <w:rPr>
          <w:highlight w:val="cyan"/>
        </w:rPr>
        <w:commentReference w:id="16"/>
      </w:r>
      <w:r w:rsidR="0004695B" w:rsidRPr="009E601C">
        <w:rPr>
          <w:color w:val="000000" w:themeColor="text1"/>
          <w:sz w:val="20"/>
          <w:szCs w:val="20"/>
          <w:highlight w:val="cyan"/>
        </w:rPr>
        <w:t xml:space="preserve"> tradicional y cómo ha evolucionado hacia el </w:t>
      </w:r>
      <w:r w:rsidR="0004695B" w:rsidRPr="009E601C">
        <w:rPr>
          <w:i/>
          <w:iCs/>
          <w:color w:val="000000" w:themeColor="text1"/>
          <w:sz w:val="20"/>
          <w:szCs w:val="20"/>
          <w:highlight w:val="cyan"/>
        </w:rPr>
        <w:t>marketing</w:t>
      </w:r>
      <w:r w:rsidR="0004695B" w:rsidRPr="009E601C">
        <w:rPr>
          <w:color w:val="000000" w:themeColor="text1"/>
          <w:sz w:val="20"/>
          <w:szCs w:val="20"/>
          <w:highlight w:val="cyan"/>
        </w:rPr>
        <w:t xml:space="preserve"> digital.</w:t>
      </w:r>
    </w:p>
    <w:p w14:paraId="0896823B" w14:textId="77777777" w:rsidR="0004695B" w:rsidRPr="009E601C" w:rsidRDefault="0004695B" w:rsidP="0004695B">
      <w:pPr>
        <w:pBdr>
          <w:top w:val="nil"/>
          <w:left w:val="nil"/>
          <w:bottom w:val="nil"/>
          <w:right w:val="nil"/>
          <w:between w:val="nil"/>
        </w:pBdr>
        <w:spacing w:line="360" w:lineRule="auto"/>
        <w:jc w:val="both"/>
        <w:rPr>
          <w:color w:val="000000"/>
          <w:sz w:val="20"/>
          <w:szCs w:val="20"/>
          <w:highlight w:val="cyan"/>
        </w:rPr>
      </w:pPr>
    </w:p>
    <w:p w14:paraId="110EBB06" w14:textId="77777777" w:rsidR="0004695B" w:rsidRPr="009E601C" w:rsidRDefault="0004695B" w:rsidP="4347D92F">
      <w:pPr>
        <w:pBdr>
          <w:top w:val="nil"/>
          <w:left w:val="nil"/>
          <w:bottom w:val="nil"/>
          <w:right w:val="nil"/>
          <w:between w:val="nil"/>
        </w:pBdr>
        <w:spacing w:line="360" w:lineRule="auto"/>
        <w:jc w:val="both"/>
        <w:rPr>
          <w:color w:val="000000"/>
          <w:sz w:val="20"/>
          <w:szCs w:val="20"/>
          <w:highlight w:val="cyan"/>
        </w:rPr>
      </w:pPr>
      <w:r w:rsidRPr="009E601C">
        <w:rPr>
          <w:color w:val="000000" w:themeColor="text1"/>
          <w:sz w:val="20"/>
          <w:szCs w:val="20"/>
          <w:highlight w:val="cyan"/>
        </w:rPr>
        <w:t xml:space="preserve">El </w:t>
      </w:r>
      <w:r w:rsidRPr="009E601C">
        <w:rPr>
          <w:i/>
          <w:iCs/>
          <w:color w:val="000000" w:themeColor="text1"/>
          <w:sz w:val="20"/>
          <w:szCs w:val="20"/>
          <w:highlight w:val="cyan"/>
        </w:rPr>
        <w:t>marketing</w:t>
      </w:r>
      <w:r w:rsidRPr="009E601C">
        <w:rPr>
          <w:color w:val="000000" w:themeColor="text1"/>
          <w:sz w:val="20"/>
          <w:szCs w:val="20"/>
          <w:highlight w:val="cyan"/>
        </w:rPr>
        <w:t>, según la definición de Peiró (2019), se refiere al conjunto de actividades y estrategias que las organizaciones implementan con el propósito de crear y comunicar el valor de su marca. Este proceso busca la fidelización de los consumidores a través del estudio y análisis de sus necesidades y comportamientos, así como de las dinámicas del mercado en el que operan.</w:t>
      </w:r>
    </w:p>
    <w:p w14:paraId="7D298162" w14:textId="77777777" w:rsidR="0004695B" w:rsidRPr="009E601C" w:rsidRDefault="0004695B" w:rsidP="0004695B">
      <w:pPr>
        <w:pBdr>
          <w:top w:val="nil"/>
          <w:left w:val="nil"/>
          <w:bottom w:val="nil"/>
          <w:right w:val="nil"/>
          <w:between w:val="nil"/>
        </w:pBdr>
        <w:spacing w:line="360" w:lineRule="auto"/>
        <w:jc w:val="both"/>
        <w:rPr>
          <w:color w:val="000000"/>
          <w:sz w:val="20"/>
          <w:szCs w:val="20"/>
          <w:highlight w:val="cyan"/>
        </w:rPr>
      </w:pPr>
    </w:p>
    <w:p w14:paraId="3C559340" w14:textId="77777777" w:rsidR="0004695B" w:rsidRPr="009E601C" w:rsidRDefault="0004695B" w:rsidP="4347D92F">
      <w:pPr>
        <w:pBdr>
          <w:top w:val="nil"/>
          <w:left w:val="nil"/>
          <w:bottom w:val="nil"/>
          <w:right w:val="nil"/>
          <w:between w:val="nil"/>
        </w:pBdr>
        <w:spacing w:line="360" w:lineRule="auto"/>
        <w:jc w:val="both"/>
        <w:rPr>
          <w:color w:val="000000"/>
          <w:sz w:val="20"/>
          <w:szCs w:val="20"/>
          <w:highlight w:val="cyan"/>
        </w:rPr>
      </w:pPr>
      <w:r w:rsidRPr="009E601C">
        <w:rPr>
          <w:color w:val="000000" w:themeColor="text1"/>
          <w:sz w:val="20"/>
          <w:szCs w:val="20"/>
          <w:highlight w:val="cyan"/>
        </w:rPr>
        <w:t xml:space="preserve">Por otra parte, Luque y Lozano (2017) definen el </w:t>
      </w:r>
      <w:r w:rsidRPr="009E601C">
        <w:rPr>
          <w:i/>
          <w:iCs/>
          <w:color w:val="000000" w:themeColor="text1"/>
          <w:sz w:val="20"/>
          <w:szCs w:val="20"/>
          <w:highlight w:val="cyan"/>
        </w:rPr>
        <w:t>marketing</w:t>
      </w:r>
      <w:r w:rsidRPr="009E601C">
        <w:rPr>
          <w:color w:val="000000" w:themeColor="text1"/>
          <w:sz w:val="20"/>
          <w:szCs w:val="20"/>
          <w:highlight w:val="cyan"/>
        </w:rPr>
        <w:t xml:space="preserve"> como un conjunto de actividades dirigidas a satisfacer las necesidades y deseos de los mercados objetivo, a cambio de un beneficio o utilidad para las empresas u organizaciones que lo aplican. Es innegable que el </w:t>
      </w:r>
      <w:r w:rsidRPr="009E601C">
        <w:rPr>
          <w:i/>
          <w:iCs/>
          <w:color w:val="000000" w:themeColor="text1"/>
          <w:sz w:val="20"/>
          <w:szCs w:val="20"/>
          <w:highlight w:val="cyan"/>
        </w:rPr>
        <w:t>marketing</w:t>
      </w:r>
      <w:r w:rsidRPr="009E601C">
        <w:rPr>
          <w:color w:val="000000" w:themeColor="text1"/>
          <w:sz w:val="20"/>
          <w:szCs w:val="20"/>
          <w:highlight w:val="cyan"/>
        </w:rPr>
        <w:t xml:space="preserve"> desempeña un papel esencial en la consecución del éxito en los mercados contemporáneos.</w:t>
      </w:r>
    </w:p>
    <w:p w14:paraId="39FEC176" w14:textId="77777777" w:rsidR="0004695B" w:rsidRPr="009E601C" w:rsidRDefault="0004695B" w:rsidP="0004695B">
      <w:pPr>
        <w:pBdr>
          <w:top w:val="nil"/>
          <w:left w:val="nil"/>
          <w:bottom w:val="nil"/>
          <w:right w:val="nil"/>
          <w:between w:val="nil"/>
        </w:pBdr>
        <w:spacing w:line="360" w:lineRule="auto"/>
        <w:jc w:val="both"/>
        <w:rPr>
          <w:color w:val="000000"/>
          <w:sz w:val="20"/>
          <w:szCs w:val="20"/>
          <w:highlight w:val="cyan"/>
        </w:rPr>
      </w:pPr>
    </w:p>
    <w:p w14:paraId="0000008B" w14:textId="5BE7CEE3" w:rsidR="00415926" w:rsidRPr="009C5723" w:rsidRDefault="0004695B" w:rsidP="4347D92F">
      <w:pPr>
        <w:pBdr>
          <w:top w:val="nil"/>
          <w:left w:val="nil"/>
          <w:bottom w:val="nil"/>
          <w:right w:val="nil"/>
          <w:between w:val="nil"/>
        </w:pBdr>
        <w:spacing w:line="360" w:lineRule="auto"/>
        <w:jc w:val="both"/>
        <w:rPr>
          <w:color w:val="000000"/>
          <w:sz w:val="20"/>
          <w:szCs w:val="20"/>
        </w:rPr>
      </w:pPr>
      <w:r w:rsidRPr="009E601C">
        <w:rPr>
          <w:color w:val="000000" w:themeColor="text1"/>
          <w:sz w:val="20"/>
          <w:szCs w:val="20"/>
          <w:highlight w:val="cyan"/>
        </w:rPr>
        <w:t xml:space="preserve">En cuanto a los objetivos primordiales del </w:t>
      </w:r>
      <w:r w:rsidRPr="009E601C">
        <w:rPr>
          <w:i/>
          <w:iCs/>
          <w:color w:val="000000" w:themeColor="text1"/>
          <w:sz w:val="20"/>
          <w:szCs w:val="20"/>
          <w:highlight w:val="cyan"/>
        </w:rPr>
        <w:t>marketing</w:t>
      </w:r>
      <w:r w:rsidRPr="009E601C">
        <w:rPr>
          <w:color w:val="000000" w:themeColor="text1"/>
          <w:sz w:val="20"/>
          <w:szCs w:val="20"/>
          <w:highlight w:val="cyan"/>
        </w:rPr>
        <w:t>, estos incluyen:</w:t>
      </w:r>
    </w:p>
    <w:p w14:paraId="66F8C8E8" w14:textId="6761D804" w:rsidR="0004695B" w:rsidRPr="009C5723" w:rsidRDefault="0004695B" w:rsidP="0004695B">
      <w:pPr>
        <w:pBdr>
          <w:top w:val="nil"/>
          <w:left w:val="nil"/>
          <w:bottom w:val="nil"/>
          <w:right w:val="nil"/>
          <w:between w:val="nil"/>
        </w:pBdr>
        <w:spacing w:line="360" w:lineRule="auto"/>
        <w:jc w:val="both"/>
        <w:rPr>
          <w:sz w:val="20"/>
          <w:szCs w:val="20"/>
        </w:rPr>
      </w:pPr>
    </w:p>
    <w:p w14:paraId="433113DE" w14:textId="13939798" w:rsidR="0004695B" w:rsidRPr="00BE2A21" w:rsidRDefault="0004695B" w:rsidP="0004695B">
      <w:pPr>
        <w:spacing w:line="360" w:lineRule="auto"/>
        <w:jc w:val="both"/>
        <w:rPr>
          <w:b/>
          <w:sz w:val="20"/>
          <w:szCs w:val="20"/>
          <w:highlight w:val="cyan"/>
        </w:rPr>
      </w:pPr>
      <w:r w:rsidRPr="00BE2A21">
        <w:rPr>
          <w:b/>
          <w:sz w:val="20"/>
          <w:szCs w:val="20"/>
          <w:highlight w:val="cyan"/>
        </w:rPr>
        <w:t xml:space="preserve">Figura </w:t>
      </w:r>
      <w:commentRangeStart w:id="17"/>
      <w:commentRangeEnd w:id="17"/>
      <w:r w:rsidRPr="00BE2A21">
        <w:rPr>
          <w:rStyle w:val="Refdecomentario"/>
          <w:highlight w:val="cyan"/>
        </w:rPr>
        <w:commentReference w:id="17"/>
      </w:r>
      <w:r w:rsidRPr="00BE2A21">
        <w:rPr>
          <w:b/>
          <w:sz w:val="20"/>
          <w:szCs w:val="20"/>
          <w:highlight w:val="cyan"/>
        </w:rPr>
        <w:t>3.</w:t>
      </w:r>
    </w:p>
    <w:p w14:paraId="2FA90BBD" w14:textId="0CE4B379" w:rsidR="0004695B" w:rsidRPr="00BE2A21" w:rsidRDefault="0004695B" w:rsidP="0004695B">
      <w:pPr>
        <w:pBdr>
          <w:top w:val="nil"/>
          <w:left w:val="nil"/>
          <w:bottom w:val="nil"/>
          <w:right w:val="nil"/>
          <w:between w:val="nil"/>
        </w:pBdr>
        <w:spacing w:line="360" w:lineRule="auto"/>
        <w:jc w:val="both"/>
        <w:rPr>
          <w:sz w:val="20"/>
          <w:szCs w:val="20"/>
          <w:highlight w:val="cyan"/>
        </w:rPr>
      </w:pPr>
      <w:r w:rsidRPr="00BE2A21">
        <w:rPr>
          <w:i/>
          <w:sz w:val="20"/>
          <w:szCs w:val="20"/>
          <w:highlight w:val="cyan"/>
        </w:rPr>
        <w:t>Objetivos del marketing</w:t>
      </w:r>
    </w:p>
    <w:p w14:paraId="0000008F" w14:textId="7529D8E2" w:rsidR="00415926" w:rsidRPr="00BE2A21" w:rsidRDefault="00A563B3" w:rsidP="00FC53AB">
      <w:pPr>
        <w:pBdr>
          <w:top w:val="nil"/>
          <w:left w:val="nil"/>
          <w:bottom w:val="nil"/>
          <w:right w:val="nil"/>
          <w:between w:val="nil"/>
        </w:pBdr>
        <w:spacing w:line="360" w:lineRule="auto"/>
        <w:jc w:val="both"/>
        <w:rPr>
          <w:color w:val="C0504D"/>
          <w:sz w:val="20"/>
          <w:szCs w:val="20"/>
          <w:highlight w:val="cyan"/>
        </w:rPr>
      </w:pPr>
      <w:r w:rsidRPr="00BE2A21">
        <w:rPr>
          <w:noProof/>
          <w:color w:val="C0504D"/>
          <w:sz w:val="20"/>
          <w:szCs w:val="20"/>
          <w:highlight w:val="cyan"/>
          <w:lang w:val="en-US" w:eastAsia="en-US"/>
        </w:rPr>
        <mc:AlternateContent>
          <mc:Choice Requires="wpg">
            <w:drawing>
              <wp:inline distT="0" distB="0" distL="0" distR="0" wp14:anchorId="74671983" wp14:editId="0D5AD791">
                <wp:extent cx="6572250" cy="1981200"/>
                <wp:effectExtent l="0" t="0" r="0" b="0"/>
                <wp:docPr id="115" name="Grupo 115" descr="En la figura 3 se muestran los objetivos primordiales del marketing."/>
                <wp:cNvGraphicFramePr/>
                <a:graphic xmlns:a="http://schemas.openxmlformats.org/drawingml/2006/main">
                  <a:graphicData uri="http://schemas.microsoft.com/office/word/2010/wordprocessingGroup">
                    <wpg:wgp>
                      <wpg:cNvGrpSpPr/>
                      <wpg:grpSpPr>
                        <a:xfrm>
                          <a:off x="0" y="0"/>
                          <a:ext cx="6572250" cy="1981200"/>
                          <a:chOff x="0" y="0"/>
                          <a:chExt cx="6582075" cy="1981200"/>
                        </a:xfrm>
                      </wpg:grpSpPr>
                      <wpg:grpSp>
                        <wpg:cNvPr id="33" name="Grupo 33"/>
                        <wpg:cNvGrpSpPr/>
                        <wpg:grpSpPr>
                          <a:xfrm>
                            <a:off x="0" y="0"/>
                            <a:ext cx="6572250" cy="1981200"/>
                            <a:chOff x="0" y="0"/>
                            <a:chExt cx="6572250" cy="1981200"/>
                          </a:xfrm>
                        </wpg:grpSpPr>
                        <wps:wsp>
                          <wps:cNvPr id="34" name="Rectángulo 34"/>
                          <wps:cNvSpPr/>
                          <wps:spPr>
                            <a:xfrm>
                              <a:off x="0" y="0"/>
                              <a:ext cx="6572250" cy="1981200"/>
                            </a:xfrm>
                            <a:prstGeom prst="rect">
                              <a:avLst/>
                            </a:prstGeom>
                            <a:noFill/>
                            <a:ln>
                              <a:noFill/>
                            </a:ln>
                          </wps:spPr>
                          <wps:txbx>
                            <w:txbxContent>
                              <w:p w14:paraId="63685A3C" w14:textId="77777777" w:rsidR="000078DF" w:rsidRPr="0004695B" w:rsidRDefault="000078DF">
                                <w:pPr>
                                  <w:spacing w:line="240" w:lineRule="auto"/>
                                  <w:textDirection w:val="btLr"/>
                                  <w:rPr>
                                    <w:sz w:val="20"/>
                                    <w:szCs w:val="20"/>
                                  </w:rPr>
                                </w:pPr>
                              </w:p>
                            </w:txbxContent>
                          </wps:txbx>
                          <wps:bodyPr spcFirstLastPara="1" wrap="square" lIns="91425" tIns="91425" rIns="91425" bIns="91425" anchor="ctr" anchorCtr="0">
                            <a:noAutofit/>
                          </wps:bodyPr>
                        </wps:wsp>
                        <wps:wsp>
                          <wps:cNvPr id="35" name="Flecha: a la derecha 35"/>
                          <wps:cNvSpPr/>
                          <wps:spPr>
                            <a:xfrm>
                              <a:off x="492918" y="0"/>
                              <a:ext cx="5586412" cy="1981200"/>
                            </a:xfrm>
                            <a:prstGeom prst="rightArrow">
                              <a:avLst>
                                <a:gd name="adj1" fmla="val 50000"/>
                                <a:gd name="adj2" fmla="val 50000"/>
                              </a:avLst>
                            </a:prstGeom>
                            <a:solidFill>
                              <a:srgbClr val="DDE5D0"/>
                            </a:solidFill>
                            <a:ln>
                              <a:noFill/>
                            </a:ln>
                          </wps:spPr>
                          <wps:txbx>
                            <w:txbxContent>
                              <w:p w14:paraId="13FC8F8B" w14:textId="77777777" w:rsidR="000078DF" w:rsidRPr="0004695B" w:rsidRDefault="000078DF">
                                <w:pPr>
                                  <w:spacing w:line="240" w:lineRule="auto"/>
                                  <w:textDirection w:val="btLr"/>
                                  <w:rPr>
                                    <w:sz w:val="20"/>
                                    <w:szCs w:val="20"/>
                                  </w:rPr>
                                </w:pPr>
                              </w:p>
                            </w:txbxContent>
                          </wps:txbx>
                          <wps:bodyPr spcFirstLastPara="1" wrap="square" lIns="91425" tIns="91425" rIns="91425" bIns="91425" anchor="ctr" anchorCtr="0">
                            <a:noAutofit/>
                          </wps:bodyPr>
                        </wps:wsp>
                        <wps:wsp>
                          <wps:cNvPr id="36" name="Rectángulo: esquinas redondeadas 36"/>
                          <wps:cNvSpPr/>
                          <wps:spPr>
                            <a:xfrm>
                              <a:off x="2888" y="594359"/>
                              <a:ext cx="1262783" cy="792480"/>
                            </a:xfrm>
                            <a:prstGeom prst="roundRect">
                              <a:avLst>
                                <a:gd name="adj" fmla="val 16667"/>
                              </a:avLst>
                            </a:prstGeom>
                            <a:solidFill>
                              <a:schemeClr val="accent3"/>
                            </a:solidFill>
                            <a:ln w="25400" cap="flat" cmpd="sng">
                              <a:solidFill>
                                <a:schemeClr val="lt1"/>
                              </a:solidFill>
                              <a:prstDash val="solid"/>
                              <a:round/>
                              <a:headEnd type="none" w="sm" len="sm"/>
                              <a:tailEnd type="none" w="sm" len="sm"/>
                            </a:ln>
                          </wps:spPr>
                          <wps:txbx>
                            <w:txbxContent>
                              <w:p w14:paraId="08117FB1" w14:textId="77777777" w:rsidR="000078DF" w:rsidRPr="0004695B" w:rsidRDefault="000078DF">
                                <w:pPr>
                                  <w:spacing w:line="240" w:lineRule="auto"/>
                                  <w:textDirection w:val="btLr"/>
                                  <w:rPr>
                                    <w:sz w:val="20"/>
                                    <w:szCs w:val="20"/>
                                  </w:rPr>
                                </w:pPr>
                              </w:p>
                            </w:txbxContent>
                          </wps:txbx>
                          <wps:bodyPr spcFirstLastPara="1" wrap="square" lIns="91425" tIns="91425" rIns="91425" bIns="91425" anchor="ctr" anchorCtr="0">
                            <a:noAutofit/>
                          </wps:bodyPr>
                        </wps:wsp>
                        <wps:wsp>
                          <wps:cNvPr id="37" name="Cuadro de texto 37"/>
                          <wps:cNvSpPr txBox="1"/>
                          <wps:spPr>
                            <a:xfrm>
                              <a:off x="41574" y="633045"/>
                              <a:ext cx="1185411" cy="715108"/>
                            </a:xfrm>
                            <a:prstGeom prst="rect">
                              <a:avLst/>
                            </a:prstGeom>
                            <a:noFill/>
                            <a:ln>
                              <a:noFill/>
                            </a:ln>
                          </wps:spPr>
                          <wps:txbx>
                            <w:txbxContent>
                              <w:p w14:paraId="33FDCCA3" w14:textId="4FF76395" w:rsidR="000078DF" w:rsidRPr="0004695B" w:rsidRDefault="000078DF">
                                <w:pPr>
                                  <w:spacing w:line="215" w:lineRule="auto"/>
                                  <w:jc w:val="center"/>
                                  <w:textDirection w:val="btLr"/>
                                  <w:rPr>
                                    <w:sz w:val="20"/>
                                    <w:szCs w:val="20"/>
                                  </w:rPr>
                                </w:pPr>
                                <w:r w:rsidRPr="0004695B">
                                  <w:rPr>
                                    <w:rFonts w:eastAsia="Cambria"/>
                                    <w:color w:val="000000"/>
                                    <w:sz w:val="20"/>
                                    <w:szCs w:val="20"/>
                                  </w:rPr>
                                  <w:t>Aumento de l</w:t>
                                </w:r>
                                <w:r>
                                  <w:rPr>
                                    <w:rFonts w:eastAsia="Cambria"/>
                                    <w:color w:val="000000"/>
                                    <w:sz w:val="20"/>
                                    <w:szCs w:val="20"/>
                                  </w:rPr>
                                  <w:t>as ventas en las organizaciones</w:t>
                                </w:r>
                              </w:p>
                            </w:txbxContent>
                          </wps:txbx>
                          <wps:bodyPr spcFirstLastPara="1" wrap="square" lIns="41900" tIns="41900" rIns="41900" bIns="41900" anchor="ctr" anchorCtr="0">
                            <a:noAutofit/>
                          </wps:bodyPr>
                        </wps:wsp>
                        <wps:wsp>
                          <wps:cNvPr id="38" name="Rectángulo: esquinas redondeadas 38"/>
                          <wps:cNvSpPr/>
                          <wps:spPr>
                            <a:xfrm>
                              <a:off x="1328810" y="594359"/>
                              <a:ext cx="1262783" cy="792480"/>
                            </a:xfrm>
                            <a:prstGeom prst="roundRect">
                              <a:avLst>
                                <a:gd name="adj" fmla="val 16667"/>
                              </a:avLst>
                            </a:prstGeom>
                            <a:solidFill>
                              <a:srgbClr val="5AB463"/>
                            </a:solidFill>
                            <a:ln w="25400" cap="flat" cmpd="sng">
                              <a:solidFill>
                                <a:schemeClr val="lt1"/>
                              </a:solidFill>
                              <a:prstDash val="solid"/>
                              <a:round/>
                              <a:headEnd type="none" w="sm" len="sm"/>
                              <a:tailEnd type="none" w="sm" len="sm"/>
                            </a:ln>
                          </wps:spPr>
                          <wps:txbx>
                            <w:txbxContent>
                              <w:p w14:paraId="1611FA64" w14:textId="77777777" w:rsidR="000078DF" w:rsidRPr="0004695B" w:rsidRDefault="000078DF">
                                <w:pPr>
                                  <w:spacing w:line="240" w:lineRule="auto"/>
                                  <w:textDirection w:val="btLr"/>
                                  <w:rPr>
                                    <w:sz w:val="20"/>
                                    <w:szCs w:val="20"/>
                                  </w:rPr>
                                </w:pPr>
                              </w:p>
                            </w:txbxContent>
                          </wps:txbx>
                          <wps:bodyPr spcFirstLastPara="1" wrap="square" lIns="91425" tIns="91425" rIns="91425" bIns="91425" anchor="ctr" anchorCtr="0">
                            <a:noAutofit/>
                          </wps:bodyPr>
                        </wps:wsp>
                        <wps:wsp>
                          <wps:cNvPr id="39" name="Cuadro de texto 39"/>
                          <wps:cNvSpPr txBox="1"/>
                          <wps:spPr>
                            <a:xfrm>
                              <a:off x="1367496" y="633045"/>
                              <a:ext cx="1185411" cy="715108"/>
                            </a:xfrm>
                            <a:prstGeom prst="rect">
                              <a:avLst/>
                            </a:prstGeom>
                            <a:noFill/>
                            <a:ln>
                              <a:noFill/>
                            </a:ln>
                          </wps:spPr>
                          <wps:txbx>
                            <w:txbxContent>
                              <w:p w14:paraId="223F603B" w14:textId="25B8DFF4" w:rsidR="000078DF" w:rsidRPr="0004695B" w:rsidRDefault="000078DF">
                                <w:pPr>
                                  <w:spacing w:line="215" w:lineRule="auto"/>
                                  <w:jc w:val="center"/>
                                  <w:textDirection w:val="btLr"/>
                                  <w:rPr>
                                    <w:sz w:val="20"/>
                                    <w:szCs w:val="20"/>
                                  </w:rPr>
                                </w:pPr>
                                <w:r w:rsidRPr="0004695B">
                                  <w:rPr>
                                    <w:rFonts w:eastAsia="Cambria"/>
                                    <w:color w:val="000000"/>
                                    <w:sz w:val="20"/>
                                    <w:szCs w:val="20"/>
                                  </w:rPr>
                                  <w:t>Atraer nuevos consumi</w:t>
                                </w:r>
                                <w:r>
                                  <w:rPr>
                                    <w:rFonts w:eastAsia="Cambria"/>
                                    <w:color w:val="000000"/>
                                    <w:sz w:val="20"/>
                                    <w:szCs w:val="20"/>
                                  </w:rPr>
                                  <w:t>dores y lograr su fidelización</w:t>
                                </w:r>
                              </w:p>
                            </w:txbxContent>
                          </wps:txbx>
                          <wps:bodyPr spcFirstLastPara="1" wrap="square" lIns="41900" tIns="41900" rIns="41900" bIns="41900" anchor="ctr" anchorCtr="0">
                            <a:noAutofit/>
                          </wps:bodyPr>
                        </wps:wsp>
                        <wps:wsp>
                          <wps:cNvPr id="40" name="Rectángulo: esquinas redondeadas 40"/>
                          <wps:cNvSpPr/>
                          <wps:spPr>
                            <a:xfrm>
                              <a:off x="2654733" y="594359"/>
                              <a:ext cx="1262783" cy="792480"/>
                            </a:xfrm>
                            <a:prstGeom prst="roundRect">
                              <a:avLst>
                                <a:gd name="adj" fmla="val 16667"/>
                              </a:avLst>
                            </a:prstGeom>
                            <a:solidFill>
                              <a:srgbClr val="5DAEA5"/>
                            </a:solidFill>
                            <a:ln w="25400" cap="flat" cmpd="sng">
                              <a:solidFill>
                                <a:schemeClr val="lt1"/>
                              </a:solidFill>
                              <a:prstDash val="solid"/>
                              <a:round/>
                              <a:headEnd type="none" w="sm" len="sm"/>
                              <a:tailEnd type="none" w="sm" len="sm"/>
                            </a:ln>
                          </wps:spPr>
                          <wps:txbx>
                            <w:txbxContent>
                              <w:p w14:paraId="006082F8" w14:textId="77777777" w:rsidR="000078DF" w:rsidRPr="0004695B" w:rsidRDefault="000078DF">
                                <w:pPr>
                                  <w:spacing w:line="240" w:lineRule="auto"/>
                                  <w:textDirection w:val="btLr"/>
                                  <w:rPr>
                                    <w:sz w:val="20"/>
                                    <w:szCs w:val="20"/>
                                  </w:rPr>
                                </w:pPr>
                              </w:p>
                            </w:txbxContent>
                          </wps:txbx>
                          <wps:bodyPr spcFirstLastPara="1" wrap="square" lIns="91425" tIns="91425" rIns="91425" bIns="91425" anchor="ctr" anchorCtr="0">
                            <a:noAutofit/>
                          </wps:bodyPr>
                        </wps:wsp>
                        <wps:wsp>
                          <wps:cNvPr id="41" name="Cuadro de texto 41"/>
                          <wps:cNvSpPr txBox="1"/>
                          <wps:spPr>
                            <a:xfrm>
                              <a:off x="2693419" y="633045"/>
                              <a:ext cx="1185411" cy="715108"/>
                            </a:xfrm>
                            <a:prstGeom prst="rect">
                              <a:avLst/>
                            </a:prstGeom>
                            <a:noFill/>
                            <a:ln>
                              <a:noFill/>
                            </a:ln>
                          </wps:spPr>
                          <wps:txbx>
                            <w:txbxContent>
                              <w:p w14:paraId="00BE2361" w14:textId="05D63A33" w:rsidR="000078DF" w:rsidRPr="0004695B" w:rsidRDefault="000078DF">
                                <w:pPr>
                                  <w:spacing w:line="215" w:lineRule="auto"/>
                                  <w:jc w:val="center"/>
                                  <w:textDirection w:val="btLr"/>
                                  <w:rPr>
                                    <w:sz w:val="20"/>
                                    <w:szCs w:val="20"/>
                                  </w:rPr>
                                </w:pPr>
                                <w:r w:rsidRPr="0004695B">
                                  <w:rPr>
                                    <w:rFonts w:eastAsia="Cambria"/>
                                    <w:color w:val="000000"/>
                                    <w:sz w:val="20"/>
                                    <w:szCs w:val="20"/>
                                  </w:rPr>
                                  <w:t>Creación de va</w:t>
                                </w:r>
                                <w:r>
                                  <w:rPr>
                                    <w:rFonts w:eastAsia="Cambria"/>
                                    <w:color w:val="000000"/>
                                    <w:sz w:val="20"/>
                                    <w:szCs w:val="20"/>
                                  </w:rPr>
                                  <w:t>lor y comunicación de marca</w:t>
                                </w:r>
                              </w:p>
                            </w:txbxContent>
                          </wps:txbx>
                          <wps:bodyPr spcFirstLastPara="1" wrap="square" lIns="41900" tIns="41900" rIns="41900" bIns="41900" anchor="ctr" anchorCtr="0">
                            <a:noAutofit/>
                          </wps:bodyPr>
                        </wps:wsp>
                        <wps:wsp>
                          <wps:cNvPr id="42" name="Rectángulo: esquinas redondeadas 42"/>
                          <wps:cNvSpPr/>
                          <wps:spPr>
                            <a:xfrm>
                              <a:off x="3980655" y="594359"/>
                              <a:ext cx="1262783" cy="792480"/>
                            </a:xfrm>
                            <a:prstGeom prst="roundRect">
                              <a:avLst>
                                <a:gd name="adj" fmla="val 16667"/>
                              </a:avLst>
                            </a:prstGeom>
                            <a:solidFill>
                              <a:srgbClr val="6078A8"/>
                            </a:solidFill>
                            <a:ln w="25400" cap="flat" cmpd="sng">
                              <a:solidFill>
                                <a:schemeClr val="lt1"/>
                              </a:solidFill>
                              <a:prstDash val="solid"/>
                              <a:round/>
                              <a:headEnd type="none" w="sm" len="sm"/>
                              <a:tailEnd type="none" w="sm" len="sm"/>
                            </a:ln>
                          </wps:spPr>
                          <wps:txbx>
                            <w:txbxContent>
                              <w:p w14:paraId="52491507" w14:textId="77777777" w:rsidR="000078DF" w:rsidRPr="0004695B" w:rsidRDefault="000078DF">
                                <w:pPr>
                                  <w:spacing w:line="240" w:lineRule="auto"/>
                                  <w:textDirection w:val="btLr"/>
                                  <w:rPr>
                                    <w:sz w:val="20"/>
                                    <w:szCs w:val="20"/>
                                  </w:rPr>
                                </w:pPr>
                              </w:p>
                            </w:txbxContent>
                          </wps:txbx>
                          <wps:bodyPr spcFirstLastPara="1" wrap="square" lIns="91425" tIns="91425" rIns="91425" bIns="91425" anchor="ctr" anchorCtr="0">
                            <a:noAutofit/>
                          </wps:bodyPr>
                        </wps:wsp>
                        <wps:wsp>
                          <wps:cNvPr id="43" name="Cuadro de texto 43"/>
                          <wps:cNvSpPr txBox="1"/>
                          <wps:spPr>
                            <a:xfrm>
                              <a:off x="4019341" y="633045"/>
                              <a:ext cx="1185411" cy="715108"/>
                            </a:xfrm>
                            <a:prstGeom prst="rect">
                              <a:avLst/>
                            </a:prstGeom>
                            <a:noFill/>
                            <a:ln>
                              <a:noFill/>
                            </a:ln>
                          </wps:spPr>
                          <wps:txbx>
                            <w:txbxContent>
                              <w:p w14:paraId="2C2DA64F" w14:textId="7E909D0C" w:rsidR="000078DF" w:rsidRPr="0004695B" w:rsidRDefault="000078DF">
                                <w:pPr>
                                  <w:spacing w:line="215" w:lineRule="auto"/>
                                  <w:jc w:val="center"/>
                                  <w:textDirection w:val="btLr"/>
                                  <w:rPr>
                                    <w:sz w:val="20"/>
                                    <w:szCs w:val="20"/>
                                  </w:rPr>
                                </w:pPr>
                                <w:r>
                                  <w:rPr>
                                    <w:rFonts w:eastAsia="Cambria"/>
                                    <w:color w:val="000000"/>
                                    <w:sz w:val="20"/>
                                    <w:szCs w:val="20"/>
                                  </w:rPr>
                                  <w:t>Imagen corporativa favorable</w:t>
                                </w:r>
                              </w:p>
                            </w:txbxContent>
                          </wps:txbx>
                          <wps:bodyPr spcFirstLastPara="1" wrap="square" lIns="41900" tIns="41900" rIns="41900" bIns="41900" anchor="ctr" anchorCtr="0">
                            <a:noAutofit/>
                          </wps:bodyPr>
                        </wps:wsp>
                        <wps:wsp>
                          <wps:cNvPr id="44" name="Rectángulo: esquinas redondeadas 44"/>
                          <wps:cNvSpPr/>
                          <wps:spPr>
                            <a:xfrm>
                              <a:off x="5306578" y="594359"/>
                              <a:ext cx="1262783" cy="792480"/>
                            </a:xfrm>
                            <a:prstGeom prst="roundRect">
                              <a:avLst>
                                <a:gd name="adj" fmla="val 16667"/>
                              </a:avLst>
                            </a:prstGeom>
                            <a:solidFill>
                              <a:srgbClr val="7F63A1"/>
                            </a:solidFill>
                            <a:ln w="25400" cap="flat" cmpd="sng">
                              <a:solidFill>
                                <a:schemeClr val="lt1"/>
                              </a:solidFill>
                              <a:prstDash val="solid"/>
                              <a:round/>
                              <a:headEnd type="none" w="sm" len="sm"/>
                              <a:tailEnd type="none" w="sm" len="sm"/>
                            </a:ln>
                          </wps:spPr>
                          <wps:txbx>
                            <w:txbxContent>
                              <w:p w14:paraId="66F68950" w14:textId="77777777" w:rsidR="000078DF" w:rsidRPr="0004695B" w:rsidRDefault="000078DF">
                                <w:pPr>
                                  <w:spacing w:line="240" w:lineRule="auto"/>
                                  <w:textDirection w:val="btLr"/>
                                  <w:rPr>
                                    <w:sz w:val="20"/>
                                    <w:szCs w:val="20"/>
                                  </w:rPr>
                                </w:pPr>
                              </w:p>
                            </w:txbxContent>
                          </wps:txbx>
                          <wps:bodyPr spcFirstLastPara="1" wrap="square" lIns="91425" tIns="91425" rIns="91425" bIns="91425" anchor="ctr" anchorCtr="0">
                            <a:noAutofit/>
                          </wps:bodyPr>
                        </wps:wsp>
                        <wps:wsp>
                          <wps:cNvPr id="45" name="Cuadro de texto 45"/>
                          <wps:cNvSpPr txBox="1"/>
                          <wps:spPr>
                            <a:xfrm>
                              <a:off x="5345264" y="633045"/>
                              <a:ext cx="1185411" cy="715108"/>
                            </a:xfrm>
                            <a:prstGeom prst="rect">
                              <a:avLst/>
                            </a:prstGeom>
                            <a:noFill/>
                            <a:ln>
                              <a:noFill/>
                            </a:ln>
                          </wps:spPr>
                          <wps:txbx>
                            <w:txbxContent>
                              <w:p w14:paraId="3751E31D" w14:textId="67EB6AE2" w:rsidR="000078DF" w:rsidRPr="0004695B" w:rsidRDefault="000078DF">
                                <w:pPr>
                                  <w:spacing w:line="215" w:lineRule="auto"/>
                                  <w:jc w:val="center"/>
                                  <w:textDirection w:val="btLr"/>
                                  <w:rPr>
                                    <w:sz w:val="20"/>
                                    <w:szCs w:val="20"/>
                                  </w:rPr>
                                </w:pPr>
                                <w:r>
                                  <w:rPr>
                                    <w:rFonts w:eastAsia="Cambria"/>
                                    <w:color w:val="000000"/>
                                    <w:sz w:val="20"/>
                                    <w:szCs w:val="20"/>
                                  </w:rPr>
                                  <w:t>Posicionamiento de marca</w:t>
                                </w:r>
                              </w:p>
                            </w:txbxContent>
                          </wps:txbx>
                          <wps:bodyPr spcFirstLastPara="1" wrap="square" lIns="41900" tIns="41900" rIns="41900" bIns="41900" anchor="ctr" anchorCtr="0">
                            <a:noAutofit/>
                          </wps:bodyPr>
                        </wps:wsp>
                      </wpg:grpSp>
                    </wpg:wgp>
                  </a:graphicData>
                </a:graphic>
              </wp:inline>
            </w:drawing>
          </mc:Choice>
          <mc:Fallback>
            <w:pict>
              <v:group w14:anchorId="74671983" id="Grupo 115" o:spid="_x0000_s1054" alt="En la figura 3 se muestran los objetivos primordiales del marketing." style="width:517.5pt;height:156pt;mso-position-horizontal-relative:char;mso-position-vertical-relative:line" coordsize="65820,19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">
                <v:group id="Grupo 33" o:spid="_x0000_s1055" style="position:absolute;width:65722;height:19812" coordsize="65722,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Rectángulo 34" o:spid="_x0000_s1056" style="position:absolute;width:65722;height:19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" filled="f" stroked="f">
                    <v:textbox inset="2.53958mm,2.53958mm,2.53958mm,2.53958mm">
                      <w:txbxContent>
                        <w:p w14:paraId="63685A3C" w14:textId="77777777" w:rsidR="000078DF" w:rsidRPr="0004695B" w:rsidRDefault="000078DF">
                          <w:pPr>
                            <w:spacing w:line="240" w:lineRule="auto"/>
                            <w:textDirection w:val="btLr"/>
                            <w:rPr>
                              <w:sz w:val="20"/>
                              <w:szCs w:val="20"/>
                            </w:rPr>
                          </w:pP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35" o:spid="_x0000_s1057" type="#_x0000_t13" style="position:absolute;left:4929;width:55864;height:19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" adj="17770" fillcolor="#dde5d0" stroked="f">
                    <v:textbox inset="2.53958mm,2.53958mm,2.53958mm,2.53958mm">
                      <w:txbxContent>
                        <w:p w14:paraId="13FC8F8B" w14:textId="77777777" w:rsidR="000078DF" w:rsidRPr="0004695B" w:rsidRDefault="000078DF">
                          <w:pPr>
                            <w:spacing w:line="240" w:lineRule="auto"/>
                            <w:textDirection w:val="btLr"/>
                            <w:rPr>
                              <w:sz w:val="20"/>
                              <w:szCs w:val="20"/>
                            </w:rPr>
                          </w:pPr>
                        </w:p>
                      </w:txbxContent>
                    </v:textbox>
                  </v:shape>
                  <v:roundrect id="Rectángulo: esquinas redondeadas 36" o:spid="_x0000_s1058" style="position:absolute;left:28;top:5943;width:12628;height:79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" fillcolor="#9bbb59 [3206]" strokecolor="white [3201]" strokeweight="2pt">
                    <v:stroke startarrowwidth="narrow" startarrowlength="short" endarrowwidth="narrow" endarrowlength="short"/>
                    <v:textbox inset="2.53958mm,2.53958mm,2.53958mm,2.53958mm">
                      <w:txbxContent>
                        <w:p w14:paraId="08117FB1" w14:textId="77777777" w:rsidR="000078DF" w:rsidRPr="0004695B" w:rsidRDefault="000078DF">
                          <w:pPr>
                            <w:spacing w:line="240" w:lineRule="auto"/>
                            <w:textDirection w:val="btLr"/>
                            <w:rPr>
                              <w:sz w:val="20"/>
                              <w:szCs w:val="20"/>
                            </w:rPr>
                          </w:pPr>
                        </w:p>
                      </w:txbxContent>
                    </v:textbox>
                  </v:roundrect>
                  <v:shape id="Cuadro de texto 37" o:spid="_x0000_s1059" type="#_x0000_t202" style="position:absolute;left:415;top:6330;width:11854;height:7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" filled="f" stroked="f">
                    <v:textbox inset="1.1639mm,1.1639mm,1.1639mm,1.1639mm">
                      <w:txbxContent>
                        <w:p w14:paraId="33FDCCA3" w14:textId="4FF76395" w:rsidR="000078DF" w:rsidRPr="0004695B" w:rsidRDefault="000078DF">
                          <w:pPr>
                            <w:spacing w:line="215" w:lineRule="auto"/>
                            <w:jc w:val="center"/>
                            <w:textDirection w:val="btLr"/>
                            <w:rPr>
                              <w:sz w:val="20"/>
                              <w:szCs w:val="20"/>
                            </w:rPr>
                          </w:pPr>
                          <w:r w:rsidRPr="0004695B">
                            <w:rPr>
                              <w:rFonts w:eastAsia="Cambria"/>
                              <w:color w:val="000000"/>
                              <w:sz w:val="20"/>
                              <w:szCs w:val="20"/>
                            </w:rPr>
                            <w:t>Aumento de l</w:t>
                          </w:r>
                          <w:r>
                            <w:rPr>
                              <w:rFonts w:eastAsia="Cambria"/>
                              <w:color w:val="000000"/>
                              <w:sz w:val="20"/>
                              <w:szCs w:val="20"/>
                            </w:rPr>
                            <w:t>as ventas en las organizaciones</w:t>
                          </w:r>
                        </w:p>
                      </w:txbxContent>
                    </v:textbox>
                  </v:shape>
                  <v:roundrect id="Rectángulo: esquinas redondeadas 38" o:spid="_x0000_s1060" style="position:absolute;left:13288;top:5943;width:12627;height:79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" fillcolor="#5ab463" strokecolor="white [3201]" strokeweight="2pt">
                    <v:stroke startarrowwidth="narrow" startarrowlength="short" endarrowwidth="narrow" endarrowlength="short"/>
                    <v:textbox inset="2.53958mm,2.53958mm,2.53958mm,2.53958mm">
                      <w:txbxContent>
                        <w:p w14:paraId="1611FA64" w14:textId="77777777" w:rsidR="000078DF" w:rsidRPr="0004695B" w:rsidRDefault="000078DF">
                          <w:pPr>
                            <w:spacing w:line="240" w:lineRule="auto"/>
                            <w:textDirection w:val="btLr"/>
                            <w:rPr>
                              <w:sz w:val="20"/>
                              <w:szCs w:val="20"/>
                            </w:rPr>
                          </w:pPr>
                        </w:p>
                      </w:txbxContent>
                    </v:textbox>
                  </v:roundrect>
                  <v:shape id="Cuadro de texto 39" o:spid="_x0000_s1061" type="#_x0000_t202" style="position:absolute;left:13674;top:6330;width:11855;height:7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" filled="f" stroked="f">
                    <v:textbox inset="1.1639mm,1.1639mm,1.1639mm,1.1639mm">
                      <w:txbxContent>
                        <w:p w14:paraId="223F603B" w14:textId="25B8DFF4" w:rsidR="000078DF" w:rsidRPr="0004695B" w:rsidRDefault="000078DF">
                          <w:pPr>
                            <w:spacing w:line="215" w:lineRule="auto"/>
                            <w:jc w:val="center"/>
                            <w:textDirection w:val="btLr"/>
                            <w:rPr>
                              <w:sz w:val="20"/>
                              <w:szCs w:val="20"/>
                            </w:rPr>
                          </w:pPr>
                          <w:r w:rsidRPr="0004695B">
                            <w:rPr>
                              <w:rFonts w:eastAsia="Cambria"/>
                              <w:color w:val="000000"/>
                              <w:sz w:val="20"/>
                              <w:szCs w:val="20"/>
                            </w:rPr>
                            <w:t>Atraer nuevos consumi</w:t>
                          </w:r>
                          <w:r>
                            <w:rPr>
                              <w:rFonts w:eastAsia="Cambria"/>
                              <w:color w:val="000000"/>
                              <w:sz w:val="20"/>
                              <w:szCs w:val="20"/>
                            </w:rPr>
                            <w:t>dores y lograr su fidelización</w:t>
                          </w:r>
                        </w:p>
                      </w:txbxContent>
                    </v:textbox>
                  </v:shape>
                  <v:roundrect id="Rectángulo: esquinas redondeadas 40" o:spid="_x0000_s1062" style="position:absolute;left:26547;top:5943;width:12628;height:79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" fillcolor="#5daea5" strokecolor="white [3201]" strokeweight="2pt">
                    <v:stroke startarrowwidth="narrow" startarrowlength="short" endarrowwidth="narrow" endarrowlength="short"/>
                    <v:textbox inset="2.53958mm,2.53958mm,2.53958mm,2.53958mm">
                      <w:txbxContent>
                        <w:p w14:paraId="006082F8" w14:textId="77777777" w:rsidR="000078DF" w:rsidRPr="0004695B" w:rsidRDefault="000078DF">
                          <w:pPr>
                            <w:spacing w:line="240" w:lineRule="auto"/>
                            <w:textDirection w:val="btLr"/>
                            <w:rPr>
                              <w:sz w:val="20"/>
                              <w:szCs w:val="20"/>
                            </w:rPr>
                          </w:pPr>
                        </w:p>
                      </w:txbxContent>
                    </v:textbox>
                  </v:roundrect>
                  <v:shape id="Cuadro de texto 41" o:spid="_x0000_s1063" type="#_x0000_t202" style="position:absolute;left:26934;top:6330;width:11854;height:7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" filled="f" stroked="f">
                    <v:textbox inset="1.1639mm,1.1639mm,1.1639mm,1.1639mm">
                      <w:txbxContent>
                        <w:p w14:paraId="00BE2361" w14:textId="05D63A33" w:rsidR="000078DF" w:rsidRPr="0004695B" w:rsidRDefault="000078DF">
                          <w:pPr>
                            <w:spacing w:line="215" w:lineRule="auto"/>
                            <w:jc w:val="center"/>
                            <w:textDirection w:val="btLr"/>
                            <w:rPr>
                              <w:sz w:val="20"/>
                              <w:szCs w:val="20"/>
                            </w:rPr>
                          </w:pPr>
                          <w:r w:rsidRPr="0004695B">
                            <w:rPr>
                              <w:rFonts w:eastAsia="Cambria"/>
                              <w:color w:val="000000"/>
                              <w:sz w:val="20"/>
                              <w:szCs w:val="20"/>
                            </w:rPr>
                            <w:t>Creación de va</w:t>
                          </w:r>
                          <w:r>
                            <w:rPr>
                              <w:rFonts w:eastAsia="Cambria"/>
                              <w:color w:val="000000"/>
                              <w:sz w:val="20"/>
                              <w:szCs w:val="20"/>
                            </w:rPr>
                            <w:t>lor y comunicación de marca</w:t>
                          </w:r>
                        </w:p>
                      </w:txbxContent>
                    </v:textbox>
                  </v:shape>
                  <v:roundrect id="Rectángulo: esquinas redondeadas 42" o:spid="_x0000_s1064" style="position:absolute;left:39806;top:5943;width:12628;height:79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" fillcolor="#6078a8" strokecolor="white [3201]" strokeweight="2pt">
                    <v:stroke startarrowwidth="narrow" startarrowlength="short" endarrowwidth="narrow" endarrowlength="short"/>
                    <v:textbox inset="2.53958mm,2.53958mm,2.53958mm,2.53958mm">
                      <w:txbxContent>
                        <w:p w14:paraId="52491507" w14:textId="77777777" w:rsidR="000078DF" w:rsidRPr="0004695B" w:rsidRDefault="000078DF">
                          <w:pPr>
                            <w:spacing w:line="240" w:lineRule="auto"/>
                            <w:textDirection w:val="btLr"/>
                            <w:rPr>
                              <w:sz w:val="20"/>
                              <w:szCs w:val="20"/>
                            </w:rPr>
                          </w:pPr>
                        </w:p>
                      </w:txbxContent>
                    </v:textbox>
                  </v:roundrect>
                  <v:shape id="Cuadro de texto 43" o:spid="_x0000_s1065" type="#_x0000_t202" style="position:absolute;left:40193;top:6330;width:11854;height:7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" filled="f" stroked="f">
                    <v:textbox inset="1.1639mm,1.1639mm,1.1639mm,1.1639mm">
                      <w:txbxContent>
                        <w:p w14:paraId="2C2DA64F" w14:textId="7E909D0C" w:rsidR="000078DF" w:rsidRPr="0004695B" w:rsidRDefault="000078DF">
                          <w:pPr>
                            <w:spacing w:line="215" w:lineRule="auto"/>
                            <w:jc w:val="center"/>
                            <w:textDirection w:val="btLr"/>
                            <w:rPr>
                              <w:sz w:val="20"/>
                              <w:szCs w:val="20"/>
                            </w:rPr>
                          </w:pPr>
                          <w:r>
                            <w:rPr>
                              <w:rFonts w:eastAsia="Cambria"/>
                              <w:color w:val="000000"/>
                              <w:sz w:val="20"/>
                              <w:szCs w:val="20"/>
                            </w:rPr>
                            <w:t>Imagen corporativa favorable</w:t>
                          </w:r>
                        </w:p>
                      </w:txbxContent>
                    </v:textbox>
                  </v:shape>
                  <v:roundrect id="Rectángulo: esquinas redondeadas 44" o:spid="_x0000_s1066" style="position:absolute;left:53065;top:5943;width:12628;height:79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" fillcolor="#7f63a1" strokecolor="white [3201]" strokeweight="2pt">
                    <v:stroke startarrowwidth="narrow" startarrowlength="short" endarrowwidth="narrow" endarrowlength="short"/>
                    <v:textbox inset="2.53958mm,2.53958mm,2.53958mm,2.53958mm">
                      <w:txbxContent>
                        <w:p w14:paraId="66F68950" w14:textId="77777777" w:rsidR="000078DF" w:rsidRPr="0004695B" w:rsidRDefault="000078DF">
                          <w:pPr>
                            <w:spacing w:line="240" w:lineRule="auto"/>
                            <w:textDirection w:val="btLr"/>
                            <w:rPr>
                              <w:sz w:val="20"/>
                              <w:szCs w:val="20"/>
                            </w:rPr>
                          </w:pPr>
                        </w:p>
                      </w:txbxContent>
                    </v:textbox>
                  </v:roundrect>
                  <v:shape id="Cuadro de texto 45" o:spid="_x0000_s1067" type="#_x0000_t202" style="position:absolute;left:53452;top:6330;width:11854;height:7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" filled="f" stroked="f">
                    <v:textbox inset="1.1639mm,1.1639mm,1.1639mm,1.1639mm">
                      <w:txbxContent>
                        <w:p w14:paraId="3751E31D" w14:textId="67EB6AE2" w:rsidR="000078DF" w:rsidRPr="0004695B" w:rsidRDefault="000078DF">
                          <w:pPr>
                            <w:spacing w:line="215" w:lineRule="auto"/>
                            <w:jc w:val="center"/>
                            <w:textDirection w:val="btLr"/>
                            <w:rPr>
                              <w:sz w:val="20"/>
                              <w:szCs w:val="20"/>
                            </w:rPr>
                          </w:pPr>
                          <w:r>
                            <w:rPr>
                              <w:rFonts w:eastAsia="Cambria"/>
                              <w:color w:val="000000"/>
                              <w:sz w:val="20"/>
                              <w:szCs w:val="20"/>
                            </w:rPr>
                            <w:t>Posicionamiento de marca</w:t>
                          </w:r>
                        </w:p>
                      </w:txbxContent>
                    </v:textbox>
                  </v:shape>
                </v:group>
                <w10:anchorlock/>
              </v:group>
            </w:pict>
          </mc:Fallback>
        </mc:AlternateContent>
      </w:r>
    </w:p>
    <w:p w14:paraId="336A5805" w14:textId="77777777" w:rsidR="00D1524D" w:rsidRPr="00BE2A21" w:rsidRDefault="00D1524D" w:rsidP="00D1524D">
      <w:pPr>
        <w:pBdr>
          <w:top w:val="nil"/>
          <w:left w:val="nil"/>
          <w:bottom w:val="nil"/>
          <w:right w:val="nil"/>
          <w:between w:val="nil"/>
        </w:pBdr>
        <w:spacing w:line="360" w:lineRule="auto"/>
        <w:jc w:val="both"/>
        <w:rPr>
          <w:color w:val="000000" w:themeColor="text1"/>
          <w:sz w:val="20"/>
          <w:szCs w:val="20"/>
          <w:highlight w:val="cyan"/>
        </w:rPr>
      </w:pPr>
    </w:p>
    <w:p w14:paraId="00000093" w14:textId="6FEC983D" w:rsidR="00415926" w:rsidRPr="00BE2A21" w:rsidRDefault="00D1524D" w:rsidP="00FC53AB">
      <w:pPr>
        <w:pBdr>
          <w:top w:val="nil"/>
          <w:left w:val="nil"/>
          <w:bottom w:val="nil"/>
          <w:right w:val="nil"/>
          <w:between w:val="nil"/>
        </w:pBdr>
        <w:spacing w:line="360" w:lineRule="auto"/>
        <w:jc w:val="both"/>
        <w:rPr>
          <w:color w:val="000000"/>
          <w:sz w:val="20"/>
          <w:szCs w:val="20"/>
          <w:highlight w:val="cyan"/>
        </w:rPr>
      </w:pPr>
      <w:r w:rsidRPr="00BE2A21">
        <w:rPr>
          <w:color w:val="000000" w:themeColor="text1"/>
          <w:sz w:val="20"/>
          <w:szCs w:val="20"/>
          <w:highlight w:val="cyan"/>
        </w:rPr>
        <w:t>Las estrategias de</w:t>
      </w:r>
      <w:r w:rsidRPr="00BE2A21">
        <w:rPr>
          <w:i/>
          <w:color w:val="000000" w:themeColor="text1"/>
          <w:sz w:val="20"/>
          <w:szCs w:val="20"/>
          <w:highlight w:val="cyan"/>
        </w:rPr>
        <w:t xml:space="preserve"> marketing</w:t>
      </w:r>
      <w:r w:rsidRPr="00BE2A21">
        <w:rPr>
          <w:color w:val="000000" w:themeColor="text1"/>
          <w:sz w:val="20"/>
          <w:szCs w:val="20"/>
          <w:highlight w:val="cyan"/>
        </w:rPr>
        <w:t xml:space="preserve"> permiten lograr un beneficio mutuo, tanto para las organizaciones como para los consumidores. Es por ello </w:t>
      </w:r>
      <w:proofErr w:type="gramStart"/>
      <w:r w:rsidRPr="00BE2A21">
        <w:rPr>
          <w:color w:val="000000" w:themeColor="text1"/>
          <w:sz w:val="20"/>
          <w:szCs w:val="20"/>
          <w:highlight w:val="cyan"/>
        </w:rPr>
        <w:t>que</w:t>
      </w:r>
      <w:proofErr w:type="gramEnd"/>
      <w:r w:rsidRPr="00BE2A21">
        <w:rPr>
          <w:color w:val="000000" w:themeColor="text1"/>
          <w:sz w:val="20"/>
          <w:szCs w:val="20"/>
          <w:highlight w:val="cyan"/>
        </w:rPr>
        <w:t xml:space="preserve"> poseen características específicas que facilitan la obtención de estos beneficios. En la siguiente figura se destacan algunas de estas características clave:</w:t>
      </w:r>
    </w:p>
    <w:p w14:paraId="6299510C" w14:textId="571C7F01" w:rsidR="00D1524D" w:rsidRPr="00BE2A21" w:rsidRDefault="00D1524D" w:rsidP="00FC53AB">
      <w:pPr>
        <w:pBdr>
          <w:top w:val="nil"/>
          <w:left w:val="nil"/>
          <w:bottom w:val="nil"/>
          <w:right w:val="nil"/>
          <w:between w:val="nil"/>
        </w:pBdr>
        <w:spacing w:line="360" w:lineRule="auto"/>
        <w:jc w:val="both"/>
        <w:rPr>
          <w:color w:val="000000"/>
          <w:sz w:val="20"/>
          <w:szCs w:val="20"/>
          <w:highlight w:val="cyan"/>
        </w:rPr>
      </w:pPr>
    </w:p>
    <w:p w14:paraId="7B41279F" w14:textId="77777777" w:rsidR="00112368" w:rsidRPr="00BE2A21" w:rsidRDefault="00112368" w:rsidP="00FC53AB">
      <w:pPr>
        <w:pBdr>
          <w:top w:val="nil"/>
          <w:left w:val="nil"/>
          <w:bottom w:val="nil"/>
          <w:right w:val="nil"/>
          <w:between w:val="nil"/>
        </w:pBdr>
        <w:spacing w:line="360" w:lineRule="auto"/>
        <w:jc w:val="both"/>
        <w:rPr>
          <w:color w:val="000000"/>
          <w:sz w:val="20"/>
          <w:szCs w:val="20"/>
          <w:highlight w:val="cyan"/>
        </w:rPr>
      </w:pPr>
    </w:p>
    <w:p w14:paraId="1DF862CD" w14:textId="10D5753A" w:rsidR="00D1524D" w:rsidRPr="00BE2A21" w:rsidRDefault="00D1524D" w:rsidP="00D1524D">
      <w:pPr>
        <w:spacing w:line="360" w:lineRule="auto"/>
        <w:jc w:val="both"/>
        <w:rPr>
          <w:b/>
          <w:sz w:val="20"/>
          <w:szCs w:val="20"/>
          <w:highlight w:val="cyan"/>
        </w:rPr>
      </w:pPr>
      <w:r w:rsidRPr="00BE2A21">
        <w:rPr>
          <w:b/>
          <w:sz w:val="20"/>
          <w:szCs w:val="20"/>
          <w:highlight w:val="cyan"/>
        </w:rPr>
        <w:lastRenderedPageBreak/>
        <w:t xml:space="preserve">Figura </w:t>
      </w:r>
      <w:commentRangeStart w:id="18"/>
      <w:commentRangeEnd w:id="18"/>
      <w:r w:rsidRPr="00BE2A21">
        <w:rPr>
          <w:rStyle w:val="Refdecomentario"/>
          <w:highlight w:val="cyan"/>
        </w:rPr>
        <w:commentReference w:id="18"/>
      </w:r>
      <w:r w:rsidR="00C20CCD" w:rsidRPr="00BE2A21">
        <w:rPr>
          <w:b/>
          <w:sz w:val="20"/>
          <w:szCs w:val="20"/>
          <w:highlight w:val="cyan"/>
        </w:rPr>
        <w:t>4</w:t>
      </w:r>
      <w:r w:rsidRPr="00BE2A21">
        <w:rPr>
          <w:b/>
          <w:sz w:val="20"/>
          <w:szCs w:val="20"/>
          <w:highlight w:val="cyan"/>
        </w:rPr>
        <w:t>.</w:t>
      </w:r>
    </w:p>
    <w:p w14:paraId="00000095" w14:textId="6CFB07D3" w:rsidR="00415926" w:rsidRPr="00BE2A21" w:rsidRDefault="00C20CCD" w:rsidP="00C20CCD">
      <w:pPr>
        <w:pBdr>
          <w:top w:val="nil"/>
          <w:left w:val="nil"/>
          <w:bottom w:val="nil"/>
          <w:right w:val="nil"/>
          <w:between w:val="nil"/>
        </w:pBdr>
        <w:spacing w:line="360" w:lineRule="auto"/>
        <w:jc w:val="both"/>
        <w:rPr>
          <w:color w:val="000000"/>
          <w:sz w:val="20"/>
          <w:szCs w:val="20"/>
          <w:highlight w:val="cyan"/>
        </w:rPr>
      </w:pPr>
      <w:r w:rsidRPr="00BE2A21">
        <w:rPr>
          <w:i/>
          <w:sz w:val="20"/>
          <w:szCs w:val="20"/>
          <w:highlight w:val="cyan"/>
        </w:rPr>
        <w:t>Características del marketing</w:t>
      </w:r>
    </w:p>
    <w:p w14:paraId="128391EC" w14:textId="151C7AA2" w:rsidR="00066B3A" w:rsidRPr="00BE2A21" w:rsidRDefault="00C20CCD" w:rsidP="00FC53AB">
      <w:pPr>
        <w:pBdr>
          <w:top w:val="nil"/>
          <w:left w:val="nil"/>
          <w:bottom w:val="nil"/>
          <w:right w:val="nil"/>
          <w:between w:val="nil"/>
        </w:pBdr>
        <w:spacing w:line="360" w:lineRule="auto"/>
        <w:jc w:val="both"/>
        <w:rPr>
          <w:b/>
          <w:color w:val="000000"/>
          <w:sz w:val="20"/>
          <w:szCs w:val="20"/>
          <w:highlight w:val="cyan"/>
        </w:rPr>
      </w:pPr>
      <w:r w:rsidRPr="00BE2A21">
        <w:rPr>
          <w:b/>
          <w:noProof/>
          <w:color w:val="000000"/>
          <w:sz w:val="20"/>
          <w:szCs w:val="20"/>
          <w:highlight w:val="cyan"/>
          <w:lang w:val="en-US" w:eastAsia="en-US"/>
        </w:rPr>
        <w:drawing>
          <wp:inline distT="0" distB="0" distL="0" distR="0" wp14:anchorId="00996535" wp14:editId="05A7F2CE">
            <wp:extent cx="6353175" cy="3714750"/>
            <wp:effectExtent l="0" t="0" r="0" b="19050"/>
            <wp:docPr id="96" name="Diagrama 96" descr="En la figura 4 se muestran las características específicas del marketing que facilitan la obtención de beneficios."/>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00000099" w14:textId="2195EB86" w:rsidR="00415926" w:rsidRPr="00BE2A21" w:rsidRDefault="00415926" w:rsidP="00C20CCD">
      <w:pPr>
        <w:pBdr>
          <w:top w:val="nil"/>
          <w:left w:val="nil"/>
          <w:bottom w:val="nil"/>
          <w:right w:val="nil"/>
          <w:between w:val="nil"/>
        </w:pBdr>
        <w:spacing w:line="360" w:lineRule="auto"/>
        <w:jc w:val="both"/>
        <w:rPr>
          <w:color w:val="C0504D"/>
          <w:sz w:val="20"/>
          <w:szCs w:val="20"/>
          <w:highlight w:val="cyan"/>
        </w:rPr>
      </w:pPr>
    </w:p>
    <w:p w14:paraId="0F7933BF" w14:textId="77E3A7DE" w:rsidR="00C20CCD" w:rsidRPr="00BE2A21" w:rsidRDefault="00C20CCD" w:rsidP="4347D92F">
      <w:pPr>
        <w:pBdr>
          <w:top w:val="nil"/>
          <w:left w:val="nil"/>
          <w:bottom w:val="nil"/>
          <w:right w:val="nil"/>
          <w:between w:val="nil"/>
        </w:pBdr>
        <w:spacing w:line="360" w:lineRule="auto"/>
        <w:jc w:val="both"/>
        <w:rPr>
          <w:color w:val="000000" w:themeColor="text1"/>
          <w:sz w:val="20"/>
          <w:szCs w:val="20"/>
          <w:highlight w:val="cyan"/>
        </w:rPr>
      </w:pPr>
      <w:r w:rsidRPr="00BE2A21">
        <w:rPr>
          <w:color w:val="000000" w:themeColor="text1"/>
          <w:sz w:val="20"/>
          <w:szCs w:val="20"/>
          <w:highlight w:val="cyan"/>
        </w:rPr>
        <w:t xml:space="preserve">Estas características resaltan elementos fundamentales en las estrategias de </w:t>
      </w:r>
      <w:r w:rsidRPr="00BE2A21">
        <w:rPr>
          <w:i/>
          <w:iCs/>
          <w:color w:val="000000" w:themeColor="text1"/>
          <w:sz w:val="20"/>
          <w:szCs w:val="20"/>
          <w:highlight w:val="cyan"/>
        </w:rPr>
        <w:t>marketing</w:t>
      </w:r>
      <w:r w:rsidRPr="00BE2A21">
        <w:rPr>
          <w:color w:val="000000" w:themeColor="text1"/>
          <w:sz w:val="20"/>
          <w:szCs w:val="20"/>
          <w:highlight w:val="cyan"/>
        </w:rPr>
        <w:t xml:space="preserve"> que benefician tanto a las organizaciones como a los consumidores. </w:t>
      </w:r>
      <w:commentRangeStart w:id="19"/>
      <w:r w:rsidR="0C05D1C1" w:rsidRPr="00BE2A21">
        <w:rPr>
          <w:color w:val="000000" w:themeColor="text1"/>
          <w:sz w:val="20"/>
          <w:szCs w:val="20"/>
          <w:highlight w:val="cyan"/>
        </w:rPr>
        <w:t>Se p</w:t>
      </w:r>
      <w:r w:rsidRPr="00BE2A21">
        <w:rPr>
          <w:color w:val="000000" w:themeColor="text1"/>
          <w:sz w:val="20"/>
          <w:szCs w:val="20"/>
          <w:highlight w:val="cyan"/>
        </w:rPr>
        <w:t>uede incluir estas u otras características que</w:t>
      </w:r>
      <w:r w:rsidR="5684E8EE" w:rsidRPr="00BE2A21">
        <w:rPr>
          <w:color w:val="000000" w:themeColor="text1"/>
          <w:sz w:val="20"/>
          <w:szCs w:val="20"/>
          <w:highlight w:val="cyan"/>
        </w:rPr>
        <w:t xml:space="preserve"> se</w:t>
      </w:r>
      <w:r w:rsidRPr="00BE2A21">
        <w:rPr>
          <w:color w:val="000000" w:themeColor="text1"/>
          <w:sz w:val="20"/>
          <w:szCs w:val="20"/>
          <w:highlight w:val="cyan"/>
        </w:rPr>
        <w:t xml:space="preserve"> consider</w:t>
      </w:r>
      <w:r w:rsidR="426873DC" w:rsidRPr="00BE2A21">
        <w:rPr>
          <w:color w:val="000000" w:themeColor="text1"/>
          <w:sz w:val="20"/>
          <w:szCs w:val="20"/>
          <w:highlight w:val="cyan"/>
        </w:rPr>
        <w:t>e</w:t>
      </w:r>
      <w:r w:rsidR="2E6264CF" w:rsidRPr="00BE2A21">
        <w:rPr>
          <w:color w:val="000000" w:themeColor="text1"/>
          <w:sz w:val="20"/>
          <w:szCs w:val="20"/>
          <w:highlight w:val="cyan"/>
        </w:rPr>
        <w:t>n</w:t>
      </w:r>
      <w:r w:rsidRPr="00BE2A21">
        <w:rPr>
          <w:color w:val="000000" w:themeColor="text1"/>
          <w:sz w:val="20"/>
          <w:szCs w:val="20"/>
          <w:highlight w:val="cyan"/>
        </w:rPr>
        <w:t xml:space="preserve"> pertinentes en </w:t>
      </w:r>
      <w:r w:rsidR="6310D587" w:rsidRPr="00BE2A21">
        <w:rPr>
          <w:color w:val="000000" w:themeColor="text1"/>
          <w:sz w:val="20"/>
          <w:szCs w:val="20"/>
          <w:highlight w:val="cyan"/>
        </w:rPr>
        <w:t>un</w:t>
      </w:r>
      <w:r w:rsidRPr="00BE2A21">
        <w:rPr>
          <w:color w:val="000000" w:themeColor="text1"/>
          <w:sz w:val="20"/>
          <w:szCs w:val="20"/>
          <w:highlight w:val="cyan"/>
        </w:rPr>
        <w:t xml:space="preserve"> esquema, y asegurar</w:t>
      </w:r>
      <w:r w:rsidR="1B0C3262" w:rsidRPr="00BE2A21">
        <w:rPr>
          <w:color w:val="000000" w:themeColor="text1"/>
          <w:sz w:val="20"/>
          <w:szCs w:val="20"/>
          <w:highlight w:val="cyan"/>
        </w:rPr>
        <w:t>s</w:t>
      </w:r>
      <w:r w:rsidRPr="00BE2A21">
        <w:rPr>
          <w:color w:val="000000" w:themeColor="text1"/>
          <w:sz w:val="20"/>
          <w:szCs w:val="20"/>
          <w:highlight w:val="cyan"/>
        </w:rPr>
        <w:t>e de proporcionar ejemplos o explicaciones adicionales según sea necesario para respaldar cada punto.</w:t>
      </w:r>
      <w:commentRangeEnd w:id="19"/>
      <w:r w:rsidRPr="00BE2A21">
        <w:rPr>
          <w:highlight w:val="cyan"/>
        </w:rPr>
        <w:commentReference w:id="19"/>
      </w:r>
    </w:p>
    <w:p w14:paraId="0000009B" w14:textId="0BB4E39D" w:rsidR="00415926" w:rsidRPr="00BE2A21" w:rsidRDefault="00415926" w:rsidP="009C5723">
      <w:pPr>
        <w:pBdr>
          <w:top w:val="nil"/>
          <w:left w:val="nil"/>
          <w:bottom w:val="nil"/>
          <w:right w:val="nil"/>
          <w:between w:val="nil"/>
        </w:pBdr>
        <w:spacing w:line="360" w:lineRule="auto"/>
        <w:jc w:val="both"/>
        <w:rPr>
          <w:color w:val="000000" w:themeColor="text1"/>
          <w:sz w:val="20"/>
          <w:szCs w:val="20"/>
          <w:highlight w:val="cyan"/>
        </w:rPr>
      </w:pPr>
    </w:p>
    <w:p w14:paraId="0000009C" w14:textId="379F83BE" w:rsidR="00415926" w:rsidRPr="00BE2A21" w:rsidRDefault="009C5723" w:rsidP="00FC53AB">
      <w:pPr>
        <w:pBdr>
          <w:top w:val="nil"/>
          <w:left w:val="nil"/>
          <w:bottom w:val="nil"/>
          <w:right w:val="nil"/>
          <w:between w:val="nil"/>
        </w:pBdr>
        <w:spacing w:line="360" w:lineRule="auto"/>
        <w:jc w:val="both"/>
        <w:rPr>
          <w:color w:val="000000" w:themeColor="text1"/>
          <w:sz w:val="20"/>
          <w:szCs w:val="20"/>
          <w:highlight w:val="cyan"/>
        </w:rPr>
      </w:pPr>
      <w:r w:rsidRPr="00BE2A21">
        <w:rPr>
          <w:color w:val="000000" w:themeColor="text1"/>
          <w:sz w:val="20"/>
          <w:szCs w:val="20"/>
          <w:highlight w:val="cyan"/>
        </w:rPr>
        <w:t xml:space="preserve">De todas estas características, es importante </w:t>
      </w:r>
      <w:r w:rsidR="005259C4" w:rsidRPr="00BE2A21">
        <w:rPr>
          <w:color w:val="000000" w:themeColor="text1"/>
          <w:sz w:val="20"/>
          <w:szCs w:val="20"/>
          <w:highlight w:val="cyan"/>
        </w:rPr>
        <w:t>destacar la importancia de la gestión de los 4P (produ</w:t>
      </w:r>
      <w:r w:rsidRPr="00BE2A21">
        <w:rPr>
          <w:color w:val="000000" w:themeColor="text1"/>
          <w:sz w:val="20"/>
          <w:szCs w:val="20"/>
          <w:highlight w:val="cyan"/>
        </w:rPr>
        <w:t>cto, precio, plaza y promoción), como se muestra a continuación:</w:t>
      </w:r>
    </w:p>
    <w:p w14:paraId="0000009F" w14:textId="1D0E8594" w:rsidR="00415926" w:rsidRPr="00BE2A21" w:rsidRDefault="00000000" w:rsidP="00FC53AB">
      <w:pPr>
        <w:pBdr>
          <w:top w:val="nil"/>
          <w:left w:val="nil"/>
          <w:bottom w:val="nil"/>
          <w:right w:val="nil"/>
          <w:between w:val="nil"/>
        </w:pBdr>
        <w:spacing w:line="360" w:lineRule="auto"/>
        <w:jc w:val="both"/>
        <w:rPr>
          <w:sz w:val="20"/>
          <w:szCs w:val="20"/>
          <w:highlight w:val="cyan"/>
        </w:rPr>
      </w:pPr>
      <w:sdt>
        <w:sdtPr>
          <w:rPr>
            <w:sz w:val="20"/>
            <w:szCs w:val="20"/>
            <w:highlight w:val="cyan"/>
          </w:rPr>
          <w:tag w:val="goog_rdk_95"/>
          <w:id w:val="-453327262"/>
          <w:showingPlcHdr/>
        </w:sdtPr>
        <w:sdtContent>
          <w:r w:rsidR="00385A34" w:rsidRPr="00BE2A21">
            <w:rPr>
              <w:sz w:val="20"/>
              <w:szCs w:val="20"/>
              <w:highlight w:val="cyan"/>
            </w:rPr>
            <w:t xml:space="preserve">     </w:t>
          </w:r>
          <w:commentRangeStart w:id="20"/>
        </w:sdtContent>
      </w:sdt>
      <w:commentRangeEnd w:id="20"/>
      <w:r w:rsidR="00A563B3" w:rsidRPr="00BE2A21">
        <w:rPr>
          <w:sz w:val="20"/>
          <w:szCs w:val="20"/>
          <w:highlight w:val="cyan"/>
        </w:rPr>
        <w:commentReference w:id="20"/>
      </w:r>
    </w:p>
    <w:p w14:paraId="42BBB04A" w14:textId="2EFAB9F1" w:rsidR="00F014D6" w:rsidRPr="00BE2A21" w:rsidRDefault="00F014D6" w:rsidP="00F014D6">
      <w:pPr>
        <w:pBdr>
          <w:top w:val="nil"/>
          <w:left w:val="nil"/>
          <w:bottom w:val="nil"/>
          <w:right w:val="nil"/>
          <w:between w:val="nil"/>
        </w:pBdr>
        <w:spacing w:line="360" w:lineRule="auto"/>
        <w:jc w:val="center"/>
        <w:rPr>
          <w:color w:val="000000"/>
          <w:sz w:val="20"/>
          <w:szCs w:val="20"/>
          <w:highlight w:val="cyan"/>
        </w:rPr>
      </w:pPr>
      <w:r w:rsidRPr="00BE2A21">
        <w:rPr>
          <w:noProof/>
          <w:highlight w:val="cyan"/>
          <w:lang w:val="en-US" w:eastAsia="en-US"/>
        </w:rPr>
        <mc:AlternateContent>
          <mc:Choice Requires="wps">
            <w:drawing>
              <wp:inline distT="0" distB="0" distL="0" distR="0" wp14:anchorId="2AC3079F" wp14:editId="17082832">
                <wp:extent cx="5412105" cy="732155"/>
                <wp:effectExtent l="0" t="0" r="17145" b="10795"/>
                <wp:docPr id="284" name="Rectángulo 284"/>
                <wp:cNvGraphicFramePr/>
                <a:graphic xmlns:a="http://schemas.openxmlformats.org/drawingml/2006/main">
                  <a:graphicData uri="http://schemas.microsoft.com/office/word/2010/wordprocessingShape">
                    <wps:wsp>
                      <wps:cNvSpPr/>
                      <wps:spPr>
                        <a:xfrm>
                          <a:off x="0" y="0"/>
                          <a:ext cx="5412105" cy="7321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3566D8C8" w14:textId="6304F8DC" w:rsidR="000078DF" w:rsidRDefault="000078DF" w:rsidP="00F014D6">
                            <w:pPr>
                              <w:spacing w:line="275" w:lineRule="auto"/>
                              <w:jc w:val="center"/>
                              <w:textDirection w:val="btLr"/>
                            </w:pPr>
                            <w:r>
                              <w:rPr>
                                <w:color w:val="FFFFFF"/>
                              </w:rPr>
                              <w:t>Pasos</w:t>
                            </w:r>
                          </w:p>
                          <w:p w14:paraId="45973896" w14:textId="559C4B99" w:rsidR="000078DF" w:rsidRDefault="000078DF" w:rsidP="00CA4C8E">
                            <w:pPr>
                              <w:spacing w:line="275" w:lineRule="auto"/>
                              <w:jc w:val="center"/>
                              <w:textDirection w:val="btLr"/>
                            </w:pPr>
                            <w:r>
                              <w:rPr>
                                <w:color w:val="FFFFFF"/>
                              </w:rPr>
                              <w:t>DI_CF12_2_P</w:t>
                            </w:r>
                            <w:r w:rsidRPr="00CA4C8E">
                              <w:rPr>
                                <w:color w:val="FFFFFF"/>
                              </w:rPr>
                              <w:t>asos_Estrategia4P</w:t>
                            </w:r>
                          </w:p>
                        </w:txbxContent>
                      </wps:txbx>
                      <wps:bodyPr spcFirstLastPara="1" wrap="square" lIns="91425" tIns="45700" rIns="91425" bIns="45700" anchor="ctr" anchorCtr="0">
                        <a:noAutofit/>
                      </wps:bodyPr>
                    </wps:wsp>
                  </a:graphicData>
                </a:graphic>
              </wp:inline>
            </w:drawing>
          </mc:Choice>
          <mc:Fallback>
            <w:pict>
              <v:rect w14:anchorId="2AC3079F" id="Rectángulo 284" o:spid="_x0000_s1068"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" fillcolor="#39a900" strokecolor="#42719b" strokeweight="1pt">
                <v:stroke startarrowwidth="narrow" startarrowlength="short" endarrowwidth="narrow" endarrowlength="short" miterlimit="5243f"/>
                <v:textbox inset="2.53958mm,1.2694mm,2.53958mm,1.2694mm">
                  <w:txbxContent>
                    <w:p w14:paraId="3566D8C8" w14:textId="6304F8DC" w:rsidR="000078DF" w:rsidRDefault="000078DF" w:rsidP="00F014D6">
                      <w:pPr>
                        <w:spacing w:line="275" w:lineRule="auto"/>
                        <w:jc w:val="center"/>
                        <w:textDirection w:val="btLr"/>
                      </w:pPr>
                      <w:r>
                        <w:rPr>
                          <w:color w:val="FFFFFF"/>
                        </w:rPr>
                        <w:t>Pasos</w:t>
                      </w:r>
                    </w:p>
                    <w:p w14:paraId="45973896" w14:textId="559C4B99" w:rsidR="000078DF" w:rsidRDefault="000078DF" w:rsidP="00CA4C8E">
                      <w:pPr>
                        <w:spacing w:line="275" w:lineRule="auto"/>
                        <w:jc w:val="center"/>
                        <w:textDirection w:val="btLr"/>
                      </w:pPr>
                      <w:r>
                        <w:rPr>
                          <w:color w:val="FFFFFF"/>
                        </w:rPr>
                        <w:t>DI_CF12_2_P</w:t>
                      </w:r>
                      <w:r w:rsidRPr="00CA4C8E">
                        <w:rPr>
                          <w:color w:val="FFFFFF"/>
                        </w:rPr>
                        <w:t>asos_Estrategia4P</w:t>
                      </w:r>
                    </w:p>
                  </w:txbxContent>
                </v:textbox>
                <w10:anchorlock/>
              </v:rect>
            </w:pict>
          </mc:Fallback>
        </mc:AlternateContent>
      </w:r>
    </w:p>
    <w:p w14:paraId="63BC19BB" w14:textId="77777777" w:rsidR="00F014D6" w:rsidRPr="00BE2A21" w:rsidRDefault="00F014D6" w:rsidP="00FC53AB">
      <w:pPr>
        <w:pBdr>
          <w:top w:val="nil"/>
          <w:left w:val="nil"/>
          <w:bottom w:val="nil"/>
          <w:right w:val="nil"/>
          <w:between w:val="nil"/>
        </w:pBdr>
        <w:spacing w:line="360" w:lineRule="auto"/>
        <w:jc w:val="both"/>
        <w:rPr>
          <w:color w:val="000000"/>
          <w:sz w:val="20"/>
          <w:szCs w:val="20"/>
          <w:highlight w:val="cyan"/>
        </w:rPr>
      </w:pPr>
    </w:p>
    <w:p w14:paraId="000000A0" w14:textId="6E628487" w:rsidR="00415926" w:rsidRPr="00BE2A21" w:rsidRDefault="00A563B3" w:rsidP="00FC53AB">
      <w:pPr>
        <w:pBdr>
          <w:top w:val="nil"/>
          <w:left w:val="nil"/>
          <w:bottom w:val="nil"/>
          <w:right w:val="nil"/>
          <w:between w:val="nil"/>
        </w:pBdr>
        <w:spacing w:line="360" w:lineRule="auto"/>
        <w:jc w:val="both"/>
        <w:rPr>
          <w:color w:val="000000"/>
          <w:sz w:val="20"/>
          <w:szCs w:val="20"/>
          <w:highlight w:val="cyan"/>
        </w:rPr>
      </w:pPr>
      <w:r w:rsidRPr="00BE2A21">
        <w:rPr>
          <w:color w:val="000000"/>
          <w:sz w:val="20"/>
          <w:szCs w:val="20"/>
          <w:highlight w:val="cyan"/>
        </w:rPr>
        <w:t xml:space="preserve">Es indispensable que las organizaciones, al adelantar estrategias de promoción, </w:t>
      </w:r>
      <w:sdt>
        <w:sdtPr>
          <w:rPr>
            <w:sz w:val="20"/>
            <w:szCs w:val="20"/>
            <w:highlight w:val="cyan"/>
          </w:rPr>
          <w:tag w:val="goog_rdk_96"/>
          <w:id w:val="-79680425"/>
        </w:sdtPr>
        <w:sdtContent>
          <w:r w:rsidRPr="00BE2A21">
            <w:rPr>
              <w:color w:val="000000"/>
              <w:sz w:val="20"/>
              <w:szCs w:val="20"/>
              <w:highlight w:val="cyan"/>
            </w:rPr>
            <w:t xml:space="preserve">tengan </w:t>
          </w:r>
        </w:sdtContent>
      </w:sdt>
      <w:r w:rsidRPr="00BE2A21">
        <w:rPr>
          <w:color w:val="000000"/>
          <w:sz w:val="20"/>
          <w:szCs w:val="20"/>
          <w:highlight w:val="cyan"/>
        </w:rPr>
        <w:t>en cuenta qui</w:t>
      </w:r>
      <w:sdt>
        <w:sdtPr>
          <w:rPr>
            <w:sz w:val="20"/>
            <w:szCs w:val="20"/>
            <w:highlight w:val="cyan"/>
          </w:rPr>
          <w:tag w:val="goog_rdk_99"/>
          <w:id w:val="-1254820438"/>
        </w:sdtPr>
        <w:sdtContent>
          <w:r w:rsidRPr="00BE2A21">
            <w:rPr>
              <w:color w:val="000000"/>
              <w:sz w:val="20"/>
              <w:szCs w:val="20"/>
              <w:highlight w:val="cyan"/>
            </w:rPr>
            <w:t>é</w:t>
          </w:r>
        </w:sdtContent>
      </w:sdt>
      <w:r w:rsidRPr="00BE2A21">
        <w:rPr>
          <w:color w:val="000000"/>
          <w:sz w:val="20"/>
          <w:szCs w:val="20"/>
          <w:highlight w:val="cyan"/>
        </w:rPr>
        <w:t>n es la audiencia, qui</w:t>
      </w:r>
      <w:sdt>
        <w:sdtPr>
          <w:rPr>
            <w:sz w:val="20"/>
            <w:szCs w:val="20"/>
            <w:highlight w:val="cyan"/>
          </w:rPr>
          <w:tag w:val="goog_rdk_100"/>
          <w:id w:val="-248808369"/>
        </w:sdtPr>
        <w:sdtContent>
          <w:r w:rsidRPr="00BE2A21">
            <w:rPr>
              <w:color w:val="000000"/>
              <w:sz w:val="20"/>
              <w:szCs w:val="20"/>
              <w:highlight w:val="cyan"/>
            </w:rPr>
            <w:t>é</w:t>
          </w:r>
        </w:sdtContent>
      </w:sdt>
      <w:r w:rsidRPr="00BE2A21">
        <w:rPr>
          <w:color w:val="000000"/>
          <w:sz w:val="20"/>
          <w:szCs w:val="20"/>
          <w:highlight w:val="cyan"/>
        </w:rPr>
        <w:t>nes son las personas o usuarios que van a recibir el mensaje a través de los diferentes medios de comunicación; por lo cual</w:t>
      </w:r>
      <w:r w:rsidR="003C4495" w:rsidRPr="00BE2A21">
        <w:rPr>
          <w:color w:val="000000"/>
          <w:sz w:val="20"/>
          <w:szCs w:val="20"/>
          <w:highlight w:val="cyan"/>
        </w:rPr>
        <w:t>,</w:t>
      </w:r>
      <w:r w:rsidRPr="00BE2A21">
        <w:rPr>
          <w:color w:val="000000"/>
          <w:sz w:val="20"/>
          <w:szCs w:val="20"/>
          <w:highlight w:val="cyan"/>
        </w:rPr>
        <w:t xml:space="preserve"> puede indicarse que la audiencia también es una forma de segmentar el mercado. </w:t>
      </w:r>
    </w:p>
    <w:p w14:paraId="000000A1" w14:textId="77777777" w:rsidR="00415926" w:rsidRPr="00BE2A21" w:rsidRDefault="00415926" w:rsidP="00FC53AB">
      <w:pPr>
        <w:pBdr>
          <w:top w:val="nil"/>
          <w:left w:val="nil"/>
          <w:bottom w:val="nil"/>
          <w:right w:val="nil"/>
          <w:between w:val="nil"/>
        </w:pBdr>
        <w:spacing w:line="360" w:lineRule="auto"/>
        <w:jc w:val="both"/>
        <w:rPr>
          <w:color w:val="000000"/>
          <w:sz w:val="20"/>
          <w:szCs w:val="20"/>
          <w:highlight w:val="cyan"/>
        </w:rPr>
      </w:pPr>
    </w:p>
    <w:p w14:paraId="000000A2" w14:textId="06E46A83" w:rsidR="00415926" w:rsidRPr="00BE2A21" w:rsidRDefault="00A563B3" w:rsidP="00FC53AB">
      <w:pPr>
        <w:pBdr>
          <w:top w:val="nil"/>
          <w:left w:val="nil"/>
          <w:bottom w:val="nil"/>
          <w:right w:val="nil"/>
          <w:between w:val="nil"/>
        </w:pBdr>
        <w:spacing w:line="360" w:lineRule="auto"/>
        <w:jc w:val="both"/>
        <w:rPr>
          <w:color w:val="000000"/>
          <w:sz w:val="20"/>
          <w:szCs w:val="20"/>
          <w:highlight w:val="cyan"/>
        </w:rPr>
      </w:pPr>
      <w:r w:rsidRPr="00BE2A21">
        <w:rPr>
          <w:color w:val="000000"/>
          <w:sz w:val="20"/>
          <w:szCs w:val="20"/>
          <w:highlight w:val="cyan"/>
        </w:rPr>
        <w:lastRenderedPageBreak/>
        <w:t xml:space="preserve">La segmentación del mercado permite agrupar los clientes potenciales en grupos de acuerdo </w:t>
      </w:r>
      <w:sdt>
        <w:sdtPr>
          <w:rPr>
            <w:sz w:val="20"/>
            <w:szCs w:val="20"/>
            <w:highlight w:val="cyan"/>
          </w:rPr>
          <w:tag w:val="goog_rdk_102"/>
          <w:id w:val="-1605489452"/>
        </w:sdtPr>
        <w:sdtContent>
          <w:r w:rsidRPr="00BE2A21">
            <w:rPr>
              <w:color w:val="000000"/>
              <w:sz w:val="20"/>
              <w:szCs w:val="20"/>
              <w:highlight w:val="cyan"/>
            </w:rPr>
            <w:t>con</w:t>
          </w:r>
        </w:sdtContent>
      </w:sdt>
      <w:r w:rsidRPr="00BE2A21">
        <w:rPr>
          <w:color w:val="000000"/>
          <w:sz w:val="20"/>
          <w:szCs w:val="20"/>
          <w:highlight w:val="cyan"/>
        </w:rPr>
        <w:t xml:space="preserve"> su ubicación geográfica, la demografía (edad, sexo), </w:t>
      </w:r>
      <w:sdt>
        <w:sdtPr>
          <w:rPr>
            <w:sz w:val="20"/>
            <w:szCs w:val="20"/>
            <w:highlight w:val="cyan"/>
          </w:rPr>
          <w:tag w:val="goog_rdk_105"/>
          <w:id w:val="-741717148"/>
        </w:sdtPr>
        <w:sdtContent>
          <w:r w:rsidRPr="00BE2A21">
            <w:rPr>
              <w:color w:val="000000"/>
              <w:sz w:val="20"/>
              <w:szCs w:val="20"/>
              <w:highlight w:val="cyan"/>
            </w:rPr>
            <w:t>el</w:t>
          </w:r>
        </w:sdtContent>
      </w:sdt>
      <w:r w:rsidR="003C4495" w:rsidRPr="00BE2A21">
        <w:rPr>
          <w:sz w:val="20"/>
          <w:szCs w:val="20"/>
          <w:highlight w:val="cyan"/>
        </w:rPr>
        <w:t xml:space="preserve"> </w:t>
      </w:r>
      <w:r w:rsidRPr="00BE2A21">
        <w:rPr>
          <w:color w:val="000000"/>
          <w:sz w:val="20"/>
          <w:szCs w:val="20"/>
          <w:highlight w:val="cyan"/>
        </w:rPr>
        <w:t xml:space="preserve">grupo socioeconómico (nivel de ingresos), según las características psicológicas y comportamentales (beneficio del comprador, intención de compra); </w:t>
      </w:r>
      <w:sdt>
        <w:sdtPr>
          <w:rPr>
            <w:sz w:val="20"/>
            <w:szCs w:val="20"/>
            <w:highlight w:val="cyan"/>
          </w:rPr>
          <w:tag w:val="goog_rdk_107"/>
          <w:id w:val="563915533"/>
        </w:sdtPr>
        <w:sdtContent/>
      </w:sdt>
      <w:r w:rsidRPr="00BE2A21">
        <w:rPr>
          <w:color w:val="000000"/>
          <w:sz w:val="20"/>
          <w:szCs w:val="20"/>
          <w:highlight w:val="cyan"/>
        </w:rPr>
        <w:t>por su parte</w:t>
      </w:r>
      <w:r w:rsidR="003C4495" w:rsidRPr="00BE2A21">
        <w:rPr>
          <w:color w:val="000000"/>
          <w:sz w:val="20"/>
          <w:szCs w:val="20"/>
          <w:highlight w:val="cyan"/>
        </w:rPr>
        <w:t>,</w:t>
      </w:r>
      <w:r w:rsidRPr="00BE2A21">
        <w:rPr>
          <w:color w:val="000000"/>
          <w:sz w:val="20"/>
          <w:szCs w:val="20"/>
          <w:highlight w:val="cyan"/>
        </w:rPr>
        <w:t xml:space="preserve"> el nicho de mercado se encuentra inmerso en cada segmento del mercado, mediante grupos m</w:t>
      </w:r>
      <w:r w:rsidR="003C4495" w:rsidRPr="00BE2A21">
        <w:rPr>
          <w:color w:val="000000"/>
          <w:sz w:val="20"/>
          <w:szCs w:val="20"/>
          <w:highlight w:val="cyan"/>
        </w:rPr>
        <w:t>ás</w:t>
      </w:r>
      <w:r w:rsidRPr="00BE2A21">
        <w:rPr>
          <w:color w:val="000000"/>
          <w:sz w:val="20"/>
          <w:szCs w:val="20"/>
          <w:highlight w:val="cyan"/>
        </w:rPr>
        <w:t xml:space="preserve"> reducidos.</w:t>
      </w:r>
    </w:p>
    <w:p w14:paraId="000000A3" w14:textId="77777777" w:rsidR="00415926" w:rsidRPr="00BE2A21" w:rsidRDefault="00415926" w:rsidP="00FC53AB">
      <w:pPr>
        <w:pBdr>
          <w:top w:val="nil"/>
          <w:left w:val="nil"/>
          <w:bottom w:val="nil"/>
          <w:right w:val="nil"/>
          <w:between w:val="nil"/>
        </w:pBdr>
        <w:spacing w:line="360" w:lineRule="auto"/>
        <w:jc w:val="both"/>
        <w:rPr>
          <w:color w:val="000000"/>
          <w:sz w:val="20"/>
          <w:szCs w:val="20"/>
          <w:highlight w:val="cyan"/>
        </w:rPr>
      </w:pPr>
    </w:p>
    <w:p w14:paraId="352151AD" w14:textId="10019294" w:rsidR="009C5723" w:rsidRPr="00BE2A21" w:rsidRDefault="00A563B3" w:rsidP="00FC53AB">
      <w:pPr>
        <w:pBdr>
          <w:top w:val="nil"/>
          <w:left w:val="nil"/>
          <w:bottom w:val="nil"/>
          <w:right w:val="nil"/>
          <w:between w:val="nil"/>
        </w:pBdr>
        <w:spacing w:line="360" w:lineRule="auto"/>
        <w:jc w:val="both"/>
        <w:rPr>
          <w:color w:val="000000"/>
          <w:sz w:val="20"/>
          <w:szCs w:val="20"/>
          <w:highlight w:val="cyan"/>
        </w:rPr>
      </w:pPr>
      <w:r w:rsidRPr="00BE2A21">
        <w:rPr>
          <w:color w:val="000000"/>
          <w:sz w:val="20"/>
          <w:szCs w:val="20"/>
          <w:highlight w:val="cyan"/>
        </w:rPr>
        <w:t xml:space="preserve">Se pueden diferenciar distintos </w:t>
      </w:r>
      <w:r w:rsidR="009C5723" w:rsidRPr="00BE2A21">
        <w:rPr>
          <w:color w:val="000000"/>
          <w:sz w:val="20"/>
          <w:szCs w:val="20"/>
          <w:highlight w:val="cyan"/>
        </w:rPr>
        <w:t>tipos de audiencia, como se muestra en la siguiente figura:</w:t>
      </w:r>
    </w:p>
    <w:p w14:paraId="2760E6F9" w14:textId="4B89A291" w:rsidR="00360396" w:rsidRPr="00BE2A21" w:rsidRDefault="00360396" w:rsidP="00FC53AB">
      <w:pPr>
        <w:pBdr>
          <w:top w:val="nil"/>
          <w:left w:val="nil"/>
          <w:bottom w:val="nil"/>
          <w:right w:val="nil"/>
          <w:between w:val="nil"/>
        </w:pBdr>
        <w:spacing w:line="360" w:lineRule="auto"/>
        <w:jc w:val="both"/>
        <w:rPr>
          <w:color w:val="000000"/>
          <w:sz w:val="20"/>
          <w:szCs w:val="20"/>
          <w:highlight w:val="cyan"/>
        </w:rPr>
      </w:pPr>
    </w:p>
    <w:p w14:paraId="62F66840" w14:textId="1C30360F" w:rsidR="00360396" w:rsidRPr="00BE2A21" w:rsidRDefault="00360396" w:rsidP="00360396">
      <w:pPr>
        <w:spacing w:line="360" w:lineRule="auto"/>
        <w:jc w:val="both"/>
        <w:rPr>
          <w:b/>
          <w:sz w:val="20"/>
          <w:szCs w:val="20"/>
          <w:highlight w:val="cyan"/>
        </w:rPr>
      </w:pPr>
      <w:r w:rsidRPr="00BE2A21">
        <w:rPr>
          <w:b/>
          <w:sz w:val="20"/>
          <w:szCs w:val="20"/>
          <w:highlight w:val="cyan"/>
        </w:rPr>
        <w:t xml:space="preserve">Figura </w:t>
      </w:r>
      <w:commentRangeStart w:id="21"/>
      <w:commentRangeEnd w:id="21"/>
      <w:r w:rsidRPr="00BE2A21">
        <w:rPr>
          <w:rStyle w:val="Refdecomentario"/>
          <w:highlight w:val="cyan"/>
        </w:rPr>
        <w:commentReference w:id="21"/>
      </w:r>
      <w:r w:rsidRPr="00BE2A21">
        <w:rPr>
          <w:b/>
          <w:sz w:val="20"/>
          <w:szCs w:val="20"/>
          <w:highlight w:val="cyan"/>
        </w:rPr>
        <w:t>5.</w:t>
      </w:r>
    </w:p>
    <w:p w14:paraId="7A2E72C8" w14:textId="226831C7" w:rsidR="00360396" w:rsidRPr="00BE2A21" w:rsidRDefault="00360396" w:rsidP="00360396">
      <w:pPr>
        <w:pBdr>
          <w:top w:val="nil"/>
          <w:left w:val="nil"/>
          <w:bottom w:val="nil"/>
          <w:right w:val="nil"/>
          <w:between w:val="nil"/>
        </w:pBdr>
        <w:spacing w:line="360" w:lineRule="auto"/>
        <w:jc w:val="both"/>
        <w:rPr>
          <w:color w:val="000000"/>
          <w:sz w:val="20"/>
          <w:szCs w:val="20"/>
          <w:highlight w:val="cyan"/>
        </w:rPr>
      </w:pPr>
      <w:r w:rsidRPr="00BE2A21">
        <w:rPr>
          <w:i/>
          <w:sz w:val="20"/>
          <w:szCs w:val="20"/>
          <w:highlight w:val="cyan"/>
        </w:rPr>
        <w:t>Tipos de audiencia</w:t>
      </w:r>
    </w:p>
    <w:p w14:paraId="000000A5" w14:textId="5A472094" w:rsidR="00415926" w:rsidRPr="006C0322" w:rsidRDefault="00A563B3" w:rsidP="00FC53AB">
      <w:pPr>
        <w:pBdr>
          <w:top w:val="nil"/>
          <w:left w:val="nil"/>
          <w:bottom w:val="nil"/>
          <w:right w:val="nil"/>
          <w:between w:val="nil"/>
        </w:pBdr>
        <w:spacing w:line="360" w:lineRule="auto"/>
        <w:jc w:val="both"/>
        <w:rPr>
          <w:color w:val="000000"/>
          <w:sz w:val="20"/>
          <w:szCs w:val="20"/>
          <w:highlight w:val="cyan"/>
        </w:rPr>
      </w:pPr>
      <w:r w:rsidRPr="006C0322">
        <w:rPr>
          <w:noProof/>
          <w:color w:val="000000"/>
          <w:sz w:val="20"/>
          <w:szCs w:val="20"/>
          <w:highlight w:val="cyan"/>
          <w:lang w:val="en-US" w:eastAsia="en-US"/>
        </w:rPr>
        <mc:AlternateContent>
          <mc:Choice Requires="wpg">
            <w:drawing>
              <wp:inline distT="0" distB="0" distL="0" distR="0" wp14:anchorId="4C44F5A2" wp14:editId="5512B040">
                <wp:extent cx="6296025" cy="4240765"/>
                <wp:effectExtent l="0" t="38100" r="0" b="0"/>
                <wp:docPr id="120" name="Grupo 120" descr="En la figura 5 se muestran las características de los tipos de audiencia."/>
                <wp:cNvGraphicFramePr/>
                <a:graphic xmlns:a="http://schemas.openxmlformats.org/drawingml/2006/main">
                  <a:graphicData uri="http://schemas.microsoft.com/office/word/2010/wordprocessingGroup">
                    <wpg:wgp>
                      <wpg:cNvGrpSpPr/>
                      <wpg:grpSpPr>
                        <a:xfrm>
                          <a:off x="0" y="0"/>
                          <a:ext cx="6296025" cy="4240765"/>
                          <a:chOff x="0" y="0"/>
                          <a:chExt cx="6800850" cy="4181475"/>
                        </a:xfrm>
                      </wpg:grpSpPr>
                      <wpg:grpSp>
                        <wpg:cNvPr id="54" name="Grupo 54"/>
                        <wpg:cNvGrpSpPr/>
                        <wpg:grpSpPr>
                          <a:xfrm>
                            <a:off x="0" y="-32329"/>
                            <a:ext cx="6800850" cy="4282844"/>
                            <a:chOff x="0" y="-32329"/>
                            <a:chExt cx="6800850" cy="4282844"/>
                          </a:xfrm>
                        </wpg:grpSpPr>
                        <wps:wsp>
                          <wps:cNvPr id="55" name="Rectángulo 55"/>
                          <wps:cNvSpPr/>
                          <wps:spPr>
                            <a:xfrm>
                              <a:off x="0" y="0"/>
                              <a:ext cx="6800850" cy="4181475"/>
                            </a:xfrm>
                            <a:prstGeom prst="rect">
                              <a:avLst/>
                            </a:prstGeom>
                            <a:noFill/>
                            <a:ln>
                              <a:noFill/>
                            </a:ln>
                          </wps:spPr>
                          <wps:txbx>
                            <w:txbxContent>
                              <w:p w14:paraId="314F4F04" w14:textId="77777777" w:rsidR="000078DF" w:rsidRPr="009C5723" w:rsidRDefault="000078DF">
                                <w:pPr>
                                  <w:spacing w:line="240" w:lineRule="auto"/>
                                  <w:textDirection w:val="btLr"/>
                                  <w:rPr>
                                    <w:sz w:val="20"/>
                                    <w:szCs w:val="20"/>
                                  </w:rPr>
                                </w:pPr>
                              </w:p>
                            </w:txbxContent>
                          </wps:txbx>
                          <wps:bodyPr spcFirstLastPara="1" wrap="square" lIns="91425" tIns="91425" rIns="91425" bIns="91425" anchor="ctr" anchorCtr="0">
                            <a:noAutofit/>
                          </wps:bodyPr>
                        </wps:wsp>
                        <wps:wsp>
                          <wps:cNvPr id="56" name="Forma libre: forma 56"/>
                          <wps:cNvSpPr/>
                          <wps:spPr>
                            <a:xfrm>
                              <a:off x="1101112" y="83688"/>
                              <a:ext cx="4166827" cy="4166827"/>
                            </a:xfrm>
                            <a:custGeom>
                              <a:avLst/>
                              <a:gdLst/>
                              <a:ahLst/>
                              <a:cxnLst/>
                              <a:rect l="l" t="t" r="r" b="b"/>
                              <a:pathLst>
                                <a:path w="120000" h="120000" extrusionOk="0">
                                  <a:moveTo>
                                    <a:pt x="78873" y="6832"/>
                                  </a:moveTo>
                                  <a:lnTo>
                                    <a:pt x="78873" y="6832"/>
                                  </a:lnTo>
                                  <a:cubicBezTo>
                                    <a:pt x="103002" y="15397"/>
                                    <a:pt x="118337" y="39136"/>
                                    <a:pt x="116226" y="64653"/>
                                  </a:cubicBezTo>
                                  <a:cubicBezTo>
                                    <a:pt x="114114" y="90169"/>
                                    <a:pt x="95085" y="111064"/>
                                    <a:pt x="69877" y="115547"/>
                                  </a:cubicBezTo>
                                  <a:cubicBezTo>
                                    <a:pt x="44669" y="120029"/>
                                    <a:pt x="19603" y="106975"/>
                                    <a:pt x="8825" y="83751"/>
                                  </a:cubicBezTo>
                                  <a:cubicBezTo>
                                    <a:pt x="-1954" y="60526"/>
                                    <a:pt x="4258" y="32956"/>
                                    <a:pt x="23955" y="16598"/>
                                  </a:cubicBezTo>
                                  <a:lnTo>
                                    <a:pt x="21933" y="13659"/>
                                  </a:lnTo>
                                  <a:lnTo>
                                    <a:pt x="29910" y="16258"/>
                                  </a:lnTo>
                                  <a:lnTo>
                                    <a:pt x="29764" y="25042"/>
                                  </a:lnTo>
                                  <a:lnTo>
                                    <a:pt x="27743" y="22105"/>
                                  </a:lnTo>
                                  <a:lnTo>
                                    <a:pt x="27743" y="22105"/>
                                  </a:lnTo>
                                  <a:cubicBezTo>
                                    <a:pt x="10588" y="36707"/>
                                    <a:pt x="5383" y="61013"/>
                                    <a:pt x="15052" y="81360"/>
                                  </a:cubicBezTo>
                                  <a:cubicBezTo>
                                    <a:pt x="24721" y="101708"/>
                                    <a:pt x="46854" y="113021"/>
                                    <a:pt x="69010" y="108943"/>
                                  </a:cubicBezTo>
                                  <a:cubicBezTo>
                                    <a:pt x="91166" y="104864"/>
                                    <a:pt x="107818" y="86410"/>
                                    <a:pt x="109608" y="63953"/>
                                  </a:cubicBezTo>
                                  <a:cubicBezTo>
                                    <a:pt x="111398" y="41496"/>
                                    <a:pt x="97878" y="20638"/>
                                    <a:pt x="76648" y="13102"/>
                                  </a:cubicBezTo>
                                  <a:close/>
                                </a:path>
                              </a:pathLst>
                            </a:custGeom>
                            <a:solidFill>
                              <a:srgbClr val="DDE5D0"/>
                            </a:solidFill>
                            <a:ln>
                              <a:noFill/>
                            </a:ln>
                          </wps:spPr>
                          <wps:txbx>
                            <w:txbxContent>
                              <w:p w14:paraId="4BF9AB59" w14:textId="77777777" w:rsidR="000078DF" w:rsidRPr="009C5723" w:rsidRDefault="000078DF">
                                <w:pPr>
                                  <w:spacing w:line="240" w:lineRule="auto"/>
                                  <w:textDirection w:val="btLr"/>
                                  <w:rPr>
                                    <w:sz w:val="20"/>
                                    <w:szCs w:val="20"/>
                                  </w:rPr>
                                </w:pPr>
                              </w:p>
                            </w:txbxContent>
                          </wps:txbx>
                          <wps:bodyPr spcFirstLastPara="1" wrap="square" lIns="91425" tIns="91425" rIns="91425" bIns="91425" anchor="ctr" anchorCtr="0">
                            <a:noAutofit/>
                          </wps:bodyPr>
                        </wps:wsp>
                        <wps:wsp>
                          <wps:cNvPr id="57" name="Rectángulo: esquinas redondeadas 57"/>
                          <wps:cNvSpPr/>
                          <wps:spPr>
                            <a:xfrm>
                              <a:off x="2218194" y="-32329"/>
                              <a:ext cx="1932663" cy="1248490"/>
                            </a:xfrm>
                            <a:prstGeom prst="roundRect">
                              <a:avLst>
                                <a:gd name="adj" fmla="val 16667"/>
                              </a:avLst>
                            </a:prstGeom>
                            <a:solidFill>
                              <a:schemeClr val="accent3"/>
                            </a:solidFill>
                            <a:ln w="25400" cap="flat" cmpd="sng">
                              <a:solidFill>
                                <a:schemeClr val="lt1"/>
                              </a:solidFill>
                              <a:prstDash val="solid"/>
                              <a:round/>
                              <a:headEnd type="none" w="sm" len="sm"/>
                              <a:tailEnd type="none" w="sm" len="sm"/>
                            </a:ln>
                          </wps:spPr>
                          <wps:txbx>
                            <w:txbxContent>
                              <w:p w14:paraId="697B0E57" w14:textId="77777777" w:rsidR="000078DF" w:rsidRPr="009C5723" w:rsidRDefault="000078DF">
                                <w:pPr>
                                  <w:spacing w:line="240" w:lineRule="auto"/>
                                  <w:textDirection w:val="btLr"/>
                                  <w:rPr>
                                    <w:sz w:val="20"/>
                                    <w:szCs w:val="20"/>
                                  </w:rPr>
                                </w:pPr>
                              </w:p>
                            </w:txbxContent>
                          </wps:txbx>
                          <wps:bodyPr spcFirstLastPara="1" wrap="square" lIns="91425" tIns="91425" rIns="91425" bIns="91425" anchor="ctr" anchorCtr="0">
                            <a:noAutofit/>
                          </wps:bodyPr>
                        </wps:wsp>
                        <wps:wsp>
                          <wps:cNvPr id="58" name="Cuadro de texto 58"/>
                          <wps:cNvSpPr txBox="1"/>
                          <wps:spPr>
                            <a:xfrm>
                              <a:off x="2279140" y="28617"/>
                              <a:ext cx="1810771" cy="1126598"/>
                            </a:xfrm>
                            <a:prstGeom prst="rect">
                              <a:avLst/>
                            </a:prstGeom>
                            <a:noFill/>
                            <a:ln>
                              <a:noFill/>
                            </a:ln>
                          </wps:spPr>
                          <wps:txbx>
                            <w:txbxContent>
                              <w:p w14:paraId="192BC68E" w14:textId="19CAEA50" w:rsidR="000078DF" w:rsidRPr="009C5723" w:rsidRDefault="000078DF" w:rsidP="009C5723">
                                <w:pPr>
                                  <w:spacing w:line="215" w:lineRule="auto"/>
                                  <w:jc w:val="both"/>
                                  <w:textDirection w:val="btLr"/>
                                  <w:rPr>
                                    <w:sz w:val="20"/>
                                    <w:szCs w:val="20"/>
                                  </w:rPr>
                                </w:pPr>
                                <w:r w:rsidRPr="009C5723">
                                  <w:rPr>
                                    <w:rFonts w:eastAsia="Cambria"/>
                                    <w:b/>
                                    <w:color w:val="000000"/>
                                    <w:sz w:val="20"/>
                                    <w:szCs w:val="20"/>
                                  </w:rPr>
                                  <w:t>Comercial:</w:t>
                                </w:r>
                                <w:r>
                                  <w:rPr>
                                    <w:rFonts w:eastAsia="Cambria"/>
                                    <w:color w:val="000000"/>
                                    <w:sz w:val="20"/>
                                    <w:szCs w:val="20"/>
                                  </w:rPr>
                                  <w:t xml:space="preserve"> h</w:t>
                                </w:r>
                                <w:r w:rsidRPr="009C5723">
                                  <w:rPr>
                                    <w:rFonts w:eastAsia="Cambria"/>
                                    <w:color w:val="000000"/>
                                    <w:sz w:val="20"/>
                                    <w:szCs w:val="20"/>
                                  </w:rPr>
                                  <w:t xml:space="preserve">acen parte los usuarios o consumidores que conocen de un producto o servicio a través de los medios de comunicación masivos, como televisión, radio, prensa o Internet. </w:t>
                                </w:r>
                              </w:p>
                            </w:txbxContent>
                          </wps:txbx>
                          <wps:bodyPr spcFirstLastPara="1" wrap="square" lIns="38100" tIns="38100" rIns="38100" bIns="38100" anchor="ctr" anchorCtr="0">
                            <a:noAutofit/>
                          </wps:bodyPr>
                        </wps:wsp>
                        <wps:wsp>
                          <wps:cNvPr id="59" name="Rectángulo: esquinas redondeadas 59"/>
                          <wps:cNvSpPr/>
                          <wps:spPr>
                            <a:xfrm>
                              <a:off x="3876406" y="1167480"/>
                              <a:ext cx="2262820" cy="1113996"/>
                            </a:xfrm>
                            <a:prstGeom prst="roundRect">
                              <a:avLst>
                                <a:gd name="adj" fmla="val 16667"/>
                              </a:avLst>
                            </a:prstGeom>
                            <a:solidFill>
                              <a:srgbClr val="5AB463"/>
                            </a:solidFill>
                            <a:ln w="25400" cap="flat" cmpd="sng">
                              <a:solidFill>
                                <a:schemeClr val="lt1"/>
                              </a:solidFill>
                              <a:prstDash val="solid"/>
                              <a:round/>
                              <a:headEnd type="none" w="sm" len="sm"/>
                              <a:tailEnd type="none" w="sm" len="sm"/>
                            </a:ln>
                          </wps:spPr>
                          <wps:txbx>
                            <w:txbxContent>
                              <w:p w14:paraId="50BA9A65" w14:textId="77777777" w:rsidR="000078DF" w:rsidRPr="009C5723" w:rsidRDefault="000078DF">
                                <w:pPr>
                                  <w:spacing w:line="240" w:lineRule="auto"/>
                                  <w:textDirection w:val="btLr"/>
                                  <w:rPr>
                                    <w:sz w:val="20"/>
                                    <w:szCs w:val="20"/>
                                  </w:rPr>
                                </w:pPr>
                              </w:p>
                            </w:txbxContent>
                          </wps:txbx>
                          <wps:bodyPr spcFirstLastPara="1" wrap="square" lIns="91425" tIns="91425" rIns="91425" bIns="91425" anchor="ctr" anchorCtr="0">
                            <a:noAutofit/>
                          </wps:bodyPr>
                        </wps:wsp>
                        <wps:wsp>
                          <wps:cNvPr id="60" name="Cuadro de texto 60"/>
                          <wps:cNvSpPr txBox="1"/>
                          <wps:spPr>
                            <a:xfrm>
                              <a:off x="3930787" y="1221861"/>
                              <a:ext cx="2154058" cy="1005234"/>
                            </a:xfrm>
                            <a:prstGeom prst="rect">
                              <a:avLst/>
                            </a:prstGeom>
                            <a:noFill/>
                            <a:ln>
                              <a:noFill/>
                            </a:ln>
                          </wps:spPr>
                          <wps:txbx>
                            <w:txbxContent>
                              <w:p w14:paraId="0482A44C" w14:textId="171584BE" w:rsidR="000078DF" w:rsidRPr="009C5723" w:rsidRDefault="000078DF" w:rsidP="009C5723">
                                <w:pPr>
                                  <w:spacing w:line="215" w:lineRule="auto"/>
                                  <w:jc w:val="both"/>
                                  <w:textDirection w:val="btLr"/>
                                  <w:rPr>
                                    <w:sz w:val="20"/>
                                    <w:szCs w:val="20"/>
                                  </w:rPr>
                                </w:pPr>
                                <w:r w:rsidRPr="009C5723">
                                  <w:rPr>
                                    <w:rFonts w:eastAsia="Cambria"/>
                                    <w:b/>
                                    <w:color w:val="000000"/>
                                    <w:sz w:val="20"/>
                                    <w:szCs w:val="20"/>
                                  </w:rPr>
                                  <w:t>Potencial:</w:t>
                                </w:r>
                                <w:r w:rsidRPr="009C5723">
                                  <w:rPr>
                                    <w:rFonts w:eastAsia="Cambria"/>
                                    <w:color w:val="000000"/>
                                    <w:sz w:val="20"/>
                                    <w:szCs w:val="20"/>
                                  </w:rPr>
                                  <w:t xml:space="preserve"> </w:t>
                                </w:r>
                                <w:r>
                                  <w:rPr>
                                    <w:rFonts w:eastAsia="Cambria"/>
                                    <w:color w:val="000000"/>
                                    <w:sz w:val="20"/>
                                    <w:szCs w:val="20"/>
                                  </w:rPr>
                                  <w:t>h</w:t>
                                </w:r>
                                <w:r w:rsidRPr="009C5723">
                                  <w:rPr>
                                    <w:rFonts w:eastAsia="Cambria"/>
                                    <w:color w:val="000000"/>
                                    <w:sz w:val="20"/>
                                    <w:szCs w:val="20"/>
                                  </w:rPr>
                                  <w:t>acen parte los usuarios o consumidores que conocen de un producto o servicio a través de un anuncio publicitario o comercial, y lo podrían adquirir.</w:t>
                                </w:r>
                              </w:p>
                            </w:txbxContent>
                          </wps:txbx>
                          <wps:bodyPr spcFirstLastPara="1" wrap="square" lIns="38100" tIns="38100" rIns="38100" bIns="38100" anchor="ctr" anchorCtr="0">
                            <a:noAutofit/>
                          </wps:bodyPr>
                        </wps:wsp>
                        <wps:wsp>
                          <wps:cNvPr id="61" name="Rectángulo: esquinas redondeadas 61"/>
                          <wps:cNvSpPr/>
                          <wps:spPr>
                            <a:xfrm>
                              <a:off x="3691113" y="2773629"/>
                              <a:ext cx="2448375" cy="1195874"/>
                            </a:xfrm>
                            <a:prstGeom prst="roundRect">
                              <a:avLst>
                                <a:gd name="adj" fmla="val 16667"/>
                              </a:avLst>
                            </a:prstGeom>
                            <a:solidFill>
                              <a:srgbClr val="5DAEA5"/>
                            </a:solidFill>
                            <a:ln w="25400" cap="flat" cmpd="sng">
                              <a:solidFill>
                                <a:schemeClr val="lt1"/>
                              </a:solidFill>
                              <a:prstDash val="solid"/>
                              <a:round/>
                              <a:headEnd type="none" w="sm" len="sm"/>
                              <a:tailEnd type="none" w="sm" len="sm"/>
                            </a:ln>
                          </wps:spPr>
                          <wps:txbx>
                            <w:txbxContent>
                              <w:p w14:paraId="4D086BEE" w14:textId="77777777" w:rsidR="000078DF" w:rsidRPr="009C5723" w:rsidRDefault="000078DF">
                                <w:pPr>
                                  <w:spacing w:line="240" w:lineRule="auto"/>
                                  <w:textDirection w:val="btLr"/>
                                  <w:rPr>
                                    <w:sz w:val="20"/>
                                    <w:szCs w:val="20"/>
                                  </w:rPr>
                                </w:pPr>
                              </w:p>
                            </w:txbxContent>
                          </wps:txbx>
                          <wps:bodyPr spcFirstLastPara="1" wrap="square" lIns="91425" tIns="91425" rIns="91425" bIns="91425" anchor="ctr" anchorCtr="0">
                            <a:noAutofit/>
                          </wps:bodyPr>
                        </wps:wsp>
                        <wps:wsp>
                          <wps:cNvPr id="62" name="Cuadro de texto 62"/>
                          <wps:cNvSpPr txBox="1"/>
                          <wps:spPr>
                            <a:xfrm>
                              <a:off x="3749491" y="2832007"/>
                              <a:ext cx="2331619" cy="1079118"/>
                            </a:xfrm>
                            <a:prstGeom prst="rect">
                              <a:avLst/>
                            </a:prstGeom>
                            <a:noFill/>
                            <a:ln>
                              <a:noFill/>
                            </a:ln>
                          </wps:spPr>
                          <wps:txbx>
                            <w:txbxContent>
                              <w:p w14:paraId="550A2796" w14:textId="2D77A8B5" w:rsidR="000078DF" w:rsidRPr="009C5723" w:rsidRDefault="000078DF" w:rsidP="009C5723">
                                <w:pPr>
                                  <w:spacing w:line="215" w:lineRule="auto"/>
                                  <w:jc w:val="both"/>
                                  <w:textDirection w:val="btLr"/>
                                  <w:rPr>
                                    <w:sz w:val="20"/>
                                    <w:szCs w:val="20"/>
                                  </w:rPr>
                                </w:pPr>
                                <w:r w:rsidRPr="009C5723">
                                  <w:rPr>
                                    <w:rFonts w:eastAsia="Cambria"/>
                                    <w:b/>
                                    <w:color w:val="000000"/>
                                    <w:sz w:val="20"/>
                                    <w:szCs w:val="20"/>
                                  </w:rPr>
                                  <w:t>Primaria:</w:t>
                                </w:r>
                                <w:r>
                                  <w:rPr>
                                    <w:rFonts w:eastAsia="Cambria"/>
                                    <w:color w:val="000000"/>
                                    <w:sz w:val="20"/>
                                    <w:szCs w:val="20"/>
                                  </w:rPr>
                                  <w:t xml:space="preserve"> h</w:t>
                                </w:r>
                                <w:r w:rsidRPr="009C5723">
                                  <w:rPr>
                                    <w:rFonts w:eastAsia="Cambria"/>
                                    <w:color w:val="000000"/>
                                    <w:sz w:val="20"/>
                                    <w:szCs w:val="20"/>
                                  </w:rPr>
                                  <w:t xml:space="preserve">acen parte los usuarios o consumidores pertenecientes a un público objetivo de la organización, a quien se le diseña y transmite un mensaje para persuadirlo a que adquiera un producto o servicio. </w:t>
                                </w:r>
                              </w:p>
                            </w:txbxContent>
                          </wps:txbx>
                          <wps:bodyPr spcFirstLastPara="1" wrap="square" lIns="38100" tIns="38100" rIns="38100" bIns="38100" anchor="ctr" anchorCtr="0">
                            <a:noAutofit/>
                          </wps:bodyPr>
                        </wps:wsp>
                        <wps:wsp>
                          <wps:cNvPr id="63" name="Rectángulo: esquinas redondeadas 63"/>
                          <wps:cNvSpPr/>
                          <wps:spPr>
                            <a:xfrm>
                              <a:off x="622888" y="2936905"/>
                              <a:ext cx="2098157" cy="966331"/>
                            </a:xfrm>
                            <a:prstGeom prst="roundRect">
                              <a:avLst>
                                <a:gd name="adj" fmla="val 16667"/>
                              </a:avLst>
                            </a:prstGeom>
                            <a:solidFill>
                              <a:srgbClr val="6078A8"/>
                            </a:solidFill>
                            <a:ln w="25400" cap="flat" cmpd="sng">
                              <a:solidFill>
                                <a:schemeClr val="lt1"/>
                              </a:solidFill>
                              <a:prstDash val="solid"/>
                              <a:round/>
                              <a:headEnd type="none" w="sm" len="sm"/>
                              <a:tailEnd type="none" w="sm" len="sm"/>
                            </a:ln>
                          </wps:spPr>
                          <wps:txbx>
                            <w:txbxContent>
                              <w:p w14:paraId="64F4A5CB" w14:textId="77777777" w:rsidR="000078DF" w:rsidRPr="009C5723" w:rsidRDefault="000078DF">
                                <w:pPr>
                                  <w:spacing w:line="240" w:lineRule="auto"/>
                                  <w:textDirection w:val="btLr"/>
                                  <w:rPr>
                                    <w:sz w:val="20"/>
                                    <w:szCs w:val="20"/>
                                  </w:rPr>
                                </w:pPr>
                              </w:p>
                            </w:txbxContent>
                          </wps:txbx>
                          <wps:bodyPr spcFirstLastPara="1" wrap="square" lIns="91425" tIns="91425" rIns="91425" bIns="91425" anchor="ctr" anchorCtr="0">
                            <a:noAutofit/>
                          </wps:bodyPr>
                        </wps:wsp>
                        <wps:wsp>
                          <wps:cNvPr id="64" name="Cuadro de texto 64"/>
                          <wps:cNvSpPr txBox="1"/>
                          <wps:spPr>
                            <a:xfrm>
                              <a:off x="670060" y="2984077"/>
                              <a:ext cx="2003813" cy="871987"/>
                            </a:xfrm>
                            <a:prstGeom prst="rect">
                              <a:avLst/>
                            </a:prstGeom>
                            <a:noFill/>
                            <a:ln>
                              <a:noFill/>
                            </a:ln>
                          </wps:spPr>
                          <wps:txbx>
                            <w:txbxContent>
                              <w:p w14:paraId="08CE4091" w14:textId="6FEEB930" w:rsidR="000078DF" w:rsidRPr="009C5723" w:rsidRDefault="000078DF" w:rsidP="009C5723">
                                <w:pPr>
                                  <w:spacing w:line="215" w:lineRule="auto"/>
                                  <w:jc w:val="both"/>
                                  <w:textDirection w:val="btLr"/>
                                  <w:rPr>
                                    <w:sz w:val="20"/>
                                    <w:szCs w:val="20"/>
                                  </w:rPr>
                                </w:pPr>
                                <w:r w:rsidRPr="00360396">
                                  <w:rPr>
                                    <w:rFonts w:eastAsia="Cambria"/>
                                    <w:b/>
                                    <w:color w:val="000000"/>
                                    <w:sz w:val="20"/>
                                    <w:szCs w:val="20"/>
                                  </w:rPr>
                                  <w:t>Real:</w:t>
                                </w:r>
                                <w:r>
                                  <w:rPr>
                                    <w:rFonts w:eastAsia="Cambria"/>
                                    <w:color w:val="000000"/>
                                    <w:sz w:val="20"/>
                                    <w:szCs w:val="20"/>
                                  </w:rPr>
                                  <w:t xml:space="preserve"> h</w:t>
                                </w:r>
                                <w:r w:rsidRPr="009C5723">
                                  <w:rPr>
                                    <w:rFonts w:eastAsia="Cambria"/>
                                    <w:color w:val="000000"/>
                                    <w:sz w:val="20"/>
                                    <w:szCs w:val="20"/>
                                  </w:rPr>
                                  <w:t>acen parte los usuarios o consumidores a quienes llegó el mensaje durante la campaña publicitaria.</w:t>
                                </w:r>
                              </w:p>
                            </w:txbxContent>
                          </wps:txbx>
                          <wps:bodyPr spcFirstLastPara="1" wrap="square" lIns="38100" tIns="38100" rIns="38100" bIns="38100" anchor="ctr" anchorCtr="0">
                            <a:noAutofit/>
                          </wps:bodyPr>
                        </wps:wsp>
                        <wps:wsp>
                          <wps:cNvPr id="65" name="Rectángulo: esquinas redondeadas 65"/>
                          <wps:cNvSpPr/>
                          <wps:spPr>
                            <a:xfrm>
                              <a:off x="661622" y="1224865"/>
                              <a:ext cx="1932663" cy="999225"/>
                            </a:xfrm>
                            <a:prstGeom prst="roundRect">
                              <a:avLst>
                                <a:gd name="adj" fmla="val 16667"/>
                              </a:avLst>
                            </a:prstGeom>
                            <a:solidFill>
                              <a:srgbClr val="7F63A1"/>
                            </a:solidFill>
                            <a:ln w="25400" cap="flat" cmpd="sng">
                              <a:solidFill>
                                <a:schemeClr val="lt1"/>
                              </a:solidFill>
                              <a:prstDash val="solid"/>
                              <a:round/>
                              <a:headEnd type="none" w="sm" len="sm"/>
                              <a:tailEnd type="none" w="sm" len="sm"/>
                            </a:ln>
                          </wps:spPr>
                          <wps:txbx>
                            <w:txbxContent>
                              <w:p w14:paraId="1504C0D7" w14:textId="77777777" w:rsidR="000078DF" w:rsidRPr="009C5723" w:rsidRDefault="000078DF">
                                <w:pPr>
                                  <w:spacing w:line="240" w:lineRule="auto"/>
                                  <w:textDirection w:val="btLr"/>
                                  <w:rPr>
                                    <w:sz w:val="20"/>
                                    <w:szCs w:val="20"/>
                                  </w:rPr>
                                </w:pPr>
                              </w:p>
                            </w:txbxContent>
                          </wps:txbx>
                          <wps:bodyPr spcFirstLastPara="1" wrap="square" lIns="91425" tIns="91425" rIns="91425" bIns="91425" anchor="ctr" anchorCtr="0">
                            <a:noAutofit/>
                          </wps:bodyPr>
                        </wps:wsp>
                        <wps:wsp>
                          <wps:cNvPr id="66" name="Cuadro de texto 66"/>
                          <wps:cNvSpPr txBox="1"/>
                          <wps:spPr>
                            <a:xfrm>
                              <a:off x="710400" y="1273643"/>
                              <a:ext cx="1835107" cy="901669"/>
                            </a:xfrm>
                            <a:prstGeom prst="rect">
                              <a:avLst/>
                            </a:prstGeom>
                            <a:noFill/>
                            <a:ln>
                              <a:noFill/>
                            </a:ln>
                          </wps:spPr>
                          <wps:txbx>
                            <w:txbxContent>
                              <w:p w14:paraId="311175E9" w14:textId="542621D4" w:rsidR="000078DF" w:rsidRPr="009C5723" w:rsidRDefault="000078DF" w:rsidP="009C5723">
                                <w:pPr>
                                  <w:spacing w:line="215" w:lineRule="auto"/>
                                  <w:jc w:val="both"/>
                                  <w:textDirection w:val="btLr"/>
                                  <w:rPr>
                                    <w:sz w:val="20"/>
                                    <w:szCs w:val="20"/>
                                  </w:rPr>
                                </w:pPr>
                                <w:r w:rsidRPr="009C5723">
                                  <w:rPr>
                                    <w:rFonts w:eastAsia="Cambria"/>
                                    <w:b/>
                                    <w:color w:val="000000"/>
                                    <w:sz w:val="20"/>
                                    <w:szCs w:val="20"/>
                                  </w:rPr>
                                  <w:t>Útil:</w:t>
                                </w:r>
                                <w:r w:rsidRPr="009C5723">
                                  <w:rPr>
                                    <w:rFonts w:eastAsia="Cambria"/>
                                    <w:color w:val="000000"/>
                                    <w:sz w:val="20"/>
                                    <w:szCs w:val="20"/>
                                  </w:rPr>
                                  <w:t xml:space="preserve"> </w:t>
                                </w:r>
                                <w:r>
                                  <w:rPr>
                                    <w:rFonts w:eastAsia="Cambria"/>
                                    <w:color w:val="000000"/>
                                    <w:sz w:val="20"/>
                                    <w:szCs w:val="20"/>
                                  </w:rPr>
                                  <w:t>h</w:t>
                                </w:r>
                                <w:r w:rsidRPr="009C5723">
                                  <w:rPr>
                                    <w:rFonts w:eastAsia="Cambria"/>
                                    <w:color w:val="000000"/>
                                    <w:sz w:val="20"/>
                                    <w:szCs w:val="20"/>
                                  </w:rPr>
                                  <w:t xml:space="preserve">acen parte los usuarios o consumidores que muestran interés en adquirir un producto o servicio durante la promoción. </w:t>
                                </w:r>
                              </w:p>
                            </w:txbxContent>
                          </wps:txbx>
                          <wps:bodyPr spcFirstLastPara="1" wrap="square" lIns="38100" tIns="38100" rIns="38100" bIns="38100" anchor="ctr" anchorCtr="0">
                            <a:noAutofit/>
                          </wps:bodyPr>
                        </wps:wsp>
                      </wpg:grpSp>
                    </wpg:wgp>
                  </a:graphicData>
                </a:graphic>
              </wp:inline>
            </w:drawing>
          </mc:Choice>
          <mc:Fallback>
            <w:pict>
              <v:group w14:anchorId="4C44F5A2" id="Grupo 120" o:spid="_x0000_s1069" alt="En la figura 5 se muestran las características de los tipos de audiencia." style="width:495.75pt;height:333.9pt;mso-position-horizontal-relative:char;mso-position-vertical-relative:line" coordsize="68008,4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">
                <v:group id="Grupo 54" o:spid="_x0000_s1070" style="position:absolute;top:-323;width:68008;height:42828" coordorigin=",-323" coordsize="68008,4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ángulo 55" o:spid="_x0000_s1071" style="position:absolute;width:68008;height:41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" filled="f" stroked="f">
                    <v:textbox inset="2.53958mm,2.53958mm,2.53958mm,2.53958mm">
                      <w:txbxContent>
                        <w:p w14:paraId="314F4F04" w14:textId="77777777" w:rsidR="000078DF" w:rsidRPr="009C5723" w:rsidRDefault="000078DF">
                          <w:pPr>
                            <w:spacing w:line="240" w:lineRule="auto"/>
                            <w:textDirection w:val="btLr"/>
                            <w:rPr>
                              <w:sz w:val="20"/>
                              <w:szCs w:val="20"/>
                            </w:rPr>
                          </w:pPr>
                        </w:p>
                      </w:txbxContent>
                    </v:textbox>
                  </v:rect>
                  <v:shape id="Forma libre: forma 56" o:spid="_x0000_s1072" style="position:absolute;left:11011;top:836;width:41668;height:41669;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" adj="-11796480,,5400" path="m78873,6832r,c103002,15397,118337,39136,116226,64653v-2112,25516,-21141,46411,-46349,50894c44669,120029,19603,106975,8825,83751,-1954,60526,4258,32956,23955,16598l21933,13659r7977,2599l29764,25042,27743,22105r,c10588,36707,5383,61013,15052,81360v9669,20348,31802,31661,53958,27583c91166,104864,107818,86410,109608,63953,111398,41496,97878,20638,76648,13102l78873,6832xe" fillcolor="#dde5d0" stroked="f">
                    <v:stroke joinstyle="miter"/>
                    <v:formulas/>
                    <v:path arrowok="t" o:extrusionok="f" o:connecttype="custom" textboxrect="0,0,120000,120000"/>
                    <v:textbox inset="2.53958mm,2.53958mm,2.53958mm,2.53958mm">
                      <w:txbxContent>
                        <w:p w14:paraId="4BF9AB59" w14:textId="77777777" w:rsidR="000078DF" w:rsidRPr="009C5723" w:rsidRDefault="000078DF">
                          <w:pPr>
                            <w:spacing w:line="240" w:lineRule="auto"/>
                            <w:textDirection w:val="btLr"/>
                            <w:rPr>
                              <w:sz w:val="20"/>
                              <w:szCs w:val="20"/>
                            </w:rPr>
                          </w:pPr>
                        </w:p>
                      </w:txbxContent>
                    </v:textbox>
                  </v:shape>
                  <v:roundrect id="Rectángulo: esquinas redondeadas 57" o:spid="_x0000_s1073" style="position:absolute;left:22181;top:-323;width:19327;height:124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" fillcolor="#9bbb59 [3206]" strokecolor="white [3201]" strokeweight="2pt">
                    <v:stroke startarrowwidth="narrow" startarrowlength="short" endarrowwidth="narrow" endarrowlength="short"/>
                    <v:textbox inset="2.53958mm,2.53958mm,2.53958mm,2.53958mm">
                      <w:txbxContent>
                        <w:p w14:paraId="697B0E57" w14:textId="77777777" w:rsidR="000078DF" w:rsidRPr="009C5723" w:rsidRDefault="000078DF">
                          <w:pPr>
                            <w:spacing w:line="240" w:lineRule="auto"/>
                            <w:textDirection w:val="btLr"/>
                            <w:rPr>
                              <w:sz w:val="20"/>
                              <w:szCs w:val="20"/>
                            </w:rPr>
                          </w:pPr>
                        </w:p>
                      </w:txbxContent>
                    </v:textbox>
                  </v:roundrect>
                  <v:shape id="Cuadro de texto 58" o:spid="_x0000_s1074" type="#_x0000_t202" style="position:absolute;left:22791;top:286;width:18108;height:11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" filled="f" stroked="f">
                    <v:textbox inset="3pt,3pt,3pt,3pt">
                      <w:txbxContent>
                        <w:p w14:paraId="192BC68E" w14:textId="19CAEA50" w:rsidR="000078DF" w:rsidRPr="009C5723" w:rsidRDefault="000078DF" w:rsidP="009C5723">
                          <w:pPr>
                            <w:spacing w:line="215" w:lineRule="auto"/>
                            <w:jc w:val="both"/>
                            <w:textDirection w:val="btLr"/>
                            <w:rPr>
                              <w:sz w:val="20"/>
                              <w:szCs w:val="20"/>
                            </w:rPr>
                          </w:pPr>
                          <w:r w:rsidRPr="009C5723">
                            <w:rPr>
                              <w:rFonts w:eastAsia="Cambria"/>
                              <w:b/>
                              <w:color w:val="000000"/>
                              <w:sz w:val="20"/>
                              <w:szCs w:val="20"/>
                            </w:rPr>
                            <w:t>Comercial:</w:t>
                          </w:r>
                          <w:r>
                            <w:rPr>
                              <w:rFonts w:eastAsia="Cambria"/>
                              <w:color w:val="000000"/>
                              <w:sz w:val="20"/>
                              <w:szCs w:val="20"/>
                            </w:rPr>
                            <w:t xml:space="preserve"> h</w:t>
                          </w:r>
                          <w:r w:rsidRPr="009C5723">
                            <w:rPr>
                              <w:rFonts w:eastAsia="Cambria"/>
                              <w:color w:val="000000"/>
                              <w:sz w:val="20"/>
                              <w:szCs w:val="20"/>
                            </w:rPr>
                            <w:t xml:space="preserve">acen parte los usuarios o consumidores que conocen de un producto o servicio a través de los medios de comunicación masivos, como televisión, radio, prensa o Internet. </w:t>
                          </w:r>
                        </w:p>
                      </w:txbxContent>
                    </v:textbox>
                  </v:shape>
                  <v:roundrect id="Rectángulo: esquinas redondeadas 59" o:spid="_x0000_s1075" style="position:absolute;left:38764;top:11674;width:22628;height:111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" fillcolor="#5ab463" strokecolor="white [3201]" strokeweight="2pt">
                    <v:stroke startarrowwidth="narrow" startarrowlength="short" endarrowwidth="narrow" endarrowlength="short"/>
                    <v:textbox inset="2.53958mm,2.53958mm,2.53958mm,2.53958mm">
                      <w:txbxContent>
                        <w:p w14:paraId="50BA9A65" w14:textId="77777777" w:rsidR="000078DF" w:rsidRPr="009C5723" w:rsidRDefault="000078DF">
                          <w:pPr>
                            <w:spacing w:line="240" w:lineRule="auto"/>
                            <w:textDirection w:val="btLr"/>
                            <w:rPr>
                              <w:sz w:val="20"/>
                              <w:szCs w:val="20"/>
                            </w:rPr>
                          </w:pPr>
                        </w:p>
                      </w:txbxContent>
                    </v:textbox>
                  </v:roundrect>
                  <v:shape id="Cuadro de texto 60" o:spid="_x0000_s1076" type="#_x0000_t202" style="position:absolute;left:39307;top:12218;width:21541;height:10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" filled="f" stroked="f">
                    <v:textbox inset="3pt,3pt,3pt,3pt">
                      <w:txbxContent>
                        <w:p w14:paraId="0482A44C" w14:textId="171584BE" w:rsidR="000078DF" w:rsidRPr="009C5723" w:rsidRDefault="000078DF" w:rsidP="009C5723">
                          <w:pPr>
                            <w:spacing w:line="215" w:lineRule="auto"/>
                            <w:jc w:val="both"/>
                            <w:textDirection w:val="btLr"/>
                            <w:rPr>
                              <w:sz w:val="20"/>
                              <w:szCs w:val="20"/>
                            </w:rPr>
                          </w:pPr>
                          <w:r w:rsidRPr="009C5723">
                            <w:rPr>
                              <w:rFonts w:eastAsia="Cambria"/>
                              <w:b/>
                              <w:color w:val="000000"/>
                              <w:sz w:val="20"/>
                              <w:szCs w:val="20"/>
                            </w:rPr>
                            <w:t>Potencial:</w:t>
                          </w:r>
                          <w:r w:rsidRPr="009C5723">
                            <w:rPr>
                              <w:rFonts w:eastAsia="Cambria"/>
                              <w:color w:val="000000"/>
                              <w:sz w:val="20"/>
                              <w:szCs w:val="20"/>
                            </w:rPr>
                            <w:t xml:space="preserve"> </w:t>
                          </w:r>
                          <w:r>
                            <w:rPr>
                              <w:rFonts w:eastAsia="Cambria"/>
                              <w:color w:val="000000"/>
                              <w:sz w:val="20"/>
                              <w:szCs w:val="20"/>
                            </w:rPr>
                            <w:t>h</w:t>
                          </w:r>
                          <w:r w:rsidRPr="009C5723">
                            <w:rPr>
                              <w:rFonts w:eastAsia="Cambria"/>
                              <w:color w:val="000000"/>
                              <w:sz w:val="20"/>
                              <w:szCs w:val="20"/>
                            </w:rPr>
                            <w:t>acen parte los usuarios o consumidores que conocen de un producto o servicio a través de un anuncio publicitario o comercial, y lo podrían adquirir.</w:t>
                          </w:r>
                        </w:p>
                      </w:txbxContent>
                    </v:textbox>
                  </v:shape>
                  <v:roundrect id="Rectángulo: esquinas redondeadas 61" o:spid="_x0000_s1077" style="position:absolute;left:36911;top:27736;width:24483;height:119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" fillcolor="#5daea5" strokecolor="white [3201]" strokeweight="2pt">
                    <v:stroke startarrowwidth="narrow" startarrowlength="short" endarrowwidth="narrow" endarrowlength="short"/>
                    <v:textbox inset="2.53958mm,2.53958mm,2.53958mm,2.53958mm">
                      <w:txbxContent>
                        <w:p w14:paraId="4D086BEE" w14:textId="77777777" w:rsidR="000078DF" w:rsidRPr="009C5723" w:rsidRDefault="000078DF">
                          <w:pPr>
                            <w:spacing w:line="240" w:lineRule="auto"/>
                            <w:textDirection w:val="btLr"/>
                            <w:rPr>
                              <w:sz w:val="20"/>
                              <w:szCs w:val="20"/>
                            </w:rPr>
                          </w:pPr>
                        </w:p>
                      </w:txbxContent>
                    </v:textbox>
                  </v:roundrect>
                  <v:shape id="Cuadro de texto 62" o:spid="_x0000_s1078" type="#_x0000_t202" style="position:absolute;left:37494;top:28320;width:23317;height:10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" filled="f" stroked="f">
                    <v:textbox inset="3pt,3pt,3pt,3pt">
                      <w:txbxContent>
                        <w:p w14:paraId="550A2796" w14:textId="2D77A8B5" w:rsidR="000078DF" w:rsidRPr="009C5723" w:rsidRDefault="000078DF" w:rsidP="009C5723">
                          <w:pPr>
                            <w:spacing w:line="215" w:lineRule="auto"/>
                            <w:jc w:val="both"/>
                            <w:textDirection w:val="btLr"/>
                            <w:rPr>
                              <w:sz w:val="20"/>
                              <w:szCs w:val="20"/>
                            </w:rPr>
                          </w:pPr>
                          <w:r w:rsidRPr="009C5723">
                            <w:rPr>
                              <w:rFonts w:eastAsia="Cambria"/>
                              <w:b/>
                              <w:color w:val="000000"/>
                              <w:sz w:val="20"/>
                              <w:szCs w:val="20"/>
                            </w:rPr>
                            <w:t>Primaria:</w:t>
                          </w:r>
                          <w:r>
                            <w:rPr>
                              <w:rFonts w:eastAsia="Cambria"/>
                              <w:color w:val="000000"/>
                              <w:sz w:val="20"/>
                              <w:szCs w:val="20"/>
                            </w:rPr>
                            <w:t xml:space="preserve"> h</w:t>
                          </w:r>
                          <w:r w:rsidRPr="009C5723">
                            <w:rPr>
                              <w:rFonts w:eastAsia="Cambria"/>
                              <w:color w:val="000000"/>
                              <w:sz w:val="20"/>
                              <w:szCs w:val="20"/>
                            </w:rPr>
                            <w:t xml:space="preserve">acen parte los usuarios o consumidores pertenecientes a un público objetivo de la organización, a quien se le diseña y transmite un mensaje para persuadirlo a que adquiera un producto o servicio. </w:t>
                          </w:r>
                        </w:p>
                      </w:txbxContent>
                    </v:textbox>
                  </v:shape>
                  <v:roundrect id="Rectángulo: esquinas redondeadas 63" o:spid="_x0000_s1079" style="position:absolute;left:6228;top:29369;width:20982;height:96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" fillcolor="#6078a8" strokecolor="white [3201]" strokeweight="2pt">
                    <v:stroke startarrowwidth="narrow" startarrowlength="short" endarrowwidth="narrow" endarrowlength="short"/>
                    <v:textbox inset="2.53958mm,2.53958mm,2.53958mm,2.53958mm">
                      <w:txbxContent>
                        <w:p w14:paraId="64F4A5CB" w14:textId="77777777" w:rsidR="000078DF" w:rsidRPr="009C5723" w:rsidRDefault="000078DF">
                          <w:pPr>
                            <w:spacing w:line="240" w:lineRule="auto"/>
                            <w:textDirection w:val="btLr"/>
                            <w:rPr>
                              <w:sz w:val="20"/>
                              <w:szCs w:val="20"/>
                            </w:rPr>
                          </w:pPr>
                        </w:p>
                      </w:txbxContent>
                    </v:textbox>
                  </v:roundrect>
                  <v:shape id="Cuadro de texto 64" o:spid="_x0000_s1080" type="#_x0000_t202" style="position:absolute;left:6700;top:29840;width:20038;height:8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" filled="f" stroked="f">
                    <v:textbox inset="3pt,3pt,3pt,3pt">
                      <w:txbxContent>
                        <w:p w14:paraId="08CE4091" w14:textId="6FEEB930" w:rsidR="000078DF" w:rsidRPr="009C5723" w:rsidRDefault="000078DF" w:rsidP="009C5723">
                          <w:pPr>
                            <w:spacing w:line="215" w:lineRule="auto"/>
                            <w:jc w:val="both"/>
                            <w:textDirection w:val="btLr"/>
                            <w:rPr>
                              <w:sz w:val="20"/>
                              <w:szCs w:val="20"/>
                            </w:rPr>
                          </w:pPr>
                          <w:r w:rsidRPr="00360396">
                            <w:rPr>
                              <w:rFonts w:eastAsia="Cambria"/>
                              <w:b/>
                              <w:color w:val="000000"/>
                              <w:sz w:val="20"/>
                              <w:szCs w:val="20"/>
                            </w:rPr>
                            <w:t>Real:</w:t>
                          </w:r>
                          <w:r>
                            <w:rPr>
                              <w:rFonts w:eastAsia="Cambria"/>
                              <w:color w:val="000000"/>
                              <w:sz w:val="20"/>
                              <w:szCs w:val="20"/>
                            </w:rPr>
                            <w:t xml:space="preserve"> h</w:t>
                          </w:r>
                          <w:r w:rsidRPr="009C5723">
                            <w:rPr>
                              <w:rFonts w:eastAsia="Cambria"/>
                              <w:color w:val="000000"/>
                              <w:sz w:val="20"/>
                              <w:szCs w:val="20"/>
                            </w:rPr>
                            <w:t>acen parte los usuarios o consumidores a quienes llegó el mensaje durante la campaña publicitaria.</w:t>
                          </w:r>
                        </w:p>
                      </w:txbxContent>
                    </v:textbox>
                  </v:shape>
                  <v:roundrect id="Rectángulo: esquinas redondeadas 65" o:spid="_x0000_s1081" style="position:absolute;left:6616;top:12248;width:19326;height:999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" fillcolor="#7f63a1" strokecolor="white [3201]" strokeweight="2pt">
                    <v:stroke startarrowwidth="narrow" startarrowlength="short" endarrowwidth="narrow" endarrowlength="short"/>
                    <v:textbox inset="2.53958mm,2.53958mm,2.53958mm,2.53958mm">
                      <w:txbxContent>
                        <w:p w14:paraId="1504C0D7" w14:textId="77777777" w:rsidR="000078DF" w:rsidRPr="009C5723" w:rsidRDefault="000078DF">
                          <w:pPr>
                            <w:spacing w:line="240" w:lineRule="auto"/>
                            <w:textDirection w:val="btLr"/>
                            <w:rPr>
                              <w:sz w:val="20"/>
                              <w:szCs w:val="20"/>
                            </w:rPr>
                          </w:pPr>
                        </w:p>
                      </w:txbxContent>
                    </v:textbox>
                  </v:roundrect>
                  <v:shape id="Cuadro de texto 66" o:spid="_x0000_s1082" type="#_x0000_t202" style="position:absolute;left:7104;top:12736;width:1835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" filled="f" stroked="f">
                    <v:textbox inset="3pt,3pt,3pt,3pt">
                      <w:txbxContent>
                        <w:p w14:paraId="311175E9" w14:textId="542621D4" w:rsidR="000078DF" w:rsidRPr="009C5723" w:rsidRDefault="000078DF" w:rsidP="009C5723">
                          <w:pPr>
                            <w:spacing w:line="215" w:lineRule="auto"/>
                            <w:jc w:val="both"/>
                            <w:textDirection w:val="btLr"/>
                            <w:rPr>
                              <w:sz w:val="20"/>
                              <w:szCs w:val="20"/>
                            </w:rPr>
                          </w:pPr>
                          <w:r w:rsidRPr="009C5723">
                            <w:rPr>
                              <w:rFonts w:eastAsia="Cambria"/>
                              <w:b/>
                              <w:color w:val="000000"/>
                              <w:sz w:val="20"/>
                              <w:szCs w:val="20"/>
                            </w:rPr>
                            <w:t>Útil:</w:t>
                          </w:r>
                          <w:r w:rsidRPr="009C5723">
                            <w:rPr>
                              <w:rFonts w:eastAsia="Cambria"/>
                              <w:color w:val="000000"/>
                              <w:sz w:val="20"/>
                              <w:szCs w:val="20"/>
                            </w:rPr>
                            <w:t xml:space="preserve"> </w:t>
                          </w:r>
                          <w:r>
                            <w:rPr>
                              <w:rFonts w:eastAsia="Cambria"/>
                              <w:color w:val="000000"/>
                              <w:sz w:val="20"/>
                              <w:szCs w:val="20"/>
                            </w:rPr>
                            <w:t>h</w:t>
                          </w:r>
                          <w:r w:rsidRPr="009C5723">
                            <w:rPr>
                              <w:rFonts w:eastAsia="Cambria"/>
                              <w:color w:val="000000"/>
                              <w:sz w:val="20"/>
                              <w:szCs w:val="20"/>
                            </w:rPr>
                            <w:t xml:space="preserve">acen parte los usuarios o consumidores que muestran interés en adquirir un producto o servicio durante la promoción. </w:t>
                          </w:r>
                        </w:p>
                      </w:txbxContent>
                    </v:textbox>
                  </v:shape>
                </v:group>
                <w10:anchorlock/>
              </v:group>
            </w:pict>
          </mc:Fallback>
        </mc:AlternateContent>
      </w:r>
      <w:r w:rsidRPr="006C0322">
        <w:rPr>
          <w:color w:val="000000"/>
          <w:sz w:val="20"/>
          <w:szCs w:val="20"/>
          <w:highlight w:val="cyan"/>
        </w:rPr>
        <w:t xml:space="preserve"> </w:t>
      </w:r>
    </w:p>
    <w:p w14:paraId="000000A6" w14:textId="77777777" w:rsidR="00415926" w:rsidRPr="006C0322" w:rsidRDefault="00415926" w:rsidP="00FC53AB">
      <w:pPr>
        <w:pBdr>
          <w:top w:val="nil"/>
          <w:left w:val="nil"/>
          <w:bottom w:val="nil"/>
          <w:right w:val="nil"/>
          <w:between w:val="nil"/>
        </w:pBdr>
        <w:spacing w:line="360" w:lineRule="auto"/>
        <w:jc w:val="both"/>
        <w:rPr>
          <w:color w:val="000000"/>
          <w:sz w:val="20"/>
          <w:szCs w:val="20"/>
          <w:highlight w:val="cyan"/>
        </w:rPr>
      </w:pPr>
    </w:p>
    <w:p w14:paraId="000000A8" w14:textId="7ABC0B52" w:rsidR="00415926" w:rsidRPr="006C0322" w:rsidRDefault="00A563B3" w:rsidP="00FC53AB">
      <w:pPr>
        <w:pStyle w:val="Ttulo2"/>
        <w:spacing w:before="0" w:after="0" w:line="360" w:lineRule="auto"/>
        <w:jc w:val="both"/>
        <w:rPr>
          <w:b/>
          <w:color w:val="000000"/>
          <w:sz w:val="20"/>
          <w:szCs w:val="20"/>
          <w:highlight w:val="cyan"/>
        </w:rPr>
      </w:pPr>
      <w:r w:rsidRPr="006C0322">
        <w:rPr>
          <w:b/>
          <w:color w:val="000000"/>
          <w:sz w:val="20"/>
          <w:szCs w:val="20"/>
          <w:highlight w:val="cyan"/>
        </w:rPr>
        <w:t>2.1 Tipos de promoción</w:t>
      </w:r>
    </w:p>
    <w:p w14:paraId="000000A9" w14:textId="537B15DF" w:rsidR="00415926" w:rsidRPr="006C0322" w:rsidRDefault="00415926" w:rsidP="00FC53AB">
      <w:pPr>
        <w:pBdr>
          <w:top w:val="nil"/>
          <w:left w:val="nil"/>
          <w:bottom w:val="nil"/>
          <w:right w:val="nil"/>
          <w:between w:val="nil"/>
        </w:pBdr>
        <w:spacing w:line="360" w:lineRule="auto"/>
        <w:jc w:val="both"/>
        <w:rPr>
          <w:color w:val="000000"/>
          <w:sz w:val="20"/>
          <w:szCs w:val="20"/>
          <w:highlight w:val="cyan"/>
        </w:rPr>
      </w:pPr>
    </w:p>
    <w:p w14:paraId="000000B1" w14:textId="6CB4F5D0" w:rsidR="00415926" w:rsidRPr="006C0322" w:rsidRDefault="00360396" w:rsidP="00FC53AB">
      <w:pPr>
        <w:pBdr>
          <w:top w:val="nil"/>
          <w:left w:val="nil"/>
          <w:bottom w:val="nil"/>
          <w:right w:val="nil"/>
          <w:between w:val="nil"/>
        </w:pBdr>
        <w:spacing w:line="360" w:lineRule="auto"/>
        <w:jc w:val="both"/>
        <w:rPr>
          <w:color w:val="000000"/>
          <w:sz w:val="20"/>
          <w:szCs w:val="20"/>
          <w:highlight w:val="cyan"/>
        </w:rPr>
      </w:pPr>
      <w:r w:rsidRPr="006C0322">
        <w:rPr>
          <w:color w:val="000000"/>
          <w:sz w:val="20"/>
          <w:szCs w:val="20"/>
          <w:highlight w:val="cyan"/>
        </w:rPr>
        <w:t>Cuando se aborda el tema de la promoción, es fundamental comprender que se emplean diversas estrategias o herramientas con el propósito de estimular el consumo de productos o servicios por parte de los consumidores potenciales o actuales. La promoción tiene como objetivo primordial informar, persuadir y crear una recordación efectiva entre la audiencia. Entre las principales estrategias de promoción se encuentran las siguientes:</w:t>
      </w:r>
      <w:commentRangeStart w:id="22"/>
      <w:commentRangeEnd w:id="22"/>
      <w:r w:rsidR="00A563B3" w:rsidRPr="006C0322">
        <w:rPr>
          <w:sz w:val="20"/>
          <w:szCs w:val="20"/>
          <w:highlight w:val="cyan"/>
        </w:rPr>
        <w:commentReference w:id="22"/>
      </w:r>
    </w:p>
    <w:p w14:paraId="75470B32" w14:textId="77777777" w:rsidR="00360396" w:rsidRPr="006C0322" w:rsidRDefault="00360396" w:rsidP="00FC53AB">
      <w:pPr>
        <w:pBdr>
          <w:top w:val="nil"/>
          <w:left w:val="nil"/>
          <w:bottom w:val="nil"/>
          <w:right w:val="nil"/>
          <w:between w:val="nil"/>
        </w:pBdr>
        <w:spacing w:line="360" w:lineRule="auto"/>
        <w:jc w:val="both"/>
        <w:rPr>
          <w:sz w:val="20"/>
          <w:szCs w:val="20"/>
          <w:highlight w:val="cyan"/>
        </w:rPr>
      </w:pPr>
    </w:p>
    <w:p w14:paraId="4DD65BA0" w14:textId="76BC08D2" w:rsidR="00F014D6" w:rsidRPr="006C0322" w:rsidRDefault="00F014D6" w:rsidP="00F014D6">
      <w:pPr>
        <w:pBdr>
          <w:top w:val="nil"/>
          <w:left w:val="nil"/>
          <w:bottom w:val="nil"/>
          <w:right w:val="nil"/>
          <w:between w:val="nil"/>
        </w:pBdr>
        <w:spacing w:line="360" w:lineRule="auto"/>
        <w:jc w:val="center"/>
        <w:rPr>
          <w:color w:val="000000"/>
          <w:sz w:val="20"/>
          <w:szCs w:val="20"/>
          <w:highlight w:val="cyan"/>
        </w:rPr>
      </w:pPr>
      <w:r w:rsidRPr="006C0322">
        <w:rPr>
          <w:noProof/>
          <w:highlight w:val="cyan"/>
          <w:lang w:val="en-US" w:eastAsia="en-US"/>
        </w:rPr>
        <w:lastRenderedPageBreak/>
        <mc:AlternateContent>
          <mc:Choice Requires="wps">
            <w:drawing>
              <wp:inline distT="0" distB="0" distL="0" distR="0" wp14:anchorId="7D249EDC" wp14:editId="00EF4879">
                <wp:extent cx="5412105" cy="732155"/>
                <wp:effectExtent l="0" t="0" r="17145" b="10795"/>
                <wp:docPr id="285" name="Rectángulo 285"/>
                <wp:cNvGraphicFramePr/>
                <a:graphic xmlns:a="http://schemas.openxmlformats.org/drawingml/2006/main">
                  <a:graphicData uri="http://schemas.microsoft.com/office/word/2010/wordprocessingShape">
                    <wps:wsp>
                      <wps:cNvSpPr/>
                      <wps:spPr>
                        <a:xfrm>
                          <a:off x="0" y="0"/>
                          <a:ext cx="5412105" cy="7321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3385F58C" w14:textId="055F89F1" w:rsidR="000078DF" w:rsidRDefault="000078DF" w:rsidP="00F014D6">
                            <w:pPr>
                              <w:spacing w:line="275" w:lineRule="auto"/>
                              <w:jc w:val="center"/>
                              <w:textDirection w:val="btLr"/>
                            </w:pPr>
                            <w:r>
                              <w:rPr>
                                <w:color w:val="FFFFFF"/>
                              </w:rPr>
                              <w:t>Slider</w:t>
                            </w:r>
                          </w:p>
                          <w:p w14:paraId="3529CF55" w14:textId="43B8487F" w:rsidR="000078DF" w:rsidRDefault="000078DF" w:rsidP="00CA4C8E">
                            <w:pPr>
                              <w:spacing w:line="275" w:lineRule="auto"/>
                              <w:jc w:val="center"/>
                              <w:textDirection w:val="btLr"/>
                            </w:pPr>
                            <w:r>
                              <w:rPr>
                                <w:color w:val="FFFFFF"/>
                              </w:rPr>
                              <w:t>DI_CF12_2.1_S</w:t>
                            </w:r>
                            <w:r w:rsidRPr="00CA4C8E">
                              <w:rPr>
                                <w:color w:val="FFFFFF"/>
                              </w:rPr>
                              <w:t>lider_Tipospromoción</w:t>
                            </w:r>
                          </w:p>
                        </w:txbxContent>
                      </wps:txbx>
                      <wps:bodyPr spcFirstLastPara="1" wrap="square" lIns="91425" tIns="45700" rIns="91425" bIns="45700" anchor="ctr" anchorCtr="0">
                        <a:noAutofit/>
                      </wps:bodyPr>
                    </wps:wsp>
                  </a:graphicData>
                </a:graphic>
              </wp:inline>
            </w:drawing>
          </mc:Choice>
          <mc:Fallback>
            <w:pict>
              <v:rect w14:anchorId="7D249EDC" id="Rectángulo 285" o:spid="_x0000_s1083"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" fillcolor="#39a900" strokecolor="#42719b" strokeweight="1pt">
                <v:stroke startarrowwidth="narrow" startarrowlength="short" endarrowwidth="narrow" endarrowlength="short" miterlimit="5243f"/>
                <v:textbox inset="2.53958mm,1.2694mm,2.53958mm,1.2694mm">
                  <w:txbxContent>
                    <w:p w14:paraId="3385F58C" w14:textId="055F89F1" w:rsidR="000078DF" w:rsidRDefault="000078DF" w:rsidP="00F014D6">
                      <w:pPr>
                        <w:spacing w:line="275" w:lineRule="auto"/>
                        <w:jc w:val="center"/>
                        <w:textDirection w:val="btLr"/>
                      </w:pPr>
                      <w:r>
                        <w:rPr>
                          <w:color w:val="FFFFFF"/>
                        </w:rPr>
                        <w:t>Slider</w:t>
                      </w:r>
                    </w:p>
                    <w:p w14:paraId="3529CF55" w14:textId="43B8487F" w:rsidR="000078DF" w:rsidRDefault="000078DF" w:rsidP="00CA4C8E">
                      <w:pPr>
                        <w:spacing w:line="275" w:lineRule="auto"/>
                        <w:jc w:val="center"/>
                        <w:textDirection w:val="btLr"/>
                      </w:pPr>
                      <w:r>
                        <w:rPr>
                          <w:color w:val="FFFFFF"/>
                        </w:rPr>
                        <w:t>DI_CF12_2.1_S</w:t>
                      </w:r>
                      <w:r w:rsidRPr="00CA4C8E">
                        <w:rPr>
                          <w:color w:val="FFFFFF"/>
                        </w:rPr>
                        <w:t>lider_Tipospromoción</w:t>
                      </w:r>
                    </w:p>
                  </w:txbxContent>
                </v:textbox>
                <w10:anchorlock/>
              </v:rect>
            </w:pict>
          </mc:Fallback>
        </mc:AlternateContent>
      </w:r>
    </w:p>
    <w:p w14:paraId="26AB4957" w14:textId="77777777" w:rsidR="00F014D6" w:rsidRPr="006C0322" w:rsidRDefault="00F014D6" w:rsidP="00FC53AB">
      <w:pPr>
        <w:pBdr>
          <w:top w:val="nil"/>
          <w:left w:val="nil"/>
          <w:bottom w:val="nil"/>
          <w:right w:val="nil"/>
          <w:between w:val="nil"/>
        </w:pBdr>
        <w:spacing w:line="360" w:lineRule="auto"/>
        <w:jc w:val="both"/>
        <w:rPr>
          <w:color w:val="000000"/>
          <w:sz w:val="20"/>
          <w:szCs w:val="20"/>
          <w:highlight w:val="cyan"/>
        </w:rPr>
      </w:pPr>
    </w:p>
    <w:p w14:paraId="3EEA4D90" w14:textId="692081BC" w:rsidR="00360396" w:rsidRPr="006C0322" w:rsidRDefault="00360396" w:rsidP="4347D92F">
      <w:pPr>
        <w:pBdr>
          <w:top w:val="nil"/>
          <w:left w:val="nil"/>
          <w:bottom w:val="nil"/>
          <w:right w:val="nil"/>
          <w:between w:val="nil"/>
        </w:pBdr>
        <w:spacing w:line="360" w:lineRule="auto"/>
        <w:jc w:val="both"/>
        <w:rPr>
          <w:color w:val="000000"/>
          <w:sz w:val="20"/>
          <w:szCs w:val="20"/>
          <w:highlight w:val="cyan"/>
        </w:rPr>
      </w:pPr>
      <w:r w:rsidRPr="006C0322">
        <w:rPr>
          <w:color w:val="000000" w:themeColor="text1"/>
          <w:sz w:val="20"/>
          <w:szCs w:val="20"/>
          <w:highlight w:val="cyan"/>
        </w:rPr>
        <w:t xml:space="preserve">Cada una de estas estrategias de promoción tiene sus propias ventajas y aplicaciones, y su elección depende de los objetivos de </w:t>
      </w:r>
      <w:commentRangeStart w:id="23"/>
      <w:r w:rsidRPr="006C0322">
        <w:rPr>
          <w:i/>
          <w:iCs/>
          <w:color w:val="000000" w:themeColor="text1"/>
          <w:sz w:val="20"/>
          <w:szCs w:val="20"/>
          <w:highlight w:val="cyan"/>
        </w:rPr>
        <w:t>marketing</w:t>
      </w:r>
      <w:commentRangeEnd w:id="23"/>
      <w:r w:rsidRPr="006C0322">
        <w:rPr>
          <w:highlight w:val="cyan"/>
        </w:rPr>
        <w:commentReference w:id="23"/>
      </w:r>
      <w:r w:rsidRPr="006C0322">
        <w:rPr>
          <w:color w:val="000000" w:themeColor="text1"/>
          <w:sz w:val="20"/>
          <w:szCs w:val="20"/>
          <w:highlight w:val="cyan"/>
        </w:rPr>
        <w:t xml:space="preserve">, el público objetivo y el presupuesto de la </w:t>
      </w:r>
      <w:commentRangeStart w:id="24"/>
      <w:r w:rsidRPr="006C0322">
        <w:rPr>
          <w:color w:val="000000" w:themeColor="text1"/>
          <w:sz w:val="20"/>
          <w:szCs w:val="20"/>
          <w:highlight w:val="cyan"/>
        </w:rPr>
        <w:t>empresa</w:t>
      </w:r>
      <w:commentRangeEnd w:id="24"/>
      <w:r w:rsidRPr="006C0322">
        <w:rPr>
          <w:highlight w:val="cyan"/>
        </w:rPr>
        <w:commentReference w:id="24"/>
      </w:r>
      <w:r w:rsidRPr="006C0322">
        <w:rPr>
          <w:color w:val="000000" w:themeColor="text1"/>
          <w:sz w:val="20"/>
          <w:szCs w:val="20"/>
          <w:highlight w:val="cyan"/>
        </w:rPr>
        <w:t>.</w:t>
      </w:r>
    </w:p>
    <w:p w14:paraId="1F1DEE3A" w14:textId="2B84F8E1" w:rsidR="00360396" w:rsidRPr="006C0322" w:rsidRDefault="00360396" w:rsidP="00FC53AB">
      <w:pPr>
        <w:pBdr>
          <w:top w:val="nil"/>
          <w:left w:val="nil"/>
          <w:bottom w:val="nil"/>
          <w:right w:val="nil"/>
          <w:between w:val="nil"/>
        </w:pBdr>
        <w:spacing w:line="360" w:lineRule="auto"/>
        <w:jc w:val="both"/>
        <w:rPr>
          <w:color w:val="000000"/>
          <w:sz w:val="20"/>
          <w:szCs w:val="20"/>
          <w:highlight w:val="cyan"/>
        </w:rPr>
      </w:pPr>
    </w:p>
    <w:p w14:paraId="274CA0AA" w14:textId="0D9CEF36" w:rsidR="00652CE8" w:rsidRPr="006C0322" w:rsidRDefault="00652CE8" w:rsidP="00652CE8">
      <w:pPr>
        <w:pBdr>
          <w:top w:val="nil"/>
          <w:left w:val="nil"/>
          <w:bottom w:val="nil"/>
          <w:right w:val="nil"/>
          <w:between w:val="nil"/>
        </w:pBdr>
        <w:spacing w:line="360" w:lineRule="auto"/>
        <w:jc w:val="center"/>
        <w:rPr>
          <w:color w:val="000000"/>
          <w:sz w:val="20"/>
          <w:szCs w:val="20"/>
          <w:highlight w:val="cyan"/>
        </w:rPr>
      </w:pPr>
      <w:r w:rsidRPr="006C0322">
        <w:rPr>
          <w:noProof/>
          <w:color w:val="000000"/>
          <w:sz w:val="20"/>
          <w:szCs w:val="20"/>
          <w:highlight w:val="cyan"/>
          <w:lang w:val="en-US" w:eastAsia="en-US"/>
        </w:rPr>
        <mc:AlternateContent>
          <mc:Choice Requires="wps">
            <w:drawing>
              <wp:inline distT="0" distB="0" distL="0" distR="0" wp14:anchorId="5891B0E6" wp14:editId="18C39E2C">
                <wp:extent cx="5810250" cy="1762125"/>
                <wp:effectExtent l="0" t="0" r="0" b="9525"/>
                <wp:docPr id="97" name="Rectángulo redondeado 97"/>
                <wp:cNvGraphicFramePr/>
                <a:graphic xmlns:a="http://schemas.openxmlformats.org/drawingml/2006/main">
                  <a:graphicData uri="http://schemas.microsoft.com/office/word/2010/wordprocessingShape">
                    <wps:wsp>
                      <wps:cNvSpPr/>
                      <wps:spPr>
                        <a:xfrm>
                          <a:off x="0" y="0"/>
                          <a:ext cx="5810250" cy="1762125"/>
                        </a:xfrm>
                        <a:prstGeom prst="round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41BC53D4" w14:textId="5074D130" w:rsidR="000078DF" w:rsidRDefault="000078DF" w:rsidP="00652CE8">
                            <w:pPr>
                              <w:jc w:val="both"/>
                            </w:pPr>
                            <w:r w:rsidRPr="00C23BF6">
                              <w:t xml:space="preserve">Para complementar la información observe el siguiente video </w:t>
                            </w:r>
                            <w:r w:rsidRPr="006C11FF">
                              <w:t xml:space="preserve">del SENA denominado </w:t>
                            </w:r>
                            <w:r>
                              <w:t>“</w:t>
                            </w:r>
                            <w:r w:rsidRPr="00652CE8">
                              <w:rPr>
                                <w:i/>
                              </w:rPr>
                              <w:t>Piezas publicitarias, material de promoción</w:t>
                            </w:r>
                            <w:r>
                              <w:t>”</w:t>
                            </w:r>
                            <w:r w:rsidRPr="006C11FF">
                              <w:t>.</w:t>
                            </w:r>
                          </w:p>
                          <w:p w14:paraId="70E8BD16" w14:textId="77777777" w:rsidR="000078DF" w:rsidRDefault="000078DF" w:rsidP="00652CE8">
                            <w:pPr>
                              <w:jc w:val="center"/>
                              <w:rPr>
                                <w:noProof/>
                                <w:lang w:val="en-US"/>
                              </w:rPr>
                            </w:pPr>
                            <w:r>
                              <w:t xml:space="preserve">Video del Sena </w:t>
                            </w:r>
                          </w:p>
                          <w:p w14:paraId="2BAAE35D" w14:textId="01C15C3D" w:rsidR="000078DF" w:rsidRDefault="000078DF" w:rsidP="00652CE8">
                            <w:pPr>
                              <w:jc w:val="center"/>
                            </w:pPr>
                            <w:r w:rsidRPr="009C5723">
                              <w:rPr>
                                <w:noProof/>
                                <w:color w:val="000000"/>
                                <w:sz w:val="20"/>
                                <w:szCs w:val="20"/>
                                <w:lang w:val="en-US" w:eastAsia="en-US"/>
                              </w:rPr>
                              <w:drawing>
                                <wp:inline distT="0" distB="0" distL="0" distR="0" wp14:anchorId="71FC4DAC" wp14:editId="2AB99C27">
                                  <wp:extent cx="1916866" cy="988060"/>
                                  <wp:effectExtent l="0" t="0" r="7620" b="2540"/>
                                  <wp:docPr id="9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2"/>
                                          <a:srcRect/>
                                          <a:stretch>
                                            <a:fillRect/>
                                          </a:stretch>
                                        </pic:blipFill>
                                        <pic:spPr>
                                          <a:xfrm>
                                            <a:off x="0" y="0"/>
                                            <a:ext cx="1934306" cy="997050"/>
                                          </a:xfrm>
                                          <a:prstGeom prst="rect">
                                            <a:avLst/>
                                          </a:prstGeom>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5891B0E6" id="Rectángulo redondeado 97" o:spid="_x0000_s1084" style="width:457.5pt;height:138.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" fillcolor="#4f81bd [3204]" stroked="f">
                <v:textbox>
                  <w:txbxContent>
                    <w:p w14:paraId="41BC53D4" w14:textId="5074D130" w:rsidR="000078DF" w:rsidRDefault="000078DF" w:rsidP="00652CE8">
                      <w:pPr>
                        <w:jc w:val="both"/>
                      </w:pPr>
                      <w:r w:rsidRPr="00C23BF6">
                        <w:t xml:space="preserve">Para complementar la información observe el siguiente video </w:t>
                      </w:r>
                      <w:r w:rsidRPr="006C11FF">
                        <w:t xml:space="preserve">del SENA denominado </w:t>
                      </w:r>
                      <w:r>
                        <w:t>“</w:t>
                      </w:r>
                      <w:r w:rsidRPr="00652CE8">
                        <w:rPr>
                          <w:i/>
                        </w:rPr>
                        <w:t>Piezas publicitarias, material de promoción</w:t>
                      </w:r>
                      <w:r>
                        <w:t>”</w:t>
                      </w:r>
                      <w:r w:rsidRPr="006C11FF">
                        <w:t>.</w:t>
                      </w:r>
                    </w:p>
                    <w:p w14:paraId="70E8BD16" w14:textId="77777777" w:rsidR="000078DF" w:rsidRDefault="000078DF" w:rsidP="00652CE8">
                      <w:pPr>
                        <w:jc w:val="center"/>
                        <w:rPr>
                          <w:noProof/>
                          <w:lang w:val="en-US"/>
                        </w:rPr>
                      </w:pPr>
                      <w:r>
                        <w:t xml:space="preserve">Video del Sena </w:t>
                      </w:r>
                    </w:p>
                    <w:p w14:paraId="2BAAE35D" w14:textId="01C15C3D" w:rsidR="000078DF" w:rsidRDefault="000078DF" w:rsidP="00652CE8">
                      <w:pPr>
                        <w:jc w:val="center"/>
                      </w:pPr>
                      <w:r w:rsidRPr="009C5723">
                        <w:rPr>
                          <w:noProof/>
                          <w:color w:val="000000"/>
                          <w:sz w:val="20"/>
                          <w:szCs w:val="20"/>
                          <w:lang w:val="en-US" w:eastAsia="en-US"/>
                        </w:rPr>
                        <w:drawing>
                          <wp:inline distT="0" distB="0" distL="0" distR="0" wp14:anchorId="71FC4DAC" wp14:editId="2AB99C27">
                            <wp:extent cx="1916866" cy="988060"/>
                            <wp:effectExtent l="0" t="0" r="7620" b="2540"/>
                            <wp:docPr id="9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2"/>
                                    <a:srcRect/>
                                    <a:stretch>
                                      <a:fillRect/>
                                    </a:stretch>
                                  </pic:blipFill>
                                  <pic:spPr>
                                    <a:xfrm>
                                      <a:off x="0" y="0"/>
                                      <a:ext cx="1934306" cy="997050"/>
                                    </a:xfrm>
                                    <a:prstGeom prst="rect">
                                      <a:avLst/>
                                    </a:prstGeom>
                                    <a:ln/>
                                  </pic:spPr>
                                </pic:pic>
                              </a:graphicData>
                            </a:graphic>
                          </wp:inline>
                        </w:drawing>
                      </w:r>
                    </w:p>
                  </w:txbxContent>
                </v:textbox>
                <w10:anchorlock/>
              </v:roundrect>
            </w:pict>
          </mc:Fallback>
        </mc:AlternateContent>
      </w:r>
    </w:p>
    <w:p w14:paraId="000000B7" w14:textId="77777777" w:rsidR="00415926" w:rsidRPr="006C0322" w:rsidRDefault="00415926" w:rsidP="00FC53AB">
      <w:pPr>
        <w:pBdr>
          <w:top w:val="nil"/>
          <w:left w:val="nil"/>
          <w:bottom w:val="nil"/>
          <w:right w:val="nil"/>
          <w:between w:val="nil"/>
        </w:pBdr>
        <w:spacing w:line="360" w:lineRule="auto"/>
        <w:jc w:val="both"/>
        <w:rPr>
          <w:color w:val="000000"/>
          <w:sz w:val="20"/>
          <w:szCs w:val="20"/>
          <w:highlight w:val="cyan"/>
        </w:rPr>
      </w:pPr>
    </w:p>
    <w:p w14:paraId="000000B8" w14:textId="77777777" w:rsidR="00415926" w:rsidRPr="006C0322" w:rsidRDefault="00A563B3" w:rsidP="00FC53AB">
      <w:pPr>
        <w:pStyle w:val="Ttulo2"/>
        <w:spacing w:before="0" w:after="0" w:line="360" w:lineRule="auto"/>
        <w:jc w:val="both"/>
        <w:rPr>
          <w:b/>
          <w:color w:val="000000"/>
          <w:sz w:val="20"/>
          <w:szCs w:val="20"/>
          <w:highlight w:val="cyan"/>
        </w:rPr>
      </w:pPr>
      <w:r w:rsidRPr="006C0322">
        <w:rPr>
          <w:b/>
          <w:color w:val="000000"/>
          <w:sz w:val="20"/>
          <w:szCs w:val="20"/>
          <w:highlight w:val="cyan"/>
        </w:rPr>
        <w:t>2.2 Importancia de la promoción y su diferencia con el concepto de publicidad</w:t>
      </w:r>
    </w:p>
    <w:p w14:paraId="000000B9" w14:textId="7F7AFDDA" w:rsidR="00415926" w:rsidRPr="006C0322" w:rsidRDefault="00415926" w:rsidP="00FC53AB">
      <w:pPr>
        <w:pBdr>
          <w:top w:val="nil"/>
          <w:left w:val="nil"/>
          <w:bottom w:val="nil"/>
          <w:right w:val="nil"/>
          <w:between w:val="nil"/>
        </w:pBdr>
        <w:spacing w:line="360" w:lineRule="auto"/>
        <w:jc w:val="both"/>
        <w:rPr>
          <w:b/>
          <w:color w:val="000000"/>
          <w:sz w:val="20"/>
          <w:szCs w:val="20"/>
          <w:highlight w:val="cyan"/>
        </w:rPr>
      </w:pPr>
    </w:p>
    <w:p w14:paraId="107E4CB7" w14:textId="77777777" w:rsidR="00652CE8" w:rsidRPr="006C0322" w:rsidRDefault="00652CE8" w:rsidP="00652CE8">
      <w:pPr>
        <w:pBdr>
          <w:top w:val="nil"/>
          <w:left w:val="nil"/>
          <w:bottom w:val="nil"/>
          <w:right w:val="nil"/>
          <w:between w:val="nil"/>
        </w:pBdr>
        <w:spacing w:line="360" w:lineRule="auto"/>
        <w:jc w:val="both"/>
        <w:rPr>
          <w:color w:val="000000"/>
          <w:sz w:val="20"/>
          <w:szCs w:val="20"/>
          <w:highlight w:val="cyan"/>
        </w:rPr>
      </w:pPr>
      <w:r w:rsidRPr="006C0322">
        <w:rPr>
          <w:color w:val="000000"/>
          <w:sz w:val="20"/>
          <w:szCs w:val="20"/>
          <w:highlight w:val="cyan"/>
        </w:rPr>
        <w:t xml:space="preserve">La promoción en el contexto del </w:t>
      </w:r>
      <w:r w:rsidRPr="006C0322">
        <w:rPr>
          <w:i/>
          <w:color w:val="000000"/>
          <w:sz w:val="20"/>
          <w:szCs w:val="20"/>
          <w:highlight w:val="cyan"/>
        </w:rPr>
        <w:t>marketing</w:t>
      </w:r>
      <w:r w:rsidRPr="006C0322">
        <w:rPr>
          <w:color w:val="000000"/>
          <w:sz w:val="20"/>
          <w:szCs w:val="20"/>
          <w:highlight w:val="cyan"/>
        </w:rPr>
        <w:t xml:space="preserve"> se refiere a la actividad de comunicar y promover los productos, servicios o marcas de una organización con el objetivo de influir en la decisión de compra de los consumidores. Esta estrategia tiene como propósito informar, persuadir y recordar a la audiencia sobre los beneficios de los productos o servicios que se ofrecen. La promoción se integra en el conjunto de actividades conocido como el "</w:t>
      </w:r>
      <w:proofErr w:type="spellStart"/>
      <w:r w:rsidRPr="006C0322">
        <w:rPr>
          <w:i/>
          <w:color w:val="000000"/>
          <w:sz w:val="20"/>
          <w:szCs w:val="20"/>
          <w:highlight w:val="cyan"/>
        </w:rPr>
        <w:t>mix</w:t>
      </w:r>
      <w:proofErr w:type="spellEnd"/>
      <w:r w:rsidRPr="006C0322">
        <w:rPr>
          <w:i/>
          <w:color w:val="000000"/>
          <w:sz w:val="20"/>
          <w:szCs w:val="20"/>
          <w:highlight w:val="cyan"/>
        </w:rPr>
        <w:t xml:space="preserve"> </w:t>
      </w:r>
      <w:r w:rsidRPr="006C0322">
        <w:rPr>
          <w:color w:val="000000"/>
          <w:sz w:val="20"/>
          <w:szCs w:val="20"/>
          <w:highlight w:val="cyan"/>
        </w:rPr>
        <w:t xml:space="preserve">de </w:t>
      </w:r>
      <w:r w:rsidRPr="006C0322">
        <w:rPr>
          <w:i/>
          <w:color w:val="000000"/>
          <w:sz w:val="20"/>
          <w:szCs w:val="20"/>
          <w:highlight w:val="cyan"/>
        </w:rPr>
        <w:t>marketing</w:t>
      </w:r>
      <w:r w:rsidRPr="006C0322">
        <w:rPr>
          <w:color w:val="000000"/>
          <w:sz w:val="20"/>
          <w:szCs w:val="20"/>
          <w:highlight w:val="cyan"/>
        </w:rPr>
        <w:t>" o "</w:t>
      </w:r>
      <w:r w:rsidRPr="006C0322">
        <w:rPr>
          <w:i/>
          <w:color w:val="000000"/>
          <w:sz w:val="20"/>
          <w:szCs w:val="20"/>
          <w:highlight w:val="cyan"/>
        </w:rPr>
        <w:t xml:space="preserve">marketing </w:t>
      </w:r>
      <w:proofErr w:type="spellStart"/>
      <w:r w:rsidRPr="006C0322">
        <w:rPr>
          <w:i/>
          <w:color w:val="000000"/>
          <w:sz w:val="20"/>
          <w:szCs w:val="20"/>
          <w:highlight w:val="cyan"/>
        </w:rPr>
        <w:t>mix</w:t>
      </w:r>
      <w:proofErr w:type="spellEnd"/>
      <w:r w:rsidRPr="006C0322">
        <w:rPr>
          <w:color w:val="000000"/>
          <w:sz w:val="20"/>
          <w:szCs w:val="20"/>
          <w:highlight w:val="cyan"/>
        </w:rPr>
        <w:t>", junto con otros elementos como el producto, el precio y la distribución.</w:t>
      </w:r>
    </w:p>
    <w:p w14:paraId="5851CED6" w14:textId="77777777" w:rsidR="00652CE8" w:rsidRPr="006C0322" w:rsidRDefault="00652CE8" w:rsidP="00652CE8">
      <w:pPr>
        <w:pBdr>
          <w:top w:val="nil"/>
          <w:left w:val="nil"/>
          <w:bottom w:val="nil"/>
          <w:right w:val="nil"/>
          <w:between w:val="nil"/>
        </w:pBdr>
        <w:spacing w:line="360" w:lineRule="auto"/>
        <w:jc w:val="both"/>
        <w:rPr>
          <w:color w:val="000000"/>
          <w:sz w:val="20"/>
          <w:szCs w:val="20"/>
          <w:highlight w:val="cyan"/>
        </w:rPr>
      </w:pPr>
    </w:p>
    <w:p w14:paraId="540803E7" w14:textId="2EDD8E59" w:rsidR="00652CE8" w:rsidRPr="006C0322" w:rsidRDefault="00652CE8" w:rsidP="00652CE8">
      <w:pPr>
        <w:pBdr>
          <w:top w:val="nil"/>
          <w:left w:val="nil"/>
          <w:bottom w:val="nil"/>
          <w:right w:val="nil"/>
          <w:between w:val="nil"/>
        </w:pBdr>
        <w:spacing w:line="360" w:lineRule="auto"/>
        <w:jc w:val="both"/>
        <w:rPr>
          <w:color w:val="000000"/>
          <w:sz w:val="20"/>
          <w:szCs w:val="20"/>
          <w:highlight w:val="cyan"/>
        </w:rPr>
      </w:pPr>
      <w:r w:rsidRPr="006C0322">
        <w:rPr>
          <w:color w:val="000000"/>
          <w:sz w:val="20"/>
          <w:szCs w:val="20"/>
          <w:highlight w:val="cyan"/>
        </w:rPr>
        <w:t xml:space="preserve">La promoción incluye una variedad de herramientas y tácticas que las organizaciones utilizan para lograr sus objetivos de </w:t>
      </w:r>
      <w:r w:rsidRPr="006C0322">
        <w:rPr>
          <w:i/>
          <w:color w:val="000000"/>
          <w:sz w:val="20"/>
          <w:szCs w:val="20"/>
          <w:highlight w:val="cyan"/>
        </w:rPr>
        <w:t>marketing</w:t>
      </w:r>
      <w:r w:rsidRPr="006C0322">
        <w:rPr>
          <w:color w:val="000000"/>
          <w:sz w:val="20"/>
          <w:szCs w:val="20"/>
          <w:highlight w:val="cyan"/>
        </w:rPr>
        <w:t xml:space="preserve">. Estas herramientas pueden ser tanto de </w:t>
      </w:r>
      <w:r w:rsidRPr="006C0322">
        <w:rPr>
          <w:i/>
          <w:color w:val="000000"/>
          <w:sz w:val="20"/>
          <w:szCs w:val="20"/>
          <w:highlight w:val="cyan"/>
        </w:rPr>
        <w:t>marketing</w:t>
      </w:r>
      <w:r w:rsidRPr="006C0322">
        <w:rPr>
          <w:color w:val="000000"/>
          <w:sz w:val="20"/>
          <w:szCs w:val="20"/>
          <w:highlight w:val="cyan"/>
        </w:rPr>
        <w:t xml:space="preserve"> tradicional como de </w:t>
      </w:r>
      <w:r w:rsidRPr="006C0322">
        <w:rPr>
          <w:i/>
          <w:color w:val="000000"/>
          <w:sz w:val="20"/>
          <w:szCs w:val="20"/>
          <w:highlight w:val="cyan"/>
        </w:rPr>
        <w:t>marketing</w:t>
      </w:r>
      <w:r w:rsidRPr="006C0322">
        <w:rPr>
          <w:color w:val="000000"/>
          <w:sz w:val="20"/>
          <w:szCs w:val="20"/>
          <w:highlight w:val="cyan"/>
        </w:rPr>
        <w:t xml:space="preserve"> digital, y abarcan los siguientes aspectos:</w:t>
      </w:r>
    </w:p>
    <w:p w14:paraId="288DBA69" w14:textId="3063338D" w:rsidR="00652CE8" w:rsidRPr="006C0322" w:rsidRDefault="00652CE8" w:rsidP="00652CE8">
      <w:pPr>
        <w:pBdr>
          <w:top w:val="nil"/>
          <w:left w:val="nil"/>
          <w:bottom w:val="nil"/>
          <w:right w:val="nil"/>
          <w:between w:val="nil"/>
        </w:pBdr>
        <w:spacing w:line="360" w:lineRule="auto"/>
        <w:jc w:val="both"/>
        <w:rPr>
          <w:color w:val="000000"/>
          <w:sz w:val="20"/>
          <w:szCs w:val="20"/>
          <w:highlight w:val="cyan"/>
        </w:rPr>
      </w:pPr>
    </w:p>
    <w:p w14:paraId="68BD76D2" w14:textId="478444E2" w:rsidR="00652CE8" w:rsidRPr="006C0322" w:rsidRDefault="00652CE8" w:rsidP="00652CE8">
      <w:pPr>
        <w:pBdr>
          <w:top w:val="nil"/>
          <w:left w:val="nil"/>
          <w:bottom w:val="nil"/>
          <w:right w:val="nil"/>
          <w:between w:val="nil"/>
        </w:pBdr>
        <w:spacing w:line="360" w:lineRule="auto"/>
        <w:jc w:val="both"/>
        <w:rPr>
          <w:color w:val="000000"/>
          <w:sz w:val="20"/>
          <w:szCs w:val="20"/>
          <w:highlight w:val="cyan"/>
        </w:rPr>
      </w:pPr>
    </w:p>
    <w:p w14:paraId="38536FD6" w14:textId="73F6477F" w:rsidR="00652CE8" w:rsidRPr="006C0322" w:rsidRDefault="00652CE8" w:rsidP="00652CE8">
      <w:pPr>
        <w:pBdr>
          <w:top w:val="nil"/>
          <w:left w:val="nil"/>
          <w:bottom w:val="nil"/>
          <w:right w:val="nil"/>
          <w:between w:val="nil"/>
        </w:pBdr>
        <w:spacing w:line="360" w:lineRule="auto"/>
        <w:jc w:val="both"/>
        <w:rPr>
          <w:color w:val="000000"/>
          <w:sz w:val="20"/>
          <w:szCs w:val="20"/>
          <w:highlight w:val="cyan"/>
        </w:rPr>
      </w:pPr>
    </w:p>
    <w:p w14:paraId="4A21BC69" w14:textId="0B45E9EE" w:rsidR="00652CE8" w:rsidRPr="006C0322" w:rsidRDefault="00652CE8" w:rsidP="00652CE8">
      <w:pPr>
        <w:pBdr>
          <w:top w:val="nil"/>
          <w:left w:val="nil"/>
          <w:bottom w:val="nil"/>
          <w:right w:val="nil"/>
          <w:between w:val="nil"/>
        </w:pBdr>
        <w:spacing w:line="360" w:lineRule="auto"/>
        <w:jc w:val="both"/>
        <w:rPr>
          <w:color w:val="000000"/>
          <w:sz w:val="20"/>
          <w:szCs w:val="20"/>
          <w:highlight w:val="cyan"/>
        </w:rPr>
      </w:pPr>
    </w:p>
    <w:p w14:paraId="142C0483" w14:textId="77B5E024" w:rsidR="00652CE8" w:rsidRPr="006C0322" w:rsidRDefault="00652CE8" w:rsidP="00652CE8">
      <w:pPr>
        <w:pBdr>
          <w:top w:val="nil"/>
          <w:left w:val="nil"/>
          <w:bottom w:val="nil"/>
          <w:right w:val="nil"/>
          <w:between w:val="nil"/>
        </w:pBdr>
        <w:spacing w:line="360" w:lineRule="auto"/>
        <w:jc w:val="both"/>
        <w:rPr>
          <w:color w:val="000000"/>
          <w:sz w:val="20"/>
          <w:szCs w:val="20"/>
          <w:highlight w:val="cyan"/>
        </w:rPr>
      </w:pPr>
    </w:p>
    <w:p w14:paraId="1764BB05" w14:textId="0E675EB3" w:rsidR="00652CE8" w:rsidRPr="006C0322" w:rsidRDefault="00652CE8" w:rsidP="00652CE8">
      <w:pPr>
        <w:pBdr>
          <w:top w:val="nil"/>
          <w:left w:val="nil"/>
          <w:bottom w:val="nil"/>
          <w:right w:val="nil"/>
          <w:between w:val="nil"/>
        </w:pBdr>
        <w:spacing w:line="360" w:lineRule="auto"/>
        <w:jc w:val="both"/>
        <w:rPr>
          <w:color w:val="000000"/>
          <w:sz w:val="20"/>
          <w:szCs w:val="20"/>
          <w:highlight w:val="cyan"/>
        </w:rPr>
      </w:pPr>
    </w:p>
    <w:p w14:paraId="2EA8AF21" w14:textId="18533E03" w:rsidR="00652CE8" w:rsidRPr="006C0322" w:rsidRDefault="00652CE8" w:rsidP="00652CE8">
      <w:pPr>
        <w:pBdr>
          <w:top w:val="nil"/>
          <w:left w:val="nil"/>
          <w:bottom w:val="nil"/>
          <w:right w:val="nil"/>
          <w:between w:val="nil"/>
        </w:pBdr>
        <w:spacing w:line="360" w:lineRule="auto"/>
        <w:jc w:val="both"/>
        <w:rPr>
          <w:color w:val="000000"/>
          <w:sz w:val="20"/>
          <w:szCs w:val="20"/>
          <w:highlight w:val="cyan"/>
        </w:rPr>
      </w:pPr>
    </w:p>
    <w:p w14:paraId="4C7EB555" w14:textId="33FF5938" w:rsidR="00652CE8" w:rsidRPr="006C0322" w:rsidRDefault="00652CE8" w:rsidP="00652CE8">
      <w:pPr>
        <w:pBdr>
          <w:top w:val="nil"/>
          <w:left w:val="nil"/>
          <w:bottom w:val="nil"/>
          <w:right w:val="nil"/>
          <w:between w:val="nil"/>
        </w:pBdr>
        <w:spacing w:line="360" w:lineRule="auto"/>
        <w:jc w:val="both"/>
        <w:rPr>
          <w:color w:val="000000"/>
          <w:sz w:val="20"/>
          <w:szCs w:val="20"/>
          <w:highlight w:val="cyan"/>
        </w:rPr>
      </w:pPr>
    </w:p>
    <w:p w14:paraId="660E7CED" w14:textId="54DB8A28" w:rsidR="00652CE8" w:rsidRPr="006C0322" w:rsidRDefault="00652CE8" w:rsidP="00652CE8">
      <w:pPr>
        <w:pBdr>
          <w:top w:val="nil"/>
          <w:left w:val="nil"/>
          <w:bottom w:val="nil"/>
          <w:right w:val="nil"/>
          <w:between w:val="nil"/>
        </w:pBdr>
        <w:spacing w:line="360" w:lineRule="auto"/>
        <w:jc w:val="both"/>
        <w:rPr>
          <w:color w:val="000000"/>
          <w:sz w:val="20"/>
          <w:szCs w:val="20"/>
          <w:highlight w:val="cyan"/>
        </w:rPr>
      </w:pPr>
    </w:p>
    <w:p w14:paraId="073F1C4F" w14:textId="10A9034C" w:rsidR="00652CE8" w:rsidRPr="006C0322" w:rsidRDefault="00652CE8" w:rsidP="00652CE8">
      <w:pPr>
        <w:spacing w:line="360" w:lineRule="auto"/>
        <w:jc w:val="both"/>
        <w:rPr>
          <w:b/>
          <w:sz w:val="20"/>
          <w:szCs w:val="20"/>
          <w:highlight w:val="cyan"/>
        </w:rPr>
      </w:pPr>
      <w:r w:rsidRPr="006C0322">
        <w:rPr>
          <w:b/>
          <w:sz w:val="20"/>
          <w:szCs w:val="20"/>
          <w:highlight w:val="cyan"/>
        </w:rPr>
        <w:lastRenderedPageBreak/>
        <w:t xml:space="preserve">Figura </w:t>
      </w:r>
      <w:commentRangeStart w:id="25"/>
      <w:commentRangeEnd w:id="25"/>
      <w:r w:rsidRPr="006C0322">
        <w:rPr>
          <w:rStyle w:val="Refdecomentario"/>
          <w:highlight w:val="cyan"/>
        </w:rPr>
        <w:commentReference w:id="25"/>
      </w:r>
      <w:r w:rsidRPr="006C0322">
        <w:rPr>
          <w:b/>
          <w:sz w:val="20"/>
          <w:szCs w:val="20"/>
          <w:highlight w:val="cyan"/>
        </w:rPr>
        <w:t>6.</w:t>
      </w:r>
    </w:p>
    <w:p w14:paraId="0438847B" w14:textId="39B86B78" w:rsidR="00652CE8" w:rsidRPr="006C0322" w:rsidRDefault="00BD3993" w:rsidP="00652CE8">
      <w:pPr>
        <w:pBdr>
          <w:top w:val="nil"/>
          <w:left w:val="nil"/>
          <w:bottom w:val="nil"/>
          <w:right w:val="nil"/>
          <w:between w:val="nil"/>
        </w:pBdr>
        <w:spacing w:line="360" w:lineRule="auto"/>
        <w:jc w:val="both"/>
        <w:rPr>
          <w:color w:val="000000"/>
          <w:sz w:val="20"/>
          <w:szCs w:val="20"/>
          <w:highlight w:val="cyan"/>
        </w:rPr>
      </w:pPr>
      <w:r w:rsidRPr="006C0322">
        <w:rPr>
          <w:i/>
          <w:sz w:val="20"/>
          <w:szCs w:val="20"/>
          <w:highlight w:val="cyan"/>
        </w:rPr>
        <w:t>Aspectos de la promoción</w:t>
      </w:r>
    </w:p>
    <w:p w14:paraId="000000BE" w14:textId="501E3E27" w:rsidR="00415926" w:rsidRPr="006C0322" w:rsidRDefault="00A563B3" w:rsidP="00652CE8">
      <w:pPr>
        <w:pBdr>
          <w:top w:val="nil"/>
          <w:left w:val="nil"/>
          <w:bottom w:val="nil"/>
          <w:right w:val="nil"/>
          <w:between w:val="nil"/>
        </w:pBdr>
        <w:spacing w:line="360" w:lineRule="auto"/>
        <w:jc w:val="both"/>
        <w:rPr>
          <w:color w:val="000000"/>
          <w:sz w:val="20"/>
          <w:szCs w:val="20"/>
          <w:highlight w:val="cyan"/>
        </w:rPr>
      </w:pPr>
      <w:r w:rsidRPr="006C0322">
        <w:rPr>
          <w:noProof/>
          <w:color w:val="000000"/>
          <w:sz w:val="20"/>
          <w:szCs w:val="20"/>
          <w:highlight w:val="cyan"/>
          <w:lang w:val="en-US" w:eastAsia="en-US"/>
        </w:rPr>
        <mc:AlternateContent>
          <mc:Choice Requires="wpg">
            <w:drawing>
              <wp:inline distT="0" distB="0" distL="0" distR="0" wp14:anchorId="239275BE" wp14:editId="23576728">
                <wp:extent cx="6772275" cy="2543175"/>
                <wp:effectExtent l="0" t="12700" r="0" b="0"/>
                <wp:docPr id="119" name="Grupo 119" descr="En la figura 6 se muestran los diferentes aspectos que tiene la promoción en el marketing."/>
                <wp:cNvGraphicFramePr/>
                <a:graphic xmlns:a="http://schemas.openxmlformats.org/drawingml/2006/main">
                  <a:graphicData uri="http://schemas.microsoft.com/office/word/2010/wordprocessingGroup">
                    <wpg:wgp>
                      <wpg:cNvGrpSpPr/>
                      <wpg:grpSpPr>
                        <a:xfrm>
                          <a:off x="0" y="0"/>
                          <a:ext cx="6772275" cy="2543175"/>
                          <a:chOff x="0" y="0"/>
                          <a:chExt cx="6772275" cy="2553950"/>
                        </a:xfrm>
                      </wpg:grpSpPr>
                      <wpg:grpSp>
                        <wpg:cNvPr id="67" name="Grupo 67"/>
                        <wpg:cNvGrpSpPr/>
                        <wpg:grpSpPr>
                          <a:xfrm>
                            <a:off x="0" y="0"/>
                            <a:ext cx="6772275" cy="2543175"/>
                            <a:chOff x="0" y="0"/>
                            <a:chExt cx="6772275" cy="2543175"/>
                          </a:xfrm>
                        </wpg:grpSpPr>
                        <wps:wsp>
                          <wps:cNvPr id="68" name="Rectángulo 68"/>
                          <wps:cNvSpPr/>
                          <wps:spPr>
                            <a:xfrm>
                              <a:off x="0" y="0"/>
                              <a:ext cx="6772275" cy="2543175"/>
                            </a:xfrm>
                            <a:prstGeom prst="rect">
                              <a:avLst/>
                            </a:prstGeom>
                            <a:noFill/>
                            <a:ln>
                              <a:noFill/>
                            </a:ln>
                          </wps:spPr>
                          <wps:txbx>
                            <w:txbxContent>
                              <w:p w14:paraId="5A6627BB" w14:textId="77777777" w:rsidR="000078DF" w:rsidRPr="00BD3993" w:rsidRDefault="000078DF">
                                <w:pPr>
                                  <w:spacing w:line="240" w:lineRule="auto"/>
                                  <w:textDirection w:val="btLr"/>
                                  <w:rPr>
                                    <w:sz w:val="20"/>
                                    <w:szCs w:val="20"/>
                                  </w:rPr>
                                </w:pPr>
                              </w:p>
                            </w:txbxContent>
                          </wps:txbx>
                          <wps:bodyPr spcFirstLastPara="1" wrap="square" lIns="91425" tIns="91425" rIns="91425" bIns="91425" anchor="ctr" anchorCtr="0">
                            <a:noAutofit/>
                          </wps:bodyPr>
                        </wps:wsp>
                        <wps:wsp>
                          <wps:cNvPr id="69" name="Forma libre: forma 69"/>
                          <wps:cNvSpPr/>
                          <wps:spPr>
                            <a:xfrm>
                              <a:off x="2088048" y="488936"/>
                              <a:ext cx="377819" cy="91440"/>
                            </a:xfrm>
                            <a:custGeom>
                              <a:avLst/>
                              <a:gdLst/>
                              <a:ahLst/>
                              <a:cxnLst/>
                              <a:rect l="l" t="t" r="r" b="b"/>
                              <a:pathLst>
                                <a:path w="120000" h="120000" extrusionOk="0">
                                  <a:moveTo>
                                    <a:pt x="0" y="60000"/>
                                  </a:moveTo>
                                  <a:lnTo>
                                    <a:pt x="120000" y="60000"/>
                                  </a:lnTo>
                                </a:path>
                              </a:pathLst>
                            </a:custGeom>
                            <a:noFill/>
                            <a:ln w="9525" cap="flat" cmpd="sng">
                              <a:solidFill>
                                <a:srgbClr val="BF504D"/>
                              </a:solidFill>
                              <a:prstDash val="solid"/>
                              <a:round/>
                              <a:headEnd type="none" w="sm" len="sm"/>
                              <a:tailEnd type="stealth" w="med" len="med"/>
                            </a:ln>
                          </wps:spPr>
                          <wps:txbx>
                            <w:txbxContent>
                              <w:p w14:paraId="77631B50" w14:textId="77777777" w:rsidR="000078DF" w:rsidRPr="00BD3993" w:rsidRDefault="000078DF">
                                <w:pPr>
                                  <w:spacing w:line="240" w:lineRule="auto"/>
                                  <w:textDirection w:val="btLr"/>
                                  <w:rPr>
                                    <w:sz w:val="20"/>
                                    <w:szCs w:val="20"/>
                                  </w:rPr>
                                </w:pPr>
                              </w:p>
                            </w:txbxContent>
                          </wps:txbx>
                          <wps:bodyPr spcFirstLastPara="1" wrap="square" lIns="91425" tIns="91425" rIns="91425" bIns="91425" anchor="ctr" anchorCtr="0">
                            <a:noAutofit/>
                          </wps:bodyPr>
                        </wps:wsp>
                        <wps:wsp>
                          <wps:cNvPr id="70" name="Cuadro de texto 70"/>
                          <wps:cNvSpPr txBox="1"/>
                          <wps:spPr>
                            <a:xfrm>
                              <a:off x="2266748" y="532614"/>
                              <a:ext cx="20420" cy="4084"/>
                            </a:xfrm>
                            <a:prstGeom prst="rect">
                              <a:avLst/>
                            </a:prstGeom>
                            <a:noFill/>
                            <a:ln>
                              <a:noFill/>
                            </a:ln>
                          </wps:spPr>
                          <wps:txbx>
                            <w:txbxContent>
                              <w:p w14:paraId="646F03CB" w14:textId="77777777" w:rsidR="000078DF" w:rsidRPr="00BD3993" w:rsidRDefault="000078DF">
                                <w:pPr>
                                  <w:spacing w:line="215" w:lineRule="auto"/>
                                  <w:jc w:val="both"/>
                                  <w:textDirection w:val="btLr"/>
                                  <w:rPr>
                                    <w:sz w:val="20"/>
                                    <w:szCs w:val="20"/>
                                  </w:rPr>
                                </w:pPr>
                              </w:p>
                            </w:txbxContent>
                          </wps:txbx>
                          <wps:bodyPr spcFirstLastPara="1" wrap="square" lIns="12700" tIns="0" rIns="12700" bIns="0" anchor="ctr" anchorCtr="0">
                            <a:noAutofit/>
                          </wps:bodyPr>
                        </wps:wsp>
                        <wps:wsp>
                          <wps:cNvPr id="71" name="Rectángulo 71"/>
                          <wps:cNvSpPr/>
                          <wps:spPr>
                            <a:xfrm>
                              <a:off x="314110" y="1934"/>
                              <a:ext cx="1775738" cy="1065442"/>
                            </a:xfrm>
                            <a:prstGeom prst="rect">
                              <a:avLst/>
                            </a:prstGeom>
                            <a:solidFill>
                              <a:srgbClr val="BF504D"/>
                            </a:solidFill>
                            <a:ln w="25400" cap="flat" cmpd="sng">
                              <a:solidFill>
                                <a:schemeClr val="lt1"/>
                              </a:solidFill>
                              <a:prstDash val="solid"/>
                              <a:round/>
                              <a:headEnd type="none" w="sm" len="sm"/>
                              <a:tailEnd type="none" w="sm" len="sm"/>
                            </a:ln>
                          </wps:spPr>
                          <wps:txbx>
                            <w:txbxContent>
                              <w:p w14:paraId="484660A1" w14:textId="77777777" w:rsidR="000078DF" w:rsidRPr="00BD3993" w:rsidRDefault="000078DF">
                                <w:pPr>
                                  <w:spacing w:line="240" w:lineRule="auto"/>
                                  <w:textDirection w:val="btLr"/>
                                  <w:rPr>
                                    <w:sz w:val="20"/>
                                    <w:szCs w:val="20"/>
                                  </w:rPr>
                                </w:pPr>
                              </w:p>
                            </w:txbxContent>
                          </wps:txbx>
                          <wps:bodyPr spcFirstLastPara="1" wrap="square" lIns="91425" tIns="91425" rIns="91425" bIns="91425" anchor="ctr" anchorCtr="0">
                            <a:noAutofit/>
                          </wps:bodyPr>
                        </wps:wsp>
                        <wps:wsp>
                          <wps:cNvPr id="72" name="Cuadro de texto 72"/>
                          <wps:cNvSpPr txBox="1"/>
                          <wps:spPr>
                            <a:xfrm>
                              <a:off x="314110" y="1934"/>
                              <a:ext cx="1775738" cy="1065442"/>
                            </a:xfrm>
                            <a:prstGeom prst="rect">
                              <a:avLst/>
                            </a:prstGeom>
                            <a:noFill/>
                            <a:ln>
                              <a:noFill/>
                            </a:ln>
                          </wps:spPr>
                          <wps:txbx>
                            <w:txbxContent>
                              <w:p w14:paraId="2E3AE585" w14:textId="1D8451C2" w:rsidR="000078DF" w:rsidRPr="00BD3993" w:rsidRDefault="000078DF">
                                <w:pPr>
                                  <w:spacing w:line="215" w:lineRule="auto"/>
                                  <w:jc w:val="both"/>
                                  <w:textDirection w:val="btLr"/>
                                  <w:rPr>
                                    <w:sz w:val="20"/>
                                    <w:szCs w:val="20"/>
                                  </w:rPr>
                                </w:pPr>
                                <w:r w:rsidRPr="00BD3993">
                                  <w:rPr>
                                    <w:rFonts w:eastAsia="Cambria"/>
                                    <w:color w:val="000000"/>
                                    <w:sz w:val="20"/>
                                    <w:szCs w:val="20"/>
                                  </w:rPr>
                                  <w:t>Captar la atención de los consumidores sobre los productos, servicios o marca promocionada.</w:t>
                                </w:r>
                              </w:p>
                            </w:txbxContent>
                          </wps:txbx>
                          <wps:bodyPr spcFirstLastPara="1" wrap="square" lIns="78225" tIns="78225" rIns="78225" bIns="78225" anchor="ctr" anchorCtr="0">
                            <a:noAutofit/>
                          </wps:bodyPr>
                        </wps:wsp>
                        <wps:wsp>
                          <wps:cNvPr id="73" name="Forma libre: forma 73"/>
                          <wps:cNvSpPr/>
                          <wps:spPr>
                            <a:xfrm>
                              <a:off x="4272206" y="488936"/>
                              <a:ext cx="377819" cy="91440"/>
                            </a:xfrm>
                            <a:custGeom>
                              <a:avLst/>
                              <a:gdLst/>
                              <a:ahLst/>
                              <a:cxnLst/>
                              <a:rect l="l" t="t" r="r" b="b"/>
                              <a:pathLst>
                                <a:path w="120000" h="120000" extrusionOk="0">
                                  <a:moveTo>
                                    <a:pt x="0" y="60000"/>
                                  </a:moveTo>
                                  <a:lnTo>
                                    <a:pt x="120000" y="60000"/>
                                  </a:lnTo>
                                </a:path>
                              </a:pathLst>
                            </a:custGeom>
                            <a:noFill/>
                            <a:ln w="9525" cap="flat" cmpd="sng">
                              <a:solidFill>
                                <a:schemeClr val="accent3"/>
                              </a:solidFill>
                              <a:prstDash val="solid"/>
                              <a:round/>
                              <a:headEnd type="none" w="sm" len="sm"/>
                              <a:tailEnd type="stealth" w="med" len="med"/>
                            </a:ln>
                          </wps:spPr>
                          <wps:txbx>
                            <w:txbxContent>
                              <w:p w14:paraId="54515BAC" w14:textId="77777777" w:rsidR="000078DF" w:rsidRPr="00BD3993" w:rsidRDefault="000078DF">
                                <w:pPr>
                                  <w:spacing w:line="240" w:lineRule="auto"/>
                                  <w:textDirection w:val="btLr"/>
                                  <w:rPr>
                                    <w:sz w:val="20"/>
                                    <w:szCs w:val="20"/>
                                  </w:rPr>
                                </w:pPr>
                              </w:p>
                            </w:txbxContent>
                          </wps:txbx>
                          <wps:bodyPr spcFirstLastPara="1" wrap="square" lIns="91425" tIns="91425" rIns="91425" bIns="91425" anchor="ctr" anchorCtr="0">
                            <a:noAutofit/>
                          </wps:bodyPr>
                        </wps:wsp>
                        <wps:wsp>
                          <wps:cNvPr id="74" name="Cuadro de texto 74"/>
                          <wps:cNvSpPr txBox="1"/>
                          <wps:spPr>
                            <a:xfrm>
                              <a:off x="4450905" y="532614"/>
                              <a:ext cx="20420" cy="4084"/>
                            </a:xfrm>
                            <a:prstGeom prst="rect">
                              <a:avLst/>
                            </a:prstGeom>
                            <a:noFill/>
                            <a:ln>
                              <a:noFill/>
                            </a:ln>
                          </wps:spPr>
                          <wps:txbx>
                            <w:txbxContent>
                              <w:p w14:paraId="496E72BB" w14:textId="77777777" w:rsidR="000078DF" w:rsidRPr="00BD3993" w:rsidRDefault="000078DF">
                                <w:pPr>
                                  <w:spacing w:line="215" w:lineRule="auto"/>
                                  <w:jc w:val="both"/>
                                  <w:textDirection w:val="btLr"/>
                                  <w:rPr>
                                    <w:sz w:val="20"/>
                                    <w:szCs w:val="20"/>
                                  </w:rPr>
                                </w:pPr>
                              </w:p>
                            </w:txbxContent>
                          </wps:txbx>
                          <wps:bodyPr spcFirstLastPara="1" wrap="square" lIns="12700" tIns="0" rIns="12700" bIns="0" anchor="ctr" anchorCtr="0">
                            <a:noAutofit/>
                          </wps:bodyPr>
                        </wps:wsp>
                        <wps:wsp>
                          <wps:cNvPr id="75" name="Rectángulo 75"/>
                          <wps:cNvSpPr/>
                          <wps:spPr>
                            <a:xfrm>
                              <a:off x="2498268" y="1934"/>
                              <a:ext cx="1775738" cy="1065442"/>
                            </a:xfrm>
                            <a:prstGeom prst="rect">
                              <a:avLst/>
                            </a:prstGeom>
                            <a:solidFill>
                              <a:schemeClr val="accent3"/>
                            </a:solidFill>
                            <a:ln w="25400" cap="flat" cmpd="sng">
                              <a:solidFill>
                                <a:schemeClr val="lt1"/>
                              </a:solidFill>
                              <a:prstDash val="solid"/>
                              <a:round/>
                              <a:headEnd type="none" w="sm" len="sm"/>
                              <a:tailEnd type="none" w="sm" len="sm"/>
                            </a:ln>
                          </wps:spPr>
                          <wps:txbx>
                            <w:txbxContent>
                              <w:p w14:paraId="6AF25BB8" w14:textId="77777777" w:rsidR="000078DF" w:rsidRPr="00BD3993" w:rsidRDefault="000078DF">
                                <w:pPr>
                                  <w:spacing w:line="240" w:lineRule="auto"/>
                                  <w:textDirection w:val="btLr"/>
                                  <w:rPr>
                                    <w:sz w:val="20"/>
                                    <w:szCs w:val="20"/>
                                  </w:rPr>
                                </w:pPr>
                              </w:p>
                            </w:txbxContent>
                          </wps:txbx>
                          <wps:bodyPr spcFirstLastPara="1" wrap="square" lIns="91425" tIns="91425" rIns="91425" bIns="91425" anchor="ctr" anchorCtr="0">
                            <a:noAutofit/>
                          </wps:bodyPr>
                        </wps:wsp>
                        <wps:wsp>
                          <wps:cNvPr id="76" name="Cuadro de texto 76"/>
                          <wps:cNvSpPr txBox="1"/>
                          <wps:spPr>
                            <a:xfrm>
                              <a:off x="2498268" y="1934"/>
                              <a:ext cx="1775738" cy="1065442"/>
                            </a:xfrm>
                            <a:prstGeom prst="rect">
                              <a:avLst/>
                            </a:prstGeom>
                            <a:noFill/>
                            <a:ln>
                              <a:noFill/>
                            </a:ln>
                          </wps:spPr>
                          <wps:txbx>
                            <w:txbxContent>
                              <w:p w14:paraId="2995B525" w14:textId="0C1BD3BC" w:rsidR="000078DF" w:rsidRPr="00BD3993" w:rsidRDefault="000078DF">
                                <w:pPr>
                                  <w:spacing w:line="215" w:lineRule="auto"/>
                                  <w:jc w:val="both"/>
                                  <w:textDirection w:val="btLr"/>
                                  <w:rPr>
                                    <w:sz w:val="20"/>
                                    <w:szCs w:val="20"/>
                                  </w:rPr>
                                </w:pPr>
                                <w:r w:rsidRPr="00BD3993">
                                  <w:rPr>
                                    <w:rFonts w:eastAsia="Cambria"/>
                                    <w:color w:val="000000"/>
                                    <w:sz w:val="20"/>
                                    <w:szCs w:val="20"/>
                                  </w:rPr>
                                  <w:t>Dar a conocer a los consumidores cómo el producto, servicio o marca puede satisfacer sus necesidades.</w:t>
                                </w:r>
                              </w:p>
                            </w:txbxContent>
                          </wps:txbx>
                          <wps:bodyPr spcFirstLastPara="1" wrap="square" lIns="78225" tIns="78225" rIns="78225" bIns="78225" anchor="ctr" anchorCtr="0">
                            <a:noAutofit/>
                          </wps:bodyPr>
                        </wps:wsp>
                        <wps:wsp>
                          <wps:cNvPr id="77" name="Forma libre: forma 77"/>
                          <wps:cNvSpPr/>
                          <wps:spPr>
                            <a:xfrm>
                              <a:off x="1201979" y="1065577"/>
                              <a:ext cx="4368315" cy="377819"/>
                            </a:xfrm>
                            <a:custGeom>
                              <a:avLst/>
                              <a:gdLst/>
                              <a:ahLst/>
                              <a:cxnLst/>
                              <a:rect l="l" t="t" r="r" b="b"/>
                              <a:pathLst>
                                <a:path w="120000" h="120000" extrusionOk="0">
                                  <a:moveTo>
                                    <a:pt x="120000" y="0"/>
                                  </a:moveTo>
                                  <a:lnTo>
                                    <a:pt x="120000" y="65431"/>
                                  </a:lnTo>
                                  <a:lnTo>
                                    <a:pt x="0" y="65431"/>
                                  </a:lnTo>
                                  <a:lnTo>
                                    <a:pt x="0" y="120000"/>
                                  </a:lnTo>
                                </a:path>
                              </a:pathLst>
                            </a:custGeom>
                            <a:noFill/>
                            <a:ln w="9525" cap="flat" cmpd="sng">
                              <a:solidFill>
                                <a:schemeClr val="accent4"/>
                              </a:solidFill>
                              <a:prstDash val="solid"/>
                              <a:round/>
                              <a:headEnd type="none" w="sm" len="sm"/>
                              <a:tailEnd type="stealth" w="med" len="med"/>
                            </a:ln>
                          </wps:spPr>
                          <wps:txbx>
                            <w:txbxContent>
                              <w:p w14:paraId="19761ACE" w14:textId="77777777" w:rsidR="000078DF" w:rsidRPr="00BD3993" w:rsidRDefault="000078DF">
                                <w:pPr>
                                  <w:spacing w:line="240" w:lineRule="auto"/>
                                  <w:textDirection w:val="btLr"/>
                                  <w:rPr>
                                    <w:sz w:val="20"/>
                                    <w:szCs w:val="20"/>
                                  </w:rPr>
                                </w:pPr>
                              </w:p>
                            </w:txbxContent>
                          </wps:txbx>
                          <wps:bodyPr spcFirstLastPara="1" wrap="square" lIns="91425" tIns="91425" rIns="91425" bIns="91425" anchor="ctr" anchorCtr="0">
                            <a:noAutofit/>
                          </wps:bodyPr>
                        </wps:wsp>
                        <wps:wsp>
                          <wps:cNvPr id="78" name="Cuadro de texto 78"/>
                          <wps:cNvSpPr txBox="1"/>
                          <wps:spPr>
                            <a:xfrm>
                              <a:off x="3276453" y="1252445"/>
                              <a:ext cx="219368" cy="4084"/>
                            </a:xfrm>
                            <a:prstGeom prst="rect">
                              <a:avLst/>
                            </a:prstGeom>
                            <a:noFill/>
                            <a:ln>
                              <a:noFill/>
                            </a:ln>
                          </wps:spPr>
                          <wps:txbx>
                            <w:txbxContent>
                              <w:p w14:paraId="27CA9F1C" w14:textId="77777777" w:rsidR="000078DF" w:rsidRPr="00BD3993" w:rsidRDefault="000078DF">
                                <w:pPr>
                                  <w:spacing w:line="215" w:lineRule="auto"/>
                                  <w:jc w:val="both"/>
                                  <w:textDirection w:val="btLr"/>
                                  <w:rPr>
                                    <w:sz w:val="20"/>
                                    <w:szCs w:val="20"/>
                                  </w:rPr>
                                </w:pPr>
                              </w:p>
                            </w:txbxContent>
                          </wps:txbx>
                          <wps:bodyPr spcFirstLastPara="1" wrap="square" lIns="12700" tIns="0" rIns="12700" bIns="0" anchor="ctr" anchorCtr="0">
                            <a:noAutofit/>
                          </wps:bodyPr>
                        </wps:wsp>
                        <wps:wsp>
                          <wps:cNvPr id="79" name="Rectángulo 79"/>
                          <wps:cNvSpPr/>
                          <wps:spPr>
                            <a:xfrm>
                              <a:off x="4682426" y="1934"/>
                              <a:ext cx="1775738" cy="1065442"/>
                            </a:xfrm>
                            <a:prstGeom prst="rect">
                              <a:avLst/>
                            </a:prstGeom>
                            <a:solidFill>
                              <a:schemeClr val="accent4"/>
                            </a:solidFill>
                            <a:ln w="25400" cap="flat" cmpd="sng">
                              <a:solidFill>
                                <a:schemeClr val="lt1"/>
                              </a:solidFill>
                              <a:prstDash val="solid"/>
                              <a:round/>
                              <a:headEnd type="none" w="sm" len="sm"/>
                              <a:tailEnd type="none" w="sm" len="sm"/>
                            </a:ln>
                          </wps:spPr>
                          <wps:txbx>
                            <w:txbxContent>
                              <w:p w14:paraId="0CFC4D49" w14:textId="77777777" w:rsidR="000078DF" w:rsidRPr="00BD3993" w:rsidRDefault="000078DF">
                                <w:pPr>
                                  <w:spacing w:line="240" w:lineRule="auto"/>
                                  <w:textDirection w:val="btLr"/>
                                  <w:rPr>
                                    <w:sz w:val="20"/>
                                    <w:szCs w:val="20"/>
                                  </w:rPr>
                                </w:pPr>
                              </w:p>
                            </w:txbxContent>
                          </wps:txbx>
                          <wps:bodyPr spcFirstLastPara="1" wrap="square" lIns="91425" tIns="91425" rIns="91425" bIns="91425" anchor="ctr" anchorCtr="0">
                            <a:noAutofit/>
                          </wps:bodyPr>
                        </wps:wsp>
                        <wps:wsp>
                          <wps:cNvPr id="80" name="Cuadro de texto 80"/>
                          <wps:cNvSpPr txBox="1"/>
                          <wps:spPr>
                            <a:xfrm>
                              <a:off x="4682426" y="1934"/>
                              <a:ext cx="1775738" cy="1065442"/>
                            </a:xfrm>
                            <a:prstGeom prst="rect">
                              <a:avLst/>
                            </a:prstGeom>
                            <a:noFill/>
                            <a:ln>
                              <a:noFill/>
                            </a:ln>
                          </wps:spPr>
                          <wps:txbx>
                            <w:txbxContent>
                              <w:p w14:paraId="335EB942" w14:textId="22967D8F" w:rsidR="000078DF" w:rsidRPr="00BD3993" w:rsidRDefault="000078DF">
                                <w:pPr>
                                  <w:spacing w:line="215" w:lineRule="auto"/>
                                  <w:jc w:val="both"/>
                                  <w:textDirection w:val="btLr"/>
                                  <w:rPr>
                                    <w:sz w:val="20"/>
                                    <w:szCs w:val="20"/>
                                  </w:rPr>
                                </w:pPr>
                                <w:r w:rsidRPr="00BD3993">
                                  <w:rPr>
                                    <w:rFonts w:eastAsia="Cambria"/>
                                    <w:color w:val="000000"/>
                                    <w:sz w:val="20"/>
                                    <w:szCs w:val="20"/>
                                  </w:rPr>
                                  <w:t>Incrementar la demanda de productos o servicios.</w:t>
                                </w:r>
                              </w:p>
                            </w:txbxContent>
                          </wps:txbx>
                          <wps:bodyPr spcFirstLastPara="1" wrap="square" lIns="78225" tIns="78225" rIns="78225" bIns="78225" anchor="ctr" anchorCtr="0">
                            <a:noAutofit/>
                          </wps:bodyPr>
                        </wps:wsp>
                        <wps:wsp>
                          <wps:cNvPr id="81" name="Forma libre: forma 81"/>
                          <wps:cNvSpPr/>
                          <wps:spPr>
                            <a:xfrm>
                              <a:off x="2088048" y="1962798"/>
                              <a:ext cx="377819" cy="91440"/>
                            </a:xfrm>
                            <a:custGeom>
                              <a:avLst/>
                              <a:gdLst/>
                              <a:ahLst/>
                              <a:cxnLst/>
                              <a:rect l="l" t="t" r="r" b="b"/>
                              <a:pathLst>
                                <a:path w="120000" h="120000" extrusionOk="0">
                                  <a:moveTo>
                                    <a:pt x="0" y="60000"/>
                                  </a:moveTo>
                                  <a:lnTo>
                                    <a:pt x="120000" y="60000"/>
                                  </a:lnTo>
                                </a:path>
                              </a:pathLst>
                            </a:custGeom>
                            <a:noFill/>
                            <a:ln w="9525" cap="flat" cmpd="sng">
                              <a:solidFill>
                                <a:srgbClr val="49ACC5"/>
                              </a:solidFill>
                              <a:prstDash val="solid"/>
                              <a:round/>
                              <a:headEnd type="none" w="sm" len="sm"/>
                              <a:tailEnd type="stealth" w="med" len="med"/>
                            </a:ln>
                          </wps:spPr>
                          <wps:txbx>
                            <w:txbxContent>
                              <w:p w14:paraId="09D944B3" w14:textId="77777777" w:rsidR="000078DF" w:rsidRPr="00BD3993" w:rsidRDefault="000078DF">
                                <w:pPr>
                                  <w:spacing w:line="240" w:lineRule="auto"/>
                                  <w:textDirection w:val="btLr"/>
                                  <w:rPr>
                                    <w:sz w:val="20"/>
                                    <w:szCs w:val="20"/>
                                  </w:rPr>
                                </w:pPr>
                              </w:p>
                            </w:txbxContent>
                          </wps:txbx>
                          <wps:bodyPr spcFirstLastPara="1" wrap="square" lIns="91425" tIns="91425" rIns="91425" bIns="91425" anchor="ctr" anchorCtr="0">
                            <a:noAutofit/>
                          </wps:bodyPr>
                        </wps:wsp>
                        <wps:wsp>
                          <wps:cNvPr id="82" name="Cuadro de texto 82"/>
                          <wps:cNvSpPr txBox="1"/>
                          <wps:spPr>
                            <a:xfrm>
                              <a:off x="2266748" y="2006476"/>
                              <a:ext cx="20420" cy="4084"/>
                            </a:xfrm>
                            <a:prstGeom prst="rect">
                              <a:avLst/>
                            </a:prstGeom>
                            <a:noFill/>
                            <a:ln>
                              <a:noFill/>
                            </a:ln>
                          </wps:spPr>
                          <wps:txbx>
                            <w:txbxContent>
                              <w:p w14:paraId="592DCBEF" w14:textId="77777777" w:rsidR="000078DF" w:rsidRPr="00BD3993" w:rsidRDefault="000078DF">
                                <w:pPr>
                                  <w:spacing w:line="215" w:lineRule="auto"/>
                                  <w:jc w:val="both"/>
                                  <w:textDirection w:val="btLr"/>
                                  <w:rPr>
                                    <w:sz w:val="20"/>
                                    <w:szCs w:val="20"/>
                                  </w:rPr>
                                </w:pPr>
                              </w:p>
                            </w:txbxContent>
                          </wps:txbx>
                          <wps:bodyPr spcFirstLastPara="1" wrap="square" lIns="12700" tIns="0" rIns="12700" bIns="0" anchor="ctr" anchorCtr="0">
                            <a:noAutofit/>
                          </wps:bodyPr>
                        </wps:wsp>
                        <wps:wsp>
                          <wps:cNvPr id="83" name="Rectángulo 83"/>
                          <wps:cNvSpPr/>
                          <wps:spPr>
                            <a:xfrm>
                              <a:off x="314110" y="1475797"/>
                              <a:ext cx="1775738" cy="1065442"/>
                            </a:xfrm>
                            <a:prstGeom prst="rect">
                              <a:avLst/>
                            </a:prstGeom>
                            <a:solidFill>
                              <a:srgbClr val="49ACC5"/>
                            </a:solidFill>
                            <a:ln w="25400" cap="flat" cmpd="sng">
                              <a:solidFill>
                                <a:schemeClr val="lt1"/>
                              </a:solidFill>
                              <a:prstDash val="solid"/>
                              <a:round/>
                              <a:headEnd type="none" w="sm" len="sm"/>
                              <a:tailEnd type="none" w="sm" len="sm"/>
                            </a:ln>
                          </wps:spPr>
                          <wps:txbx>
                            <w:txbxContent>
                              <w:p w14:paraId="42E23515" w14:textId="77777777" w:rsidR="000078DF" w:rsidRPr="00BD3993" w:rsidRDefault="000078DF">
                                <w:pPr>
                                  <w:spacing w:line="240" w:lineRule="auto"/>
                                  <w:textDirection w:val="btLr"/>
                                  <w:rPr>
                                    <w:sz w:val="20"/>
                                    <w:szCs w:val="20"/>
                                  </w:rPr>
                                </w:pPr>
                              </w:p>
                            </w:txbxContent>
                          </wps:txbx>
                          <wps:bodyPr spcFirstLastPara="1" wrap="square" lIns="91425" tIns="91425" rIns="91425" bIns="91425" anchor="ctr" anchorCtr="0">
                            <a:noAutofit/>
                          </wps:bodyPr>
                        </wps:wsp>
                        <wps:wsp>
                          <wps:cNvPr id="84" name="Cuadro de texto 84"/>
                          <wps:cNvSpPr txBox="1"/>
                          <wps:spPr>
                            <a:xfrm>
                              <a:off x="314110" y="1475797"/>
                              <a:ext cx="1775738" cy="1065442"/>
                            </a:xfrm>
                            <a:prstGeom prst="rect">
                              <a:avLst/>
                            </a:prstGeom>
                            <a:noFill/>
                            <a:ln>
                              <a:noFill/>
                            </a:ln>
                          </wps:spPr>
                          <wps:txbx>
                            <w:txbxContent>
                              <w:p w14:paraId="26265CDE" w14:textId="025B9B83" w:rsidR="000078DF" w:rsidRPr="00BD3993" w:rsidRDefault="000078DF">
                                <w:pPr>
                                  <w:spacing w:line="215" w:lineRule="auto"/>
                                  <w:jc w:val="both"/>
                                  <w:textDirection w:val="btLr"/>
                                  <w:rPr>
                                    <w:sz w:val="20"/>
                                    <w:szCs w:val="20"/>
                                  </w:rPr>
                                </w:pPr>
                                <w:r w:rsidRPr="00BD3993">
                                  <w:rPr>
                                    <w:rFonts w:eastAsia="Cambria"/>
                                    <w:color w:val="000000"/>
                                    <w:sz w:val="20"/>
                                    <w:szCs w:val="20"/>
                                  </w:rPr>
                                  <w:t xml:space="preserve">Diferenciar la organización del resto de los competidores, al diseñar estrategias promocionales creativas e innovadoras. </w:t>
                                </w:r>
                              </w:p>
                            </w:txbxContent>
                          </wps:txbx>
                          <wps:bodyPr spcFirstLastPara="1" wrap="square" lIns="78225" tIns="78225" rIns="78225" bIns="78225" anchor="ctr" anchorCtr="0">
                            <a:noAutofit/>
                          </wps:bodyPr>
                        </wps:wsp>
                        <wps:wsp>
                          <wps:cNvPr id="85" name="Rectángulo 85"/>
                          <wps:cNvSpPr/>
                          <wps:spPr>
                            <a:xfrm>
                              <a:off x="2498268" y="1475797"/>
                              <a:ext cx="1775738" cy="1065442"/>
                            </a:xfrm>
                            <a:prstGeom prst="rect">
                              <a:avLst/>
                            </a:prstGeom>
                            <a:solidFill>
                              <a:srgbClr val="F79543"/>
                            </a:solidFill>
                            <a:ln w="25400" cap="flat" cmpd="sng">
                              <a:solidFill>
                                <a:schemeClr val="lt1"/>
                              </a:solidFill>
                              <a:prstDash val="solid"/>
                              <a:round/>
                              <a:headEnd type="none" w="sm" len="sm"/>
                              <a:tailEnd type="none" w="sm" len="sm"/>
                            </a:ln>
                          </wps:spPr>
                          <wps:txbx>
                            <w:txbxContent>
                              <w:p w14:paraId="45F064BD" w14:textId="77777777" w:rsidR="000078DF" w:rsidRPr="00BD3993" w:rsidRDefault="000078DF">
                                <w:pPr>
                                  <w:spacing w:line="240" w:lineRule="auto"/>
                                  <w:textDirection w:val="btLr"/>
                                  <w:rPr>
                                    <w:sz w:val="20"/>
                                    <w:szCs w:val="20"/>
                                  </w:rPr>
                                </w:pPr>
                              </w:p>
                            </w:txbxContent>
                          </wps:txbx>
                          <wps:bodyPr spcFirstLastPara="1" wrap="square" lIns="91425" tIns="91425" rIns="91425" bIns="91425" anchor="ctr" anchorCtr="0">
                            <a:noAutofit/>
                          </wps:bodyPr>
                        </wps:wsp>
                        <wps:wsp>
                          <wps:cNvPr id="86" name="Cuadro de texto 86"/>
                          <wps:cNvSpPr txBox="1"/>
                          <wps:spPr>
                            <a:xfrm>
                              <a:off x="2498268" y="1475797"/>
                              <a:ext cx="1775738" cy="1065442"/>
                            </a:xfrm>
                            <a:prstGeom prst="rect">
                              <a:avLst/>
                            </a:prstGeom>
                            <a:noFill/>
                            <a:ln>
                              <a:noFill/>
                            </a:ln>
                          </wps:spPr>
                          <wps:txbx>
                            <w:txbxContent>
                              <w:p w14:paraId="608611FE" w14:textId="0F69ABC9" w:rsidR="000078DF" w:rsidRPr="00BD3993" w:rsidRDefault="000078DF">
                                <w:pPr>
                                  <w:spacing w:line="215" w:lineRule="auto"/>
                                  <w:jc w:val="both"/>
                                  <w:textDirection w:val="btLr"/>
                                  <w:rPr>
                                    <w:sz w:val="20"/>
                                    <w:szCs w:val="20"/>
                                  </w:rPr>
                                </w:pPr>
                                <w:r w:rsidRPr="00BD3993">
                                  <w:rPr>
                                    <w:rFonts w:eastAsia="Cambria"/>
                                    <w:color w:val="000000"/>
                                    <w:sz w:val="20"/>
                                    <w:szCs w:val="20"/>
                                  </w:rPr>
                                  <w:t>Ser un soporte para la fuerza de venta, debido a que se ha impulsado los productos, servicios o marcas mediante otras estrategias.</w:t>
                                </w:r>
                              </w:p>
                            </w:txbxContent>
                          </wps:txbx>
                          <wps:bodyPr spcFirstLastPara="1" wrap="square" lIns="78225" tIns="78225" rIns="78225" bIns="78225" anchor="ctr" anchorCtr="0">
                            <a:noAutofit/>
                          </wps:bodyPr>
                        </wps:wsp>
                      </wpg:grpSp>
                    </wpg:wgp>
                  </a:graphicData>
                </a:graphic>
              </wp:inline>
            </w:drawing>
          </mc:Choice>
          <mc:Fallback>
            <w:pict>
              <v:group w14:anchorId="239275BE" id="Grupo 119" o:spid="_x0000_s1085" alt="En la figura 6 se muestran los diferentes aspectos que tiene la promoción en el marketing." style="width:533.25pt;height:200.25pt;mso-position-horizontal-relative:char;mso-position-vertical-relative:line" coordsize="67722,25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">
                <v:group id="Grupo 67" o:spid="_x0000_s1086" style="position:absolute;width:67722;height:25431" coordsize="67722,25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ect id="Rectángulo 68" o:spid="_x0000_s1087" style="position:absolute;width:67722;height:25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" filled="f" stroked="f">
                    <v:textbox inset="2.53958mm,2.53958mm,2.53958mm,2.53958mm">
                      <w:txbxContent>
                        <w:p w14:paraId="5A6627BB" w14:textId="77777777" w:rsidR="000078DF" w:rsidRPr="00BD3993" w:rsidRDefault="000078DF">
                          <w:pPr>
                            <w:spacing w:line="240" w:lineRule="auto"/>
                            <w:textDirection w:val="btLr"/>
                            <w:rPr>
                              <w:sz w:val="20"/>
                              <w:szCs w:val="20"/>
                            </w:rPr>
                          </w:pPr>
                        </w:p>
                      </w:txbxContent>
                    </v:textbox>
                  </v:rect>
                  <v:shape id="Forma libre: forma 69" o:spid="_x0000_s1088" style="position:absolute;left:20880;top:4889;width:3778;height:914;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" adj="-11796480,,5400" path="m,60000r120000,e" filled="f" strokecolor="#bf504d">
                    <v:stroke startarrowwidth="narrow" startarrowlength="short" endarrow="classic" joinstyle="round"/>
                    <v:formulas/>
                    <v:path arrowok="t" o:extrusionok="f" o:connecttype="custom" textboxrect="0,0,120000,120000"/>
                    <v:textbox inset="2.53958mm,2.53958mm,2.53958mm,2.53958mm">
                      <w:txbxContent>
                        <w:p w14:paraId="77631B50" w14:textId="77777777" w:rsidR="000078DF" w:rsidRPr="00BD3993" w:rsidRDefault="000078DF">
                          <w:pPr>
                            <w:spacing w:line="240" w:lineRule="auto"/>
                            <w:textDirection w:val="btLr"/>
                            <w:rPr>
                              <w:sz w:val="20"/>
                              <w:szCs w:val="20"/>
                            </w:rPr>
                          </w:pPr>
                        </w:p>
                      </w:txbxContent>
                    </v:textbox>
                  </v:shape>
                  <v:shape id="Cuadro de texto 70" o:spid="_x0000_s1089" type="#_x0000_t202" style="position:absolute;left:22667;top:5326;width:204;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" filled="f" stroked="f">
                    <v:textbox inset="1pt,0,1pt,0">
                      <w:txbxContent>
                        <w:p w14:paraId="646F03CB" w14:textId="77777777" w:rsidR="000078DF" w:rsidRPr="00BD3993" w:rsidRDefault="000078DF">
                          <w:pPr>
                            <w:spacing w:line="215" w:lineRule="auto"/>
                            <w:jc w:val="both"/>
                            <w:textDirection w:val="btLr"/>
                            <w:rPr>
                              <w:sz w:val="20"/>
                              <w:szCs w:val="20"/>
                            </w:rPr>
                          </w:pPr>
                        </w:p>
                      </w:txbxContent>
                    </v:textbox>
                  </v:shape>
                  <v:rect id="Rectángulo 71" o:spid="_x0000_s1090" style="position:absolute;left:3141;top:19;width:17757;height:10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" fillcolor="#bf504d" strokecolor="white [3201]" strokeweight="2pt">
                    <v:stroke startarrowwidth="narrow" startarrowlength="short" endarrowwidth="narrow" endarrowlength="short" joinstyle="round"/>
                    <v:textbox inset="2.53958mm,2.53958mm,2.53958mm,2.53958mm">
                      <w:txbxContent>
                        <w:p w14:paraId="484660A1" w14:textId="77777777" w:rsidR="000078DF" w:rsidRPr="00BD3993" w:rsidRDefault="000078DF">
                          <w:pPr>
                            <w:spacing w:line="240" w:lineRule="auto"/>
                            <w:textDirection w:val="btLr"/>
                            <w:rPr>
                              <w:sz w:val="20"/>
                              <w:szCs w:val="20"/>
                            </w:rPr>
                          </w:pPr>
                        </w:p>
                      </w:txbxContent>
                    </v:textbox>
                  </v:rect>
                  <v:shape id="Cuadro de texto 72" o:spid="_x0000_s1091" type="#_x0000_t202" style="position:absolute;left:3141;top:19;width:17757;height:10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" filled="f" stroked="f">
                    <v:textbox inset="2.17292mm,2.17292mm,2.17292mm,2.17292mm">
                      <w:txbxContent>
                        <w:p w14:paraId="2E3AE585" w14:textId="1D8451C2" w:rsidR="000078DF" w:rsidRPr="00BD3993" w:rsidRDefault="000078DF">
                          <w:pPr>
                            <w:spacing w:line="215" w:lineRule="auto"/>
                            <w:jc w:val="both"/>
                            <w:textDirection w:val="btLr"/>
                            <w:rPr>
                              <w:sz w:val="20"/>
                              <w:szCs w:val="20"/>
                            </w:rPr>
                          </w:pPr>
                          <w:r w:rsidRPr="00BD3993">
                            <w:rPr>
                              <w:rFonts w:eastAsia="Cambria"/>
                              <w:color w:val="000000"/>
                              <w:sz w:val="20"/>
                              <w:szCs w:val="20"/>
                            </w:rPr>
                            <w:t>Captar la atención de los consumidores sobre los productos, servicios o marca promocionada.</w:t>
                          </w:r>
                        </w:p>
                      </w:txbxContent>
                    </v:textbox>
                  </v:shape>
                  <v:shape id="Forma libre: forma 73" o:spid="_x0000_s1092" style="position:absolute;left:42722;top:4889;width:3778;height:914;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" adj="-11796480,,5400" path="m,60000r120000,e" filled="f" strokecolor="#9bbb59 [3206]">
                    <v:stroke startarrowwidth="narrow" startarrowlength="short" endarrow="classic" joinstyle="round"/>
                    <v:formulas/>
                    <v:path arrowok="t" o:extrusionok="f" o:connecttype="custom" textboxrect="0,0,120000,120000"/>
                    <v:textbox inset="2.53958mm,2.53958mm,2.53958mm,2.53958mm">
                      <w:txbxContent>
                        <w:p w14:paraId="54515BAC" w14:textId="77777777" w:rsidR="000078DF" w:rsidRPr="00BD3993" w:rsidRDefault="000078DF">
                          <w:pPr>
                            <w:spacing w:line="240" w:lineRule="auto"/>
                            <w:textDirection w:val="btLr"/>
                            <w:rPr>
                              <w:sz w:val="20"/>
                              <w:szCs w:val="20"/>
                            </w:rPr>
                          </w:pPr>
                        </w:p>
                      </w:txbxContent>
                    </v:textbox>
                  </v:shape>
                  <v:shape id="Cuadro de texto 74" o:spid="_x0000_s1093" type="#_x0000_t202" style="position:absolute;left:44509;top:5326;width:204;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" filled="f" stroked="f">
                    <v:textbox inset="1pt,0,1pt,0">
                      <w:txbxContent>
                        <w:p w14:paraId="496E72BB" w14:textId="77777777" w:rsidR="000078DF" w:rsidRPr="00BD3993" w:rsidRDefault="000078DF">
                          <w:pPr>
                            <w:spacing w:line="215" w:lineRule="auto"/>
                            <w:jc w:val="both"/>
                            <w:textDirection w:val="btLr"/>
                            <w:rPr>
                              <w:sz w:val="20"/>
                              <w:szCs w:val="20"/>
                            </w:rPr>
                          </w:pPr>
                        </w:p>
                      </w:txbxContent>
                    </v:textbox>
                  </v:shape>
                  <v:rect id="Rectángulo 75" o:spid="_x0000_s1094" style="position:absolute;left:24982;top:19;width:17758;height:10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" fillcolor="#9bbb59 [3206]" strokecolor="white [3201]" strokeweight="2pt">
                    <v:stroke startarrowwidth="narrow" startarrowlength="short" endarrowwidth="narrow" endarrowlength="short" joinstyle="round"/>
                    <v:textbox inset="2.53958mm,2.53958mm,2.53958mm,2.53958mm">
                      <w:txbxContent>
                        <w:p w14:paraId="6AF25BB8" w14:textId="77777777" w:rsidR="000078DF" w:rsidRPr="00BD3993" w:rsidRDefault="000078DF">
                          <w:pPr>
                            <w:spacing w:line="240" w:lineRule="auto"/>
                            <w:textDirection w:val="btLr"/>
                            <w:rPr>
                              <w:sz w:val="20"/>
                              <w:szCs w:val="20"/>
                            </w:rPr>
                          </w:pPr>
                        </w:p>
                      </w:txbxContent>
                    </v:textbox>
                  </v:rect>
                  <v:shape id="Cuadro de texto 76" o:spid="_x0000_s1095" type="#_x0000_t202" style="position:absolute;left:24982;top:19;width:17758;height:10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" filled="f" stroked="f">
                    <v:textbox inset="2.17292mm,2.17292mm,2.17292mm,2.17292mm">
                      <w:txbxContent>
                        <w:p w14:paraId="2995B525" w14:textId="0C1BD3BC" w:rsidR="000078DF" w:rsidRPr="00BD3993" w:rsidRDefault="000078DF">
                          <w:pPr>
                            <w:spacing w:line="215" w:lineRule="auto"/>
                            <w:jc w:val="both"/>
                            <w:textDirection w:val="btLr"/>
                            <w:rPr>
                              <w:sz w:val="20"/>
                              <w:szCs w:val="20"/>
                            </w:rPr>
                          </w:pPr>
                          <w:r w:rsidRPr="00BD3993">
                            <w:rPr>
                              <w:rFonts w:eastAsia="Cambria"/>
                              <w:color w:val="000000"/>
                              <w:sz w:val="20"/>
                              <w:szCs w:val="20"/>
                            </w:rPr>
                            <w:t>Dar a conocer a los consumidores cómo el producto, servicio o marca puede satisfacer sus necesidades.</w:t>
                          </w:r>
                        </w:p>
                      </w:txbxContent>
                    </v:textbox>
                  </v:shape>
                  <v:shape id="Forma libre: forma 77" o:spid="_x0000_s1096" style="position:absolute;left:12019;top:10655;width:43683;height:3778;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" adj="-11796480,,5400" path="m120000,r,65431l,65431r,54569e" filled="f" strokecolor="#8064a2 [3207]">
                    <v:stroke startarrowwidth="narrow" startarrowlength="short" endarrow="classic" joinstyle="round"/>
                    <v:formulas/>
                    <v:path arrowok="t" o:extrusionok="f" o:connecttype="custom" textboxrect="0,0,120000,120000"/>
                    <v:textbox inset="2.53958mm,2.53958mm,2.53958mm,2.53958mm">
                      <w:txbxContent>
                        <w:p w14:paraId="19761ACE" w14:textId="77777777" w:rsidR="000078DF" w:rsidRPr="00BD3993" w:rsidRDefault="000078DF">
                          <w:pPr>
                            <w:spacing w:line="240" w:lineRule="auto"/>
                            <w:textDirection w:val="btLr"/>
                            <w:rPr>
                              <w:sz w:val="20"/>
                              <w:szCs w:val="20"/>
                            </w:rPr>
                          </w:pPr>
                        </w:p>
                      </w:txbxContent>
                    </v:textbox>
                  </v:shape>
                  <v:shape id="Cuadro de texto 78" o:spid="_x0000_s1097" type="#_x0000_t202" style="position:absolute;left:32764;top:12524;width:2194;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" filled="f" stroked="f">
                    <v:textbox inset="1pt,0,1pt,0">
                      <w:txbxContent>
                        <w:p w14:paraId="27CA9F1C" w14:textId="77777777" w:rsidR="000078DF" w:rsidRPr="00BD3993" w:rsidRDefault="000078DF">
                          <w:pPr>
                            <w:spacing w:line="215" w:lineRule="auto"/>
                            <w:jc w:val="both"/>
                            <w:textDirection w:val="btLr"/>
                            <w:rPr>
                              <w:sz w:val="20"/>
                              <w:szCs w:val="20"/>
                            </w:rPr>
                          </w:pPr>
                        </w:p>
                      </w:txbxContent>
                    </v:textbox>
                  </v:shape>
                  <v:rect id="Rectángulo 79" o:spid="_x0000_s1098" style="position:absolute;left:46824;top:19;width:17757;height:10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" fillcolor="#8064a2 [3207]" strokecolor="white [3201]" strokeweight="2pt">
                    <v:stroke startarrowwidth="narrow" startarrowlength="short" endarrowwidth="narrow" endarrowlength="short" joinstyle="round"/>
                    <v:textbox inset="2.53958mm,2.53958mm,2.53958mm,2.53958mm">
                      <w:txbxContent>
                        <w:p w14:paraId="0CFC4D49" w14:textId="77777777" w:rsidR="000078DF" w:rsidRPr="00BD3993" w:rsidRDefault="000078DF">
                          <w:pPr>
                            <w:spacing w:line="240" w:lineRule="auto"/>
                            <w:textDirection w:val="btLr"/>
                            <w:rPr>
                              <w:sz w:val="20"/>
                              <w:szCs w:val="20"/>
                            </w:rPr>
                          </w:pPr>
                        </w:p>
                      </w:txbxContent>
                    </v:textbox>
                  </v:rect>
                  <v:shape id="Cuadro de texto 80" o:spid="_x0000_s1099" type="#_x0000_t202" style="position:absolute;left:46824;top:19;width:17757;height:10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" filled="f" stroked="f">
                    <v:textbox inset="2.17292mm,2.17292mm,2.17292mm,2.17292mm">
                      <w:txbxContent>
                        <w:p w14:paraId="335EB942" w14:textId="22967D8F" w:rsidR="000078DF" w:rsidRPr="00BD3993" w:rsidRDefault="000078DF">
                          <w:pPr>
                            <w:spacing w:line="215" w:lineRule="auto"/>
                            <w:jc w:val="both"/>
                            <w:textDirection w:val="btLr"/>
                            <w:rPr>
                              <w:sz w:val="20"/>
                              <w:szCs w:val="20"/>
                            </w:rPr>
                          </w:pPr>
                          <w:r w:rsidRPr="00BD3993">
                            <w:rPr>
                              <w:rFonts w:eastAsia="Cambria"/>
                              <w:color w:val="000000"/>
                              <w:sz w:val="20"/>
                              <w:szCs w:val="20"/>
                            </w:rPr>
                            <w:t>Incrementar la demanda de productos o servicios.</w:t>
                          </w:r>
                        </w:p>
                      </w:txbxContent>
                    </v:textbox>
                  </v:shape>
                  <v:shape id="Forma libre: forma 81" o:spid="_x0000_s1100" style="position:absolute;left:20880;top:19627;width:3778;height:915;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" adj="-11796480,,5400" path="m,60000r120000,e" filled="f" strokecolor="#49acc5">
                    <v:stroke startarrowwidth="narrow" startarrowlength="short" endarrow="classic" joinstyle="round"/>
                    <v:formulas/>
                    <v:path arrowok="t" o:extrusionok="f" o:connecttype="custom" textboxrect="0,0,120000,120000"/>
                    <v:textbox inset="2.53958mm,2.53958mm,2.53958mm,2.53958mm">
                      <w:txbxContent>
                        <w:p w14:paraId="09D944B3" w14:textId="77777777" w:rsidR="000078DF" w:rsidRPr="00BD3993" w:rsidRDefault="000078DF">
                          <w:pPr>
                            <w:spacing w:line="240" w:lineRule="auto"/>
                            <w:textDirection w:val="btLr"/>
                            <w:rPr>
                              <w:sz w:val="20"/>
                              <w:szCs w:val="20"/>
                            </w:rPr>
                          </w:pPr>
                        </w:p>
                      </w:txbxContent>
                    </v:textbox>
                  </v:shape>
                  <v:shape id="Cuadro de texto 82" o:spid="_x0000_s1101" type="#_x0000_t202" style="position:absolute;left:22667;top:20064;width:204;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" filled="f" stroked="f">
                    <v:textbox inset="1pt,0,1pt,0">
                      <w:txbxContent>
                        <w:p w14:paraId="592DCBEF" w14:textId="77777777" w:rsidR="000078DF" w:rsidRPr="00BD3993" w:rsidRDefault="000078DF">
                          <w:pPr>
                            <w:spacing w:line="215" w:lineRule="auto"/>
                            <w:jc w:val="both"/>
                            <w:textDirection w:val="btLr"/>
                            <w:rPr>
                              <w:sz w:val="20"/>
                              <w:szCs w:val="20"/>
                            </w:rPr>
                          </w:pPr>
                        </w:p>
                      </w:txbxContent>
                    </v:textbox>
                  </v:shape>
                  <v:rect id="Rectángulo 83" o:spid="_x0000_s1102" style="position:absolute;left:3141;top:14757;width:17757;height:10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" fillcolor="#49acc5" strokecolor="white [3201]" strokeweight="2pt">
                    <v:stroke startarrowwidth="narrow" startarrowlength="short" endarrowwidth="narrow" endarrowlength="short" joinstyle="round"/>
                    <v:textbox inset="2.53958mm,2.53958mm,2.53958mm,2.53958mm">
                      <w:txbxContent>
                        <w:p w14:paraId="42E23515" w14:textId="77777777" w:rsidR="000078DF" w:rsidRPr="00BD3993" w:rsidRDefault="000078DF">
                          <w:pPr>
                            <w:spacing w:line="240" w:lineRule="auto"/>
                            <w:textDirection w:val="btLr"/>
                            <w:rPr>
                              <w:sz w:val="20"/>
                              <w:szCs w:val="20"/>
                            </w:rPr>
                          </w:pPr>
                        </w:p>
                      </w:txbxContent>
                    </v:textbox>
                  </v:rect>
                  <v:shape id="Cuadro de texto 84" o:spid="_x0000_s1103" type="#_x0000_t202" style="position:absolute;left:3141;top:14757;width:17757;height:10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" filled="f" stroked="f">
                    <v:textbox inset="2.17292mm,2.17292mm,2.17292mm,2.17292mm">
                      <w:txbxContent>
                        <w:p w14:paraId="26265CDE" w14:textId="025B9B83" w:rsidR="000078DF" w:rsidRPr="00BD3993" w:rsidRDefault="000078DF">
                          <w:pPr>
                            <w:spacing w:line="215" w:lineRule="auto"/>
                            <w:jc w:val="both"/>
                            <w:textDirection w:val="btLr"/>
                            <w:rPr>
                              <w:sz w:val="20"/>
                              <w:szCs w:val="20"/>
                            </w:rPr>
                          </w:pPr>
                          <w:r w:rsidRPr="00BD3993">
                            <w:rPr>
                              <w:rFonts w:eastAsia="Cambria"/>
                              <w:color w:val="000000"/>
                              <w:sz w:val="20"/>
                              <w:szCs w:val="20"/>
                            </w:rPr>
                            <w:t xml:space="preserve">Diferenciar la organización del resto de los competidores, al diseñar estrategias promocionales creativas e innovadoras. </w:t>
                          </w:r>
                        </w:p>
                      </w:txbxContent>
                    </v:textbox>
                  </v:shape>
                  <v:rect id="Rectángulo 85" o:spid="_x0000_s1104" style="position:absolute;left:24982;top:14757;width:17758;height:10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" fillcolor="#f79543" strokecolor="white [3201]" strokeweight="2pt">
                    <v:stroke startarrowwidth="narrow" startarrowlength="short" endarrowwidth="narrow" endarrowlength="short" joinstyle="round"/>
                    <v:textbox inset="2.53958mm,2.53958mm,2.53958mm,2.53958mm">
                      <w:txbxContent>
                        <w:p w14:paraId="45F064BD" w14:textId="77777777" w:rsidR="000078DF" w:rsidRPr="00BD3993" w:rsidRDefault="000078DF">
                          <w:pPr>
                            <w:spacing w:line="240" w:lineRule="auto"/>
                            <w:textDirection w:val="btLr"/>
                            <w:rPr>
                              <w:sz w:val="20"/>
                              <w:szCs w:val="20"/>
                            </w:rPr>
                          </w:pPr>
                        </w:p>
                      </w:txbxContent>
                    </v:textbox>
                  </v:rect>
                  <v:shape id="Cuadro de texto 86" o:spid="_x0000_s1105" type="#_x0000_t202" style="position:absolute;left:24982;top:14757;width:17758;height:10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" filled="f" stroked="f">
                    <v:textbox inset="2.17292mm,2.17292mm,2.17292mm,2.17292mm">
                      <w:txbxContent>
                        <w:p w14:paraId="608611FE" w14:textId="0F69ABC9" w:rsidR="000078DF" w:rsidRPr="00BD3993" w:rsidRDefault="000078DF">
                          <w:pPr>
                            <w:spacing w:line="215" w:lineRule="auto"/>
                            <w:jc w:val="both"/>
                            <w:textDirection w:val="btLr"/>
                            <w:rPr>
                              <w:sz w:val="20"/>
                              <w:szCs w:val="20"/>
                            </w:rPr>
                          </w:pPr>
                          <w:r w:rsidRPr="00BD3993">
                            <w:rPr>
                              <w:rFonts w:eastAsia="Cambria"/>
                              <w:color w:val="000000"/>
                              <w:sz w:val="20"/>
                              <w:szCs w:val="20"/>
                            </w:rPr>
                            <w:t>Ser un soporte para la fuerza de venta, debido a que se ha impulsado los productos, servicios o marcas mediante otras estrategias.</w:t>
                          </w:r>
                        </w:p>
                      </w:txbxContent>
                    </v:textbox>
                  </v:shape>
                </v:group>
                <w10:anchorlock/>
              </v:group>
            </w:pict>
          </mc:Fallback>
        </mc:AlternateContent>
      </w:r>
    </w:p>
    <w:p w14:paraId="000000C0" w14:textId="77777777" w:rsidR="00415926" w:rsidRPr="006C0322" w:rsidRDefault="00415926" w:rsidP="00BD3993">
      <w:pPr>
        <w:pBdr>
          <w:top w:val="nil"/>
          <w:left w:val="nil"/>
          <w:bottom w:val="nil"/>
          <w:right w:val="nil"/>
          <w:between w:val="nil"/>
        </w:pBdr>
        <w:spacing w:line="360" w:lineRule="auto"/>
        <w:jc w:val="both"/>
        <w:rPr>
          <w:color w:val="000000"/>
          <w:sz w:val="20"/>
          <w:szCs w:val="20"/>
          <w:highlight w:val="cyan"/>
        </w:rPr>
      </w:pPr>
    </w:p>
    <w:p w14:paraId="56818FE7" w14:textId="77777777" w:rsidR="00BD3993" w:rsidRPr="006C0322" w:rsidRDefault="00BD3993" w:rsidP="00BD3993">
      <w:pPr>
        <w:pBdr>
          <w:top w:val="nil"/>
          <w:left w:val="nil"/>
          <w:bottom w:val="nil"/>
          <w:right w:val="nil"/>
          <w:between w:val="nil"/>
        </w:pBdr>
        <w:spacing w:line="360" w:lineRule="auto"/>
        <w:jc w:val="both"/>
        <w:rPr>
          <w:color w:val="000000"/>
          <w:sz w:val="20"/>
          <w:szCs w:val="20"/>
          <w:highlight w:val="cyan"/>
        </w:rPr>
      </w:pPr>
      <w:r w:rsidRPr="006C0322">
        <w:rPr>
          <w:color w:val="000000"/>
          <w:sz w:val="20"/>
          <w:szCs w:val="20"/>
          <w:highlight w:val="cyan"/>
        </w:rPr>
        <w:t xml:space="preserve">Es esencial reconocer que la promoción debe ser una parte integral de los planes estratégicos de </w:t>
      </w:r>
      <w:r w:rsidRPr="006C0322">
        <w:rPr>
          <w:i/>
          <w:color w:val="000000"/>
          <w:sz w:val="20"/>
          <w:szCs w:val="20"/>
          <w:highlight w:val="cyan"/>
        </w:rPr>
        <w:t>marketing</w:t>
      </w:r>
      <w:r w:rsidRPr="006C0322">
        <w:rPr>
          <w:color w:val="000000"/>
          <w:sz w:val="20"/>
          <w:szCs w:val="20"/>
          <w:highlight w:val="cyan"/>
        </w:rPr>
        <w:t xml:space="preserve"> de las organizaciones. Sin embargo, es importante aclarar que la promoción y la publicidad son conceptos diferentes, aunque relacionados.</w:t>
      </w:r>
    </w:p>
    <w:p w14:paraId="437A7BD7" w14:textId="77777777" w:rsidR="00BD3993" w:rsidRPr="006C0322" w:rsidRDefault="00BD3993" w:rsidP="00BD3993">
      <w:pPr>
        <w:pBdr>
          <w:top w:val="nil"/>
          <w:left w:val="nil"/>
          <w:bottom w:val="nil"/>
          <w:right w:val="nil"/>
          <w:between w:val="nil"/>
        </w:pBdr>
        <w:spacing w:line="360" w:lineRule="auto"/>
        <w:jc w:val="both"/>
        <w:rPr>
          <w:color w:val="000000"/>
          <w:sz w:val="20"/>
          <w:szCs w:val="20"/>
          <w:highlight w:val="cyan"/>
        </w:rPr>
      </w:pPr>
    </w:p>
    <w:p w14:paraId="4CEDC8A9" w14:textId="77777777" w:rsidR="00BD3993" w:rsidRPr="006C0322" w:rsidRDefault="00BD3993" w:rsidP="00BD3993">
      <w:pPr>
        <w:pBdr>
          <w:top w:val="nil"/>
          <w:left w:val="nil"/>
          <w:bottom w:val="nil"/>
          <w:right w:val="nil"/>
          <w:between w:val="nil"/>
        </w:pBdr>
        <w:spacing w:line="360" w:lineRule="auto"/>
        <w:jc w:val="both"/>
        <w:rPr>
          <w:color w:val="000000"/>
          <w:sz w:val="20"/>
          <w:szCs w:val="20"/>
          <w:highlight w:val="cyan"/>
        </w:rPr>
      </w:pPr>
      <w:r w:rsidRPr="006C0322">
        <w:rPr>
          <w:color w:val="000000"/>
          <w:sz w:val="20"/>
          <w:szCs w:val="20"/>
          <w:highlight w:val="cyan"/>
        </w:rPr>
        <w:t>La publicidad se enfoca en estimular el consumo de productos o servicios por parte de los consumidores, ya sean potenciales o actuales. Su objetivo principal es aumentar el conocimiento de la marca y persuadir a la audiencia para que considere la compra de un producto o servicio en particular.</w:t>
      </w:r>
    </w:p>
    <w:p w14:paraId="5937E844" w14:textId="77777777" w:rsidR="00BD3993" w:rsidRPr="006C0322" w:rsidRDefault="00BD3993" w:rsidP="00BD3993">
      <w:pPr>
        <w:pBdr>
          <w:top w:val="nil"/>
          <w:left w:val="nil"/>
          <w:bottom w:val="nil"/>
          <w:right w:val="nil"/>
          <w:between w:val="nil"/>
        </w:pBdr>
        <w:spacing w:line="360" w:lineRule="auto"/>
        <w:jc w:val="both"/>
        <w:rPr>
          <w:color w:val="000000"/>
          <w:sz w:val="20"/>
          <w:szCs w:val="20"/>
          <w:highlight w:val="cyan"/>
        </w:rPr>
      </w:pPr>
    </w:p>
    <w:p w14:paraId="50D64F9F" w14:textId="77777777" w:rsidR="00BD3993" w:rsidRPr="006C0322" w:rsidRDefault="00BD3993" w:rsidP="00BD3993">
      <w:pPr>
        <w:pBdr>
          <w:top w:val="nil"/>
          <w:left w:val="nil"/>
          <w:bottom w:val="nil"/>
          <w:right w:val="nil"/>
          <w:between w:val="nil"/>
        </w:pBdr>
        <w:spacing w:line="360" w:lineRule="auto"/>
        <w:jc w:val="both"/>
        <w:rPr>
          <w:color w:val="000000"/>
          <w:sz w:val="20"/>
          <w:szCs w:val="20"/>
          <w:highlight w:val="cyan"/>
        </w:rPr>
      </w:pPr>
      <w:r w:rsidRPr="006C0322">
        <w:rPr>
          <w:color w:val="000000"/>
          <w:sz w:val="20"/>
          <w:szCs w:val="20"/>
          <w:highlight w:val="cyan"/>
        </w:rPr>
        <w:t>Por otro lado, la promoción es una estrategia de</w:t>
      </w:r>
      <w:r w:rsidRPr="006C0322">
        <w:rPr>
          <w:i/>
          <w:color w:val="000000"/>
          <w:sz w:val="20"/>
          <w:szCs w:val="20"/>
          <w:highlight w:val="cyan"/>
        </w:rPr>
        <w:t xml:space="preserve"> marketing</w:t>
      </w:r>
      <w:r w:rsidRPr="006C0322">
        <w:rPr>
          <w:color w:val="000000"/>
          <w:sz w:val="20"/>
          <w:szCs w:val="20"/>
          <w:highlight w:val="cyan"/>
        </w:rPr>
        <w:t xml:space="preserve"> más amplia que busca informar, persuadir y crear una recordación efectiva entre la audiencia. Aunque la publicidad es una de las herramientas utilizadas en la promoción, no se limita a ella. La promoción incluye una variedad de tácticas que van más allá de la publicidad, como la venta personal, la promoción de ventas, las relaciones públicas, el </w:t>
      </w:r>
      <w:r w:rsidRPr="006C0322">
        <w:rPr>
          <w:i/>
          <w:color w:val="000000"/>
          <w:sz w:val="20"/>
          <w:szCs w:val="20"/>
          <w:highlight w:val="cyan"/>
        </w:rPr>
        <w:t>marketing</w:t>
      </w:r>
      <w:r w:rsidRPr="006C0322">
        <w:rPr>
          <w:color w:val="000000"/>
          <w:sz w:val="20"/>
          <w:szCs w:val="20"/>
          <w:highlight w:val="cyan"/>
        </w:rPr>
        <w:t xml:space="preserve"> directo y más.</w:t>
      </w:r>
    </w:p>
    <w:p w14:paraId="48B95536" w14:textId="77777777" w:rsidR="00BD3993" w:rsidRPr="006C0322" w:rsidRDefault="00BD3993" w:rsidP="00BD3993">
      <w:pPr>
        <w:pBdr>
          <w:top w:val="nil"/>
          <w:left w:val="nil"/>
          <w:bottom w:val="nil"/>
          <w:right w:val="nil"/>
          <w:between w:val="nil"/>
        </w:pBdr>
        <w:spacing w:line="360" w:lineRule="auto"/>
        <w:jc w:val="both"/>
        <w:rPr>
          <w:color w:val="000000"/>
          <w:sz w:val="20"/>
          <w:szCs w:val="20"/>
          <w:highlight w:val="cyan"/>
        </w:rPr>
      </w:pPr>
    </w:p>
    <w:p w14:paraId="000000C6" w14:textId="66CA3868" w:rsidR="00415926" w:rsidRPr="006C0322" w:rsidRDefault="00BD3993" w:rsidP="00BD3993">
      <w:pPr>
        <w:pBdr>
          <w:top w:val="nil"/>
          <w:left w:val="nil"/>
          <w:bottom w:val="nil"/>
          <w:right w:val="nil"/>
          <w:between w:val="nil"/>
        </w:pBdr>
        <w:spacing w:line="360" w:lineRule="auto"/>
        <w:jc w:val="both"/>
        <w:rPr>
          <w:color w:val="000000"/>
          <w:sz w:val="20"/>
          <w:szCs w:val="20"/>
          <w:highlight w:val="cyan"/>
        </w:rPr>
      </w:pPr>
      <w:r w:rsidRPr="006C0322">
        <w:rPr>
          <w:color w:val="000000"/>
          <w:sz w:val="20"/>
          <w:szCs w:val="20"/>
          <w:highlight w:val="cyan"/>
        </w:rPr>
        <w:t>A continuación, se destacan algunas de las diferencias clave entre la promoción y la publicidad, subrayando que la publicidad es una parte de las estrategias de promoción:</w:t>
      </w:r>
    </w:p>
    <w:p w14:paraId="76E2CFC9" w14:textId="21585958" w:rsidR="00BD3993" w:rsidRPr="006C0322" w:rsidRDefault="00BD3993" w:rsidP="00BD3993">
      <w:pPr>
        <w:pBdr>
          <w:top w:val="nil"/>
          <w:left w:val="nil"/>
          <w:bottom w:val="nil"/>
          <w:right w:val="nil"/>
          <w:between w:val="nil"/>
        </w:pBdr>
        <w:spacing w:line="360" w:lineRule="auto"/>
        <w:jc w:val="both"/>
        <w:rPr>
          <w:color w:val="000000"/>
          <w:sz w:val="20"/>
          <w:szCs w:val="20"/>
          <w:highlight w:val="cyan"/>
        </w:rPr>
      </w:pPr>
    </w:p>
    <w:p w14:paraId="1BCC4AED" w14:textId="6AD1F61C" w:rsidR="00BD3993" w:rsidRPr="006C0322" w:rsidRDefault="00BD3993" w:rsidP="00BD3993">
      <w:pPr>
        <w:spacing w:line="360" w:lineRule="auto"/>
        <w:jc w:val="both"/>
        <w:rPr>
          <w:b/>
          <w:sz w:val="20"/>
          <w:szCs w:val="20"/>
          <w:highlight w:val="cyan"/>
        </w:rPr>
      </w:pPr>
      <w:r w:rsidRPr="006C0322">
        <w:rPr>
          <w:b/>
          <w:sz w:val="20"/>
          <w:szCs w:val="20"/>
          <w:highlight w:val="cyan"/>
        </w:rPr>
        <w:t xml:space="preserve">Tabla </w:t>
      </w:r>
      <w:commentRangeStart w:id="26"/>
      <w:commentRangeEnd w:id="26"/>
      <w:r w:rsidRPr="006C0322">
        <w:rPr>
          <w:rStyle w:val="Refdecomentario"/>
          <w:highlight w:val="cyan"/>
        </w:rPr>
        <w:commentReference w:id="26"/>
      </w:r>
      <w:r w:rsidRPr="006C0322">
        <w:rPr>
          <w:b/>
          <w:sz w:val="20"/>
          <w:szCs w:val="20"/>
          <w:highlight w:val="cyan"/>
        </w:rPr>
        <w:t>1.</w:t>
      </w:r>
    </w:p>
    <w:p w14:paraId="76404CB9" w14:textId="672BFA97" w:rsidR="00BD3993" w:rsidRPr="006C0322" w:rsidRDefault="00BD3993" w:rsidP="00BD3993">
      <w:pPr>
        <w:pBdr>
          <w:top w:val="nil"/>
          <w:left w:val="nil"/>
          <w:bottom w:val="nil"/>
          <w:right w:val="nil"/>
          <w:between w:val="nil"/>
        </w:pBdr>
        <w:spacing w:line="360" w:lineRule="auto"/>
        <w:jc w:val="both"/>
        <w:rPr>
          <w:color w:val="000000"/>
          <w:sz w:val="20"/>
          <w:szCs w:val="20"/>
          <w:highlight w:val="cyan"/>
        </w:rPr>
      </w:pPr>
      <w:r w:rsidRPr="006C0322">
        <w:rPr>
          <w:i/>
          <w:sz w:val="20"/>
          <w:szCs w:val="20"/>
          <w:highlight w:val="cyan"/>
        </w:rPr>
        <w:t>Diferencias entre promoción y publicidad</w:t>
      </w:r>
    </w:p>
    <w:tbl>
      <w:tblPr>
        <w:tblStyle w:val="Tablaconcuadrcula4-nfasis1"/>
        <w:tblW w:w="8359" w:type="dxa"/>
        <w:tblLayout w:type="fixed"/>
        <w:tblLook w:val="04A0" w:firstRow="1" w:lastRow="0" w:firstColumn="1" w:lastColumn="0" w:noHBand="0" w:noVBand="1"/>
      </w:tblPr>
      <w:tblGrid>
        <w:gridCol w:w="1838"/>
        <w:gridCol w:w="3208"/>
        <w:gridCol w:w="3313"/>
      </w:tblGrid>
      <w:tr w:rsidR="00415926" w:rsidRPr="006C0322" w14:paraId="002374E6" w14:textId="77777777" w:rsidTr="00FA58F5">
        <w:trPr>
          <w:cnfStyle w:val="100000000000" w:firstRow="1" w:lastRow="0" w:firstColumn="0" w:lastColumn="0" w:oddVBand="0" w:evenVBand="0" w:oddHBand="0"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838" w:type="dxa"/>
          </w:tcPr>
          <w:p w14:paraId="000000C7" w14:textId="77777777" w:rsidR="00415926" w:rsidRPr="006C0322" w:rsidRDefault="00A563B3" w:rsidP="00FA58F5">
            <w:pPr>
              <w:pBdr>
                <w:top w:val="nil"/>
                <w:left w:val="nil"/>
                <w:bottom w:val="nil"/>
                <w:right w:val="nil"/>
                <w:between w:val="nil"/>
              </w:pBdr>
              <w:spacing w:line="360" w:lineRule="auto"/>
              <w:jc w:val="center"/>
              <w:rPr>
                <w:sz w:val="20"/>
                <w:szCs w:val="20"/>
                <w:highlight w:val="cyan"/>
              </w:rPr>
            </w:pPr>
            <w:r w:rsidRPr="006C0322">
              <w:rPr>
                <w:sz w:val="20"/>
                <w:szCs w:val="20"/>
                <w:highlight w:val="cyan"/>
              </w:rPr>
              <w:t>DIFERENCIAS</w:t>
            </w:r>
          </w:p>
        </w:tc>
        <w:tc>
          <w:tcPr>
            <w:tcW w:w="3208" w:type="dxa"/>
          </w:tcPr>
          <w:p w14:paraId="000000C8" w14:textId="77777777" w:rsidR="00415926" w:rsidRPr="006C0322" w:rsidRDefault="00A563B3" w:rsidP="00FA58F5">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highlight w:val="cyan"/>
              </w:rPr>
            </w:pPr>
            <w:r w:rsidRPr="006C0322">
              <w:rPr>
                <w:sz w:val="20"/>
                <w:szCs w:val="20"/>
                <w:highlight w:val="cyan"/>
              </w:rPr>
              <w:t>PROMOCIÓN</w:t>
            </w:r>
          </w:p>
        </w:tc>
        <w:tc>
          <w:tcPr>
            <w:tcW w:w="3313" w:type="dxa"/>
          </w:tcPr>
          <w:p w14:paraId="000000C9" w14:textId="77777777" w:rsidR="00415926" w:rsidRPr="006C0322" w:rsidRDefault="00A563B3" w:rsidP="00FA58F5">
            <w:pPr>
              <w:pBdr>
                <w:top w:val="nil"/>
                <w:left w:val="nil"/>
                <w:bottom w:val="nil"/>
                <w:right w:val="nil"/>
                <w:between w:val="nil"/>
              </w:pBd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highlight w:val="cyan"/>
              </w:rPr>
            </w:pPr>
            <w:r w:rsidRPr="006C0322">
              <w:rPr>
                <w:sz w:val="20"/>
                <w:szCs w:val="20"/>
                <w:highlight w:val="cyan"/>
              </w:rPr>
              <w:t>PUBLICIDAD</w:t>
            </w:r>
          </w:p>
        </w:tc>
      </w:tr>
      <w:tr w:rsidR="00415926" w:rsidRPr="006C0322" w14:paraId="6B485E2A" w14:textId="77777777" w:rsidTr="00FA58F5">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838" w:type="dxa"/>
          </w:tcPr>
          <w:p w14:paraId="000000CA" w14:textId="77777777" w:rsidR="00415926" w:rsidRPr="006C0322" w:rsidRDefault="00A563B3" w:rsidP="00FC53AB">
            <w:pPr>
              <w:pBdr>
                <w:top w:val="nil"/>
                <w:left w:val="nil"/>
                <w:bottom w:val="nil"/>
                <w:right w:val="nil"/>
                <w:between w:val="nil"/>
              </w:pBdr>
              <w:spacing w:line="360" w:lineRule="auto"/>
              <w:jc w:val="both"/>
              <w:rPr>
                <w:color w:val="000000"/>
                <w:sz w:val="20"/>
                <w:szCs w:val="20"/>
                <w:highlight w:val="cyan"/>
              </w:rPr>
            </w:pPr>
            <w:r w:rsidRPr="006C0322">
              <w:rPr>
                <w:color w:val="000000"/>
                <w:sz w:val="20"/>
                <w:szCs w:val="20"/>
                <w:highlight w:val="cyan"/>
              </w:rPr>
              <w:t xml:space="preserve">Tiempo </w:t>
            </w:r>
          </w:p>
        </w:tc>
        <w:tc>
          <w:tcPr>
            <w:tcW w:w="3208" w:type="dxa"/>
          </w:tcPr>
          <w:p w14:paraId="000000CB" w14:textId="3325C5E5" w:rsidR="00415926" w:rsidRPr="006C0322" w:rsidRDefault="00FA58F5" w:rsidP="00FC53AB">
            <w:pPr>
              <w:pBdr>
                <w:top w:val="nil"/>
                <w:left w:val="nil"/>
                <w:bottom w:val="nil"/>
                <w:right w:val="nil"/>
                <w:between w:val="nil"/>
              </w:pBd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highlight w:val="cyan"/>
              </w:rPr>
            </w:pPr>
            <w:r w:rsidRPr="006C0322">
              <w:rPr>
                <w:color w:val="000000"/>
                <w:sz w:val="20"/>
                <w:szCs w:val="20"/>
                <w:highlight w:val="cyan"/>
              </w:rPr>
              <w:t>Corto plazo.</w:t>
            </w:r>
          </w:p>
        </w:tc>
        <w:tc>
          <w:tcPr>
            <w:tcW w:w="3313" w:type="dxa"/>
          </w:tcPr>
          <w:p w14:paraId="000000CC" w14:textId="34479FEA" w:rsidR="00415926" w:rsidRPr="006C0322" w:rsidRDefault="00FA58F5" w:rsidP="00FC53AB">
            <w:pPr>
              <w:pBdr>
                <w:top w:val="nil"/>
                <w:left w:val="nil"/>
                <w:bottom w:val="nil"/>
                <w:right w:val="nil"/>
                <w:between w:val="nil"/>
              </w:pBd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highlight w:val="cyan"/>
              </w:rPr>
            </w:pPr>
            <w:r w:rsidRPr="006C0322">
              <w:rPr>
                <w:color w:val="000000"/>
                <w:sz w:val="20"/>
                <w:szCs w:val="20"/>
                <w:highlight w:val="cyan"/>
              </w:rPr>
              <w:t>Mediano y largo plazo.</w:t>
            </w:r>
          </w:p>
        </w:tc>
      </w:tr>
      <w:tr w:rsidR="00415926" w:rsidRPr="006C0322" w14:paraId="52515D74" w14:textId="77777777" w:rsidTr="00FA58F5">
        <w:trPr>
          <w:trHeight w:val="450"/>
        </w:trPr>
        <w:tc>
          <w:tcPr>
            <w:cnfStyle w:val="001000000000" w:firstRow="0" w:lastRow="0" w:firstColumn="1" w:lastColumn="0" w:oddVBand="0" w:evenVBand="0" w:oddHBand="0" w:evenHBand="0" w:firstRowFirstColumn="0" w:firstRowLastColumn="0" w:lastRowFirstColumn="0" w:lastRowLastColumn="0"/>
            <w:tcW w:w="1838" w:type="dxa"/>
          </w:tcPr>
          <w:p w14:paraId="000000CD" w14:textId="77777777" w:rsidR="00415926" w:rsidRPr="006C0322" w:rsidRDefault="00A563B3" w:rsidP="00FC53AB">
            <w:pPr>
              <w:pBdr>
                <w:top w:val="nil"/>
                <w:left w:val="nil"/>
                <w:bottom w:val="nil"/>
                <w:right w:val="nil"/>
                <w:between w:val="nil"/>
              </w:pBdr>
              <w:spacing w:line="360" w:lineRule="auto"/>
              <w:jc w:val="both"/>
              <w:rPr>
                <w:color w:val="000000"/>
                <w:sz w:val="20"/>
                <w:szCs w:val="20"/>
                <w:highlight w:val="cyan"/>
              </w:rPr>
            </w:pPr>
            <w:r w:rsidRPr="006C0322">
              <w:rPr>
                <w:color w:val="000000"/>
                <w:sz w:val="20"/>
                <w:szCs w:val="20"/>
                <w:highlight w:val="cyan"/>
              </w:rPr>
              <w:t xml:space="preserve">Objetivos </w:t>
            </w:r>
          </w:p>
        </w:tc>
        <w:tc>
          <w:tcPr>
            <w:tcW w:w="3208" w:type="dxa"/>
          </w:tcPr>
          <w:p w14:paraId="000000CE" w14:textId="4B25B729" w:rsidR="00415926" w:rsidRPr="006C0322" w:rsidRDefault="00A563B3" w:rsidP="00FC53AB">
            <w:pPr>
              <w:pBdr>
                <w:top w:val="nil"/>
                <w:left w:val="nil"/>
                <w:bottom w:val="nil"/>
                <w:right w:val="nil"/>
                <w:between w:val="nil"/>
              </w:pBd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highlight w:val="cyan"/>
              </w:rPr>
            </w:pPr>
            <w:r w:rsidRPr="006C0322">
              <w:rPr>
                <w:color w:val="000000"/>
                <w:sz w:val="20"/>
                <w:szCs w:val="20"/>
                <w:highlight w:val="cyan"/>
              </w:rPr>
              <w:t>Concretos y evaluables</w:t>
            </w:r>
            <w:r w:rsidR="00FA58F5" w:rsidRPr="006C0322">
              <w:rPr>
                <w:color w:val="000000"/>
                <w:sz w:val="20"/>
                <w:szCs w:val="20"/>
                <w:highlight w:val="cyan"/>
              </w:rPr>
              <w:t>.</w:t>
            </w:r>
          </w:p>
        </w:tc>
        <w:tc>
          <w:tcPr>
            <w:tcW w:w="3313" w:type="dxa"/>
          </w:tcPr>
          <w:p w14:paraId="000000CF" w14:textId="664AEF56" w:rsidR="00415926" w:rsidRPr="006C0322" w:rsidRDefault="00A563B3" w:rsidP="00FC53AB">
            <w:pPr>
              <w:pBdr>
                <w:top w:val="nil"/>
                <w:left w:val="nil"/>
                <w:bottom w:val="nil"/>
                <w:right w:val="nil"/>
                <w:between w:val="nil"/>
              </w:pBd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highlight w:val="cyan"/>
              </w:rPr>
            </w:pPr>
            <w:r w:rsidRPr="006C0322">
              <w:rPr>
                <w:color w:val="000000"/>
                <w:sz w:val="20"/>
                <w:szCs w:val="20"/>
                <w:highlight w:val="cyan"/>
              </w:rPr>
              <w:t>Informar, persuadir y recordar</w:t>
            </w:r>
            <w:r w:rsidR="00FA58F5" w:rsidRPr="006C0322">
              <w:rPr>
                <w:color w:val="000000"/>
                <w:sz w:val="20"/>
                <w:szCs w:val="20"/>
                <w:highlight w:val="cyan"/>
              </w:rPr>
              <w:t>.</w:t>
            </w:r>
          </w:p>
        </w:tc>
      </w:tr>
      <w:tr w:rsidR="00415926" w:rsidRPr="006C0322" w14:paraId="35CDB553" w14:textId="77777777" w:rsidTr="00FA58F5">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838" w:type="dxa"/>
          </w:tcPr>
          <w:p w14:paraId="000000D0" w14:textId="77777777" w:rsidR="00415926" w:rsidRPr="006C0322" w:rsidRDefault="00A563B3" w:rsidP="00FC53AB">
            <w:pPr>
              <w:pBdr>
                <w:top w:val="nil"/>
                <w:left w:val="nil"/>
                <w:bottom w:val="nil"/>
                <w:right w:val="nil"/>
                <w:between w:val="nil"/>
              </w:pBdr>
              <w:spacing w:line="360" w:lineRule="auto"/>
              <w:jc w:val="both"/>
              <w:rPr>
                <w:color w:val="000000"/>
                <w:sz w:val="20"/>
                <w:szCs w:val="20"/>
                <w:highlight w:val="cyan"/>
              </w:rPr>
            </w:pPr>
            <w:r w:rsidRPr="006C0322">
              <w:rPr>
                <w:color w:val="000000"/>
                <w:sz w:val="20"/>
                <w:szCs w:val="20"/>
                <w:highlight w:val="cyan"/>
              </w:rPr>
              <w:lastRenderedPageBreak/>
              <w:t xml:space="preserve">Interés </w:t>
            </w:r>
          </w:p>
        </w:tc>
        <w:tc>
          <w:tcPr>
            <w:tcW w:w="3208" w:type="dxa"/>
          </w:tcPr>
          <w:p w14:paraId="000000D1" w14:textId="1457655C" w:rsidR="00415926" w:rsidRPr="006C0322" w:rsidRDefault="00000000" w:rsidP="00FA58F5">
            <w:pPr>
              <w:pBdr>
                <w:top w:val="nil"/>
                <w:left w:val="nil"/>
                <w:bottom w:val="nil"/>
                <w:right w:val="nil"/>
                <w:between w:val="nil"/>
              </w:pBd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highlight w:val="cyan"/>
              </w:rPr>
            </w:pPr>
            <w:sdt>
              <w:sdtPr>
                <w:rPr>
                  <w:sz w:val="20"/>
                  <w:szCs w:val="20"/>
                  <w:highlight w:val="cyan"/>
                </w:rPr>
                <w:tag w:val="goog_rdk_125"/>
                <w:id w:val="754325656"/>
              </w:sdtPr>
              <w:sdtContent>
                <w:r w:rsidR="00A563B3" w:rsidRPr="006C0322">
                  <w:rPr>
                    <w:color w:val="000000"/>
                    <w:sz w:val="20"/>
                    <w:szCs w:val="20"/>
                    <w:highlight w:val="cyan"/>
                  </w:rPr>
                  <w:t>Respuesta</w:t>
                </w:r>
              </w:sdtContent>
            </w:sdt>
            <w:r w:rsidR="00A563B3" w:rsidRPr="006C0322">
              <w:rPr>
                <w:color w:val="000000"/>
                <w:sz w:val="20"/>
                <w:szCs w:val="20"/>
                <w:highlight w:val="cyan"/>
              </w:rPr>
              <w:t xml:space="preserve"> con </w:t>
            </w:r>
            <w:sdt>
              <w:sdtPr>
                <w:rPr>
                  <w:sz w:val="20"/>
                  <w:szCs w:val="20"/>
                  <w:highlight w:val="cyan"/>
                </w:rPr>
                <w:tag w:val="goog_rdk_127"/>
                <w:id w:val="-662465372"/>
              </w:sdtPr>
              <w:sdtContent>
                <w:r w:rsidR="00A563B3" w:rsidRPr="006C0322">
                  <w:rPr>
                    <w:color w:val="000000"/>
                    <w:sz w:val="20"/>
                    <w:szCs w:val="20"/>
                    <w:highlight w:val="cyan"/>
                  </w:rPr>
                  <w:t>inmediatez</w:t>
                </w:r>
              </w:sdtContent>
            </w:sdt>
            <w:r w:rsidR="00FA58F5" w:rsidRPr="006C0322">
              <w:rPr>
                <w:sz w:val="20"/>
                <w:szCs w:val="20"/>
                <w:highlight w:val="cyan"/>
              </w:rPr>
              <w:t>.</w:t>
            </w:r>
          </w:p>
        </w:tc>
        <w:tc>
          <w:tcPr>
            <w:tcW w:w="3313" w:type="dxa"/>
          </w:tcPr>
          <w:p w14:paraId="000000D2" w14:textId="445E074D" w:rsidR="00415926" w:rsidRPr="006C0322" w:rsidRDefault="00A563B3" w:rsidP="00FC53AB">
            <w:pPr>
              <w:pBdr>
                <w:top w:val="nil"/>
                <w:left w:val="nil"/>
                <w:bottom w:val="nil"/>
                <w:right w:val="nil"/>
                <w:between w:val="nil"/>
              </w:pBd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highlight w:val="cyan"/>
              </w:rPr>
            </w:pPr>
            <w:r w:rsidRPr="006C0322">
              <w:rPr>
                <w:color w:val="000000"/>
                <w:sz w:val="20"/>
                <w:szCs w:val="20"/>
                <w:highlight w:val="cyan"/>
              </w:rPr>
              <w:t>Crear posicionamiento de imagen</w:t>
            </w:r>
            <w:r w:rsidR="00FA58F5" w:rsidRPr="006C0322">
              <w:rPr>
                <w:color w:val="000000"/>
                <w:sz w:val="20"/>
                <w:szCs w:val="20"/>
                <w:highlight w:val="cyan"/>
              </w:rPr>
              <w:t>.</w:t>
            </w:r>
            <w:r w:rsidRPr="006C0322">
              <w:rPr>
                <w:color w:val="000000"/>
                <w:sz w:val="20"/>
                <w:szCs w:val="20"/>
                <w:highlight w:val="cyan"/>
              </w:rPr>
              <w:t xml:space="preserve"> </w:t>
            </w:r>
          </w:p>
        </w:tc>
      </w:tr>
      <w:tr w:rsidR="00415926" w:rsidRPr="006C0322" w14:paraId="2FB1FD48" w14:textId="77777777" w:rsidTr="00FA58F5">
        <w:trPr>
          <w:trHeight w:val="450"/>
        </w:trPr>
        <w:tc>
          <w:tcPr>
            <w:cnfStyle w:val="001000000000" w:firstRow="0" w:lastRow="0" w:firstColumn="1" w:lastColumn="0" w:oddVBand="0" w:evenVBand="0" w:oddHBand="0" w:evenHBand="0" w:firstRowFirstColumn="0" w:firstRowLastColumn="0" w:lastRowFirstColumn="0" w:lastRowLastColumn="0"/>
            <w:tcW w:w="1838" w:type="dxa"/>
          </w:tcPr>
          <w:p w14:paraId="000000D3" w14:textId="77777777" w:rsidR="00415926" w:rsidRPr="006C0322" w:rsidRDefault="00A563B3" w:rsidP="00FC53AB">
            <w:pPr>
              <w:pBdr>
                <w:top w:val="nil"/>
                <w:left w:val="nil"/>
                <w:bottom w:val="nil"/>
                <w:right w:val="nil"/>
                <w:between w:val="nil"/>
              </w:pBdr>
              <w:spacing w:line="360" w:lineRule="auto"/>
              <w:jc w:val="both"/>
              <w:rPr>
                <w:color w:val="000000"/>
                <w:sz w:val="20"/>
                <w:szCs w:val="20"/>
                <w:highlight w:val="cyan"/>
              </w:rPr>
            </w:pPr>
            <w:r w:rsidRPr="006C0322">
              <w:rPr>
                <w:color w:val="000000"/>
                <w:sz w:val="20"/>
                <w:szCs w:val="20"/>
                <w:highlight w:val="cyan"/>
              </w:rPr>
              <w:t xml:space="preserve">Atractivo </w:t>
            </w:r>
          </w:p>
        </w:tc>
        <w:tc>
          <w:tcPr>
            <w:tcW w:w="3208" w:type="dxa"/>
          </w:tcPr>
          <w:p w14:paraId="000000D4" w14:textId="689FADDC" w:rsidR="00415926" w:rsidRPr="006C0322" w:rsidRDefault="00FA58F5" w:rsidP="00FC53AB">
            <w:pPr>
              <w:pBdr>
                <w:top w:val="nil"/>
                <w:left w:val="nil"/>
                <w:bottom w:val="nil"/>
                <w:right w:val="nil"/>
                <w:between w:val="nil"/>
              </w:pBd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highlight w:val="cyan"/>
              </w:rPr>
            </w:pPr>
            <w:r w:rsidRPr="006C0322">
              <w:rPr>
                <w:color w:val="000000"/>
                <w:sz w:val="20"/>
                <w:szCs w:val="20"/>
                <w:highlight w:val="cyan"/>
              </w:rPr>
              <w:t>Se centra en lo racional.</w:t>
            </w:r>
          </w:p>
        </w:tc>
        <w:tc>
          <w:tcPr>
            <w:tcW w:w="3313" w:type="dxa"/>
          </w:tcPr>
          <w:p w14:paraId="000000D5" w14:textId="44A68C38" w:rsidR="00415926" w:rsidRPr="006C0322" w:rsidRDefault="00FA58F5" w:rsidP="00FC53AB">
            <w:pPr>
              <w:pBdr>
                <w:top w:val="nil"/>
                <w:left w:val="nil"/>
                <w:bottom w:val="nil"/>
                <w:right w:val="nil"/>
                <w:between w:val="nil"/>
              </w:pBd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0"/>
                <w:szCs w:val="20"/>
                <w:highlight w:val="cyan"/>
              </w:rPr>
            </w:pPr>
            <w:r w:rsidRPr="006C0322">
              <w:rPr>
                <w:color w:val="000000"/>
                <w:sz w:val="20"/>
                <w:szCs w:val="20"/>
                <w:highlight w:val="cyan"/>
              </w:rPr>
              <w:t>Se centra en lo emocional.</w:t>
            </w:r>
          </w:p>
        </w:tc>
      </w:tr>
      <w:tr w:rsidR="00415926" w:rsidRPr="006C0322" w14:paraId="5A4E7B9C" w14:textId="77777777" w:rsidTr="00FA58F5">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838" w:type="dxa"/>
          </w:tcPr>
          <w:p w14:paraId="000000D6" w14:textId="77777777" w:rsidR="00415926" w:rsidRPr="006C0322" w:rsidRDefault="00A563B3" w:rsidP="00FC53AB">
            <w:pPr>
              <w:pBdr>
                <w:top w:val="nil"/>
                <w:left w:val="nil"/>
                <w:bottom w:val="nil"/>
                <w:right w:val="nil"/>
                <w:between w:val="nil"/>
              </w:pBdr>
              <w:spacing w:line="360" w:lineRule="auto"/>
              <w:jc w:val="both"/>
              <w:rPr>
                <w:color w:val="000000"/>
                <w:sz w:val="20"/>
                <w:szCs w:val="20"/>
                <w:highlight w:val="cyan"/>
              </w:rPr>
            </w:pPr>
            <w:r w:rsidRPr="006C0322">
              <w:rPr>
                <w:color w:val="000000"/>
                <w:sz w:val="20"/>
                <w:szCs w:val="20"/>
                <w:highlight w:val="cyan"/>
              </w:rPr>
              <w:t xml:space="preserve">Valor </w:t>
            </w:r>
          </w:p>
        </w:tc>
        <w:tc>
          <w:tcPr>
            <w:tcW w:w="3208" w:type="dxa"/>
          </w:tcPr>
          <w:p w14:paraId="000000D7" w14:textId="3B102868" w:rsidR="00415926" w:rsidRPr="006C0322" w:rsidRDefault="00FA58F5" w:rsidP="00FC53AB">
            <w:pPr>
              <w:pBdr>
                <w:top w:val="nil"/>
                <w:left w:val="nil"/>
                <w:bottom w:val="nil"/>
                <w:right w:val="nil"/>
                <w:between w:val="nil"/>
              </w:pBd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highlight w:val="cyan"/>
              </w:rPr>
            </w:pPr>
            <w:r w:rsidRPr="006C0322">
              <w:rPr>
                <w:color w:val="000000"/>
                <w:sz w:val="20"/>
                <w:szCs w:val="20"/>
                <w:highlight w:val="cyan"/>
              </w:rPr>
              <w:t>Tangible.</w:t>
            </w:r>
          </w:p>
        </w:tc>
        <w:tc>
          <w:tcPr>
            <w:tcW w:w="3313" w:type="dxa"/>
          </w:tcPr>
          <w:p w14:paraId="000000D8" w14:textId="1D744DED" w:rsidR="00415926" w:rsidRPr="006C0322" w:rsidRDefault="00FA58F5" w:rsidP="00FC53AB">
            <w:pPr>
              <w:pBdr>
                <w:top w:val="nil"/>
                <w:left w:val="nil"/>
                <w:bottom w:val="nil"/>
                <w:right w:val="nil"/>
                <w:between w:val="nil"/>
              </w:pBdr>
              <w:spacing w:line="360" w:lineRule="auto"/>
              <w:jc w:val="both"/>
              <w:cnfStyle w:val="000000100000" w:firstRow="0" w:lastRow="0" w:firstColumn="0" w:lastColumn="0" w:oddVBand="0" w:evenVBand="0" w:oddHBand="1" w:evenHBand="0" w:firstRowFirstColumn="0" w:firstRowLastColumn="0" w:lastRowFirstColumn="0" w:lastRowLastColumn="0"/>
              <w:rPr>
                <w:color w:val="000000"/>
                <w:sz w:val="20"/>
                <w:szCs w:val="20"/>
                <w:highlight w:val="cyan"/>
              </w:rPr>
            </w:pPr>
            <w:r w:rsidRPr="006C0322">
              <w:rPr>
                <w:color w:val="000000"/>
                <w:sz w:val="20"/>
                <w:szCs w:val="20"/>
                <w:highlight w:val="cyan"/>
              </w:rPr>
              <w:t>Emocional.</w:t>
            </w:r>
          </w:p>
        </w:tc>
      </w:tr>
    </w:tbl>
    <w:p w14:paraId="000000D9" w14:textId="218C886E" w:rsidR="00415926" w:rsidRPr="006C0322" w:rsidRDefault="00415926" w:rsidP="00FC53AB">
      <w:pPr>
        <w:pBdr>
          <w:top w:val="nil"/>
          <w:left w:val="nil"/>
          <w:bottom w:val="nil"/>
          <w:right w:val="nil"/>
          <w:between w:val="nil"/>
        </w:pBdr>
        <w:spacing w:line="360" w:lineRule="auto"/>
        <w:jc w:val="both"/>
        <w:rPr>
          <w:color w:val="000000"/>
          <w:sz w:val="20"/>
          <w:szCs w:val="20"/>
          <w:highlight w:val="cyan"/>
        </w:rPr>
      </w:pPr>
    </w:p>
    <w:p w14:paraId="275A9C89" w14:textId="41C6BD4A" w:rsidR="00E555BE" w:rsidRDefault="00E555BE" w:rsidP="00FC53AB">
      <w:pPr>
        <w:pBdr>
          <w:top w:val="nil"/>
          <w:left w:val="nil"/>
          <w:bottom w:val="nil"/>
          <w:right w:val="nil"/>
          <w:between w:val="nil"/>
        </w:pBdr>
        <w:spacing w:line="360" w:lineRule="auto"/>
        <w:jc w:val="both"/>
        <w:rPr>
          <w:color w:val="000000"/>
          <w:sz w:val="20"/>
          <w:szCs w:val="20"/>
        </w:rPr>
      </w:pPr>
      <w:r w:rsidRPr="006C0322">
        <w:rPr>
          <w:color w:val="000000"/>
          <w:sz w:val="20"/>
          <w:szCs w:val="20"/>
          <w:highlight w:val="cyan"/>
        </w:rPr>
        <w:t>En resumen, la promoción y la publicidad son conceptos relacionados pero diferentes en su alcance y enfoque. La publicidad es una de las herramientas que se utilizan en la estrategia más amplia de promoción, que busca influir en el comportamiento del consumidor de manera integral.</w:t>
      </w:r>
    </w:p>
    <w:p w14:paraId="00588B1D" w14:textId="0E743994" w:rsidR="00E555BE" w:rsidRDefault="00E555BE" w:rsidP="00FC53AB">
      <w:pPr>
        <w:pBdr>
          <w:top w:val="nil"/>
          <w:left w:val="nil"/>
          <w:bottom w:val="nil"/>
          <w:right w:val="nil"/>
          <w:between w:val="nil"/>
        </w:pBdr>
        <w:spacing w:line="360" w:lineRule="auto"/>
        <w:jc w:val="both"/>
        <w:rPr>
          <w:color w:val="000000"/>
          <w:sz w:val="20"/>
          <w:szCs w:val="20"/>
        </w:rPr>
      </w:pPr>
    </w:p>
    <w:p w14:paraId="1BD1A47B" w14:textId="77777777" w:rsidR="000559CB" w:rsidRPr="009C5723" w:rsidRDefault="000559CB" w:rsidP="00FC53AB">
      <w:pPr>
        <w:pBdr>
          <w:top w:val="nil"/>
          <w:left w:val="nil"/>
          <w:bottom w:val="nil"/>
          <w:right w:val="nil"/>
          <w:between w:val="nil"/>
        </w:pBdr>
        <w:spacing w:line="360" w:lineRule="auto"/>
        <w:jc w:val="both"/>
        <w:rPr>
          <w:color w:val="000000"/>
          <w:sz w:val="20"/>
          <w:szCs w:val="20"/>
        </w:rPr>
      </w:pPr>
    </w:p>
    <w:p w14:paraId="000000DA" w14:textId="77777777" w:rsidR="00415926" w:rsidRPr="005A61E3" w:rsidRDefault="00A563B3" w:rsidP="00FC53AB">
      <w:pPr>
        <w:pStyle w:val="Ttulo1"/>
        <w:spacing w:before="0" w:after="0" w:line="360" w:lineRule="auto"/>
        <w:ind w:left="567" w:hanging="567"/>
        <w:jc w:val="both"/>
        <w:rPr>
          <w:b/>
          <w:color w:val="000000"/>
          <w:sz w:val="20"/>
          <w:szCs w:val="20"/>
          <w:highlight w:val="cyan"/>
        </w:rPr>
      </w:pPr>
      <w:r w:rsidRPr="009C5723">
        <w:rPr>
          <w:color w:val="000000"/>
          <w:sz w:val="20"/>
          <w:szCs w:val="20"/>
        </w:rPr>
        <w:t xml:space="preserve"> </w:t>
      </w:r>
      <w:r w:rsidRPr="005A61E3">
        <w:rPr>
          <w:b/>
          <w:color w:val="000000"/>
          <w:sz w:val="20"/>
          <w:szCs w:val="20"/>
          <w:highlight w:val="cyan"/>
        </w:rPr>
        <w:t>3. Producción de contenido para medios digitales</w:t>
      </w:r>
      <w:sdt>
        <w:sdtPr>
          <w:rPr>
            <w:sz w:val="20"/>
            <w:szCs w:val="20"/>
            <w:highlight w:val="cyan"/>
          </w:rPr>
          <w:tag w:val="goog_rdk_129"/>
          <w:id w:val="533852692"/>
        </w:sdtPr>
        <w:sdtContent>
          <w:commentRangeStart w:id="27"/>
        </w:sdtContent>
      </w:sdt>
    </w:p>
    <w:p w14:paraId="6EBCC18B" w14:textId="275148F3" w:rsidR="00E555BE" w:rsidRPr="005A61E3" w:rsidRDefault="00E555BE" w:rsidP="00E555BE">
      <w:pPr>
        <w:pBdr>
          <w:top w:val="nil"/>
          <w:left w:val="nil"/>
          <w:bottom w:val="nil"/>
          <w:right w:val="nil"/>
          <w:between w:val="nil"/>
        </w:pBdr>
        <w:spacing w:line="360" w:lineRule="auto"/>
        <w:jc w:val="both"/>
        <w:rPr>
          <w:b/>
          <w:color w:val="C0504D"/>
          <w:sz w:val="20"/>
          <w:szCs w:val="20"/>
          <w:highlight w:val="cyan"/>
        </w:rPr>
      </w:pPr>
      <w:r w:rsidRPr="005A61E3">
        <w:rPr>
          <w:noProof/>
          <w:sz w:val="20"/>
          <w:szCs w:val="20"/>
          <w:highlight w:val="cyan"/>
          <w:lang w:val="en-US" w:eastAsia="en-US"/>
        </w:rPr>
        <w:drawing>
          <wp:anchor distT="0" distB="0" distL="114300" distR="114300" simplePos="0" relativeHeight="251667456" behindDoc="0" locked="0" layoutInCell="1" hidden="0" allowOverlap="1" wp14:anchorId="71C4B919" wp14:editId="52919E0E">
            <wp:simplePos x="0" y="0"/>
            <wp:positionH relativeFrom="column">
              <wp:posOffset>3175</wp:posOffset>
            </wp:positionH>
            <wp:positionV relativeFrom="paragraph">
              <wp:posOffset>165100</wp:posOffset>
            </wp:positionV>
            <wp:extent cx="2027555" cy="1057275"/>
            <wp:effectExtent l="0" t="0" r="0" b="9525"/>
            <wp:wrapSquare wrapText="bothSides" distT="0" distB="0" distL="114300" distR="114300"/>
            <wp:docPr id="138" name="image6.jpg" descr="Graphic Designer Artist Working"/>
            <wp:cNvGraphicFramePr/>
            <a:graphic xmlns:a="http://schemas.openxmlformats.org/drawingml/2006/main">
              <a:graphicData uri="http://schemas.openxmlformats.org/drawingml/2006/picture">
                <pic:pic xmlns:pic="http://schemas.openxmlformats.org/drawingml/2006/picture">
                  <pic:nvPicPr>
                    <pic:cNvPr id="0" name="image6.jpg" descr="Graphic Designer Artist Working"/>
                    <pic:cNvPicPr preferRelativeResize="0"/>
                  </pic:nvPicPr>
                  <pic:blipFill>
                    <a:blip r:embed="rId33"/>
                    <a:srcRect/>
                    <a:stretch>
                      <a:fillRect/>
                    </a:stretch>
                  </pic:blipFill>
                  <pic:spPr>
                    <a:xfrm>
                      <a:off x="0" y="0"/>
                      <a:ext cx="2027555" cy="1057275"/>
                    </a:xfrm>
                    <a:prstGeom prst="rect">
                      <a:avLst/>
                    </a:prstGeom>
                    <a:ln/>
                  </pic:spPr>
                </pic:pic>
              </a:graphicData>
            </a:graphic>
            <wp14:sizeRelH relativeFrom="margin">
              <wp14:pctWidth>0</wp14:pctWidth>
            </wp14:sizeRelH>
            <wp14:sizeRelV relativeFrom="margin">
              <wp14:pctHeight>0</wp14:pctHeight>
            </wp14:sizeRelV>
          </wp:anchor>
        </w:drawing>
      </w:r>
      <w:commentRangeEnd w:id="27"/>
      <w:r w:rsidR="00A563B3" w:rsidRPr="005A61E3">
        <w:rPr>
          <w:sz w:val="20"/>
          <w:szCs w:val="20"/>
          <w:highlight w:val="cyan"/>
        </w:rPr>
        <w:commentReference w:id="27"/>
      </w:r>
    </w:p>
    <w:p w14:paraId="378145E0" w14:textId="10C4F376" w:rsidR="00E555BE" w:rsidRPr="005A61E3" w:rsidRDefault="00E555BE" w:rsidP="00E555BE">
      <w:pPr>
        <w:pBdr>
          <w:top w:val="nil"/>
          <w:left w:val="nil"/>
          <w:bottom w:val="nil"/>
          <w:right w:val="nil"/>
          <w:between w:val="nil"/>
        </w:pBdr>
        <w:spacing w:line="360" w:lineRule="auto"/>
        <w:jc w:val="both"/>
        <w:rPr>
          <w:b/>
          <w:color w:val="C0504D"/>
          <w:sz w:val="20"/>
          <w:szCs w:val="20"/>
          <w:highlight w:val="cyan"/>
        </w:rPr>
      </w:pPr>
      <w:r w:rsidRPr="005A61E3">
        <w:rPr>
          <w:color w:val="000000"/>
          <w:sz w:val="20"/>
          <w:szCs w:val="20"/>
          <w:highlight w:val="cyan"/>
        </w:rPr>
        <w:t xml:space="preserve">La producción o creación de contenido a través de los diferentes medios digitales es una parte esencial de las estrategias de </w:t>
      </w:r>
      <w:r w:rsidRPr="005A61E3">
        <w:rPr>
          <w:i/>
          <w:color w:val="000000"/>
          <w:sz w:val="20"/>
          <w:szCs w:val="20"/>
          <w:highlight w:val="cyan"/>
        </w:rPr>
        <w:t xml:space="preserve">marketing </w:t>
      </w:r>
      <w:r w:rsidRPr="005A61E3">
        <w:rPr>
          <w:color w:val="000000"/>
          <w:sz w:val="20"/>
          <w:szCs w:val="20"/>
          <w:highlight w:val="cyan"/>
        </w:rPr>
        <w:t>digital. En este proceso, se genera un mensaje utilizando diversos formatos que se eligen en función de los objetivos de la campaña y la audiencia a la que se dirige.</w:t>
      </w:r>
    </w:p>
    <w:p w14:paraId="75627DA2" w14:textId="77777777" w:rsidR="00E555BE" w:rsidRPr="005A61E3" w:rsidRDefault="00E555BE" w:rsidP="00E555BE">
      <w:pPr>
        <w:pBdr>
          <w:top w:val="nil"/>
          <w:left w:val="nil"/>
          <w:bottom w:val="nil"/>
          <w:right w:val="nil"/>
          <w:between w:val="nil"/>
        </w:pBdr>
        <w:spacing w:line="360" w:lineRule="auto"/>
        <w:jc w:val="both"/>
        <w:rPr>
          <w:color w:val="000000"/>
          <w:sz w:val="20"/>
          <w:szCs w:val="20"/>
          <w:highlight w:val="cyan"/>
        </w:rPr>
      </w:pPr>
    </w:p>
    <w:p w14:paraId="5E7AB932" w14:textId="77777777" w:rsidR="00E555BE" w:rsidRPr="007D381E" w:rsidRDefault="00E555BE" w:rsidP="00E555BE">
      <w:pPr>
        <w:pBdr>
          <w:top w:val="nil"/>
          <w:left w:val="nil"/>
          <w:bottom w:val="nil"/>
          <w:right w:val="nil"/>
          <w:between w:val="nil"/>
        </w:pBdr>
        <w:spacing w:line="360" w:lineRule="auto"/>
        <w:jc w:val="both"/>
        <w:rPr>
          <w:color w:val="000000"/>
          <w:sz w:val="20"/>
          <w:szCs w:val="20"/>
          <w:highlight w:val="cyan"/>
        </w:rPr>
      </w:pPr>
      <w:r w:rsidRPr="005A61E3">
        <w:rPr>
          <w:color w:val="000000"/>
          <w:sz w:val="20"/>
          <w:szCs w:val="20"/>
          <w:highlight w:val="cyan"/>
        </w:rPr>
        <w:t>Estos formatos pueden incluir textos, audios, videos, imágenes, animaciones y otros elementos que el entorno digital ofrece para ser creados, difundidos y promocionados a través de diversos canales digitales. El propósito fundament</w:t>
      </w:r>
      <w:r w:rsidRPr="007D381E">
        <w:rPr>
          <w:color w:val="000000"/>
          <w:sz w:val="20"/>
          <w:szCs w:val="20"/>
          <w:highlight w:val="cyan"/>
        </w:rPr>
        <w:t>al de la producción de contenido es atraer la atención de la audiencia, generar ventas y construir valor y reconocimiento de marca.</w:t>
      </w:r>
    </w:p>
    <w:p w14:paraId="251F8B0F" w14:textId="77777777" w:rsidR="00E555BE" w:rsidRPr="007D381E" w:rsidRDefault="00E555BE" w:rsidP="00E555BE">
      <w:pPr>
        <w:pBdr>
          <w:top w:val="nil"/>
          <w:left w:val="nil"/>
          <w:bottom w:val="nil"/>
          <w:right w:val="nil"/>
          <w:between w:val="nil"/>
        </w:pBdr>
        <w:spacing w:line="360" w:lineRule="auto"/>
        <w:jc w:val="both"/>
        <w:rPr>
          <w:color w:val="000000"/>
          <w:sz w:val="20"/>
          <w:szCs w:val="20"/>
          <w:highlight w:val="cyan"/>
        </w:rPr>
      </w:pPr>
    </w:p>
    <w:p w14:paraId="000000E4" w14:textId="376969A3" w:rsidR="00415926" w:rsidRPr="007D381E" w:rsidRDefault="00E555BE" w:rsidP="00E555BE">
      <w:pPr>
        <w:pBdr>
          <w:top w:val="nil"/>
          <w:left w:val="nil"/>
          <w:bottom w:val="nil"/>
          <w:right w:val="nil"/>
          <w:between w:val="nil"/>
        </w:pBdr>
        <w:spacing w:line="360" w:lineRule="auto"/>
        <w:jc w:val="both"/>
        <w:rPr>
          <w:color w:val="000000"/>
          <w:sz w:val="20"/>
          <w:szCs w:val="20"/>
          <w:highlight w:val="cyan"/>
        </w:rPr>
      </w:pPr>
      <w:r w:rsidRPr="007D381E">
        <w:rPr>
          <w:color w:val="000000"/>
          <w:sz w:val="20"/>
          <w:szCs w:val="20"/>
          <w:highlight w:val="cyan"/>
        </w:rPr>
        <w:t xml:space="preserve">A continuación, se detalla el proceso de creación de contenido en el contexto del </w:t>
      </w:r>
      <w:r w:rsidRPr="007D381E">
        <w:rPr>
          <w:i/>
          <w:color w:val="000000"/>
          <w:sz w:val="20"/>
          <w:szCs w:val="20"/>
          <w:highlight w:val="cyan"/>
        </w:rPr>
        <w:t>marketing</w:t>
      </w:r>
      <w:r w:rsidRPr="007D381E">
        <w:rPr>
          <w:color w:val="000000"/>
          <w:sz w:val="20"/>
          <w:szCs w:val="20"/>
          <w:highlight w:val="cyan"/>
        </w:rPr>
        <w:t xml:space="preserve"> digital:</w:t>
      </w:r>
      <w:commentRangeStart w:id="28"/>
      <w:commentRangeEnd w:id="28"/>
      <w:r w:rsidR="00A563B3" w:rsidRPr="007D381E">
        <w:rPr>
          <w:sz w:val="20"/>
          <w:szCs w:val="20"/>
          <w:highlight w:val="cyan"/>
        </w:rPr>
        <w:commentReference w:id="28"/>
      </w:r>
    </w:p>
    <w:p w14:paraId="620650EE" w14:textId="77777777" w:rsidR="00E555BE" w:rsidRPr="007D381E" w:rsidRDefault="00E555BE" w:rsidP="00E555BE">
      <w:pPr>
        <w:pBdr>
          <w:top w:val="nil"/>
          <w:left w:val="nil"/>
          <w:bottom w:val="nil"/>
          <w:right w:val="nil"/>
          <w:between w:val="nil"/>
        </w:pBdr>
        <w:spacing w:line="360" w:lineRule="auto"/>
        <w:jc w:val="both"/>
        <w:rPr>
          <w:color w:val="000000"/>
          <w:sz w:val="20"/>
          <w:szCs w:val="20"/>
          <w:highlight w:val="cyan"/>
        </w:rPr>
      </w:pPr>
    </w:p>
    <w:p w14:paraId="37E4246A" w14:textId="5B91BF41" w:rsidR="00F014D6" w:rsidRPr="007D381E" w:rsidRDefault="00F014D6" w:rsidP="00F014D6">
      <w:pPr>
        <w:pBdr>
          <w:top w:val="nil"/>
          <w:left w:val="nil"/>
          <w:bottom w:val="nil"/>
          <w:right w:val="nil"/>
          <w:between w:val="nil"/>
        </w:pBdr>
        <w:spacing w:line="360" w:lineRule="auto"/>
        <w:jc w:val="center"/>
        <w:rPr>
          <w:sz w:val="20"/>
          <w:szCs w:val="20"/>
          <w:highlight w:val="cyan"/>
        </w:rPr>
      </w:pPr>
      <w:r w:rsidRPr="007D381E">
        <w:rPr>
          <w:noProof/>
          <w:highlight w:val="cyan"/>
          <w:lang w:val="en-US" w:eastAsia="en-US"/>
        </w:rPr>
        <mc:AlternateContent>
          <mc:Choice Requires="wps">
            <w:drawing>
              <wp:inline distT="0" distB="0" distL="0" distR="0" wp14:anchorId="61706378" wp14:editId="2FA4E77C">
                <wp:extent cx="5412105" cy="732155"/>
                <wp:effectExtent l="0" t="0" r="17145" b="10795"/>
                <wp:docPr id="286" name="Rectángulo 286"/>
                <wp:cNvGraphicFramePr/>
                <a:graphic xmlns:a="http://schemas.openxmlformats.org/drawingml/2006/main">
                  <a:graphicData uri="http://schemas.microsoft.com/office/word/2010/wordprocessingShape">
                    <wps:wsp>
                      <wps:cNvSpPr/>
                      <wps:spPr>
                        <a:xfrm>
                          <a:off x="0" y="0"/>
                          <a:ext cx="5412105" cy="7321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4655D84A" w14:textId="2724B96E" w:rsidR="000078DF" w:rsidRDefault="000078DF" w:rsidP="00F014D6">
                            <w:pPr>
                              <w:spacing w:line="275" w:lineRule="auto"/>
                              <w:jc w:val="center"/>
                              <w:textDirection w:val="btLr"/>
                            </w:pPr>
                            <w:r>
                              <w:rPr>
                                <w:color w:val="FFFFFF"/>
                              </w:rPr>
                              <w:t>Pasos</w:t>
                            </w:r>
                          </w:p>
                          <w:p w14:paraId="66576A4B" w14:textId="6A21CD2F" w:rsidR="000078DF" w:rsidRDefault="000078DF" w:rsidP="00CA4C8E">
                            <w:pPr>
                              <w:spacing w:line="275" w:lineRule="auto"/>
                              <w:jc w:val="center"/>
                              <w:textDirection w:val="btLr"/>
                            </w:pPr>
                            <w:r>
                              <w:rPr>
                                <w:color w:val="FFFFFF"/>
                              </w:rPr>
                              <w:t>DI_CF12_3_P</w:t>
                            </w:r>
                            <w:r w:rsidRPr="00CA4C8E">
                              <w:rPr>
                                <w:color w:val="FFFFFF"/>
                              </w:rPr>
                              <w:t>asos_Produccióncontenido</w:t>
                            </w:r>
                          </w:p>
                        </w:txbxContent>
                      </wps:txbx>
                      <wps:bodyPr spcFirstLastPara="1" wrap="square" lIns="91425" tIns="45700" rIns="91425" bIns="45700" anchor="ctr" anchorCtr="0">
                        <a:noAutofit/>
                      </wps:bodyPr>
                    </wps:wsp>
                  </a:graphicData>
                </a:graphic>
              </wp:inline>
            </w:drawing>
          </mc:Choice>
          <mc:Fallback>
            <w:pict>
              <v:rect w14:anchorId="61706378" id="Rectángulo 286" o:spid="_x0000_s1106"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" fillcolor="#39a900" strokecolor="#42719b" strokeweight="1pt">
                <v:stroke startarrowwidth="narrow" startarrowlength="short" endarrowwidth="narrow" endarrowlength="short" miterlimit="5243f"/>
                <v:textbox inset="2.53958mm,1.2694mm,2.53958mm,1.2694mm">
                  <w:txbxContent>
                    <w:p w14:paraId="4655D84A" w14:textId="2724B96E" w:rsidR="000078DF" w:rsidRDefault="000078DF" w:rsidP="00F014D6">
                      <w:pPr>
                        <w:spacing w:line="275" w:lineRule="auto"/>
                        <w:jc w:val="center"/>
                        <w:textDirection w:val="btLr"/>
                      </w:pPr>
                      <w:r>
                        <w:rPr>
                          <w:color w:val="FFFFFF"/>
                        </w:rPr>
                        <w:t>Pasos</w:t>
                      </w:r>
                    </w:p>
                    <w:p w14:paraId="66576A4B" w14:textId="6A21CD2F" w:rsidR="000078DF" w:rsidRDefault="000078DF" w:rsidP="00CA4C8E">
                      <w:pPr>
                        <w:spacing w:line="275" w:lineRule="auto"/>
                        <w:jc w:val="center"/>
                        <w:textDirection w:val="btLr"/>
                      </w:pPr>
                      <w:r>
                        <w:rPr>
                          <w:color w:val="FFFFFF"/>
                        </w:rPr>
                        <w:t>DI_CF12_3_P</w:t>
                      </w:r>
                      <w:r w:rsidRPr="00CA4C8E">
                        <w:rPr>
                          <w:color w:val="FFFFFF"/>
                        </w:rPr>
                        <w:t>asos_Produccióncontenido</w:t>
                      </w:r>
                    </w:p>
                  </w:txbxContent>
                </v:textbox>
                <w10:anchorlock/>
              </v:rect>
            </w:pict>
          </mc:Fallback>
        </mc:AlternateContent>
      </w:r>
    </w:p>
    <w:p w14:paraId="016316DB" w14:textId="77777777" w:rsidR="00E555BE" w:rsidRPr="007D381E" w:rsidRDefault="00E555BE" w:rsidP="00F014D6">
      <w:pPr>
        <w:pBdr>
          <w:top w:val="nil"/>
          <w:left w:val="nil"/>
          <w:bottom w:val="nil"/>
          <w:right w:val="nil"/>
          <w:between w:val="nil"/>
        </w:pBdr>
        <w:spacing w:line="360" w:lineRule="auto"/>
        <w:jc w:val="center"/>
        <w:rPr>
          <w:sz w:val="20"/>
          <w:szCs w:val="20"/>
          <w:highlight w:val="cyan"/>
        </w:rPr>
      </w:pPr>
    </w:p>
    <w:p w14:paraId="000000E7" w14:textId="09FBB318" w:rsidR="00415926" w:rsidRPr="007D381E" w:rsidRDefault="00000000" w:rsidP="00FC53AB">
      <w:pPr>
        <w:pBdr>
          <w:top w:val="nil"/>
          <w:left w:val="nil"/>
          <w:bottom w:val="nil"/>
          <w:right w:val="nil"/>
          <w:between w:val="nil"/>
        </w:pBdr>
        <w:spacing w:line="360" w:lineRule="auto"/>
        <w:jc w:val="both"/>
        <w:rPr>
          <w:sz w:val="20"/>
          <w:szCs w:val="20"/>
          <w:highlight w:val="cyan"/>
        </w:rPr>
      </w:pPr>
      <w:sdt>
        <w:sdtPr>
          <w:rPr>
            <w:sz w:val="20"/>
            <w:szCs w:val="20"/>
            <w:highlight w:val="cyan"/>
          </w:rPr>
          <w:tag w:val="goog_rdk_144"/>
          <w:id w:val="493915307"/>
        </w:sdtPr>
        <w:sdtContent/>
      </w:sdt>
      <w:r w:rsidR="0086036B" w:rsidRPr="007D381E">
        <w:rPr>
          <w:sz w:val="20"/>
          <w:szCs w:val="20"/>
          <w:highlight w:val="cyan"/>
        </w:rPr>
        <w:t xml:space="preserve">En efecto, existen diversos formatos de contenido que permiten dar usabilidad a las herramientas más funcionales según la campaña de </w:t>
      </w:r>
      <w:r w:rsidR="0086036B" w:rsidRPr="007D381E">
        <w:rPr>
          <w:i/>
          <w:sz w:val="20"/>
          <w:szCs w:val="20"/>
          <w:highlight w:val="cyan"/>
        </w:rPr>
        <w:t>marketing</w:t>
      </w:r>
      <w:r w:rsidR="0086036B" w:rsidRPr="007D381E">
        <w:rPr>
          <w:sz w:val="20"/>
          <w:szCs w:val="20"/>
          <w:highlight w:val="cyan"/>
        </w:rPr>
        <w:t xml:space="preserve"> digital que se desea gestionar. A continuación, se describen algunos de los formatos más comunes utilizados en el desarrollo de proyectos de </w:t>
      </w:r>
      <w:r w:rsidR="0086036B" w:rsidRPr="007D381E">
        <w:rPr>
          <w:i/>
          <w:sz w:val="20"/>
          <w:szCs w:val="20"/>
          <w:highlight w:val="cyan"/>
        </w:rPr>
        <w:t xml:space="preserve">marketing </w:t>
      </w:r>
      <w:r w:rsidR="0086036B" w:rsidRPr="007D381E">
        <w:rPr>
          <w:sz w:val="20"/>
          <w:szCs w:val="20"/>
          <w:highlight w:val="cyan"/>
        </w:rPr>
        <w:t>digital:</w:t>
      </w:r>
      <w:commentRangeStart w:id="29"/>
      <w:commentRangeEnd w:id="29"/>
      <w:r w:rsidR="00A563B3" w:rsidRPr="007D381E">
        <w:rPr>
          <w:sz w:val="20"/>
          <w:szCs w:val="20"/>
          <w:highlight w:val="cyan"/>
        </w:rPr>
        <w:commentReference w:id="29"/>
      </w:r>
    </w:p>
    <w:p w14:paraId="4F61C4CE" w14:textId="77777777" w:rsidR="0086036B" w:rsidRPr="007D381E" w:rsidRDefault="0086036B" w:rsidP="00FC53AB">
      <w:pPr>
        <w:pBdr>
          <w:top w:val="nil"/>
          <w:left w:val="nil"/>
          <w:bottom w:val="nil"/>
          <w:right w:val="nil"/>
          <w:between w:val="nil"/>
        </w:pBdr>
        <w:spacing w:line="360" w:lineRule="auto"/>
        <w:jc w:val="both"/>
        <w:rPr>
          <w:sz w:val="20"/>
          <w:szCs w:val="20"/>
          <w:highlight w:val="cyan"/>
        </w:rPr>
      </w:pPr>
    </w:p>
    <w:p w14:paraId="1C43558F" w14:textId="72F326D7" w:rsidR="00F014D6" w:rsidRPr="007D381E" w:rsidRDefault="00F014D6" w:rsidP="00F014D6">
      <w:pPr>
        <w:pBdr>
          <w:top w:val="nil"/>
          <w:left w:val="nil"/>
          <w:bottom w:val="nil"/>
          <w:right w:val="nil"/>
          <w:between w:val="nil"/>
        </w:pBdr>
        <w:spacing w:line="360" w:lineRule="auto"/>
        <w:jc w:val="center"/>
        <w:rPr>
          <w:sz w:val="20"/>
          <w:szCs w:val="20"/>
          <w:highlight w:val="cyan"/>
        </w:rPr>
      </w:pPr>
      <w:r w:rsidRPr="007D381E">
        <w:rPr>
          <w:noProof/>
          <w:highlight w:val="cyan"/>
          <w:lang w:val="en-US" w:eastAsia="en-US"/>
        </w:rPr>
        <mc:AlternateContent>
          <mc:Choice Requires="wps">
            <w:drawing>
              <wp:inline distT="0" distB="0" distL="0" distR="0" wp14:anchorId="75260CC0" wp14:editId="4FC40B53">
                <wp:extent cx="5412105" cy="732155"/>
                <wp:effectExtent l="0" t="0" r="17145" b="10795"/>
                <wp:docPr id="287" name="Rectángulo 287"/>
                <wp:cNvGraphicFramePr/>
                <a:graphic xmlns:a="http://schemas.openxmlformats.org/drawingml/2006/main">
                  <a:graphicData uri="http://schemas.microsoft.com/office/word/2010/wordprocessingShape">
                    <wps:wsp>
                      <wps:cNvSpPr/>
                      <wps:spPr>
                        <a:xfrm>
                          <a:off x="0" y="0"/>
                          <a:ext cx="5412105" cy="7321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5E360AF7" w14:textId="48268C26" w:rsidR="000078DF" w:rsidRDefault="000078DF" w:rsidP="00F014D6">
                            <w:pPr>
                              <w:spacing w:line="275" w:lineRule="auto"/>
                              <w:jc w:val="center"/>
                              <w:textDirection w:val="btLr"/>
                            </w:pPr>
                            <w:r>
                              <w:rPr>
                                <w:color w:val="FFFFFF"/>
                              </w:rPr>
                              <w:t>Slider</w:t>
                            </w:r>
                          </w:p>
                          <w:p w14:paraId="5A4F9286" w14:textId="125E10AB" w:rsidR="000078DF" w:rsidRDefault="000078DF" w:rsidP="00F014D6">
                            <w:pPr>
                              <w:spacing w:line="275" w:lineRule="auto"/>
                              <w:jc w:val="center"/>
                              <w:textDirection w:val="btLr"/>
                            </w:pPr>
                            <w:r>
                              <w:rPr>
                                <w:color w:val="FFFFFF"/>
                              </w:rPr>
                              <w:t>DI_CF12_3_S</w:t>
                            </w:r>
                            <w:r w:rsidRPr="00F014D6">
                              <w:rPr>
                                <w:color w:val="FFFFFF"/>
                              </w:rPr>
                              <w:t>lider_Formatocontenido</w:t>
                            </w:r>
                          </w:p>
                        </w:txbxContent>
                      </wps:txbx>
                      <wps:bodyPr spcFirstLastPara="1" wrap="square" lIns="91425" tIns="45700" rIns="91425" bIns="45700" anchor="ctr" anchorCtr="0">
                        <a:noAutofit/>
                      </wps:bodyPr>
                    </wps:wsp>
                  </a:graphicData>
                </a:graphic>
              </wp:inline>
            </w:drawing>
          </mc:Choice>
          <mc:Fallback>
            <w:pict>
              <v:rect w14:anchorId="75260CC0" id="Rectángulo 287" o:spid="_x0000_s1107"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" fillcolor="#39a900" strokecolor="#42719b" strokeweight="1pt">
                <v:stroke startarrowwidth="narrow" startarrowlength="short" endarrowwidth="narrow" endarrowlength="short" miterlimit="5243f"/>
                <v:textbox inset="2.53958mm,1.2694mm,2.53958mm,1.2694mm">
                  <w:txbxContent>
                    <w:p w14:paraId="5E360AF7" w14:textId="48268C26" w:rsidR="000078DF" w:rsidRDefault="000078DF" w:rsidP="00F014D6">
                      <w:pPr>
                        <w:spacing w:line="275" w:lineRule="auto"/>
                        <w:jc w:val="center"/>
                        <w:textDirection w:val="btLr"/>
                      </w:pPr>
                      <w:r>
                        <w:rPr>
                          <w:color w:val="FFFFFF"/>
                        </w:rPr>
                        <w:t>Slider</w:t>
                      </w:r>
                    </w:p>
                    <w:p w14:paraId="5A4F9286" w14:textId="125E10AB" w:rsidR="000078DF" w:rsidRDefault="000078DF" w:rsidP="00F014D6">
                      <w:pPr>
                        <w:spacing w:line="275" w:lineRule="auto"/>
                        <w:jc w:val="center"/>
                        <w:textDirection w:val="btLr"/>
                      </w:pPr>
                      <w:r>
                        <w:rPr>
                          <w:color w:val="FFFFFF"/>
                        </w:rPr>
                        <w:t>DI_CF12_3_S</w:t>
                      </w:r>
                      <w:r w:rsidRPr="00F014D6">
                        <w:rPr>
                          <w:color w:val="FFFFFF"/>
                        </w:rPr>
                        <w:t>lider_Formatocontenido</w:t>
                      </w:r>
                    </w:p>
                  </w:txbxContent>
                </v:textbox>
                <w10:anchorlock/>
              </v:rect>
            </w:pict>
          </mc:Fallback>
        </mc:AlternateContent>
      </w:r>
    </w:p>
    <w:p w14:paraId="000000E8" w14:textId="0A782C7E" w:rsidR="00415926" w:rsidRPr="007D381E" w:rsidRDefault="00415926" w:rsidP="00FC53AB">
      <w:pPr>
        <w:pBdr>
          <w:top w:val="nil"/>
          <w:left w:val="nil"/>
          <w:bottom w:val="nil"/>
          <w:right w:val="nil"/>
          <w:between w:val="nil"/>
        </w:pBdr>
        <w:spacing w:line="360" w:lineRule="auto"/>
        <w:jc w:val="both"/>
        <w:rPr>
          <w:sz w:val="20"/>
          <w:szCs w:val="20"/>
          <w:highlight w:val="cyan"/>
        </w:rPr>
      </w:pPr>
    </w:p>
    <w:p w14:paraId="3F4F90E0" w14:textId="171906AD" w:rsidR="006D06FF" w:rsidRPr="007D381E" w:rsidRDefault="006D06FF" w:rsidP="00FC53AB">
      <w:pPr>
        <w:pBdr>
          <w:top w:val="nil"/>
          <w:left w:val="nil"/>
          <w:bottom w:val="nil"/>
          <w:right w:val="nil"/>
          <w:between w:val="nil"/>
        </w:pBdr>
        <w:spacing w:line="360" w:lineRule="auto"/>
        <w:jc w:val="both"/>
        <w:rPr>
          <w:sz w:val="20"/>
          <w:szCs w:val="20"/>
          <w:highlight w:val="cyan"/>
        </w:rPr>
      </w:pPr>
      <w:r w:rsidRPr="007D381E">
        <w:rPr>
          <w:sz w:val="20"/>
          <w:szCs w:val="20"/>
          <w:highlight w:val="cyan"/>
        </w:rPr>
        <w:t>Cada formato de contenido tiene su propio propósito y ventajas, y la elección depende de los objetivos de la campaña y la preferencia de la audiencia. En muchas estrategias de</w:t>
      </w:r>
      <w:r w:rsidRPr="007D381E">
        <w:rPr>
          <w:i/>
          <w:sz w:val="20"/>
          <w:szCs w:val="20"/>
          <w:highlight w:val="cyan"/>
        </w:rPr>
        <w:t xml:space="preserve"> marketing </w:t>
      </w:r>
      <w:r w:rsidRPr="007D381E">
        <w:rPr>
          <w:sz w:val="20"/>
          <w:szCs w:val="20"/>
          <w:highlight w:val="cyan"/>
        </w:rPr>
        <w:t>digital, se combina una variedad de formatos para mantener la diversidad y el compromiso de la audiencia.</w:t>
      </w:r>
    </w:p>
    <w:p w14:paraId="3621E999" w14:textId="77777777" w:rsidR="006D06FF" w:rsidRPr="007D381E" w:rsidRDefault="006D06FF" w:rsidP="00FC53AB">
      <w:pPr>
        <w:pBdr>
          <w:top w:val="nil"/>
          <w:left w:val="nil"/>
          <w:bottom w:val="nil"/>
          <w:right w:val="nil"/>
          <w:between w:val="nil"/>
        </w:pBdr>
        <w:spacing w:line="360" w:lineRule="auto"/>
        <w:jc w:val="both"/>
        <w:rPr>
          <w:sz w:val="20"/>
          <w:szCs w:val="20"/>
          <w:highlight w:val="cyan"/>
        </w:rPr>
      </w:pPr>
    </w:p>
    <w:p w14:paraId="290DF266" w14:textId="77777777" w:rsidR="006D06FF" w:rsidRPr="007D381E" w:rsidRDefault="006D06FF" w:rsidP="00FC53AB">
      <w:pPr>
        <w:pBdr>
          <w:top w:val="nil"/>
          <w:left w:val="nil"/>
          <w:bottom w:val="nil"/>
          <w:right w:val="nil"/>
          <w:between w:val="nil"/>
        </w:pBdr>
        <w:spacing w:line="360" w:lineRule="auto"/>
        <w:jc w:val="both"/>
        <w:rPr>
          <w:sz w:val="20"/>
          <w:szCs w:val="20"/>
          <w:highlight w:val="cyan"/>
        </w:rPr>
      </w:pPr>
    </w:p>
    <w:p w14:paraId="000000E9" w14:textId="7621E6E7" w:rsidR="00415926" w:rsidRPr="007D381E" w:rsidRDefault="00A563B3" w:rsidP="00FC53AB">
      <w:pPr>
        <w:pStyle w:val="Ttulo1"/>
        <w:spacing w:before="0" w:after="0" w:line="360" w:lineRule="auto"/>
        <w:ind w:left="567" w:hanging="567"/>
        <w:jc w:val="both"/>
        <w:rPr>
          <w:b/>
          <w:color w:val="000000"/>
          <w:sz w:val="20"/>
          <w:szCs w:val="20"/>
          <w:highlight w:val="cyan"/>
        </w:rPr>
      </w:pPr>
      <w:r w:rsidRPr="007D381E">
        <w:rPr>
          <w:b/>
          <w:color w:val="000000"/>
          <w:sz w:val="20"/>
          <w:szCs w:val="20"/>
          <w:highlight w:val="cyan"/>
        </w:rPr>
        <w:t xml:space="preserve"> 4. La parrilla de contenido</w:t>
      </w:r>
      <w:commentRangeStart w:id="30"/>
    </w:p>
    <w:commentRangeEnd w:id="30"/>
    <w:p w14:paraId="000000EA" w14:textId="158C3DB6" w:rsidR="00415926" w:rsidRPr="007D381E" w:rsidRDefault="00A563B3" w:rsidP="00FC53AB">
      <w:pPr>
        <w:pBdr>
          <w:top w:val="nil"/>
          <w:left w:val="nil"/>
          <w:bottom w:val="nil"/>
          <w:right w:val="nil"/>
          <w:between w:val="nil"/>
        </w:pBdr>
        <w:spacing w:line="360" w:lineRule="auto"/>
        <w:jc w:val="both"/>
        <w:rPr>
          <w:b/>
          <w:color w:val="000000"/>
          <w:sz w:val="20"/>
          <w:szCs w:val="20"/>
          <w:highlight w:val="cyan"/>
        </w:rPr>
      </w:pPr>
      <w:r w:rsidRPr="007D381E">
        <w:rPr>
          <w:sz w:val="20"/>
          <w:szCs w:val="20"/>
          <w:highlight w:val="cyan"/>
        </w:rPr>
        <w:commentReference w:id="30"/>
      </w:r>
    </w:p>
    <w:p w14:paraId="7ECDA5A0" w14:textId="40282C1C" w:rsidR="00D02AEE" w:rsidRPr="007D381E" w:rsidRDefault="00D02AEE" w:rsidP="00D02AEE">
      <w:pPr>
        <w:pBdr>
          <w:top w:val="nil"/>
          <w:left w:val="nil"/>
          <w:bottom w:val="nil"/>
          <w:right w:val="nil"/>
          <w:between w:val="nil"/>
        </w:pBdr>
        <w:spacing w:line="360" w:lineRule="auto"/>
        <w:jc w:val="both"/>
        <w:rPr>
          <w:color w:val="000000"/>
          <w:sz w:val="20"/>
          <w:szCs w:val="20"/>
          <w:highlight w:val="cyan"/>
        </w:rPr>
      </w:pPr>
      <w:r w:rsidRPr="007D381E">
        <w:rPr>
          <w:noProof/>
          <w:sz w:val="20"/>
          <w:szCs w:val="20"/>
          <w:highlight w:val="cyan"/>
          <w:lang w:val="en-US" w:eastAsia="en-US"/>
        </w:rPr>
        <w:drawing>
          <wp:anchor distT="0" distB="0" distL="114300" distR="114300" simplePos="0" relativeHeight="251669504" behindDoc="0" locked="0" layoutInCell="1" hidden="0" allowOverlap="1" wp14:anchorId="7948E23B" wp14:editId="1EECA05F">
            <wp:simplePos x="0" y="0"/>
            <wp:positionH relativeFrom="column">
              <wp:posOffset>0</wp:posOffset>
            </wp:positionH>
            <wp:positionV relativeFrom="paragraph">
              <wp:posOffset>31888</wp:posOffset>
            </wp:positionV>
            <wp:extent cx="1885950" cy="1476375"/>
            <wp:effectExtent l="0" t="0" r="0" b="0"/>
            <wp:wrapSquare wrapText="bothSides" distT="0" distB="0" distL="114300" distR="114300"/>
            <wp:docPr id="143" name="image4.jpg" descr="Reminder Appointment for Calendar and Organizer's Agenda Timetables and agendas used by event planners to organize and schedule events. Lady is using laptop computer to make notes on virtual calendar."/>
            <wp:cNvGraphicFramePr/>
            <a:graphic xmlns:a="http://schemas.openxmlformats.org/drawingml/2006/main">
              <a:graphicData uri="http://schemas.openxmlformats.org/drawingml/2006/picture">
                <pic:pic xmlns:pic="http://schemas.openxmlformats.org/drawingml/2006/picture">
                  <pic:nvPicPr>
                    <pic:cNvPr id="0" name="image4.jpg" descr="Reminder Appointment for Calendar and Organizer's Agenda Timetables and agendas used by event planners to organize and schedule events. Lady is using laptop computer to make notes on virtual calendar."/>
                    <pic:cNvPicPr preferRelativeResize="0"/>
                  </pic:nvPicPr>
                  <pic:blipFill>
                    <a:blip r:embed="rId34"/>
                    <a:srcRect/>
                    <a:stretch>
                      <a:fillRect/>
                    </a:stretch>
                  </pic:blipFill>
                  <pic:spPr>
                    <a:xfrm>
                      <a:off x="0" y="0"/>
                      <a:ext cx="1885950" cy="1476375"/>
                    </a:xfrm>
                    <a:prstGeom prst="rect">
                      <a:avLst/>
                    </a:prstGeom>
                    <a:ln/>
                  </pic:spPr>
                </pic:pic>
              </a:graphicData>
            </a:graphic>
          </wp:anchor>
        </w:drawing>
      </w:r>
      <w:r w:rsidRPr="007D381E">
        <w:rPr>
          <w:color w:val="000000"/>
          <w:sz w:val="20"/>
          <w:szCs w:val="20"/>
          <w:highlight w:val="cyan"/>
        </w:rPr>
        <w:t xml:space="preserve">La implementación de una estrategia de </w:t>
      </w:r>
      <w:r w:rsidRPr="007D381E">
        <w:rPr>
          <w:i/>
          <w:color w:val="000000"/>
          <w:sz w:val="20"/>
          <w:szCs w:val="20"/>
          <w:highlight w:val="cyan"/>
        </w:rPr>
        <w:t xml:space="preserve">marketing </w:t>
      </w:r>
      <w:r w:rsidRPr="007D381E">
        <w:rPr>
          <w:color w:val="000000"/>
          <w:sz w:val="20"/>
          <w:szCs w:val="20"/>
          <w:highlight w:val="cyan"/>
        </w:rPr>
        <w:t>digital acompañada de una estrategia de contenido en medios digitales requiere una herramienta esencial: la parrilla de contenido. Esta herramienta permite organizar visualmente el plan de contenido o las campañas publicitarias de manera eficiente.</w:t>
      </w:r>
    </w:p>
    <w:p w14:paraId="3257DF44" w14:textId="77777777" w:rsidR="00D02AEE" w:rsidRPr="007D381E" w:rsidRDefault="00D02AEE" w:rsidP="00D02AEE">
      <w:pPr>
        <w:pBdr>
          <w:top w:val="nil"/>
          <w:left w:val="nil"/>
          <w:bottom w:val="nil"/>
          <w:right w:val="nil"/>
          <w:between w:val="nil"/>
        </w:pBdr>
        <w:spacing w:line="360" w:lineRule="auto"/>
        <w:jc w:val="both"/>
        <w:rPr>
          <w:color w:val="000000"/>
          <w:sz w:val="20"/>
          <w:szCs w:val="20"/>
          <w:highlight w:val="cyan"/>
        </w:rPr>
      </w:pPr>
    </w:p>
    <w:p w14:paraId="701CFC28" w14:textId="77777777" w:rsidR="00D02AEE" w:rsidRPr="007D381E" w:rsidRDefault="00D02AEE" w:rsidP="00D02AEE">
      <w:pPr>
        <w:pBdr>
          <w:top w:val="nil"/>
          <w:left w:val="nil"/>
          <w:bottom w:val="nil"/>
          <w:right w:val="nil"/>
          <w:between w:val="nil"/>
        </w:pBdr>
        <w:spacing w:line="360" w:lineRule="auto"/>
        <w:jc w:val="both"/>
        <w:rPr>
          <w:color w:val="000000"/>
          <w:sz w:val="20"/>
          <w:szCs w:val="20"/>
          <w:highlight w:val="cyan"/>
        </w:rPr>
      </w:pPr>
      <w:r w:rsidRPr="007D381E">
        <w:rPr>
          <w:color w:val="000000"/>
          <w:sz w:val="20"/>
          <w:szCs w:val="20"/>
          <w:highlight w:val="cyan"/>
        </w:rPr>
        <w:t>Las parrillas de contenido son fundamentales para organizar y controlar las publicaciones en los diferentes medios digitales. Proporcionan una visión clara de lo que se divulgará, el tipo de contenido a publicar, los canales digitales a utilizar y los tiempos y frecuencias de las publicaciones, todo ello organizado en un calendario.</w:t>
      </w:r>
    </w:p>
    <w:p w14:paraId="23027D2C" w14:textId="77777777" w:rsidR="00D02AEE" w:rsidRPr="007D381E" w:rsidRDefault="00D02AEE" w:rsidP="00D02AEE">
      <w:pPr>
        <w:pBdr>
          <w:top w:val="nil"/>
          <w:left w:val="nil"/>
          <w:bottom w:val="nil"/>
          <w:right w:val="nil"/>
          <w:between w:val="nil"/>
        </w:pBdr>
        <w:spacing w:line="360" w:lineRule="auto"/>
        <w:jc w:val="both"/>
        <w:rPr>
          <w:color w:val="000000"/>
          <w:sz w:val="20"/>
          <w:szCs w:val="20"/>
          <w:highlight w:val="cyan"/>
        </w:rPr>
      </w:pPr>
    </w:p>
    <w:p w14:paraId="3188D787" w14:textId="77777777" w:rsidR="00D02AEE" w:rsidRPr="007D381E" w:rsidRDefault="00D02AEE" w:rsidP="00D02AEE">
      <w:pPr>
        <w:pBdr>
          <w:top w:val="nil"/>
          <w:left w:val="nil"/>
          <w:bottom w:val="nil"/>
          <w:right w:val="nil"/>
          <w:between w:val="nil"/>
        </w:pBdr>
        <w:spacing w:line="360" w:lineRule="auto"/>
        <w:jc w:val="both"/>
        <w:rPr>
          <w:color w:val="000000"/>
          <w:sz w:val="20"/>
          <w:szCs w:val="20"/>
          <w:highlight w:val="cyan"/>
        </w:rPr>
      </w:pPr>
      <w:r w:rsidRPr="007D381E">
        <w:rPr>
          <w:color w:val="000000"/>
          <w:sz w:val="20"/>
          <w:szCs w:val="20"/>
          <w:highlight w:val="cyan"/>
        </w:rPr>
        <w:t xml:space="preserve">La implementación de parrillas de contenido aporta eficiencia y eficacia a la estrategia de </w:t>
      </w:r>
      <w:r w:rsidRPr="007D381E">
        <w:rPr>
          <w:i/>
          <w:color w:val="000000"/>
          <w:sz w:val="20"/>
          <w:szCs w:val="20"/>
          <w:highlight w:val="cyan"/>
        </w:rPr>
        <w:t xml:space="preserve">marketing </w:t>
      </w:r>
      <w:r w:rsidRPr="007D381E">
        <w:rPr>
          <w:color w:val="000000"/>
          <w:sz w:val="20"/>
          <w:szCs w:val="20"/>
          <w:highlight w:val="cyan"/>
        </w:rPr>
        <w:t>digital. Al hacerlo, se logra un mejor posicionamiento, se reducen los errores y se mantiene un control efectivo de los eventos y fechas relevantes.</w:t>
      </w:r>
    </w:p>
    <w:p w14:paraId="69C12803" w14:textId="77777777" w:rsidR="00D02AEE" w:rsidRPr="007D381E" w:rsidRDefault="00D02AEE" w:rsidP="00D02AEE">
      <w:pPr>
        <w:pBdr>
          <w:top w:val="nil"/>
          <w:left w:val="nil"/>
          <w:bottom w:val="nil"/>
          <w:right w:val="nil"/>
          <w:between w:val="nil"/>
        </w:pBdr>
        <w:spacing w:line="360" w:lineRule="auto"/>
        <w:jc w:val="both"/>
        <w:rPr>
          <w:color w:val="000000"/>
          <w:sz w:val="20"/>
          <w:szCs w:val="20"/>
          <w:highlight w:val="cyan"/>
        </w:rPr>
      </w:pPr>
    </w:p>
    <w:p w14:paraId="3228F05B" w14:textId="77777777" w:rsidR="00D02AEE" w:rsidRPr="007D381E" w:rsidRDefault="00D02AEE" w:rsidP="6A3C45EE">
      <w:pPr>
        <w:pBdr>
          <w:top w:val="nil"/>
          <w:left w:val="nil"/>
          <w:bottom w:val="nil"/>
          <w:right w:val="nil"/>
          <w:between w:val="nil"/>
        </w:pBdr>
        <w:spacing w:line="360" w:lineRule="auto"/>
        <w:jc w:val="both"/>
        <w:rPr>
          <w:color w:val="000000"/>
          <w:sz w:val="20"/>
          <w:szCs w:val="20"/>
          <w:highlight w:val="cyan"/>
        </w:rPr>
      </w:pPr>
      <w:r w:rsidRPr="007D381E">
        <w:rPr>
          <w:color w:val="000000" w:themeColor="text1"/>
          <w:sz w:val="20"/>
          <w:szCs w:val="20"/>
          <w:highlight w:val="cyan"/>
        </w:rPr>
        <w:t xml:space="preserve">Es importante destacar que, antes de profundizar en los conceptos de la parrilla de contenido, sus tipos y usos, es necesario comprender las campañas publicitarias como estrategias del </w:t>
      </w:r>
      <w:r w:rsidRPr="007D381E">
        <w:rPr>
          <w:i/>
          <w:iCs/>
          <w:color w:val="000000" w:themeColor="text1"/>
          <w:sz w:val="20"/>
          <w:szCs w:val="20"/>
          <w:highlight w:val="cyan"/>
        </w:rPr>
        <w:t>marketing</w:t>
      </w:r>
      <w:r w:rsidRPr="007D381E">
        <w:rPr>
          <w:color w:val="000000" w:themeColor="text1"/>
          <w:sz w:val="20"/>
          <w:szCs w:val="20"/>
          <w:highlight w:val="cyan"/>
        </w:rPr>
        <w:t xml:space="preserve"> digital. Estas campañas tienen como objetivo promocionar un producto, servicio o marca a través de los canales digitales, como sitios </w:t>
      </w:r>
      <w:r w:rsidRPr="007D381E">
        <w:rPr>
          <w:i/>
          <w:iCs/>
          <w:color w:val="000000" w:themeColor="text1"/>
          <w:sz w:val="20"/>
          <w:szCs w:val="20"/>
          <w:highlight w:val="cyan"/>
        </w:rPr>
        <w:t>web</w:t>
      </w:r>
      <w:r w:rsidRPr="007D381E">
        <w:rPr>
          <w:color w:val="000000" w:themeColor="text1"/>
          <w:sz w:val="20"/>
          <w:szCs w:val="20"/>
          <w:highlight w:val="cyan"/>
        </w:rPr>
        <w:t>, correo electrónico, redes sociales y otros medios en línea.</w:t>
      </w:r>
    </w:p>
    <w:p w14:paraId="679990CC" w14:textId="77777777" w:rsidR="00D02AEE" w:rsidRPr="007D381E" w:rsidRDefault="00D02AEE" w:rsidP="00D02AEE">
      <w:pPr>
        <w:pBdr>
          <w:top w:val="nil"/>
          <w:left w:val="nil"/>
          <w:bottom w:val="nil"/>
          <w:right w:val="nil"/>
          <w:between w:val="nil"/>
        </w:pBdr>
        <w:spacing w:line="360" w:lineRule="auto"/>
        <w:jc w:val="both"/>
        <w:rPr>
          <w:color w:val="000000"/>
          <w:sz w:val="20"/>
          <w:szCs w:val="20"/>
          <w:highlight w:val="cyan"/>
        </w:rPr>
      </w:pPr>
    </w:p>
    <w:p w14:paraId="02576953" w14:textId="77777777" w:rsidR="00292FA1" w:rsidRPr="007D381E" w:rsidRDefault="00292FA1" w:rsidP="00292FA1">
      <w:pPr>
        <w:pBdr>
          <w:top w:val="nil"/>
          <w:left w:val="nil"/>
          <w:bottom w:val="nil"/>
          <w:right w:val="nil"/>
          <w:between w:val="nil"/>
        </w:pBdr>
        <w:spacing w:line="360" w:lineRule="auto"/>
        <w:jc w:val="both"/>
        <w:rPr>
          <w:sz w:val="20"/>
          <w:szCs w:val="20"/>
          <w:highlight w:val="cyan"/>
        </w:rPr>
      </w:pPr>
      <w:r w:rsidRPr="007D381E">
        <w:rPr>
          <w:sz w:val="20"/>
          <w:szCs w:val="20"/>
          <w:highlight w:val="cyan"/>
        </w:rPr>
        <w:t xml:space="preserve">Una campaña publicitaria es una estrategia de </w:t>
      </w:r>
      <w:r w:rsidRPr="007D381E">
        <w:rPr>
          <w:i/>
          <w:sz w:val="20"/>
          <w:szCs w:val="20"/>
          <w:highlight w:val="cyan"/>
        </w:rPr>
        <w:t>marketing</w:t>
      </w:r>
      <w:r w:rsidRPr="007D381E">
        <w:rPr>
          <w:sz w:val="20"/>
          <w:szCs w:val="20"/>
          <w:highlight w:val="cyan"/>
        </w:rPr>
        <w:t xml:space="preserve"> que tiene como objetivo promocionar un producto, servicio o marca a través de medios de comunicación y canales publicitarios. Estas campañas están diseñadas para atraer la atención de la audiencia, persuadir a los consumidores y lograr objetivos específicos de</w:t>
      </w:r>
      <w:r w:rsidRPr="007D381E">
        <w:rPr>
          <w:i/>
          <w:sz w:val="20"/>
          <w:szCs w:val="20"/>
          <w:highlight w:val="cyan"/>
        </w:rPr>
        <w:t xml:space="preserve"> marketing</w:t>
      </w:r>
      <w:r w:rsidRPr="007D381E">
        <w:rPr>
          <w:sz w:val="20"/>
          <w:szCs w:val="20"/>
          <w:highlight w:val="cyan"/>
        </w:rPr>
        <w:t>.</w:t>
      </w:r>
    </w:p>
    <w:p w14:paraId="6E7051EB" w14:textId="77777777" w:rsidR="00292FA1" w:rsidRPr="007D381E" w:rsidRDefault="00292FA1" w:rsidP="00292FA1">
      <w:pPr>
        <w:pBdr>
          <w:top w:val="nil"/>
          <w:left w:val="nil"/>
          <w:bottom w:val="nil"/>
          <w:right w:val="nil"/>
          <w:between w:val="nil"/>
        </w:pBdr>
        <w:spacing w:line="360" w:lineRule="auto"/>
        <w:jc w:val="both"/>
        <w:rPr>
          <w:sz w:val="20"/>
          <w:szCs w:val="20"/>
          <w:highlight w:val="cyan"/>
        </w:rPr>
      </w:pPr>
    </w:p>
    <w:p w14:paraId="66038A20" w14:textId="77777777" w:rsidR="00292FA1" w:rsidRPr="007D381E" w:rsidRDefault="00292FA1" w:rsidP="00292FA1">
      <w:pPr>
        <w:pBdr>
          <w:top w:val="nil"/>
          <w:left w:val="nil"/>
          <w:bottom w:val="nil"/>
          <w:right w:val="nil"/>
          <w:between w:val="nil"/>
        </w:pBdr>
        <w:spacing w:line="360" w:lineRule="auto"/>
        <w:jc w:val="both"/>
        <w:rPr>
          <w:sz w:val="20"/>
          <w:szCs w:val="20"/>
          <w:highlight w:val="cyan"/>
        </w:rPr>
      </w:pPr>
      <w:r w:rsidRPr="007D381E">
        <w:rPr>
          <w:sz w:val="20"/>
          <w:szCs w:val="20"/>
          <w:highlight w:val="cyan"/>
        </w:rPr>
        <w:t>La dinamización de una campaña publicitaria implica el proceso de llevar a cabo y gestionar la campaña de manera efectiva para lograr los objetivos establecidos. Esto puede involucrar una serie de pasos, que incluyen:</w:t>
      </w:r>
    </w:p>
    <w:p w14:paraId="30D6D1CE" w14:textId="77777777" w:rsidR="00292FA1" w:rsidRPr="007D381E" w:rsidRDefault="00292FA1" w:rsidP="00292FA1">
      <w:pPr>
        <w:pBdr>
          <w:top w:val="nil"/>
          <w:left w:val="nil"/>
          <w:bottom w:val="nil"/>
          <w:right w:val="nil"/>
          <w:between w:val="nil"/>
        </w:pBdr>
        <w:spacing w:line="360" w:lineRule="auto"/>
        <w:jc w:val="both"/>
        <w:rPr>
          <w:sz w:val="20"/>
          <w:szCs w:val="20"/>
          <w:highlight w:val="cyan"/>
        </w:rPr>
      </w:pPr>
    </w:p>
    <w:p w14:paraId="56781938" w14:textId="2EFDE020" w:rsidR="00292FA1" w:rsidRPr="007D381E" w:rsidRDefault="00292FA1" w:rsidP="00292FA1">
      <w:pPr>
        <w:pStyle w:val="Prrafodelista"/>
        <w:numPr>
          <w:ilvl w:val="0"/>
          <w:numId w:val="7"/>
        </w:numPr>
        <w:pBdr>
          <w:top w:val="nil"/>
          <w:left w:val="nil"/>
          <w:bottom w:val="nil"/>
          <w:right w:val="nil"/>
          <w:between w:val="nil"/>
        </w:pBdr>
        <w:spacing w:line="360" w:lineRule="auto"/>
        <w:jc w:val="both"/>
        <w:rPr>
          <w:sz w:val="20"/>
          <w:szCs w:val="20"/>
          <w:highlight w:val="cyan"/>
        </w:rPr>
      </w:pPr>
      <w:r w:rsidRPr="007D381E">
        <w:rPr>
          <w:b/>
          <w:sz w:val="20"/>
          <w:szCs w:val="20"/>
          <w:highlight w:val="cyan"/>
        </w:rPr>
        <w:t>Definición de objetivos:</w:t>
      </w:r>
      <w:r w:rsidRPr="007D381E">
        <w:rPr>
          <w:sz w:val="20"/>
          <w:szCs w:val="20"/>
          <w:highlight w:val="cyan"/>
        </w:rPr>
        <w:t xml:space="preserve"> identificar claramente los resultados que se desean lograr con la campaña, ya sea aumentar las ventas, mejorar el conocimiento de la marca, generar </w:t>
      </w:r>
      <w:r w:rsidRPr="007D381E">
        <w:rPr>
          <w:i/>
          <w:sz w:val="20"/>
          <w:szCs w:val="20"/>
          <w:highlight w:val="cyan"/>
        </w:rPr>
        <w:t>leads</w:t>
      </w:r>
      <w:r w:rsidRPr="007D381E">
        <w:rPr>
          <w:sz w:val="20"/>
          <w:szCs w:val="20"/>
          <w:highlight w:val="cyan"/>
        </w:rPr>
        <w:t>, etc.</w:t>
      </w:r>
    </w:p>
    <w:p w14:paraId="4F0220C5" w14:textId="01BAA36B" w:rsidR="00292FA1" w:rsidRPr="007D381E" w:rsidRDefault="00292FA1" w:rsidP="00292FA1">
      <w:pPr>
        <w:pStyle w:val="Prrafodelista"/>
        <w:numPr>
          <w:ilvl w:val="0"/>
          <w:numId w:val="7"/>
        </w:numPr>
        <w:pBdr>
          <w:top w:val="nil"/>
          <w:left w:val="nil"/>
          <w:bottom w:val="nil"/>
          <w:right w:val="nil"/>
          <w:between w:val="nil"/>
        </w:pBdr>
        <w:spacing w:line="360" w:lineRule="auto"/>
        <w:jc w:val="both"/>
        <w:rPr>
          <w:sz w:val="20"/>
          <w:szCs w:val="20"/>
          <w:highlight w:val="cyan"/>
        </w:rPr>
      </w:pPr>
      <w:r w:rsidRPr="007D381E">
        <w:rPr>
          <w:b/>
          <w:sz w:val="20"/>
          <w:szCs w:val="20"/>
          <w:highlight w:val="cyan"/>
        </w:rPr>
        <w:lastRenderedPageBreak/>
        <w:t>Segmentación de audiencia</w:t>
      </w:r>
      <w:r w:rsidRPr="007D381E">
        <w:rPr>
          <w:sz w:val="20"/>
          <w:szCs w:val="20"/>
          <w:highlight w:val="cyan"/>
        </w:rPr>
        <w:t>: identificar y comprender al público objetivo para adaptar el mensaje y los canales de comunicación de acuerdo con sus necesidades y preferencias.</w:t>
      </w:r>
    </w:p>
    <w:p w14:paraId="40DFC82F" w14:textId="78BB6CE1" w:rsidR="00292FA1" w:rsidRPr="007D381E" w:rsidRDefault="00292FA1" w:rsidP="00292FA1">
      <w:pPr>
        <w:pStyle w:val="Prrafodelista"/>
        <w:numPr>
          <w:ilvl w:val="0"/>
          <w:numId w:val="7"/>
        </w:numPr>
        <w:pBdr>
          <w:top w:val="nil"/>
          <w:left w:val="nil"/>
          <w:bottom w:val="nil"/>
          <w:right w:val="nil"/>
          <w:between w:val="nil"/>
        </w:pBdr>
        <w:spacing w:line="360" w:lineRule="auto"/>
        <w:jc w:val="both"/>
        <w:rPr>
          <w:sz w:val="20"/>
          <w:szCs w:val="20"/>
          <w:highlight w:val="cyan"/>
        </w:rPr>
      </w:pPr>
      <w:r w:rsidRPr="007D381E">
        <w:rPr>
          <w:b/>
          <w:sz w:val="20"/>
          <w:szCs w:val="20"/>
          <w:highlight w:val="cyan"/>
        </w:rPr>
        <w:t>Desarrollo de mensajes y creatividad</w:t>
      </w:r>
      <w:r w:rsidRPr="007D381E">
        <w:rPr>
          <w:sz w:val="20"/>
          <w:szCs w:val="20"/>
          <w:highlight w:val="cyan"/>
        </w:rPr>
        <w:t>: crear mensajes y contenido publicitario creativo que resuene con la audiencia y transmita el valor del producto o servicio.</w:t>
      </w:r>
    </w:p>
    <w:p w14:paraId="40DD7E5D" w14:textId="24C79DE0" w:rsidR="00292FA1" w:rsidRPr="007D381E" w:rsidRDefault="00292FA1" w:rsidP="00292FA1">
      <w:pPr>
        <w:pStyle w:val="Prrafodelista"/>
        <w:numPr>
          <w:ilvl w:val="0"/>
          <w:numId w:val="7"/>
        </w:numPr>
        <w:pBdr>
          <w:top w:val="nil"/>
          <w:left w:val="nil"/>
          <w:bottom w:val="nil"/>
          <w:right w:val="nil"/>
          <w:between w:val="nil"/>
        </w:pBdr>
        <w:spacing w:line="360" w:lineRule="auto"/>
        <w:jc w:val="both"/>
        <w:rPr>
          <w:sz w:val="20"/>
          <w:szCs w:val="20"/>
          <w:highlight w:val="cyan"/>
        </w:rPr>
      </w:pPr>
      <w:r w:rsidRPr="007D381E">
        <w:rPr>
          <w:b/>
          <w:sz w:val="20"/>
          <w:szCs w:val="20"/>
          <w:highlight w:val="cyan"/>
        </w:rPr>
        <w:t>Selección de canales y medios:</w:t>
      </w:r>
      <w:r w:rsidRPr="007D381E">
        <w:rPr>
          <w:sz w:val="20"/>
          <w:szCs w:val="20"/>
          <w:highlight w:val="cyan"/>
        </w:rPr>
        <w:t xml:space="preserve"> determinar los canales y medios a utilizar para llegar a la audiencia, que pueden incluir anuncios en línea, publicidad en redes sociales, correo electrónico, televisión, radio, medios impresos, entre otros.</w:t>
      </w:r>
    </w:p>
    <w:p w14:paraId="65670A7E" w14:textId="3BF3D327" w:rsidR="00292FA1" w:rsidRPr="007D381E" w:rsidRDefault="00292FA1" w:rsidP="00292FA1">
      <w:pPr>
        <w:pStyle w:val="Prrafodelista"/>
        <w:numPr>
          <w:ilvl w:val="0"/>
          <w:numId w:val="7"/>
        </w:numPr>
        <w:pBdr>
          <w:top w:val="nil"/>
          <w:left w:val="nil"/>
          <w:bottom w:val="nil"/>
          <w:right w:val="nil"/>
          <w:between w:val="nil"/>
        </w:pBdr>
        <w:spacing w:line="360" w:lineRule="auto"/>
        <w:jc w:val="both"/>
        <w:rPr>
          <w:sz w:val="20"/>
          <w:szCs w:val="20"/>
          <w:highlight w:val="cyan"/>
        </w:rPr>
      </w:pPr>
      <w:r w:rsidRPr="007D381E">
        <w:rPr>
          <w:b/>
          <w:sz w:val="20"/>
          <w:szCs w:val="20"/>
          <w:highlight w:val="cyan"/>
        </w:rPr>
        <w:t>Planificación de presupuesto y tiempo</w:t>
      </w:r>
      <w:r w:rsidRPr="007D381E">
        <w:rPr>
          <w:sz w:val="20"/>
          <w:szCs w:val="20"/>
          <w:highlight w:val="cyan"/>
        </w:rPr>
        <w:t>: establecer un presupuesto para la campaña y un calendario que indique cuándo se llevarán a cabo las actividades promocionales.</w:t>
      </w:r>
    </w:p>
    <w:p w14:paraId="526B398F" w14:textId="37F1A51E" w:rsidR="00292FA1" w:rsidRPr="007D381E" w:rsidRDefault="00292FA1" w:rsidP="00292FA1">
      <w:pPr>
        <w:pStyle w:val="Prrafodelista"/>
        <w:numPr>
          <w:ilvl w:val="0"/>
          <w:numId w:val="7"/>
        </w:numPr>
        <w:pBdr>
          <w:top w:val="nil"/>
          <w:left w:val="nil"/>
          <w:bottom w:val="nil"/>
          <w:right w:val="nil"/>
          <w:between w:val="nil"/>
        </w:pBdr>
        <w:spacing w:line="360" w:lineRule="auto"/>
        <w:jc w:val="both"/>
        <w:rPr>
          <w:sz w:val="20"/>
          <w:szCs w:val="20"/>
          <w:highlight w:val="cyan"/>
        </w:rPr>
      </w:pPr>
      <w:r w:rsidRPr="007D381E">
        <w:rPr>
          <w:b/>
          <w:sz w:val="20"/>
          <w:szCs w:val="20"/>
          <w:highlight w:val="cyan"/>
        </w:rPr>
        <w:t>Ejecución de la campaña:</w:t>
      </w:r>
      <w:r w:rsidRPr="007D381E">
        <w:rPr>
          <w:sz w:val="20"/>
          <w:szCs w:val="20"/>
          <w:highlight w:val="cyan"/>
        </w:rPr>
        <w:t xml:space="preserve"> implementar la campaña publicitaria de acuerdo con el plan, lo que puede incluir la creación de anuncios, el lanzamiento de campañas en redes sociales, la distribución de correos electrónicos y otros esfuerzos promocionales.</w:t>
      </w:r>
    </w:p>
    <w:p w14:paraId="74B27470" w14:textId="705F9CDC" w:rsidR="00292FA1" w:rsidRPr="007D381E" w:rsidRDefault="00292FA1" w:rsidP="00292FA1">
      <w:pPr>
        <w:pStyle w:val="Prrafodelista"/>
        <w:numPr>
          <w:ilvl w:val="0"/>
          <w:numId w:val="7"/>
        </w:numPr>
        <w:pBdr>
          <w:top w:val="nil"/>
          <w:left w:val="nil"/>
          <w:bottom w:val="nil"/>
          <w:right w:val="nil"/>
          <w:between w:val="nil"/>
        </w:pBdr>
        <w:spacing w:line="360" w:lineRule="auto"/>
        <w:jc w:val="both"/>
        <w:rPr>
          <w:sz w:val="20"/>
          <w:szCs w:val="20"/>
          <w:highlight w:val="cyan"/>
        </w:rPr>
      </w:pPr>
      <w:r w:rsidRPr="007D381E">
        <w:rPr>
          <w:b/>
          <w:sz w:val="20"/>
          <w:szCs w:val="20"/>
          <w:highlight w:val="cyan"/>
        </w:rPr>
        <w:t>Seguimiento y medición:</w:t>
      </w:r>
      <w:r w:rsidRPr="007D381E">
        <w:rPr>
          <w:sz w:val="20"/>
          <w:szCs w:val="20"/>
          <w:highlight w:val="cyan"/>
        </w:rPr>
        <w:t xml:space="preserve"> evaluar el rendimiento de la campaña a través de métricas clave, como tasas de clics, tasas de conversión, alcance y retorno de la inversión (ROI). A partir de estos datos, se pueden realizar ajustes necesarios.</w:t>
      </w:r>
    </w:p>
    <w:p w14:paraId="4B974267" w14:textId="7E4605D2" w:rsidR="00292FA1" w:rsidRPr="007D381E" w:rsidRDefault="00292FA1" w:rsidP="00292FA1">
      <w:pPr>
        <w:pStyle w:val="Prrafodelista"/>
        <w:numPr>
          <w:ilvl w:val="0"/>
          <w:numId w:val="7"/>
        </w:numPr>
        <w:pBdr>
          <w:top w:val="nil"/>
          <w:left w:val="nil"/>
          <w:bottom w:val="nil"/>
          <w:right w:val="nil"/>
          <w:between w:val="nil"/>
        </w:pBdr>
        <w:spacing w:line="360" w:lineRule="auto"/>
        <w:jc w:val="both"/>
        <w:rPr>
          <w:sz w:val="20"/>
          <w:szCs w:val="20"/>
          <w:highlight w:val="cyan"/>
        </w:rPr>
      </w:pPr>
      <w:r w:rsidRPr="007D381E">
        <w:rPr>
          <w:b/>
          <w:sz w:val="20"/>
          <w:szCs w:val="20"/>
          <w:highlight w:val="cyan"/>
        </w:rPr>
        <w:t>Optimización</w:t>
      </w:r>
      <w:r w:rsidRPr="007D381E">
        <w:rPr>
          <w:sz w:val="20"/>
          <w:szCs w:val="20"/>
          <w:highlight w:val="cyan"/>
        </w:rPr>
        <w:t>: basándose en los resultados y el análisis de datos, se realizan mejoras en la campaña para aumentar su eficacia. Esto puede incluir la revisión y ajuste de mensajes, la reorientación de anuncios y la redistribución de presupuesto.</w:t>
      </w:r>
    </w:p>
    <w:p w14:paraId="04DB5026" w14:textId="24F0620A" w:rsidR="00292FA1" w:rsidRPr="007D381E" w:rsidRDefault="00292FA1" w:rsidP="00292FA1">
      <w:pPr>
        <w:pStyle w:val="Prrafodelista"/>
        <w:numPr>
          <w:ilvl w:val="0"/>
          <w:numId w:val="7"/>
        </w:numPr>
        <w:pBdr>
          <w:top w:val="nil"/>
          <w:left w:val="nil"/>
          <w:bottom w:val="nil"/>
          <w:right w:val="nil"/>
          <w:between w:val="nil"/>
        </w:pBdr>
        <w:spacing w:line="360" w:lineRule="auto"/>
        <w:jc w:val="both"/>
        <w:rPr>
          <w:sz w:val="20"/>
          <w:szCs w:val="20"/>
          <w:highlight w:val="cyan"/>
        </w:rPr>
      </w:pPr>
      <w:r w:rsidRPr="007D381E">
        <w:rPr>
          <w:b/>
          <w:sz w:val="20"/>
          <w:szCs w:val="20"/>
          <w:highlight w:val="cyan"/>
        </w:rPr>
        <w:t>Informe de resultados:</w:t>
      </w:r>
      <w:r w:rsidRPr="007D381E">
        <w:rPr>
          <w:sz w:val="20"/>
          <w:szCs w:val="20"/>
          <w:highlight w:val="cyan"/>
        </w:rPr>
        <w:t xml:space="preserve"> se crea un informe final que resume los resultados de la campaña y la efectividad en la consecución de los objetivos. Esto proporciona una visión clara de lo que funcionó y lo que no, y puede guiar las estrategias futuras.</w:t>
      </w:r>
    </w:p>
    <w:p w14:paraId="6C9E7667" w14:textId="77777777" w:rsidR="00292FA1" w:rsidRPr="00292FA1" w:rsidRDefault="00292FA1" w:rsidP="00292FA1">
      <w:pPr>
        <w:pBdr>
          <w:top w:val="nil"/>
          <w:left w:val="nil"/>
          <w:bottom w:val="nil"/>
          <w:right w:val="nil"/>
          <w:between w:val="nil"/>
        </w:pBdr>
        <w:spacing w:line="360" w:lineRule="auto"/>
        <w:jc w:val="both"/>
        <w:rPr>
          <w:sz w:val="20"/>
          <w:szCs w:val="20"/>
        </w:rPr>
      </w:pPr>
    </w:p>
    <w:p w14:paraId="2BC3FA7F" w14:textId="16313AE4" w:rsidR="00292FA1" w:rsidRPr="00AD642D" w:rsidRDefault="00292FA1" w:rsidP="00292FA1">
      <w:pPr>
        <w:pBdr>
          <w:top w:val="nil"/>
          <w:left w:val="nil"/>
          <w:bottom w:val="nil"/>
          <w:right w:val="nil"/>
          <w:between w:val="nil"/>
        </w:pBdr>
        <w:spacing w:line="360" w:lineRule="auto"/>
        <w:jc w:val="both"/>
        <w:rPr>
          <w:sz w:val="20"/>
          <w:szCs w:val="20"/>
          <w:highlight w:val="cyan"/>
        </w:rPr>
      </w:pPr>
      <w:r w:rsidRPr="00FE6735">
        <w:rPr>
          <w:sz w:val="20"/>
          <w:szCs w:val="20"/>
          <w:highlight w:val="cyan"/>
        </w:rPr>
        <w:t xml:space="preserve">La dinamización exitosa de una </w:t>
      </w:r>
      <w:r w:rsidRPr="00AD642D">
        <w:rPr>
          <w:sz w:val="20"/>
          <w:szCs w:val="20"/>
          <w:highlight w:val="cyan"/>
        </w:rPr>
        <w:t xml:space="preserve">campaña publicitaria implica una combinación de creatividad, planificación estratégica y análisis de datos para asegurarse de que se cumplan los objetivos de </w:t>
      </w:r>
      <w:r w:rsidRPr="00AD642D">
        <w:rPr>
          <w:i/>
          <w:sz w:val="20"/>
          <w:szCs w:val="20"/>
          <w:highlight w:val="cyan"/>
        </w:rPr>
        <w:t>marketing</w:t>
      </w:r>
      <w:r w:rsidRPr="00AD642D">
        <w:rPr>
          <w:sz w:val="20"/>
          <w:szCs w:val="20"/>
          <w:highlight w:val="cyan"/>
        </w:rPr>
        <w:t xml:space="preserve"> establecidos. Cada campaña puede variar en función de su enfoque, pero estos son los pasos generales para gestionar una campaña publicitaria de manera efectiva.</w:t>
      </w:r>
    </w:p>
    <w:p w14:paraId="411977E8" w14:textId="77777777" w:rsidR="00F014D6" w:rsidRPr="00AD642D" w:rsidRDefault="00F014D6" w:rsidP="00F014D6">
      <w:pPr>
        <w:pBdr>
          <w:top w:val="nil"/>
          <w:left w:val="nil"/>
          <w:bottom w:val="nil"/>
          <w:right w:val="nil"/>
          <w:between w:val="nil"/>
        </w:pBdr>
        <w:spacing w:line="360" w:lineRule="auto"/>
        <w:jc w:val="center"/>
        <w:rPr>
          <w:sz w:val="20"/>
          <w:szCs w:val="20"/>
          <w:highlight w:val="cyan"/>
        </w:rPr>
      </w:pPr>
    </w:p>
    <w:p w14:paraId="000000F4" w14:textId="7B514104" w:rsidR="00415926" w:rsidRPr="00AD642D" w:rsidRDefault="00A563B3" w:rsidP="00FC53AB">
      <w:pPr>
        <w:pBdr>
          <w:top w:val="nil"/>
          <w:left w:val="nil"/>
          <w:bottom w:val="nil"/>
          <w:right w:val="nil"/>
          <w:between w:val="nil"/>
        </w:pBdr>
        <w:spacing w:line="360" w:lineRule="auto"/>
        <w:jc w:val="both"/>
        <w:rPr>
          <w:color w:val="000000"/>
          <w:sz w:val="20"/>
          <w:szCs w:val="20"/>
          <w:highlight w:val="cyan"/>
        </w:rPr>
      </w:pPr>
      <w:r w:rsidRPr="00AD642D">
        <w:rPr>
          <w:sz w:val="20"/>
          <w:szCs w:val="20"/>
          <w:highlight w:val="cyan"/>
        </w:rPr>
        <w:t>Dando continuidad al tema de las campañas</w:t>
      </w:r>
      <w:r w:rsidR="00AB20A3" w:rsidRPr="00AD642D">
        <w:rPr>
          <w:sz w:val="20"/>
          <w:szCs w:val="20"/>
          <w:highlight w:val="cyan"/>
        </w:rPr>
        <w:t>,</w:t>
      </w:r>
      <w:r w:rsidRPr="00AD642D">
        <w:rPr>
          <w:sz w:val="20"/>
          <w:szCs w:val="20"/>
          <w:highlight w:val="cyan"/>
        </w:rPr>
        <w:t xml:space="preserve"> se pueden identificar tres </w:t>
      </w:r>
      <w:r w:rsidRPr="00AD642D">
        <w:rPr>
          <w:color w:val="000000"/>
          <w:sz w:val="20"/>
          <w:szCs w:val="20"/>
          <w:highlight w:val="cyan"/>
        </w:rPr>
        <w:t>acciones propias sobre las mismas</w:t>
      </w:r>
      <w:r w:rsidR="00AB20A3" w:rsidRPr="00AD642D">
        <w:rPr>
          <w:color w:val="000000"/>
          <w:sz w:val="20"/>
          <w:szCs w:val="20"/>
          <w:highlight w:val="cyan"/>
        </w:rPr>
        <w:t>,</w:t>
      </w:r>
      <w:r w:rsidRPr="00AD642D">
        <w:rPr>
          <w:color w:val="000000"/>
          <w:sz w:val="20"/>
          <w:szCs w:val="20"/>
          <w:highlight w:val="cyan"/>
        </w:rPr>
        <w:t xml:space="preserve"> dent</w:t>
      </w:r>
      <w:r w:rsidR="00292FA1" w:rsidRPr="00AD642D">
        <w:rPr>
          <w:color w:val="000000"/>
          <w:sz w:val="20"/>
          <w:szCs w:val="20"/>
          <w:highlight w:val="cyan"/>
        </w:rPr>
        <w:t>ro de las cuales se encuentran:</w:t>
      </w:r>
    </w:p>
    <w:p w14:paraId="77382E69" w14:textId="41596B01" w:rsidR="00292FA1" w:rsidRPr="00AD642D" w:rsidRDefault="00292FA1" w:rsidP="00FC53AB">
      <w:pPr>
        <w:pBdr>
          <w:top w:val="nil"/>
          <w:left w:val="nil"/>
          <w:bottom w:val="nil"/>
          <w:right w:val="nil"/>
          <w:between w:val="nil"/>
        </w:pBdr>
        <w:spacing w:line="360" w:lineRule="auto"/>
        <w:jc w:val="both"/>
        <w:rPr>
          <w:color w:val="000000"/>
          <w:sz w:val="20"/>
          <w:szCs w:val="20"/>
          <w:highlight w:val="cyan"/>
        </w:rPr>
      </w:pPr>
    </w:p>
    <w:p w14:paraId="1E6ADEC1" w14:textId="04F06058" w:rsidR="00292FA1" w:rsidRPr="00AD642D" w:rsidRDefault="00292FA1" w:rsidP="00FC53AB">
      <w:pPr>
        <w:pBdr>
          <w:top w:val="nil"/>
          <w:left w:val="nil"/>
          <w:bottom w:val="nil"/>
          <w:right w:val="nil"/>
          <w:between w:val="nil"/>
        </w:pBdr>
        <w:spacing w:line="360" w:lineRule="auto"/>
        <w:jc w:val="both"/>
        <w:rPr>
          <w:color w:val="000000"/>
          <w:sz w:val="20"/>
          <w:szCs w:val="20"/>
          <w:highlight w:val="cyan"/>
        </w:rPr>
      </w:pPr>
    </w:p>
    <w:p w14:paraId="14ACB55C" w14:textId="40B65666" w:rsidR="00292FA1" w:rsidRPr="00AD642D" w:rsidRDefault="00292FA1" w:rsidP="00FC53AB">
      <w:pPr>
        <w:pBdr>
          <w:top w:val="nil"/>
          <w:left w:val="nil"/>
          <w:bottom w:val="nil"/>
          <w:right w:val="nil"/>
          <w:between w:val="nil"/>
        </w:pBdr>
        <w:spacing w:line="360" w:lineRule="auto"/>
        <w:jc w:val="both"/>
        <w:rPr>
          <w:color w:val="000000"/>
          <w:sz w:val="20"/>
          <w:szCs w:val="20"/>
          <w:highlight w:val="cyan"/>
        </w:rPr>
      </w:pPr>
    </w:p>
    <w:p w14:paraId="2E1D67F0" w14:textId="392936B5" w:rsidR="00292FA1" w:rsidRPr="00AD642D" w:rsidRDefault="00292FA1" w:rsidP="00FC53AB">
      <w:pPr>
        <w:pBdr>
          <w:top w:val="nil"/>
          <w:left w:val="nil"/>
          <w:bottom w:val="nil"/>
          <w:right w:val="nil"/>
          <w:between w:val="nil"/>
        </w:pBdr>
        <w:spacing w:line="360" w:lineRule="auto"/>
        <w:jc w:val="both"/>
        <w:rPr>
          <w:color w:val="000000"/>
          <w:sz w:val="20"/>
          <w:szCs w:val="20"/>
          <w:highlight w:val="cyan"/>
        </w:rPr>
      </w:pPr>
    </w:p>
    <w:p w14:paraId="7D249365" w14:textId="7F377B21" w:rsidR="00292FA1" w:rsidRPr="00AD642D" w:rsidRDefault="00292FA1" w:rsidP="00FC53AB">
      <w:pPr>
        <w:pBdr>
          <w:top w:val="nil"/>
          <w:left w:val="nil"/>
          <w:bottom w:val="nil"/>
          <w:right w:val="nil"/>
          <w:between w:val="nil"/>
        </w:pBdr>
        <w:spacing w:line="360" w:lineRule="auto"/>
        <w:jc w:val="both"/>
        <w:rPr>
          <w:color w:val="000000"/>
          <w:sz w:val="20"/>
          <w:szCs w:val="20"/>
          <w:highlight w:val="cyan"/>
        </w:rPr>
      </w:pPr>
    </w:p>
    <w:p w14:paraId="0E7BA17E" w14:textId="37EF2608" w:rsidR="00292FA1" w:rsidRPr="00AD642D" w:rsidRDefault="00292FA1" w:rsidP="00FC53AB">
      <w:pPr>
        <w:pBdr>
          <w:top w:val="nil"/>
          <w:left w:val="nil"/>
          <w:bottom w:val="nil"/>
          <w:right w:val="nil"/>
          <w:between w:val="nil"/>
        </w:pBdr>
        <w:spacing w:line="360" w:lineRule="auto"/>
        <w:jc w:val="both"/>
        <w:rPr>
          <w:color w:val="000000"/>
          <w:sz w:val="20"/>
          <w:szCs w:val="20"/>
          <w:highlight w:val="cyan"/>
        </w:rPr>
      </w:pPr>
    </w:p>
    <w:p w14:paraId="6C92D0C7" w14:textId="57605442" w:rsidR="00292FA1" w:rsidRPr="00AD642D" w:rsidRDefault="00292FA1" w:rsidP="00FC53AB">
      <w:pPr>
        <w:pBdr>
          <w:top w:val="nil"/>
          <w:left w:val="nil"/>
          <w:bottom w:val="nil"/>
          <w:right w:val="nil"/>
          <w:between w:val="nil"/>
        </w:pBdr>
        <w:spacing w:line="360" w:lineRule="auto"/>
        <w:jc w:val="both"/>
        <w:rPr>
          <w:color w:val="000000"/>
          <w:sz w:val="20"/>
          <w:szCs w:val="20"/>
          <w:highlight w:val="cyan"/>
        </w:rPr>
      </w:pPr>
    </w:p>
    <w:p w14:paraId="258D4C75" w14:textId="38BAEE3C" w:rsidR="00292FA1" w:rsidRPr="00AD642D" w:rsidRDefault="00292FA1" w:rsidP="00FC53AB">
      <w:pPr>
        <w:pBdr>
          <w:top w:val="nil"/>
          <w:left w:val="nil"/>
          <w:bottom w:val="nil"/>
          <w:right w:val="nil"/>
          <w:between w:val="nil"/>
        </w:pBdr>
        <w:spacing w:line="360" w:lineRule="auto"/>
        <w:jc w:val="both"/>
        <w:rPr>
          <w:color w:val="000000"/>
          <w:sz w:val="20"/>
          <w:szCs w:val="20"/>
          <w:highlight w:val="cyan"/>
        </w:rPr>
      </w:pPr>
    </w:p>
    <w:p w14:paraId="4CF24979" w14:textId="55033A03" w:rsidR="00292FA1" w:rsidRPr="00AD642D" w:rsidRDefault="00292FA1" w:rsidP="00292FA1">
      <w:pPr>
        <w:spacing w:line="360" w:lineRule="auto"/>
        <w:jc w:val="both"/>
        <w:rPr>
          <w:b/>
          <w:sz w:val="20"/>
          <w:szCs w:val="20"/>
          <w:highlight w:val="cyan"/>
        </w:rPr>
      </w:pPr>
      <w:r w:rsidRPr="00AD642D">
        <w:rPr>
          <w:b/>
          <w:sz w:val="20"/>
          <w:szCs w:val="20"/>
          <w:highlight w:val="cyan"/>
        </w:rPr>
        <w:lastRenderedPageBreak/>
        <w:t xml:space="preserve">Figura </w:t>
      </w:r>
      <w:commentRangeStart w:id="31"/>
      <w:commentRangeEnd w:id="31"/>
      <w:r w:rsidRPr="00AD642D">
        <w:rPr>
          <w:rStyle w:val="Refdecomentario"/>
          <w:highlight w:val="cyan"/>
        </w:rPr>
        <w:commentReference w:id="31"/>
      </w:r>
      <w:r w:rsidRPr="00AD642D">
        <w:rPr>
          <w:b/>
          <w:sz w:val="20"/>
          <w:szCs w:val="20"/>
          <w:highlight w:val="cyan"/>
        </w:rPr>
        <w:t>7.</w:t>
      </w:r>
    </w:p>
    <w:p w14:paraId="35DD4C83" w14:textId="1C04A0B2" w:rsidR="00292FA1" w:rsidRPr="00AD642D" w:rsidRDefault="00292FA1" w:rsidP="00FC53AB">
      <w:pPr>
        <w:pBdr>
          <w:top w:val="nil"/>
          <w:left w:val="nil"/>
          <w:bottom w:val="nil"/>
          <w:right w:val="nil"/>
          <w:between w:val="nil"/>
        </w:pBdr>
        <w:spacing w:line="360" w:lineRule="auto"/>
        <w:jc w:val="both"/>
        <w:rPr>
          <w:i/>
          <w:sz w:val="20"/>
          <w:szCs w:val="20"/>
          <w:highlight w:val="cyan"/>
        </w:rPr>
      </w:pPr>
      <w:r w:rsidRPr="00AD642D">
        <w:rPr>
          <w:i/>
          <w:sz w:val="20"/>
          <w:szCs w:val="20"/>
          <w:highlight w:val="cyan"/>
        </w:rPr>
        <w:t xml:space="preserve">Acciones propias de la campaña publicitaria </w:t>
      </w:r>
    </w:p>
    <w:p w14:paraId="73D4600D" w14:textId="3575BC99" w:rsidR="00CF6E2B" w:rsidRPr="00AD642D" w:rsidRDefault="00CF6E2B" w:rsidP="4347D92F">
      <w:pPr>
        <w:pBdr>
          <w:top w:val="nil"/>
          <w:left w:val="nil"/>
          <w:bottom w:val="nil"/>
          <w:right w:val="nil"/>
          <w:between w:val="nil"/>
        </w:pBdr>
        <w:spacing w:line="360" w:lineRule="auto"/>
        <w:jc w:val="both"/>
        <w:rPr>
          <w:color w:val="000000"/>
          <w:sz w:val="20"/>
          <w:szCs w:val="20"/>
          <w:highlight w:val="cyan"/>
        </w:rPr>
      </w:pPr>
      <w:r w:rsidRPr="00AD642D">
        <w:rPr>
          <w:noProof/>
          <w:sz w:val="20"/>
          <w:szCs w:val="20"/>
          <w:highlight w:val="cyan"/>
          <w:lang w:val="en-US" w:eastAsia="en-US"/>
        </w:rPr>
        <w:drawing>
          <wp:inline distT="0" distB="0" distL="0" distR="0" wp14:anchorId="00D10663" wp14:editId="2A884CC6">
            <wp:extent cx="6305550" cy="3942272"/>
            <wp:effectExtent l="0" t="0" r="0" b="1270"/>
            <wp:docPr id="106" name="Diagrama 106" descr="En la figura 7 se muestran las acciones propias de la campaña publicitaria."/>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000000F9" w14:textId="77777777" w:rsidR="00415926" w:rsidRPr="00AD642D" w:rsidRDefault="00415926" w:rsidP="00FC53AB">
      <w:pPr>
        <w:pBdr>
          <w:top w:val="nil"/>
          <w:left w:val="nil"/>
          <w:bottom w:val="nil"/>
          <w:right w:val="nil"/>
          <w:between w:val="nil"/>
        </w:pBdr>
        <w:spacing w:line="360" w:lineRule="auto"/>
        <w:jc w:val="both"/>
        <w:rPr>
          <w:color w:val="000000"/>
          <w:sz w:val="20"/>
          <w:szCs w:val="20"/>
          <w:highlight w:val="cyan"/>
        </w:rPr>
      </w:pPr>
    </w:p>
    <w:p w14:paraId="000000FA" w14:textId="77777777" w:rsidR="00415926" w:rsidRPr="00AD642D" w:rsidRDefault="00415926" w:rsidP="00FC53AB">
      <w:pPr>
        <w:pBdr>
          <w:top w:val="nil"/>
          <w:left w:val="nil"/>
          <w:bottom w:val="nil"/>
          <w:right w:val="nil"/>
          <w:between w:val="nil"/>
        </w:pBdr>
        <w:spacing w:line="360" w:lineRule="auto"/>
        <w:jc w:val="both"/>
        <w:rPr>
          <w:color w:val="000000"/>
          <w:sz w:val="20"/>
          <w:szCs w:val="20"/>
          <w:highlight w:val="cyan"/>
        </w:rPr>
      </w:pPr>
    </w:p>
    <w:p w14:paraId="000000FB" w14:textId="42C66539" w:rsidR="00415926" w:rsidRPr="00AD642D" w:rsidRDefault="00A563B3" w:rsidP="00FC53AB">
      <w:pPr>
        <w:pStyle w:val="Ttulo2"/>
        <w:spacing w:before="0" w:after="0" w:line="360" w:lineRule="auto"/>
        <w:jc w:val="both"/>
        <w:rPr>
          <w:b/>
          <w:color w:val="000000"/>
          <w:sz w:val="20"/>
          <w:szCs w:val="20"/>
          <w:highlight w:val="cyan"/>
        </w:rPr>
      </w:pPr>
      <w:r w:rsidRPr="00AD642D">
        <w:rPr>
          <w:b/>
          <w:color w:val="000000"/>
          <w:sz w:val="20"/>
          <w:szCs w:val="20"/>
          <w:highlight w:val="cyan"/>
        </w:rPr>
        <w:t xml:space="preserve"> 4.1 Tipos y usos de la parrilla de contenidos</w:t>
      </w:r>
    </w:p>
    <w:p w14:paraId="180FC9E7" w14:textId="174B8BA9" w:rsidR="005259C4" w:rsidRPr="00AD642D" w:rsidRDefault="005259C4" w:rsidP="00FC53AB">
      <w:pPr>
        <w:pBdr>
          <w:top w:val="nil"/>
          <w:left w:val="nil"/>
          <w:bottom w:val="nil"/>
          <w:right w:val="nil"/>
          <w:between w:val="nil"/>
        </w:pBdr>
        <w:spacing w:line="360" w:lineRule="auto"/>
        <w:jc w:val="both"/>
        <w:rPr>
          <w:b/>
          <w:color w:val="000000"/>
          <w:sz w:val="20"/>
          <w:szCs w:val="20"/>
          <w:highlight w:val="cyan"/>
        </w:rPr>
      </w:pPr>
    </w:p>
    <w:p w14:paraId="000000FD" w14:textId="10A11536" w:rsidR="00415926" w:rsidRPr="00AD642D" w:rsidRDefault="000A1352" w:rsidP="00FC53AB">
      <w:pPr>
        <w:pBdr>
          <w:top w:val="nil"/>
          <w:left w:val="nil"/>
          <w:bottom w:val="nil"/>
          <w:right w:val="nil"/>
          <w:between w:val="nil"/>
        </w:pBdr>
        <w:spacing w:line="360" w:lineRule="auto"/>
        <w:jc w:val="both"/>
        <w:rPr>
          <w:color w:val="000000"/>
          <w:sz w:val="20"/>
          <w:szCs w:val="20"/>
          <w:highlight w:val="cyan"/>
        </w:rPr>
      </w:pPr>
      <w:r w:rsidRPr="00AD642D">
        <w:rPr>
          <w:color w:val="000000"/>
          <w:sz w:val="20"/>
          <w:szCs w:val="20"/>
          <w:highlight w:val="cyan"/>
        </w:rPr>
        <w:t>Las parrillas de contenido digital varían en función de la estrategia que se pretende implementar y sus objetivos específicos. A continuación, se describen diferentes tipos y usos de parrillas de contenido:</w:t>
      </w:r>
    </w:p>
    <w:p w14:paraId="000000FE" w14:textId="77777777" w:rsidR="00415926" w:rsidRPr="00AD642D" w:rsidRDefault="00415926" w:rsidP="00FC53AB">
      <w:pPr>
        <w:pBdr>
          <w:top w:val="nil"/>
          <w:left w:val="nil"/>
          <w:bottom w:val="nil"/>
          <w:right w:val="nil"/>
          <w:between w:val="nil"/>
        </w:pBdr>
        <w:spacing w:line="360" w:lineRule="auto"/>
        <w:jc w:val="both"/>
        <w:rPr>
          <w:color w:val="000000"/>
          <w:sz w:val="20"/>
          <w:szCs w:val="20"/>
          <w:highlight w:val="cyan"/>
        </w:rPr>
      </w:pPr>
    </w:p>
    <w:p w14:paraId="785909EF" w14:textId="0EB77BFB" w:rsidR="00F014D6" w:rsidRPr="00AD642D" w:rsidRDefault="00000000" w:rsidP="005259C4">
      <w:pPr>
        <w:pBdr>
          <w:top w:val="nil"/>
          <w:left w:val="nil"/>
          <w:bottom w:val="nil"/>
          <w:right w:val="nil"/>
          <w:between w:val="nil"/>
        </w:pBdr>
        <w:spacing w:line="360" w:lineRule="auto"/>
        <w:jc w:val="center"/>
        <w:rPr>
          <w:sz w:val="20"/>
          <w:szCs w:val="20"/>
          <w:highlight w:val="cyan"/>
        </w:rPr>
      </w:pPr>
      <w:sdt>
        <w:sdtPr>
          <w:rPr>
            <w:sz w:val="20"/>
            <w:szCs w:val="20"/>
            <w:highlight w:val="cyan"/>
          </w:rPr>
          <w:tag w:val="goog_rdk_164"/>
          <w:id w:val="1780910101"/>
          <w:showingPlcHdr/>
        </w:sdtPr>
        <w:sdtContent>
          <w:r w:rsidR="00385A34" w:rsidRPr="00AD642D">
            <w:rPr>
              <w:sz w:val="20"/>
              <w:szCs w:val="20"/>
              <w:highlight w:val="cyan"/>
            </w:rPr>
            <w:t xml:space="preserve">     </w:t>
          </w:r>
          <w:commentRangeStart w:id="32"/>
        </w:sdtContent>
      </w:sdt>
      <w:commentRangeEnd w:id="32"/>
      <w:r w:rsidR="00A563B3" w:rsidRPr="00AD642D">
        <w:rPr>
          <w:sz w:val="20"/>
          <w:szCs w:val="20"/>
          <w:highlight w:val="cyan"/>
        </w:rPr>
        <w:commentReference w:id="32"/>
      </w:r>
      <w:r w:rsidR="00F014D6" w:rsidRPr="00AD642D">
        <w:rPr>
          <w:noProof/>
          <w:highlight w:val="cyan"/>
          <w:lang w:val="en-US" w:eastAsia="en-US"/>
        </w:rPr>
        <mc:AlternateContent>
          <mc:Choice Requires="wps">
            <w:drawing>
              <wp:inline distT="0" distB="0" distL="0" distR="0" wp14:anchorId="1263595F" wp14:editId="08683B66">
                <wp:extent cx="5412105" cy="732155"/>
                <wp:effectExtent l="0" t="0" r="17145" b="10795"/>
                <wp:docPr id="89" name="Rectángulo 89"/>
                <wp:cNvGraphicFramePr/>
                <a:graphic xmlns:a="http://schemas.openxmlformats.org/drawingml/2006/main">
                  <a:graphicData uri="http://schemas.microsoft.com/office/word/2010/wordprocessingShape">
                    <wps:wsp>
                      <wps:cNvSpPr/>
                      <wps:spPr>
                        <a:xfrm>
                          <a:off x="0" y="0"/>
                          <a:ext cx="5412105" cy="7321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0ADF0446" w14:textId="7BA38B85" w:rsidR="000078DF" w:rsidRDefault="000078DF" w:rsidP="00F014D6">
                            <w:pPr>
                              <w:spacing w:line="275" w:lineRule="auto"/>
                              <w:jc w:val="center"/>
                              <w:textDirection w:val="btLr"/>
                            </w:pPr>
                            <w:r>
                              <w:rPr>
                                <w:color w:val="FFFFFF"/>
                              </w:rPr>
                              <w:t>Pestañas</w:t>
                            </w:r>
                          </w:p>
                          <w:p w14:paraId="28B39B04" w14:textId="595FE616" w:rsidR="000078DF" w:rsidRDefault="000078DF" w:rsidP="00F014D6">
                            <w:pPr>
                              <w:spacing w:line="275" w:lineRule="auto"/>
                              <w:jc w:val="center"/>
                              <w:textDirection w:val="btLr"/>
                            </w:pPr>
                            <w:r>
                              <w:rPr>
                                <w:color w:val="FFFFFF"/>
                              </w:rPr>
                              <w:t>DI_CF12_4.1_Pestañas_T</w:t>
                            </w:r>
                            <w:r w:rsidRPr="00F014D6">
                              <w:rPr>
                                <w:color w:val="FFFFFF"/>
                              </w:rPr>
                              <w:t>iposyusosparrilla</w:t>
                            </w:r>
                          </w:p>
                        </w:txbxContent>
                      </wps:txbx>
                      <wps:bodyPr spcFirstLastPara="1" wrap="square" lIns="91425" tIns="45700" rIns="91425" bIns="45700" anchor="ctr" anchorCtr="0">
                        <a:noAutofit/>
                      </wps:bodyPr>
                    </wps:wsp>
                  </a:graphicData>
                </a:graphic>
              </wp:inline>
            </w:drawing>
          </mc:Choice>
          <mc:Fallback>
            <w:pict>
              <v:rect w14:anchorId="1263595F" id="Rectángulo 89" o:spid="_x0000_s1108"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" fillcolor="#39a900" strokecolor="#42719b" strokeweight="1pt">
                <v:stroke startarrowwidth="narrow" startarrowlength="short" endarrowwidth="narrow" endarrowlength="short" miterlimit="5243f"/>
                <v:textbox inset="2.53958mm,1.2694mm,2.53958mm,1.2694mm">
                  <w:txbxContent>
                    <w:p w14:paraId="0ADF0446" w14:textId="7BA38B85" w:rsidR="000078DF" w:rsidRDefault="000078DF" w:rsidP="00F014D6">
                      <w:pPr>
                        <w:spacing w:line="275" w:lineRule="auto"/>
                        <w:jc w:val="center"/>
                        <w:textDirection w:val="btLr"/>
                      </w:pPr>
                      <w:r>
                        <w:rPr>
                          <w:color w:val="FFFFFF"/>
                        </w:rPr>
                        <w:t>Pestañas</w:t>
                      </w:r>
                    </w:p>
                    <w:p w14:paraId="28B39B04" w14:textId="595FE616" w:rsidR="000078DF" w:rsidRDefault="000078DF" w:rsidP="00F014D6">
                      <w:pPr>
                        <w:spacing w:line="275" w:lineRule="auto"/>
                        <w:jc w:val="center"/>
                        <w:textDirection w:val="btLr"/>
                      </w:pPr>
                      <w:r>
                        <w:rPr>
                          <w:color w:val="FFFFFF"/>
                        </w:rPr>
                        <w:t>DI_CF12_4.1_Pestañas_T</w:t>
                      </w:r>
                      <w:r w:rsidRPr="00F014D6">
                        <w:rPr>
                          <w:color w:val="FFFFFF"/>
                        </w:rPr>
                        <w:t>iposyusosparrilla</w:t>
                      </w:r>
                    </w:p>
                  </w:txbxContent>
                </v:textbox>
                <w10:anchorlock/>
              </v:rect>
            </w:pict>
          </mc:Fallback>
        </mc:AlternateContent>
      </w:r>
    </w:p>
    <w:p w14:paraId="301C0AFA" w14:textId="3CC39085" w:rsidR="000A1352" w:rsidRPr="00AD642D" w:rsidRDefault="000A1352" w:rsidP="005259C4">
      <w:pPr>
        <w:pBdr>
          <w:top w:val="nil"/>
          <w:left w:val="nil"/>
          <w:bottom w:val="nil"/>
          <w:right w:val="nil"/>
          <w:between w:val="nil"/>
        </w:pBdr>
        <w:spacing w:line="360" w:lineRule="auto"/>
        <w:jc w:val="center"/>
        <w:rPr>
          <w:sz w:val="20"/>
          <w:szCs w:val="20"/>
          <w:highlight w:val="cyan"/>
        </w:rPr>
      </w:pPr>
    </w:p>
    <w:p w14:paraId="00000101" w14:textId="2B2DE206" w:rsidR="00415926" w:rsidRDefault="000A1352" w:rsidP="002F1752">
      <w:pPr>
        <w:pBdr>
          <w:top w:val="nil"/>
          <w:left w:val="nil"/>
          <w:bottom w:val="nil"/>
          <w:right w:val="nil"/>
          <w:between w:val="nil"/>
        </w:pBdr>
        <w:spacing w:line="360" w:lineRule="auto"/>
        <w:jc w:val="both"/>
        <w:rPr>
          <w:color w:val="000000"/>
          <w:sz w:val="20"/>
          <w:szCs w:val="20"/>
        </w:rPr>
      </w:pPr>
      <w:r w:rsidRPr="00AD642D">
        <w:rPr>
          <w:color w:val="000000"/>
          <w:sz w:val="20"/>
          <w:szCs w:val="20"/>
          <w:highlight w:val="cyan"/>
        </w:rPr>
        <w:t xml:space="preserve">Cada tipo de parrilla de contenido se adapta a las necesidades específicas de la estrategia de </w:t>
      </w:r>
      <w:r w:rsidRPr="00AD642D">
        <w:rPr>
          <w:i/>
          <w:color w:val="000000"/>
          <w:sz w:val="20"/>
          <w:szCs w:val="20"/>
          <w:highlight w:val="cyan"/>
        </w:rPr>
        <w:t xml:space="preserve">marketing </w:t>
      </w:r>
      <w:r w:rsidRPr="00AD642D">
        <w:rPr>
          <w:color w:val="000000"/>
          <w:sz w:val="20"/>
          <w:szCs w:val="20"/>
          <w:highlight w:val="cyan"/>
        </w:rPr>
        <w:t>digital y los canales utilizados. La elección del tipo de parrilla dependerá de los objetivos de la campaña y los tipos de contenido que se planifiquen producir y promocionar.</w:t>
      </w:r>
    </w:p>
    <w:p w14:paraId="00000102" w14:textId="1C680BA4" w:rsidR="00415926" w:rsidRDefault="00415926" w:rsidP="00FC53AB">
      <w:pPr>
        <w:pStyle w:val="Ttulo2"/>
        <w:spacing w:before="0" w:after="0" w:line="360" w:lineRule="auto"/>
        <w:jc w:val="both"/>
        <w:rPr>
          <w:color w:val="000000"/>
          <w:sz w:val="20"/>
          <w:szCs w:val="20"/>
        </w:rPr>
      </w:pPr>
    </w:p>
    <w:p w14:paraId="5E934BF9" w14:textId="77777777" w:rsidR="002F1752" w:rsidRPr="002F1752" w:rsidRDefault="002F1752" w:rsidP="002F1752"/>
    <w:p w14:paraId="59D92A44" w14:textId="77777777" w:rsidR="002F1752" w:rsidRDefault="002F1752" w:rsidP="00FC53AB">
      <w:pPr>
        <w:pBdr>
          <w:top w:val="nil"/>
          <w:left w:val="nil"/>
          <w:bottom w:val="nil"/>
          <w:right w:val="nil"/>
          <w:between w:val="nil"/>
        </w:pBdr>
        <w:spacing w:line="360" w:lineRule="auto"/>
        <w:jc w:val="both"/>
        <w:rPr>
          <w:b/>
          <w:color w:val="000000"/>
          <w:sz w:val="20"/>
          <w:szCs w:val="20"/>
        </w:rPr>
      </w:pPr>
    </w:p>
    <w:p w14:paraId="19CD8BD1" w14:textId="77777777" w:rsidR="002F1752" w:rsidRPr="003E58CC" w:rsidRDefault="002F1752" w:rsidP="00FC53AB">
      <w:pPr>
        <w:pBdr>
          <w:top w:val="nil"/>
          <w:left w:val="nil"/>
          <w:bottom w:val="nil"/>
          <w:right w:val="nil"/>
          <w:between w:val="nil"/>
        </w:pBdr>
        <w:spacing w:line="360" w:lineRule="auto"/>
        <w:jc w:val="both"/>
        <w:rPr>
          <w:b/>
          <w:color w:val="000000"/>
          <w:sz w:val="20"/>
          <w:szCs w:val="20"/>
          <w:highlight w:val="cyan"/>
        </w:rPr>
      </w:pPr>
      <w:r w:rsidRPr="003E58CC">
        <w:rPr>
          <w:b/>
          <w:color w:val="000000"/>
          <w:sz w:val="20"/>
          <w:szCs w:val="20"/>
          <w:highlight w:val="cyan"/>
        </w:rPr>
        <w:lastRenderedPageBreak/>
        <w:t>4.2 Cronograma de trabajo, calendarios y aplicabilidad de la parrilla de contenidos</w:t>
      </w:r>
    </w:p>
    <w:p w14:paraId="00000103" w14:textId="6A7DD41C" w:rsidR="00415926" w:rsidRPr="003E58CC" w:rsidRDefault="00415926" w:rsidP="00FC53AB">
      <w:pPr>
        <w:pBdr>
          <w:top w:val="nil"/>
          <w:left w:val="nil"/>
          <w:bottom w:val="nil"/>
          <w:right w:val="nil"/>
          <w:between w:val="nil"/>
        </w:pBdr>
        <w:spacing w:line="360" w:lineRule="auto"/>
        <w:jc w:val="both"/>
        <w:rPr>
          <w:b/>
          <w:color w:val="000000"/>
          <w:sz w:val="20"/>
          <w:szCs w:val="20"/>
          <w:highlight w:val="cyan"/>
        </w:rPr>
      </w:pPr>
    </w:p>
    <w:p w14:paraId="73346D77" w14:textId="77777777" w:rsidR="002F1752" w:rsidRPr="003E58CC" w:rsidRDefault="002F1752" w:rsidP="002F1752">
      <w:pPr>
        <w:pBdr>
          <w:top w:val="nil"/>
          <w:left w:val="nil"/>
          <w:bottom w:val="nil"/>
          <w:right w:val="nil"/>
          <w:between w:val="nil"/>
        </w:pBdr>
        <w:spacing w:line="360" w:lineRule="auto"/>
        <w:jc w:val="both"/>
        <w:rPr>
          <w:color w:val="000000"/>
          <w:sz w:val="20"/>
          <w:szCs w:val="20"/>
          <w:highlight w:val="cyan"/>
        </w:rPr>
      </w:pPr>
      <w:r w:rsidRPr="003E58CC">
        <w:rPr>
          <w:color w:val="000000"/>
          <w:sz w:val="20"/>
          <w:szCs w:val="20"/>
          <w:highlight w:val="cyan"/>
        </w:rPr>
        <w:t>La implementación de una parrilla de contenido como herramienta de trabajo en la ejecución de un plan de medios o contenido digital requiere una planificación detallada, un cronograma de trabajo y un calendario. Aquí se explica el proceso de creación y aplicabilidad de una parrilla de contenidos:</w:t>
      </w:r>
    </w:p>
    <w:p w14:paraId="3D586032" w14:textId="77777777" w:rsidR="002F1752" w:rsidRPr="003E58CC" w:rsidRDefault="002F1752" w:rsidP="002F1752">
      <w:pPr>
        <w:pBdr>
          <w:top w:val="nil"/>
          <w:left w:val="nil"/>
          <w:bottom w:val="nil"/>
          <w:right w:val="nil"/>
          <w:between w:val="nil"/>
        </w:pBdr>
        <w:spacing w:line="360" w:lineRule="auto"/>
        <w:jc w:val="both"/>
        <w:rPr>
          <w:color w:val="000000"/>
          <w:sz w:val="20"/>
          <w:szCs w:val="20"/>
          <w:highlight w:val="cyan"/>
        </w:rPr>
      </w:pPr>
    </w:p>
    <w:p w14:paraId="026F42A6" w14:textId="15DEA0EB" w:rsidR="002F1752" w:rsidRPr="003E58CC" w:rsidRDefault="002F1752" w:rsidP="4347D92F">
      <w:pPr>
        <w:pStyle w:val="Prrafodelista"/>
        <w:numPr>
          <w:ilvl w:val="0"/>
          <w:numId w:val="8"/>
        </w:numPr>
        <w:pBdr>
          <w:top w:val="nil"/>
          <w:left w:val="nil"/>
          <w:bottom w:val="nil"/>
          <w:right w:val="nil"/>
          <w:between w:val="nil"/>
        </w:pBdr>
        <w:spacing w:line="360" w:lineRule="auto"/>
        <w:jc w:val="both"/>
        <w:rPr>
          <w:b/>
          <w:bCs/>
          <w:color w:val="000000"/>
          <w:sz w:val="20"/>
          <w:szCs w:val="20"/>
          <w:highlight w:val="cyan"/>
        </w:rPr>
      </w:pPr>
      <w:r w:rsidRPr="003E58CC">
        <w:rPr>
          <w:b/>
          <w:bCs/>
          <w:color w:val="000000" w:themeColor="text1"/>
          <w:sz w:val="20"/>
          <w:szCs w:val="20"/>
          <w:highlight w:val="cyan"/>
        </w:rPr>
        <w:t xml:space="preserve">Cronograma de </w:t>
      </w:r>
      <w:r w:rsidR="683A6F9D" w:rsidRPr="003E58CC">
        <w:rPr>
          <w:b/>
          <w:bCs/>
          <w:color w:val="000000" w:themeColor="text1"/>
          <w:sz w:val="20"/>
          <w:szCs w:val="20"/>
          <w:highlight w:val="cyan"/>
        </w:rPr>
        <w:t>t</w:t>
      </w:r>
      <w:r w:rsidRPr="003E58CC">
        <w:rPr>
          <w:b/>
          <w:bCs/>
          <w:color w:val="000000" w:themeColor="text1"/>
          <w:sz w:val="20"/>
          <w:szCs w:val="20"/>
          <w:highlight w:val="cyan"/>
        </w:rPr>
        <w:t>rabajo:</w:t>
      </w:r>
    </w:p>
    <w:p w14:paraId="015C7DAD" w14:textId="77777777" w:rsidR="002F1752" w:rsidRPr="002F1752" w:rsidRDefault="002F1752" w:rsidP="002F1752">
      <w:pPr>
        <w:pBdr>
          <w:top w:val="nil"/>
          <w:left w:val="nil"/>
          <w:bottom w:val="nil"/>
          <w:right w:val="nil"/>
          <w:between w:val="nil"/>
        </w:pBdr>
        <w:spacing w:line="360" w:lineRule="auto"/>
        <w:jc w:val="both"/>
        <w:rPr>
          <w:color w:val="000000"/>
          <w:sz w:val="20"/>
          <w:szCs w:val="20"/>
        </w:rPr>
      </w:pPr>
    </w:p>
    <w:p w14:paraId="544DFF22" w14:textId="65838612" w:rsidR="002F1752" w:rsidRPr="002F1752" w:rsidRDefault="002F1752" w:rsidP="002F1752">
      <w:pPr>
        <w:pStyle w:val="Prrafodelista"/>
        <w:numPr>
          <w:ilvl w:val="0"/>
          <w:numId w:val="9"/>
        </w:numPr>
        <w:pBdr>
          <w:top w:val="nil"/>
          <w:left w:val="nil"/>
          <w:bottom w:val="nil"/>
          <w:right w:val="nil"/>
          <w:between w:val="nil"/>
        </w:pBdr>
        <w:spacing w:line="360" w:lineRule="auto"/>
        <w:jc w:val="both"/>
        <w:rPr>
          <w:color w:val="000000"/>
          <w:sz w:val="20"/>
          <w:szCs w:val="20"/>
        </w:rPr>
      </w:pPr>
      <w:r w:rsidRPr="00133263">
        <w:rPr>
          <w:color w:val="000000"/>
          <w:sz w:val="20"/>
          <w:szCs w:val="20"/>
          <w:u w:val="single"/>
        </w:rPr>
        <w:t>Identificación de objetivos</w:t>
      </w:r>
      <w:r w:rsidRPr="002F1752">
        <w:rPr>
          <w:color w:val="000000"/>
          <w:sz w:val="20"/>
          <w:szCs w:val="20"/>
        </w:rPr>
        <w:t>: lo primero es identificar los objetivos que se desean alcanzar con la parrilla de contenidos. Estos objetivos pueden incluir aumentar la visibilidad de la marca, mejorar la interacción con la audiencia, aumentar las conversiones o alcanzar otras metas específicas.</w:t>
      </w:r>
    </w:p>
    <w:p w14:paraId="4F41AF69" w14:textId="77777777" w:rsidR="002F1752" w:rsidRPr="002F1752" w:rsidRDefault="002F1752" w:rsidP="002F1752">
      <w:pPr>
        <w:pBdr>
          <w:top w:val="nil"/>
          <w:left w:val="nil"/>
          <w:bottom w:val="nil"/>
          <w:right w:val="nil"/>
          <w:between w:val="nil"/>
        </w:pBdr>
        <w:spacing w:line="360" w:lineRule="auto"/>
        <w:jc w:val="both"/>
        <w:rPr>
          <w:color w:val="000000"/>
          <w:sz w:val="20"/>
          <w:szCs w:val="20"/>
        </w:rPr>
      </w:pPr>
    </w:p>
    <w:p w14:paraId="25F323BE" w14:textId="09B52AA4" w:rsidR="002F1752" w:rsidRPr="002F1752" w:rsidRDefault="002F1752" w:rsidP="002F1752">
      <w:pPr>
        <w:pStyle w:val="Prrafodelista"/>
        <w:numPr>
          <w:ilvl w:val="0"/>
          <w:numId w:val="9"/>
        </w:numPr>
        <w:pBdr>
          <w:top w:val="nil"/>
          <w:left w:val="nil"/>
          <w:bottom w:val="nil"/>
          <w:right w:val="nil"/>
          <w:between w:val="nil"/>
        </w:pBdr>
        <w:spacing w:line="360" w:lineRule="auto"/>
        <w:jc w:val="both"/>
        <w:rPr>
          <w:color w:val="000000"/>
          <w:sz w:val="20"/>
          <w:szCs w:val="20"/>
        </w:rPr>
      </w:pPr>
      <w:r w:rsidRPr="00133263">
        <w:rPr>
          <w:color w:val="000000"/>
          <w:sz w:val="20"/>
          <w:szCs w:val="20"/>
          <w:u w:val="single"/>
        </w:rPr>
        <w:t>Conformación de equipos</w:t>
      </w:r>
      <w:r w:rsidRPr="002F1752">
        <w:rPr>
          <w:color w:val="000000"/>
          <w:sz w:val="20"/>
          <w:szCs w:val="20"/>
        </w:rPr>
        <w:t>: determine quiénes estarán involucrados en la creación y gestión de la parrilla de contenidos. Esto puede incluir redactores, diseñadores, especialistas en redes sociales, gerentes de proyectos, entre otros.</w:t>
      </w:r>
    </w:p>
    <w:p w14:paraId="7BAEE645" w14:textId="77777777" w:rsidR="002F1752" w:rsidRPr="002F1752" w:rsidRDefault="002F1752" w:rsidP="002F1752">
      <w:pPr>
        <w:pBdr>
          <w:top w:val="nil"/>
          <w:left w:val="nil"/>
          <w:bottom w:val="nil"/>
          <w:right w:val="nil"/>
          <w:between w:val="nil"/>
        </w:pBdr>
        <w:spacing w:line="360" w:lineRule="auto"/>
        <w:jc w:val="both"/>
        <w:rPr>
          <w:color w:val="000000"/>
          <w:sz w:val="20"/>
          <w:szCs w:val="20"/>
        </w:rPr>
      </w:pPr>
    </w:p>
    <w:p w14:paraId="7FC4D262" w14:textId="6801AE37" w:rsidR="002F1752" w:rsidRPr="002F1752" w:rsidRDefault="002F1752" w:rsidP="002F1752">
      <w:pPr>
        <w:pStyle w:val="Prrafodelista"/>
        <w:numPr>
          <w:ilvl w:val="0"/>
          <w:numId w:val="9"/>
        </w:numPr>
        <w:pBdr>
          <w:top w:val="nil"/>
          <w:left w:val="nil"/>
          <w:bottom w:val="nil"/>
          <w:right w:val="nil"/>
          <w:between w:val="nil"/>
        </w:pBdr>
        <w:spacing w:line="360" w:lineRule="auto"/>
        <w:jc w:val="both"/>
        <w:rPr>
          <w:color w:val="000000"/>
          <w:sz w:val="20"/>
          <w:szCs w:val="20"/>
        </w:rPr>
      </w:pPr>
      <w:r w:rsidRPr="00133263">
        <w:rPr>
          <w:color w:val="000000"/>
          <w:sz w:val="20"/>
          <w:szCs w:val="20"/>
          <w:u w:val="single"/>
        </w:rPr>
        <w:t>Asignación de responsabilidades</w:t>
      </w:r>
      <w:r w:rsidRPr="002F1752">
        <w:rPr>
          <w:color w:val="000000"/>
          <w:sz w:val="20"/>
          <w:szCs w:val="20"/>
        </w:rPr>
        <w:t>: cada miembro del equipo debe tener tareas y responsabilidades claras. Esto incluye la creación de contenido, la gestión de publicaciones, la promoción en redes sociales, el seguimiento y análisis de resultados, entre otros.</w:t>
      </w:r>
    </w:p>
    <w:p w14:paraId="3CC7FA67" w14:textId="77777777" w:rsidR="002F1752" w:rsidRPr="002F1752" w:rsidRDefault="002F1752" w:rsidP="002F1752">
      <w:pPr>
        <w:pBdr>
          <w:top w:val="nil"/>
          <w:left w:val="nil"/>
          <w:bottom w:val="nil"/>
          <w:right w:val="nil"/>
          <w:between w:val="nil"/>
        </w:pBdr>
        <w:spacing w:line="360" w:lineRule="auto"/>
        <w:jc w:val="both"/>
        <w:rPr>
          <w:color w:val="000000"/>
          <w:sz w:val="20"/>
          <w:szCs w:val="20"/>
        </w:rPr>
      </w:pPr>
    </w:p>
    <w:p w14:paraId="5EDE248C" w14:textId="033CFFF9" w:rsidR="002F1752" w:rsidRPr="002F1752" w:rsidRDefault="002F1752" w:rsidP="002F1752">
      <w:pPr>
        <w:pStyle w:val="Prrafodelista"/>
        <w:numPr>
          <w:ilvl w:val="0"/>
          <w:numId w:val="9"/>
        </w:numPr>
        <w:pBdr>
          <w:top w:val="nil"/>
          <w:left w:val="nil"/>
          <w:bottom w:val="nil"/>
          <w:right w:val="nil"/>
          <w:between w:val="nil"/>
        </w:pBdr>
        <w:spacing w:line="360" w:lineRule="auto"/>
        <w:jc w:val="both"/>
        <w:rPr>
          <w:color w:val="000000"/>
          <w:sz w:val="20"/>
          <w:szCs w:val="20"/>
        </w:rPr>
      </w:pPr>
      <w:r w:rsidRPr="00133263">
        <w:rPr>
          <w:color w:val="000000"/>
          <w:sz w:val="20"/>
          <w:szCs w:val="20"/>
          <w:u w:val="single"/>
        </w:rPr>
        <w:t xml:space="preserve">Calendario de </w:t>
      </w:r>
      <w:r w:rsidR="00E53E92" w:rsidRPr="00133263">
        <w:rPr>
          <w:color w:val="000000"/>
          <w:sz w:val="20"/>
          <w:szCs w:val="20"/>
          <w:u w:val="single"/>
        </w:rPr>
        <w:t>trabajo</w:t>
      </w:r>
      <w:r w:rsidR="00E53E92" w:rsidRPr="002F1752">
        <w:rPr>
          <w:color w:val="000000"/>
          <w:sz w:val="20"/>
          <w:szCs w:val="20"/>
        </w:rPr>
        <w:t xml:space="preserve">: establezca </w:t>
      </w:r>
      <w:r w:rsidRPr="002F1752">
        <w:rPr>
          <w:color w:val="000000"/>
          <w:sz w:val="20"/>
          <w:szCs w:val="20"/>
        </w:rPr>
        <w:t>un calendario de trabajo que refleje las fechas clave para la creación, revisión y publicación del contenido. Esto puede incluir fechas de inicio y finalización para cada tarea.</w:t>
      </w:r>
    </w:p>
    <w:p w14:paraId="0B2CF49E" w14:textId="77777777" w:rsidR="002F1752" w:rsidRPr="002F1752" w:rsidRDefault="002F1752" w:rsidP="002F1752">
      <w:pPr>
        <w:pBdr>
          <w:top w:val="nil"/>
          <w:left w:val="nil"/>
          <w:bottom w:val="nil"/>
          <w:right w:val="nil"/>
          <w:between w:val="nil"/>
        </w:pBdr>
        <w:spacing w:line="360" w:lineRule="auto"/>
        <w:jc w:val="both"/>
        <w:rPr>
          <w:color w:val="000000"/>
          <w:sz w:val="20"/>
          <w:szCs w:val="20"/>
        </w:rPr>
      </w:pPr>
    </w:p>
    <w:p w14:paraId="56B0F823" w14:textId="7EE665F6" w:rsidR="002F1752" w:rsidRPr="00E53E92" w:rsidRDefault="002F1752" w:rsidP="4347D92F">
      <w:pPr>
        <w:pStyle w:val="Prrafodelista"/>
        <w:numPr>
          <w:ilvl w:val="0"/>
          <w:numId w:val="10"/>
        </w:numPr>
        <w:pBdr>
          <w:top w:val="nil"/>
          <w:left w:val="nil"/>
          <w:bottom w:val="nil"/>
          <w:right w:val="nil"/>
          <w:between w:val="nil"/>
        </w:pBdr>
        <w:spacing w:line="360" w:lineRule="auto"/>
        <w:jc w:val="both"/>
        <w:rPr>
          <w:b/>
          <w:bCs/>
          <w:color w:val="000000"/>
          <w:sz w:val="20"/>
          <w:szCs w:val="20"/>
        </w:rPr>
      </w:pPr>
      <w:r w:rsidRPr="4347D92F">
        <w:rPr>
          <w:b/>
          <w:bCs/>
          <w:color w:val="000000" w:themeColor="text1"/>
          <w:sz w:val="20"/>
          <w:szCs w:val="20"/>
        </w:rPr>
        <w:t xml:space="preserve">Construcción del </w:t>
      </w:r>
      <w:r w:rsidR="1C0656B9" w:rsidRPr="4347D92F">
        <w:rPr>
          <w:b/>
          <w:bCs/>
          <w:color w:val="000000" w:themeColor="text1"/>
          <w:sz w:val="20"/>
          <w:szCs w:val="20"/>
        </w:rPr>
        <w:t>c</w:t>
      </w:r>
      <w:r w:rsidRPr="4347D92F">
        <w:rPr>
          <w:b/>
          <w:bCs/>
          <w:color w:val="000000" w:themeColor="text1"/>
          <w:sz w:val="20"/>
          <w:szCs w:val="20"/>
        </w:rPr>
        <w:t>alendario:</w:t>
      </w:r>
    </w:p>
    <w:p w14:paraId="5E2C2D08" w14:textId="77777777" w:rsidR="002F1752" w:rsidRPr="002F1752" w:rsidRDefault="002F1752" w:rsidP="002F1752">
      <w:pPr>
        <w:pBdr>
          <w:top w:val="nil"/>
          <w:left w:val="nil"/>
          <w:bottom w:val="nil"/>
          <w:right w:val="nil"/>
          <w:between w:val="nil"/>
        </w:pBdr>
        <w:spacing w:line="360" w:lineRule="auto"/>
        <w:jc w:val="both"/>
        <w:rPr>
          <w:color w:val="000000"/>
          <w:sz w:val="20"/>
          <w:szCs w:val="20"/>
        </w:rPr>
      </w:pPr>
    </w:p>
    <w:p w14:paraId="5FC86F56" w14:textId="7F593C1C" w:rsidR="002F1752" w:rsidRPr="00E53E92" w:rsidRDefault="002F1752" w:rsidP="00E53E92">
      <w:pPr>
        <w:pStyle w:val="Prrafodelista"/>
        <w:numPr>
          <w:ilvl w:val="0"/>
          <w:numId w:val="11"/>
        </w:numPr>
        <w:pBdr>
          <w:top w:val="nil"/>
          <w:left w:val="nil"/>
          <w:bottom w:val="nil"/>
          <w:right w:val="nil"/>
          <w:between w:val="nil"/>
        </w:pBdr>
        <w:spacing w:line="360" w:lineRule="auto"/>
        <w:jc w:val="both"/>
        <w:rPr>
          <w:color w:val="000000"/>
          <w:sz w:val="20"/>
          <w:szCs w:val="20"/>
        </w:rPr>
      </w:pPr>
      <w:r w:rsidRPr="00133263">
        <w:rPr>
          <w:color w:val="000000"/>
          <w:sz w:val="20"/>
          <w:szCs w:val="20"/>
          <w:u w:val="single"/>
        </w:rPr>
        <w:t xml:space="preserve">Estrategia y </w:t>
      </w:r>
      <w:r w:rsidR="00E53E92" w:rsidRPr="00133263">
        <w:rPr>
          <w:color w:val="000000"/>
          <w:sz w:val="20"/>
          <w:szCs w:val="20"/>
          <w:u w:val="single"/>
        </w:rPr>
        <w:t>coordinación:</w:t>
      </w:r>
      <w:r w:rsidR="00E53E92" w:rsidRPr="00E53E92">
        <w:rPr>
          <w:color w:val="000000"/>
          <w:sz w:val="20"/>
          <w:szCs w:val="20"/>
        </w:rPr>
        <w:t xml:space="preserve"> coordinar </w:t>
      </w:r>
      <w:r w:rsidRPr="00E53E92">
        <w:rPr>
          <w:color w:val="000000"/>
          <w:sz w:val="20"/>
          <w:szCs w:val="20"/>
        </w:rPr>
        <w:t>las estrategias y actividades que se llevarán a cabo en la campaña o plan de contenido. Establezca los objetivos específicos para cada actividad y determine el tiempo de ejecución necesario.</w:t>
      </w:r>
    </w:p>
    <w:p w14:paraId="27641182" w14:textId="77777777" w:rsidR="002F1752" w:rsidRPr="002F1752" w:rsidRDefault="002F1752" w:rsidP="002F1752">
      <w:pPr>
        <w:pBdr>
          <w:top w:val="nil"/>
          <w:left w:val="nil"/>
          <w:bottom w:val="nil"/>
          <w:right w:val="nil"/>
          <w:between w:val="nil"/>
        </w:pBdr>
        <w:spacing w:line="360" w:lineRule="auto"/>
        <w:jc w:val="both"/>
        <w:rPr>
          <w:color w:val="000000"/>
          <w:sz w:val="20"/>
          <w:szCs w:val="20"/>
        </w:rPr>
      </w:pPr>
    </w:p>
    <w:p w14:paraId="450064D8" w14:textId="1E734E06" w:rsidR="002F1752" w:rsidRPr="00E53E92" w:rsidRDefault="002F1752" w:rsidP="00E53E92">
      <w:pPr>
        <w:pStyle w:val="Prrafodelista"/>
        <w:numPr>
          <w:ilvl w:val="0"/>
          <w:numId w:val="11"/>
        </w:numPr>
        <w:pBdr>
          <w:top w:val="nil"/>
          <w:left w:val="nil"/>
          <w:bottom w:val="nil"/>
          <w:right w:val="nil"/>
          <w:between w:val="nil"/>
        </w:pBdr>
        <w:spacing w:line="360" w:lineRule="auto"/>
        <w:jc w:val="both"/>
        <w:rPr>
          <w:color w:val="000000"/>
          <w:sz w:val="20"/>
          <w:szCs w:val="20"/>
        </w:rPr>
      </w:pPr>
      <w:r w:rsidRPr="00133263">
        <w:rPr>
          <w:color w:val="000000"/>
          <w:sz w:val="20"/>
          <w:szCs w:val="20"/>
          <w:u w:val="single"/>
        </w:rPr>
        <w:t xml:space="preserve">Cronograma de </w:t>
      </w:r>
      <w:r w:rsidR="00E53E92" w:rsidRPr="00133263">
        <w:rPr>
          <w:color w:val="000000"/>
          <w:sz w:val="20"/>
          <w:szCs w:val="20"/>
          <w:u w:val="single"/>
        </w:rPr>
        <w:t>actividades:</w:t>
      </w:r>
      <w:r w:rsidR="00E53E92" w:rsidRPr="00E53E92">
        <w:rPr>
          <w:color w:val="000000"/>
          <w:sz w:val="20"/>
          <w:szCs w:val="20"/>
        </w:rPr>
        <w:t xml:space="preserve"> utilice </w:t>
      </w:r>
      <w:r w:rsidRPr="00E53E92">
        <w:rPr>
          <w:color w:val="000000"/>
          <w:sz w:val="20"/>
          <w:szCs w:val="20"/>
        </w:rPr>
        <w:t>el cronograma de actividades del plan de medios o contenido como guía para construir el calendario de trabajo. Asegúrese de incluir todas las actividades, desde la creación de contenido hasta la promoción y el seguimiento.</w:t>
      </w:r>
    </w:p>
    <w:p w14:paraId="3B298A49" w14:textId="77777777" w:rsidR="002F1752" w:rsidRPr="002F1752" w:rsidRDefault="002F1752" w:rsidP="002F1752">
      <w:pPr>
        <w:pBdr>
          <w:top w:val="nil"/>
          <w:left w:val="nil"/>
          <w:bottom w:val="nil"/>
          <w:right w:val="nil"/>
          <w:between w:val="nil"/>
        </w:pBdr>
        <w:spacing w:line="360" w:lineRule="auto"/>
        <w:jc w:val="both"/>
        <w:rPr>
          <w:color w:val="000000"/>
          <w:sz w:val="20"/>
          <w:szCs w:val="20"/>
        </w:rPr>
      </w:pPr>
    </w:p>
    <w:p w14:paraId="43AAE7DD" w14:textId="308B9EF4" w:rsidR="002F1752" w:rsidRPr="00E53E92" w:rsidRDefault="002F1752" w:rsidP="00E53E92">
      <w:pPr>
        <w:pStyle w:val="Prrafodelista"/>
        <w:numPr>
          <w:ilvl w:val="0"/>
          <w:numId w:val="11"/>
        </w:numPr>
        <w:pBdr>
          <w:top w:val="nil"/>
          <w:left w:val="nil"/>
          <w:bottom w:val="nil"/>
          <w:right w:val="nil"/>
          <w:between w:val="nil"/>
        </w:pBdr>
        <w:spacing w:line="360" w:lineRule="auto"/>
        <w:jc w:val="both"/>
        <w:rPr>
          <w:color w:val="000000"/>
          <w:sz w:val="20"/>
          <w:szCs w:val="20"/>
        </w:rPr>
      </w:pPr>
      <w:r w:rsidRPr="00133263">
        <w:rPr>
          <w:color w:val="000000"/>
          <w:sz w:val="20"/>
          <w:szCs w:val="20"/>
          <w:u w:val="single"/>
        </w:rPr>
        <w:t xml:space="preserve">Asignación de </w:t>
      </w:r>
      <w:r w:rsidR="00E53E92" w:rsidRPr="00133263">
        <w:rPr>
          <w:color w:val="000000"/>
          <w:sz w:val="20"/>
          <w:szCs w:val="20"/>
          <w:u w:val="single"/>
        </w:rPr>
        <w:t>responsables</w:t>
      </w:r>
      <w:r w:rsidR="00E53E92" w:rsidRPr="00E53E92">
        <w:rPr>
          <w:color w:val="000000"/>
          <w:sz w:val="20"/>
          <w:szCs w:val="20"/>
        </w:rPr>
        <w:t xml:space="preserve">: asigne </w:t>
      </w:r>
      <w:r w:rsidRPr="00E53E92">
        <w:rPr>
          <w:color w:val="000000"/>
          <w:sz w:val="20"/>
          <w:szCs w:val="20"/>
        </w:rPr>
        <w:t>a los miembros del equipo las actividades que les corresponden de acuerdo con el calendario. Cada miembro debe saber qué se espera de ellos y cuándo deben completar sus tareas.</w:t>
      </w:r>
    </w:p>
    <w:p w14:paraId="0E8DDEDB" w14:textId="77777777" w:rsidR="002F1752" w:rsidRPr="002F1752" w:rsidRDefault="002F1752" w:rsidP="002F1752">
      <w:pPr>
        <w:pBdr>
          <w:top w:val="nil"/>
          <w:left w:val="nil"/>
          <w:bottom w:val="nil"/>
          <w:right w:val="nil"/>
          <w:between w:val="nil"/>
        </w:pBdr>
        <w:spacing w:line="360" w:lineRule="auto"/>
        <w:jc w:val="both"/>
        <w:rPr>
          <w:color w:val="000000"/>
          <w:sz w:val="20"/>
          <w:szCs w:val="20"/>
        </w:rPr>
      </w:pPr>
    </w:p>
    <w:p w14:paraId="73AB3BAA" w14:textId="1B628B70" w:rsidR="002F1752" w:rsidRPr="00133263" w:rsidRDefault="00E53E92" w:rsidP="00133263">
      <w:pPr>
        <w:pStyle w:val="Prrafodelista"/>
        <w:numPr>
          <w:ilvl w:val="0"/>
          <w:numId w:val="11"/>
        </w:numPr>
        <w:pBdr>
          <w:top w:val="nil"/>
          <w:left w:val="nil"/>
          <w:bottom w:val="nil"/>
          <w:right w:val="nil"/>
          <w:between w:val="nil"/>
        </w:pBdr>
        <w:spacing w:line="360" w:lineRule="auto"/>
        <w:contextualSpacing w:val="0"/>
        <w:jc w:val="both"/>
        <w:rPr>
          <w:color w:val="000000"/>
          <w:sz w:val="20"/>
          <w:szCs w:val="20"/>
        </w:rPr>
      </w:pPr>
      <w:r w:rsidRPr="00133263">
        <w:rPr>
          <w:color w:val="000000"/>
          <w:sz w:val="20"/>
          <w:szCs w:val="20"/>
          <w:u w:val="single"/>
        </w:rPr>
        <w:lastRenderedPageBreak/>
        <w:t>Socialización:</w:t>
      </w:r>
      <w:r w:rsidRPr="00133263">
        <w:rPr>
          <w:color w:val="000000"/>
          <w:sz w:val="20"/>
          <w:szCs w:val="20"/>
        </w:rPr>
        <w:t xml:space="preserve"> r</w:t>
      </w:r>
      <w:r w:rsidR="002F1752" w:rsidRPr="00133263">
        <w:rPr>
          <w:color w:val="000000"/>
          <w:sz w:val="20"/>
          <w:szCs w:val="20"/>
        </w:rPr>
        <w:t>ealice una reunión de socialización con todo el equipo para asegurarse de que todos comprendan el calendario y las responsabilidades. Aclara cualquier duda y asegúrate de que todos estén alineados con los objetivos y plazos.</w:t>
      </w:r>
    </w:p>
    <w:p w14:paraId="0B1CED3C" w14:textId="77777777" w:rsidR="002F1752" w:rsidRPr="00133263" w:rsidRDefault="002F1752" w:rsidP="00133263">
      <w:pPr>
        <w:pBdr>
          <w:top w:val="nil"/>
          <w:left w:val="nil"/>
          <w:bottom w:val="nil"/>
          <w:right w:val="nil"/>
          <w:between w:val="nil"/>
        </w:pBdr>
        <w:spacing w:line="360" w:lineRule="auto"/>
        <w:jc w:val="both"/>
        <w:rPr>
          <w:color w:val="000000"/>
          <w:sz w:val="20"/>
          <w:szCs w:val="20"/>
        </w:rPr>
      </w:pPr>
    </w:p>
    <w:p w14:paraId="280F55FE" w14:textId="74F7FCDA" w:rsidR="00133263" w:rsidRPr="00133263" w:rsidRDefault="00133263" w:rsidP="00133263">
      <w:pPr>
        <w:spacing w:line="360" w:lineRule="auto"/>
        <w:jc w:val="both"/>
        <w:textDirection w:val="btLr"/>
      </w:pPr>
      <w:r w:rsidRPr="00133263">
        <w:rPr>
          <w:color w:val="000000"/>
          <w:sz w:val="20"/>
          <w:szCs w:val="20"/>
        </w:rPr>
        <w:t>La parrilla de contenidos y el calendario de trabajo son herramientas esenciales para la ejecución exitosa de un plan de contenido digital. Siguiendo una secuencia que comienza con la definición de objetivos claros, la identificación del público objetivo, la elección de los canales digitales, la programación precisa de fechas y horas de publicación, y finalmente, la creación de contenido relevante y atractivo, se asegura la coherencia y la organización en todo el proceso. Estas herramientas permiten un seguimiento efectivo y la capacidad de realizar ajustes en tiempo real para lograr los objetivos establecidos y man</w:t>
      </w:r>
      <w:r w:rsidR="00983244">
        <w:rPr>
          <w:color w:val="000000"/>
          <w:sz w:val="20"/>
          <w:szCs w:val="20"/>
        </w:rPr>
        <w:t>tener la audiencia comprometida, como se muestra a continuación</w:t>
      </w:r>
      <w:r w:rsidR="0062355B">
        <w:rPr>
          <w:color w:val="000000"/>
          <w:sz w:val="20"/>
          <w:szCs w:val="20"/>
        </w:rPr>
        <w:t xml:space="preserve"> de forma resumida</w:t>
      </w:r>
      <w:r w:rsidR="00983244">
        <w:rPr>
          <w:color w:val="000000"/>
          <w:sz w:val="20"/>
          <w:szCs w:val="20"/>
        </w:rPr>
        <w:t>:</w:t>
      </w:r>
    </w:p>
    <w:p w14:paraId="36CD061F" w14:textId="4D495685" w:rsidR="00133263" w:rsidRDefault="00133263" w:rsidP="00133263">
      <w:pPr>
        <w:pBdr>
          <w:top w:val="nil"/>
          <w:left w:val="nil"/>
          <w:bottom w:val="nil"/>
          <w:right w:val="nil"/>
          <w:between w:val="nil"/>
        </w:pBdr>
        <w:spacing w:line="360" w:lineRule="auto"/>
        <w:jc w:val="both"/>
        <w:rPr>
          <w:color w:val="000000"/>
          <w:sz w:val="20"/>
          <w:szCs w:val="20"/>
        </w:rPr>
      </w:pPr>
    </w:p>
    <w:p w14:paraId="68AC1EF8" w14:textId="0347BE00" w:rsidR="0062355B" w:rsidRPr="001D0B1A" w:rsidRDefault="0062355B" w:rsidP="0062355B">
      <w:pPr>
        <w:spacing w:line="360" w:lineRule="auto"/>
        <w:jc w:val="both"/>
        <w:rPr>
          <w:b/>
          <w:sz w:val="20"/>
          <w:szCs w:val="20"/>
          <w:highlight w:val="cyan"/>
        </w:rPr>
      </w:pPr>
      <w:r w:rsidRPr="001D0B1A">
        <w:rPr>
          <w:b/>
          <w:sz w:val="20"/>
          <w:szCs w:val="20"/>
          <w:highlight w:val="cyan"/>
        </w:rPr>
        <w:t xml:space="preserve">Figura </w:t>
      </w:r>
      <w:commentRangeStart w:id="33"/>
      <w:commentRangeEnd w:id="33"/>
      <w:r w:rsidRPr="001D0B1A">
        <w:rPr>
          <w:rStyle w:val="Refdecomentario"/>
          <w:highlight w:val="cyan"/>
        </w:rPr>
        <w:commentReference w:id="33"/>
      </w:r>
      <w:r w:rsidRPr="001D0B1A">
        <w:rPr>
          <w:b/>
          <w:sz w:val="20"/>
          <w:szCs w:val="20"/>
          <w:highlight w:val="cyan"/>
        </w:rPr>
        <w:t>8.</w:t>
      </w:r>
    </w:p>
    <w:p w14:paraId="11891452" w14:textId="39A2F672" w:rsidR="00983244" w:rsidRPr="001D0B1A" w:rsidRDefault="0062355B" w:rsidP="0062355B">
      <w:pPr>
        <w:pBdr>
          <w:top w:val="nil"/>
          <w:left w:val="nil"/>
          <w:bottom w:val="nil"/>
          <w:right w:val="nil"/>
          <w:between w:val="nil"/>
        </w:pBdr>
        <w:spacing w:line="360" w:lineRule="auto"/>
        <w:jc w:val="both"/>
        <w:rPr>
          <w:color w:val="000000"/>
          <w:sz w:val="20"/>
          <w:szCs w:val="20"/>
          <w:highlight w:val="cyan"/>
        </w:rPr>
      </w:pPr>
      <w:r w:rsidRPr="001D0B1A">
        <w:rPr>
          <w:i/>
          <w:sz w:val="20"/>
          <w:szCs w:val="20"/>
          <w:highlight w:val="cyan"/>
        </w:rPr>
        <w:t>Secuencia para la ejecución de una parrilla de contenidos</w:t>
      </w:r>
    </w:p>
    <w:p w14:paraId="00000130" w14:textId="543BF6BF" w:rsidR="00415926" w:rsidRPr="001D0B1A" w:rsidRDefault="00133263" w:rsidP="4347D92F">
      <w:pPr>
        <w:pBdr>
          <w:top w:val="nil"/>
          <w:left w:val="nil"/>
          <w:bottom w:val="nil"/>
          <w:right w:val="nil"/>
          <w:between w:val="nil"/>
        </w:pBdr>
        <w:spacing w:line="360" w:lineRule="auto"/>
        <w:jc w:val="both"/>
        <w:rPr>
          <w:color w:val="000000"/>
          <w:sz w:val="20"/>
          <w:szCs w:val="20"/>
          <w:highlight w:val="cyan"/>
        </w:rPr>
      </w:pPr>
      <w:r w:rsidRPr="001D0B1A">
        <w:rPr>
          <w:noProof/>
          <w:color w:val="000000"/>
          <w:sz w:val="20"/>
          <w:szCs w:val="20"/>
          <w:highlight w:val="cyan"/>
          <w:lang w:val="en-US" w:eastAsia="en-US"/>
        </w:rPr>
        <w:drawing>
          <wp:inline distT="0" distB="0" distL="0" distR="0" wp14:anchorId="362EF79E" wp14:editId="19EBAE92">
            <wp:extent cx="6271260" cy="1189906"/>
            <wp:effectExtent l="19050" t="0" r="34290" b="0"/>
            <wp:docPr id="111" name="Diagrama 111" descr="En la figura 8 se muestra la secuencia para la ejecución de una parrilla de contenidos."/>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sdt>
        <w:sdtPr>
          <w:rPr>
            <w:sz w:val="20"/>
            <w:szCs w:val="20"/>
            <w:highlight w:val="cyan"/>
          </w:rPr>
          <w:tag w:val="goog_rdk_179"/>
          <w:id w:val="-1284487738"/>
        </w:sdtPr>
        <w:sdtContent>
          <w:sdt>
            <w:sdtPr>
              <w:rPr>
                <w:sz w:val="20"/>
                <w:szCs w:val="20"/>
                <w:highlight w:val="cyan"/>
              </w:rPr>
              <w:tag w:val="goog_rdk_178"/>
              <w:id w:val="-529791633"/>
            </w:sdtPr>
            <w:sdtContent/>
          </w:sdt>
        </w:sdtContent>
      </w:sdt>
    </w:p>
    <w:p w14:paraId="1B75E889" w14:textId="2B352D17" w:rsidR="00C407A7" w:rsidRPr="001D0B1A" w:rsidRDefault="00C407A7" w:rsidP="00FC53AB">
      <w:pPr>
        <w:pBdr>
          <w:top w:val="nil"/>
          <w:left w:val="nil"/>
          <w:bottom w:val="nil"/>
          <w:right w:val="nil"/>
          <w:between w:val="nil"/>
        </w:pBdr>
        <w:spacing w:line="360" w:lineRule="auto"/>
        <w:jc w:val="both"/>
        <w:rPr>
          <w:color w:val="000000"/>
          <w:sz w:val="20"/>
          <w:szCs w:val="20"/>
          <w:highlight w:val="cyan"/>
        </w:rPr>
      </w:pPr>
    </w:p>
    <w:p w14:paraId="320F9097" w14:textId="77777777" w:rsidR="00C407A7" w:rsidRPr="001D0B1A" w:rsidRDefault="00C407A7" w:rsidP="00FC53AB">
      <w:pPr>
        <w:pBdr>
          <w:top w:val="nil"/>
          <w:left w:val="nil"/>
          <w:bottom w:val="nil"/>
          <w:right w:val="nil"/>
          <w:between w:val="nil"/>
        </w:pBdr>
        <w:spacing w:line="360" w:lineRule="auto"/>
        <w:jc w:val="both"/>
        <w:rPr>
          <w:color w:val="000000"/>
          <w:sz w:val="20"/>
          <w:szCs w:val="20"/>
          <w:highlight w:val="cyan"/>
        </w:rPr>
      </w:pPr>
    </w:p>
    <w:p w14:paraId="00000131" w14:textId="0669B20E" w:rsidR="00415926" w:rsidRPr="001D0B1A" w:rsidRDefault="00A563B3" w:rsidP="00FC53AB">
      <w:pPr>
        <w:pStyle w:val="Ttulo1"/>
        <w:spacing w:before="0" w:after="0" w:line="360" w:lineRule="auto"/>
        <w:ind w:left="567" w:hanging="567"/>
        <w:jc w:val="both"/>
        <w:rPr>
          <w:b/>
          <w:color w:val="000000"/>
          <w:sz w:val="20"/>
          <w:szCs w:val="20"/>
          <w:highlight w:val="cyan"/>
        </w:rPr>
      </w:pPr>
      <w:r w:rsidRPr="001D0B1A">
        <w:rPr>
          <w:b/>
          <w:color w:val="000000"/>
          <w:sz w:val="20"/>
          <w:szCs w:val="20"/>
          <w:highlight w:val="cyan"/>
        </w:rPr>
        <w:t xml:space="preserve"> 5. La edición</w:t>
      </w:r>
      <w:sdt>
        <w:sdtPr>
          <w:rPr>
            <w:sz w:val="20"/>
            <w:szCs w:val="20"/>
            <w:highlight w:val="cyan"/>
          </w:rPr>
          <w:tag w:val="goog_rdk_182"/>
          <w:id w:val="2028517113"/>
          <w:showingPlcHdr/>
        </w:sdtPr>
        <w:sdtContent>
          <w:r w:rsidR="00DC2147" w:rsidRPr="001D0B1A">
            <w:rPr>
              <w:sz w:val="20"/>
              <w:szCs w:val="20"/>
              <w:highlight w:val="cyan"/>
            </w:rPr>
            <w:t xml:space="preserve">     </w:t>
          </w:r>
          <w:commentRangeStart w:id="34"/>
        </w:sdtContent>
      </w:sdt>
    </w:p>
    <w:commentRangeEnd w:id="34"/>
    <w:p w14:paraId="00000132" w14:textId="77777777" w:rsidR="00415926" w:rsidRPr="001D0B1A" w:rsidRDefault="00A563B3" w:rsidP="00FC53AB">
      <w:pPr>
        <w:pBdr>
          <w:top w:val="nil"/>
          <w:left w:val="nil"/>
          <w:bottom w:val="nil"/>
          <w:right w:val="nil"/>
          <w:between w:val="nil"/>
        </w:pBdr>
        <w:spacing w:line="360" w:lineRule="auto"/>
        <w:jc w:val="both"/>
        <w:rPr>
          <w:b/>
          <w:color w:val="000000"/>
          <w:sz w:val="20"/>
          <w:szCs w:val="20"/>
          <w:highlight w:val="cyan"/>
        </w:rPr>
      </w:pPr>
      <w:r w:rsidRPr="001D0B1A">
        <w:rPr>
          <w:sz w:val="20"/>
          <w:szCs w:val="20"/>
          <w:highlight w:val="cyan"/>
        </w:rPr>
        <w:commentReference w:id="34"/>
      </w:r>
      <w:r w:rsidRPr="001D0B1A">
        <w:rPr>
          <w:noProof/>
          <w:sz w:val="20"/>
          <w:szCs w:val="20"/>
          <w:highlight w:val="cyan"/>
          <w:lang w:val="en-US" w:eastAsia="en-US"/>
        </w:rPr>
        <w:drawing>
          <wp:anchor distT="0" distB="0" distL="114300" distR="114300" simplePos="0" relativeHeight="251680768" behindDoc="0" locked="0" layoutInCell="1" hidden="0" allowOverlap="1" wp14:anchorId="504A7481" wp14:editId="5364685B">
            <wp:simplePos x="0" y="0"/>
            <wp:positionH relativeFrom="column">
              <wp:posOffset>1</wp:posOffset>
            </wp:positionH>
            <wp:positionV relativeFrom="paragraph">
              <wp:posOffset>170180</wp:posOffset>
            </wp:positionV>
            <wp:extent cx="2042795" cy="1247775"/>
            <wp:effectExtent l="0" t="0" r="0" b="0"/>
            <wp:wrapSquare wrapText="bothSides" distT="0" distB="0" distL="114300" distR="114300"/>
            <wp:docPr id="148" name="image16.jpg" descr="responsive devices with ux design website in loft office mockup"/>
            <wp:cNvGraphicFramePr/>
            <a:graphic xmlns:a="http://schemas.openxmlformats.org/drawingml/2006/main">
              <a:graphicData uri="http://schemas.openxmlformats.org/drawingml/2006/picture">
                <pic:pic xmlns:pic="http://schemas.openxmlformats.org/drawingml/2006/picture">
                  <pic:nvPicPr>
                    <pic:cNvPr id="0" name="image16.jpg" descr="responsive devices with ux design website in loft office mockup"/>
                    <pic:cNvPicPr preferRelativeResize="0"/>
                  </pic:nvPicPr>
                  <pic:blipFill>
                    <a:blip r:embed="rId45"/>
                    <a:srcRect/>
                    <a:stretch>
                      <a:fillRect/>
                    </a:stretch>
                  </pic:blipFill>
                  <pic:spPr>
                    <a:xfrm>
                      <a:off x="0" y="0"/>
                      <a:ext cx="2042795" cy="1247775"/>
                    </a:xfrm>
                    <a:prstGeom prst="rect">
                      <a:avLst/>
                    </a:prstGeom>
                    <a:ln/>
                  </pic:spPr>
                </pic:pic>
              </a:graphicData>
            </a:graphic>
          </wp:anchor>
        </w:drawing>
      </w:r>
    </w:p>
    <w:p w14:paraId="5883EAF3" w14:textId="77777777" w:rsidR="00A853E8" w:rsidRPr="001D0B1A" w:rsidRDefault="00A853E8" w:rsidP="00A853E8">
      <w:pPr>
        <w:pBdr>
          <w:top w:val="nil"/>
          <w:left w:val="nil"/>
          <w:bottom w:val="nil"/>
          <w:right w:val="nil"/>
          <w:between w:val="nil"/>
        </w:pBdr>
        <w:spacing w:line="360" w:lineRule="auto"/>
        <w:jc w:val="both"/>
        <w:rPr>
          <w:sz w:val="20"/>
          <w:szCs w:val="20"/>
          <w:highlight w:val="cyan"/>
        </w:rPr>
      </w:pPr>
      <w:r w:rsidRPr="001D0B1A">
        <w:rPr>
          <w:sz w:val="20"/>
          <w:szCs w:val="20"/>
          <w:highlight w:val="cyan"/>
        </w:rPr>
        <w:t>La edición desempeña un papel fundamental en cualquier campaña publicitaria digital, ya que se encarga de preparar todos los elementos esenciales para la publicidad, como mensajes, imágenes, textos, audios y otros recursos, con el fin de dar vida a la propuesta creativa que surge desde el boceto inicial. Aunque el término "edición" solía asociarse principalmente con la producción de libros, revistas o periódicos, los avances tecnológicos han trasladado este proceso a los medios digitales, donde también se realiza de manera digital.</w:t>
      </w:r>
    </w:p>
    <w:p w14:paraId="57D95780" w14:textId="77777777" w:rsidR="00A853E8" w:rsidRPr="001D0B1A" w:rsidRDefault="00A853E8" w:rsidP="00A853E8">
      <w:pPr>
        <w:pBdr>
          <w:top w:val="nil"/>
          <w:left w:val="nil"/>
          <w:bottom w:val="nil"/>
          <w:right w:val="nil"/>
          <w:between w:val="nil"/>
        </w:pBdr>
        <w:spacing w:line="360" w:lineRule="auto"/>
        <w:jc w:val="both"/>
        <w:rPr>
          <w:sz w:val="20"/>
          <w:szCs w:val="20"/>
          <w:highlight w:val="cyan"/>
        </w:rPr>
      </w:pPr>
    </w:p>
    <w:p w14:paraId="47FEA091" w14:textId="296A44E2" w:rsidR="00A853E8" w:rsidRPr="001D0B1A" w:rsidRDefault="00A853E8" w:rsidP="00A853E8">
      <w:pPr>
        <w:pBdr>
          <w:top w:val="nil"/>
          <w:left w:val="nil"/>
          <w:bottom w:val="nil"/>
          <w:right w:val="nil"/>
          <w:between w:val="nil"/>
        </w:pBdr>
        <w:spacing w:line="360" w:lineRule="auto"/>
        <w:jc w:val="both"/>
        <w:rPr>
          <w:sz w:val="20"/>
          <w:szCs w:val="20"/>
          <w:highlight w:val="cyan"/>
        </w:rPr>
      </w:pPr>
      <w:r w:rsidRPr="001D0B1A">
        <w:rPr>
          <w:sz w:val="20"/>
          <w:szCs w:val="20"/>
          <w:highlight w:val="cyan"/>
        </w:rPr>
        <w:t xml:space="preserve">La edición digital se aplica no solo a textos, sino también a imágenes, audios, videos y, en algunos casos, a la realidad virtual. Para llevar a cabo estas ediciones, se requiere </w:t>
      </w:r>
      <w:r w:rsidRPr="001D0B1A">
        <w:rPr>
          <w:i/>
          <w:sz w:val="20"/>
          <w:szCs w:val="20"/>
          <w:highlight w:val="cyan"/>
        </w:rPr>
        <w:t>hardware</w:t>
      </w:r>
      <w:r w:rsidRPr="001D0B1A">
        <w:rPr>
          <w:sz w:val="20"/>
          <w:szCs w:val="20"/>
          <w:highlight w:val="cyan"/>
        </w:rPr>
        <w:t xml:space="preserve"> y </w:t>
      </w:r>
      <w:r w:rsidRPr="001D0B1A">
        <w:rPr>
          <w:i/>
          <w:sz w:val="20"/>
          <w:szCs w:val="20"/>
          <w:highlight w:val="cyan"/>
        </w:rPr>
        <w:t xml:space="preserve">software </w:t>
      </w:r>
      <w:r w:rsidRPr="001D0B1A">
        <w:rPr>
          <w:sz w:val="20"/>
          <w:szCs w:val="20"/>
          <w:highlight w:val="cyan"/>
        </w:rPr>
        <w:t xml:space="preserve">especializados que sean capaces de manejar los diferentes formatos digitales utilizados. Por ejemplo, para imágenes digitales, se utilizan formatos como GIF, JPEG y PNG, mientras que, para audios y videos, se emplean formatos como mp3, mp4 y </w:t>
      </w:r>
      <w:proofErr w:type="spellStart"/>
      <w:r w:rsidRPr="001D0B1A">
        <w:rPr>
          <w:sz w:val="20"/>
          <w:szCs w:val="20"/>
          <w:highlight w:val="cyan"/>
        </w:rPr>
        <w:t>wav</w:t>
      </w:r>
      <w:proofErr w:type="spellEnd"/>
      <w:r w:rsidRPr="001D0B1A">
        <w:rPr>
          <w:sz w:val="20"/>
          <w:szCs w:val="20"/>
          <w:highlight w:val="cyan"/>
        </w:rPr>
        <w:t>. En el ámbito de la realidad virtual, se trabaja con formatos 3D para crear experiencias inmersivas.</w:t>
      </w:r>
    </w:p>
    <w:p w14:paraId="0E62B711" w14:textId="77777777" w:rsidR="00A853E8" w:rsidRPr="001D0B1A" w:rsidRDefault="00A853E8" w:rsidP="00A853E8">
      <w:pPr>
        <w:pBdr>
          <w:top w:val="nil"/>
          <w:left w:val="nil"/>
          <w:bottom w:val="nil"/>
          <w:right w:val="nil"/>
          <w:between w:val="nil"/>
        </w:pBdr>
        <w:spacing w:line="360" w:lineRule="auto"/>
        <w:jc w:val="both"/>
        <w:rPr>
          <w:sz w:val="20"/>
          <w:szCs w:val="20"/>
          <w:highlight w:val="cyan"/>
        </w:rPr>
      </w:pPr>
    </w:p>
    <w:p w14:paraId="78F5F15B" w14:textId="36FB46D4" w:rsidR="00273888" w:rsidRPr="001D0B1A" w:rsidRDefault="00A853E8" w:rsidP="00A853E8">
      <w:pPr>
        <w:pBdr>
          <w:top w:val="nil"/>
          <w:left w:val="nil"/>
          <w:bottom w:val="nil"/>
          <w:right w:val="nil"/>
          <w:between w:val="nil"/>
        </w:pBdr>
        <w:spacing w:line="360" w:lineRule="auto"/>
        <w:jc w:val="both"/>
        <w:rPr>
          <w:sz w:val="20"/>
          <w:szCs w:val="20"/>
          <w:highlight w:val="cyan"/>
        </w:rPr>
      </w:pPr>
      <w:r w:rsidRPr="001D0B1A">
        <w:rPr>
          <w:sz w:val="20"/>
          <w:szCs w:val="20"/>
          <w:highlight w:val="cyan"/>
        </w:rPr>
        <w:t>Los proyectos de edición digital pueden clasificarse de acuerdo con el tipo de contenido que se maneja y su origen, lo que permite adaptar la estrategia de edición a las necesidades específicas de ca</w:t>
      </w:r>
      <w:r w:rsidR="00273888" w:rsidRPr="001D0B1A">
        <w:rPr>
          <w:sz w:val="20"/>
          <w:szCs w:val="20"/>
          <w:highlight w:val="cyan"/>
        </w:rPr>
        <w:t>da campaña publicitaria digital, como se muestra en la siguiente figura:</w:t>
      </w:r>
    </w:p>
    <w:p w14:paraId="435947F3" w14:textId="2725A69B" w:rsidR="00273888" w:rsidRPr="001D0B1A" w:rsidRDefault="00273888" w:rsidP="00A853E8">
      <w:pPr>
        <w:pBdr>
          <w:top w:val="nil"/>
          <w:left w:val="nil"/>
          <w:bottom w:val="nil"/>
          <w:right w:val="nil"/>
          <w:between w:val="nil"/>
        </w:pBdr>
        <w:spacing w:line="360" w:lineRule="auto"/>
        <w:jc w:val="both"/>
        <w:rPr>
          <w:sz w:val="20"/>
          <w:szCs w:val="20"/>
          <w:highlight w:val="cyan"/>
        </w:rPr>
      </w:pPr>
    </w:p>
    <w:p w14:paraId="30FBC33E" w14:textId="59F9B6FA" w:rsidR="00273888" w:rsidRPr="001D0B1A" w:rsidRDefault="00273888" w:rsidP="00273888">
      <w:pPr>
        <w:spacing w:line="360" w:lineRule="auto"/>
        <w:jc w:val="both"/>
        <w:rPr>
          <w:b/>
          <w:sz w:val="20"/>
          <w:szCs w:val="20"/>
          <w:highlight w:val="cyan"/>
        </w:rPr>
      </w:pPr>
      <w:r w:rsidRPr="001D0B1A">
        <w:rPr>
          <w:b/>
          <w:sz w:val="20"/>
          <w:szCs w:val="20"/>
          <w:highlight w:val="cyan"/>
        </w:rPr>
        <w:t xml:space="preserve">Figura </w:t>
      </w:r>
      <w:commentRangeStart w:id="35"/>
      <w:commentRangeEnd w:id="35"/>
      <w:r w:rsidRPr="001D0B1A">
        <w:rPr>
          <w:rStyle w:val="Refdecomentario"/>
          <w:highlight w:val="cyan"/>
        </w:rPr>
        <w:commentReference w:id="35"/>
      </w:r>
      <w:r w:rsidRPr="001D0B1A">
        <w:rPr>
          <w:b/>
          <w:sz w:val="20"/>
          <w:szCs w:val="20"/>
          <w:highlight w:val="cyan"/>
        </w:rPr>
        <w:t>9.</w:t>
      </w:r>
    </w:p>
    <w:p w14:paraId="6A754C44" w14:textId="460832ED" w:rsidR="00273888" w:rsidRPr="001D0B1A" w:rsidRDefault="00273888" w:rsidP="00273888">
      <w:pPr>
        <w:pBdr>
          <w:top w:val="nil"/>
          <w:left w:val="nil"/>
          <w:bottom w:val="nil"/>
          <w:right w:val="nil"/>
          <w:between w:val="nil"/>
        </w:pBdr>
        <w:spacing w:line="360" w:lineRule="auto"/>
        <w:jc w:val="both"/>
        <w:rPr>
          <w:sz w:val="20"/>
          <w:szCs w:val="20"/>
          <w:highlight w:val="cyan"/>
        </w:rPr>
      </w:pPr>
      <w:r w:rsidRPr="001D0B1A">
        <w:rPr>
          <w:i/>
          <w:sz w:val="20"/>
          <w:szCs w:val="20"/>
          <w:highlight w:val="cyan"/>
        </w:rPr>
        <w:t>Tipos de proyectos de edición digital</w:t>
      </w:r>
    </w:p>
    <w:p w14:paraId="0E08F54B" w14:textId="6BB20B68" w:rsidR="00273888" w:rsidRPr="001D0B1A" w:rsidRDefault="00273888" w:rsidP="4347D92F">
      <w:pPr>
        <w:pBdr>
          <w:top w:val="nil"/>
          <w:left w:val="nil"/>
          <w:bottom w:val="nil"/>
          <w:right w:val="nil"/>
          <w:between w:val="nil"/>
        </w:pBdr>
        <w:spacing w:line="360" w:lineRule="auto"/>
        <w:jc w:val="both"/>
        <w:rPr>
          <w:sz w:val="20"/>
          <w:szCs w:val="20"/>
          <w:highlight w:val="cyan"/>
        </w:rPr>
      </w:pPr>
      <w:r w:rsidRPr="001D0B1A">
        <w:rPr>
          <w:noProof/>
          <w:sz w:val="20"/>
          <w:szCs w:val="20"/>
          <w:highlight w:val="cyan"/>
          <w:lang w:val="en-US" w:eastAsia="en-US"/>
        </w:rPr>
        <w:drawing>
          <wp:inline distT="0" distB="0" distL="0" distR="0" wp14:anchorId="286C76A4" wp14:editId="3299071D">
            <wp:extent cx="6314536" cy="3200400"/>
            <wp:effectExtent l="0" t="0" r="0" b="19050"/>
            <wp:docPr id="114" name="Diagrama 114" descr="En la figura 9 se muestran los diferentes tipos de proyectos de edición digital."/>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0000013C" w14:textId="33B2A5EC" w:rsidR="00415926" w:rsidRPr="001D0B1A" w:rsidRDefault="00415926" w:rsidP="00A853E8">
      <w:pPr>
        <w:pBdr>
          <w:top w:val="nil"/>
          <w:left w:val="nil"/>
          <w:bottom w:val="nil"/>
          <w:right w:val="nil"/>
          <w:between w:val="nil"/>
        </w:pBdr>
        <w:spacing w:line="360" w:lineRule="auto"/>
        <w:jc w:val="center"/>
        <w:rPr>
          <w:sz w:val="20"/>
          <w:szCs w:val="20"/>
          <w:highlight w:val="cyan"/>
        </w:rPr>
      </w:pPr>
    </w:p>
    <w:p w14:paraId="60E8B603" w14:textId="77777777" w:rsidR="00C331C9" w:rsidRPr="001D0B1A" w:rsidRDefault="00A563B3" w:rsidP="00FC53AB">
      <w:pPr>
        <w:pStyle w:val="Ttulo2"/>
        <w:spacing w:before="0" w:after="0" w:line="360" w:lineRule="auto"/>
        <w:jc w:val="both"/>
        <w:rPr>
          <w:b/>
          <w:color w:val="000000"/>
          <w:sz w:val="20"/>
          <w:szCs w:val="20"/>
          <w:highlight w:val="cyan"/>
        </w:rPr>
      </w:pPr>
      <w:r w:rsidRPr="001D0B1A">
        <w:rPr>
          <w:b/>
          <w:color w:val="000000"/>
          <w:sz w:val="20"/>
          <w:szCs w:val="20"/>
          <w:highlight w:val="cyan"/>
        </w:rPr>
        <w:t xml:space="preserve"> </w:t>
      </w:r>
    </w:p>
    <w:p w14:paraId="0000013D" w14:textId="68F3C864" w:rsidR="00415926" w:rsidRPr="001D0B1A" w:rsidRDefault="00A563B3" w:rsidP="00FC53AB">
      <w:pPr>
        <w:pStyle w:val="Ttulo2"/>
        <w:spacing w:before="0" w:after="0" w:line="360" w:lineRule="auto"/>
        <w:jc w:val="both"/>
        <w:rPr>
          <w:b/>
          <w:color w:val="000000"/>
          <w:sz w:val="20"/>
          <w:szCs w:val="20"/>
          <w:highlight w:val="cyan"/>
        </w:rPr>
      </w:pPr>
      <w:r w:rsidRPr="001D0B1A">
        <w:rPr>
          <w:b/>
          <w:color w:val="000000"/>
          <w:sz w:val="20"/>
          <w:szCs w:val="20"/>
          <w:highlight w:val="cyan"/>
        </w:rPr>
        <w:t>5.1 Técnicas y procedimiento de la edición</w:t>
      </w:r>
      <w:sdt>
        <w:sdtPr>
          <w:rPr>
            <w:sz w:val="20"/>
            <w:szCs w:val="20"/>
            <w:highlight w:val="cyan"/>
          </w:rPr>
          <w:tag w:val="goog_rdk_195"/>
          <w:id w:val="1014729412"/>
          <w:showingPlcHdr/>
        </w:sdtPr>
        <w:sdtContent>
          <w:r w:rsidR="006F25FB" w:rsidRPr="001D0B1A">
            <w:rPr>
              <w:sz w:val="20"/>
              <w:szCs w:val="20"/>
              <w:highlight w:val="cyan"/>
            </w:rPr>
            <w:t xml:space="preserve">     </w:t>
          </w:r>
          <w:commentRangeStart w:id="36"/>
        </w:sdtContent>
      </w:sdt>
    </w:p>
    <w:commentRangeEnd w:id="36"/>
    <w:p w14:paraId="2CCDD299" w14:textId="02356AEC" w:rsidR="00273888" w:rsidRPr="001D0B1A" w:rsidRDefault="00A563B3" w:rsidP="00273888">
      <w:pPr>
        <w:pBdr>
          <w:top w:val="nil"/>
          <w:left w:val="nil"/>
          <w:bottom w:val="nil"/>
          <w:right w:val="nil"/>
          <w:between w:val="nil"/>
        </w:pBdr>
        <w:spacing w:line="360" w:lineRule="auto"/>
        <w:jc w:val="both"/>
        <w:rPr>
          <w:color w:val="000000"/>
          <w:sz w:val="20"/>
          <w:szCs w:val="20"/>
          <w:highlight w:val="cyan"/>
        </w:rPr>
      </w:pPr>
      <w:r w:rsidRPr="001D0B1A">
        <w:rPr>
          <w:sz w:val="20"/>
          <w:szCs w:val="20"/>
          <w:highlight w:val="cyan"/>
        </w:rPr>
        <w:commentReference w:id="36"/>
      </w:r>
    </w:p>
    <w:p w14:paraId="18A16F53" w14:textId="56539263" w:rsidR="00273888" w:rsidRPr="001D0B1A" w:rsidRDefault="00273888" w:rsidP="00273888">
      <w:pPr>
        <w:pBdr>
          <w:top w:val="nil"/>
          <w:left w:val="nil"/>
          <w:bottom w:val="nil"/>
          <w:right w:val="nil"/>
          <w:between w:val="nil"/>
        </w:pBdr>
        <w:spacing w:line="360" w:lineRule="auto"/>
        <w:jc w:val="both"/>
        <w:rPr>
          <w:b/>
          <w:color w:val="000000"/>
          <w:sz w:val="20"/>
          <w:szCs w:val="20"/>
          <w:highlight w:val="cyan"/>
        </w:rPr>
      </w:pPr>
      <w:r w:rsidRPr="001D0B1A">
        <w:rPr>
          <w:noProof/>
          <w:sz w:val="20"/>
          <w:szCs w:val="20"/>
          <w:highlight w:val="cyan"/>
          <w:lang w:val="en-US" w:eastAsia="en-US"/>
        </w:rPr>
        <w:drawing>
          <wp:anchor distT="0" distB="0" distL="114300" distR="114300" simplePos="0" relativeHeight="251681792" behindDoc="0" locked="0" layoutInCell="1" hidden="0" allowOverlap="1" wp14:anchorId="2B4203B8" wp14:editId="1360C5EF">
            <wp:simplePos x="0" y="0"/>
            <wp:positionH relativeFrom="column">
              <wp:posOffset>0</wp:posOffset>
            </wp:positionH>
            <wp:positionV relativeFrom="paragraph">
              <wp:posOffset>18415</wp:posOffset>
            </wp:positionV>
            <wp:extent cx="2004060" cy="1286510"/>
            <wp:effectExtent l="0" t="0" r="0" b="0"/>
            <wp:wrapSquare wrapText="bothSides" distT="0" distB="0" distL="114300" distR="114300"/>
            <wp:docPr id="263" name="image3.jpg" descr="Graphic Web Designer Artist"/>
            <wp:cNvGraphicFramePr/>
            <a:graphic xmlns:a="http://schemas.openxmlformats.org/drawingml/2006/main">
              <a:graphicData uri="http://schemas.openxmlformats.org/drawingml/2006/picture">
                <pic:pic xmlns:pic="http://schemas.openxmlformats.org/drawingml/2006/picture">
                  <pic:nvPicPr>
                    <pic:cNvPr id="0" name="image3.jpg" descr="Graphic Web Designer Artist"/>
                    <pic:cNvPicPr preferRelativeResize="0"/>
                  </pic:nvPicPr>
                  <pic:blipFill>
                    <a:blip r:embed="rId51"/>
                    <a:srcRect/>
                    <a:stretch>
                      <a:fillRect/>
                    </a:stretch>
                  </pic:blipFill>
                  <pic:spPr>
                    <a:xfrm>
                      <a:off x="0" y="0"/>
                      <a:ext cx="2004060" cy="1286510"/>
                    </a:xfrm>
                    <a:prstGeom prst="rect">
                      <a:avLst/>
                    </a:prstGeom>
                    <a:ln/>
                  </pic:spPr>
                </pic:pic>
              </a:graphicData>
            </a:graphic>
            <wp14:sizeRelH relativeFrom="margin">
              <wp14:pctWidth>0</wp14:pctWidth>
            </wp14:sizeRelH>
          </wp:anchor>
        </w:drawing>
      </w:r>
      <w:r w:rsidRPr="001D0B1A">
        <w:rPr>
          <w:color w:val="000000"/>
          <w:sz w:val="20"/>
          <w:szCs w:val="20"/>
          <w:highlight w:val="cyan"/>
        </w:rPr>
        <w:t>La creación de contenidos digitales requiere un equipo de trabajo capacitado y herramientas adecuadas para llevar a cabo las técnicas y procedimientos necesarios. El proceso comienza con la generación de ideas y la planificación del contenido, identificando palabras clave relevantes que contribuyan al posicionamiento del contenido en los medios digitales, especialmente en los motores de búsqueda. El conocimiento de las tendencias y eventos relacionados con el tema es esencial.</w:t>
      </w:r>
    </w:p>
    <w:p w14:paraId="04388ED5" w14:textId="77777777" w:rsidR="00273888" w:rsidRPr="001D0B1A" w:rsidRDefault="00273888" w:rsidP="00273888">
      <w:pPr>
        <w:pBdr>
          <w:top w:val="nil"/>
          <w:left w:val="nil"/>
          <w:bottom w:val="nil"/>
          <w:right w:val="nil"/>
          <w:between w:val="nil"/>
        </w:pBdr>
        <w:spacing w:line="360" w:lineRule="auto"/>
        <w:jc w:val="both"/>
        <w:rPr>
          <w:color w:val="000000"/>
          <w:sz w:val="20"/>
          <w:szCs w:val="20"/>
          <w:highlight w:val="cyan"/>
        </w:rPr>
      </w:pPr>
    </w:p>
    <w:p w14:paraId="08CC4664" w14:textId="77777777" w:rsidR="00273888" w:rsidRPr="001D0B1A" w:rsidRDefault="00273888" w:rsidP="00273888">
      <w:pPr>
        <w:pBdr>
          <w:top w:val="nil"/>
          <w:left w:val="nil"/>
          <w:bottom w:val="nil"/>
          <w:right w:val="nil"/>
          <w:between w:val="nil"/>
        </w:pBdr>
        <w:spacing w:line="360" w:lineRule="auto"/>
        <w:jc w:val="both"/>
        <w:rPr>
          <w:color w:val="000000"/>
          <w:sz w:val="20"/>
          <w:szCs w:val="20"/>
          <w:highlight w:val="cyan"/>
        </w:rPr>
      </w:pPr>
      <w:r w:rsidRPr="001D0B1A">
        <w:rPr>
          <w:color w:val="000000"/>
          <w:sz w:val="20"/>
          <w:szCs w:val="20"/>
          <w:highlight w:val="cyan"/>
        </w:rPr>
        <w:t xml:space="preserve">En cuanto a las técnicas, es fundamental que el equipo de trabajo diseñe el mensaje de manera innovadora y creativa. Cuando se utiliza información de fuentes externas, es importante personalizarla para evitar duplicidad </w:t>
      </w:r>
      <w:r w:rsidRPr="001D0B1A">
        <w:rPr>
          <w:color w:val="000000"/>
          <w:sz w:val="20"/>
          <w:szCs w:val="20"/>
          <w:highlight w:val="cyan"/>
        </w:rPr>
        <w:lastRenderedPageBreak/>
        <w:t>de contenido y reconocer al autor original. La estructura y la diagramación del contenido son aspectos esenciales, y el título debe ser atractivo y creativo.</w:t>
      </w:r>
    </w:p>
    <w:p w14:paraId="1FB528F8" w14:textId="2FF2DD4D" w:rsidR="00273888" w:rsidRPr="001D0B1A" w:rsidRDefault="00273888" w:rsidP="00273888">
      <w:pPr>
        <w:pBdr>
          <w:top w:val="nil"/>
          <w:left w:val="nil"/>
          <w:bottom w:val="nil"/>
          <w:right w:val="nil"/>
          <w:between w:val="nil"/>
        </w:pBdr>
        <w:spacing w:line="360" w:lineRule="auto"/>
        <w:jc w:val="both"/>
        <w:rPr>
          <w:color w:val="000000"/>
          <w:sz w:val="20"/>
          <w:szCs w:val="20"/>
          <w:highlight w:val="cyan"/>
        </w:rPr>
      </w:pPr>
    </w:p>
    <w:p w14:paraId="03F1863E" w14:textId="77777777" w:rsidR="00273888" w:rsidRPr="001D0B1A" w:rsidRDefault="00273888" w:rsidP="00273888">
      <w:pPr>
        <w:pBdr>
          <w:top w:val="nil"/>
          <w:left w:val="nil"/>
          <w:bottom w:val="nil"/>
          <w:right w:val="nil"/>
          <w:between w:val="nil"/>
        </w:pBdr>
        <w:spacing w:line="360" w:lineRule="auto"/>
        <w:jc w:val="both"/>
        <w:rPr>
          <w:color w:val="000000"/>
          <w:sz w:val="20"/>
          <w:szCs w:val="20"/>
          <w:highlight w:val="cyan"/>
        </w:rPr>
      </w:pPr>
      <w:r w:rsidRPr="001D0B1A">
        <w:rPr>
          <w:color w:val="000000"/>
          <w:sz w:val="20"/>
          <w:szCs w:val="20"/>
          <w:highlight w:val="cyan"/>
        </w:rPr>
        <w:t xml:space="preserve">Se debe prestar especial atención a la gramática, la ortografía y el uso adecuado de los términos para garantizar una comunicación efectiva. Además, se pueden incorporar herramientas que faciliten estas tareas, como </w:t>
      </w:r>
      <w:r w:rsidRPr="001D0B1A">
        <w:rPr>
          <w:i/>
          <w:color w:val="000000"/>
          <w:sz w:val="20"/>
          <w:szCs w:val="20"/>
          <w:highlight w:val="cyan"/>
        </w:rPr>
        <w:t>software</w:t>
      </w:r>
      <w:r w:rsidRPr="001D0B1A">
        <w:rPr>
          <w:color w:val="000000"/>
          <w:sz w:val="20"/>
          <w:szCs w:val="20"/>
          <w:highlight w:val="cyan"/>
        </w:rPr>
        <w:t xml:space="preserve"> de gestión de contenido SEO, plataformas de búsqueda de palabras clave, </w:t>
      </w:r>
      <w:r w:rsidRPr="001D0B1A">
        <w:rPr>
          <w:i/>
          <w:color w:val="000000"/>
          <w:sz w:val="20"/>
          <w:szCs w:val="20"/>
          <w:highlight w:val="cyan"/>
        </w:rPr>
        <w:t xml:space="preserve">software </w:t>
      </w:r>
      <w:r w:rsidRPr="001D0B1A">
        <w:rPr>
          <w:color w:val="000000"/>
          <w:sz w:val="20"/>
          <w:szCs w:val="20"/>
          <w:highlight w:val="cyan"/>
        </w:rPr>
        <w:t xml:space="preserve">de creación y edición de contenido, herramientas </w:t>
      </w:r>
      <w:proofErr w:type="spellStart"/>
      <w:r w:rsidRPr="001D0B1A">
        <w:rPr>
          <w:color w:val="000000"/>
          <w:sz w:val="20"/>
          <w:szCs w:val="20"/>
          <w:highlight w:val="cyan"/>
        </w:rPr>
        <w:t>antiplagio</w:t>
      </w:r>
      <w:proofErr w:type="spellEnd"/>
      <w:r w:rsidRPr="001D0B1A">
        <w:rPr>
          <w:color w:val="000000"/>
          <w:sz w:val="20"/>
          <w:szCs w:val="20"/>
          <w:highlight w:val="cyan"/>
        </w:rPr>
        <w:t>, correctores de ortografía y otras.</w:t>
      </w:r>
    </w:p>
    <w:p w14:paraId="63B7AB53" w14:textId="77777777" w:rsidR="00273888" w:rsidRPr="001D0B1A" w:rsidRDefault="00273888" w:rsidP="00273888">
      <w:pPr>
        <w:pBdr>
          <w:top w:val="nil"/>
          <w:left w:val="nil"/>
          <w:bottom w:val="nil"/>
          <w:right w:val="nil"/>
          <w:between w:val="nil"/>
        </w:pBdr>
        <w:spacing w:line="360" w:lineRule="auto"/>
        <w:jc w:val="both"/>
        <w:rPr>
          <w:color w:val="000000"/>
          <w:sz w:val="20"/>
          <w:szCs w:val="20"/>
          <w:highlight w:val="cyan"/>
        </w:rPr>
      </w:pPr>
    </w:p>
    <w:p w14:paraId="00000148" w14:textId="473CE44C" w:rsidR="00415926" w:rsidRPr="001D0B1A" w:rsidRDefault="00273888" w:rsidP="00273888">
      <w:pPr>
        <w:pBdr>
          <w:top w:val="nil"/>
          <w:left w:val="nil"/>
          <w:bottom w:val="nil"/>
          <w:right w:val="nil"/>
          <w:between w:val="nil"/>
        </w:pBdr>
        <w:spacing w:line="360" w:lineRule="auto"/>
        <w:jc w:val="both"/>
        <w:rPr>
          <w:color w:val="000000"/>
          <w:sz w:val="20"/>
          <w:szCs w:val="20"/>
          <w:highlight w:val="cyan"/>
        </w:rPr>
      </w:pPr>
      <w:r w:rsidRPr="001D0B1A">
        <w:rPr>
          <w:color w:val="000000"/>
          <w:sz w:val="20"/>
          <w:szCs w:val="20"/>
          <w:highlight w:val="cyan"/>
        </w:rPr>
        <w:t xml:space="preserve">Estas técnicas y procedimientos de edición son esenciales para crear contenido digital de alta calidad que atraiga a la audiencia, mejore el posicionamiento en línea y cumpla los objetivos de </w:t>
      </w:r>
      <w:r w:rsidRPr="001D0B1A">
        <w:rPr>
          <w:i/>
          <w:color w:val="000000"/>
          <w:sz w:val="20"/>
          <w:szCs w:val="20"/>
          <w:highlight w:val="cyan"/>
        </w:rPr>
        <w:t xml:space="preserve">marketing </w:t>
      </w:r>
      <w:r w:rsidRPr="001D0B1A">
        <w:rPr>
          <w:color w:val="000000"/>
          <w:sz w:val="20"/>
          <w:szCs w:val="20"/>
          <w:highlight w:val="cyan"/>
        </w:rPr>
        <w:t>digital de la organización.</w:t>
      </w:r>
      <w:r w:rsidR="006F25FB" w:rsidRPr="001D0B1A">
        <w:rPr>
          <w:color w:val="000000"/>
          <w:sz w:val="20"/>
          <w:szCs w:val="20"/>
          <w:highlight w:val="cyan"/>
        </w:rPr>
        <w:t xml:space="preserve"> A continuación, se detallan algunas de las técnicas y pasos clave para la edición:</w:t>
      </w:r>
    </w:p>
    <w:p w14:paraId="08FC6F16" w14:textId="3E32762A" w:rsidR="006F25FB" w:rsidRPr="001D0B1A" w:rsidRDefault="006F25FB" w:rsidP="00273888">
      <w:pPr>
        <w:pBdr>
          <w:top w:val="nil"/>
          <w:left w:val="nil"/>
          <w:bottom w:val="nil"/>
          <w:right w:val="nil"/>
          <w:between w:val="nil"/>
        </w:pBdr>
        <w:spacing w:line="360" w:lineRule="auto"/>
        <w:jc w:val="both"/>
        <w:rPr>
          <w:color w:val="000000"/>
          <w:sz w:val="20"/>
          <w:szCs w:val="20"/>
          <w:highlight w:val="cyan"/>
        </w:rPr>
      </w:pPr>
    </w:p>
    <w:p w14:paraId="6881F04A" w14:textId="77777777" w:rsidR="006F25FB" w:rsidRPr="001D0B1A" w:rsidRDefault="006F25FB" w:rsidP="006F25FB">
      <w:pPr>
        <w:spacing w:line="360" w:lineRule="auto"/>
        <w:jc w:val="both"/>
        <w:rPr>
          <w:b/>
          <w:sz w:val="20"/>
          <w:szCs w:val="20"/>
          <w:highlight w:val="cyan"/>
        </w:rPr>
      </w:pPr>
      <w:r w:rsidRPr="001D0B1A">
        <w:rPr>
          <w:b/>
          <w:sz w:val="20"/>
          <w:szCs w:val="20"/>
          <w:highlight w:val="cyan"/>
        </w:rPr>
        <w:t xml:space="preserve">Figura </w:t>
      </w:r>
      <w:commentRangeStart w:id="37"/>
      <w:commentRangeEnd w:id="37"/>
      <w:r w:rsidRPr="001D0B1A">
        <w:rPr>
          <w:rStyle w:val="Refdecomentario"/>
          <w:highlight w:val="cyan"/>
        </w:rPr>
        <w:commentReference w:id="37"/>
      </w:r>
      <w:r w:rsidRPr="001D0B1A">
        <w:rPr>
          <w:b/>
          <w:sz w:val="20"/>
          <w:szCs w:val="20"/>
          <w:highlight w:val="cyan"/>
        </w:rPr>
        <w:t>10.</w:t>
      </w:r>
    </w:p>
    <w:p w14:paraId="4D4EF402" w14:textId="02CF2F74" w:rsidR="006F25FB" w:rsidRPr="001D0B1A" w:rsidRDefault="000765B5" w:rsidP="00273888">
      <w:pPr>
        <w:pBdr>
          <w:top w:val="nil"/>
          <w:left w:val="nil"/>
          <w:bottom w:val="nil"/>
          <w:right w:val="nil"/>
          <w:between w:val="nil"/>
        </w:pBdr>
        <w:spacing w:line="360" w:lineRule="auto"/>
        <w:jc w:val="both"/>
        <w:rPr>
          <w:i/>
          <w:sz w:val="20"/>
          <w:szCs w:val="20"/>
          <w:highlight w:val="cyan"/>
        </w:rPr>
      </w:pPr>
      <w:r w:rsidRPr="001D0B1A">
        <w:rPr>
          <w:i/>
          <w:sz w:val="20"/>
          <w:szCs w:val="20"/>
          <w:highlight w:val="cyan"/>
        </w:rPr>
        <w:t>Técnicas y pasos clave para la edición</w:t>
      </w:r>
    </w:p>
    <w:p w14:paraId="7F3F2489" w14:textId="6C8C4AF2" w:rsidR="000765B5" w:rsidRPr="001D0B1A" w:rsidRDefault="000765B5" w:rsidP="4347D92F">
      <w:pPr>
        <w:pBdr>
          <w:top w:val="nil"/>
          <w:left w:val="nil"/>
          <w:bottom w:val="nil"/>
          <w:right w:val="nil"/>
          <w:between w:val="nil"/>
        </w:pBdr>
        <w:spacing w:line="360" w:lineRule="auto"/>
        <w:jc w:val="both"/>
        <w:rPr>
          <w:i/>
          <w:iCs/>
          <w:sz w:val="20"/>
          <w:szCs w:val="20"/>
          <w:highlight w:val="cyan"/>
        </w:rPr>
      </w:pPr>
      <w:r w:rsidRPr="001D0B1A">
        <w:rPr>
          <w:i/>
          <w:noProof/>
          <w:sz w:val="20"/>
          <w:szCs w:val="20"/>
          <w:highlight w:val="cyan"/>
          <w:lang w:val="en-US" w:eastAsia="en-US"/>
        </w:rPr>
        <w:drawing>
          <wp:inline distT="0" distB="0" distL="0" distR="0" wp14:anchorId="029139A9" wp14:editId="750F5D49">
            <wp:extent cx="6236335" cy="2717320"/>
            <wp:effectExtent l="0" t="0" r="0" b="26035"/>
            <wp:docPr id="22" name="Diagrama 22" descr="En la figura 10 se muestran las técnicas y pasos clave para la edició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583D3321" w14:textId="30877658" w:rsidR="000765B5" w:rsidRPr="001D0B1A" w:rsidRDefault="000765B5" w:rsidP="00273888">
      <w:pPr>
        <w:pBdr>
          <w:top w:val="nil"/>
          <w:left w:val="nil"/>
          <w:bottom w:val="nil"/>
          <w:right w:val="nil"/>
          <w:between w:val="nil"/>
        </w:pBdr>
        <w:spacing w:line="360" w:lineRule="auto"/>
        <w:jc w:val="both"/>
        <w:rPr>
          <w:sz w:val="20"/>
          <w:szCs w:val="20"/>
          <w:highlight w:val="cyan"/>
        </w:rPr>
      </w:pPr>
    </w:p>
    <w:p w14:paraId="00000149" w14:textId="77777777" w:rsidR="00415926" w:rsidRPr="001D0B1A" w:rsidRDefault="00A563B3" w:rsidP="00FC53AB">
      <w:pPr>
        <w:pStyle w:val="Ttulo2"/>
        <w:spacing w:before="0" w:after="0" w:line="360" w:lineRule="auto"/>
        <w:jc w:val="both"/>
        <w:rPr>
          <w:b/>
          <w:color w:val="000000"/>
          <w:sz w:val="20"/>
          <w:szCs w:val="20"/>
          <w:highlight w:val="cyan"/>
        </w:rPr>
      </w:pPr>
      <w:r w:rsidRPr="001D0B1A">
        <w:rPr>
          <w:b/>
          <w:color w:val="000000"/>
          <w:sz w:val="20"/>
          <w:szCs w:val="20"/>
          <w:highlight w:val="cyan"/>
        </w:rPr>
        <w:t xml:space="preserve"> 5.2 Los protocolos de la edición</w:t>
      </w:r>
    </w:p>
    <w:p w14:paraId="0000014A" w14:textId="459F72C3" w:rsidR="00415926" w:rsidRPr="001D0B1A" w:rsidRDefault="00000000" w:rsidP="00FC53AB">
      <w:pPr>
        <w:pBdr>
          <w:top w:val="nil"/>
          <w:left w:val="nil"/>
          <w:bottom w:val="nil"/>
          <w:right w:val="nil"/>
          <w:between w:val="nil"/>
        </w:pBdr>
        <w:spacing w:line="360" w:lineRule="auto"/>
        <w:jc w:val="both"/>
        <w:rPr>
          <w:b/>
          <w:color w:val="000000"/>
          <w:sz w:val="20"/>
          <w:szCs w:val="20"/>
          <w:highlight w:val="cyan"/>
        </w:rPr>
      </w:pPr>
      <w:sdt>
        <w:sdtPr>
          <w:rPr>
            <w:sz w:val="20"/>
            <w:szCs w:val="20"/>
            <w:highlight w:val="cyan"/>
          </w:rPr>
          <w:tag w:val="goog_rdk_233"/>
          <w:id w:val="328103702"/>
        </w:sdtPr>
        <w:sdtContent/>
      </w:sdt>
    </w:p>
    <w:p w14:paraId="0000014B" w14:textId="30F08BF9" w:rsidR="00415926" w:rsidRPr="001D0B1A" w:rsidRDefault="00EB53ED" w:rsidP="00FC53AB">
      <w:pPr>
        <w:pBdr>
          <w:top w:val="nil"/>
          <w:left w:val="nil"/>
          <w:bottom w:val="nil"/>
          <w:right w:val="nil"/>
          <w:between w:val="nil"/>
        </w:pBdr>
        <w:spacing w:line="360" w:lineRule="auto"/>
        <w:jc w:val="both"/>
        <w:rPr>
          <w:color w:val="000000"/>
          <w:sz w:val="20"/>
          <w:szCs w:val="20"/>
          <w:highlight w:val="cyan"/>
        </w:rPr>
      </w:pPr>
      <w:r w:rsidRPr="001D0B1A">
        <w:rPr>
          <w:noProof/>
          <w:sz w:val="20"/>
          <w:szCs w:val="20"/>
          <w:highlight w:val="cyan"/>
          <w:lang w:val="en-US" w:eastAsia="en-US"/>
        </w:rPr>
        <w:drawing>
          <wp:anchor distT="0" distB="0" distL="114300" distR="114300" simplePos="0" relativeHeight="251682816" behindDoc="0" locked="0" layoutInCell="1" hidden="0" allowOverlap="1" wp14:anchorId="63C23D9B" wp14:editId="14031A42">
            <wp:simplePos x="0" y="0"/>
            <wp:positionH relativeFrom="column">
              <wp:posOffset>73456</wp:posOffset>
            </wp:positionH>
            <wp:positionV relativeFrom="paragraph">
              <wp:posOffset>74319</wp:posOffset>
            </wp:positionV>
            <wp:extent cx="1552575" cy="1052195"/>
            <wp:effectExtent l="0" t="0" r="9525" b="0"/>
            <wp:wrapSquare wrapText="bothSides" distT="0" distB="0" distL="114300" distR="114300"/>
            <wp:docPr id="264" name="image1.jpg" descr="the abstract image of the designer is quarantining herself and work from home. the concept of covit-19, work at home, quarantine, healthcare and business."/>
            <wp:cNvGraphicFramePr/>
            <a:graphic xmlns:a="http://schemas.openxmlformats.org/drawingml/2006/main">
              <a:graphicData uri="http://schemas.openxmlformats.org/drawingml/2006/picture">
                <pic:pic xmlns:pic="http://schemas.openxmlformats.org/drawingml/2006/picture">
                  <pic:nvPicPr>
                    <pic:cNvPr id="0" name="image1.jpg" descr="the abstract image of the designer is quarantining herself and work from home. the concept of covit-19, work at home, quarantine, healthcare and business."/>
                    <pic:cNvPicPr preferRelativeResize="0"/>
                  </pic:nvPicPr>
                  <pic:blipFill>
                    <a:blip r:embed="rId57"/>
                    <a:srcRect/>
                    <a:stretch>
                      <a:fillRect/>
                    </a:stretch>
                  </pic:blipFill>
                  <pic:spPr>
                    <a:xfrm>
                      <a:off x="0" y="0"/>
                      <a:ext cx="1552575" cy="1052195"/>
                    </a:xfrm>
                    <a:prstGeom prst="rect">
                      <a:avLst/>
                    </a:prstGeom>
                    <a:ln/>
                  </pic:spPr>
                </pic:pic>
              </a:graphicData>
            </a:graphic>
            <wp14:sizeRelH relativeFrom="margin">
              <wp14:pctWidth>0</wp14:pctWidth>
            </wp14:sizeRelH>
            <wp14:sizeRelV relativeFrom="margin">
              <wp14:pctHeight>0</wp14:pctHeight>
            </wp14:sizeRelV>
          </wp:anchor>
        </w:drawing>
      </w:r>
      <w:r w:rsidR="000765B5" w:rsidRPr="001D0B1A">
        <w:rPr>
          <w:color w:val="000000"/>
          <w:sz w:val="20"/>
          <w:szCs w:val="20"/>
          <w:highlight w:val="cyan"/>
        </w:rPr>
        <w:t>Los protocolos de edición de contenido digital son un conjunto de reglas y pautas que aseguran la calidad y coherencia en la creación de material para su difusión en medios digitales. Estos protocolos abarcan aspectos como el estilo y tono de comunicación, el uso de palabras clave, la estructura del contenido, las referencias a fuentes externas, el formato de escritura, la revisión y corrección, los derechos de autor, la distribución y promoción del contenido, la evaluación de su rendimiento y la adaptación a diversos medios digitales. Al seguir estos protocolos, las organizaciones garantizan que el contenido cumpla con sus objetivos y resuene con la audiencia de manera efectiva y consistente.</w:t>
      </w:r>
    </w:p>
    <w:p w14:paraId="17369D29" w14:textId="77777777" w:rsidR="00EB53ED" w:rsidRPr="001D0B1A" w:rsidRDefault="00EB53ED" w:rsidP="00FC53AB">
      <w:pPr>
        <w:pBdr>
          <w:top w:val="nil"/>
          <w:left w:val="nil"/>
          <w:bottom w:val="nil"/>
          <w:right w:val="nil"/>
          <w:between w:val="nil"/>
        </w:pBdr>
        <w:spacing w:line="360" w:lineRule="auto"/>
        <w:jc w:val="both"/>
        <w:rPr>
          <w:i/>
          <w:color w:val="000000"/>
          <w:sz w:val="20"/>
          <w:szCs w:val="20"/>
          <w:highlight w:val="cyan"/>
        </w:rPr>
      </w:pPr>
    </w:p>
    <w:p w14:paraId="0000014C" w14:textId="059EC818" w:rsidR="00415926" w:rsidRPr="001D0B1A" w:rsidRDefault="00A563B3" w:rsidP="00FC53AB">
      <w:pPr>
        <w:pBdr>
          <w:top w:val="nil"/>
          <w:left w:val="nil"/>
          <w:bottom w:val="nil"/>
          <w:right w:val="nil"/>
          <w:between w:val="nil"/>
        </w:pBdr>
        <w:spacing w:line="360" w:lineRule="auto"/>
        <w:jc w:val="both"/>
        <w:rPr>
          <w:color w:val="000000"/>
          <w:sz w:val="20"/>
          <w:szCs w:val="20"/>
          <w:highlight w:val="cyan"/>
        </w:rPr>
      </w:pPr>
      <w:r w:rsidRPr="001D0B1A">
        <w:rPr>
          <w:color w:val="000000"/>
          <w:sz w:val="20"/>
          <w:szCs w:val="20"/>
          <w:highlight w:val="cyan"/>
        </w:rPr>
        <w:t>Los protocolos para edición de contenido</w:t>
      </w:r>
      <w:r w:rsidR="00457AAB" w:rsidRPr="001D0B1A">
        <w:rPr>
          <w:color w:val="000000"/>
          <w:sz w:val="20"/>
          <w:szCs w:val="20"/>
          <w:highlight w:val="cyan"/>
        </w:rPr>
        <w:t>s</w:t>
      </w:r>
      <w:r w:rsidRPr="001D0B1A">
        <w:rPr>
          <w:color w:val="000000"/>
          <w:sz w:val="20"/>
          <w:szCs w:val="20"/>
          <w:highlight w:val="cyan"/>
        </w:rPr>
        <w:t xml:space="preserve"> digitales deben</w:t>
      </w:r>
      <w:sdt>
        <w:sdtPr>
          <w:rPr>
            <w:sz w:val="20"/>
            <w:szCs w:val="20"/>
            <w:highlight w:val="cyan"/>
          </w:rPr>
          <w:tag w:val="goog_rdk_242"/>
          <w:id w:val="210780616"/>
        </w:sdtPr>
        <w:sdtContent>
          <w:r w:rsidRPr="001D0B1A">
            <w:rPr>
              <w:color w:val="000000"/>
              <w:sz w:val="20"/>
              <w:szCs w:val="20"/>
              <w:highlight w:val="cyan"/>
            </w:rPr>
            <w:t xml:space="preserve"> considerar</w:t>
          </w:r>
        </w:sdtContent>
      </w:sdt>
      <w:r w:rsidRPr="001D0B1A">
        <w:rPr>
          <w:color w:val="000000"/>
          <w:sz w:val="20"/>
          <w:szCs w:val="20"/>
          <w:highlight w:val="cyan"/>
        </w:rPr>
        <w:t xml:space="preserve"> </w:t>
      </w:r>
      <w:r w:rsidR="00457AAB" w:rsidRPr="001D0B1A">
        <w:rPr>
          <w:sz w:val="20"/>
          <w:szCs w:val="20"/>
          <w:highlight w:val="cyan"/>
        </w:rPr>
        <w:t xml:space="preserve">los </w:t>
      </w:r>
      <w:r w:rsidRPr="001D0B1A">
        <w:rPr>
          <w:color w:val="000000"/>
          <w:sz w:val="20"/>
          <w:szCs w:val="20"/>
          <w:highlight w:val="cyan"/>
        </w:rPr>
        <w:t>siguientes parámetros:</w:t>
      </w:r>
    </w:p>
    <w:p w14:paraId="0000014D" w14:textId="697AB094" w:rsidR="00415926" w:rsidRPr="001D0B1A" w:rsidRDefault="00415926" w:rsidP="00FC53AB">
      <w:pPr>
        <w:pBdr>
          <w:top w:val="nil"/>
          <w:left w:val="nil"/>
          <w:bottom w:val="nil"/>
          <w:right w:val="nil"/>
          <w:between w:val="nil"/>
        </w:pBdr>
        <w:spacing w:line="360" w:lineRule="auto"/>
        <w:jc w:val="both"/>
        <w:rPr>
          <w:color w:val="000000"/>
          <w:sz w:val="20"/>
          <w:szCs w:val="20"/>
          <w:highlight w:val="cyan"/>
        </w:rPr>
      </w:pPr>
    </w:p>
    <w:p w14:paraId="42D95C9F" w14:textId="2DD6CA09" w:rsidR="00F07710" w:rsidRPr="001D0B1A" w:rsidRDefault="00F07710" w:rsidP="00F07710">
      <w:pPr>
        <w:spacing w:line="360" w:lineRule="auto"/>
        <w:jc w:val="both"/>
        <w:rPr>
          <w:b/>
          <w:sz w:val="20"/>
          <w:szCs w:val="20"/>
          <w:highlight w:val="cyan"/>
        </w:rPr>
      </w:pPr>
      <w:r w:rsidRPr="001D0B1A">
        <w:rPr>
          <w:b/>
          <w:sz w:val="20"/>
          <w:szCs w:val="20"/>
          <w:highlight w:val="cyan"/>
        </w:rPr>
        <w:t xml:space="preserve">Figura </w:t>
      </w:r>
      <w:commentRangeStart w:id="38"/>
      <w:commentRangeEnd w:id="38"/>
      <w:r w:rsidRPr="001D0B1A">
        <w:rPr>
          <w:rStyle w:val="Refdecomentario"/>
          <w:highlight w:val="cyan"/>
        </w:rPr>
        <w:commentReference w:id="38"/>
      </w:r>
      <w:r w:rsidRPr="001D0B1A">
        <w:rPr>
          <w:b/>
          <w:sz w:val="20"/>
          <w:szCs w:val="20"/>
          <w:highlight w:val="cyan"/>
        </w:rPr>
        <w:t>1</w:t>
      </w:r>
      <w:r w:rsidR="000765B5" w:rsidRPr="001D0B1A">
        <w:rPr>
          <w:b/>
          <w:sz w:val="20"/>
          <w:szCs w:val="20"/>
          <w:highlight w:val="cyan"/>
        </w:rPr>
        <w:t>1</w:t>
      </w:r>
      <w:r w:rsidRPr="001D0B1A">
        <w:rPr>
          <w:b/>
          <w:sz w:val="20"/>
          <w:szCs w:val="20"/>
          <w:highlight w:val="cyan"/>
        </w:rPr>
        <w:t>.</w:t>
      </w:r>
    </w:p>
    <w:p w14:paraId="0000014E" w14:textId="7C2B8A7C" w:rsidR="00415926" w:rsidRPr="001D0B1A" w:rsidRDefault="00E5491E" w:rsidP="00F07710">
      <w:pPr>
        <w:pBdr>
          <w:top w:val="nil"/>
          <w:left w:val="nil"/>
          <w:bottom w:val="nil"/>
          <w:right w:val="nil"/>
          <w:between w:val="nil"/>
        </w:pBdr>
        <w:spacing w:line="360" w:lineRule="auto"/>
        <w:jc w:val="both"/>
        <w:rPr>
          <w:color w:val="000000"/>
          <w:sz w:val="20"/>
          <w:szCs w:val="20"/>
          <w:highlight w:val="cyan"/>
        </w:rPr>
      </w:pPr>
      <w:r w:rsidRPr="001D0B1A">
        <w:rPr>
          <w:i/>
          <w:sz w:val="20"/>
          <w:szCs w:val="20"/>
          <w:highlight w:val="cyan"/>
        </w:rPr>
        <w:t>Protocolos para edición de contenidos digitales</w:t>
      </w:r>
    </w:p>
    <w:p w14:paraId="0000014F" w14:textId="77777777" w:rsidR="00415926" w:rsidRPr="001D0B1A" w:rsidRDefault="00A563B3" w:rsidP="00FC53AB">
      <w:pPr>
        <w:pBdr>
          <w:top w:val="nil"/>
          <w:left w:val="nil"/>
          <w:bottom w:val="nil"/>
          <w:right w:val="nil"/>
          <w:between w:val="nil"/>
        </w:pBdr>
        <w:spacing w:line="360" w:lineRule="auto"/>
        <w:jc w:val="both"/>
        <w:rPr>
          <w:color w:val="000000"/>
          <w:sz w:val="20"/>
          <w:szCs w:val="20"/>
          <w:highlight w:val="cyan"/>
        </w:rPr>
      </w:pPr>
      <w:r w:rsidRPr="001D0B1A">
        <w:rPr>
          <w:noProof/>
          <w:color w:val="000000"/>
          <w:sz w:val="20"/>
          <w:szCs w:val="20"/>
          <w:highlight w:val="cyan"/>
          <w:lang w:val="en-US" w:eastAsia="en-US"/>
        </w:rPr>
        <mc:AlternateContent>
          <mc:Choice Requires="wpg">
            <w:drawing>
              <wp:inline distT="0" distB="0" distL="0" distR="0" wp14:anchorId="1162B8F4" wp14:editId="302AB451">
                <wp:extent cx="6340415" cy="2691441"/>
                <wp:effectExtent l="0" t="0" r="3810" b="0"/>
                <wp:docPr id="194" name="Grupo 194" descr="En la figura 11 se muestran los protocolos para edición de contenidos digitales."/>
                <wp:cNvGraphicFramePr/>
                <a:graphic xmlns:a="http://schemas.openxmlformats.org/drawingml/2006/main">
                  <a:graphicData uri="http://schemas.microsoft.com/office/word/2010/wordprocessingGroup">
                    <wpg:wgp>
                      <wpg:cNvGrpSpPr/>
                      <wpg:grpSpPr>
                        <a:xfrm>
                          <a:off x="0" y="0"/>
                          <a:ext cx="6340415" cy="2691441"/>
                          <a:chOff x="0" y="0"/>
                          <a:chExt cx="6703650" cy="2838450"/>
                        </a:xfrm>
                      </wpg:grpSpPr>
                      <wpg:grpSp>
                        <wpg:cNvPr id="195" name="Grupo 195"/>
                        <wpg:cNvGrpSpPr/>
                        <wpg:grpSpPr>
                          <a:xfrm>
                            <a:off x="0" y="0"/>
                            <a:ext cx="6696075" cy="2838450"/>
                            <a:chOff x="0" y="0"/>
                            <a:chExt cx="6696075" cy="2838450"/>
                          </a:xfrm>
                        </wpg:grpSpPr>
                        <wps:wsp>
                          <wps:cNvPr id="196" name="Rectángulo 196"/>
                          <wps:cNvSpPr/>
                          <wps:spPr>
                            <a:xfrm>
                              <a:off x="0" y="0"/>
                              <a:ext cx="6696075" cy="2838450"/>
                            </a:xfrm>
                            <a:prstGeom prst="rect">
                              <a:avLst/>
                            </a:prstGeom>
                            <a:noFill/>
                            <a:ln>
                              <a:noFill/>
                            </a:ln>
                          </wps:spPr>
                          <wps:txbx>
                            <w:txbxContent>
                              <w:p w14:paraId="5E97A8EA" w14:textId="77777777" w:rsidR="000078DF" w:rsidRPr="00EB53ED" w:rsidRDefault="000078DF">
                                <w:pPr>
                                  <w:spacing w:line="240" w:lineRule="auto"/>
                                  <w:textDirection w:val="btLr"/>
                                  <w:rPr>
                                    <w:sz w:val="20"/>
                                    <w:szCs w:val="20"/>
                                  </w:rPr>
                                </w:pPr>
                              </w:p>
                            </w:txbxContent>
                          </wps:txbx>
                          <wps:bodyPr spcFirstLastPara="1" wrap="square" lIns="91425" tIns="91425" rIns="91425" bIns="91425" anchor="ctr" anchorCtr="0">
                            <a:noAutofit/>
                          </wps:bodyPr>
                        </wps:wsp>
                        <wps:wsp>
                          <wps:cNvPr id="197" name="Forma libre: forma 197"/>
                          <wps:cNvSpPr/>
                          <wps:spPr>
                            <a:xfrm>
                              <a:off x="1935647" y="571594"/>
                              <a:ext cx="413832" cy="91440"/>
                            </a:xfrm>
                            <a:custGeom>
                              <a:avLst/>
                              <a:gdLst/>
                              <a:ahLst/>
                              <a:cxnLst/>
                              <a:rect l="l" t="t" r="r" b="b"/>
                              <a:pathLst>
                                <a:path w="120000" h="120000" extrusionOk="0">
                                  <a:moveTo>
                                    <a:pt x="0" y="60000"/>
                                  </a:moveTo>
                                  <a:lnTo>
                                    <a:pt x="120000" y="60000"/>
                                  </a:lnTo>
                                </a:path>
                              </a:pathLst>
                            </a:custGeom>
                            <a:noFill/>
                            <a:ln w="9525" cap="flat" cmpd="sng">
                              <a:solidFill>
                                <a:schemeClr val="accent3"/>
                              </a:solidFill>
                              <a:prstDash val="solid"/>
                              <a:round/>
                              <a:headEnd type="none" w="sm" len="sm"/>
                              <a:tailEnd type="stealth" w="med" len="med"/>
                            </a:ln>
                          </wps:spPr>
                          <wps:txbx>
                            <w:txbxContent>
                              <w:p w14:paraId="4F961702" w14:textId="77777777" w:rsidR="000078DF" w:rsidRPr="00EB53ED" w:rsidRDefault="000078DF">
                                <w:pPr>
                                  <w:spacing w:line="240" w:lineRule="auto"/>
                                  <w:textDirection w:val="btLr"/>
                                  <w:rPr>
                                    <w:sz w:val="20"/>
                                    <w:szCs w:val="20"/>
                                  </w:rPr>
                                </w:pPr>
                              </w:p>
                            </w:txbxContent>
                          </wps:txbx>
                          <wps:bodyPr spcFirstLastPara="1" wrap="square" lIns="91425" tIns="91425" rIns="91425" bIns="91425" anchor="ctr" anchorCtr="0">
                            <a:noAutofit/>
                          </wps:bodyPr>
                        </wps:wsp>
                        <wps:wsp>
                          <wps:cNvPr id="198" name="Cuadro de texto 198"/>
                          <wps:cNvSpPr txBox="1"/>
                          <wps:spPr>
                            <a:xfrm>
                              <a:off x="2131453" y="615092"/>
                              <a:ext cx="22221" cy="4444"/>
                            </a:xfrm>
                            <a:prstGeom prst="rect">
                              <a:avLst/>
                            </a:prstGeom>
                            <a:noFill/>
                            <a:ln>
                              <a:noFill/>
                            </a:ln>
                          </wps:spPr>
                          <wps:txbx>
                            <w:txbxContent>
                              <w:p w14:paraId="582E6ADB" w14:textId="77777777" w:rsidR="000078DF" w:rsidRPr="00EB53ED" w:rsidRDefault="000078DF">
                                <w:pPr>
                                  <w:spacing w:line="215" w:lineRule="auto"/>
                                  <w:jc w:val="center"/>
                                  <w:textDirection w:val="btLr"/>
                                  <w:rPr>
                                    <w:sz w:val="20"/>
                                    <w:szCs w:val="20"/>
                                  </w:rPr>
                                </w:pPr>
                              </w:p>
                            </w:txbxContent>
                          </wps:txbx>
                          <wps:bodyPr spcFirstLastPara="1" wrap="square" lIns="12700" tIns="0" rIns="12700" bIns="0" anchor="ctr" anchorCtr="0">
                            <a:noAutofit/>
                          </wps:bodyPr>
                        </wps:wsp>
                        <wps:wsp>
                          <wps:cNvPr id="199" name="Rectángulo 199"/>
                          <wps:cNvSpPr/>
                          <wps:spPr>
                            <a:xfrm>
                              <a:off x="5133" y="37620"/>
                              <a:ext cx="1932314" cy="1159388"/>
                            </a:xfrm>
                            <a:prstGeom prst="rect">
                              <a:avLst/>
                            </a:prstGeom>
                            <a:solidFill>
                              <a:schemeClr val="accent3"/>
                            </a:solidFill>
                            <a:ln w="25400" cap="flat" cmpd="sng">
                              <a:solidFill>
                                <a:schemeClr val="lt1"/>
                              </a:solidFill>
                              <a:prstDash val="solid"/>
                              <a:round/>
                              <a:headEnd type="none" w="sm" len="sm"/>
                              <a:tailEnd type="none" w="sm" len="sm"/>
                            </a:ln>
                          </wps:spPr>
                          <wps:txbx>
                            <w:txbxContent>
                              <w:p w14:paraId="5F6A61A0" w14:textId="77777777" w:rsidR="000078DF" w:rsidRPr="00EB53ED" w:rsidRDefault="000078DF">
                                <w:pPr>
                                  <w:spacing w:line="240" w:lineRule="auto"/>
                                  <w:textDirection w:val="btLr"/>
                                  <w:rPr>
                                    <w:sz w:val="20"/>
                                    <w:szCs w:val="20"/>
                                  </w:rPr>
                                </w:pPr>
                              </w:p>
                            </w:txbxContent>
                          </wps:txbx>
                          <wps:bodyPr spcFirstLastPara="1" wrap="square" lIns="91425" tIns="91425" rIns="91425" bIns="91425" anchor="ctr" anchorCtr="0">
                            <a:noAutofit/>
                          </wps:bodyPr>
                        </wps:wsp>
                        <wps:wsp>
                          <wps:cNvPr id="200" name="Cuadro de texto 200"/>
                          <wps:cNvSpPr txBox="1"/>
                          <wps:spPr>
                            <a:xfrm>
                              <a:off x="5133" y="37620"/>
                              <a:ext cx="1932314" cy="1159388"/>
                            </a:xfrm>
                            <a:prstGeom prst="rect">
                              <a:avLst/>
                            </a:prstGeom>
                            <a:noFill/>
                            <a:ln>
                              <a:noFill/>
                            </a:ln>
                          </wps:spPr>
                          <wps:txbx>
                            <w:txbxContent>
                              <w:p w14:paraId="27ECF50F" w14:textId="0F48D169" w:rsidR="000078DF" w:rsidRPr="00EB53ED" w:rsidRDefault="000078DF">
                                <w:pPr>
                                  <w:spacing w:line="215" w:lineRule="auto"/>
                                  <w:jc w:val="center"/>
                                  <w:textDirection w:val="btLr"/>
                                  <w:rPr>
                                    <w:sz w:val="20"/>
                                    <w:szCs w:val="20"/>
                                  </w:rPr>
                                </w:pPr>
                                <w:r w:rsidRPr="00EB53ED">
                                  <w:rPr>
                                    <w:rFonts w:eastAsia="Cambria"/>
                                    <w:color w:val="000000"/>
                                    <w:sz w:val="20"/>
                                    <w:szCs w:val="20"/>
                                  </w:rPr>
                                  <w:t xml:space="preserve">Seguir los parámetros de objetivos planteados para el plan de </w:t>
                                </w:r>
                                <w:r w:rsidRPr="00EB53ED">
                                  <w:rPr>
                                    <w:rFonts w:eastAsia="Cambria"/>
                                    <w:i/>
                                    <w:iCs/>
                                    <w:color w:val="000000"/>
                                    <w:sz w:val="20"/>
                                    <w:szCs w:val="20"/>
                                  </w:rPr>
                                  <w:t>marketing</w:t>
                                </w:r>
                                <w:r w:rsidRPr="00EB53ED">
                                  <w:rPr>
                                    <w:rFonts w:eastAsia="Cambria"/>
                                    <w:color w:val="000000"/>
                                    <w:sz w:val="20"/>
                                    <w:szCs w:val="20"/>
                                  </w:rPr>
                                  <w:t xml:space="preserve"> digital, es decir, la edición del contenido digital debe permitir seguir los objetivos a alcanzar.</w:t>
                                </w:r>
                              </w:p>
                            </w:txbxContent>
                          </wps:txbx>
                          <wps:bodyPr spcFirstLastPara="1" wrap="square" lIns="78225" tIns="78225" rIns="78225" bIns="78225" anchor="ctr" anchorCtr="0">
                            <a:noAutofit/>
                          </wps:bodyPr>
                        </wps:wsp>
                        <wps:wsp>
                          <wps:cNvPr id="201" name="Forma libre: forma 201"/>
                          <wps:cNvSpPr/>
                          <wps:spPr>
                            <a:xfrm>
                              <a:off x="4312394" y="571594"/>
                              <a:ext cx="413832" cy="91440"/>
                            </a:xfrm>
                            <a:custGeom>
                              <a:avLst/>
                              <a:gdLst/>
                              <a:ahLst/>
                              <a:cxnLst/>
                              <a:rect l="l" t="t" r="r" b="b"/>
                              <a:pathLst>
                                <a:path w="120000" h="120000" extrusionOk="0">
                                  <a:moveTo>
                                    <a:pt x="0" y="60000"/>
                                  </a:moveTo>
                                  <a:lnTo>
                                    <a:pt x="120000" y="60000"/>
                                  </a:lnTo>
                                </a:path>
                              </a:pathLst>
                            </a:custGeom>
                            <a:noFill/>
                            <a:ln w="9525" cap="flat" cmpd="sng">
                              <a:solidFill>
                                <a:srgbClr val="5AB463"/>
                              </a:solidFill>
                              <a:prstDash val="solid"/>
                              <a:round/>
                              <a:headEnd type="none" w="sm" len="sm"/>
                              <a:tailEnd type="stealth" w="med" len="med"/>
                            </a:ln>
                          </wps:spPr>
                          <wps:txbx>
                            <w:txbxContent>
                              <w:p w14:paraId="0C633E18" w14:textId="77777777" w:rsidR="000078DF" w:rsidRPr="00EB53ED" w:rsidRDefault="000078DF">
                                <w:pPr>
                                  <w:spacing w:line="240" w:lineRule="auto"/>
                                  <w:textDirection w:val="btLr"/>
                                  <w:rPr>
                                    <w:sz w:val="20"/>
                                    <w:szCs w:val="20"/>
                                  </w:rPr>
                                </w:pPr>
                              </w:p>
                            </w:txbxContent>
                          </wps:txbx>
                          <wps:bodyPr spcFirstLastPara="1" wrap="square" lIns="91425" tIns="91425" rIns="91425" bIns="91425" anchor="ctr" anchorCtr="0">
                            <a:noAutofit/>
                          </wps:bodyPr>
                        </wps:wsp>
                        <wps:wsp>
                          <wps:cNvPr id="202" name="Cuadro de texto 202"/>
                          <wps:cNvSpPr txBox="1"/>
                          <wps:spPr>
                            <a:xfrm>
                              <a:off x="4508200" y="615092"/>
                              <a:ext cx="22221" cy="4444"/>
                            </a:xfrm>
                            <a:prstGeom prst="rect">
                              <a:avLst/>
                            </a:prstGeom>
                            <a:noFill/>
                            <a:ln>
                              <a:noFill/>
                            </a:ln>
                          </wps:spPr>
                          <wps:txbx>
                            <w:txbxContent>
                              <w:p w14:paraId="0E57D2B8" w14:textId="77777777" w:rsidR="000078DF" w:rsidRPr="00EB53ED" w:rsidRDefault="000078DF">
                                <w:pPr>
                                  <w:spacing w:line="215" w:lineRule="auto"/>
                                  <w:jc w:val="center"/>
                                  <w:textDirection w:val="btLr"/>
                                  <w:rPr>
                                    <w:sz w:val="20"/>
                                    <w:szCs w:val="20"/>
                                  </w:rPr>
                                </w:pPr>
                              </w:p>
                            </w:txbxContent>
                          </wps:txbx>
                          <wps:bodyPr spcFirstLastPara="1" wrap="square" lIns="12700" tIns="0" rIns="12700" bIns="0" anchor="ctr" anchorCtr="0">
                            <a:noAutofit/>
                          </wps:bodyPr>
                        </wps:wsp>
                        <wps:wsp>
                          <wps:cNvPr id="203" name="Rectángulo 203"/>
                          <wps:cNvSpPr/>
                          <wps:spPr>
                            <a:xfrm>
                              <a:off x="2381880" y="37620"/>
                              <a:ext cx="1932314" cy="1159388"/>
                            </a:xfrm>
                            <a:prstGeom prst="rect">
                              <a:avLst/>
                            </a:prstGeom>
                            <a:solidFill>
                              <a:srgbClr val="5EB65A"/>
                            </a:solidFill>
                            <a:ln w="25400" cap="flat" cmpd="sng">
                              <a:solidFill>
                                <a:schemeClr val="lt1"/>
                              </a:solidFill>
                              <a:prstDash val="solid"/>
                              <a:round/>
                              <a:headEnd type="none" w="sm" len="sm"/>
                              <a:tailEnd type="none" w="sm" len="sm"/>
                            </a:ln>
                          </wps:spPr>
                          <wps:txbx>
                            <w:txbxContent>
                              <w:p w14:paraId="4DC71F1A" w14:textId="77777777" w:rsidR="000078DF" w:rsidRPr="00EB53ED" w:rsidRDefault="000078DF">
                                <w:pPr>
                                  <w:spacing w:line="240" w:lineRule="auto"/>
                                  <w:textDirection w:val="btLr"/>
                                  <w:rPr>
                                    <w:sz w:val="20"/>
                                    <w:szCs w:val="20"/>
                                  </w:rPr>
                                </w:pPr>
                              </w:p>
                            </w:txbxContent>
                          </wps:txbx>
                          <wps:bodyPr spcFirstLastPara="1" wrap="square" lIns="91425" tIns="91425" rIns="91425" bIns="91425" anchor="ctr" anchorCtr="0">
                            <a:noAutofit/>
                          </wps:bodyPr>
                        </wps:wsp>
                        <wps:wsp>
                          <wps:cNvPr id="204" name="Cuadro de texto 204"/>
                          <wps:cNvSpPr txBox="1"/>
                          <wps:spPr>
                            <a:xfrm>
                              <a:off x="2381880" y="37620"/>
                              <a:ext cx="1932314" cy="1159388"/>
                            </a:xfrm>
                            <a:prstGeom prst="rect">
                              <a:avLst/>
                            </a:prstGeom>
                            <a:noFill/>
                            <a:ln>
                              <a:noFill/>
                            </a:ln>
                          </wps:spPr>
                          <wps:txbx>
                            <w:txbxContent>
                              <w:p w14:paraId="4D66B770" w14:textId="77777777" w:rsidR="000078DF" w:rsidRPr="00EB53ED" w:rsidRDefault="000078DF">
                                <w:pPr>
                                  <w:spacing w:line="215" w:lineRule="auto"/>
                                  <w:jc w:val="center"/>
                                  <w:textDirection w:val="btLr"/>
                                  <w:rPr>
                                    <w:sz w:val="20"/>
                                    <w:szCs w:val="20"/>
                                  </w:rPr>
                                </w:pPr>
                                <w:r w:rsidRPr="00EB53ED">
                                  <w:rPr>
                                    <w:rFonts w:eastAsia="Cambria"/>
                                    <w:color w:val="000000"/>
                                    <w:sz w:val="20"/>
                                    <w:szCs w:val="20"/>
                                  </w:rPr>
                                  <w:t xml:space="preserve">Seguir las características de los </w:t>
                                </w:r>
                                <w:proofErr w:type="spellStart"/>
                                <w:r w:rsidRPr="00EB53ED">
                                  <w:rPr>
                                    <w:rFonts w:eastAsia="Cambria"/>
                                    <w:i/>
                                    <w:iCs/>
                                    <w:color w:val="000000"/>
                                    <w:sz w:val="20"/>
                                    <w:szCs w:val="20"/>
                                  </w:rPr>
                                  <w:t>buyer</w:t>
                                </w:r>
                                <w:proofErr w:type="spellEnd"/>
                                <w:r w:rsidRPr="00EB53ED">
                                  <w:rPr>
                                    <w:rFonts w:eastAsia="Cambria"/>
                                    <w:i/>
                                    <w:iCs/>
                                    <w:color w:val="000000"/>
                                    <w:sz w:val="20"/>
                                    <w:szCs w:val="20"/>
                                  </w:rPr>
                                  <w:t xml:space="preserve"> persona</w:t>
                                </w:r>
                                <w:r w:rsidRPr="00EB53ED">
                                  <w:rPr>
                                    <w:rFonts w:eastAsia="Cambria"/>
                                    <w:color w:val="000000"/>
                                    <w:sz w:val="20"/>
                                    <w:szCs w:val="20"/>
                                  </w:rPr>
                                  <w:t>.</w:t>
                                </w:r>
                              </w:p>
                            </w:txbxContent>
                          </wps:txbx>
                          <wps:bodyPr spcFirstLastPara="1" wrap="square" lIns="78225" tIns="78225" rIns="78225" bIns="78225" anchor="ctr" anchorCtr="0">
                            <a:noAutofit/>
                          </wps:bodyPr>
                        </wps:wsp>
                        <wps:wsp>
                          <wps:cNvPr id="205" name="Forma libre: forma 205"/>
                          <wps:cNvSpPr/>
                          <wps:spPr>
                            <a:xfrm>
                              <a:off x="971290" y="1195208"/>
                              <a:ext cx="4753493" cy="413832"/>
                            </a:xfrm>
                            <a:custGeom>
                              <a:avLst/>
                              <a:gdLst/>
                              <a:ahLst/>
                              <a:cxnLst/>
                              <a:rect l="l" t="t" r="r" b="b"/>
                              <a:pathLst>
                                <a:path w="120000" h="120000" extrusionOk="0">
                                  <a:moveTo>
                                    <a:pt x="120000" y="0"/>
                                  </a:moveTo>
                                  <a:lnTo>
                                    <a:pt x="120000" y="64959"/>
                                  </a:lnTo>
                                  <a:lnTo>
                                    <a:pt x="0" y="64959"/>
                                  </a:lnTo>
                                  <a:lnTo>
                                    <a:pt x="0" y="120000"/>
                                  </a:lnTo>
                                </a:path>
                              </a:pathLst>
                            </a:custGeom>
                            <a:noFill/>
                            <a:ln w="9525" cap="flat" cmpd="sng">
                              <a:solidFill>
                                <a:srgbClr val="5DAEA5"/>
                              </a:solidFill>
                              <a:prstDash val="solid"/>
                              <a:round/>
                              <a:headEnd type="none" w="sm" len="sm"/>
                              <a:tailEnd type="stealth" w="med" len="med"/>
                            </a:ln>
                          </wps:spPr>
                          <wps:txbx>
                            <w:txbxContent>
                              <w:p w14:paraId="2ADE2497" w14:textId="77777777" w:rsidR="000078DF" w:rsidRPr="00EB53ED" w:rsidRDefault="000078DF">
                                <w:pPr>
                                  <w:spacing w:line="240" w:lineRule="auto"/>
                                  <w:textDirection w:val="btLr"/>
                                  <w:rPr>
                                    <w:sz w:val="20"/>
                                    <w:szCs w:val="20"/>
                                  </w:rPr>
                                </w:pPr>
                              </w:p>
                            </w:txbxContent>
                          </wps:txbx>
                          <wps:bodyPr spcFirstLastPara="1" wrap="square" lIns="91425" tIns="91425" rIns="91425" bIns="91425" anchor="ctr" anchorCtr="0">
                            <a:noAutofit/>
                          </wps:bodyPr>
                        </wps:wsp>
                        <wps:wsp>
                          <wps:cNvPr id="206" name="Cuadro de texto 206"/>
                          <wps:cNvSpPr txBox="1"/>
                          <wps:spPr>
                            <a:xfrm>
                              <a:off x="3228681" y="1399902"/>
                              <a:ext cx="238711" cy="4444"/>
                            </a:xfrm>
                            <a:prstGeom prst="rect">
                              <a:avLst/>
                            </a:prstGeom>
                            <a:noFill/>
                            <a:ln>
                              <a:noFill/>
                            </a:ln>
                          </wps:spPr>
                          <wps:txbx>
                            <w:txbxContent>
                              <w:p w14:paraId="7756B181" w14:textId="77777777" w:rsidR="000078DF" w:rsidRPr="00EB53ED" w:rsidRDefault="000078DF">
                                <w:pPr>
                                  <w:spacing w:line="215" w:lineRule="auto"/>
                                  <w:jc w:val="center"/>
                                  <w:textDirection w:val="btLr"/>
                                  <w:rPr>
                                    <w:sz w:val="20"/>
                                    <w:szCs w:val="20"/>
                                  </w:rPr>
                                </w:pPr>
                              </w:p>
                            </w:txbxContent>
                          </wps:txbx>
                          <wps:bodyPr spcFirstLastPara="1" wrap="square" lIns="12700" tIns="0" rIns="12700" bIns="0" anchor="ctr" anchorCtr="0">
                            <a:noAutofit/>
                          </wps:bodyPr>
                        </wps:wsp>
                        <wps:wsp>
                          <wps:cNvPr id="207" name="Rectángulo 207"/>
                          <wps:cNvSpPr/>
                          <wps:spPr>
                            <a:xfrm>
                              <a:off x="4758627" y="37620"/>
                              <a:ext cx="1932314" cy="1159388"/>
                            </a:xfrm>
                            <a:prstGeom prst="rect">
                              <a:avLst/>
                            </a:prstGeom>
                            <a:solidFill>
                              <a:srgbClr val="5CB18C"/>
                            </a:solidFill>
                            <a:ln w="25400" cap="flat" cmpd="sng">
                              <a:solidFill>
                                <a:schemeClr val="lt1"/>
                              </a:solidFill>
                              <a:prstDash val="solid"/>
                              <a:round/>
                              <a:headEnd type="none" w="sm" len="sm"/>
                              <a:tailEnd type="none" w="sm" len="sm"/>
                            </a:ln>
                          </wps:spPr>
                          <wps:txbx>
                            <w:txbxContent>
                              <w:p w14:paraId="400AB08B" w14:textId="77777777" w:rsidR="000078DF" w:rsidRPr="00EB53ED" w:rsidRDefault="000078DF">
                                <w:pPr>
                                  <w:spacing w:line="240" w:lineRule="auto"/>
                                  <w:textDirection w:val="btLr"/>
                                  <w:rPr>
                                    <w:sz w:val="20"/>
                                    <w:szCs w:val="20"/>
                                  </w:rPr>
                                </w:pPr>
                              </w:p>
                            </w:txbxContent>
                          </wps:txbx>
                          <wps:bodyPr spcFirstLastPara="1" wrap="square" lIns="91425" tIns="91425" rIns="91425" bIns="91425" anchor="ctr" anchorCtr="0">
                            <a:noAutofit/>
                          </wps:bodyPr>
                        </wps:wsp>
                        <wps:wsp>
                          <wps:cNvPr id="208" name="Cuadro de texto 208"/>
                          <wps:cNvSpPr txBox="1"/>
                          <wps:spPr>
                            <a:xfrm>
                              <a:off x="4758627" y="37620"/>
                              <a:ext cx="1932314" cy="1159388"/>
                            </a:xfrm>
                            <a:prstGeom prst="rect">
                              <a:avLst/>
                            </a:prstGeom>
                            <a:noFill/>
                            <a:ln>
                              <a:noFill/>
                            </a:ln>
                          </wps:spPr>
                          <wps:txbx>
                            <w:txbxContent>
                              <w:p w14:paraId="4525FC5C" w14:textId="03DEFC40" w:rsidR="000078DF" w:rsidRPr="00EB53ED" w:rsidRDefault="000078DF">
                                <w:pPr>
                                  <w:spacing w:line="215" w:lineRule="auto"/>
                                  <w:jc w:val="center"/>
                                  <w:textDirection w:val="btLr"/>
                                  <w:rPr>
                                    <w:sz w:val="20"/>
                                    <w:szCs w:val="20"/>
                                  </w:rPr>
                                </w:pPr>
                                <w:r w:rsidRPr="00EB53ED">
                                  <w:rPr>
                                    <w:rFonts w:eastAsia="Cambria"/>
                                    <w:color w:val="000000"/>
                                    <w:sz w:val="20"/>
                                    <w:szCs w:val="20"/>
                                  </w:rPr>
                                  <w:t>Creación y edición del mensaje, este debe estar relacionado con el plan de medios.</w:t>
                                </w:r>
                              </w:p>
                            </w:txbxContent>
                          </wps:txbx>
                          <wps:bodyPr spcFirstLastPara="1" wrap="square" lIns="78225" tIns="78225" rIns="78225" bIns="78225" anchor="ctr" anchorCtr="0">
                            <a:noAutofit/>
                          </wps:bodyPr>
                        </wps:wsp>
                        <wps:wsp>
                          <wps:cNvPr id="209" name="Forma libre: forma 209"/>
                          <wps:cNvSpPr/>
                          <wps:spPr>
                            <a:xfrm>
                              <a:off x="1935647" y="2175415"/>
                              <a:ext cx="413832" cy="91440"/>
                            </a:xfrm>
                            <a:custGeom>
                              <a:avLst/>
                              <a:gdLst/>
                              <a:ahLst/>
                              <a:cxnLst/>
                              <a:rect l="l" t="t" r="r" b="b"/>
                              <a:pathLst>
                                <a:path w="120000" h="120000" extrusionOk="0">
                                  <a:moveTo>
                                    <a:pt x="0" y="60000"/>
                                  </a:moveTo>
                                  <a:lnTo>
                                    <a:pt x="120000" y="60000"/>
                                  </a:lnTo>
                                </a:path>
                              </a:pathLst>
                            </a:custGeom>
                            <a:noFill/>
                            <a:ln w="9525" cap="flat" cmpd="sng">
                              <a:solidFill>
                                <a:srgbClr val="6078A8"/>
                              </a:solidFill>
                              <a:prstDash val="solid"/>
                              <a:round/>
                              <a:headEnd type="none" w="sm" len="sm"/>
                              <a:tailEnd type="stealth" w="med" len="med"/>
                            </a:ln>
                          </wps:spPr>
                          <wps:txbx>
                            <w:txbxContent>
                              <w:p w14:paraId="562DFEEA" w14:textId="77777777" w:rsidR="000078DF" w:rsidRPr="00EB53ED" w:rsidRDefault="000078DF">
                                <w:pPr>
                                  <w:spacing w:line="240" w:lineRule="auto"/>
                                  <w:textDirection w:val="btLr"/>
                                  <w:rPr>
                                    <w:sz w:val="20"/>
                                    <w:szCs w:val="20"/>
                                  </w:rPr>
                                </w:pPr>
                              </w:p>
                            </w:txbxContent>
                          </wps:txbx>
                          <wps:bodyPr spcFirstLastPara="1" wrap="square" lIns="91425" tIns="91425" rIns="91425" bIns="91425" anchor="ctr" anchorCtr="0">
                            <a:noAutofit/>
                          </wps:bodyPr>
                        </wps:wsp>
                        <wps:wsp>
                          <wps:cNvPr id="210" name="Cuadro de texto 210"/>
                          <wps:cNvSpPr txBox="1"/>
                          <wps:spPr>
                            <a:xfrm>
                              <a:off x="2131453" y="2218913"/>
                              <a:ext cx="22221" cy="4444"/>
                            </a:xfrm>
                            <a:prstGeom prst="rect">
                              <a:avLst/>
                            </a:prstGeom>
                            <a:noFill/>
                            <a:ln>
                              <a:noFill/>
                            </a:ln>
                          </wps:spPr>
                          <wps:txbx>
                            <w:txbxContent>
                              <w:p w14:paraId="4DC02465" w14:textId="77777777" w:rsidR="000078DF" w:rsidRPr="00EB53ED" w:rsidRDefault="000078DF">
                                <w:pPr>
                                  <w:spacing w:line="215" w:lineRule="auto"/>
                                  <w:jc w:val="center"/>
                                  <w:textDirection w:val="btLr"/>
                                  <w:rPr>
                                    <w:sz w:val="20"/>
                                    <w:szCs w:val="20"/>
                                  </w:rPr>
                                </w:pPr>
                              </w:p>
                            </w:txbxContent>
                          </wps:txbx>
                          <wps:bodyPr spcFirstLastPara="1" wrap="square" lIns="12700" tIns="0" rIns="12700" bIns="0" anchor="ctr" anchorCtr="0">
                            <a:noAutofit/>
                          </wps:bodyPr>
                        </wps:wsp>
                        <wps:wsp>
                          <wps:cNvPr id="211" name="Rectángulo 211"/>
                          <wps:cNvSpPr/>
                          <wps:spPr>
                            <a:xfrm>
                              <a:off x="5133" y="1641441"/>
                              <a:ext cx="1932314" cy="1159388"/>
                            </a:xfrm>
                            <a:prstGeom prst="rect">
                              <a:avLst/>
                            </a:prstGeom>
                            <a:solidFill>
                              <a:srgbClr val="5E9BAC"/>
                            </a:solidFill>
                            <a:ln w="25400" cap="flat" cmpd="sng">
                              <a:solidFill>
                                <a:schemeClr val="lt1"/>
                              </a:solidFill>
                              <a:prstDash val="solid"/>
                              <a:round/>
                              <a:headEnd type="none" w="sm" len="sm"/>
                              <a:tailEnd type="none" w="sm" len="sm"/>
                            </a:ln>
                          </wps:spPr>
                          <wps:txbx>
                            <w:txbxContent>
                              <w:p w14:paraId="7F55FB4E" w14:textId="77777777" w:rsidR="000078DF" w:rsidRPr="00EB53ED" w:rsidRDefault="000078DF">
                                <w:pPr>
                                  <w:spacing w:line="240" w:lineRule="auto"/>
                                  <w:textDirection w:val="btLr"/>
                                  <w:rPr>
                                    <w:sz w:val="20"/>
                                    <w:szCs w:val="20"/>
                                  </w:rPr>
                                </w:pPr>
                              </w:p>
                            </w:txbxContent>
                          </wps:txbx>
                          <wps:bodyPr spcFirstLastPara="1" wrap="square" lIns="91425" tIns="91425" rIns="91425" bIns="91425" anchor="ctr" anchorCtr="0">
                            <a:noAutofit/>
                          </wps:bodyPr>
                        </wps:wsp>
                        <wps:wsp>
                          <wps:cNvPr id="212" name="Cuadro de texto 212"/>
                          <wps:cNvSpPr txBox="1"/>
                          <wps:spPr>
                            <a:xfrm>
                              <a:off x="5133" y="1641441"/>
                              <a:ext cx="1932314" cy="1159388"/>
                            </a:xfrm>
                            <a:prstGeom prst="rect">
                              <a:avLst/>
                            </a:prstGeom>
                            <a:noFill/>
                            <a:ln>
                              <a:noFill/>
                            </a:ln>
                          </wps:spPr>
                          <wps:txbx>
                            <w:txbxContent>
                              <w:p w14:paraId="4D3B9733" w14:textId="1C7FD455" w:rsidR="000078DF" w:rsidRPr="00EB53ED" w:rsidRDefault="000078DF">
                                <w:pPr>
                                  <w:spacing w:line="215" w:lineRule="auto"/>
                                  <w:jc w:val="center"/>
                                  <w:textDirection w:val="btLr"/>
                                  <w:rPr>
                                    <w:sz w:val="20"/>
                                    <w:szCs w:val="20"/>
                                  </w:rPr>
                                </w:pPr>
                                <w:r w:rsidRPr="00EB53ED">
                                  <w:rPr>
                                    <w:rFonts w:eastAsia="Cambria"/>
                                    <w:color w:val="000000"/>
                                    <w:sz w:val="20"/>
                                    <w:szCs w:val="20"/>
                                  </w:rPr>
                                  <w:t>El mensaje se debe adaptar a los canales digitales empleados.</w:t>
                                </w:r>
                              </w:p>
                            </w:txbxContent>
                          </wps:txbx>
                          <wps:bodyPr spcFirstLastPara="1" wrap="square" lIns="78225" tIns="78225" rIns="78225" bIns="78225" anchor="ctr" anchorCtr="0">
                            <a:noAutofit/>
                          </wps:bodyPr>
                        </wps:wsp>
                        <wps:wsp>
                          <wps:cNvPr id="213" name="Forma libre: forma 213"/>
                          <wps:cNvSpPr/>
                          <wps:spPr>
                            <a:xfrm>
                              <a:off x="4312394" y="2175415"/>
                              <a:ext cx="413832" cy="91440"/>
                            </a:xfrm>
                            <a:custGeom>
                              <a:avLst/>
                              <a:gdLst/>
                              <a:ahLst/>
                              <a:cxnLst/>
                              <a:rect l="l" t="t" r="r" b="b"/>
                              <a:pathLst>
                                <a:path w="120000" h="120000" extrusionOk="0">
                                  <a:moveTo>
                                    <a:pt x="0" y="60000"/>
                                  </a:moveTo>
                                  <a:lnTo>
                                    <a:pt x="120000" y="60000"/>
                                  </a:lnTo>
                                </a:path>
                              </a:pathLst>
                            </a:custGeom>
                            <a:noFill/>
                            <a:ln w="9525" cap="flat" cmpd="sng">
                              <a:solidFill>
                                <a:srgbClr val="7F63A1"/>
                              </a:solidFill>
                              <a:prstDash val="solid"/>
                              <a:round/>
                              <a:headEnd type="none" w="sm" len="sm"/>
                              <a:tailEnd type="stealth" w="med" len="med"/>
                            </a:ln>
                          </wps:spPr>
                          <wps:txbx>
                            <w:txbxContent>
                              <w:p w14:paraId="570BC2D9" w14:textId="77777777" w:rsidR="000078DF" w:rsidRPr="00EB53ED" w:rsidRDefault="000078DF">
                                <w:pPr>
                                  <w:spacing w:line="240" w:lineRule="auto"/>
                                  <w:textDirection w:val="btLr"/>
                                  <w:rPr>
                                    <w:sz w:val="20"/>
                                    <w:szCs w:val="20"/>
                                  </w:rPr>
                                </w:pPr>
                              </w:p>
                            </w:txbxContent>
                          </wps:txbx>
                          <wps:bodyPr spcFirstLastPara="1" wrap="square" lIns="91425" tIns="91425" rIns="91425" bIns="91425" anchor="ctr" anchorCtr="0">
                            <a:noAutofit/>
                          </wps:bodyPr>
                        </wps:wsp>
                        <wps:wsp>
                          <wps:cNvPr id="214" name="Cuadro de texto 214"/>
                          <wps:cNvSpPr txBox="1"/>
                          <wps:spPr>
                            <a:xfrm>
                              <a:off x="4508200" y="2218913"/>
                              <a:ext cx="22221" cy="4444"/>
                            </a:xfrm>
                            <a:prstGeom prst="rect">
                              <a:avLst/>
                            </a:prstGeom>
                            <a:noFill/>
                            <a:ln>
                              <a:noFill/>
                            </a:ln>
                          </wps:spPr>
                          <wps:txbx>
                            <w:txbxContent>
                              <w:p w14:paraId="259E6914" w14:textId="77777777" w:rsidR="000078DF" w:rsidRPr="00EB53ED" w:rsidRDefault="000078DF">
                                <w:pPr>
                                  <w:spacing w:line="215" w:lineRule="auto"/>
                                  <w:jc w:val="center"/>
                                  <w:textDirection w:val="btLr"/>
                                  <w:rPr>
                                    <w:sz w:val="20"/>
                                    <w:szCs w:val="20"/>
                                  </w:rPr>
                                </w:pPr>
                              </w:p>
                            </w:txbxContent>
                          </wps:txbx>
                          <wps:bodyPr spcFirstLastPara="1" wrap="square" lIns="12700" tIns="0" rIns="12700" bIns="0" anchor="ctr" anchorCtr="0">
                            <a:noAutofit/>
                          </wps:bodyPr>
                        </wps:wsp>
                        <wps:wsp>
                          <wps:cNvPr id="215" name="Rectángulo 215"/>
                          <wps:cNvSpPr/>
                          <wps:spPr>
                            <a:xfrm>
                              <a:off x="2381880" y="1641441"/>
                              <a:ext cx="1932314" cy="1159388"/>
                            </a:xfrm>
                            <a:prstGeom prst="rect">
                              <a:avLst/>
                            </a:prstGeom>
                            <a:solidFill>
                              <a:srgbClr val="606CA6"/>
                            </a:solidFill>
                            <a:ln w="25400" cap="flat" cmpd="sng">
                              <a:solidFill>
                                <a:schemeClr val="lt1"/>
                              </a:solidFill>
                              <a:prstDash val="solid"/>
                              <a:round/>
                              <a:headEnd type="none" w="sm" len="sm"/>
                              <a:tailEnd type="none" w="sm" len="sm"/>
                            </a:ln>
                          </wps:spPr>
                          <wps:txbx>
                            <w:txbxContent>
                              <w:p w14:paraId="7D3A11B2" w14:textId="77777777" w:rsidR="000078DF" w:rsidRPr="00EB53ED" w:rsidRDefault="000078DF">
                                <w:pPr>
                                  <w:spacing w:line="240" w:lineRule="auto"/>
                                  <w:textDirection w:val="btLr"/>
                                  <w:rPr>
                                    <w:sz w:val="20"/>
                                    <w:szCs w:val="20"/>
                                  </w:rPr>
                                </w:pPr>
                              </w:p>
                            </w:txbxContent>
                          </wps:txbx>
                          <wps:bodyPr spcFirstLastPara="1" wrap="square" lIns="91425" tIns="91425" rIns="91425" bIns="91425" anchor="ctr" anchorCtr="0">
                            <a:noAutofit/>
                          </wps:bodyPr>
                        </wps:wsp>
                        <wps:wsp>
                          <wps:cNvPr id="216" name="Cuadro de texto 216"/>
                          <wps:cNvSpPr txBox="1"/>
                          <wps:spPr>
                            <a:xfrm>
                              <a:off x="2381880" y="1641441"/>
                              <a:ext cx="1932314" cy="1159388"/>
                            </a:xfrm>
                            <a:prstGeom prst="rect">
                              <a:avLst/>
                            </a:prstGeom>
                            <a:noFill/>
                            <a:ln>
                              <a:noFill/>
                            </a:ln>
                          </wps:spPr>
                          <wps:txbx>
                            <w:txbxContent>
                              <w:p w14:paraId="1F03C240" w14:textId="77777777" w:rsidR="000078DF" w:rsidRPr="00EB53ED" w:rsidRDefault="000078DF">
                                <w:pPr>
                                  <w:spacing w:line="215" w:lineRule="auto"/>
                                  <w:jc w:val="center"/>
                                  <w:textDirection w:val="btLr"/>
                                  <w:rPr>
                                    <w:sz w:val="20"/>
                                    <w:szCs w:val="20"/>
                                  </w:rPr>
                                </w:pPr>
                                <w:r w:rsidRPr="00EB53ED">
                                  <w:rPr>
                                    <w:rFonts w:eastAsia="Cambria"/>
                                    <w:color w:val="000000"/>
                                    <w:sz w:val="20"/>
                                    <w:szCs w:val="20"/>
                                  </w:rPr>
                                  <w:t>Debe emplear diagramación relacionada con la imagen corporativa de la organización.</w:t>
                                </w:r>
                              </w:p>
                            </w:txbxContent>
                          </wps:txbx>
                          <wps:bodyPr spcFirstLastPara="1" wrap="square" lIns="78225" tIns="78225" rIns="78225" bIns="78225" anchor="ctr" anchorCtr="0">
                            <a:noAutofit/>
                          </wps:bodyPr>
                        </wps:wsp>
                        <wps:wsp>
                          <wps:cNvPr id="217" name="Rectángulo 217"/>
                          <wps:cNvSpPr/>
                          <wps:spPr>
                            <a:xfrm>
                              <a:off x="4758627" y="1641441"/>
                              <a:ext cx="1932314" cy="1159388"/>
                            </a:xfrm>
                            <a:prstGeom prst="rect">
                              <a:avLst/>
                            </a:prstGeom>
                            <a:solidFill>
                              <a:srgbClr val="7F63A1"/>
                            </a:solidFill>
                            <a:ln w="25400" cap="flat" cmpd="sng">
                              <a:solidFill>
                                <a:schemeClr val="lt1"/>
                              </a:solidFill>
                              <a:prstDash val="solid"/>
                              <a:round/>
                              <a:headEnd type="none" w="sm" len="sm"/>
                              <a:tailEnd type="none" w="sm" len="sm"/>
                            </a:ln>
                          </wps:spPr>
                          <wps:txbx>
                            <w:txbxContent>
                              <w:p w14:paraId="788FD041" w14:textId="77777777" w:rsidR="000078DF" w:rsidRPr="00EB53ED" w:rsidRDefault="000078DF">
                                <w:pPr>
                                  <w:spacing w:line="240" w:lineRule="auto"/>
                                  <w:textDirection w:val="btLr"/>
                                  <w:rPr>
                                    <w:sz w:val="20"/>
                                    <w:szCs w:val="20"/>
                                  </w:rPr>
                                </w:pPr>
                              </w:p>
                            </w:txbxContent>
                          </wps:txbx>
                          <wps:bodyPr spcFirstLastPara="1" wrap="square" lIns="91425" tIns="91425" rIns="91425" bIns="91425" anchor="ctr" anchorCtr="0">
                            <a:noAutofit/>
                          </wps:bodyPr>
                        </wps:wsp>
                        <wps:wsp>
                          <wps:cNvPr id="218" name="Cuadro de texto 218"/>
                          <wps:cNvSpPr txBox="1"/>
                          <wps:spPr>
                            <a:xfrm>
                              <a:off x="4758627" y="1641441"/>
                              <a:ext cx="1932314" cy="1159388"/>
                            </a:xfrm>
                            <a:prstGeom prst="rect">
                              <a:avLst/>
                            </a:prstGeom>
                            <a:solidFill>
                              <a:schemeClr val="accent4">
                                <a:lumMod val="60000"/>
                                <a:lumOff val="40000"/>
                              </a:schemeClr>
                            </a:solidFill>
                            <a:ln>
                              <a:noFill/>
                            </a:ln>
                          </wps:spPr>
                          <wps:txbx>
                            <w:txbxContent>
                              <w:p w14:paraId="65B4FE61" w14:textId="25B43A6A" w:rsidR="000078DF" w:rsidRPr="00EB53ED" w:rsidRDefault="000078DF">
                                <w:pPr>
                                  <w:spacing w:line="215" w:lineRule="auto"/>
                                  <w:jc w:val="center"/>
                                  <w:textDirection w:val="btLr"/>
                                  <w:rPr>
                                    <w:sz w:val="20"/>
                                    <w:szCs w:val="20"/>
                                  </w:rPr>
                                </w:pPr>
                                <w:r w:rsidRPr="00EB53ED">
                                  <w:rPr>
                                    <w:rFonts w:eastAsia="Cambria"/>
                                    <w:color w:val="000000"/>
                                    <w:sz w:val="20"/>
                                    <w:szCs w:val="20"/>
                                  </w:rPr>
                                  <w:t>Debe ser presentado y socializado ante los directivos pertinentes antes de su publicación.</w:t>
                                </w:r>
                              </w:p>
                            </w:txbxContent>
                          </wps:txbx>
                          <wps:bodyPr spcFirstLastPara="1" wrap="square" lIns="78225" tIns="78225" rIns="78225" bIns="78225" anchor="ctr" anchorCtr="0">
                            <a:noAutofit/>
                          </wps:bodyPr>
                        </wps:wsp>
                      </wpg:grpSp>
                    </wpg:wgp>
                  </a:graphicData>
                </a:graphic>
              </wp:inline>
            </w:drawing>
          </mc:Choice>
          <mc:Fallback>
            <w:pict>
              <v:group w14:anchorId="1162B8F4" id="Grupo 194" o:spid="_x0000_s1109" alt="En la figura 11 se muestran los protocolos para edición de contenidos digitales." style="width:499.25pt;height:211.9pt;mso-position-horizontal-relative:char;mso-position-vertical-relative:line" coordsize="67036,28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">
                <v:group id="Grupo 195" o:spid="_x0000_s1110" style="position:absolute;width:66960;height:28384" coordsize="66960,28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rect id="Rectángulo 196" o:spid="_x0000_s1111" style="position:absolute;width:66960;height:28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" filled="f" stroked="f">
                    <v:textbox inset="2.53958mm,2.53958mm,2.53958mm,2.53958mm">
                      <w:txbxContent>
                        <w:p w14:paraId="5E97A8EA" w14:textId="77777777" w:rsidR="000078DF" w:rsidRPr="00EB53ED" w:rsidRDefault="000078DF">
                          <w:pPr>
                            <w:spacing w:line="240" w:lineRule="auto"/>
                            <w:textDirection w:val="btLr"/>
                            <w:rPr>
                              <w:sz w:val="20"/>
                              <w:szCs w:val="20"/>
                            </w:rPr>
                          </w:pPr>
                        </w:p>
                      </w:txbxContent>
                    </v:textbox>
                  </v:rect>
                  <v:shape id="Forma libre: forma 197" o:spid="_x0000_s1112" style="position:absolute;left:19356;top:5715;width:4138;height:915;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" adj="-11796480,,5400" path="m,60000r120000,e" filled="f" strokecolor="#9bbb59 [3206]">
                    <v:stroke startarrowwidth="narrow" startarrowlength="short" endarrow="classic" joinstyle="round"/>
                    <v:formulas/>
                    <v:path arrowok="t" o:extrusionok="f" o:connecttype="custom" textboxrect="0,0,120000,120000"/>
                    <v:textbox inset="2.53958mm,2.53958mm,2.53958mm,2.53958mm">
                      <w:txbxContent>
                        <w:p w14:paraId="4F961702" w14:textId="77777777" w:rsidR="000078DF" w:rsidRPr="00EB53ED" w:rsidRDefault="000078DF">
                          <w:pPr>
                            <w:spacing w:line="240" w:lineRule="auto"/>
                            <w:textDirection w:val="btLr"/>
                            <w:rPr>
                              <w:sz w:val="20"/>
                              <w:szCs w:val="20"/>
                            </w:rPr>
                          </w:pPr>
                        </w:p>
                      </w:txbxContent>
                    </v:textbox>
                  </v:shape>
                  <v:shape id="Cuadro de texto 198" o:spid="_x0000_s1113" type="#_x0000_t202" style="position:absolute;left:21314;top:6150;width:222;height: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" filled="f" stroked="f">
                    <v:textbox inset="1pt,0,1pt,0">
                      <w:txbxContent>
                        <w:p w14:paraId="582E6ADB" w14:textId="77777777" w:rsidR="000078DF" w:rsidRPr="00EB53ED" w:rsidRDefault="000078DF">
                          <w:pPr>
                            <w:spacing w:line="215" w:lineRule="auto"/>
                            <w:jc w:val="center"/>
                            <w:textDirection w:val="btLr"/>
                            <w:rPr>
                              <w:sz w:val="20"/>
                              <w:szCs w:val="20"/>
                            </w:rPr>
                          </w:pPr>
                        </w:p>
                      </w:txbxContent>
                    </v:textbox>
                  </v:shape>
                  <v:rect id="Rectángulo 199" o:spid="_x0000_s1114" style="position:absolute;left:51;top:376;width:19323;height:11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" fillcolor="#9bbb59 [3206]" strokecolor="white [3201]" strokeweight="2pt">
                    <v:stroke startarrowwidth="narrow" startarrowlength="short" endarrowwidth="narrow" endarrowlength="short" joinstyle="round"/>
                    <v:textbox inset="2.53958mm,2.53958mm,2.53958mm,2.53958mm">
                      <w:txbxContent>
                        <w:p w14:paraId="5F6A61A0" w14:textId="77777777" w:rsidR="000078DF" w:rsidRPr="00EB53ED" w:rsidRDefault="000078DF">
                          <w:pPr>
                            <w:spacing w:line="240" w:lineRule="auto"/>
                            <w:textDirection w:val="btLr"/>
                            <w:rPr>
                              <w:sz w:val="20"/>
                              <w:szCs w:val="20"/>
                            </w:rPr>
                          </w:pPr>
                        </w:p>
                      </w:txbxContent>
                    </v:textbox>
                  </v:rect>
                  <v:shape id="Cuadro de texto 200" o:spid="_x0000_s1115" type="#_x0000_t202" style="position:absolute;left:51;top:376;width:19323;height:11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" filled="f" stroked="f">
                    <v:textbox inset="2.17292mm,2.17292mm,2.17292mm,2.17292mm">
                      <w:txbxContent>
                        <w:p w14:paraId="27ECF50F" w14:textId="0F48D169" w:rsidR="000078DF" w:rsidRPr="00EB53ED" w:rsidRDefault="000078DF">
                          <w:pPr>
                            <w:spacing w:line="215" w:lineRule="auto"/>
                            <w:jc w:val="center"/>
                            <w:textDirection w:val="btLr"/>
                            <w:rPr>
                              <w:sz w:val="20"/>
                              <w:szCs w:val="20"/>
                            </w:rPr>
                          </w:pPr>
                          <w:r w:rsidRPr="00EB53ED">
                            <w:rPr>
                              <w:rFonts w:eastAsia="Cambria"/>
                              <w:color w:val="000000"/>
                              <w:sz w:val="20"/>
                              <w:szCs w:val="20"/>
                            </w:rPr>
                            <w:t xml:space="preserve">Seguir los parámetros de objetivos planteados para el plan de </w:t>
                          </w:r>
                          <w:r w:rsidRPr="00EB53ED">
                            <w:rPr>
                              <w:rFonts w:eastAsia="Cambria"/>
                              <w:i/>
                              <w:iCs/>
                              <w:color w:val="000000"/>
                              <w:sz w:val="20"/>
                              <w:szCs w:val="20"/>
                            </w:rPr>
                            <w:t>marketing</w:t>
                          </w:r>
                          <w:r w:rsidRPr="00EB53ED">
                            <w:rPr>
                              <w:rFonts w:eastAsia="Cambria"/>
                              <w:color w:val="000000"/>
                              <w:sz w:val="20"/>
                              <w:szCs w:val="20"/>
                            </w:rPr>
                            <w:t xml:space="preserve"> digital, es decir, la edición del contenido digital debe permitir seguir los objetivos a alcanzar.</w:t>
                          </w:r>
                        </w:p>
                      </w:txbxContent>
                    </v:textbox>
                  </v:shape>
                  <v:shape id="Forma libre: forma 201" o:spid="_x0000_s1116" style="position:absolute;left:43123;top:5715;width:4139;height:915;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" adj="-11796480,,5400" path="m,60000r120000,e" filled="f" strokecolor="#5ab463">
                    <v:stroke startarrowwidth="narrow" startarrowlength="short" endarrow="classic" joinstyle="round"/>
                    <v:formulas/>
                    <v:path arrowok="t" o:extrusionok="f" o:connecttype="custom" textboxrect="0,0,120000,120000"/>
                    <v:textbox inset="2.53958mm,2.53958mm,2.53958mm,2.53958mm">
                      <w:txbxContent>
                        <w:p w14:paraId="0C633E18" w14:textId="77777777" w:rsidR="000078DF" w:rsidRPr="00EB53ED" w:rsidRDefault="000078DF">
                          <w:pPr>
                            <w:spacing w:line="240" w:lineRule="auto"/>
                            <w:textDirection w:val="btLr"/>
                            <w:rPr>
                              <w:sz w:val="20"/>
                              <w:szCs w:val="20"/>
                            </w:rPr>
                          </w:pPr>
                        </w:p>
                      </w:txbxContent>
                    </v:textbox>
                  </v:shape>
                  <v:shape id="Cuadro de texto 202" o:spid="_x0000_s1117" type="#_x0000_t202" style="position:absolute;left:45082;top:6150;width:222;height: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" filled="f" stroked="f">
                    <v:textbox inset="1pt,0,1pt,0">
                      <w:txbxContent>
                        <w:p w14:paraId="0E57D2B8" w14:textId="77777777" w:rsidR="000078DF" w:rsidRPr="00EB53ED" w:rsidRDefault="000078DF">
                          <w:pPr>
                            <w:spacing w:line="215" w:lineRule="auto"/>
                            <w:jc w:val="center"/>
                            <w:textDirection w:val="btLr"/>
                            <w:rPr>
                              <w:sz w:val="20"/>
                              <w:szCs w:val="20"/>
                            </w:rPr>
                          </w:pPr>
                        </w:p>
                      </w:txbxContent>
                    </v:textbox>
                  </v:shape>
                  <v:rect id="Rectángulo 203" o:spid="_x0000_s1118" style="position:absolute;left:23818;top:376;width:19323;height:11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" fillcolor="#5eb65a" strokecolor="white [3201]" strokeweight="2pt">
                    <v:stroke startarrowwidth="narrow" startarrowlength="short" endarrowwidth="narrow" endarrowlength="short" joinstyle="round"/>
                    <v:textbox inset="2.53958mm,2.53958mm,2.53958mm,2.53958mm">
                      <w:txbxContent>
                        <w:p w14:paraId="4DC71F1A" w14:textId="77777777" w:rsidR="000078DF" w:rsidRPr="00EB53ED" w:rsidRDefault="000078DF">
                          <w:pPr>
                            <w:spacing w:line="240" w:lineRule="auto"/>
                            <w:textDirection w:val="btLr"/>
                            <w:rPr>
                              <w:sz w:val="20"/>
                              <w:szCs w:val="20"/>
                            </w:rPr>
                          </w:pPr>
                        </w:p>
                      </w:txbxContent>
                    </v:textbox>
                  </v:rect>
                  <v:shape id="Cuadro de texto 204" o:spid="_x0000_s1119" type="#_x0000_t202" style="position:absolute;left:23818;top:376;width:19323;height:11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" filled="f" stroked="f">
                    <v:textbox inset="2.17292mm,2.17292mm,2.17292mm,2.17292mm">
                      <w:txbxContent>
                        <w:p w14:paraId="4D66B770" w14:textId="77777777" w:rsidR="000078DF" w:rsidRPr="00EB53ED" w:rsidRDefault="000078DF">
                          <w:pPr>
                            <w:spacing w:line="215" w:lineRule="auto"/>
                            <w:jc w:val="center"/>
                            <w:textDirection w:val="btLr"/>
                            <w:rPr>
                              <w:sz w:val="20"/>
                              <w:szCs w:val="20"/>
                            </w:rPr>
                          </w:pPr>
                          <w:r w:rsidRPr="00EB53ED">
                            <w:rPr>
                              <w:rFonts w:eastAsia="Cambria"/>
                              <w:color w:val="000000"/>
                              <w:sz w:val="20"/>
                              <w:szCs w:val="20"/>
                            </w:rPr>
                            <w:t xml:space="preserve">Seguir las características de los </w:t>
                          </w:r>
                          <w:proofErr w:type="spellStart"/>
                          <w:r w:rsidRPr="00EB53ED">
                            <w:rPr>
                              <w:rFonts w:eastAsia="Cambria"/>
                              <w:i/>
                              <w:iCs/>
                              <w:color w:val="000000"/>
                              <w:sz w:val="20"/>
                              <w:szCs w:val="20"/>
                            </w:rPr>
                            <w:t>buyer</w:t>
                          </w:r>
                          <w:proofErr w:type="spellEnd"/>
                          <w:r w:rsidRPr="00EB53ED">
                            <w:rPr>
                              <w:rFonts w:eastAsia="Cambria"/>
                              <w:i/>
                              <w:iCs/>
                              <w:color w:val="000000"/>
                              <w:sz w:val="20"/>
                              <w:szCs w:val="20"/>
                            </w:rPr>
                            <w:t xml:space="preserve"> persona</w:t>
                          </w:r>
                          <w:r w:rsidRPr="00EB53ED">
                            <w:rPr>
                              <w:rFonts w:eastAsia="Cambria"/>
                              <w:color w:val="000000"/>
                              <w:sz w:val="20"/>
                              <w:szCs w:val="20"/>
                            </w:rPr>
                            <w:t>.</w:t>
                          </w:r>
                        </w:p>
                      </w:txbxContent>
                    </v:textbox>
                  </v:shape>
                  <v:shape id="Forma libre: forma 205" o:spid="_x0000_s1120" style="position:absolute;left:9712;top:11952;width:47535;height:4138;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" adj="-11796480,,5400" path="m120000,r,64959l,64959r,55041e" filled="f" strokecolor="#5daea5">
                    <v:stroke startarrowwidth="narrow" startarrowlength="short" endarrow="classic" joinstyle="round"/>
                    <v:formulas/>
                    <v:path arrowok="t" o:extrusionok="f" o:connecttype="custom" textboxrect="0,0,120000,120000"/>
                    <v:textbox inset="2.53958mm,2.53958mm,2.53958mm,2.53958mm">
                      <w:txbxContent>
                        <w:p w14:paraId="2ADE2497" w14:textId="77777777" w:rsidR="000078DF" w:rsidRPr="00EB53ED" w:rsidRDefault="000078DF">
                          <w:pPr>
                            <w:spacing w:line="240" w:lineRule="auto"/>
                            <w:textDirection w:val="btLr"/>
                            <w:rPr>
                              <w:sz w:val="20"/>
                              <w:szCs w:val="20"/>
                            </w:rPr>
                          </w:pPr>
                        </w:p>
                      </w:txbxContent>
                    </v:textbox>
                  </v:shape>
                  <v:shape id="Cuadro de texto 206" o:spid="_x0000_s1121" type="#_x0000_t202" style="position:absolute;left:32286;top:13999;width:2387;height: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" filled="f" stroked="f">
                    <v:textbox inset="1pt,0,1pt,0">
                      <w:txbxContent>
                        <w:p w14:paraId="7756B181" w14:textId="77777777" w:rsidR="000078DF" w:rsidRPr="00EB53ED" w:rsidRDefault="000078DF">
                          <w:pPr>
                            <w:spacing w:line="215" w:lineRule="auto"/>
                            <w:jc w:val="center"/>
                            <w:textDirection w:val="btLr"/>
                            <w:rPr>
                              <w:sz w:val="20"/>
                              <w:szCs w:val="20"/>
                            </w:rPr>
                          </w:pPr>
                        </w:p>
                      </w:txbxContent>
                    </v:textbox>
                  </v:shape>
                  <v:rect id="Rectángulo 207" o:spid="_x0000_s1122" style="position:absolute;left:47586;top:376;width:19323;height:11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" fillcolor="#5cb18c" strokecolor="white [3201]" strokeweight="2pt">
                    <v:stroke startarrowwidth="narrow" startarrowlength="short" endarrowwidth="narrow" endarrowlength="short" joinstyle="round"/>
                    <v:textbox inset="2.53958mm,2.53958mm,2.53958mm,2.53958mm">
                      <w:txbxContent>
                        <w:p w14:paraId="400AB08B" w14:textId="77777777" w:rsidR="000078DF" w:rsidRPr="00EB53ED" w:rsidRDefault="000078DF">
                          <w:pPr>
                            <w:spacing w:line="240" w:lineRule="auto"/>
                            <w:textDirection w:val="btLr"/>
                            <w:rPr>
                              <w:sz w:val="20"/>
                              <w:szCs w:val="20"/>
                            </w:rPr>
                          </w:pPr>
                        </w:p>
                      </w:txbxContent>
                    </v:textbox>
                  </v:rect>
                  <v:shape id="Cuadro de texto 208" o:spid="_x0000_s1123" type="#_x0000_t202" style="position:absolute;left:47586;top:376;width:19323;height:11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" filled="f" stroked="f">
                    <v:textbox inset="2.17292mm,2.17292mm,2.17292mm,2.17292mm">
                      <w:txbxContent>
                        <w:p w14:paraId="4525FC5C" w14:textId="03DEFC40" w:rsidR="000078DF" w:rsidRPr="00EB53ED" w:rsidRDefault="000078DF">
                          <w:pPr>
                            <w:spacing w:line="215" w:lineRule="auto"/>
                            <w:jc w:val="center"/>
                            <w:textDirection w:val="btLr"/>
                            <w:rPr>
                              <w:sz w:val="20"/>
                              <w:szCs w:val="20"/>
                            </w:rPr>
                          </w:pPr>
                          <w:r w:rsidRPr="00EB53ED">
                            <w:rPr>
                              <w:rFonts w:eastAsia="Cambria"/>
                              <w:color w:val="000000"/>
                              <w:sz w:val="20"/>
                              <w:szCs w:val="20"/>
                            </w:rPr>
                            <w:t>Creación y edición del mensaje, este debe estar relacionado con el plan de medios.</w:t>
                          </w:r>
                        </w:p>
                      </w:txbxContent>
                    </v:textbox>
                  </v:shape>
                  <v:shape id="Forma libre: forma 209" o:spid="_x0000_s1124" style="position:absolute;left:19356;top:21754;width:4138;height:914;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" adj="-11796480,,5400" path="m,60000r120000,e" filled="f" strokecolor="#6078a8">
                    <v:stroke startarrowwidth="narrow" startarrowlength="short" endarrow="classic" joinstyle="round"/>
                    <v:formulas/>
                    <v:path arrowok="t" o:extrusionok="f" o:connecttype="custom" textboxrect="0,0,120000,120000"/>
                    <v:textbox inset="2.53958mm,2.53958mm,2.53958mm,2.53958mm">
                      <w:txbxContent>
                        <w:p w14:paraId="562DFEEA" w14:textId="77777777" w:rsidR="000078DF" w:rsidRPr="00EB53ED" w:rsidRDefault="000078DF">
                          <w:pPr>
                            <w:spacing w:line="240" w:lineRule="auto"/>
                            <w:textDirection w:val="btLr"/>
                            <w:rPr>
                              <w:sz w:val="20"/>
                              <w:szCs w:val="20"/>
                            </w:rPr>
                          </w:pPr>
                        </w:p>
                      </w:txbxContent>
                    </v:textbox>
                  </v:shape>
                  <v:shape id="Cuadro de texto 210" o:spid="_x0000_s1125" type="#_x0000_t202" style="position:absolute;left:21314;top:22189;width:222;height: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" filled="f" stroked="f">
                    <v:textbox inset="1pt,0,1pt,0">
                      <w:txbxContent>
                        <w:p w14:paraId="4DC02465" w14:textId="77777777" w:rsidR="000078DF" w:rsidRPr="00EB53ED" w:rsidRDefault="000078DF">
                          <w:pPr>
                            <w:spacing w:line="215" w:lineRule="auto"/>
                            <w:jc w:val="center"/>
                            <w:textDirection w:val="btLr"/>
                            <w:rPr>
                              <w:sz w:val="20"/>
                              <w:szCs w:val="20"/>
                            </w:rPr>
                          </w:pPr>
                        </w:p>
                      </w:txbxContent>
                    </v:textbox>
                  </v:shape>
                  <v:rect id="Rectángulo 211" o:spid="_x0000_s1126" style="position:absolute;left:51;top:16414;width:19323;height:11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" fillcolor="#5e9bac" strokecolor="white [3201]" strokeweight="2pt">
                    <v:stroke startarrowwidth="narrow" startarrowlength="short" endarrowwidth="narrow" endarrowlength="short" joinstyle="round"/>
                    <v:textbox inset="2.53958mm,2.53958mm,2.53958mm,2.53958mm">
                      <w:txbxContent>
                        <w:p w14:paraId="7F55FB4E" w14:textId="77777777" w:rsidR="000078DF" w:rsidRPr="00EB53ED" w:rsidRDefault="000078DF">
                          <w:pPr>
                            <w:spacing w:line="240" w:lineRule="auto"/>
                            <w:textDirection w:val="btLr"/>
                            <w:rPr>
                              <w:sz w:val="20"/>
                              <w:szCs w:val="20"/>
                            </w:rPr>
                          </w:pPr>
                        </w:p>
                      </w:txbxContent>
                    </v:textbox>
                  </v:rect>
                  <v:shape id="Cuadro de texto 212" o:spid="_x0000_s1127" type="#_x0000_t202" style="position:absolute;left:51;top:16414;width:19323;height:11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" filled="f" stroked="f">
                    <v:textbox inset="2.17292mm,2.17292mm,2.17292mm,2.17292mm">
                      <w:txbxContent>
                        <w:p w14:paraId="4D3B9733" w14:textId="1C7FD455" w:rsidR="000078DF" w:rsidRPr="00EB53ED" w:rsidRDefault="000078DF">
                          <w:pPr>
                            <w:spacing w:line="215" w:lineRule="auto"/>
                            <w:jc w:val="center"/>
                            <w:textDirection w:val="btLr"/>
                            <w:rPr>
                              <w:sz w:val="20"/>
                              <w:szCs w:val="20"/>
                            </w:rPr>
                          </w:pPr>
                          <w:r w:rsidRPr="00EB53ED">
                            <w:rPr>
                              <w:rFonts w:eastAsia="Cambria"/>
                              <w:color w:val="000000"/>
                              <w:sz w:val="20"/>
                              <w:szCs w:val="20"/>
                            </w:rPr>
                            <w:t>El mensaje se debe adaptar a los canales digitales empleados.</w:t>
                          </w:r>
                        </w:p>
                      </w:txbxContent>
                    </v:textbox>
                  </v:shape>
                  <v:shape id="Forma libre: forma 213" o:spid="_x0000_s1128" style="position:absolute;left:43123;top:21754;width:4139;height:914;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" adj="-11796480,,5400" path="m,60000r120000,e" filled="f" strokecolor="#7f63a1">
                    <v:stroke startarrowwidth="narrow" startarrowlength="short" endarrow="classic" joinstyle="round"/>
                    <v:formulas/>
                    <v:path arrowok="t" o:extrusionok="f" o:connecttype="custom" textboxrect="0,0,120000,120000"/>
                    <v:textbox inset="2.53958mm,2.53958mm,2.53958mm,2.53958mm">
                      <w:txbxContent>
                        <w:p w14:paraId="570BC2D9" w14:textId="77777777" w:rsidR="000078DF" w:rsidRPr="00EB53ED" w:rsidRDefault="000078DF">
                          <w:pPr>
                            <w:spacing w:line="240" w:lineRule="auto"/>
                            <w:textDirection w:val="btLr"/>
                            <w:rPr>
                              <w:sz w:val="20"/>
                              <w:szCs w:val="20"/>
                            </w:rPr>
                          </w:pPr>
                        </w:p>
                      </w:txbxContent>
                    </v:textbox>
                  </v:shape>
                  <v:shape id="Cuadro de texto 214" o:spid="_x0000_s1129" type="#_x0000_t202" style="position:absolute;left:45082;top:22189;width:222;height: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" filled="f" stroked="f">
                    <v:textbox inset="1pt,0,1pt,0">
                      <w:txbxContent>
                        <w:p w14:paraId="259E6914" w14:textId="77777777" w:rsidR="000078DF" w:rsidRPr="00EB53ED" w:rsidRDefault="000078DF">
                          <w:pPr>
                            <w:spacing w:line="215" w:lineRule="auto"/>
                            <w:jc w:val="center"/>
                            <w:textDirection w:val="btLr"/>
                            <w:rPr>
                              <w:sz w:val="20"/>
                              <w:szCs w:val="20"/>
                            </w:rPr>
                          </w:pPr>
                        </w:p>
                      </w:txbxContent>
                    </v:textbox>
                  </v:shape>
                  <v:rect id="Rectángulo 215" o:spid="_x0000_s1130" style="position:absolute;left:23818;top:16414;width:19323;height:11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" fillcolor="#606ca6" strokecolor="white [3201]" strokeweight="2pt">
                    <v:stroke startarrowwidth="narrow" startarrowlength="short" endarrowwidth="narrow" endarrowlength="short" joinstyle="round"/>
                    <v:textbox inset="2.53958mm,2.53958mm,2.53958mm,2.53958mm">
                      <w:txbxContent>
                        <w:p w14:paraId="7D3A11B2" w14:textId="77777777" w:rsidR="000078DF" w:rsidRPr="00EB53ED" w:rsidRDefault="000078DF">
                          <w:pPr>
                            <w:spacing w:line="240" w:lineRule="auto"/>
                            <w:textDirection w:val="btLr"/>
                            <w:rPr>
                              <w:sz w:val="20"/>
                              <w:szCs w:val="20"/>
                            </w:rPr>
                          </w:pPr>
                        </w:p>
                      </w:txbxContent>
                    </v:textbox>
                  </v:rect>
                  <v:shape id="Cuadro de texto 216" o:spid="_x0000_s1131" type="#_x0000_t202" style="position:absolute;left:23818;top:16414;width:19323;height:11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" filled="f" stroked="f">
                    <v:textbox inset="2.17292mm,2.17292mm,2.17292mm,2.17292mm">
                      <w:txbxContent>
                        <w:p w14:paraId="1F03C240" w14:textId="77777777" w:rsidR="000078DF" w:rsidRPr="00EB53ED" w:rsidRDefault="000078DF">
                          <w:pPr>
                            <w:spacing w:line="215" w:lineRule="auto"/>
                            <w:jc w:val="center"/>
                            <w:textDirection w:val="btLr"/>
                            <w:rPr>
                              <w:sz w:val="20"/>
                              <w:szCs w:val="20"/>
                            </w:rPr>
                          </w:pPr>
                          <w:r w:rsidRPr="00EB53ED">
                            <w:rPr>
                              <w:rFonts w:eastAsia="Cambria"/>
                              <w:color w:val="000000"/>
                              <w:sz w:val="20"/>
                              <w:szCs w:val="20"/>
                            </w:rPr>
                            <w:t>Debe emplear diagramación relacionada con la imagen corporativa de la organización.</w:t>
                          </w:r>
                        </w:p>
                      </w:txbxContent>
                    </v:textbox>
                  </v:shape>
                  <v:rect id="Rectángulo 217" o:spid="_x0000_s1132" style="position:absolute;left:47586;top:16414;width:19323;height:11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" fillcolor="#7f63a1" strokecolor="white [3201]" strokeweight="2pt">
                    <v:stroke startarrowwidth="narrow" startarrowlength="short" endarrowwidth="narrow" endarrowlength="short" joinstyle="round"/>
                    <v:textbox inset="2.53958mm,2.53958mm,2.53958mm,2.53958mm">
                      <w:txbxContent>
                        <w:p w14:paraId="788FD041" w14:textId="77777777" w:rsidR="000078DF" w:rsidRPr="00EB53ED" w:rsidRDefault="000078DF">
                          <w:pPr>
                            <w:spacing w:line="240" w:lineRule="auto"/>
                            <w:textDirection w:val="btLr"/>
                            <w:rPr>
                              <w:sz w:val="20"/>
                              <w:szCs w:val="20"/>
                            </w:rPr>
                          </w:pPr>
                        </w:p>
                      </w:txbxContent>
                    </v:textbox>
                  </v:rect>
                  <v:shape id="Cuadro de texto 218" o:spid="_x0000_s1133" type="#_x0000_t202" style="position:absolute;left:47586;top:16414;width:19323;height:11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" fillcolor="#b2a1c7 [1943]" stroked="f">
                    <v:textbox inset="2.17292mm,2.17292mm,2.17292mm,2.17292mm">
                      <w:txbxContent>
                        <w:p w14:paraId="65B4FE61" w14:textId="25B43A6A" w:rsidR="000078DF" w:rsidRPr="00EB53ED" w:rsidRDefault="000078DF">
                          <w:pPr>
                            <w:spacing w:line="215" w:lineRule="auto"/>
                            <w:jc w:val="center"/>
                            <w:textDirection w:val="btLr"/>
                            <w:rPr>
                              <w:sz w:val="20"/>
                              <w:szCs w:val="20"/>
                            </w:rPr>
                          </w:pPr>
                          <w:r w:rsidRPr="00EB53ED">
                            <w:rPr>
                              <w:rFonts w:eastAsia="Cambria"/>
                              <w:color w:val="000000"/>
                              <w:sz w:val="20"/>
                              <w:szCs w:val="20"/>
                            </w:rPr>
                            <w:t>Debe ser presentado y socializado ante los directivos pertinentes antes de su publicación.</w:t>
                          </w:r>
                        </w:p>
                      </w:txbxContent>
                    </v:textbox>
                  </v:shape>
                </v:group>
                <w10:anchorlock/>
              </v:group>
            </w:pict>
          </mc:Fallback>
        </mc:AlternateContent>
      </w:r>
    </w:p>
    <w:p w14:paraId="00000150" w14:textId="77777777" w:rsidR="00415926" w:rsidRPr="001D0B1A" w:rsidRDefault="00415926" w:rsidP="00FC53AB">
      <w:pPr>
        <w:pBdr>
          <w:top w:val="nil"/>
          <w:left w:val="nil"/>
          <w:bottom w:val="nil"/>
          <w:right w:val="nil"/>
          <w:between w:val="nil"/>
        </w:pBdr>
        <w:spacing w:line="360" w:lineRule="auto"/>
        <w:jc w:val="both"/>
        <w:rPr>
          <w:color w:val="000000"/>
          <w:sz w:val="20"/>
          <w:szCs w:val="20"/>
          <w:highlight w:val="cyan"/>
        </w:rPr>
      </w:pPr>
    </w:p>
    <w:p w14:paraId="00000151" w14:textId="4ECCEDAB" w:rsidR="00415926" w:rsidRPr="001D0B1A" w:rsidRDefault="00A563B3" w:rsidP="00FC53AB">
      <w:pPr>
        <w:pBdr>
          <w:top w:val="nil"/>
          <w:left w:val="nil"/>
          <w:bottom w:val="nil"/>
          <w:right w:val="nil"/>
          <w:between w:val="nil"/>
        </w:pBdr>
        <w:spacing w:line="360" w:lineRule="auto"/>
        <w:jc w:val="both"/>
        <w:rPr>
          <w:color w:val="000000"/>
          <w:sz w:val="20"/>
          <w:szCs w:val="20"/>
          <w:highlight w:val="cyan"/>
        </w:rPr>
      </w:pPr>
      <w:r w:rsidRPr="001D0B1A">
        <w:rPr>
          <w:color w:val="000000"/>
          <w:sz w:val="20"/>
          <w:szCs w:val="20"/>
          <w:highlight w:val="cyan"/>
        </w:rPr>
        <w:t>Además de estos parámetros de edición</w:t>
      </w:r>
      <w:r w:rsidR="00457AAB" w:rsidRPr="001D0B1A">
        <w:rPr>
          <w:color w:val="000000"/>
          <w:sz w:val="20"/>
          <w:szCs w:val="20"/>
          <w:highlight w:val="cyan"/>
        </w:rPr>
        <w:t>,</w:t>
      </w:r>
      <w:r w:rsidRPr="001D0B1A">
        <w:rPr>
          <w:color w:val="000000"/>
          <w:sz w:val="20"/>
          <w:szCs w:val="20"/>
          <w:highlight w:val="cyan"/>
        </w:rPr>
        <w:t xml:space="preserve"> también se encuentran los que la organización o el equipo de </w:t>
      </w:r>
      <w:r w:rsidRPr="001D0B1A">
        <w:rPr>
          <w:i/>
          <w:color w:val="000000"/>
          <w:sz w:val="20"/>
          <w:szCs w:val="20"/>
          <w:highlight w:val="cyan"/>
        </w:rPr>
        <w:t>marketing</w:t>
      </w:r>
      <w:r w:rsidRPr="001D0B1A">
        <w:rPr>
          <w:color w:val="000000"/>
          <w:sz w:val="20"/>
          <w:szCs w:val="20"/>
          <w:highlight w:val="cyan"/>
        </w:rPr>
        <w:t xml:space="preserve"> crean pertinentes</w:t>
      </w:r>
      <w:r w:rsidR="00457AAB" w:rsidRPr="001D0B1A">
        <w:rPr>
          <w:color w:val="000000"/>
          <w:sz w:val="20"/>
          <w:szCs w:val="20"/>
          <w:highlight w:val="cyan"/>
        </w:rPr>
        <w:t>,</w:t>
      </w:r>
      <w:r w:rsidRPr="001D0B1A">
        <w:rPr>
          <w:color w:val="000000"/>
          <w:sz w:val="20"/>
          <w:szCs w:val="20"/>
          <w:highlight w:val="cyan"/>
        </w:rPr>
        <w:t xml:space="preserve"> con la finalidad de lograr los objetivos planteados</w:t>
      </w:r>
      <w:r w:rsidR="00457AAB" w:rsidRPr="001D0B1A">
        <w:rPr>
          <w:color w:val="000000"/>
          <w:sz w:val="20"/>
          <w:szCs w:val="20"/>
          <w:highlight w:val="cyan"/>
        </w:rPr>
        <w:t>,</w:t>
      </w:r>
      <w:r w:rsidRPr="001D0B1A">
        <w:rPr>
          <w:color w:val="000000"/>
          <w:sz w:val="20"/>
          <w:szCs w:val="20"/>
          <w:highlight w:val="cyan"/>
        </w:rPr>
        <w:t xml:space="preserve"> de una forma eficiente, eficaz y exitosa.</w:t>
      </w:r>
    </w:p>
    <w:p w14:paraId="00000152" w14:textId="77777777" w:rsidR="00415926" w:rsidRPr="00F66691" w:rsidRDefault="00415926" w:rsidP="4347D92F">
      <w:pPr>
        <w:pBdr>
          <w:top w:val="nil"/>
          <w:left w:val="nil"/>
          <w:bottom w:val="nil"/>
          <w:right w:val="nil"/>
          <w:between w:val="nil"/>
        </w:pBdr>
        <w:spacing w:line="360" w:lineRule="auto"/>
        <w:jc w:val="both"/>
        <w:rPr>
          <w:b/>
          <w:bCs/>
          <w:color w:val="000000"/>
          <w:sz w:val="20"/>
          <w:szCs w:val="20"/>
          <w:highlight w:val="cyan"/>
        </w:rPr>
      </w:pPr>
    </w:p>
    <w:p w14:paraId="00000153" w14:textId="12099A19" w:rsidR="00415926" w:rsidRPr="00F66691" w:rsidRDefault="00A563B3" w:rsidP="00FC53AB">
      <w:pPr>
        <w:pStyle w:val="Ttulo2"/>
        <w:spacing w:before="0" w:after="0" w:line="360" w:lineRule="auto"/>
        <w:jc w:val="both"/>
        <w:rPr>
          <w:b/>
          <w:color w:val="000000"/>
          <w:sz w:val="20"/>
          <w:szCs w:val="20"/>
          <w:highlight w:val="cyan"/>
        </w:rPr>
      </w:pPr>
      <w:r w:rsidRPr="00F66691">
        <w:rPr>
          <w:b/>
          <w:color w:val="000000"/>
          <w:sz w:val="20"/>
          <w:szCs w:val="20"/>
          <w:highlight w:val="cyan"/>
        </w:rPr>
        <w:t xml:space="preserve"> 5.3 La corrección de errores: concepto y procedimiento</w:t>
      </w:r>
      <w:commentRangeStart w:id="39"/>
    </w:p>
    <w:commentRangeEnd w:id="39"/>
    <w:p w14:paraId="00000154" w14:textId="4C4B93FF" w:rsidR="00415926" w:rsidRPr="00F66691" w:rsidRDefault="00A563B3" w:rsidP="00FC53AB">
      <w:pPr>
        <w:pBdr>
          <w:top w:val="nil"/>
          <w:left w:val="nil"/>
          <w:bottom w:val="nil"/>
          <w:right w:val="nil"/>
          <w:between w:val="nil"/>
        </w:pBdr>
        <w:spacing w:line="360" w:lineRule="auto"/>
        <w:jc w:val="both"/>
        <w:rPr>
          <w:b/>
          <w:color w:val="000000"/>
          <w:sz w:val="20"/>
          <w:szCs w:val="20"/>
          <w:highlight w:val="cyan"/>
        </w:rPr>
      </w:pPr>
      <w:r w:rsidRPr="00F66691">
        <w:rPr>
          <w:sz w:val="20"/>
          <w:szCs w:val="20"/>
          <w:highlight w:val="cyan"/>
        </w:rPr>
        <w:commentReference w:id="39"/>
      </w:r>
    </w:p>
    <w:p w14:paraId="0000015B" w14:textId="0A797FA6" w:rsidR="00415926" w:rsidRPr="00F66691" w:rsidRDefault="00EB53ED" w:rsidP="00EB53ED">
      <w:pPr>
        <w:pBdr>
          <w:top w:val="nil"/>
          <w:left w:val="nil"/>
          <w:bottom w:val="nil"/>
          <w:right w:val="nil"/>
          <w:between w:val="nil"/>
        </w:pBdr>
        <w:spacing w:line="360" w:lineRule="auto"/>
        <w:jc w:val="both"/>
        <w:rPr>
          <w:color w:val="000000"/>
          <w:sz w:val="20"/>
          <w:szCs w:val="20"/>
          <w:highlight w:val="cyan"/>
        </w:rPr>
      </w:pPr>
      <w:r w:rsidRPr="00F66691">
        <w:rPr>
          <w:noProof/>
          <w:sz w:val="20"/>
          <w:szCs w:val="20"/>
          <w:highlight w:val="cyan"/>
          <w:lang w:val="en-US" w:eastAsia="en-US"/>
        </w:rPr>
        <w:drawing>
          <wp:anchor distT="0" distB="0" distL="114300" distR="114300" simplePos="0" relativeHeight="251683840" behindDoc="0" locked="0" layoutInCell="1" hidden="0" allowOverlap="1" wp14:anchorId="1B136BF6" wp14:editId="39BDA0FD">
            <wp:simplePos x="0" y="0"/>
            <wp:positionH relativeFrom="column">
              <wp:posOffset>32385</wp:posOffset>
            </wp:positionH>
            <wp:positionV relativeFrom="paragraph">
              <wp:posOffset>62103</wp:posOffset>
            </wp:positionV>
            <wp:extent cx="1590040" cy="1419225"/>
            <wp:effectExtent l="0" t="0" r="0" b="0"/>
            <wp:wrapSquare wrapText="bothSides" distT="0" distB="0" distL="114300" distR="114300"/>
            <wp:docPr id="265" name="image12.jpg" descr="Developing programmer Team Development Website design and coding technologies working in software company office"/>
            <wp:cNvGraphicFramePr/>
            <a:graphic xmlns:a="http://schemas.openxmlformats.org/drawingml/2006/main">
              <a:graphicData uri="http://schemas.openxmlformats.org/drawingml/2006/picture">
                <pic:pic xmlns:pic="http://schemas.openxmlformats.org/drawingml/2006/picture">
                  <pic:nvPicPr>
                    <pic:cNvPr id="0" name="image12.jpg" descr="Developing programmer Team Development Website design and coding technologies working in software company office"/>
                    <pic:cNvPicPr preferRelativeResize="0"/>
                  </pic:nvPicPr>
                  <pic:blipFill>
                    <a:blip r:embed="rId58"/>
                    <a:srcRect/>
                    <a:stretch>
                      <a:fillRect/>
                    </a:stretch>
                  </pic:blipFill>
                  <pic:spPr>
                    <a:xfrm>
                      <a:off x="0" y="0"/>
                      <a:ext cx="1590040" cy="1419225"/>
                    </a:xfrm>
                    <a:prstGeom prst="rect">
                      <a:avLst/>
                    </a:prstGeom>
                    <a:ln/>
                  </pic:spPr>
                </pic:pic>
              </a:graphicData>
            </a:graphic>
          </wp:anchor>
        </w:drawing>
      </w:r>
      <w:r w:rsidRPr="00F66691">
        <w:rPr>
          <w:color w:val="000000"/>
          <w:sz w:val="20"/>
          <w:szCs w:val="20"/>
          <w:highlight w:val="cyan"/>
        </w:rPr>
        <w:t xml:space="preserve">La corrección de errores en la creación de contenido digital es un proceso crítico que tiene como objetivo identificar y rectificar posibles imperfecciones, inexactitudes o fallas en el material antes de su difusión en los medios digitales. Este procedimiento es esencial para mantener la calidad y la credibilidad del contenido, asegurando que sea claro, coherente y esté libre de errores gramaticales, ortográficos, semánticos y de formato. El profesional de corrección, como parte del equipo de </w:t>
      </w:r>
      <w:r w:rsidRPr="00F66691">
        <w:rPr>
          <w:i/>
          <w:color w:val="000000"/>
          <w:sz w:val="20"/>
          <w:szCs w:val="20"/>
          <w:highlight w:val="cyan"/>
        </w:rPr>
        <w:t>marketing</w:t>
      </w:r>
      <w:r w:rsidRPr="00F66691">
        <w:rPr>
          <w:color w:val="000000"/>
          <w:sz w:val="20"/>
          <w:szCs w:val="20"/>
          <w:highlight w:val="cyan"/>
        </w:rPr>
        <w:t>, lleva a cabo una revisión integral para verificar que el contenido cumpla con los estándares de la marca y se alinee con los objetivos de comunicación. Esto incluye la revisión de la estructura, la claridad, la concordancia y la consistencia del contenido. Cualquier error identificado se corrige para garantizar que el material esté en su mejor forma antes de su publicación en los medios digitales. Este proceso es esencial para mantener una imagen de marca positiva y brindar una experiencia de usuario de alta calidad.</w:t>
      </w:r>
    </w:p>
    <w:p w14:paraId="0000015C" w14:textId="23401E3C" w:rsidR="00415926" w:rsidRPr="00F66691" w:rsidRDefault="00415926" w:rsidP="00FC53AB">
      <w:pPr>
        <w:pBdr>
          <w:top w:val="nil"/>
          <w:left w:val="nil"/>
          <w:bottom w:val="nil"/>
          <w:right w:val="nil"/>
          <w:between w:val="nil"/>
        </w:pBdr>
        <w:spacing w:line="360" w:lineRule="auto"/>
        <w:jc w:val="both"/>
        <w:rPr>
          <w:color w:val="000000"/>
          <w:sz w:val="20"/>
          <w:szCs w:val="20"/>
          <w:highlight w:val="cyan"/>
        </w:rPr>
      </w:pPr>
    </w:p>
    <w:p w14:paraId="6DD4995E" w14:textId="77777777" w:rsidR="00EB53ED" w:rsidRPr="00F66691" w:rsidRDefault="00EB53ED" w:rsidP="00FC53AB">
      <w:pPr>
        <w:pBdr>
          <w:top w:val="nil"/>
          <w:left w:val="nil"/>
          <w:bottom w:val="nil"/>
          <w:right w:val="nil"/>
          <w:between w:val="nil"/>
        </w:pBdr>
        <w:spacing w:line="360" w:lineRule="auto"/>
        <w:jc w:val="both"/>
        <w:rPr>
          <w:color w:val="000000"/>
          <w:sz w:val="20"/>
          <w:szCs w:val="20"/>
          <w:highlight w:val="cyan"/>
        </w:rPr>
      </w:pPr>
    </w:p>
    <w:p w14:paraId="0000015D" w14:textId="77777777" w:rsidR="00415926" w:rsidRPr="00F66691" w:rsidRDefault="00A563B3" w:rsidP="00FC53AB">
      <w:pPr>
        <w:pStyle w:val="Ttulo1"/>
        <w:spacing w:before="0" w:after="0" w:line="360" w:lineRule="auto"/>
        <w:ind w:left="567" w:hanging="567"/>
        <w:jc w:val="both"/>
        <w:rPr>
          <w:b/>
          <w:color w:val="000000"/>
          <w:sz w:val="20"/>
          <w:szCs w:val="20"/>
          <w:highlight w:val="cyan"/>
        </w:rPr>
      </w:pPr>
      <w:r w:rsidRPr="00F66691">
        <w:rPr>
          <w:b/>
          <w:color w:val="000000"/>
          <w:sz w:val="20"/>
          <w:szCs w:val="20"/>
          <w:highlight w:val="cyan"/>
        </w:rPr>
        <w:lastRenderedPageBreak/>
        <w:t xml:space="preserve"> 6. </w:t>
      </w:r>
      <w:proofErr w:type="spellStart"/>
      <w:r w:rsidRPr="00F66691">
        <w:rPr>
          <w:b/>
          <w:i/>
          <w:color w:val="000000"/>
          <w:sz w:val="20"/>
          <w:szCs w:val="20"/>
          <w:highlight w:val="cyan"/>
        </w:rPr>
        <w:t>Storytelling</w:t>
      </w:r>
      <w:proofErr w:type="spellEnd"/>
    </w:p>
    <w:p w14:paraId="0000015E" w14:textId="7107AC75" w:rsidR="00415926" w:rsidRPr="00F66691" w:rsidRDefault="00EB53ED" w:rsidP="00FC53AB">
      <w:pPr>
        <w:pBdr>
          <w:top w:val="nil"/>
          <w:left w:val="nil"/>
          <w:bottom w:val="nil"/>
          <w:right w:val="nil"/>
          <w:between w:val="nil"/>
        </w:pBdr>
        <w:spacing w:line="360" w:lineRule="auto"/>
        <w:jc w:val="both"/>
        <w:rPr>
          <w:b/>
          <w:sz w:val="20"/>
          <w:szCs w:val="20"/>
          <w:highlight w:val="cyan"/>
        </w:rPr>
      </w:pPr>
      <w:r w:rsidRPr="00F66691">
        <w:rPr>
          <w:noProof/>
          <w:sz w:val="20"/>
          <w:szCs w:val="20"/>
          <w:highlight w:val="cyan"/>
          <w:lang w:val="en-US" w:eastAsia="en-US"/>
        </w:rPr>
        <w:drawing>
          <wp:anchor distT="0" distB="0" distL="114300" distR="114300" simplePos="0" relativeHeight="251684864" behindDoc="0" locked="0" layoutInCell="1" hidden="0" allowOverlap="1" wp14:anchorId="493BF00E" wp14:editId="2B02965D">
            <wp:simplePos x="0" y="0"/>
            <wp:positionH relativeFrom="column">
              <wp:posOffset>-3810</wp:posOffset>
            </wp:positionH>
            <wp:positionV relativeFrom="paragraph">
              <wp:posOffset>163830</wp:posOffset>
            </wp:positionV>
            <wp:extent cx="1887220" cy="1455420"/>
            <wp:effectExtent l="0" t="0" r="0" b="0"/>
            <wp:wrapSquare wrapText="bothSides" distT="0" distB="0" distL="114300" distR="114300"/>
            <wp:docPr id="266" name="image7.jpg" descr="vector sketch lettering word doodle concept illustration storytelling"/>
            <wp:cNvGraphicFramePr/>
            <a:graphic xmlns:a="http://schemas.openxmlformats.org/drawingml/2006/main">
              <a:graphicData uri="http://schemas.openxmlformats.org/drawingml/2006/picture">
                <pic:pic xmlns:pic="http://schemas.openxmlformats.org/drawingml/2006/picture">
                  <pic:nvPicPr>
                    <pic:cNvPr id="0" name="image7.jpg" descr="vector sketch lettering word doodle concept illustration storytelling"/>
                    <pic:cNvPicPr preferRelativeResize="0"/>
                  </pic:nvPicPr>
                  <pic:blipFill>
                    <a:blip r:embed="rId59"/>
                    <a:srcRect/>
                    <a:stretch>
                      <a:fillRect/>
                    </a:stretch>
                  </pic:blipFill>
                  <pic:spPr>
                    <a:xfrm>
                      <a:off x="0" y="0"/>
                      <a:ext cx="1887220" cy="1455420"/>
                    </a:xfrm>
                    <a:prstGeom prst="rect">
                      <a:avLst/>
                    </a:prstGeom>
                    <a:ln/>
                  </pic:spPr>
                </pic:pic>
              </a:graphicData>
            </a:graphic>
            <wp14:sizeRelH relativeFrom="margin">
              <wp14:pctWidth>0</wp14:pctWidth>
            </wp14:sizeRelH>
            <wp14:sizeRelV relativeFrom="margin">
              <wp14:pctHeight>0</wp14:pctHeight>
            </wp14:sizeRelV>
          </wp:anchor>
        </w:drawing>
      </w:r>
      <w:sdt>
        <w:sdtPr>
          <w:rPr>
            <w:sz w:val="20"/>
            <w:szCs w:val="20"/>
            <w:highlight w:val="cyan"/>
          </w:rPr>
          <w:tag w:val="goog_rdk_264"/>
          <w:id w:val="-1223599303"/>
        </w:sdtPr>
        <w:sdtContent>
          <w:commentRangeStart w:id="40"/>
        </w:sdtContent>
      </w:sdt>
    </w:p>
    <w:commentRangeEnd w:id="40"/>
    <w:p w14:paraId="00000161" w14:textId="559FD57F" w:rsidR="00415926" w:rsidRPr="00F17898" w:rsidRDefault="00A563B3" w:rsidP="00EB53ED">
      <w:pPr>
        <w:pBdr>
          <w:top w:val="nil"/>
          <w:left w:val="nil"/>
          <w:bottom w:val="nil"/>
          <w:right w:val="nil"/>
          <w:between w:val="nil"/>
        </w:pBdr>
        <w:spacing w:line="360" w:lineRule="auto"/>
        <w:jc w:val="both"/>
        <w:rPr>
          <w:sz w:val="20"/>
          <w:szCs w:val="20"/>
          <w:highlight w:val="cyan"/>
        </w:rPr>
      </w:pPr>
      <w:r w:rsidRPr="00F66691">
        <w:rPr>
          <w:sz w:val="20"/>
          <w:szCs w:val="20"/>
          <w:highlight w:val="cyan"/>
        </w:rPr>
        <w:commentReference w:id="40"/>
      </w:r>
      <w:r w:rsidR="00EB53ED" w:rsidRPr="00F66691">
        <w:rPr>
          <w:sz w:val="20"/>
          <w:szCs w:val="20"/>
          <w:highlight w:val="cyan"/>
        </w:rPr>
        <w:t xml:space="preserve">El </w:t>
      </w:r>
      <w:proofErr w:type="spellStart"/>
      <w:r w:rsidR="00EB53ED" w:rsidRPr="00F66691">
        <w:rPr>
          <w:i/>
          <w:sz w:val="20"/>
          <w:szCs w:val="20"/>
          <w:highlight w:val="cyan"/>
        </w:rPr>
        <w:t>storytelling</w:t>
      </w:r>
      <w:proofErr w:type="spellEnd"/>
      <w:r w:rsidR="00EB53ED" w:rsidRPr="00F66691">
        <w:rPr>
          <w:sz w:val="20"/>
          <w:szCs w:val="20"/>
          <w:highlight w:val="cyan"/>
        </w:rPr>
        <w:t xml:space="preserve"> es una estrategia de comunicación que va más allá de simplemente contar una historia. Adopta técnicas que permiten transmitir mensajes de manera efectiva y cautivadora, convirtiendo la narración en un </w:t>
      </w:r>
      <w:r w:rsidR="00EB53ED" w:rsidRPr="00F17898">
        <w:rPr>
          <w:sz w:val="20"/>
          <w:szCs w:val="20"/>
          <w:highlight w:val="cyan"/>
        </w:rPr>
        <w:t xml:space="preserve">verdadero arte. Esta estrategia se basa en la creación de contenido digital único que permite al público objetivo identificarse con la historia y experimentar emociones. El </w:t>
      </w:r>
      <w:proofErr w:type="spellStart"/>
      <w:r w:rsidR="00EB53ED" w:rsidRPr="00F17898">
        <w:rPr>
          <w:i/>
          <w:sz w:val="20"/>
          <w:szCs w:val="20"/>
          <w:highlight w:val="cyan"/>
        </w:rPr>
        <w:t>storytelling</w:t>
      </w:r>
      <w:proofErr w:type="spellEnd"/>
      <w:r w:rsidR="00EB53ED" w:rsidRPr="00F17898">
        <w:rPr>
          <w:sz w:val="20"/>
          <w:szCs w:val="20"/>
          <w:highlight w:val="cyan"/>
        </w:rPr>
        <w:t xml:space="preserve"> se utiliza en una variedad de contextos y puede tomar diferentes formas, como:</w:t>
      </w:r>
    </w:p>
    <w:p w14:paraId="6FCE46F2" w14:textId="77777777" w:rsidR="00EB53ED" w:rsidRPr="00F17898" w:rsidRDefault="00EB53ED" w:rsidP="00EB53ED">
      <w:pPr>
        <w:pBdr>
          <w:top w:val="nil"/>
          <w:left w:val="nil"/>
          <w:bottom w:val="nil"/>
          <w:right w:val="nil"/>
          <w:between w:val="nil"/>
        </w:pBdr>
        <w:spacing w:line="360" w:lineRule="auto"/>
        <w:jc w:val="both"/>
        <w:rPr>
          <w:sz w:val="20"/>
          <w:szCs w:val="20"/>
          <w:highlight w:val="cyan"/>
        </w:rPr>
      </w:pPr>
    </w:p>
    <w:p w14:paraId="312F8E84" w14:textId="283B3CD0" w:rsidR="00F014D6" w:rsidRPr="00F17898" w:rsidRDefault="00000000" w:rsidP="00E5491E">
      <w:pPr>
        <w:pBdr>
          <w:top w:val="nil"/>
          <w:left w:val="nil"/>
          <w:bottom w:val="nil"/>
          <w:right w:val="nil"/>
          <w:between w:val="nil"/>
        </w:pBdr>
        <w:spacing w:line="360" w:lineRule="auto"/>
        <w:jc w:val="center"/>
        <w:rPr>
          <w:sz w:val="20"/>
          <w:szCs w:val="20"/>
          <w:highlight w:val="cyan"/>
        </w:rPr>
      </w:pPr>
      <w:sdt>
        <w:sdtPr>
          <w:rPr>
            <w:sz w:val="20"/>
            <w:szCs w:val="20"/>
            <w:highlight w:val="cyan"/>
          </w:rPr>
          <w:tag w:val="goog_rdk_274"/>
          <w:id w:val="125052289"/>
        </w:sdtPr>
        <w:sdtContent>
          <w:commentRangeStart w:id="41"/>
        </w:sdtContent>
      </w:sdt>
      <w:commentRangeEnd w:id="41"/>
      <w:r w:rsidR="00A563B3" w:rsidRPr="00F17898">
        <w:rPr>
          <w:sz w:val="20"/>
          <w:szCs w:val="20"/>
          <w:highlight w:val="cyan"/>
        </w:rPr>
        <w:commentReference w:id="41"/>
      </w:r>
      <w:r w:rsidR="00F014D6" w:rsidRPr="00F17898">
        <w:rPr>
          <w:noProof/>
          <w:highlight w:val="cyan"/>
          <w:lang w:val="en-US" w:eastAsia="en-US"/>
        </w:rPr>
        <mc:AlternateContent>
          <mc:Choice Requires="wps">
            <w:drawing>
              <wp:inline distT="0" distB="0" distL="0" distR="0" wp14:anchorId="337732BF" wp14:editId="7EE28D31">
                <wp:extent cx="5412105" cy="732155"/>
                <wp:effectExtent l="0" t="0" r="17145" b="10795"/>
                <wp:docPr id="90" name="Rectángulo 90"/>
                <wp:cNvGraphicFramePr/>
                <a:graphic xmlns:a="http://schemas.openxmlformats.org/drawingml/2006/main">
                  <a:graphicData uri="http://schemas.microsoft.com/office/word/2010/wordprocessingShape">
                    <wps:wsp>
                      <wps:cNvSpPr/>
                      <wps:spPr>
                        <a:xfrm>
                          <a:off x="0" y="0"/>
                          <a:ext cx="5412105" cy="7321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087B2297" w14:textId="4E8D0569" w:rsidR="000078DF" w:rsidRDefault="000078DF" w:rsidP="00F014D6">
                            <w:pPr>
                              <w:spacing w:line="275" w:lineRule="auto"/>
                              <w:jc w:val="center"/>
                              <w:textDirection w:val="btLr"/>
                            </w:pPr>
                            <w:r>
                              <w:rPr>
                                <w:color w:val="FFFFFF"/>
                              </w:rPr>
                              <w:t>Slider</w:t>
                            </w:r>
                          </w:p>
                          <w:p w14:paraId="76EABD04" w14:textId="37DB162C" w:rsidR="000078DF" w:rsidRDefault="000078DF" w:rsidP="00F014D6">
                            <w:pPr>
                              <w:spacing w:line="275" w:lineRule="auto"/>
                              <w:jc w:val="center"/>
                              <w:textDirection w:val="btLr"/>
                            </w:pPr>
                            <w:r>
                              <w:rPr>
                                <w:color w:val="FFFFFF"/>
                              </w:rPr>
                              <w:t>DI_CF12_6_S</w:t>
                            </w:r>
                            <w:r w:rsidRPr="00F014D6">
                              <w:rPr>
                                <w:color w:val="FFFFFF"/>
                              </w:rPr>
                              <w:t>lider_Storytelling</w:t>
                            </w:r>
                          </w:p>
                        </w:txbxContent>
                      </wps:txbx>
                      <wps:bodyPr spcFirstLastPara="1" wrap="square" lIns="91425" tIns="45700" rIns="91425" bIns="45700" anchor="ctr" anchorCtr="0">
                        <a:noAutofit/>
                      </wps:bodyPr>
                    </wps:wsp>
                  </a:graphicData>
                </a:graphic>
              </wp:inline>
            </w:drawing>
          </mc:Choice>
          <mc:Fallback>
            <w:pict>
              <v:rect w14:anchorId="337732BF" id="Rectángulo 90" o:spid="_x0000_s1134"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" fillcolor="#39a900" strokecolor="#42719b" strokeweight="1pt">
                <v:stroke startarrowwidth="narrow" startarrowlength="short" endarrowwidth="narrow" endarrowlength="short" miterlimit="5243f"/>
                <v:textbox inset="2.53958mm,1.2694mm,2.53958mm,1.2694mm">
                  <w:txbxContent>
                    <w:p w14:paraId="087B2297" w14:textId="4E8D0569" w:rsidR="000078DF" w:rsidRDefault="000078DF" w:rsidP="00F014D6">
                      <w:pPr>
                        <w:spacing w:line="275" w:lineRule="auto"/>
                        <w:jc w:val="center"/>
                        <w:textDirection w:val="btLr"/>
                      </w:pPr>
                      <w:r>
                        <w:rPr>
                          <w:color w:val="FFFFFF"/>
                        </w:rPr>
                        <w:t>Slider</w:t>
                      </w:r>
                    </w:p>
                    <w:p w14:paraId="76EABD04" w14:textId="37DB162C" w:rsidR="000078DF" w:rsidRDefault="000078DF" w:rsidP="00F014D6">
                      <w:pPr>
                        <w:spacing w:line="275" w:lineRule="auto"/>
                        <w:jc w:val="center"/>
                        <w:textDirection w:val="btLr"/>
                      </w:pPr>
                      <w:r>
                        <w:rPr>
                          <w:color w:val="FFFFFF"/>
                        </w:rPr>
                        <w:t>DI_CF12_6_S</w:t>
                      </w:r>
                      <w:r w:rsidRPr="00F014D6">
                        <w:rPr>
                          <w:color w:val="FFFFFF"/>
                        </w:rPr>
                        <w:t>lider_Storytelling</w:t>
                      </w:r>
                    </w:p>
                  </w:txbxContent>
                </v:textbox>
                <w10:anchorlock/>
              </v:rect>
            </w:pict>
          </mc:Fallback>
        </mc:AlternateContent>
      </w:r>
    </w:p>
    <w:p w14:paraId="0DB0EB90" w14:textId="77777777" w:rsidR="00F014D6" w:rsidRPr="00F17898" w:rsidRDefault="00F014D6" w:rsidP="00F014D6">
      <w:pPr>
        <w:pBdr>
          <w:top w:val="nil"/>
          <w:left w:val="nil"/>
          <w:bottom w:val="nil"/>
          <w:right w:val="nil"/>
          <w:between w:val="nil"/>
        </w:pBdr>
        <w:spacing w:line="360" w:lineRule="auto"/>
        <w:jc w:val="center"/>
        <w:rPr>
          <w:sz w:val="20"/>
          <w:szCs w:val="20"/>
          <w:highlight w:val="cyan"/>
        </w:rPr>
      </w:pPr>
    </w:p>
    <w:p w14:paraId="00000164" w14:textId="57CD6FB7" w:rsidR="00415926" w:rsidRPr="00F17898" w:rsidRDefault="00A563B3" w:rsidP="00FC53AB">
      <w:pPr>
        <w:pBdr>
          <w:top w:val="nil"/>
          <w:left w:val="nil"/>
          <w:bottom w:val="nil"/>
          <w:right w:val="nil"/>
          <w:between w:val="nil"/>
        </w:pBdr>
        <w:spacing w:line="360" w:lineRule="auto"/>
        <w:jc w:val="both"/>
        <w:rPr>
          <w:sz w:val="20"/>
          <w:szCs w:val="20"/>
          <w:highlight w:val="cyan"/>
        </w:rPr>
      </w:pPr>
      <w:r w:rsidRPr="00F17898">
        <w:rPr>
          <w:sz w:val="20"/>
          <w:szCs w:val="20"/>
          <w:highlight w:val="cyan"/>
        </w:rPr>
        <w:t xml:space="preserve">Los </w:t>
      </w:r>
      <w:proofErr w:type="spellStart"/>
      <w:r w:rsidRPr="00F17898">
        <w:rPr>
          <w:i/>
          <w:sz w:val="20"/>
          <w:szCs w:val="20"/>
          <w:highlight w:val="cyan"/>
        </w:rPr>
        <w:t>storytelling</w:t>
      </w:r>
      <w:proofErr w:type="spellEnd"/>
      <w:r w:rsidRPr="00F17898">
        <w:rPr>
          <w:sz w:val="20"/>
          <w:szCs w:val="20"/>
          <w:highlight w:val="cyan"/>
        </w:rPr>
        <w:t xml:space="preserve"> pueden encontrarse en diferentes formatos, como son escritos, audio</w:t>
      </w:r>
      <w:sdt>
        <w:sdtPr>
          <w:rPr>
            <w:sz w:val="20"/>
            <w:szCs w:val="20"/>
            <w:highlight w:val="cyan"/>
          </w:rPr>
          <w:tag w:val="goog_rdk_277"/>
          <w:id w:val="-215514869"/>
        </w:sdtPr>
        <w:sdtContent>
          <w:r w:rsidRPr="00F17898">
            <w:rPr>
              <w:sz w:val="20"/>
              <w:szCs w:val="20"/>
              <w:highlight w:val="cyan"/>
            </w:rPr>
            <w:t>s</w:t>
          </w:r>
        </w:sdtContent>
      </w:sdt>
      <w:r w:rsidRPr="00F17898">
        <w:rPr>
          <w:sz w:val="20"/>
          <w:szCs w:val="20"/>
          <w:highlight w:val="cyan"/>
        </w:rPr>
        <w:t xml:space="preserve"> como los </w:t>
      </w:r>
      <w:r w:rsidRPr="00F17898">
        <w:rPr>
          <w:i/>
          <w:sz w:val="20"/>
          <w:szCs w:val="20"/>
          <w:highlight w:val="cyan"/>
        </w:rPr>
        <w:t>podcasts</w:t>
      </w:r>
      <w:r w:rsidRPr="00F17898">
        <w:rPr>
          <w:sz w:val="20"/>
          <w:szCs w:val="20"/>
          <w:highlight w:val="cyan"/>
        </w:rPr>
        <w:t>, hablad</w:t>
      </w:r>
      <w:r w:rsidR="00F0190D" w:rsidRPr="00F17898">
        <w:rPr>
          <w:sz w:val="20"/>
          <w:szCs w:val="20"/>
          <w:highlight w:val="cyan"/>
        </w:rPr>
        <w:t>os</w:t>
      </w:r>
      <w:r w:rsidRPr="00F17898">
        <w:rPr>
          <w:sz w:val="20"/>
          <w:szCs w:val="20"/>
          <w:highlight w:val="cyan"/>
        </w:rPr>
        <w:t xml:space="preserve"> como l</w:t>
      </w:r>
      <w:r w:rsidR="00F0190D" w:rsidRPr="00F17898">
        <w:rPr>
          <w:sz w:val="20"/>
          <w:szCs w:val="20"/>
          <w:highlight w:val="cyan"/>
        </w:rPr>
        <w:t>os</w:t>
      </w:r>
      <w:r w:rsidRPr="00F17898">
        <w:rPr>
          <w:sz w:val="20"/>
          <w:szCs w:val="20"/>
          <w:highlight w:val="cyan"/>
        </w:rPr>
        <w:t xml:space="preserve"> de los oradores</w:t>
      </w:r>
      <w:r w:rsidR="00F0190D" w:rsidRPr="00F17898">
        <w:rPr>
          <w:sz w:val="20"/>
          <w:szCs w:val="20"/>
          <w:highlight w:val="cyan"/>
        </w:rPr>
        <w:t>,</w:t>
      </w:r>
      <w:r w:rsidRPr="00F17898">
        <w:rPr>
          <w:sz w:val="20"/>
          <w:szCs w:val="20"/>
          <w:highlight w:val="cyan"/>
        </w:rPr>
        <w:t xml:space="preserve"> o en video</w:t>
      </w:r>
      <w:r w:rsidR="00F0190D" w:rsidRPr="00F17898">
        <w:rPr>
          <w:sz w:val="20"/>
          <w:szCs w:val="20"/>
          <w:highlight w:val="cyan"/>
        </w:rPr>
        <w:t>.</w:t>
      </w:r>
      <w:r w:rsidRPr="00F17898">
        <w:rPr>
          <w:sz w:val="20"/>
          <w:szCs w:val="20"/>
          <w:highlight w:val="cyan"/>
        </w:rPr>
        <w:t xml:space="preserve"> </w:t>
      </w:r>
      <w:r w:rsidR="00F0190D" w:rsidRPr="00F17898">
        <w:rPr>
          <w:sz w:val="20"/>
          <w:szCs w:val="20"/>
          <w:highlight w:val="cyan"/>
        </w:rPr>
        <w:t>R</w:t>
      </w:r>
      <w:r w:rsidRPr="00F17898">
        <w:rPr>
          <w:sz w:val="20"/>
          <w:szCs w:val="20"/>
          <w:highlight w:val="cyan"/>
        </w:rPr>
        <w:t xml:space="preserve">ecuerde que el </w:t>
      </w:r>
      <w:proofErr w:type="spellStart"/>
      <w:r w:rsidRPr="00F17898">
        <w:rPr>
          <w:i/>
          <w:sz w:val="20"/>
          <w:szCs w:val="20"/>
          <w:highlight w:val="cyan"/>
        </w:rPr>
        <w:t>storytelling</w:t>
      </w:r>
      <w:proofErr w:type="spellEnd"/>
      <w:r w:rsidRPr="00F17898">
        <w:rPr>
          <w:sz w:val="20"/>
          <w:szCs w:val="20"/>
          <w:highlight w:val="cyan"/>
        </w:rPr>
        <w:t xml:space="preserve"> debe ser una historia que venda. </w:t>
      </w:r>
      <w:r w:rsidR="000A639A" w:rsidRPr="00F17898">
        <w:rPr>
          <w:sz w:val="20"/>
          <w:szCs w:val="20"/>
          <w:highlight w:val="cyan"/>
        </w:rPr>
        <w:t>Como mejor ejemplo esta la</w:t>
      </w:r>
      <w:r w:rsidRPr="00F17898">
        <w:rPr>
          <w:sz w:val="20"/>
          <w:szCs w:val="20"/>
          <w:highlight w:val="cyan"/>
        </w:rPr>
        <w:t xml:space="preserve"> compañía Coca-Cola</w:t>
      </w:r>
      <w:r w:rsidR="00F0190D" w:rsidRPr="00F17898">
        <w:rPr>
          <w:sz w:val="20"/>
          <w:szCs w:val="20"/>
          <w:highlight w:val="cyan"/>
        </w:rPr>
        <w:t>,</w:t>
      </w:r>
      <w:r w:rsidRPr="00F17898">
        <w:rPr>
          <w:sz w:val="20"/>
          <w:szCs w:val="20"/>
          <w:highlight w:val="cyan"/>
        </w:rPr>
        <w:t xml:space="preserve"> </w:t>
      </w:r>
      <w:r w:rsidR="000A639A" w:rsidRPr="00F17898">
        <w:rPr>
          <w:sz w:val="20"/>
          <w:szCs w:val="20"/>
          <w:highlight w:val="cyan"/>
        </w:rPr>
        <w:t xml:space="preserve">con su promoción </w:t>
      </w:r>
      <w:r w:rsidRPr="00F17898">
        <w:rPr>
          <w:sz w:val="20"/>
          <w:szCs w:val="20"/>
          <w:highlight w:val="cyan"/>
        </w:rPr>
        <w:t xml:space="preserve">“COCA-COLA </w:t>
      </w:r>
      <w:proofErr w:type="spellStart"/>
      <w:r w:rsidRPr="00F17898">
        <w:rPr>
          <w:sz w:val="20"/>
          <w:szCs w:val="20"/>
          <w:highlight w:val="cyan"/>
        </w:rPr>
        <w:t>Emoticons</w:t>
      </w:r>
      <w:proofErr w:type="spellEnd"/>
      <w:r w:rsidRPr="00F17898">
        <w:rPr>
          <w:sz w:val="20"/>
          <w:szCs w:val="20"/>
          <w:highlight w:val="cyan"/>
        </w:rPr>
        <w:t xml:space="preserve">”, </w:t>
      </w:r>
      <w:r w:rsidR="000A639A" w:rsidRPr="00F17898">
        <w:rPr>
          <w:sz w:val="20"/>
          <w:szCs w:val="20"/>
          <w:highlight w:val="cyan"/>
        </w:rPr>
        <w:t xml:space="preserve">los cuales utilizan </w:t>
      </w:r>
      <w:proofErr w:type="spellStart"/>
      <w:r w:rsidRPr="00F17898">
        <w:rPr>
          <w:i/>
          <w:iCs/>
          <w:sz w:val="20"/>
          <w:szCs w:val="20"/>
          <w:highlight w:val="cyan"/>
        </w:rPr>
        <w:t>storytelling</w:t>
      </w:r>
      <w:proofErr w:type="spellEnd"/>
      <w:r w:rsidRPr="00F17898">
        <w:rPr>
          <w:sz w:val="20"/>
          <w:szCs w:val="20"/>
          <w:highlight w:val="cyan"/>
        </w:rPr>
        <w:t xml:space="preserve"> de consumo.</w:t>
      </w:r>
    </w:p>
    <w:p w14:paraId="00000169" w14:textId="549FC19F" w:rsidR="00415926" w:rsidRPr="00F17898" w:rsidRDefault="00415926" w:rsidP="00FC53AB">
      <w:pPr>
        <w:pBdr>
          <w:top w:val="nil"/>
          <w:left w:val="nil"/>
          <w:bottom w:val="nil"/>
          <w:right w:val="nil"/>
          <w:between w:val="nil"/>
        </w:pBdr>
        <w:spacing w:line="360" w:lineRule="auto"/>
        <w:jc w:val="both"/>
        <w:rPr>
          <w:b/>
          <w:sz w:val="20"/>
          <w:szCs w:val="20"/>
          <w:highlight w:val="cyan"/>
        </w:rPr>
      </w:pPr>
    </w:p>
    <w:p w14:paraId="0000016A" w14:textId="49CC471D" w:rsidR="00415926" w:rsidRPr="00F17898" w:rsidRDefault="00A563B3" w:rsidP="00FC53AB">
      <w:pPr>
        <w:pStyle w:val="Ttulo2"/>
        <w:spacing w:before="0" w:after="0" w:line="360" w:lineRule="auto"/>
        <w:jc w:val="both"/>
        <w:rPr>
          <w:b/>
          <w:color w:val="000000"/>
          <w:sz w:val="20"/>
          <w:szCs w:val="20"/>
          <w:highlight w:val="cyan"/>
        </w:rPr>
      </w:pPr>
      <w:r w:rsidRPr="00F17898">
        <w:rPr>
          <w:b/>
          <w:color w:val="000000"/>
          <w:sz w:val="20"/>
          <w:szCs w:val="20"/>
          <w:highlight w:val="cyan"/>
        </w:rPr>
        <w:t xml:space="preserve"> 6.1 L</w:t>
      </w:r>
      <w:r w:rsidR="00C23BF6" w:rsidRPr="00F17898">
        <w:rPr>
          <w:b/>
          <w:color w:val="000000"/>
          <w:sz w:val="20"/>
          <w:szCs w:val="20"/>
          <w:highlight w:val="cyan"/>
        </w:rPr>
        <w:t xml:space="preserve">a narrativa </w:t>
      </w:r>
      <w:proofErr w:type="spellStart"/>
      <w:r w:rsidR="00C23BF6" w:rsidRPr="00F17898">
        <w:rPr>
          <w:b/>
          <w:color w:val="000000"/>
          <w:sz w:val="20"/>
          <w:szCs w:val="20"/>
          <w:highlight w:val="cyan"/>
        </w:rPr>
        <w:t>transmedia</w:t>
      </w:r>
      <w:commentRangeStart w:id="42"/>
      <w:proofErr w:type="spellEnd"/>
    </w:p>
    <w:commentRangeEnd w:id="42"/>
    <w:p w14:paraId="0000016B" w14:textId="77777777" w:rsidR="00415926" w:rsidRPr="00F17898" w:rsidRDefault="00A563B3" w:rsidP="00FC53AB">
      <w:pPr>
        <w:pBdr>
          <w:top w:val="nil"/>
          <w:left w:val="nil"/>
          <w:bottom w:val="nil"/>
          <w:right w:val="nil"/>
          <w:between w:val="nil"/>
        </w:pBdr>
        <w:spacing w:line="360" w:lineRule="auto"/>
        <w:jc w:val="both"/>
        <w:rPr>
          <w:color w:val="000000"/>
          <w:sz w:val="20"/>
          <w:szCs w:val="20"/>
          <w:highlight w:val="cyan"/>
        </w:rPr>
      </w:pPr>
      <w:r w:rsidRPr="00F17898">
        <w:rPr>
          <w:sz w:val="20"/>
          <w:szCs w:val="20"/>
          <w:highlight w:val="cyan"/>
        </w:rPr>
        <w:commentReference w:id="42"/>
      </w:r>
      <w:r w:rsidRPr="00F17898">
        <w:rPr>
          <w:noProof/>
          <w:sz w:val="20"/>
          <w:szCs w:val="20"/>
          <w:highlight w:val="cyan"/>
          <w:lang w:val="en-US" w:eastAsia="en-US"/>
        </w:rPr>
        <w:drawing>
          <wp:anchor distT="0" distB="0" distL="114300" distR="114300" simplePos="0" relativeHeight="251685888" behindDoc="0" locked="0" layoutInCell="1" hidden="0" allowOverlap="1" wp14:anchorId="2EEEA6AF" wp14:editId="147D4D8F">
            <wp:simplePos x="0" y="0"/>
            <wp:positionH relativeFrom="column">
              <wp:posOffset>1</wp:posOffset>
            </wp:positionH>
            <wp:positionV relativeFrom="paragraph">
              <wp:posOffset>171450</wp:posOffset>
            </wp:positionV>
            <wp:extent cx="1752600" cy="916305"/>
            <wp:effectExtent l="0" t="0" r="0" b="0"/>
            <wp:wrapSquare wrapText="bothSides" distT="0" distB="0" distL="114300" distR="114300"/>
            <wp:docPr id="269" name="image21.jpg" descr="Content writing and creative text author as freelance job tiny person concept. Professional copywriter, editor or social media blog creation for advertising or publication sharing vector illustration."/>
            <wp:cNvGraphicFramePr/>
            <a:graphic xmlns:a="http://schemas.openxmlformats.org/drawingml/2006/main">
              <a:graphicData uri="http://schemas.openxmlformats.org/drawingml/2006/picture">
                <pic:pic xmlns:pic="http://schemas.openxmlformats.org/drawingml/2006/picture">
                  <pic:nvPicPr>
                    <pic:cNvPr id="0" name="image21.jpg" descr="Content writing and creative text author as freelance job tiny person concept. Professional copywriter, editor or social media blog creation for advertising or publication sharing vector illustration."/>
                    <pic:cNvPicPr preferRelativeResize="0"/>
                  </pic:nvPicPr>
                  <pic:blipFill>
                    <a:blip r:embed="rId60"/>
                    <a:srcRect/>
                    <a:stretch>
                      <a:fillRect/>
                    </a:stretch>
                  </pic:blipFill>
                  <pic:spPr>
                    <a:xfrm>
                      <a:off x="0" y="0"/>
                      <a:ext cx="1752600" cy="916305"/>
                    </a:xfrm>
                    <a:prstGeom prst="rect">
                      <a:avLst/>
                    </a:prstGeom>
                    <a:ln/>
                  </pic:spPr>
                </pic:pic>
              </a:graphicData>
            </a:graphic>
          </wp:anchor>
        </w:drawing>
      </w:r>
    </w:p>
    <w:p w14:paraId="0000016C" w14:textId="1860F62D" w:rsidR="00415926" w:rsidRPr="00F17898" w:rsidRDefault="00A563B3" w:rsidP="00FC53AB">
      <w:pPr>
        <w:pBdr>
          <w:top w:val="nil"/>
          <w:left w:val="nil"/>
          <w:bottom w:val="nil"/>
          <w:right w:val="nil"/>
          <w:between w:val="nil"/>
        </w:pBdr>
        <w:spacing w:line="360" w:lineRule="auto"/>
        <w:jc w:val="both"/>
        <w:rPr>
          <w:color w:val="000000"/>
          <w:sz w:val="20"/>
          <w:szCs w:val="20"/>
          <w:highlight w:val="cyan"/>
        </w:rPr>
      </w:pPr>
      <w:r w:rsidRPr="00F17898">
        <w:rPr>
          <w:color w:val="000000"/>
          <w:sz w:val="20"/>
          <w:szCs w:val="20"/>
          <w:highlight w:val="cyan"/>
        </w:rPr>
        <w:t xml:space="preserve">La narrativa </w:t>
      </w:r>
      <w:proofErr w:type="spellStart"/>
      <w:r w:rsidRPr="00F17898">
        <w:rPr>
          <w:color w:val="000000"/>
          <w:sz w:val="20"/>
          <w:szCs w:val="20"/>
          <w:highlight w:val="cyan"/>
        </w:rPr>
        <w:t>transmedia</w:t>
      </w:r>
      <w:proofErr w:type="spellEnd"/>
      <w:r w:rsidRPr="00F17898">
        <w:rPr>
          <w:color w:val="000000"/>
          <w:sz w:val="20"/>
          <w:szCs w:val="20"/>
          <w:highlight w:val="cyan"/>
        </w:rPr>
        <w:t xml:space="preserve"> es de gran importancia en la creación de contenidos digitales</w:t>
      </w:r>
      <w:r w:rsidR="001E015F" w:rsidRPr="00F17898">
        <w:rPr>
          <w:color w:val="000000"/>
          <w:sz w:val="20"/>
          <w:szCs w:val="20"/>
          <w:highlight w:val="cyan"/>
        </w:rPr>
        <w:t>,</w:t>
      </w:r>
      <w:r w:rsidRPr="00F17898">
        <w:rPr>
          <w:color w:val="000000"/>
          <w:sz w:val="20"/>
          <w:szCs w:val="20"/>
          <w:highlight w:val="cyan"/>
        </w:rPr>
        <w:t xml:space="preserve"> debido a que es uno de los soportes o herramientas fundamentales en la creación de </w:t>
      </w:r>
      <w:proofErr w:type="spellStart"/>
      <w:r w:rsidR="001E015F" w:rsidRPr="00F17898">
        <w:rPr>
          <w:i/>
          <w:color w:val="000000"/>
          <w:sz w:val="20"/>
          <w:szCs w:val="20"/>
          <w:highlight w:val="cyan"/>
        </w:rPr>
        <w:t>storytelling</w:t>
      </w:r>
      <w:proofErr w:type="spellEnd"/>
      <w:r w:rsidR="001E015F" w:rsidRPr="00F17898">
        <w:rPr>
          <w:i/>
          <w:color w:val="000000"/>
          <w:sz w:val="20"/>
          <w:szCs w:val="20"/>
          <w:highlight w:val="cyan"/>
        </w:rPr>
        <w:t xml:space="preserve"> </w:t>
      </w:r>
      <w:r w:rsidRPr="00F17898">
        <w:rPr>
          <w:color w:val="000000"/>
          <w:sz w:val="20"/>
          <w:szCs w:val="20"/>
          <w:highlight w:val="cyan"/>
        </w:rPr>
        <w:t>o en la forma en la cual se pueden contar historias que creen conexión con la audiencia, las cuales son divulgadas en los diferentes medios o plataformas digitales.</w:t>
      </w:r>
    </w:p>
    <w:p w14:paraId="0000016D" w14:textId="77777777" w:rsidR="00415926" w:rsidRPr="00F17898" w:rsidRDefault="00415926" w:rsidP="00FC53AB">
      <w:pPr>
        <w:pBdr>
          <w:top w:val="nil"/>
          <w:left w:val="nil"/>
          <w:bottom w:val="nil"/>
          <w:right w:val="nil"/>
          <w:between w:val="nil"/>
        </w:pBdr>
        <w:spacing w:line="360" w:lineRule="auto"/>
        <w:jc w:val="both"/>
        <w:rPr>
          <w:color w:val="000000"/>
          <w:sz w:val="20"/>
          <w:szCs w:val="20"/>
          <w:highlight w:val="cyan"/>
        </w:rPr>
      </w:pPr>
    </w:p>
    <w:p w14:paraId="0000016F" w14:textId="5AD0E52D" w:rsidR="00415926" w:rsidRPr="00F17898" w:rsidRDefault="00A563B3" w:rsidP="00FC53AB">
      <w:pPr>
        <w:pBdr>
          <w:top w:val="nil"/>
          <w:left w:val="nil"/>
          <w:bottom w:val="nil"/>
          <w:right w:val="nil"/>
          <w:between w:val="nil"/>
        </w:pBdr>
        <w:spacing w:line="360" w:lineRule="auto"/>
        <w:jc w:val="both"/>
        <w:rPr>
          <w:color w:val="000000"/>
          <w:sz w:val="20"/>
          <w:szCs w:val="20"/>
          <w:highlight w:val="cyan"/>
        </w:rPr>
      </w:pPr>
      <w:r w:rsidRPr="00F17898">
        <w:rPr>
          <w:color w:val="000000"/>
          <w:sz w:val="20"/>
          <w:szCs w:val="20"/>
          <w:highlight w:val="cyan"/>
        </w:rPr>
        <w:t xml:space="preserve">Con la implementación de la narrativa </w:t>
      </w:r>
      <w:proofErr w:type="spellStart"/>
      <w:r w:rsidRPr="00F17898">
        <w:rPr>
          <w:color w:val="000000"/>
          <w:sz w:val="20"/>
          <w:szCs w:val="20"/>
          <w:highlight w:val="cyan"/>
        </w:rPr>
        <w:t>transmedia</w:t>
      </w:r>
      <w:proofErr w:type="spellEnd"/>
      <w:r w:rsidR="001E015F" w:rsidRPr="00F17898">
        <w:rPr>
          <w:color w:val="000000"/>
          <w:sz w:val="20"/>
          <w:szCs w:val="20"/>
          <w:highlight w:val="cyan"/>
        </w:rPr>
        <w:t>,</w:t>
      </w:r>
      <w:r w:rsidRPr="00F17898">
        <w:rPr>
          <w:color w:val="000000"/>
          <w:sz w:val="20"/>
          <w:szCs w:val="20"/>
          <w:highlight w:val="cyan"/>
        </w:rPr>
        <w:t xml:space="preserve"> se busca transmitir un mensaje que permita crear comunidades virtuales que fortalezcan la creación de marca, o </w:t>
      </w:r>
      <w:r w:rsidR="001E015F" w:rsidRPr="00F17898">
        <w:rPr>
          <w:color w:val="000000"/>
          <w:sz w:val="20"/>
          <w:szCs w:val="20"/>
          <w:highlight w:val="cyan"/>
        </w:rPr>
        <w:t xml:space="preserve">que </w:t>
      </w:r>
      <w:r w:rsidRPr="00F17898">
        <w:rPr>
          <w:color w:val="000000"/>
          <w:sz w:val="20"/>
          <w:szCs w:val="20"/>
          <w:highlight w:val="cyan"/>
        </w:rPr>
        <w:t>estas comunidades tengan sentido de pertenencia por la misma.</w:t>
      </w:r>
      <w:r w:rsidR="001E015F" w:rsidRPr="00F17898">
        <w:rPr>
          <w:color w:val="000000"/>
          <w:sz w:val="20"/>
          <w:szCs w:val="20"/>
          <w:highlight w:val="cyan"/>
        </w:rPr>
        <w:t xml:space="preserve"> </w:t>
      </w:r>
      <w:r w:rsidRPr="00F17898">
        <w:rPr>
          <w:color w:val="000000"/>
          <w:sz w:val="20"/>
          <w:szCs w:val="20"/>
          <w:highlight w:val="cyan"/>
        </w:rPr>
        <w:t xml:space="preserve">La estrategia o implementación de la narrativa </w:t>
      </w:r>
      <w:proofErr w:type="spellStart"/>
      <w:r w:rsidRPr="00F17898">
        <w:rPr>
          <w:color w:val="000000"/>
          <w:sz w:val="20"/>
          <w:szCs w:val="20"/>
          <w:highlight w:val="cyan"/>
        </w:rPr>
        <w:t>transmedia</w:t>
      </w:r>
      <w:proofErr w:type="spellEnd"/>
      <w:r w:rsidRPr="00F17898">
        <w:rPr>
          <w:color w:val="000000"/>
          <w:sz w:val="20"/>
          <w:szCs w:val="20"/>
          <w:highlight w:val="cyan"/>
        </w:rPr>
        <w:t xml:space="preserve"> es contar una historia o </w:t>
      </w:r>
      <w:proofErr w:type="spellStart"/>
      <w:r w:rsidR="001E015F" w:rsidRPr="00F17898">
        <w:rPr>
          <w:i/>
          <w:color w:val="000000"/>
          <w:sz w:val="20"/>
          <w:szCs w:val="20"/>
          <w:highlight w:val="cyan"/>
        </w:rPr>
        <w:t>storytelling</w:t>
      </w:r>
      <w:proofErr w:type="spellEnd"/>
      <w:r w:rsidRPr="00F17898">
        <w:rPr>
          <w:color w:val="000000"/>
          <w:sz w:val="20"/>
          <w:szCs w:val="20"/>
          <w:highlight w:val="cyan"/>
        </w:rPr>
        <w:t>, en diferentes plataformas o medios digitales, en los cuales los consumidores o la audiencia hagan parte de la creación de la historia y su divulgación; por lo cual</w:t>
      </w:r>
      <w:r w:rsidR="001E015F" w:rsidRPr="00F17898">
        <w:rPr>
          <w:color w:val="000000"/>
          <w:sz w:val="20"/>
          <w:szCs w:val="20"/>
          <w:highlight w:val="cyan"/>
        </w:rPr>
        <w:t>,</w:t>
      </w:r>
      <w:r w:rsidRPr="00F17898">
        <w:rPr>
          <w:color w:val="000000"/>
          <w:sz w:val="20"/>
          <w:szCs w:val="20"/>
          <w:highlight w:val="cyan"/>
        </w:rPr>
        <w:t xml:space="preserve"> se habla de que permite la creación de comunidades virtuales. </w:t>
      </w:r>
    </w:p>
    <w:p w14:paraId="00000170" w14:textId="77777777" w:rsidR="00415926" w:rsidRPr="00F17898" w:rsidRDefault="00415926" w:rsidP="00FC53AB">
      <w:pPr>
        <w:pBdr>
          <w:top w:val="nil"/>
          <w:left w:val="nil"/>
          <w:bottom w:val="nil"/>
          <w:right w:val="nil"/>
          <w:between w:val="nil"/>
        </w:pBdr>
        <w:spacing w:line="360" w:lineRule="auto"/>
        <w:jc w:val="both"/>
        <w:rPr>
          <w:color w:val="000000"/>
          <w:sz w:val="20"/>
          <w:szCs w:val="20"/>
          <w:highlight w:val="cyan"/>
        </w:rPr>
      </w:pPr>
    </w:p>
    <w:p w14:paraId="00000171" w14:textId="5FF04A16" w:rsidR="00415926" w:rsidRPr="00F17898" w:rsidRDefault="00A563B3" w:rsidP="00FC53AB">
      <w:pPr>
        <w:pBdr>
          <w:top w:val="nil"/>
          <w:left w:val="nil"/>
          <w:bottom w:val="nil"/>
          <w:right w:val="nil"/>
          <w:between w:val="nil"/>
        </w:pBdr>
        <w:spacing w:line="360" w:lineRule="auto"/>
        <w:jc w:val="both"/>
        <w:rPr>
          <w:color w:val="000000"/>
          <w:sz w:val="20"/>
          <w:szCs w:val="20"/>
          <w:highlight w:val="cyan"/>
        </w:rPr>
      </w:pPr>
      <w:r w:rsidRPr="00F17898">
        <w:rPr>
          <w:color w:val="000000"/>
          <w:sz w:val="20"/>
          <w:szCs w:val="20"/>
          <w:highlight w:val="cyan"/>
        </w:rPr>
        <w:t xml:space="preserve">Dentro de los principios de la narrativa </w:t>
      </w:r>
      <w:proofErr w:type="spellStart"/>
      <w:r w:rsidRPr="00F17898">
        <w:rPr>
          <w:color w:val="000000"/>
          <w:sz w:val="20"/>
          <w:szCs w:val="20"/>
          <w:highlight w:val="cyan"/>
        </w:rPr>
        <w:t>transmedia</w:t>
      </w:r>
      <w:proofErr w:type="spellEnd"/>
      <w:r w:rsidR="001E015F" w:rsidRPr="00F17898">
        <w:rPr>
          <w:color w:val="000000"/>
          <w:sz w:val="20"/>
          <w:szCs w:val="20"/>
          <w:highlight w:val="cyan"/>
        </w:rPr>
        <w:t>,</w:t>
      </w:r>
      <w:r w:rsidRPr="00F17898">
        <w:rPr>
          <w:color w:val="000000"/>
          <w:sz w:val="20"/>
          <w:szCs w:val="20"/>
          <w:highlight w:val="cyan"/>
        </w:rPr>
        <w:t xml:space="preserve"> se </w:t>
      </w:r>
      <w:sdt>
        <w:sdtPr>
          <w:rPr>
            <w:sz w:val="20"/>
            <w:szCs w:val="20"/>
            <w:highlight w:val="cyan"/>
          </w:rPr>
          <w:tag w:val="goog_rdk_283"/>
          <w:id w:val="1271278937"/>
        </w:sdtPr>
        <w:sdtContent/>
      </w:sdt>
      <w:r w:rsidR="00E5491E" w:rsidRPr="00F17898">
        <w:rPr>
          <w:color w:val="000000"/>
          <w:sz w:val="20"/>
          <w:szCs w:val="20"/>
          <w:highlight w:val="cyan"/>
        </w:rPr>
        <w:t>encuentran:</w:t>
      </w:r>
    </w:p>
    <w:p w14:paraId="2057164B" w14:textId="1AF4DE78" w:rsidR="00E5491E" w:rsidRPr="00F17898" w:rsidRDefault="00E5491E" w:rsidP="00FC53AB">
      <w:pPr>
        <w:pBdr>
          <w:top w:val="nil"/>
          <w:left w:val="nil"/>
          <w:bottom w:val="nil"/>
          <w:right w:val="nil"/>
          <w:between w:val="nil"/>
        </w:pBdr>
        <w:spacing w:line="360" w:lineRule="auto"/>
        <w:jc w:val="both"/>
        <w:rPr>
          <w:color w:val="000000"/>
          <w:sz w:val="20"/>
          <w:szCs w:val="20"/>
          <w:highlight w:val="cyan"/>
        </w:rPr>
      </w:pPr>
    </w:p>
    <w:p w14:paraId="3F076362" w14:textId="0FD3E0C8" w:rsidR="00ED7318" w:rsidRPr="00F17898" w:rsidRDefault="00ED7318" w:rsidP="00FC53AB">
      <w:pPr>
        <w:pBdr>
          <w:top w:val="nil"/>
          <w:left w:val="nil"/>
          <w:bottom w:val="nil"/>
          <w:right w:val="nil"/>
          <w:between w:val="nil"/>
        </w:pBdr>
        <w:spacing w:line="360" w:lineRule="auto"/>
        <w:jc w:val="both"/>
        <w:rPr>
          <w:color w:val="000000"/>
          <w:sz w:val="20"/>
          <w:szCs w:val="20"/>
          <w:highlight w:val="cyan"/>
        </w:rPr>
      </w:pPr>
    </w:p>
    <w:p w14:paraId="4E632156" w14:textId="77777777" w:rsidR="000559CB" w:rsidRPr="00F17898" w:rsidRDefault="000559CB" w:rsidP="00FC53AB">
      <w:pPr>
        <w:pBdr>
          <w:top w:val="nil"/>
          <w:left w:val="nil"/>
          <w:bottom w:val="nil"/>
          <w:right w:val="nil"/>
          <w:between w:val="nil"/>
        </w:pBdr>
        <w:spacing w:line="360" w:lineRule="auto"/>
        <w:jc w:val="both"/>
        <w:rPr>
          <w:color w:val="000000"/>
          <w:sz w:val="20"/>
          <w:szCs w:val="20"/>
          <w:highlight w:val="cyan"/>
        </w:rPr>
      </w:pPr>
    </w:p>
    <w:p w14:paraId="348D1224" w14:textId="52051FAB" w:rsidR="00E5491E" w:rsidRPr="00F17898" w:rsidRDefault="00E5491E" w:rsidP="00E5491E">
      <w:pPr>
        <w:spacing w:line="360" w:lineRule="auto"/>
        <w:jc w:val="both"/>
        <w:rPr>
          <w:b/>
          <w:sz w:val="20"/>
          <w:szCs w:val="20"/>
          <w:highlight w:val="cyan"/>
        </w:rPr>
      </w:pPr>
      <w:r w:rsidRPr="00F17898">
        <w:rPr>
          <w:b/>
          <w:sz w:val="20"/>
          <w:szCs w:val="20"/>
          <w:highlight w:val="cyan"/>
        </w:rPr>
        <w:lastRenderedPageBreak/>
        <w:t xml:space="preserve">Figura </w:t>
      </w:r>
      <w:commentRangeStart w:id="43"/>
      <w:commentRangeEnd w:id="43"/>
      <w:r w:rsidRPr="00F17898">
        <w:rPr>
          <w:rStyle w:val="Refdecomentario"/>
          <w:highlight w:val="cyan"/>
        </w:rPr>
        <w:commentReference w:id="43"/>
      </w:r>
      <w:r w:rsidRPr="00F17898">
        <w:rPr>
          <w:b/>
          <w:sz w:val="20"/>
          <w:szCs w:val="20"/>
          <w:highlight w:val="cyan"/>
        </w:rPr>
        <w:t>1</w:t>
      </w:r>
      <w:r w:rsidR="000765B5" w:rsidRPr="00F17898">
        <w:rPr>
          <w:b/>
          <w:sz w:val="20"/>
          <w:szCs w:val="20"/>
          <w:highlight w:val="cyan"/>
        </w:rPr>
        <w:t>2</w:t>
      </w:r>
      <w:r w:rsidRPr="00F17898">
        <w:rPr>
          <w:b/>
          <w:sz w:val="20"/>
          <w:szCs w:val="20"/>
          <w:highlight w:val="cyan"/>
        </w:rPr>
        <w:t>.</w:t>
      </w:r>
    </w:p>
    <w:p w14:paraId="67EAC4CE" w14:textId="4D91C81D" w:rsidR="00E5491E" w:rsidRPr="00F17898" w:rsidRDefault="00E5491E" w:rsidP="00E5491E">
      <w:pPr>
        <w:pBdr>
          <w:top w:val="nil"/>
          <w:left w:val="nil"/>
          <w:bottom w:val="nil"/>
          <w:right w:val="nil"/>
          <w:between w:val="nil"/>
        </w:pBdr>
        <w:spacing w:line="360" w:lineRule="auto"/>
        <w:jc w:val="both"/>
        <w:rPr>
          <w:color w:val="000000"/>
          <w:sz w:val="20"/>
          <w:szCs w:val="20"/>
          <w:highlight w:val="cyan"/>
        </w:rPr>
      </w:pPr>
      <w:r w:rsidRPr="00F17898">
        <w:rPr>
          <w:i/>
          <w:sz w:val="20"/>
          <w:szCs w:val="20"/>
          <w:highlight w:val="cyan"/>
        </w:rPr>
        <w:t xml:space="preserve">Principios de la narrativa </w:t>
      </w:r>
      <w:proofErr w:type="spellStart"/>
      <w:r w:rsidRPr="00F17898">
        <w:rPr>
          <w:i/>
          <w:sz w:val="20"/>
          <w:szCs w:val="20"/>
          <w:highlight w:val="cyan"/>
        </w:rPr>
        <w:t>transmedia</w:t>
      </w:r>
      <w:proofErr w:type="spellEnd"/>
    </w:p>
    <w:p w14:paraId="00000173" w14:textId="47B18582" w:rsidR="00415926" w:rsidRPr="00F17898" w:rsidRDefault="00ED7318" w:rsidP="00FC53AB">
      <w:pPr>
        <w:pBdr>
          <w:top w:val="nil"/>
          <w:left w:val="nil"/>
          <w:bottom w:val="nil"/>
          <w:right w:val="nil"/>
          <w:between w:val="nil"/>
        </w:pBdr>
        <w:spacing w:line="360" w:lineRule="auto"/>
        <w:jc w:val="both"/>
        <w:rPr>
          <w:color w:val="000000"/>
          <w:sz w:val="20"/>
          <w:szCs w:val="20"/>
          <w:highlight w:val="cyan"/>
        </w:rPr>
      </w:pPr>
      <w:r w:rsidRPr="00F17898">
        <w:rPr>
          <w:noProof/>
          <w:color w:val="000000"/>
          <w:sz w:val="20"/>
          <w:szCs w:val="20"/>
          <w:highlight w:val="cyan"/>
          <w:lang w:val="en-US" w:eastAsia="en-US"/>
        </w:rPr>
        <w:drawing>
          <wp:inline distT="0" distB="0" distL="0" distR="0" wp14:anchorId="68ACCD04" wp14:editId="04AF9135">
            <wp:extent cx="6415405" cy="3077571"/>
            <wp:effectExtent l="0" t="0" r="23495" b="8890"/>
            <wp:docPr id="24" name="Diagrama 24" descr="En la figura 12 se muestran los principios de la narrativa transmedia."/>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14:paraId="005BA3E6" w14:textId="77777777" w:rsidR="002E3EB7" w:rsidRPr="00F17898" w:rsidRDefault="002E3EB7" w:rsidP="00FC53AB">
      <w:pPr>
        <w:pBdr>
          <w:top w:val="nil"/>
          <w:left w:val="nil"/>
          <w:bottom w:val="nil"/>
          <w:right w:val="nil"/>
          <w:between w:val="nil"/>
        </w:pBdr>
        <w:spacing w:line="360" w:lineRule="auto"/>
        <w:jc w:val="both"/>
        <w:rPr>
          <w:color w:val="000000"/>
          <w:sz w:val="20"/>
          <w:szCs w:val="20"/>
          <w:highlight w:val="cyan"/>
        </w:rPr>
      </w:pPr>
    </w:p>
    <w:p w14:paraId="00000176" w14:textId="77777777" w:rsidR="00415926" w:rsidRPr="00F17898" w:rsidRDefault="00A563B3" w:rsidP="00FC53AB">
      <w:pPr>
        <w:pStyle w:val="Ttulo2"/>
        <w:spacing w:before="0" w:after="0" w:line="360" w:lineRule="auto"/>
        <w:jc w:val="both"/>
        <w:rPr>
          <w:b/>
          <w:color w:val="000000"/>
          <w:sz w:val="20"/>
          <w:szCs w:val="20"/>
          <w:highlight w:val="cyan"/>
        </w:rPr>
      </w:pPr>
      <w:r w:rsidRPr="00F17898">
        <w:rPr>
          <w:color w:val="000000"/>
          <w:sz w:val="20"/>
          <w:szCs w:val="20"/>
          <w:highlight w:val="cyan"/>
        </w:rPr>
        <w:t xml:space="preserve"> </w:t>
      </w:r>
      <w:r w:rsidRPr="00F17898">
        <w:rPr>
          <w:b/>
          <w:color w:val="000000"/>
          <w:sz w:val="20"/>
          <w:szCs w:val="20"/>
          <w:highlight w:val="cyan"/>
        </w:rPr>
        <w:t>6.2 Protocolos</w:t>
      </w:r>
    </w:p>
    <w:p w14:paraId="00000177" w14:textId="77777777" w:rsidR="00415926" w:rsidRPr="00F17898" w:rsidRDefault="00415926" w:rsidP="00FC53AB">
      <w:pPr>
        <w:pBdr>
          <w:top w:val="nil"/>
          <w:left w:val="nil"/>
          <w:bottom w:val="nil"/>
          <w:right w:val="nil"/>
          <w:between w:val="nil"/>
        </w:pBdr>
        <w:spacing w:line="360" w:lineRule="auto"/>
        <w:jc w:val="both"/>
        <w:rPr>
          <w:b/>
          <w:color w:val="000000"/>
          <w:sz w:val="20"/>
          <w:szCs w:val="20"/>
          <w:highlight w:val="cyan"/>
        </w:rPr>
      </w:pPr>
    </w:p>
    <w:p w14:paraId="7672D0B6" w14:textId="6EF329FE" w:rsidR="00A81361" w:rsidRPr="00F17898" w:rsidRDefault="002E3EB7" w:rsidP="00FC53AB">
      <w:pPr>
        <w:pBdr>
          <w:top w:val="nil"/>
          <w:left w:val="nil"/>
          <w:bottom w:val="nil"/>
          <w:right w:val="nil"/>
          <w:between w:val="nil"/>
        </w:pBdr>
        <w:spacing w:line="360" w:lineRule="auto"/>
        <w:jc w:val="both"/>
        <w:rPr>
          <w:sz w:val="20"/>
          <w:szCs w:val="20"/>
          <w:highlight w:val="cyan"/>
        </w:rPr>
      </w:pPr>
      <w:r w:rsidRPr="00F17898">
        <w:rPr>
          <w:sz w:val="20"/>
          <w:szCs w:val="20"/>
          <w:highlight w:val="cyan"/>
        </w:rPr>
        <w:t xml:space="preserve">Los protocolos para la creación de un </w:t>
      </w:r>
      <w:proofErr w:type="spellStart"/>
      <w:r w:rsidRPr="00F17898">
        <w:rPr>
          <w:i/>
          <w:sz w:val="20"/>
          <w:szCs w:val="20"/>
          <w:highlight w:val="cyan"/>
        </w:rPr>
        <w:t>storytelling</w:t>
      </w:r>
      <w:proofErr w:type="spellEnd"/>
      <w:r w:rsidRPr="00F17898">
        <w:rPr>
          <w:sz w:val="20"/>
          <w:szCs w:val="20"/>
          <w:highlight w:val="cyan"/>
        </w:rPr>
        <w:t xml:space="preserve"> a través de la implementación de la narrativa </w:t>
      </w:r>
      <w:proofErr w:type="spellStart"/>
      <w:r w:rsidRPr="00F17898">
        <w:rPr>
          <w:sz w:val="20"/>
          <w:szCs w:val="20"/>
          <w:highlight w:val="cyan"/>
        </w:rPr>
        <w:t>transmedia</w:t>
      </w:r>
      <w:proofErr w:type="spellEnd"/>
      <w:r w:rsidRPr="00F17898">
        <w:rPr>
          <w:sz w:val="20"/>
          <w:szCs w:val="20"/>
          <w:highlight w:val="cyan"/>
        </w:rPr>
        <w:t xml:space="preserve"> implican diversas fases. Estas fases se ilustran en el caso de la marca "Lego", que ejemplifica el proceso de narrativa </w:t>
      </w:r>
      <w:proofErr w:type="spellStart"/>
      <w:r w:rsidRPr="00F17898">
        <w:rPr>
          <w:sz w:val="20"/>
          <w:szCs w:val="20"/>
          <w:highlight w:val="cyan"/>
        </w:rPr>
        <w:t>transmedia</w:t>
      </w:r>
      <w:proofErr w:type="spellEnd"/>
      <w:r w:rsidRPr="00F17898">
        <w:rPr>
          <w:sz w:val="20"/>
          <w:szCs w:val="20"/>
          <w:highlight w:val="cyan"/>
        </w:rPr>
        <w:t xml:space="preserve"> en la publicidad. A continuación, se resumen estas fases en el contexto de la marca "Lego":</w:t>
      </w:r>
    </w:p>
    <w:p w14:paraId="019EF973" w14:textId="77777777" w:rsidR="002E3EB7" w:rsidRPr="00F17898" w:rsidRDefault="002E3EB7" w:rsidP="00FC53AB">
      <w:pPr>
        <w:pBdr>
          <w:top w:val="nil"/>
          <w:left w:val="nil"/>
          <w:bottom w:val="nil"/>
          <w:right w:val="nil"/>
          <w:between w:val="nil"/>
        </w:pBdr>
        <w:spacing w:line="360" w:lineRule="auto"/>
        <w:jc w:val="both"/>
        <w:rPr>
          <w:color w:val="000000"/>
          <w:sz w:val="20"/>
          <w:szCs w:val="20"/>
          <w:highlight w:val="cyan"/>
        </w:rPr>
      </w:pPr>
    </w:p>
    <w:p w14:paraId="2842B88E" w14:textId="65EFEFBF" w:rsidR="008B4556" w:rsidRPr="00F17898" w:rsidRDefault="00BA44AA" w:rsidP="00FC53AB">
      <w:pPr>
        <w:pBdr>
          <w:top w:val="nil"/>
          <w:left w:val="nil"/>
          <w:bottom w:val="nil"/>
          <w:right w:val="nil"/>
          <w:between w:val="nil"/>
        </w:pBdr>
        <w:spacing w:line="360" w:lineRule="auto"/>
        <w:jc w:val="both"/>
        <w:rPr>
          <w:b/>
          <w:bCs/>
          <w:color w:val="000000"/>
          <w:sz w:val="20"/>
          <w:szCs w:val="20"/>
          <w:highlight w:val="cyan"/>
        </w:rPr>
      </w:pPr>
      <w:commentRangeStart w:id="44"/>
      <w:r w:rsidRPr="00F17898">
        <w:rPr>
          <w:b/>
          <w:bCs/>
          <w:color w:val="000000"/>
          <w:sz w:val="20"/>
          <w:szCs w:val="20"/>
          <w:highlight w:val="cyan"/>
        </w:rPr>
        <w:t>T</w:t>
      </w:r>
      <w:r w:rsidR="00E5491E" w:rsidRPr="00F17898">
        <w:rPr>
          <w:b/>
          <w:bCs/>
          <w:color w:val="000000"/>
          <w:sz w:val="20"/>
          <w:szCs w:val="20"/>
          <w:highlight w:val="cyan"/>
        </w:rPr>
        <w:t>abla 2.</w:t>
      </w:r>
      <w:r w:rsidRPr="00F17898">
        <w:rPr>
          <w:b/>
          <w:bCs/>
          <w:color w:val="000000"/>
          <w:sz w:val="20"/>
          <w:szCs w:val="20"/>
          <w:highlight w:val="cyan"/>
        </w:rPr>
        <w:t xml:space="preserve"> </w:t>
      </w:r>
    </w:p>
    <w:p w14:paraId="47495FB8" w14:textId="48524AA9" w:rsidR="008153DC" w:rsidRPr="00F17898" w:rsidRDefault="002E3EB7" w:rsidP="00FC53AB">
      <w:pPr>
        <w:pBdr>
          <w:top w:val="nil"/>
          <w:left w:val="nil"/>
          <w:bottom w:val="nil"/>
          <w:right w:val="nil"/>
          <w:between w:val="nil"/>
        </w:pBdr>
        <w:spacing w:line="360" w:lineRule="auto"/>
        <w:jc w:val="both"/>
        <w:rPr>
          <w:i/>
          <w:iCs/>
          <w:color w:val="000000"/>
          <w:sz w:val="20"/>
          <w:szCs w:val="20"/>
          <w:highlight w:val="cyan"/>
        </w:rPr>
      </w:pPr>
      <w:r w:rsidRPr="00F17898">
        <w:rPr>
          <w:i/>
          <w:iCs/>
          <w:color w:val="000000"/>
          <w:sz w:val="20"/>
          <w:szCs w:val="20"/>
          <w:highlight w:val="cyan"/>
        </w:rPr>
        <w:t>Ejemplo de n</w:t>
      </w:r>
      <w:r w:rsidR="00751014" w:rsidRPr="00F17898">
        <w:rPr>
          <w:i/>
          <w:iCs/>
          <w:color w:val="000000"/>
          <w:sz w:val="20"/>
          <w:szCs w:val="20"/>
          <w:highlight w:val="cyan"/>
        </w:rPr>
        <w:t xml:space="preserve">arrativa </w:t>
      </w:r>
      <w:commentRangeStart w:id="45"/>
      <w:proofErr w:type="spellStart"/>
      <w:r w:rsidR="00751014" w:rsidRPr="00F17898">
        <w:rPr>
          <w:i/>
          <w:iCs/>
          <w:color w:val="000000"/>
          <w:sz w:val="20"/>
          <w:szCs w:val="20"/>
          <w:highlight w:val="cyan"/>
        </w:rPr>
        <w:t>transmedia</w:t>
      </w:r>
      <w:commentRangeEnd w:id="44"/>
      <w:proofErr w:type="spellEnd"/>
      <w:r w:rsidR="004917E7" w:rsidRPr="00F17898">
        <w:rPr>
          <w:rStyle w:val="Refdecomentario"/>
          <w:sz w:val="20"/>
          <w:szCs w:val="20"/>
          <w:highlight w:val="cyan"/>
        </w:rPr>
        <w:commentReference w:id="44"/>
      </w:r>
      <w:commentRangeEnd w:id="45"/>
      <w:r w:rsidRPr="00F17898">
        <w:rPr>
          <w:rStyle w:val="Refdecomentario"/>
          <w:highlight w:val="cyan"/>
        </w:rPr>
        <w:commentReference w:id="45"/>
      </w:r>
    </w:p>
    <w:tbl>
      <w:tblPr>
        <w:tblStyle w:val="afa"/>
        <w:tblW w:w="10201"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00" w:firstRow="0" w:lastRow="0" w:firstColumn="0" w:lastColumn="0" w:noHBand="0" w:noVBand="1"/>
        <w:tblDescription w:val="En la tabla 2 se muestra un ejemplo de narrativa transmedia de la marca Lego."/>
      </w:tblPr>
      <w:tblGrid>
        <w:gridCol w:w="1413"/>
        <w:gridCol w:w="5528"/>
        <w:gridCol w:w="3260"/>
      </w:tblGrid>
      <w:tr w:rsidR="00415926" w:rsidRPr="00F17898" w14:paraId="19C0EF68" w14:textId="77777777">
        <w:tc>
          <w:tcPr>
            <w:tcW w:w="1413" w:type="dxa"/>
          </w:tcPr>
          <w:p w14:paraId="0000017A" w14:textId="77777777" w:rsidR="00415926" w:rsidRPr="00F17898" w:rsidRDefault="00A563B3" w:rsidP="00FC53AB">
            <w:pPr>
              <w:spacing w:line="360" w:lineRule="auto"/>
              <w:jc w:val="center"/>
              <w:rPr>
                <w:color w:val="000000"/>
                <w:sz w:val="20"/>
                <w:szCs w:val="20"/>
                <w:highlight w:val="cyan"/>
              </w:rPr>
            </w:pPr>
            <w:r w:rsidRPr="00F17898">
              <w:rPr>
                <w:color w:val="000000"/>
                <w:sz w:val="20"/>
                <w:szCs w:val="20"/>
                <w:highlight w:val="cyan"/>
              </w:rPr>
              <w:t>FASE</w:t>
            </w:r>
          </w:p>
        </w:tc>
        <w:tc>
          <w:tcPr>
            <w:tcW w:w="5528" w:type="dxa"/>
          </w:tcPr>
          <w:p w14:paraId="0000017B" w14:textId="77777777" w:rsidR="00415926" w:rsidRPr="00F17898" w:rsidRDefault="00A563B3" w:rsidP="00FC53AB">
            <w:pPr>
              <w:spacing w:line="360" w:lineRule="auto"/>
              <w:jc w:val="center"/>
              <w:rPr>
                <w:color w:val="000000"/>
                <w:sz w:val="20"/>
                <w:szCs w:val="20"/>
                <w:highlight w:val="cyan"/>
              </w:rPr>
            </w:pPr>
            <w:r w:rsidRPr="00F17898">
              <w:rPr>
                <w:color w:val="000000"/>
                <w:sz w:val="20"/>
                <w:szCs w:val="20"/>
                <w:highlight w:val="cyan"/>
              </w:rPr>
              <w:t>DESCRIPCIÓN</w:t>
            </w:r>
          </w:p>
        </w:tc>
        <w:tc>
          <w:tcPr>
            <w:tcW w:w="3260" w:type="dxa"/>
          </w:tcPr>
          <w:p w14:paraId="0000017C" w14:textId="77777777" w:rsidR="00415926" w:rsidRPr="00F17898" w:rsidRDefault="00A563B3" w:rsidP="00FC53AB">
            <w:pPr>
              <w:spacing w:line="360" w:lineRule="auto"/>
              <w:jc w:val="center"/>
              <w:rPr>
                <w:color w:val="000000"/>
                <w:sz w:val="20"/>
                <w:szCs w:val="20"/>
                <w:highlight w:val="cyan"/>
              </w:rPr>
            </w:pPr>
            <w:r w:rsidRPr="00F17898">
              <w:rPr>
                <w:color w:val="000000"/>
                <w:sz w:val="20"/>
                <w:szCs w:val="20"/>
                <w:highlight w:val="cyan"/>
              </w:rPr>
              <w:t>IMAGEN</w:t>
            </w:r>
          </w:p>
        </w:tc>
      </w:tr>
      <w:tr w:rsidR="00415926" w:rsidRPr="00737B12" w14:paraId="4A7F7DEF" w14:textId="77777777">
        <w:tc>
          <w:tcPr>
            <w:tcW w:w="1413" w:type="dxa"/>
          </w:tcPr>
          <w:p w14:paraId="0000017D" w14:textId="77777777" w:rsidR="00415926" w:rsidRPr="00737B12" w:rsidRDefault="00A563B3" w:rsidP="00FC53AB">
            <w:pPr>
              <w:spacing w:line="360" w:lineRule="auto"/>
              <w:jc w:val="center"/>
              <w:rPr>
                <w:color w:val="000000"/>
                <w:sz w:val="20"/>
                <w:szCs w:val="20"/>
                <w:highlight w:val="cyan"/>
              </w:rPr>
            </w:pPr>
            <w:r w:rsidRPr="00737B12">
              <w:rPr>
                <w:color w:val="000000"/>
                <w:sz w:val="20"/>
                <w:szCs w:val="20"/>
                <w:highlight w:val="cyan"/>
              </w:rPr>
              <w:t>Historia</w:t>
            </w:r>
          </w:p>
        </w:tc>
        <w:tc>
          <w:tcPr>
            <w:tcW w:w="5528" w:type="dxa"/>
          </w:tcPr>
          <w:p w14:paraId="0000017E" w14:textId="4F14CD6A" w:rsidR="00415926" w:rsidRPr="00737B12" w:rsidRDefault="00A563B3" w:rsidP="002E3EB7">
            <w:pPr>
              <w:pBdr>
                <w:top w:val="nil"/>
                <w:left w:val="nil"/>
                <w:bottom w:val="nil"/>
                <w:right w:val="nil"/>
                <w:between w:val="nil"/>
              </w:pBdr>
              <w:spacing w:line="360" w:lineRule="auto"/>
              <w:jc w:val="both"/>
              <w:rPr>
                <w:b w:val="0"/>
                <w:color w:val="000000"/>
                <w:sz w:val="20"/>
                <w:szCs w:val="20"/>
                <w:highlight w:val="cyan"/>
              </w:rPr>
            </w:pPr>
            <w:r w:rsidRPr="00737B12">
              <w:rPr>
                <w:b w:val="0"/>
                <w:color w:val="000000"/>
                <w:sz w:val="20"/>
                <w:szCs w:val="20"/>
                <w:highlight w:val="cyan"/>
              </w:rPr>
              <w:t xml:space="preserve">Elección de la historia central del </w:t>
            </w:r>
            <w:proofErr w:type="spellStart"/>
            <w:r w:rsidRPr="00737B12">
              <w:rPr>
                <w:b w:val="0"/>
                <w:i/>
                <w:color w:val="000000"/>
                <w:sz w:val="20"/>
                <w:szCs w:val="20"/>
                <w:highlight w:val="cyan"/>
              </w:rPr>
              <w:t>storytelling</w:t>
            </w:r>
            <w:proofErr w:type="spellEnd"/>
            <w:r w:rsidRPr="00737B12">
              <w:rPr>
                <w:b w:val="0"/>
                <w:i/>
                <w:color w:val="000000"/>
                <w:sz w:val="20"/>
                <w:szCs w:val="20"/>
                <w:highlight w:val="cyan"/>
              </w:rPr>
              <w:t xml:space="preserve">, </w:t>
            </w:r>
            <w:r w:rsidRPr="00737B12">
              <w:rPr>
                <w:b w:val="0"/>
                <w:color w:val="000000"/>
                <w:sz w:val="20"/>
                <w:szCs w:val="20"/>
                <w:highlight w:val="cyan"/>
              </w:rPr>
              <w:t xml:space="preserve">la cual debe </w:t>
            </w:r>
            <w:r w:rsidR="002E3EB7" w:rsidRPr="00737B12">
              <w:rPr>
                <w:b w:val="0"/>
                <w:color w:val="000000"/>
                <w:sz w:val="20"/>
                <w:szCs w:val="20"/>
                <w:highlight w:val="cyan"/>
              </w:rPr>
              <w:t xml:space="preserve">ser </w:t>
            </w:r>
            <w:r w:rsidRPr="00737B12">
              <w:rPr>
                <w:b w:val="0"/>
                <w:color w:val="000000"/>
                <w:sz w:val="20"/>
                <w:szCs w:val="20"/>
                <w:highlight w:val="cyan"/>
              </w:rPr>
              <w:t xml:space="preserve">elegida de acuerdo </w:t>
            </w:r>
            <w:r w:rsidR="008B4556" w:rsidRPr="00737B12">
              <w:rPr>
                <w:b w:val="0"/>
                <w:color w:val="000000"/>
                <w:sz w:val="20"/>
                <w:szCs w:val="20"/>
                <w:highlight w:val="cyan"/>
              </w:rPr>
              <w:t xml:space="preserve">con </w:t>
            </w:r>
            <w:r w:rsidRPr="00737B12">
              <w:rPr>
                <w:b w:val="0"/>
                <w:color w:val="000000"/>
                <w:sz w:val="20"/>
                <w:szCs w:val="20"/>
                <w:highlight w:val="cyan"/>
              </w:rPr>
              <w:t>la audiencia y los medios o plataformas digitales a emplear. En el caso de la marca Lego,</w:t>
            </w:r>
            <w:r w:rsidR="008B4556" w:rsidRPr="00737B12" w:rsidDel="008B4556">
              <w:rPr>
                <w:b w:val="0"/>
                <w:color w:val="000000"/>
                <w:sz w:val="20"/>
                <w:szCs w:val="20"/>
                <w:highlight w:val="cyan"/>
              </w:rPr>
              <w:t xml:space="preserve"> </w:t>
            </w:r>
            <w:r w:rsidRPr="00737B12">
              <w:rPr>
                <w:b w:val="0"/>
                <w:color w:val="000000"/>
                <w:sz w:val="20"/>
                <w:szCs w:val="20"/>
                <w:highlight w:val="cyan"/>
              </w:rPr>
              <w:t xml:space="preserve">empresa </w:t>
            </w:r>
            <w:sdt>
              <w:sdtPr>
                <w:rPr>
                  <w:sz w:val="20"/>
                  <w:szCs w:val="20"/>
                  <w:highlight w:val="cyan"/>
                </w:rPr>
                <w:tag w:val="goog_rdk_302"/>
                <w:id w:val="632833768"/>
              </w:sdtPr>
              <w:sdtContent>
                <w:r w:rsidRPr="00737B12">
                  <w:rPr>
                    <w:b w:val="0"/>
                    <w:color w:val="000000"/>
                    <w:sz w:val="20"/>
                    <w:szCs w:val="20"/>
                    <w:highlight w:val="cyan"/>
                  </w:rPr>
                  <w:t xml:space="preserve">dedicada a la producción </w:t>
                </w:r>
              </w:sdtContent>
            </w:sdt>
            <w:r w:rsidRPr="00737B12">
              <w:rPr>
                <w:b w:val="0"/>
                <w:color w:val="000000"/>
                <w:sz w:val="20"/>
                <w:szCs w:val="20"/>
                <w:highlight w:val="cyan"/>
              </w:rPr>
              <w:t>de juguetes, crea su historia con</w:t>
            </w:r>
            <w:r w:rsidR="008B4556" w:rsidRPr="00737B12">
              <w:rPr>
                <w:b w:val="0"/>
                <w:color w:val="000000"/>
                <w:sz w:val="20"/>
                <w:szCs w:val="20"/>
                <w:highlight w:val="cyan"/>
              </w:rPr>
              <w:t xml:space="preserve"> </w:t>
            </w:r>
            <w:r w:rsidRPr="00737B12">
              <w:rPr>
                <w:b w:val="0"/>
                <w:color w:val="000000"/>
                <w:sz w:val="20"/>
                <w:szCs w:val="20"/>
                <w:highlight w:val="cyan"/>
              </w:rPr>
              <w:t xml:space="preserve">base </w:t>
            </w:r>
            <w:sdt>
              <w:sdtPr>
                <w:rPr>
                  <w:sz w:val="20"/>
                  <w:szCs w:val="20"/>
                  <w:highlight w:val="cyan"/>
                </w:rPr>
                <w:tag w:val="goog_rdk_305"/>
                <w:id w:val="1086351874"/>
              </w:sdtPr>
              <w:sdtContent>
                <w:r w:rsidRPr="00737B12">
                  <w:rPr>
                    <w:b w:val="0"/>
                    <w:color w:val="000000"/>
                    <w:sz w:val="20"/>
                    <w:szCs w:val="20"/>
                    <w:highlight w:val="cyan"/>
                  </w:rPr>
                  <w:t>en unos</w:t>
                </w:r>
              </w:sdtContent>
            </w:sdt>
            <w:r w:rsidRPr="00737B12">
              <w:rPr>
                <w:b w:val="0"/>
                <w:color w:val="000000"/>
                <w:sz w:val="20"/>
                <w:szCs w:val="20"/>
                <w:highlight w:val="cyan"/>
              </w:rPr>
              <w:t xml:space="preserve"> personajes construidos con bloques, historias de aventuras </w:t>
            </w:r>
            <w:sdt>
              <w:sdtPr>
                <w:rPr>
                  <w:sz w:val="20"/>
                  <w:szCs w:val="20"/>
                  <w:highlight w:val="cyan"/>
                </w:rPr>
                <w:tag w:val="goog_rdk_307"/>
                <w:id w:val="523839830"/>
              </w:sdtPr>
              <w:sdtContent>
                <w:r w:rsidRPr="00737B12">
                  <w:rPr>
                    <w:b w:val="0"/>
                    <w:color w:val="000000"/>
                    <w:sz w:val="20"/>
                    <w:szCs w:val="20"/>
                    <w:highlight w:val="cyan"/>
                  </w:rPr>
                  <w:t>o</w:t>
                </w:r>
              </w:sdtContent>
            </w:sdt>
            <w:r w:rsidRPr="00737B12">
              <w:rPr>
                <w:b w:val="0"/>
                <w:color w:val="000000"/>
                <w:sz w:val="20"/>
                <w:szCs w:val="20"/>
                <w:highlight w:val="cyan"/>
              </w:rPr>
              <w:t xml:space="preserve"> adaptadas</w:t>
            </w:r>
            <w:r w:rsidR="008B4556" w:rsidRPr="00737B12">
              <w:rPr>
                <w:b w:val="0"/>
                <w:color w:val="000000"/>
                <w:sz w:val="20"/>
                <w:szCs w:val="20"/>
                <w:highlight w:val="cyan"/>
              </w:rPr>
              <w:t>,</w:t>
            </w:r>
            <w:r w:rsidR="002E3EB7" w:rsidRPr="00737B12">
              <w:rPr>
                <w:b w:val="0"/>
                <w:color w:val="000000"/>
                <w:sz w:val="20"/>
                <w:szCs w:val="20"/>
                <w:highlight w:val="cyan"/>
              </w:rPr>
              <w:t xml:space="preserve"> como Lego Batman y</w:t>
            </w:r>
            <w:r w:rsidRPr="00737B12">
              <w:rPr>
                <w:b w:val="0"/>
                <w:color w:val="000000"/>
                <w:sz w:val="20"/>
                <w:szCs w:val="20"/>
                <w:highlight w:val="cyan"/>
              </w:rPr>
              <w:t xml:space="preserve"> Lego Ninjago.</w:t>
            </w:r>
          </w:p>
        </w:tc>
        <w:tc>
          <w:tcPr>
            <w:tcW w:w="3260" w:type="dxa"/>
          </w:tcPr>
          <w:p w14:paraId="0000017F" w14:textId="6E475B6A" w:rsidR="00415926" w:rsidRPr="00737B12" w:rsidRDefault="002E3EB7" w:rsidP="002E3EB7">
            <w:pPr>
              <w:spacing w:line="360" w:lineRule="auto"/>
              <w:jc w:val="center"/>
              <w:rPr>
                <w:color w:val="000000"/>
                <w:sz w:val="20"/>
                <w:szCs w:val="20"/>
                <w:highlight w:val="cyan"/>
              </w:rPr>
            </w:pPr>
            <w:r w:rsidRPr="00737B12">
              <w:rPr>
                <w:noProof/>
                <w:sz w:val="20"/>
                <w:szCs w:val="20"/>
                <w:highlight w:val="cyan"/>
                <w:lang w:val="en-US" w:eastAsia="en-US"/>
              </w:rPr>
              <w:drawing>
                <wp:inline distT="0" distB="0" distL="0" distR="0" wp14:anchorId="428AD516" wp14:editId="7322E096">
                  <wp:extent cx="1695450" cy="809625"/>
                  <wp:effectExtent l="0" t="0" r="0" b="9525"/>
                  <wp:docPr id="270" name="image41.jpg" descr="HONG KONG,MARCH 1: lego mini characters  which are isolated on white in hong kong on 1 March 2015. Lego minifigure are the successful line in Lego products"/>
                  <wp:cNvGraphicFramePr/>
                  <a:graphic xmlns:a="http://schemas.openxmlformats.org/drawingml/2006/main">
                    <a:graphicData uri="http://schemas.openxmlformats.org/drawingml/2006/picture">
                      <pic:pic xmlns:pic="http://schemas.openxmlformats.org/drawingml/2006/picture">
                        <pic:nvPicPr>
                          <pic:cNvPr id="0" name="image41.jpg" descr="HONG KONG,MARCH 1: lego mini characters  which are isolated on white in hong kong on 1 March 2015. Lego minifigure are the successful line in Lego products"/>
                          <pic:cNvPicPr preferRelativeResize="0"/>
                        </pic:nvPicPr>
                        <pic:blipFill>
                          <a:blip r:embed="rId66" cstate="print">
                            <a:extLst>
                              <a:ext uri="{28A0092B-C50C-407E-A947-70E740481C1C}">
                                <a14:useLocalDpi xmlns:a14="http://schemas.microsoft.com/office/drawing/2010/main" val="0"/>
                              </a:ext>
                            </a:extLst>
                          </a:blip>
                          <a:srcRect/>
                          <a:stretch>
                            <a:fillRect/>
                          </a:stretch>
                        </pic:blipFill>
                        <pic:spPr>
                          <a:xfrm>
                            <a:off x="0" y="0"/>
                            <a:ext cx="1695450" cy="809625"/>
                          </a:xfrm>
                          <a:prstGeom prst="rect">
                            <a:avLst/>
                          </a:prstGeom>
                          <a:ln/>
                        </pic:spPr>
                      </pic:pic>
                    </a:graphicData>
                  </a:graphic>
                </wp:inline>
              </w:drawing>
            </w:r>
            <w:sdt>
              <w:sdtPr>
                <w:rPr>
                  <w:sz w:val="20"/>
                  <w:szCs w:val="20"/>
                  <w:highlight w:val="cyan"/>
                </w:rPr>
                <w:tag w:val="goog_rdk_309"/>
                <w:id w:val="-1777018034"/>
              </w:sdtPr>
              <w:sdtContent>
                <w:commentRangeStart w:id="46"/>
              </w:sdtContent>
            </w:sdt>
            <w:commentRangeEnd w:id="46"/>
            <w:r w:rsidR="00A563B3" w:rsidRPr="00737B12">
              <w:rPr>
                <w:sz w:val="20"/>
                <w:szCs w:val="20"/>
                <w:highlight w:val="cyan"/>
              </w:rPr>
              <w:commentReference w:id="46"/>
            </w:r>
          </w:p>
        </w:tc>
      </w:tr>
      <w:tr w:rsidR="00415926" w:rsidRPr="00737B12" w14:paraId="1E66EB66" w14:textId="77777777">
        <w:tc>
          <w:tcPr>
            <w:tcW w:w="1413" w:type="dxa"/>
          </w:tcPr>
          <w:p w14:paraId="00000180" w14:textId="77777777" w:rsidR="00415926" w:rsidRPr="00737B12" w:rsidRDefault="00A563B3" w:rsidP="00FC53AB">
            <w:pPr>
              <w:pBdr>
                <w:top w:val="nil"/>
                <w:left w:val="nil"/>
                <w:bottom w:val="nil"/>
                <w:right w:val="nil"/>
                <w:between w:val="nil"/>
              </w:pBdr>
              <w:spacing w:line="360" w:lineRule="auto"/>
              <w:jc w:val="center"/>
              <w:rPr>
                <w:color w:val="000000"/>
                <w:sz w:val="20"/>
                <w:szCs w:val="20"/>
                <w:highlight w:val="cyan"/>
              </w:rPr>
            </w:pPr>
            <w:r w:rsidRPr="00737B12">
              <w:rPr>
                <w:color w:val="000000"/>
                <w:sz w:val="20"/>
                <w:szCs w:val="20"/>
                <w:highlight w:val="cyan"/>
              </w:rPr>
              <w:lastRenderedPageBreak/>
              <w:t>Universo Lego</w:t>
            </w:r>
          </w:p>
          <w:p w14:paraId="00000181" w14:textId="77777777" w:rsidR="00415926" w:rsidRPr="00737B12" w:rsidRDefault="00415926" w:rsidP="00FC53AB">
            <w:pPr>
              <w:spacing w:line="360" w:lineRule="auto"/>
              <w:jc w:val="center"/>
              <w:rPr>
                <w:color w:val="000000"/>
                <w:sz w:val="20"/>
                <w:szCs w:val="20"/>
                <w:highlight w:val="cyan"/>
              </w:rPr>
            </w:pPr>
          </w:p>
        </w:tc>
        <w:tc>
          <w:tcPr>
            <w:tcW w:w="5528" w:type="dxa"/>
          </w:tcPr>
          <w:p w14:paraId="00000182" w14:textId="74CE5E80" w:rsidR="00415926" w:rsidRPr="00737B12" w:rsidRDefault="00A563B3" w:rsidP="002E3EB7">
            <w:pPr>
              <w:pBdr>
                <w:top w:val="nil"/>
                <w:left w:val="nil"/>
                <w:bottom w:val="nil"/>
                <w:right w:val="nil"/>
                <w:between w:val="nil"/>
              </w:pBdr>
              <w:spacing w:line="360" w:lineRule="auto"/>
              <w:jc w:val="both"/>
              <w:rPr>
                <w:b w:val="0"/>
                <w:color w:val="000000"/>
                <w:sz w:val="20"/>
                <w:szCs w:val="20"/>
                <w:highlight w:val="cyan"/>
              </w:rPr>
            </w:pPr>
            <w:r w:rsidRPr="00737B12">
              <w:rPr>
                <w:b w:val="0"/>
                <w:color w:val="000000"/>
                <w:sz w:val="20"/>
                <w:szCs w:val="20"/>
                <w:highlight w:val="cyan"/>
              </w:rPr>
              <w:t>Crear un universo a partir de la historia que se ha elegido, es decir</w:t>
            </w:r>
            <w:r w:rsidR="008B4556" w:rsidRPr="00737B12">
              <w:rPr>
                <w:b w:val="0"/>
                <w:color w:val="000000"/>
                <w:sz w:val="20"/>
                <w:szCs w:val="20"/>
                <w:highlight w:val="cyan"/>
              </w:rPr>
              <w:t>,</w:t>
            </w:r>
            <w:r w:rsidRPr="00737B12">
              <w:rPr>
                <w:b w:val="0"/>
                <w:color w:val="000000"/>
                <w:sz w:val="20"/>
                <w:szCs w:val="20"/>
                <w:highlight w:val="cyan"/>
              </w:rPr>
              <w:t xml:space="preserve"> se debe crear cada detalle de la historia</w:t>
            </w:r>
            <w:sdt>
              <w:sdtPr>
                <w:rPr>
                  <w:sz w:val="20"/>
                  <w:szCs w:val="20"/>
                  <w:highlight w:val="cyan"/>
                </w:rPr>
                <w:tag w:val="goog_rdk_310"/>
                <w:id w:val="807283928"/>
              </w:sdtPr>
              <w:sdtContent>
                <w:r w:rsidRPr="00737B12">
                  <w:rPr>
                    <w:b w:val="0"/>
                    <w:color w:val="000000"/>
                    <w:sz w:val="20"/>
                    <w:szCs w:val="20"/>
                    <w:highlight w:val="cyan"/>
                  </w:rPr>
                  <w:t>,</w:t>
                </w:r>
              </w:sdtContent>
            </w:sdt>
            <w:r w:rsidRPr="00737B12">
              <w:rPr>
                <w:b w:val="0"/>
                <w:color w:val="000000"/>
                <w:sz w:val="20"/>
                <w:szCs w:val="20"/>
                <w:highlight w:val="cyan"/>
              </w:rPr>
              <w:t xml:space="preserve"> tiempo, lugar, personajes, escenas, </w:t>
            </w:r>
            <w:sdt>
              <w:sdtPr>
                <w:rPr>
                  <w:sz w:val="20"/>
                  <w:szCs w:val="20"/>
                  <w:highlight w:val="cyan"/>
                </w:rPr>
                <w:tag w:val="goog_rdk_311"/>
                <w:id w:val="-1511603260"/>
              </w:sdtPr>
              <w:sdtContent>
                <w:r w:rsidRPr="00737B12">
                  <w:rPr>
                    <w:b w:val="0"/>
                    <w:color w:val="000000"/>
                    <w:sz w:val="20"/>
                    <w:szCs w:val="20"/>
                    <w:highlight w:val="cyan"/>
                  </w:rPr>
                  <w:t xml:space="preserve">siendo </w:t>
                </w:r>
              </w:sdtContent>
            </w:sdt>
            <w:r w:rsidRPr="00737B12">
              <w:rPr>
                <w:b w:val="0"/>
                <w:color w:val="000000"/>
                <w:sz w:val="20"/>
                <w:szCs w:val="20"/>
                <w:highlight w:val="cyan"/>
              </w:rPr>
              <w:t xml:space="preserve">indispensable que este universo sea transmitido a la audiencia de manera paulatina. Por ejemplo, con el universo creado a partir de los personajes diseñados para la marca Lego, </w:t>
            </w:r>
            <w:r w:rsidR="00E21A4A" w:rsidRPr="00737B12">
              <w:rPr>
                <w:b w:val="0"/>
                <w:color w:val="000000"/>
                <w:sz w:val="20"/>
                <w:szCs w:val="20"/>
                <w:highlight w:val="cyan"/>
              </w:rPr>
              <w:t xml:space="preserve">este </w:t>
            </w:r>
            <w:r w:rsidRPr="00737B12">
              <w:rPr>
                <w:b w:val="0"/>
                <w:color w:val="000000"/>
                <w:sz w:val="20"/>
                <w:szCs w:val="20"/>
                <w:highlight w:val="cyan"/>
              </w:rPr>
              <w:t>permite la creación de diferentes universos</w:t>
            </w:r>
            <w:r w:rsidR="00E21A4A" w:rsidRPr="00737B12">
              <w:rPr>
                <w:b w:val="0"/>
                <w:color w:val="000000"/>
                <w:sz w:val="20"/>
                <w:szCs w:val="20"/>
                <w:highlight w:val="cyan"/>
              </w:rPr>
              <w:t>,</w:t>
            </w:r>
            <w:r w:rsidRPr="00737B12">
              <w:rPr>
                <w:b w:val="0"/>
                <w:color w:val="000000"/>
                <w:sz w:val="20"/>
                <w:szCs w:val="20"/>
                <w:highlight w:val="cyan"/>
              </w:rPr>
              <w:t xml:space="preserve"> como se ve en cada película que se ha producido; sin embargo, no solo se ha</w:t>
            </w:r>
            <w:sdt>
              <w:sdtPr>
                <w:rPr>
                  <w:sz w:val="20"/>
                  <w:szCs w:val="20"/>
                  <w:highlight w:val="cyan"/>
                </w:rPr>
                <w:tag w:val="goog_rdk_313"/>
                <w:id w:val="-1857415389"/>
              </w:sdtPr>
              <w:sdtContent>
                <w:r w:rsidRPr="00737B12">
                  <w:rPr>
                    <w:b w:val="0"/>
                    <w:color w:val="000000"/>
                    <w:sz w:val="20"/>
                    <w:szCs w:val="20"/>
                    <w:highlight w:val="cyan"/>
                  </w:rPr>
                  <w:t>n</w:t>
                </w:r>
              </w:sdtContent>
            </w:sdt>
            <w:r w:rsidRPr="00737B12">
              <w:rPr>
                <w:b w:val="0"/>
                <w:color w:val="000000"/>
                <w:sz w:val="20"/>
                <w:szCs w:val="20"/>
                <w:highlight w:val="cyan"/>
              </w:rPr>
              <w:t xml:space="preserve"> creado películas, también se ha creado </w:t>
            </w:r>
            <w:proofErr w:type="spellStart"/>
            <w:r w:rsidRPr="00737B12">
              <w:rPr>
                <w:b w:val="0"/>
                <w:i/>
                <w:color w:val="000000"/>
                <w:sz w:val="20"/>
                <w:szCs w:val="20"/>
                <w:highlight w:val="cyan"/>
              </w:rPr>
              <w:t>storytelling</w:t>
            </w:r>
            <w:proofErr w:type="spellEnd"/>
            <w:r w:rsidRPr="00737B12">
              <w:rPr>
                <w:b w:val="0"/>
                <w:color w:val="000000"/>
                <w:sz w:val="20"/>
                <w:szCs w:val="20"/>
                <w:highlight w:val="cyan"/>
              </w:rPr>
              <w:t xml:space="preserve"> para juegos. </w:t>
            </w:r>
          </w:p>
        </w:tc>
        <w:tc>
          <w:tcPr>
            <w:tcW w:w="3260" w:type="dxa"/>
          </w:tcPr>
          <w:p w14:paraId="00000183" w14:textId="77777777" w:rsidR="00415926" w:rsidRPr="00737B12" w:rsidRDefault="00000000" w:rsidP="00FC53AB">
            <w:pPr>
              <w:spacing w:line="360" w:lineRule="auto"/>
              <w:jc w:val="both"/>
              <w:rPr>
                <w:sz w:val="20"/>
                <w:szCs w:val="20"/>
                <w:highlight w:val="cyan"/>
              </w:rPr>
            </w:pPr>
            <w:sdt>
              <w:sdtPr>
                <w:rPr>
                  <w:sz w:val="20"/>
                  <w:szCs w:val="20"/>
                  <w:highlight w:val="cyan"/>
                </w:rPr>
                <w:tag w:val="goog_rdk_314"/>
                <w:id w:val="-141425328"/>
              </w:sdtPr>
              <w:sdtContent>
                <w:commentRangeStart w:id="47"/>
              </w:sdtContent>
            </w:sdt>
            <w:commentRangeEnd w:id="47"/>
            <w:r w:rsidR="00A563B3" w:rsidRPr="00737B12">
              <w:rPr>
                <w:sz w:val="20"/>
                <w:szCs w:val="20"/>
                <w:highlight w:val="cyan"/>
              </w:rPr>
              <w:commentReference w:id="47"/>
            </w:r>
            <w:r w:rsidR="00A563B3" w:rsidRPr="00737B12">
              <w:rPr>
                <w:noProof/>
                <w:sz w:val="20"/>
                <w:szCs w:val="20"/>
                <w:highlight w:val="cyan"/>
                <w:lang w:val="en-US" w:eastAsia="en-US"/>
              </w:rPr>
              <w:drawing>
                <wp:anchor distT="0" distB="0" distL="114300" distR="114300" simplePos="0" relativeHeight="251687936" behindDoc="0" locked="0" layoutInCell="1" hidden="0" allowOverlap="1" wp14:anchorId="1729B9EF" wp14:editId="36CEC2AB">
                  <wp:simplePos x="0" y="0"/>
                  <wp:positionH relativeFrom="column">
                    <wp:posOffset>77471</wp:posOffset>
                  </wp:positionH>
                  <wp:positionV relativeFrom="paragraph">
                    <wp:posOffset>90805</wp:posOffset>
                  </wp:positionV>
                  <wp:extent cx="1828800" cy="1076325"/>
                  <wp:effectExtent l="0" t="0" r="0" b="0"/>
                  <wp:wrapSquare wrapText="bothSides" distT="0" distB="0" distL="114300" distR="114300"/>
                  <wp:docPr id="271" name="image30.jpg" descr="Lego Batman"/>
                  <wp:cNvGraphicFramePr/>
                  <a:graphic xmlns:a="http://schemas.openxmlformats.org/drawingml/2006/main">
                    <a:graphicData uri="http://schemas.openxmlformats.org/drawingml/2006/picture">
                      <pic:pic xmlns:pic="http://schemas.openxmlformats.org/drawingml/2006/picture">
                        <pic:nvPicPr>
                          <pic:cNvPr id="0" name="image30.jpg" descr="Lego Batman"/>
                          <pic:cNvPicPr preferRelativeResize="0"/>
                        </pic:nvPicPr>
                        <pic:blipFill>
                          <a:blip r:embed="rId67"/>
                          <a:srcRect/>
                          <a:stretch>
                            <a:fillRect/>
                          </a:stretch>
                        </pic:blipFill>
                        <pic:spPr>
                          <a:xfrm>
                            <a:off x="0" y="0"/>
                            <a:ext cx="1828800" cy="1076325"/>
                          </a:xfrm>
                          <a:prstGeom prst="rect">
                            <a:avLst/>
                          </a:prstGeom>
                          <a:ln/>
                        </pic:spPr>
                      </pic:pic>
                    </a:graphicData>
                  </a:graphic>
                </wp:anchor>
              </w:drawing>
            </w:r>
          </w:p>
        </w:tc>
      </w:tr>
      <w:tr w:rsidR="00415926" w:rsidRPr="00737B12" w14:paraId="01477E46" w14:textId="77777777">
        <w:tc>
          <w:tcPr>
            <w:tcW w:w="1413" w:type="dxa"/>
          </w:tcPr>
          <w:p w14:paraId="00000184" w14:textId="77777777" w:rsidR="00415926" w:rsidRPr="00737B12" w:rsidRDefault="00A563B3" w:rsidP="00FC53AB">
            <w:pPr>
              <w:pBdr>
                <w:top w:val="nil"/>
                <w:left w:val="nil"/>
                <w:bottom w:val="nil"/>
                <w:right w:val="nil"/>
                <w:between w:val="nil"/>
              </w:pBdr>
              <w:spacing w:line="360" w:lineRule="auto"/>
              <w:jc w:val="center"/>
              <w:rPr>
                <w:color w:val="000000"/>
                <w:sz w:val="20"/>
                <w:szCs w:val="20"/>
                <w:highlight w:val="cyan"/>
              </w:rPr>
            </w:pPr>
            <w:r w:rsidRPr="00737B12">
              <w:rPr>
                <w:color w:val="000000"/>
                <w:sz w:val="20"/>
                <w:szCs w:val="20"/>
                <w:highlight w:val="cyan"/>
              </w:rPr>
              <w:t>Medios digitales Lego</w:t>
            </w:r>
          </w:p>
          <w:p w14:paraId="00000185" w14:textId="77777777" w:rsidR="00415926" w:rsidRPr="00737B12" w:rsidRDefault="00415926" w:rsidP="00FC53AB">
            <w:pPr>
              <w:spacing w:line="360" w:lineRule="auto"/>
              <w:jc w:val="center"/>
              <w:rPr>
                <w:color w:val="000000"/>
                <w:sz w:val="20"/>
                <w:szCs w:val="20"/>
                <w:highlight w:val="cyan"/>
              </w:rPr>
            </w:pPr>
          </w:p>
        </w:tc>
        <w:tc>
          <w:tcPr>
            <w:tcW w:w="5528" w:type="dxa"/>
          </w:tcPr>
          <w:p w14:paraId="00000187" w14:textId="2876B880" w:rsidR="00415926" w:rsidRPr="00737B12" w:rsidRDefault="00000000" w:rsidP="00E5491E">
            <w:pPr>
              <w:pBdr>
                <w:top w:val="nil"/>
                <w:left w:val="nil"/>
                <w:bottom w:val="nil"/>
                <w:right w:val="nil"/>
                <w:between w:val="nil"/>
              </w:pBdr>
              <w:spacing w:line="360" w:lineRule="auto"/>
              <w:jc w:val="both"/>
              <w:rPr>
                <w:b w:val="0"/>
                <w:color w:val="000000"/>
                <w:sz w:val="20"/>
                <w:szCs w:val="20"/>
                <w:highlight w:val="cyan"/>
              </w:rPr>
            </w:pPr>
            <w:sdt>
              <w:sdtPr>
                <w:rPr>
                  <w:sz w:val="20"/>
                  <w:szCs w:val="20"/>
                  <w:highlight w:val="cyan"/>
                </w:rPr>
                <w:tag w:val="goog_rdk_319"/>
                <w:id w:val="-1564710667"/>
              </w:sdtPr>
              <w:sdtContent>
                <w:r w:rsidR="00A563B3" w:rsidRPr="00737B12">
                  <w:rPr>
                    <w:b w:val="0"/>
                    <w:color w:val="000000"/>
                    <w:sz w:val="20"/>
                    <w:szCs w:val="20"/>
                    <w:highlight w:val="cyan"/>
                  </w:rPr>
                  <w:t>U</w:t>
                </w:r>
              </w:sdtContent>
            </w:sdt>
            <w:r w:rsidR="00A563B3" w:rsidRPr="00737B12">
              <w:rPr>
                <w:b w:val="0"/>
                <w:color w:val="000000"/>
                <w:sz w:val="20"/>
                <w:szCs w:val="20"/>
                <w:highlight w:val="cyan"/>
              </w:rPr>
              <w:t>na vez elegida la historia y el universo</w:t>
            </w:r>
            <w:r w:rsidR="00E21A4A" w:rsidRPr="00737B12">
              <w:rPr>
                <w:b w:val="0"/>
                <w:color w:val="000000"/>
                <w:sz w:val="20"/>
                <w:szCs w:val="20"/>
                <w:highlight w:val="cyan"/>
              </w:rPr>
              <w:t>,</w:t>
            </w:r>
            <w:r w:rsidR="00A563B3" w:rsidRPr="00737B12">
              <w:rPr>
                <w:b w:val="0"/>
                <w:color w:val="000000"/>
                <w:sz w:val="20"/>
                <w:szCs w:val="20"/>
                <w:highlight w:val="cyan"/>
              </w:rPr>
              <w:t xml:space="preserve"> se deben </w:t>
            </w:r>
            <w:sdt>
              <w:sdtPr>
                <w:rPr>
                  <w:sz w:val="20"/>
                  <w:szCs w:val="20"/>
                  <w:highlight w:val="cyan"/>
                </w:rPr>
                <w:tag w:val="goog_rdk_320"/>
                <w:id w:val="-908929901"/>
                <w:showingPlcHdr/>
              </w:sdtPr>
              <w:sdtContent>
                <w:r w:rsidR="0058378F" w:rsidRPr="00737B12">
                  <w:rPr>
                    <w:b w:val="0"/>
                    <w:sz w:val="20"/>
                    <w:szCs w:val="20"/>
                    <w:highlight w:val="cyan"/>
                  </w:rPr>
                  <w:t xml:space="preserve">     </w:t>
                </w:r>
              </w:sdtContent>
            </w:sdt>
            <w:sdt>
              <w:sdtPr>
                <w:rPr>
                  <w:sz w:val="20"/>
                  <w:szCs w:val="20"/>
                  <w:highlight w:val="cyan"/>
                </w:rPr>
                <w:tag w:val="goog_rdk_321"/>
                <w:id w:val="1761561720"/>
              </w:sdtPr>
              <w:sdtContent>
                <w:r w:rsidR="00A563B3" w:rsidRPr="00737B12">
                  <w:rPr>
                    <w:b w:val="0"/>
                    <w:color w:val="000000"/>
                    <w:sz w:val="20"/>
                    <w:szCs w:val="20"/>
                    <w:highlight w:val="cyan"/>
                  </w:rPr>
                  <w:t xml:space="preserve">seleccionar </w:t>
                </w:r>
              </w:sdtContent>
            </w:sdt>
            <w:r w:rsidR="00A563B3" w:rsidRPr="00737B12">
              <w:rPr>
                <w:b w:val="0"/>
                <w:color w:val="000000"/>
                <w:sz w:val="20"/>
                <w:szCs w:val="20"/>
                <w:highlight w:val="cyan"/>
              </w:rPr>
              <w:t>los medios digitales y los formatos en los cuales se presentará</w:t>
            </w:r>
            <w:r w:rsidR="00E43388" w:rsidRPr="00737B12">
              <w:rPr>
                <w:b w:val="0"/>
                <w:color w:val="000000"/>
                <w:sz w:val="20"/>
                <w:szCs w:val="20"/>
                <w:highlight w:val="cyan"/>
              </w:rPr>
              <w:t>.</w:t>
            </w:r>
            <w:r w:rsidR="00A563B3" w:rsidRPr="00737B12">
              <w:rPr>
                <w:b w:val="0"/>
                <w:color w:val="000000"/>
                <w:sz w:val="20"/>
                <w:szCs w:val="20"/>
                <w:highlight w:val="cyan"/>
              </w:rPr>
              <w:t xml:space="preserve"> </w:t>
            </w:r>
            <w:r w:rsidR="00E43388" w:rsidRPr="00737B12">
              <w:rPr>
                <w:b w:val="0"/>
                <w:color w:val="000000"/>
                <w:sz w:val="20"/>
                <w:szCs w:val="20"/>
                <w:highlight w:val="cyan"/>
              </w:rPr>
              <w:t>S</w:t>
            </w:r>
            <w:r w:rsidR="00A563B3" w:rsidRPr="00737B12">
              <w:rPr>
                <w:b w:val="0"/>
                <w:color w:val="000000"/>
                <w:sz w:val="20"/>
                <w:szCs w:val="20"/>
                <w:highlight w:val="cyan"/>
              </w:rPr>
              <w:t>iguiendo con la estrategia de la marca Lego</w:t>
            </w:r>
            <w:r w:rsidR="00E43388" w:rsidRPr="00737B12">
              <w:rPr>
                <w:b w:val="0"/>
                <w:color w:val="000000"/>
                <w:sz w:val="20"/>
                <w:szCs w:val="20"/>
                <w:highlight w:val="cyan"/>
              </w:rPr>
              <w:t>,</w:t>
            </w:r>
            <w:r w:rsidR="00A563B3" w:rsidRPr="00737B12">
              <w:rPr>
                <w:b w:val="0"/>
                <w:color w:val="000000"/>
                <w:sz w:val="20"/>
                <w:szCs w:val="20"/>
                <w:highlight w:val="cyan"/>
              </w:rPr>
              <w:t xml:space="preserve"> se evidencia que emplea formatos como videos, audios, animación</w:t>
            </w:r>
            <w:r w:rsidR="00E43388" w:rsidRPr="00737B12">
              <w:rPr>
                <w:b w:val="0"/>
                <w:color w:val="000000"/>
                <w:sz w:val="20"/>
                <w:szCs w:val="20"/>
                <w:highlight w:val="cyan"/>
              </w:rPr>
              <w:t>,</w:t>
            </w:r>
            <w:r w:rsidR="00A563B3" w:rsidRPr="00737B12">
              <w:rPr>
                <w:b w:val="0"/>
                <w:color w:val="000000"/>
                <w:sz w:val="20"/>
                <w:szCs w:val="20"/>
                <w:highlight w:val="cyan"/>
              </w:rPr>
              <w:t xml:space="preserve"> en los cuales emplea plataformas digitales para juegos, </w:t>
            </w:r>
            <w:r w:rsidR="00A563B3" w:rsidRPr="00737B12">
              <w:rPr>
                <w:b w:val="0"/>
                <w:i/>
                <w:iCs/>
                <w:color w:val="000000"/>
                <w:sz w:val="20"/>
                <w:szCs w:val="20"/>
                <w:highlight w:val="cyan"/>
              </w:rPr>
              <w:t>podcasts</w:t>
            </w:r>
            <w:r w:rsidR="00A563B3" w:rsidRPr="00737B12">
              <w:rPr>
                <w:b w:val="0"/>
                <w:color w:val="000000"/>
                <w:sz w:val="20"/>
                <w:szCs w:val="20"/>
                <w:highlight w:val="cyan"/>
              </w:rPr>
              <w:t xml:space="preserve"> y películas. </w:t>
            </w:r>
          </w:p>
        </w:tc>
        <w:tc>
          <w:tcPr>
            <w:tcW w:w="3260" w:type="dxa"/>
          </w:tcPr>
          <w:p w14:paraId="00000188" w14:textId="77777777" w:rsidR="00415926" w:rsidRPr="00737B12" w:rsidRDefault="00000000" w:rsidP="00FC53AB">
            <w:pPr>
              <w:spacing w:line="360" w:lineRule="auto"/>
              <w:jc w:val="both"/>
              <w:rPr>
                <w:color w:val="000000"/>
                <w:sz w:val="20"/>
                <w:szCs w:val="20"/>
                <w:highlight w:val="cyan"/>
              </w:rPr>
            </w:pPr>
            <w:sdt>
              <w:sdtPr>
                <w:rPr>
                  <w:sz w:val="20"/>
                  <w:szCs w:val="20"/>
                  <w:highlight w:val="cyan"/>
                </w:rPr>
                <w:tag w:val="goog_rdk_325"/>
                <w:id w:val="433102824"/>
              </w:sdtPr>
              <w:sdtContent>
                <w:commentRangeStart w:id="48"/>
              </w:sdtContent>
            </w:sdt>
            <w:commentRangeEnd w:id="48"/>
            <w:r w:rsidR="00A563B3" w:rsidRPr="00737B12">
              <w:rPr>
                <w:sz w:val="20"/>
                <w:szCs w:val="20"/>
                <w:highlight w:val="cyan"/>
              </w:rPr>
              <w:commentReference w:id="48"/>
            </w:r>
            <w:r w:rsidR="00A563B3" w:rsidRPr="00737B12">
              <w:rPr>
                <w:noProof/>
                <w:sz w:val="20"/>
                <w:szCs w:val="20"/>
                <w:highlight w:val="cyan"/>
                <w:lang w:val="en-US" w:eastAsia="en-US"/>
              </w:rPr>
              <w:drawing>
                <wp:anchor distT="0" distB="0" distL="114300" distR="114300" simplePos="0" relativeHeight="251688960" behindDoc="0" locked="0" layoutInCell="1" hidden="0" allowOverlap="1" wp14:anchorId="350EE07B" wp14:editId="16C697AB">
                  <wp:simplePos x="0" y="0"/>
                  <wp:positionH relativeFrom="column">
                    <wp:posOffset>19686</wp:posOffset>
                  </wp:positionH>
                  <wp:positionV relativeFrom="paragraph">
                    <wp:posOffset>50165</wp:posOffset>
                  </wp:positionV>
                  <wp:extent cx="1812925" cy="1190625"/>
                  <wp:effectExtent l="0" t="0" r="0" b="0"/>
                  <wp:wrapSquare wrapText="bothSides" distT="0" distB="0" distL="114300" distR="114300"/>
                  <wp:docPr id="27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8"/>
                          <a:srcRect l="6420" t="4920" r="9736" b="10365"/>
                          <a:stretch>
                            <a:fillRect/>
                          </a:stretch>
                        </pic:blipFill>
                        <pic:spPr>
                          <a:xfrm>
                            <a:off x="0" y="0"/>
                            <a:ext cx="1812925" cy="1190625"/>
                          </a:xfrm>
                          <a:prstGeom prst="rect">
                            <a:avLst/>
                          </a:prstGeom>
                          <a:ln/>
                        </pic:spPr>
                      </pic:pic>
                    </a:graphicData>
                  </a:graphic>
                </wp:anchor>
              </w:drawing>
            </w:r>
          </w:p>
        </w:tc>
      </w:tr>
    </w:tbl>
    <w:p w14:paraId="00000189" w14:textId="77777777" w:rsidR="00415926" w:rsidRPr="00737B12" w:rsidRDefault="00415926" w:rsidP="00FC53AB">
      <w:pPr>
        <w:pBdr>
          <w:top w:val="nil"/>
          <w:left w:val="nil"/>
          <w:bottom w:val="nil"/>
          <w:right w:val="nil"/>
          <w:between w:val="nil"/>
        </w:pBdr>
        <w:spacing w:line="360" w:lineRule="auto"/>
        <w:jc w:val="both"/>
        <w:rPr>
          <w:color w:val="000000"/>
          <w:sz w:val="20"/>
          <w:szCs w:val="20"/>
          <w:highlight w:val="cyan"/>
        </w:rPr>
      </w:pPr>
    </w:p>
    <w:p w14:paraId="0000018A" w14:textId="77777777" w:rsidR="00415926" w:rsidRPr="00737B12" w:rsidRDefault="00415926" w:rsidP="00FC53AB">
      <w:pPr>
        <w:pBdr>
          <w:top w:val="nil"/>
          <w:left w:val="nil"/>
          <w:bottom w:val="nil"/>
          <w:right w:val="nil"/>
          <w:between w:val="nil"/>
        </w:pBdr>
        <w:spacing w:line="360" w:lineRule="auto"/>
        <w:jc w:val="both"/>
        <w:rPr>
          <w:color w:val="000000"/>
          <w:sz w:val="20"/>
          <w:szCs w:val="20"/>
          <w:highlight w:val="cyan"/>
        </w:rPr>
      </w:pPr>
    </w:p>
    <w:p w14:paraId="0000018C" w14:textId="746F8B41" w:rsidR="00415926" w:rsidRPr="00737B12" w:rsidRDefault="00A563B3" w:rsidP="002E3EB7">
      <w:pPr>
        <w:pStyle w:val="Ttulo1"/>
        <w:spacing w:before="0" w:after="0" w:line="360" w:lineRule="auto"/>
        <w:ind w:left="567" w:hanging="567"/>
        <w:jc w:val="both"/>
        <w:rPr>
          <w:b/>
          <w:i/>
          <w:color w:val="000000"/>
          <w:sz w:val="20"/>
          <w:szCs w:val="20"/>
          <w:highlight w:val="cyan"/>
        </w:rPr>
      </w:pPr>
      <w:r w:rsidRPr="00737B12">
        <w:rPr>
          <w:b/>
          <w:color w:val="000000"/>
          <w:sz w:val="20"/>
          <w:szCs w:val="20"/>
          <w:highlight w:val="cyan"/>
        </w:rPr>
        <w:t xml:space="preserve"> 7. </w:t>
      </w:r>
      <w:r w:rsidRPr="00737B12">
        <w:rPr>
          <w:b/>
          <w:i/>
          <w:color w:val="000000"/>
          <w:sz w:val="20"/>
          <w:szCs w:val="20"/>
          <w:highlight w:val="cyan"/>
        </w:rPr>
        <w:t>Hashtag</w:t>
      </w:r>
    </w:p>
    <w:p w14:paraId="763E35EB" w14:textId="77777777" w:rsidR="002E3EB7" w:rsidRPr="00737B12" w:rsidRDefault="002E3EB7" w:rsidP="002E3EB7">
      <w:pPr>
        <w:rPr>
          <w:highlight w:val="cyan"/>
        </w:rPr>
      </w:pPr>
      <w:commentRangeStart w:id="49"/>
    </w:p>
    <w:p w14:paraId="00000191" w14:textId="4687E252" w:rsidR="00415926" w:rsidRPr="00737B12" w:rsidRDefault="002E3EB7" w:rsidP="4347D92F">
      <w:pPr>
        <w:pBdr>
          <w:top w:val="nil"/>
          <w:left w:val="nil"/>
          <w:bottom w:val="nil"/>
          <w:right w:val="nil"/>
          <w:between w:val="nil"/>
        </w:pBdr>
        <w:spacing w:line="360" w:lineRule="auto"/>
        <w:jc w:val="both"/>
        <w:rPr>
          <w:color w:val="000000"/>
          <w:sz w:val="20"/>
          <w:szCs w:val="20"/>
          <w:highlight w:val="cyan"/>
        </w:rPr>
      </w:pPr>
      <w:r w:rsidRPr="00737B12">
        <w:rPr>
          <w:noProof/>
          <w:sz w:val="20"/>
          <w:szCs w:val="20"/>
          <w:highlight w:val="cyan"/>
          <w:lang w:val="en-US" w:eastAsia="en-US"/>
        </w:rPr>
        <w:drawing>
          <wp:anchor distT="0" distB="0" distL="114300" distR="114300" simplePos="0" relativeHeight="251689984" behindDoc="0" locked="0" layoutInCell="1" hidden="0" allowOverlap="1" wp14:anchorId="5BB52B73" wp14:editId="2E9A61EC">
            <wp:simplePos x="0" y="0"/>
            <wp:positionH relativeFrom="column">
              <wp:posOffset>3175</wp:posOffset>
            </wp:positionH>
            <wp:positionV relativeFrom="paragraph">
              <wp:posOffset>3175</wp:posOffset>
            </wp:positionV>
            <wp:extent cx="1501140" cy="968375"/>
            <wp:effectExtent l="0" t="0" r="3810" b="3175"/>
            <wp:wrapSquare wrapText="bothSides" distT="0" distB="0" distL="114300" distR="114300"/>
            <wp:docPr id="273" name="image56.jpg" descr="Concept of hashtag usage on social media platforms"/>
            <wp:cNvGraphicFramePr/>
            <a:graphic xmlns:a="http://schemas.openxmlformats.org/drawingml/2006/main">
              <a:graphicData uri="http://schemas.openxmlformats.org/drawingml/2006/picture">
                <pic:pic xmlns:pic="http://schemas.openxmlformats.org/drawingml/2006/picture">
                  <pic:nvPicPr>
                    <pic:cNvPr id="0" name="image56.jpg" descr="Concept of hashtag usage on social media platforms"/>
                    <pic:cNvPicPr preferRelativeResize="0"/>
                  </pic:nvPicPr>
                  <pic:blipFill>
                    <a:blip r:embed="rId69"/>
                    <a:srcRect/>
                    <a:stretch>
                      <a:fillRect/>
                    </a:stretch>
                  </pic:blipFill>
                  <pic:spPr>
                    <a:xfrm>
                      <a:off x="0" y="0"/>
                      <a:ext cx="1501140" cy="968375"/>
                    </a:xfrm>
                    <a:prstGeom prst="rect">
                      <a:avLst/>
                    </a:prstGeom>
                    <a:ln/>
                  </pic:spPr>
                </pic:pic>
              </a:graphicData>
            </a:graphic>
            <wp14:sizeRelH relativeFrom="margin">
              <wp14:pctWidth>0</wp14:pctWidth>
            </wp14:sizeRelH>
            <wp14:sizeRelV relativeFrom="margin">
              <wp14:pctHeight>0</wp14:pctHeight>
            </wp14:sizeRelV>
          </wp:anchor>
        </w:drawing>
      </w:r>
      <w:commentRangeEnd w:id="49"/>
      <w:r w:rsidR="00A563B3" w:rsidRPr="00737B12">
        <w:rPr>
          <w:sz w:val="20"/>
          <w:szCs w:val="20"/>
          <w:highlight w:val="cyan"/>
        </w:rPr>
        <w:commentReference w:id="49"/>
      </w:r>
      <w:r w:rsidRPr="00737B12">
        <w:rPr>
          <w:color w:val="000000"/>
          <w:sz w:val="20"/>
          <w:szCs w:val="20"/>
          <w:highlight w:val="cyan"/>
        </w:rPr>
        <w:t xml:space="preserve">Los </w:t>
      </w:r>
      <w:r w:rsidRPr="00737B12">
        <w:rPr>
          <w:i/>
          <w:iCs/>
          <w:color w:val="000000"/>
          <w:sz w:val="20"/>
          <w:szCs w:val="20"/>
          <w:highlight w:val="cyan"/>
        </w:rPr>
        <w:t xml:space="preserve">hashtags </w:t>
      </w:r>
      <w:r w:rsidRPr="00737B12">
        <w:rPr>
          <w:color w:val="000000"/>
          <w:sz w:val="20"/>
          <w:szCs w:val="20"/>
          <w:highlight w:val="cyan"/>
        </w:rPr>
        <w:t xml:space="preserve">son una parte integral de las estrategias de contenido digital, utilizados para referenciar y compartir contenido en redes sociales como Facebook, Instagram, </w:t>
      </w:r>
      <w:proofErr w:type="spellStart"/>
      <w:r w:rsidRPr="00737B12">
        <w:rPr>
          <w:color w:val="000000"/>
          <w:sz w:val="20"/>
          <w:szCs w:val="20"/>
          <w:highlight w:val="cyan"/>
        </w:rPr>
        <w:t>TikTok</w:t>
      </w:r>
      <w:proofErr w:type="spellEnd"/>
      <w:r w:rsidRPr="00737B12">
        <w:rPr>
          <w:color w:val="000000"/>
          <w:sz w:val="20"/>
          <w:szCs w:val="20"/>
          <w:highlight w:val="cyan"/>
        </w:rPr>
        <w:t xml:space="preserve"> y Twitter a través de palabras clave. Su objetivo es ampliar la audiencia del contenido digital al permitir que los consumidores encuentren y accedan al material etiquetado con </w:t>
      </w:r>
      <w:proofErr w:type="gramStart"/>
      <w:r w:rsidRPr="00737B12">
        <w:rPr>
          <w:color w:val="000000"/>
          <w:sz w:val="20"/>
          <w:szCs w:val="20"/>
          <w:highlight w:val="cyan"/>
        </w:rPr>
        <w:t xml:space="preserve">un </w:t>
      </w:r>
      <w:r w:rsidRPr="00737B12">
        <w:rPr>
          <w:i/>
          <w:iCs/>
          <w:color w:val="000000"/>
          <w:sz w:val="20"/>
          <w:szCs w:val="20"/>
          <w:highlight w:val="cyan"/>
        </w:rPr>
        <w:t>hashtag</w:t>
      </w:r>
      <w:proofErr w:type="gramEnd"/>
      <w:r w:rsidRPr="00737B12">
        <w:rPr>
          <w:color w:val="000000"/>
          <w:sz w:val="20"/>
          <w:szCs w:val="20"/>
          <w:highlight w:val="cyan"/>
        </w:rPr>
        <w:t xml:space="preserve"> específico. Los </w:t>
      </w:r>
      <w:r w:rsidRPr="00737B12">
        <w:rPr>
          <w:i/>
          <w:iCs/>
          <w:color w:val="000000"/>
          <w:sz w:val="20"/>
          <w:szCs w:val="20"/>
          <w:highlight w:val="cyan"/>
        </w:rPr>
        <w:t>hashtags</w:t>
      </w:r>
      <w:r w:rsidRPr="00737B12">
        <w:rPr>
          <w:color w:val="000000"/>
          <w:sz w:val="20"/>
          <w:szCs w:val="20"/>
          <w:highlight w:val="cyan"/>
        </w:rPr>
        <w:t xml:space="preserve"> funcionan como etiquetas para el contenido, lo que significa que cuando un consumidor utiliza una de estas palabras clave, puede descubrir y acceder a contenido relacionado con </w:t>
      </w:r>
      <w:proofErr w:type="gramStart"/>
      <w:r w:rsidRPr="00737B12">
        <w:rPr>
          <w:color w:val="000000"/>
          <w:sz w:val="20"/>
          <w:szCs w:val="20"/>
          <w:highlight w:val="cyan"/>
        </w:rPr>
        <w:t xml:space="preserve">ese </w:t>
      </w:r>
      <w:r w:rsidRPr="00737B12">
        <w:rPr>
          <w:i/>
          <w:iCs/>
          <w:color w:val="000000"/>
          <w:sz w:val="20"/>
          <w:szCs w:val="20"/>
          <w:highlight w:val="cyan"/>
        </w:rPr>
        <w:t>hashtag</w:t>
      </w:r>
      <w:proofErr w:type="gramEnd"/>
      <w:r w:rsidRPr="00737B12">
        <w:rPr>
          <w:color w:val="000000"/>
          <w:sz w:val="20"/>
          <w:szCs w:val="20"/>
          <w:highlight w:val="cyan"/>
        </w:rPr>
        <w:t>. Además, los</w:t>
      </w:r>
      <w:r w:rsidRPr="00737B12">
        <w:rPr>
          <w:i/>
          <w:iCs/>
          <w:color w:val="000000"/>
          <w:sz w:val="20"/>
          <w:szCs w:val="20"/>
          <w:highlight w:val="cyan"/>
        </w:rPr>
        <w:t xml:space="preserve"> hashtags</w:t>
      </w:r>
      <w:r w:rsidRPr="00737B12">
        <w:rPr>
          <w:color w:val="000000"/>
          <w:sz w:val="20"/>
          <w:szCs w:val="20"/>
          <w:highlight w:val="cyan"/>
        </w:rPr>
        <w:t xml:space="preserve"> permiten que el contenido digital se agrupe en categorías según las palabras clave asignadas, lo que facilita la organización y la búsqueda de temas específicos.</w:t>
      </w:r>
    </w:p>
    <w:p w14:paraId="00000192" w14:textId="77777777" w:rsidR="00415926" w:rsidRPr="00737B12" w:rsidRDefault="00415926" w:rsidP="00FC53AB">
      <w:pPr>
        <w:pBdr>
          <w:top w:val="nil"/>
          <w:left w:val="nil"/>
          <w:bottom w:val="nil"/>
          <w:right w:val="nil"/>
          <w:between w:val="nil"/>
        </w:pBdr>
        <w:spacing w:line="360" w:lineRule="auto"/>
        <w:jc w:val="both"/>
        <w:rPr>
          <w:b/>
          <w:color w:val="000000"/>
          <w:sz w:val="20"/>
          <w:szCs w:val="20"/>
          <w:highlight w:val="cyan"/>
        </w:rPr>
      </w:pPr>
    </w:p>
    <w:p w14:paraId="00000194" w14:textId="53AD41C4" w:rsidR="00415926" w:rsidRPr="00737B12" w:rsidRDefault="00A563B3" w:rsidP="002E3EB7">
      <w:pPr>
        <w:pStyle w:val="Ttulo2"/>
        <w:spacing w:before="0" w:after="0" w:line="360" w:lineRule="auto"/>
        <w:jc w:val="both"/>
        <w:rPr>
          <w:b/>
          <w:color w:val="000000"/>
          <w:sz w:val="20"/>
          <w:szCs w:val="20"/>
          <w:highlight w:val="cyan"/>
        </w:rPr>
      </w:pPr>
      <w:r w:rsidRPr="00737B12">
        <w:rPr>
          <w:color w:val="000000"/>
          <w:sz w:val="20"/>
          <w:szCs w:val="20"/>
          <w:highlight w:val="cyan"/>
        </w:rPr>
        <w:t xml:space="preserve"> </w:t>
      </w:r>
      <w:r w:rsidRPr="00737B12">
        <w:rPr>
          <w:b/>
          <w:color w:val="000000"/>
          <w:sz w:val="20"/>
          <w:szCs w:val="20"/>
          <w:highlight w:val="cyan"/>
        </w:rPr>
        <w:t>7.1 Simbología</w:t>
      </w:r>
    </w:p>
    <w:p w14:paraId="51FB5D81" w14:textId="38C0CEED" w:rsidR="002E3EB7" w:rsidRPr="00737B12" w:rsidRDefault="002E3EB7" w:rsidP="002E3EB7">
      <w:pPr>
        <w:rPr>
          <w:highlight w:val="cyan"/>
        </w:rPr>
      </w:pPr>
      <w:r w:rsidRPr="00737B12">
        <w:rPr>
          <w:noProof/>
          <w:sz w:val="20"/>
          <w:szCs w:val="20"/>
          <w:highlight w:val="cyan"/>
          <w:lang w:val="en-US" w:eastAsia="en-US"/>
        </w:rPr>
        <w:drawing>
          <wp:anchor distT="0" distB="0" distL="114300" distR="114300" simplePos="0" relativeHeight="251691008" behindDoc="0" locked="0" layoutInCell="1" hidden="0" allowOverlap="1" wp14:anchorId="4416B898" wp14:editId="6F55B7C6">
            <wp:simplePos x="0" y="0"/>
            <wp:positionH relativeFrom="column">
              <wp:posOffset>3175</wp:posOffset>
            </wp:positionH>
            <wp:positionV relativeFrom="paragraph">
              <wp:posOffset>153300</wp:posOffset>
            </wp:positionV>
            <wp:extent cx="1644015" cy="1009650"/>
            <wp:effectExtent l="0" t="0" r="0" b="0"/>
            <wp:wrapSquare wrapText="bothSides" distT="0" distB="0" distL="114300" distR="114300"/>
            <wp:docPr id="274" name="image8.jpg" descr="Online trend, popular hashtags or social media talk, digital marketing or advertising strategy concept, young woman marketer using laptop computer on moving hashtag with rocket booster."/>
            <wp:cNvGraphicFramePr/>
            <a:graphic xmlns:a="http://schemas.openxmlformats.org/drawingml/2006/main">
              <a:graphicData uri="http://schemas.openxmlformats.org/drawingml/2006/picture">
                <pic:pic xmlns:pic="http://schemas.openxmlformats.org/drawingml/2006/picture">
                  <pic:nvPicPr>
                    <pic:cNvPr id="0" name="image8.jpg" descr="Online trend, popular hashtags or social media talk, digital marketing or advertising strategy concept, young woman marketer using laptop computer on moving hashtag with rocket booster."/>
                    <pic:cNvPicPr preferRelativeResize="0"/>
                  </pic:nvPicPr>
                  <pic:blipFill>
                    <a:blip r:embed="rId70"/>
                    <a:srcRect/>
                    <a:stretch>
                      <a:fillRect/>
                    </a:stretch>
                  </pic:blipFill>
                  <pic:spPr>
                    <a:xfrm>
                      <a:off x="0" y="0"/>
                      <a:ext cx="1644015" cy="1009650"/>
                    </a:xfrm>
                    <a:prstGeom prst="rect">
                      <a:avLst/>
                    </a:prstGeom>
                    <a:ln/>
                  </pic:spPr>
                </pic:pic>
              </a:graphicData>
            </a:graphic>
            <wp14:sizeRelH relativeFrom="margin">
              <wp14:pctWidth>0</wp14:pctWidth>
            </wp14:sizeRelH>
            <wp14:sizeRelV relativeFrom="margin">
              <wp14:pctHeight>0</wp14:pctHeight>
            </wp14:sizeRelV>
          </wp:anchor>
        </w:drawing>
      </w:r>
      <w:commentRangeStart w:id="50"/>
    </w:p>
    <w:commentRangeEnd w:id="50"/>
    <w:p w14:paraId="00000195" w14:textId="40566EE6" w:rsidR="00415926" w:rsidRPr="00737B12" w:rsidRDefault="00A563B3" w:rsidP="00FC53AB">
      <w:pPr>
        <w:pBdr>
          <w:top w:val="nil"/>
          <w:left w:val="nil"/>
          <w:bottom w:val="nil"/>
          <w:right w:val="nil"/>
          <w:between w:val="nil"/>
        </w:pBdr>
        <w:spacing w:line="360" w:lineRule="auto"/>
        <w:jc w:val="both"/>
        <w:rPr>
          <w:color w:val="000000"/>
          <w:sz w:val="20"/>
          <w:szCs w:val="20"/>
          <w:highlight w:val="cyan"/>
        </w:rPr>
      </w:pPr>
      <w:r w:rsidRPr="00737B12">
        <w:rPr>
          <w:sz w:val="20"/>
          <w:szCs w:val="20"/>
          <w:highlight w:val="cyan"/>
        </w:rPr>
        <w:commentReference w:id="50"/>
      </w:r>
      <w:r w:rsidRPr="00737B12">
        <w:rPr>
          <w:color w:val="000000"/>
          <w:sz w:val="20"/>
          <w:szCs w:val="20"/>
          <w:highlight w:val="cyan"/>
        </w:rPr>
        <w:t xml:space="preserve"> </w:t>
      </w:r>
      <w:proofErr w:type="gramStart"/>
      <w:r w:rsidRPr="00737B12">
        <w:rPr>
          <w:color w:val="000000"/>
          <w:sz w:val="20"/>
          <w:szCs w:val="20"/>
          <w:highlight w:val="cyan"/>
        </w:rPr>
        <w:t xml:space="preserve">El </w:t>
      </w:r>
      <w:r w:rsidRPr="00737B12">
        <w:rPr>
          <w:i/>
          <w:color w:val="000000"/>
          <w:sz w:val="20"/>
          <w:szCs w:val="20"/>
          <w:highlight w:val="cyan"/>
        </w:rPr>
        <w:t>hashtag</w:t>
      </w:r>
      <w:proofErr w:type="gramEnd"/>
      <w:r w:rsidRPr="00737B12">
        <w:rPr>
          <w:i/>
          <w:color w:val="000000"/>
          <w:sz w:val="20"/>
          <w:szCs w:val="20"/>
          <w:highlight w:val="cyan"/>
        </w:rPr>
        <w:t xml:space="preserve"> </w:t>
      </w:r>
      <w:r w:rsidRPr="00737B12">
        <w:rPr>
          <w:color w:val="000000"/>
          <w:sz w:val="20"/>
          <w:szCs w:val="20"/>
          <w:highlight w:val="cyan"/>
        </w:rPr>
        <w:t>se caracteriza por llevar el símbolo “#” antes de cada palabra clave, el cual se encuentra parametrizado dentro de las diferentes redes sociales para que sea reconocido como una etiqueta, la cual ya se clasifica d</w:t>
      </w:r>
      <w:r w:rsidR="002E3EB7" w:rsidRPr="00737B12">
        <w:rPr>
          <w:color w:val="000000"/>
          <w:sz w:val="20"/>
          <w:szCs w:val="20"/>
          <w:highlight w:val="cyan"/>
        </w:rPr>
        <w:t>entro de un grupo o categorías.</w:t>
      </w:r>
    </w:p>
    <w:p w14:paraId="00000196" w14:textId="0F90C666" w:rsidR="00415926" w:rsidRPr="00737B12" w:rsidRDefault="00A563B3" w:rsidP="4347D92F">
      <w:pPr>
        <w:pBdr>
          <w:top w:val="nil"/>
          <w:left w:val="nil"/>
          <w:bottom w:val="nil"/>
          <w:right w:val="nil"/>
          <w:between w:val="nil"/>
        </w:pBdr>
        <w:spacing w:line="360" w:lineRule="auto"/>
        <w:jc w:val="both"/>
        <w:rPr>
          <w:color w:val="000000"/>
          <w:sz w:val="20"/>
          <w:szCs w:val="20"/>
          <w:highlight w:val="cyan"/>
        </w:rPr>
      </w:pPr>
      <w:r w:rsidRPr="00737B12">
        <w:rPr>
          <w:color w:val="000000" w:themeColor="text1"/>
          <w:sz w:val="20"/>
          <w:szCs w:val="20"/>
          <w:highlight w:val="cyan"/>
        </w:rPr>
        <w:lastRenderedPageBreak/>
        <w:t xml:space="preserve">El término </w:t>
      </w:r>
      <w:r w:rsidRPr="00737B12">
        <w:rPr>
          <w:i/>
          <w:iCs/>
          <w:color w:val="000000" w:themeColor="text1"/>
          <w:sz w:val="20"/>
          <w:szCs w:val="20"/>
          <w:highlight w:val="cyan"/>
        </w:rPr>
        <w:t>hashtag</w:t>
      </w:r>
      <w:r w:rsidR="00C53A26" w:rsidRPr="00737B12">
        <w:rPr>
          <w:i/>
          <w:iCs/>
          <w:color w:val="000000" w:themeColor="text1"/>
          <w:sz w:val="20"/>
          <w:szCs w:val="20"/>
          <w:highlight w:val="cyan"/>
        </w:rPr>
        <w:t xml:space="preserve"> </w:t>
      </w:r>
      <w:r w:rsidR="00C53A26" w:rsidRPr="00737B12">
        <w:rPr>
          <w:color w:val="000000" w:themeColor="text1"/>
          <w:sz w:val="20"/>
          <w:szCs w:val="20"/>
          <w:highlight w:val="cyan"/>
        </w:rPr>
        <w:t>y</w:t>
      </w:r>
      <w:r w:rsidRPr="00737B12">
        <w:rPr>
          <w:i/>
          <w:iCs/>
          <w:color w:val="000000" w:themeColor="text1"/>
          <w:sz w:val="20"/>
          <w:szCs w:val="20"/>
          <w:highlight w:val="cyan"/>
        </w:rPr>
        <w:t xml:space="preserve"> </w:t>
      </w:r>
      <w:r w:rsidRPr="00737B12">
        <w:rPr>
          <w:color w:val="000000" w:themeColor="text1"/>
          <w:sz w:val="20"/>
          <w:szCs w:val="20"/>
          <w:highlight w:val="cyan"/>
        </w:rPr>
        <w:t>la simbología “#” se emplea</w:t>
      </w:r>
      <w:r w:rsidR="00C53A26" w:rsidRPr="00737B12">
        <w:rPr>
          <w:color w:val="000000" w:themeColor="text1"/>
          <w:sz w:val="20"/>
          <w:szCs w:val="20"/>
          <w:highlight w:val="cyan"/>
        </w:rPr>
        <w:t xml:space="preserve">n </w:t>
      </w:r>
      <w:r w:rsidRPr="00737B12">
        <w:rPr>
          <w:color w:val="000000" w:themeColor="text1"/>
          <w:sz w:val="20"/>
          <w:szCs w:val="20"/>
          <w:highlight w:val="cyan"/>
        </w:rPr>
        <w:t xml:space="preserve">inicialmente en la red social </w:t>
      </w:r>
      <w:r w:rsidR="00C53A26" w:rsidRPr="00737B12">
        <w:rPr>
          <w:color w:val="000000" w:themeColor="text1"/>
          <w:sz w:val="20"/>
          <w:szCs w:val="20"/>
          <w:highlight w:val="cyan"/>
        </w:rPr>
        <w:t>T</w:t>
      </w:r>
      <w:r w:rsidRPr="00737B12">
        <w:rPr>
          <w:color w:val="000000" w:themeColor="text1"/>
          <w:sz w:val="20"/>
          <w:szCs w:val="20"/>
          <w:highlight w:val="cyan"/>
        </w:rPr>
        <w:t>witter</w:t>
      </w:r>
      <w:r w:rsidR="00C53A26" w:rsidRPr="00737B12">
        <w:rPr>
          <w:color w:val="000000" w:themeColor="text1"/>
          <w:sz w:val="20"/>
          <w:szCs w:val="20"/>
          <w:highlight w:val="cyan"/>
        </w:rPr>
        <w:t>,</w:t>
      </w:r>
      <w:r w:rsidRPr="00737B12">
        <w:rPr>
          <w:color w:val="000000" w:themeColor="text1"/>
          <w:sz w:val="20"/>
          <w:szCs w:val="20"/>
          <w:highlight w:val="cyan"/>
        </w:rPr>
        <w:t xml:space="preserve"> con la funcionalidad de etiquetar palabras claves de acuerdo </w:t>
      </w:r>
      <w:sdt>
        <w:sdtPr>
          <w:rPr>
            <w:sz w:val="20"/>
            <w:szCs w:val="20"/>
            <w:highlight w:val="cyan"/>
          </w:rPr>
          <w:tag w:val="goog_rdk_340"/>
          <w:id w:val="1798263349"/>
        </w:sdtPr>
        <w:sdtContent>
          <w:r w:rsidRPr="00737B12">
            <w:rPr>
              <w:color w:val="000000" w:themeColor="text1"/>
              <w:sz w:val="20"/>
              <w:szCs w:val="20"/>
              <w:highlight w:val="cyan"/>
            </w:rPr>
            <w:t>con</w:t>
          </w:r>
        </w:sdtContent>
      </w:sdt>
      <w:r w:rsidR="00920C1B" w:rsidRPr="00737B12">
        <w:rPr>
          <w:sz w:val="20"/>
          <w:szCs w:val="20"/>
          <w:highlight w:val="cyan"/>
        </w:rPr>
        <w:t xml:space="preserve"> </w:t>
      </w:r>
      <w:r w:rsidRPr="00737B12">
        <w:rPr>
          <w:color w:val="000000" w:themeColor="text1"/>
          <w:sz w:val="20"/>
          <w:szCs w:val="20"/>
          <w:highlight w:val="cyan"/>
        </w:rPr>
        <w:t xml:space="preserve">temas de interés o que se </w:t>
      </w:r>
      <w:r w:rsidR="00C53A26" w:rsidRPr="00737B12">
        <w:rPr>
          <w:color w:val="000000" w:themeColor="text1"/>
          <w:sz w:val="20"/>
          <w:szCs w:val="20"/>
          <w:highlight w:val="cyan"/>
        </w:rPr>
        <w:t xml:space="preserve">encuentran </w:t>
      </w:r>
      <w:r w:rsidRPr="00737B12">
        <w:rPr>
          <w:color w:val="000000" w:themeColor="text1"/>
          <w:sz w:val="20"/>
          <w:szCs w:val="20"/>
          <w:highlight w:val="cyan"/>
        </w:rPr>
        <w:t xml:space="preserve">relacionados; estrategia que </w:t>
      </w:r>
      <w:r w:rsidR="00C53A26" w:rsidRPr="00737B12">
        <w:rPr>
          <w:color w:val="000000" w:themeColor="text1"/>
          <w:sz w:val="20"/>
          <w:szCs w:val="20"/>
          <w:highlight w:val="cyan"/>
        </w:rPr>
        <w:t>emigró</w:t>
      </w:r>
      <w:r w:rsidRPr="00737B12">
        <w:rPr>
          <w:color w:val="000000" w:themeColor="text1"/>
          <w:sz w:val="20"/>
          <w:szCs w:val="20"/>
          <w:highlight w:val="cyan"/>
        </w:rPr>
        <w:t xml:space="preserve"> posteriormente a redes sociales como Instagram y </w:t>
      </w:r>
      <w:proofErr w:type="spellStart"/>
      <w:r w:rsidRPr="00737B12">
        <w:rPr>
          <w:color w:val="000000" w:themeColor="text1"/>
          <w:sz w:val="20"/>
          <w:szCs w:val="20"/>
          <w:highlight w:val="cyan"/>
        </w:rPr>
        <w:t>Tik</w:t>
      </w:r>
      <w:r w:rsidR="00C53A26" w:rsidRPr="00737B12">
        <w:rPr>
          <w:color w:val="000000" w:themeColor="text1"/>
          <w:sz w:val="20"/>
          <w:szCs w:val="20"/>
          <w:highlight w:val="cyan"/>
        </w:rPr>
        <w:t>T</w:t>
      </w:r>
      <w:r w:rsidRPr="00737B12">
        <w:rPr>
          <w:color w:val="000000" w:themeColor="text1"/>
          <w:sz w:val="20"/>
          <w:szCs w:val="20"/>
          <w:highlight w:val="cyan"/>
        </w:rPr>
        <w:t>ok</w:t>
      </w:r>
      <w:proofErr w:type="spellEnd"/>
      <w:r w:rsidRPr="00737B12">
        <w:rPr>
          <w:color w:val="000000" w:themeColor="text1"/>
          <w:sz w:val="20"/>
          <w:szCs w:val="20"/>
          <w:highlight w:val="cyan"/>
        </w:rPr>
        <w:t>.</w:t>
      </w:r>
    </w:p>
    <w:p w14:paraId="00000197" w14:textId="77777777" w:rsidR="00415926" w:rsidRPr="00737B12" w:rsidRDefault="00415926" w:rsidP="00FC53AB">
      <w:pPr>
        <w:pBdr>
          <w:top w:val="nil"/>
          <w:left w:val="nil"/>
          <w:bottom w:val="nil"/>
          <w:right w:val="nil"/>
          <w:between w:val="nil"/>
        </w:pBdr>
        <w:spacing w:line="360" w:lineRule="auto"/>
        <w:jc w:val="both"/>
        <w:rPr>
          <w:color w:val="000000"/>
          <w:sz w:val="20"/>
          <w:szCs w:val="20"/>
          <w:highlight w:val="cyan"/>
        </w:rPr>
      </w:pPr>
    </w:p>
    <w:p w14:paraId="00000198" w14:textId="6E20309E" w:rsidR="00415926" w:rsidRPr="00737B12" w:rsidRDefault="00A563B3" w:rsidP="00FC53AB">
      <w:pPr>
        <w:pBdr>
          <w:top w:val="nil"/>
          <w:left w:val="nil"/>
          <w:bottom w:val="nil"/>
          <w:right w:val="nil"/>
          <w:between w:val="nil"/>
        </w:pBdr>
        <w:spacing w:line="360" w:lineRule="auto"/>
        <w:jc w:val="both"/>
        <w:rPr>
          <w:color w:val="000000"/>
          <w:sz w:val="20"/>
          <w:szCs w:val="20"/>
          <w:highlight w:val="cyan"/>
        </w:rPr>
      </w:pPr>
      <w:r w:rsidRPr="00737B12">
        <w:rPr>
          <w:color w:val="000000"/>
          <w:sz w:val="20"/>
          <w:szCs w:val="20"/>
          <w:highlight w:val="cyan"/>
        </w:rPr>
        <w:t xml:space="preserve">Para emplear los </w:t>
      </w:r>
      <w:r w:rsidRPr="00737B12">
        <w:rPr>
          <w:i/>
          <w:color w:val="000000"/>
          <w:sz w:val="20"/>
          <w:szCs w:val="20"/>
          <w:highlight w:val="cyan"/>
        </w:rPr>
        <w:t>hashtag</w:t>
      </w:r>
      <w:r w:rsidR="00C53A26" w:rsidRPr="00737B12">
        <w:rPr>
          <w:i/>
          <w:color w:val="000000"/>
          <w:sz w:val="20"/>
          <w:szCs w:val="20"/>
          <w:highlight w:val="cyan"/>
        </w:rPr>
        <w:t>s</w:t>
      </w:r>
      <w:r w:rsidRPr="00737B12">
        <w:rPr>
          <w:i/>
          <w:color w:val="000000"/>
          <w:sz w:val="20"/>
          <w:szCs w:val="20"/>
          <w:highlight w:val="cyan"/>
        </w:rPr>
        <w:t xml:space="preserve"> </w:t>
      </w:r>
      <w:r w:rsidRPr="00737B12">
        <w:rPr>
          <w:color w:val="000000"/>
          <w:sz w:val="20"/>
          <w:szCs w:val="20"/>
          <w:highlight w:val="cyan"/>
        </w:rPr>
        <w:t>dentro de los contenidos digitales</w:t>
      </w:r>
      <w:r w:rsidR="00C53A26" w:rsidRPr="00737B12">
        <w:rPr>
          <w:color w:val="000000"/>
          <w:sz w:val="20"/>
          <w:szCs w:val="20"/>
          <w:highlight w:val="cyan"/>
        </w:rPr>
        <w:t>,</w:t>
      </w:r>
      <w:r w:rsidRPr="00737B12">
        <w:rPr>
          <w:color w:val="000000"/>
          <w:sz w:val="20"/>
          <w:szCs w:val="20"/>
          <w:highlight w:val="cyan"/>
        </w:rPr>
        <w:t xml:space="preserve"> se debe</w:t>
      </w:r>
      <w:r w:rsidR="00C53A26" w:rsidRPr="00737B12">
        <w:rPr>
          <w:color w:val="000000"/>
          <w:sz w:val="20"/>
          <w:szCs w:val="20"/>
          <w:highlight w:val="cyan"/>
        </w:rPr>
        <w:t>n</w:t>
      </w:r>
      <w:r w:rsidRPr="00737B12">
        <w:rPr>
          <w:color w:val="000000"/>
          <w:sz w:val="20"/>
          <w:szCs w:val="20"/>
          <w:highlight w:val="cyan"/>
        </w:rPr>
        <w:t xml:space="preserve"> emplear palabras específicas, no muy largas</w:t>
      </w:r>
      <w:r w:rsidR="00C53A26" w:rsidRPr="00737B12">
        <w:rPr>
          <w:color w:val="000000"/>
          <w:sz w:val="20"/>
          <w:szCs w:val="20"/>
          <w:highlight w:val="cyan"/>
        </w:rPr>
        <w:t xml:space="preserve">; </w:t>
      </w:r>
      <w:r w:rsidRPr="00737B12">
        <w:rPr>
          <w:color w:val="000000"/>
          <w:sz w:val="20"/>
          <w:szCs w:val="20"/>
          <w:highlight w:val="cyan"/>
        </w:rPr>
        <w:t xml:space="preserve">si el </w:t>
      </w:r>
      <w:r w:rsidRPr="00737B12">
        <w:rPr>
          <w:i/>
          <w:color w:val="000000"/>
          <w:sz w:val="20"/>
          <w:szCs w:val="20"/>
          <w:highlight w:val="cyan"/>
        </w:rPr>
        <w:t>hashtag</w:t>
      </w:r>
      <w:r w:rsidRPr="00737B12">
        <w:rPr>
          <w:color w:val="000000"/>
          <w:sz w:val="20"/>
          <w:szCs w:val="20"/>
          <w:highlight w:val="cyan"/>
        </w:rPr>
        <w:t xml:space="preserve"> hace parte de </w:t>
      </w:r>
      <w:proofErr w:type="gramStart"/>
      <w:r w:rsidRPr="00737B12">
        <w:rPr>
          <w:color w:val="000000"/>
          <w:sz w:val="20"/>
          <w:szCs w:val="20"/>
          <w:highlight w:val="cyan"/>
        </w:rPr>
        <w:t>dos palabra</w:t>
      </w:r>
      <w:proofErr w:type="gramEnd"/>
      <w:sdt>
        <w:sdtPr>
          <w:rPr>
            <w:sz w:val="20"/>
            <w:szCs w:val="20"/>
            <w:highlight w:val="cyan"/>
          </w:rPr>
          <w:tag w:val="goog_rdk_348"/>
          <w:id w:val="-1230682908"/>
        </w:sdtPr>
        <w:sdtContent>
          <w:r w:rsidRPr="00737B12">
            <w:rPr>
              <w:color w:val="000000"/>
              <w:sz w:val="20"/>
              <w:szCs w:val="20"/>
              <w:highlight w:val="cyan"/>
            </w:rPr>
            <w:t>s</w:t>
          </w:r>
        </w:sdtContent>
      </w:sdt>
      <w:r w:rsidRPr="00737B12">
        <w:rPr>
          <w:color w:val="000000"/>
          <w:sz w:val="20"/>
          <w:szCs w:val="20"/>
          <w:highlight w:val="cyan"/>
        </w:rPr>
        <w:t>, se debe procurar escribirlas</w:t>
      </w:r>
      <w:r w:rsidR="00C53A26" w:rsidRPr="00737B12">
        <w:rPr>
          <w:sz w:val="20"/>
          <w:szCs w:val="20"/>
          <w:highlight w:val="cyan"/>
        </w:rPr>
        <w:t xml:space="preserve"> </w:t>
      </w:r>
      <w:r w:rsidRPr="00737B12">
        <w:rPr>
          <w:color w:val="000000"/>
          <w:sz w:val="20"/>
          <w:szCs w:val="20"/>
          <w:highlight w:val="cyan"/>
        </w:rPr>
        <w:t>juntas</w:t>
      </w:r>
      <w:r w:rsidR="00920C1B" w:rsidRPr="00737B12">
        <w:rPr>
          <w:color w:val="000000"/>
          <w:sz w:val="20"/>
          <w:szCs w:val="20"/>
          <w:highlight w:val="cyan"/>
        </w:rPr>
        <w:t>,</w:t>
      </w:r>
      <w:r w:rsidRPr="00737B12">
        <w:rPr>
          <w:color w:val="000000"/>
          <w:sz w:val="20"/>
          <w:szCs w:val="20"/>
          <w:highlight w:val="cyan"/>
        </w:rPr>
        <w:t xml:space="preserve"> por ejemplo</w:t>
      </w:r>
      <w:r w:rsidR="00C53A26" w:rsidRPr="00737B12">
        <w:rPr>
          <w:color w:val="000000"/>
          <w:sz w:val="20"/>
          <w:szCs w:val="20"/>
          <w:highlight w:val="cyan"/>
        </w:rPr>
        <w:t>,</w:t>
      </w:r>
      <w:r w:rsidRPr="00737B12">
        <w:rPr>
          <w:color w:val="000000"/>
          <w:sz w:val="20"/>
          <w:szCs w:val="20"/>
          <w:highlight w:val="cyan"/>
        </w:rPr>
        <w:t xml:space="preserve"> </w:t>
      </w:r>
      <w:r w:rsidRPr="00737B12">
        <w:rPr>
          <w:b/>
          <w:color w:val="000000"/>
          <w:sz w:val="20"/>
          <w:szCs w:val="20"/>
          <w:highlight w:val="cyan"/>
        </w:rPr>
        <w:t>#</w:t>
      </w:r>
      <w:r w:rsidRPr="00737B12">
        <w:rPr>
          <w:b/>
          <w:i/>
          <w:color w:val="000000"/>
          <w:sz w:val="20"/>
          <w:szCs w:val="20"/>
          <w:highlight w:val="cyan"/>
        </w:rPr>
        <w:t>photooftheday</w:t>
      </w:r>
      <w:r w:rsidR="00C53A26" w:rsidRPr="00737B12">
        <w:rPr>
          <w:b/>
          <w:color w:val="000000"/>
          <w:sz w:val="20"/>
          <w:szCs w:val="20"/>
          <w:highlight w:val="cyan"/>
        </w:rPr>
        <w:t>,</w:t>
      </w:r>
      <w:r w:rsidRPr="00737B12">
        <w:rPr>
          <w:b/>
          <w:color w:val="000000"/>
          <w:sz w:val="20"/>
          <w:szCs w:val="20"/>
          <w:highlight w:val="cyan"/>
        </w:rPr>
        <w:t xml:space="preserve"> </w:t>
      </w:r>
      <w:r w:rsidRPr="00737B12">
        <w:rPr>
          <w:bCs/>
          <w:color w:val="000000"/>
          <w:sz w:val="20"/>
          <w:szCs w:val="20"/>
          <w:highlight w:val="cyan"/>
        </w:rPr>
        <w:t>y no</w:t>
      </w:r>
      <w:r w:rsidRPr="00737B12">
        <w:rPr>
          <w:b/>
          <w:color w:val="000000"/>
          <w:sz w:val="20"/>
          <w:szCs w:val="20"/>
          <w:highlight w:val="cyan"/>
        </w:rPr>
        <w:t xml:space="preserve"> #</w:t>
      </w:r>
      <w:r w:rsidRPr="00737B12">
        <w:rPr>
          <w:b/>
          <w:i/>
          <w:color w:val="000000"/>
          <w:sz w:val="20"/>
          <w:szCs w:val="20"/>
          <w:highlight w:val="cyan"/>
        </w:rPr>
        <w:t>photoo</w:t>
      </w:r>
      <w:r w:rsidRPr="00737B12">
        <w:rPr>
          <w:b/>
          <w:color w:val="000000"/>
          <w:sz w:val="20"/>
          <w:szCs w:val="20"/>
          <w:highlight w:val="cyan"/>
        </w:rPr>
        <w:t xml:space="preserve"> #</w:t>
      </w:r>
      <w:r w:rsidRPr="00737B12">
        <w:rPr>
          <w:b/>
          <w:i/>
          <w:color w:val="000000"/>
          <w:sz w:val="20"/>
          <w:szCs w:val="20"/>
          <w:highlight w:val="cyan"/>
        </w:rPr>
        <w:t xml:space="preserve">of </w:t>
      </w:r>
      <w:r w:rsidRPr="00737B12">
        <w:rPr>
          <w:b/>
          <w:color w:val="000000"/>
          <w:sz w:val="20"/>
          <w:szCs w:val="20"/>
          <w:highlight w:val="cyan"/>
        </w:rPr>
        <w:t>#</w:t>
      </w:r>
      <w:r w:rsidRPr="00737B12">
        <w:rPr>
          <w:b/>
          <w:i/>
          <w:color w:val="000000"/>
          <w:sz w:val="20"/>
          <w:szCs w:val="20"/>
          <w:highlight w:val="cyan"/>
        </w:rPr>
        <w:t>the</w:t>
      </w:r>
      <w:r w:rsidRPr="00737B12">
        <w:rPr>
          <w:b/>
          <w:color w:val="000000"/>
          <w:sz w:val="20"/>
          <w:szCs w:val="20"/>
          <w:highlight w:val="cyan"/>
        </w:rPr>
        <w:t xml:space="preserve"> #</w:t>
      </w:r>
      <w:r w:rsidRPr="00737B12">
        <w:rPr>
          <w:b/>
          <w:i/>
          <w:color w:val="000000"/>
          <w:sz w:val="20"/>
          <w:szCs w:val="20"/>
          <w:highlight w:val="cyan"/>
        </w:rPr>
        <w:t>day</w:t>
      </w:r>
      <w:r w:rsidR="00C53A26" w:rsidRPr="00737B12">
        <w:rPr>
          <w:color w:val="000000"/>
          <w:sz w:val="20"/>
          <w:szCs w:val="20"/>
          <w:highlight w:val="cyan"/>
        </w:rPr>
        <w:t>.</w:t>
      </w:r>
      <w:r w:rsidRPr="00737B12">
        <w:rPr>
          <w:color w:val="000000"/>
          <w:sz w:val="20"/>
          <w:szCs w:val="20"/>
          <w:highlight w:val="cyan"/>
        </w:rPr>
        <w:t xml:space="preserve"> </w:t>
      </w:r>
      <w:r w:rsidR="00C53A26" w:rsidRPr="00737B12">
        <w:rPr>
          <w:color w:val="000000"/>
          <w:sz w:val="20"/>
          <w:szCs w:val="20"/>
          <w:highlight w:val="cyan"/>
        </w:rPr>
        <w:t>L</w:t>
      </w:r>
      <w:r w:rsidRPr="00737B12">
        <w:rPr>
          <w:color w:val="000000"/>
          <w:sz w:val="20"/>
          <w:szCs w:val="20"/>
          <w:highlight w:val="cyan"/>
        </w:rPr>
        <w:t xml:space="preserve">os </w:t>
      </w:r>
      <w:r w:rsidRPr="00737B12">
        <w:rPr>
          <w:i/>
          <w:color w:val="000000"/>
          <w:sz w:val="20"/>
          <w:szCs w:val="20"/>
          <w:highlight w:val="cyan"/>
        </w:rPr>
        <w:t>hashtag</w:t>
      </w:r>
      <w:r w:rsidR="00C53A26" w:rsidRPr="00737B12">
        <w:rPr>
          <w:i/>
          <w:color w:val="000000"/>
          <w:sz w:val="20"/>
          <w:szCs w:val="20"/>
          <w:highlight w:val="cyan"/>
        </w:rPr>
        <w:t>s</w:t>
      </w:r>
      <w:r w:rsidRPr="00737B12">
        <w:rPr>
          <w:i/>
          <w:color w:val="000000"/>
          <w:sz w:val="20"/>
          <w:szCs w:val="20"/>
          <w:highlight w:val="cyan"/>
        </w:rPr>
        <w:t xml:space="preserve"> </w:t>
      </w:r>
      <w:r w:rsidRPr="00737B12">
        <w:rPr>
          <w:color w:val="000000"/>
          <w:sz w:val="20"/>
          <w:szCs w:val="20"/>
          <w:highlight w:val="cyan"/>
        </w:rPr>
        <w:t xml:space="preserve">deben estar relacionados con el contenido a divulgar y es indispensable el uso adecuado de la ortografía.  </w:t>
      </w:r>
    </w:p>
    <w:p w14:paraId="00000199" w14:textId="77777777" w:rsidR="00415926" w:rsidRPr="00737B12" w:rsidRDefault="00415926" w:rsidP="00FC53AB">
      <w:pPr>
        <w:pBdr>
          <w:top w:val="nil"/>
          <w:left w:val="nil"/>
          <w:bottom w:val="nil"/>
          <w:right w:val="nil"/>
          <w:between w:val="nil"/>
        </w:pBdr>
        <w:spacing w:line="360" w:lineRule="auto"/>
        <w:jc w:val="both"/>
        <w:rPr>
          <w:b/>
          <w:color w:val="000000"/>
          <w:sz w:val="20"/>
          <w:szCs w:val="20"/>
          <w:highlight w:val="cyan"/>
        </w:rPr>
      </w:pPr>
    </w:p>
    <w:p w14:paraId="0000019A" w14:textId="77777777" w:rsidR="00415926" w:rsidRPr="00737B12" w:rsidRDefault="00A563B3" w:rsidP="00FC53AB">
      <w:pPr>
        <w:pStyle w:val="Ttulo2"/>
        <w:spacing w:before="0" w:after="0" w:line="360" w:lineRule="auto"/>
        <w:jc w:val="both"/>
        <w:rPr>
          <w:b/>
          <w:color w:val="000000"/>
          <w:sz w:val="20"/>
          <w:szCs w:val="20"/>
          <w:highlight w:val="cyan"/>
        </w:rPr>
      </w:pPr>
      <w:r w:rsidRPr="00737B12">
        <w:rPr>
          <w:b/>
          <w:color w:val="000000"/>
          <w:sz w:val="20"/>
          <w:szCs w:val="20"/>
          <w:highlight w:val="cyan"/>
        </w:rPr>
        <w:t xml:space="preserve"> 7.2 Importancia y alcance</w:t>
      </w:r>
    </w:p>
    <w:p w14:paraId="0000019B" w14:textId="77777777" w:rsidR="00415926" w:rsidRPr="00737B12" w:rsidRDefault="00415926" w:rsidP="00FC53AB">
      <w:pPr>
        <w:pBdr>
          <w:top w:val="nil"/>
          <w:left w:val="nil"/>
          <w:bottom w:val="nil"/>
          <w:right w:val="nil"/>
          <w:between w:val="nil"/>
        </w:pBdr>
        <w:spacing w:line="360" w:lineRule="auto"/>
        <w:jc w:val="both"/>
        <w:rPr>
          <w:b/>
          <w:sz w:val="20"/>
          <w:szCs w:val="20"/>
          <w:highlight w:val="cyan"/>
        </w:rPr>
      </w:pPr>
    </w:p>
    <w:p w14:paraId="0000019C" w14:textId="37FA6CC8" w:rsidR="00415926" w:rsidRPr="00737B12" w:rsidRDefault="00A563B3" w:rsidP="00FC53AB">
      <w:pPr>
        <w:pBdr>
          <w:top w:val="nil"/>
          <w:left w:val="nil"/>
          <w:bottom w:val="nil"/>
          <w:right w:val="nil"/>
          <w:between w:val="nil"/>
        </w:pBdr>
        <w:spacing w:line="360" w:lineRule="auto"/>
        <w:jc w:val="both"/>
        <w:rPr>
          <w:sz w:val="20"/>
          <w:szCs w:val="20"/>
          <w:highlight w:val="cyan"/>
        </w:rPr>
      </w:pPr>
      <w:r w:rsidRPr="00737B12">
        <w:rPr>
          <w:sz w:val="20"/>
          <w:szCs w:val="20"/>
          <w:highlight w:val="cyan"/>
        </w:rPr>
        <w:t xml:space="preserve">Los </w:t>
      </w:r>
      <w:r w:rsidRPr="00737B12">
        <w:rPr>
          <w:i/>
          <w:sz w:val="20"/>
          <w:szCs w:val="20"/>
          <w:highlight w:val="cyan"/>
        </w:rPr>
        <w:t>hashtag</w:t>
      </w:r>
      <w:r w:rsidR="00C53A26" w:rsidRPr="00737B12">
        <w:rPr>
          <w:i/>
          <w:sz w:val="20"/>
          <w:szCs w:val="20"/>
          <w:highlight w:val="cyan"/>
        </w:rPr>
        <w:t>s</w:t>
      </w:r>
      <w:r w:rsidRPr="00737B12">
        <w:rPr>
          <w:i/>
          <w:sz w:val="20"/>
          <w:szCs w:val="20"/>
          <w:highlight w:val="cyan"/>
        </w:rPr>
        <w:t xml:space="preserve"> </w:t>
      </w:r>
      <w:r w:rsidRPr="00737B12">
        <w:rPr>
          <w:sz w:val="20"/>
          <w:szCs w:val="20"/>
          <w:highlight w:val="cyan"/>
        </w:rPr>
        <w:t xml:space="preserve">son una herramienta muy poderosa al momento de implementar estrategias en la divulgación del contenido digital, debido a que permiten el alcance de un mayor número de audiencia; otros elementos relevantes y de importancia al momento de implementar </w:t>
      </w:r>
      <w:r w:rsidRPr="00737B12">
        <w:rPr>
          <w:i/>
          <w:sz w:val="20"/>
          <w:szCs w:val="20"/>
          <w:highlight w:val="cyan"/>
        </w:rPr>
        <w:t>hashtag</w:t>
      </w:r>
      <w:r w:rsidR="00C53A26" w:rsidRPr="00737B12">
        <w:rPr>
          <w:i/>
          <w:sz w:val="20"/>
          <w:szCs w:val="20"/>
          <w:highlight w:val="cyan"/>
        </w:rPr>
        <w:t>s</w:t>
      </w:r>
      <w:r w:rsidRPr="00737B12">
        <w:rPr>
          <w:i/>
          <w:sz w:val="20"/>
          <w:szCs w:val="20"/>
          <w:highlight w:val="cyan"/>
        </w:rPr>
        <w:t xml:space="preserve"> </w:t>
      </w:r>
      <w:r w:rsidRPr="00737B12">
        <w:rPr>
          <w:sz w:val="20"/>
          <w:szCs w:val="20"/>
          <w:highlight w:val="cyan"/>
        </w:rPr>
        <w:t>dentro de los contenidos digitales son:</w:t>
      </w:r>
    </w:p>
    <w:p w14:paraId="0C3D8A8E" w14:textId="2FF92ED2" w:rsidR="00E5491E" w:rsidRPr="00737B12" w:rsidRDefault="00E5491E" w:rsidP="00FC53AB">
      <w:pPr>
        <w:pBdr>
          <w:top w:val="nil"/>
          <w:left w:val="nil"/>
          <w:bottom w:val="nil"/>
          <w:right w:val="nil"/>
          <w:between w:val="nil"/>
        </w:pBdr>
        <w:spacing w:line="360" w:lineRule="auto"/>
        <w:jc w:val="both"/>
        <w:rPr>
          <w:sz w:val="20"/>
          <w:szCs w:val="20"/>
          <w:highlight w:val="cyan"/>
        </w:rPr>
      </w:pPr>
    </w:p>
    <w:p w14:paraId="7A7908A3" w14:textId="01038D43" w:rsidR="00E5491E" w:rsidRPr="00737B12" w:rsidRDefault="00E5491E" w:rsidP="00E5491E">
      <w:pPr>
        <w:spacing w:line="360" w:lineRule="auto"/>
        <w:jc w:val="both"/>
        <w:rPr>
          <w:b/>
          <w:sz w:val="20"/>
          <w:szCs w:val="20"/>
          <w:highlight w:val="cyan"/>
        </w:rPr>
      </w:pPr>
      <w:r w:rsidRPr="00737B12">
        <w:rPr>
          <w:b/>
          <w:sz w:val="20"/>
          <w:szCs w:val="20"/>
          <w:highlight w:val="cyan"/>
        </w:rPr>
        <w:t xml:space="preserve">Figura </w:t>
      </w:r>
      <w:commentRangeStart w:id="51"/>
      <w:commentRangeEnd w:id="51"/>
      <w:r w:rsidRPr="00737B12">
        <w:rPr>
          <w:rStyle w:val="Refdecomentario"/>
          <w:highlight w:val="cyan"/>
        </w:rPr>
        <w:commentReference w:id="51"/>
      </w:r>
      <w:r w:rsidRPr="00737B12">
        <w:rPr>
          <w:b/>
          <w:sz w:val="20"/>
          <w:szCs w:val="20"/>
          <w:highlight w:val="cyan"/>
        </w:rPr>
        <w:t>1</w:t>
      </w:r>
      <w:r w:rsidR="000765B5" w:rsidRPr="00737B12">
        <w:rPr>
          <w:b/>
          <w:sz w:val="20"/>
          <w:szCs w:val="20"/>
          <w:highlight w:val="cyan"/>
        </w:rPr>
        <w:t>3</w:t>
      </w:r>
      <w:r w:rsidRPr="00737B12">
        <w:rPr>
          <w:b/>
          <w:sz w:val="20"/>
          <w:szCs w:val="20"/>
          <w:highlight w:val="cyan"/>
        </w:rPr>
        <w:t>.</w:t>
      </w:r>
    </w:p>
    <w:p w14:paraId="02430430" w14:textId="77777777" w:rsidR="00E5491E" w:rsidRPr="00737B12" w:rsidRDefault="00E5491E" w:rsidP="00FC53AB">
      <w:pPr>
        <w:pBdr>
          <w:top w:val="nil"/>
          <w:left w:val="nil"/>
          <w:bottom w:val="nil"/>
          <w:right w:val="nil"/>
          <w:between w:val="nil"/>
        </w:pBdr>
        <w:spacing w:line="360" w:lineRule="auto"/>
        <w:jc w:val="both"/>
        <w:rPr>
          <w:i/>
          <w:sz w:val="20"/>
          <w:szCs w:val="20"/>
          <w:highlight w:val="cyan"/>
        </w:rPr>
      </w:pPr>
      <w:r w:rsidRPr="00737B12">
        <w:rPr>
          <w:i/>
          <w:sz w:val="20"/>
          <w:szCs w:val="20"/>
          <w:highlight w:val="cyan"/>
        </w:rPr>
        <w:t>Beneficios de implementar hashtags dentro de los contenidos digitales</w:t>
      </w:r>
    </w:p>
    <w:p w14:paraId="22E4EE66" w14:textId="77777777" w:rsidR="00E5491E" w:rsidRPr="00737B12" w:rsidRDefault="00E5491E" w:rsidP="00FC53AB">
      <w:pPr>
        <w:pBdr>
          <w:top w:val="nil"/>
          <w:left w:val="nil"/>
          <w:bottom w:val="nil"/>
          <w:right w:val="nil"/>
          <w:between w:val="nil"/>
        </w:pBdr>
        <w:spacing w:line="360" w:lineRule="auto"/>
        <w:jc w:val="both"/>
        <w:rPr>
          <w:i/>
          <w:sz w:val="20"/>
          <w:szCs w:val="20"/>
          <w:highlight w:val="cyan"/>
        </w:rPr>
      </w:pPr>
    </w:p>
    <w:p w14:paraId="0000019D" w14:textId="60046008" w:rsidR="00415926" w:rsidRPr="00737B12" w:rsidRDefault="00A563B3" w:rsidP="00FC53AB">
      <w:pPr>
        <w:pBdr>
          <w:top w:val="nil"/>
          <w:left w:val="nil"/>
          <w:bottom w:val="nil"/>
          <w:right w:val="nil"/>
          <w:between w:val="nil"/>
        </w:pBdr>
        <w:spacing w:line="360" w:lineRule="auto"/>
        <w:jc w:val="both"/>
        <w:rPr>
          <w:sz w:val="20"/>
          <w:szCs w:val="20"/>
          <w:highlight w:val="cyan"/>
        </w:rPr>
      </w:pPr>
      <w:r w:rsidRPr="00737B12">
        <w:rPr>
          <w:noProof/>
          <w:sz w:val="20"/>
          <w:szCs w:val="20"/>
          <w:highlight w:val="cyan"/>
          <w:lang w:val="en-US" w:eastAsia="en-US"/>
        </w:rPr>
        <mc:AlternateContent>
          <mc:Choice Requires="wpg">
            <w:drawing>
              <wp:inline distT="0" distB="0" distL="0" distR="0" wp14:anchorId="463B931C" wp14:editId="2EF1C09F">
                <wp:extent cx="6629400" cy="2457450"/>
                <wp:effectExtent l="0" t="0" r="0" b="0"/>
                <wp:docPr id="240" name="Grupo 240" descr="En la figura 13 se muestran los beneficios de implementar hashtags dentro de los contenidos digitales."/>
                <wp:cNvGraphicFramePr/>
                <a:graphic xmlns:a="http://schemas.openxmlformats.org/drawingml/2006/main">
                  <a:graphicData uri="http://schemas.microsoft.com/office/word/2010/wordprocessingGroup">
                    <wpg:wgp>
                      <wpg:cNvGrpSpPr/>
                      <wpg:grpSpPr>
                        <a:xfrm>
                          <a:off x="0" y="0"/>
                          <a:ext cx="6629400" cy="2457450"/>
                          <a:chOff x="0" y="0"/>
                          <a:chExt cx="6629400" cy="2457450"/>
                        </a:xfrm>
                      </wpg:grpSpPr>
                      <wpg:grpSp>
                        <wpg:cNvPr id="241" name="Grupo 241"/>
                        <wpg:cNvGrpSpPr/>
                        <wpg:grpSpPr>
                          <a:xfrm>
                            <a:off x="-2776714" y="-428081"/>
                            <a:ext cx="9406114" cy="3313612"/>
                            <a:chOff x="-2776714" y="-428081"/>
                            <a:chExt cx="9406114" cy="3313612"/>
                          </a:xfrm>
                        </wpg:grpSpPr>
                        <wps:wsp>
                          <wps:cNvPr id="242" name="Rectángulo 242"/>
                          <wps:cNvSpPr/>
                          <wps:spPr>
                            <a:xfrm>
                              <a:off x="0" y="0"/>
                              <a:ext cx="6629400" cy="2457450"/>
                            </a:xfrm>
                            <a:prstGeom prst="rect">
                              <a:avLst/>
                            </a:prstGeom>
                            <a:noFill/>
                            <a:ln>
                              <a:noFill/>
                            </a:ln>
                          </wps:spPr>
                          <wps:txbx>
                            <w:txbxContent>
                              <w:p w14:paraId="64BCDFF1" w14:textId="77777777" w:rsidR="000078DF" w:rsidRPr="00920C1B" w:rsidRDefault="000078DF">
                                <w:pPr>
                                  <w:spacing w:line="240" w:lineRule="auto"/>
                                  <w:textDirection w:val="btLr"/>
                                  <w:rPr>
                                    <w:sz w:val="20"/>
                                    <w:szCs w:val="20"/>
                                  </w:rPr>
                                </w:pPr>
                              </w:p>
                            </w:txbxContent>
                          </wps:txbx>
                          <wps:bodyPr spcFirstLastPara="1" wrap="square" lIns="91425" tIns="91425" rIns="91425" bIns="91425" anchor="ctr" anchorCtr="0">
                            <a:noAutofit/>
                          </wps:bodyPr>
                        </wps:wsp>
                        <wps:wsp>
                          <wps:cNvPr id="243" name="Arco de bloque 243"/>
                          <wps:cNvSpPr/>
                          <wps:spPr>
                            <a:xfrm>
                              <a:off x="-2776714" y="-428081"/>
                              <a:ext cx="3313612" cy="3313612"/>
                            </a:xfrm>
                            <a:prstGeom prst="blockArc">
                              <a:avLst>
                                <a:gd name="adj1" fmla="val 18900000"/>
                                <a:gd name="adj2" fmla="val 2700000"/>
                                <a:gd name="adj3" fmla="val 652"/>
                              </a:avLst>
                            </a:prstGeom>
                            <a:noFill/>
                            <a:ln w="25400" cap="flat" cmpd="sng">
                              <a:solidFill>
                                <a:schemeClr val="accent4"/>
                              </a:solidFill>
                              <a:prstDash val="solid"/>
                              <a:round/>
                              <a:headEnd type="none" w="sm" len="sm"/>
                              <a:tailEnd type="none" w="sm" len="sm"/>
                            </a:ln>
                          </wps:spPr>
                          <wps:txbx>
                            <w:txbxContent>
                              <w:p w14:paraId="7E948AC2" w14:textId="77777777" w:rsidR="000078DF" w:rsidRPr="00920C1B" w:rsidRDefault="000078DF">
                                <w:pPr>
                                  <w:spacing w:line="240" w:lineRule="auto"/>
                                  <w:textDirection w:val="btLr"/>
                                  <w:rPr>
                                    <w:sz w:val="20"/>
                                    <w:szCs w:val="20"/>
                                  </w:rPr>
                                </w:pPr>
                              </w:p>
                            </w:txbxContent>
                          </wps:txbx>
                          <wps:bodyPr spcFirstLastPara="1" wrap="square" lIns="91425" tIns="91425" rIns="91425" bIns="91425" anchor="ctr" anchorCtr="0">
                            <a:noAutofit/>
                          </wps:bodyPr>
                        </wps:wsp>
                        <wps:wsp>
                          <wps:cNvPr id="244" name="Rectángulo 244"/>
                          <wps:cNvSpPr/>
                          <wps:spPr>
                            <a:xfrm>
                              <a:off x="201924" y="129409"/>
                              <a:ext cx="6397662" cy="258720"/>
                            </a:xfrm>
                            <a:prstGeom prst="rect">
                              <a:avLst/>
                            </a:prstGeom>
                            <a:solidFill>
                              <a:schemeClr val="accent3"/>
                            </a:solidFill>
                            <a:ln w="25400" cap="flat" cmpd="sng">
                              <a:solidFill>
                                <a:schemeClr val="lt1"/>
                              </a:solidFill>
                              <a:prstDash val="solid"/>
                              <a:round/>
                              <a:headEnd type="none" w="sm" len="sm"/>
                              <a:tailEnd type="none" w="sm" len="sm"/>
                            </a:ln>
                          </wps:spPr>
                          <wps:txbx>
                            <w:txbxContent>
                              <w:p w14:paraId="6DCCA11C" w14:textId="77777777" w:rsidR="000078DF" w:rsidRPr="00920C1B" w:rsidRDefault="000078DF">
                                <w:pPr>
                                  <w:spacing w:line="240" w:lineRule="auto"/>
                                  <w:textDirection w:val="btLr"/>
                                  <w:rPr>
                                    <w:sz w:val="20"/>
                                    <w:szCs w:val="20"/>
                                  </w:rPr>
                                </w:pPr>
                              </w:p>
                            </w:txbxContent>
                          </wps:txbx>
                          <wps:bodyPr spcFirstLastPara="1" wrap="square" lIns="91425" tIns="91425" rIns="91425" bIns="91425" anchor="ctr" anchorCtr="0">
                            <a:noAutofit/>
                          </wps:bodyPr>
                        </wps:wsp>
                        <wps:wsp>
                          <wps:cNvPr id="245" name="Cuadro de texto 245"/>
                          <wps:cNvSpPr txBox="1"/>
                          <wps:spPr>
                            <a:xfrm>
                              <a:off x="201924" y="129409"/>
                              <a:ext cx="6397662" cy="258720"/>
                            </a:xfrm>
                            <a:prstGeom prst="rect">
                              <a:avLst/>
                            </a:prstGeom>
                            <a:noFill/>
                            <a:ln>
                              <a:noFill/>
                            </a:ln>
                          </wps:spPr>
                          <wps:txbx>
                            <w:txbxContent>
                              <w:p w14:paraId="082C0AD5" w14:textId="3A1C6BAC" w:rsidR="000078DF" w:rsidRPr="00920C1B" w:rsidRDefault="000078DF">
                                <w:pPr>
                                  <w:spacing w:line="215" w:lineRule="auto"/>
                                  <w:textDirection w:val="btLr"/>
                                  <w:rPr>
                                    <w:sz w:val="20"/>
                                    <w:szCs w:val="20"/>
                                  </w:rPr>
                                </w:pPr>
                                <w:r w:rsidRPr="00920C1B">
                                  <w:rPr>
                                    <w:rFonts w:eastAsia="Cambria"/>
                                    <w:color w:val="000000"/>
                                    <w:sz w:val="20"/>
                                    <w:szCs w:val="20"/>
                                  </w:rPr>
                                  <w:t xml:space="preserve">Alcance del objetivo de llegar a un amplio número de </w:t>
                                </w:r>
                                <w:proofErr w:type="spellStart"/>
                                <w:r w:rsidRPr="00920C1B">
                                  <w:rPr>
                                    <w:rFonts w:eastAsia="Cambria"/>
                                    <w:i/>
                                    <w:color w:val="000000"/>
                                    <w:sz w:val="20"/>
                                    <w:szCs w:val="20"/>
                                  </w:rPr>
                                  <w:t>buyer</w:t>
                                </w:r>
                                <w:proofErr w:type="spellEnd"/>
                                <w:r w:rsidRPr="00920C1B">
                                  <w:rPr>
                                    <w:rFonts w:eastAsia="Cambria"/>
                                    <w:i/>
                                    <w:color w:val="000000"/>
                                    <w:sz w:val="20"/>
                                    <w:szCs w:val="20"/>
                                  </w:rPr>
                                  <w:t xml:space="preserve"> personas.</w:t>
                                </w:r>
                                <w:r w:rsidRPr="00920C1B">
                                  <w:rPr>
                                    <w:rFonts w:eastAsia="Cambria"/>
                                    <w:color w:val="000000"/>
                                    <w:sz w:val="20"/>
                                    <w:szCs w:val="20"/>
                                  </w:rPr>
                                  <w:t xml:space="preserve"> </w:t>
                                </w:r>
                              </w:p>
                            </w:txbxContent>
                          </wps:txbx>
                          <wps:bodyPr spcFirstLastPara="1" wrap="square" lIns="205350" tIns="33000" rIns="33000" bIns="33000" anchor="ctr" anchorCtr="0">
                            <a:noAutofit/>
                          </wps:bodyPr>
                        </wps:wsp>
                        <wps:wsp>
                          <wps:cNvPr id="246" name="Elipse 246"/>
                          <wps:cNvSpPr/>
                          <wps:spPr>
                            <a:xfrm>
                              <a:off x="40224" y="97069"/>
                              <a:ext cx="323400" cy="323400"/>
                            </a:xfrm>
                            <a:prstGeom prst="ellipse">
                              <a:avLst/>
                            </a:prstGeom>
                            <a:solidFill>
                              <a:schemeClr val="lt1"/>
                            </a:solidFill>
                            <a:ln w="25400" cap="flat" cmpd="sng">
                              <a:solidFill>
                                <a:schemeClr val="accent3"/>
                              </a:solidFill>
                              <a:prstDash val="solid"/>
                              <a:round/>
                              <a:headEnd type="none" w="sm" len="sm"/>
                              <a:tailEnd type="none" w="sm" len="sm"/>
                            </a:ln>
                          </wps:spPr>
                          <wps:txbx>
                            <w:txbxContent>
                              <w:p w14:paraId="4E1ADD61" w14:textId="77777777" w:rsidR="000078DF" w:rsidRPr="00920C1B" w:rsidRDefault="000078DF">
                                <w:pPr>
                                  <w:spacing w:line="240" w:lineRule="auto"/>
                                  <w:textDirection w:val="btLr"/>
                                  <w:rPr>
                                    <w:sz w:val="20"/>
                                    <w:szCs w:val="20"/>
                                  </w:rPr>
                                </w:pPr>
                              </w:p>
                            </w:txbxContent>
                          </wps:txbx>
                          <wps:bodyPr spcFirstLastPara="1" wrap="square" lIns="91425" tIns="91425" rIns="91425" bIns="91425" anchor="ctr" anchorCtr="0">
                            <a:noAutofit/>
                          </wps:bodyPr>
                        </wps:wsp>
                        <wps:wsp>
                          <wps:cNvPr id="247" name="Rectángulo 247"/>
                          <wps:cNvSpPr/>
                          <wps:spPr>
                            <a:xfrm>
                              <a:off x="414739" y="517440"/>
                              <a:ext cx="6184847" cy="258720"/>
                            </a:xfrm>
                            <a:prstGeom prst="rect">
                              <a:avLst/>
                            </a:prstGeom>
                            <a:solidFill>
                              <a:srgbClr val="5EB65A"/>
                            </a:solidFill>
                            <a:ln w="25400" cap="flat" cmpd="sng">
                              <a:solidFill>
                                <a:schemeClr val="lt1"/>
                              </a:solidFill>
                              <a:prstDash val="solid"/>
                              <a:round/>
                              <a:headEnd type="none" w="sm" len="sm"/>
                              <a:tailEnd type="none" w="sm" len="sm"/>
                            </a:ln>
                          </wps:spPr>
                          <wps:txbx>
                            <w:txbxContent>
                              <w:p w14:paraId="0158D53F" w14:textId="77777777" w:rsidR="000078DF" w:rsidRPr="00920C1B" w:rsidRDefault="000078DF">
                                <w:pPr>
                                  <w:spacing w:line="240" w:lineRule="auto"/>
                                  <w:textDirection w:val="btLr"/>
                                  <w:rPr>
                                    <w:sz w:val="20"/>
                                    <w:szCs w:val="20"/>
                                  </w:rPr>
                                </w:pPr>
                              </w:p>
                            </w:txbxContent>
                          </wps:txbx>
                          <wps:bodyPr spcFirstLastPara="1" wrap="square" lIns="91425" tIns="91425" rIns="91425" bIns="91425" anchor="ctr" anchorCtr="0">
                            <a:noAutofit/>
                          </wps:bodyPr>
                        </wps:wsp>
                        <wps:wsp>
                          <wps:cNvPr id="248" name="Cuadro de texto 248"/>
                          <wps:cNvSpPr txBox="1"/>
                          <wps:spPr>
                            <a:xfrm>
                              <a:off x="414739" y="517440"/>
                              <a:ext cx="6184847" cy="258720"/>
                            </a:xfrm>
                            <a:prstGeom prst="rect">
                              <a:avLst/>
                            </a:prstGeom>
                            <a:noFill/>
                            <a:ln>
                              <a:noFill/>
                            </a:ln>
                          </wps:spPr>
                          <wps:txbx>
                            <w:txbxContent>
                              <w:p w14:paraId="771E5597" w14:textId="1724F4D3" w:rsidR="000078DF" w:rsidRPr="00920C1B" w:rsidRDefault="000078DF">
                                <w:pPr>
                                  <w:spacing w:line="215" w:lineRule="auto"/>
                                  <w:textDirection w:val="btLr"/>
                                  <w:rPr>
                                    <w:sz w:val="20"/>
                                    <w:szCs w:val="20"/>
                                  </w:rPr>
                                </w:pPr>
                                <w:r w:rsidRPr="00920C1B">
                                  <w:rPr>
                                    <w:rFonts w:eastAsia="Cambria"/>
                                    <w:color w:val="000000"/>
                                    <w:sz w:val="20"/>
                                    <w:szCs w:val="20"/>
                                  </w:rPr>
                                  <w:t xml:space="preserve">Crecimiento orgánico y rápido de la marca. </w:t>
                                </w:r>
                              </w:p>
                            </w:txbxContent>
                          </wps:txbx>
                          <wps:bodyPr spcFirstLastPara="1" wrap="square" lIns="205350" tIns="33000" rIns="33000" bIns="33000" anchor="ctr" anchorCtr="0">
                            <a:noAutofit/>
                          </wps:bodyPr>
                        </wps:wsp>
                        <wps:wsp>
                          <wps:cNvPr id="249" name="Elipse 249"/>
                          <wps:cNvSpPr/>
                          <wps:spPr>
                            <a:xfrm>
                              <a:off x="253039" y="485100"/>
                              <a:ext cx="323400" cy="323400"/>
                            </a:xfrm>
                            <a:prstGeom prst="ellipse">
                              <a:avLst/>
                            </a:prstGeom>
                            <a:solidFill>
                              <a:schemeClr val="lt1"/>
                            </a:solidFill>
                            <a:ln w="25400" cap="flat" cmpd="sng">
                              <a:solidFill>
                                <a:srgbClr val="5EB65A"/>
                              </a:solidFill>
                              <a:prstDash val="solid"/>
                              <a:round/>
                              <a:headEnd type="none" w="sm" len="sm"/>
                              <a:tailEnd type="none" w="sm" len="sm"/>
                            </a:ln>
                          </wps:spPr>
                          <wps:txbx>
                            <w:txbxContent>
                              <w:p w14:paraId="0C7B357C" w14:textId="77777777" w:rsidR="000078DF" w:rsidRPr="00920C1B" w:rsidRDefault="000078DF">
                                <w:pPr>
                                  <w:spacing w:line="240" w:lineRule="auto"/>
                                  <w:textDirection w:val="btLr"/>
                                  <w:rPr>
                                    <w:sz w:val="20"/>
                                    <w:szCs w:val="20"/>
                                  </w:rPr>
                                </w:pPr>
                              </w:p>
                            </w:txbxContent>
                          </wps:txbx>
                          <wps:bodyPr spcFirstLastPara="1" wrap="square" lIns="91425" tIns="91425" rIns="91425" bIns="91425" anchor="ctr" anchorCtr="0">
                            <a:noAutofit/>
                          </wps:bodyPr>
                        </wps:wsp>
                        <wps:wsp>
                          <wps:cNvPr id="250" name="Rectángulo 250"/>
                          <wps:cNvSpPr/>
                          <wps:spPr>
                            <a:xfrm>
                              <a:off x="512054" y="905472"/>
                              <a:ext cx="6087532" cy="258720"/>
                            </a:xfrm>
                            <a:prstGeom prst="rect">
                              <a:avLst/>
                            </a:prstGeom>
                            <a:solidFill>
                              <a:srgbClr val="5CB18C"/>
                            </a:solidFill>
                            <a:ln w="25400" cap="flat" cmpd="sng">
                              <a:solidFill>
                                <a:schemeClr val="lt1"/>
                              </a:solidFill>
                              <a:prstDash val="solid"/>
                              <a:round/>
                              <a:headEnd type="none" w="sm" len="sm"/>
                              <a:tailEnd type="none" w="sm" len="sm"/>
                            </a:ln>
                          </wps:spPr>
                          <wps:txbx>
                            <w:txbxContent>
                              <w:p w14:paraId="2BFDAF31" w14:textId="77777777" w:rsidR="000078DF" w:rsidRPr="00920C1B" w:rsidRDefault="000078DF">
                                <w:pPr>
                                  <w:spacing w:line="240" w:lineRule="auto"/>
                                  <w:textDirection w:val="btLr"/>
                                  <w:rPr>
                                    <w:sz w:val="20"/>
                                    <w:szCs w:val="20"/>
                                  </w:rPr>
                                </w:pPr>
                              </w:p>
                            </w:txbxContent>
                          </wps:txbx>
                          <wps:bodyPr spcFirstLastPara="1" wrap="square" lIns="91425" tIns="91425" rIns="91425" bIns="91425" anchor="ctr" anchorCtr="0">
                            <a:noAutofit/>
                          </wps:bodyPr>
                        </wps:wsp>
                        <wps:wsp>
                          <wps:cNvPr id="251" name="Cuadro de texto 251"/>
                          <wps:cNvSpPr txBox="1"/>
                          <wps:spPr>
                            <a:xfrm>
                              <a:off x="512054" y="905472"/>
                              <a:ext cx="6087532" cy="258720"/>
                            </a:xfrm>
                            <a:prstGeom prst="rect">
                              <a:avLst/>
                            </a:prstGeom>
                            <a:noFill/>
                            <a:ln>
                              <a:noFill/>
                            </a:ln>
                          </wps:spPr>
                          <wps:txbx>
                            <w:txbxContent>
                              <w:p w14:paraId="39DC1CF3" w14:textId="6F5B6A7E" w:rsidR="000078DF" w:rsidRPr="00920C1B" w:rsidRDefault="000078DF">
                                <w:pPr>
                                  <w:spacing w:line="215" w:lineRule="auto"/>
                                  <w:textDirection w:val="btLr"/>
                                  <w:rPr>
                                    <w:sz w:val="20"/>
                                    <w:szCs w:val="20"/>
                                  </w:rPr>
                                </w:pPr>
                                <w:r w:rsidRPr="00920C1B">
                                  <w:rPr>
                                    <w:rFonts w:eastAsia="Cambria"/>
                                    <w:color w:val="000000"/>
                                    <w:sz w:val="20"/>
                                    <w:szCs w:val="20"/>
                                  </w:rPr>
                                  <w:t>Agrupación de los contenidos digitales de acuerdo con categorías.</w:t>
                                </w:r>
                              </w:p>
                            </w:txbxContent>
                          </wps:txbx>
                          <wps:bodyPr spcFirstLastPara="1" wrap="square" lIns="205350" tIns="33000" rIns="33000" bIns="33000" anchor="ctr" anchorCtr="0">
                            <a:noAutofit/>
                          </wps:bodyPr>
                        </wps:wsp>
                        <wps:wsp>
                          <wps:cNvPr id="252" name="Elipse 252"/>
                          <wps:cNvSpPr/>
                          <wps:spPr>
                            <a:xfrm>
                              <a:off x="350354" y="873131"/>
                              <a:ext cx="323400" cy="323400"/>
                            </a:xfrm>
                            <a:prstGeom prst="ellipse">
                              <a:avLst/>
                            </a:prstGeom>
                            <a:solidFill>
                              <a:schemeClr val="lt1"/>
                            </a:solidFill>
                            <a:ln w="25400" cap="flat" cmpd="sng">
                              <a:solidFill>
                                <a:srgbClr val="5CB18C"/>
                              </a:solidFill>
                              <a:prstDash val="solid"/>
                              <a:round/>
                              <a:headEnd type="none" w="sm" len="sm"/>
                              <a:tailEnd type="none" w="sm" len="sm"/>
                            </a:ln>
                          </wps:spPr>
                          <wps:txbx>
                            <w:txbxContent>
                              <w:p w14:paraId="6203D9EE" w14:textId="77777777" w:rsidR="000078DF" w:rsidRPr="00920C1B" w:rsidRDefault="000078DF">
                                <w:pPr>
                                  <w:spacing w:line="240" w:lineRule="auto"/>
                                  <w:textDirection w:val="btLr"/>
                                  <w:rPr>
                                    <w:sz w:val="20"/>
                                    <w:szCs w:val="20"/>
                                  </w:rPr>
                                </w:pPr>
                              </w:p>
                            </w:txbxContent>
                          </wps:txbx>
                          <wps:bodyPr spcFirstLastPara="1" wrap="square" lIns="91425" tIns="91425" rIns="91425" bIns="91425" anchor="ctr" anchorCtr="0">
                            <a:noAutofit/>
                          </wps:bodyPr>
                        </wps:wsp>
                        <wps:wsp>
                          <wps:cNvPr id="253" name="Rectángulo 253"/>
                          <wps:cNvSpPr/>
                          <wps:spPr>
                            <a:xfrm>
                              <a:off x="512054" y="1293257"/>
                              <a:ext cx="6087532" cy="258720"/>
                            </a:xfrm>
                            <a:prstGeom prst="rect">
                              <a:avLst/>
                            </a:prstGeom>
                            <a:solidFill>
                              <a:srgbClr val="5E9BAC"/>
                            </a:solidFill>
                            <a:ln w="25400" cap="flat" cmpd="sng">
                              <a:solidFill>
                                <a:schemeClr val="lt1"/>
                              </a:solidFill>
                              <a:prstDash val="solid"/>
                              <a:round/>
                              <a:headEnd type="none" w="sm" len="sm"/>
                              <a:tailEnd type="none" w="sm" len="sm"/>
                            </a:ln>
                          </wps:spPr>
                          <wps:txbx>
                            <w:txbxContent>
                              <w:p w14:paraId="2A9D23DF" w14:textId="77777777" w:rsidR="000078DF" w:rsidRPr="00920C1B" w:rsidRDefault="000078DF">
                                <w:pPr>
                                  <w:spacing w:line="240" w:lineRule="auto"/>
                                  <w:textDirection w:val="btLr"/>
                                  <w:rPr>
                                    <w:sz w:val="20"/>
                                    <w:szCs w:val="20"/>
                                  </w:rPr>
                                </w:pPr>
                              </w:p>
                            </w:txbxContent>
                          </wps:txbx>
                          <wps:bodyPr spcFirstLastPara="1" wrap="square" lIns="91425" tIns="91425" rIns="91425" bIns="91425" anchor="ctr" anchorCtr="0">
                            <a:noAutofit/>
                          </wps:bodyPr>
                        </wps:wsp>
                        <wps:wsp>
                          <wps:cNvPr id="254" name="Cuadro de texto 254"/>
                          <wps:cNvSpPr txBox="1"/>
                          <wps:spPr>
                            <a:xfrm>
                              <a:off x="512054" y="1293257"/>
                              <a:ext cx="6087532" cy="258720"/>
                            </a:xfrm>
                            <a:prstGeom prst="rect">
                              <a:avLst/>
                            </a:prstGeom>
                            <a:noFill/>
                            <a:ln>
                              <a:noFill/>
                            </a:ln>
                          </wps:spPr>
                          <wps:txbx>
                            <w:txbxContent>
                              <w:p w14:paraId="6A8FB2A2" w14:textId="1F38800F" w:rsidR="000078DF" w:rsidRPr="00920C1B" w:rsidRDefault="000078DF">
                                <w:pPr>
                                  <w:spacing w:line="215" w:lineRule="auto"/>
                                  <w:textDirection w:val="btLr"/>
                                  <w:rPr>
                                    <w:sz w:val="20"/>
                                    <w:szCs w:val="20"/>
                                  </w:rPr>
                                </w:pPr>
                                <w:r w:rsidRPr="00920C1B">
                                  <w:rPr>
                                    <w:rFonts w:eastAsia="Cambria"/>
                                    <w:color w:val="000000"/>
                                    <w:sz w:val="20"/>
                                    <w:szCs w:val="20"/>
                                  </w:rPr>
                                  <w:t>Creación de hipervínculos a través de las palabras claves.</w:t>
                                </w:r>
                              </w:p>
                            </w:txbxContent>
                          </wps:txbx>
                          <wps:bodyPr spcFirstLastPara="1" wrap="square" lIns="205350" tIns="33000" rIns="33000" bIns="33000" anchor="ctr" anchorCtr="0">
                            <a:noAutofit/>
                          </wps:bodyPr>
                        </wps:wsp>
                        <wps:wsp>
                          <wps:cNvPr id="255" name="Elipse 255"/>
                          <wps:cNvSpPr/>
                          <wps:spPr>
                            <a:xfrm>
                              <a:off x="350354" y="1260917"/>
                              <a:ext cx="323400" cy="323400"/>
                            </a:xfrm>
                            <a:prstGeom prst="ellipse">
                              <a:avLst/>
                            </a:prstGeom>
                            <a:solidFill>
                              <a:schemeClr val="lt1"/>
                            </a:solidFill>
                            <a:ln w="25400" cap="flat" cmpd="sng">
                              <a:solidFill>
                                <a:srgbClr val="5E9BAC"/>
                              </a:solidFill>
                              <a:prstDash val="solid"/>
                              <a:round/>
                              <a:headEnd type="none" w="sm" len="sm"/>
                              <a:tailEnd type="none" w="sm" len="sm"/>
                            </a:ln>
                          </wps:spPr>
                          <wps:txbx>
                            <w:txbxContent>
                              <w:p w14:paraId="7144ADDC" w14:textId="77777777" w:rsidR="000078DF" w:rsidRPr="00920C1B" w:rsidRDefault="000078DF">
                                <w:pPr>
                                  <w:spacing w:line="240" w:lineRule="auto"/>
                                  <w:textDirection w:val="btLr"/>
                                  <w:rPr>
                                    <w:sz w:val="20"/>
                                    <w:szCs w:val="20"/>
                                  </w:rPr>
                                </w:pPr>
                              </w:p>
                            </w:txbxContent>
                          </wps:txbx>
                          <wps:bodyPr spcFirstLastPara="1" wrap="square" lIns="91425" tIns="91425" rIns="91425" bIns="91425" anchor="ctr" anchorCtr="0">
                            <a:noAutofit/>
                          </wps:bodyPr>
                        </wps:wsp>
                        <wps:wsp>
                          <wps:cNvPr id="256" name="Rectángulo 256"/>
                          <wps:cNvSpPr/>
                          <wps:spPr>
                            <a:xfrm>
                              <a:off x="414739" y="1681288"/>
                              <a:ext cx="6184847" cy="258720"/>
                            </a:xfrm>
                            <a:prstGeom prst="rect">
                              <a:avLst/>
                            </a:prstGeom>
                            <a:solidFill>
                              <a:srgbClr val="606CA6"/>
                            </a:solidFill>
                            <a:ln w="25400" cap="flat" cmpd="sng">
                              <a:solidFill>
                                <a:schemeClr val="lt1"/>
                              </a:solidFill>
                              <a:prstDash val="solid"/>
                              <a:round/>
                              <a:headEnd type="none" w="sm" len="sm"/>
                              <a:tailEnd type="none" w="sm" len="sm"/>
                            </a:ln>
                          </wps:spPr>
                          <wps:txbx>
                            <w:txbxContent>
                              <w:p w14:paraId="41A8AD07" w14:textId="77777777" w:rsidR="000078DF" w:rsidRPr="00920C1B" w:rsidRDefault="000078DF">
                                <w:pPr>
                                  <w:spacing w:line="240" w:lineRule="auto"/>
                                  <w:textDirection w:val="btLr"/>
                                  <w:rPr>
                                    <w:sz w:val="20"/>
                                    <w:szCs w:val="20"/>
                                  </w:rPr>
                                </w:pPr>
                              </w:p>
                            </w:txbxContent>
                          </wps:txbx>
                          <wps:bodyPr spcFirstLastPara="1" wrap="square" lIns="91425" tIns="91425" rIns="91425" bIns="91425" anchor="ctr" anchorCtr="0">
                            <a:noAutofit/>
                          </wps:bodyPr>
                        </wps:wsp>
                        <wps:wsp>
                          <wps:cNvPr id="257" name="Cuadro de texto 257"/>
                          <wps:cNvSpPr txBox="1"/>
                          <wps:spPr>
                            <a:xfrm>
                              <a:off x="414739" y="1681288"/>
                              <a:ext cx="6184847" cy="258720"/>
                            </a:xfrm>
                            <a:prstGeom prst="rect">
                              <a:avLst/>
                            </a:prstGeom>
                            <a:noFill/>
                            <a:ln>
                              <a:noFill/>
                            </a:ln>
                          </wps:spPr>
                          <wps:txbx>
                            <w:txbxContent>
                              <w:p w14:paraId="463B0B72" w14:textId="211148C7" w:rsidR="000078DF" w:rsidRPr="00920C1B" w:rsidRDefault="000078DF">
                                <w:pPr>
                                  <w:spacing w:line="215" w:lineRule="auto"/>
                                  <w:textDirection w:val="btLr"/>
                                  <w:rPr>
                                    <w:sz w:val="20"/>
                                    <w:szCs w:val="20"/>
                                  </w:rPr>
                                </w:pPr>
                                <w:r w:rsidRPr="00920C1B">
                                  <w:rPr>
                                    <w:rFonts w:eastAsia="Cambria"/>
                                    <w:color w:val="000000"/>
                                    <w:sz w:val="20"/>
                                    <w:szCs w:val="20"/>
                                  </w:rPr>
                                  <w:t>Permite que los contenidos digitales se encuentren rápidamente.</w:t>
                                </w:r>
                              </w:p>
                            </w:txbxContent>
                          </wps:txbx>
                          <wps:bodyPr spcFirstLastPara="1" wrap="square" lIns="205350" tIns="33000" rIns="33000" bIns="33000" anchor="ctr" anchorCtr="0">
                            <a:noAutofit/>
                          </wps:bodyPr>
                        </wps:wsp>
                        <wps:wsp>
                          <wps:cNvPr id="258" name="Elipse 258"/>
                          <wps:cNvSpPr/>
                          <wps:spPr>
                            <a:xfrm>
                              <a:off x="253039" y="1648948"/>
                              <a:ext cx="323400" cy="323400"/>
                            </a:xfrm>
                            <a:prstGeom prst="ellipse">
                              <a:avLst/>
                            </a:prstGeom>
                            <a:solidFill>
                              <a:schemeClr val="lt1"/>
                            </a:solidFill>
                            <a:ln w="25400" cap="flat" cmpd="sng">
                              <a:solidFill>
                                <a:srgbClr val="606CA6"/>
                              </a:solidFill>
                              <a:prstDash val="solid"/>
                              <a:round/>
                              <a:headEnd type="none" w="sm" len="sm"/>
                              <a:tailEnd type="none" w="sm" len="sm"/>
                            </a:ln>
                          </wps:spPr>
                          <wps:txbx>
                            <w:txbxContent>
                              <w:p w14:paraId="3A7D906D" w14:textId="77777777" w:rsidR="000078DF" w:rsidRPr="00920C1B" w:rsidRDefault="000078DF">
                                <w:pPr>
                                  <w:spacing w:line="240" w:lineRule="auto"/>
                                  <w:textDirection w:val="btLr"/>
                                  <w:rPr>
                                    <w:sz w:val="20"/>
                                    <w:szCs w:val="20"/>
                                  </w:rPr>
                                </w:pPr>
                              </w:p>
                            </w:txbxContent>
                          </wps:txbx>
                          <wps:bodyPr spcFirstLastPara="1" wrap="square" lIns="91425" tIns="91425" rIns="91425" bIns="91425" anchor="ctr" anchorCtr="0">
                            <a:noAutofit/>
                          </wps:bodyPr>
                        </wps:wsp>
                        <wps:wsp>
                          <wps:cNvPr id="259" name="Rectángulo 259"/>
                          <wps:cNvSpPr/>
                          <wps:spPr>
                            <a:xfrm>
                              <a:off x="201924" y="2069320"/>
                              <a:ext cx="6397662" cy="258720"/>
                            </a:xfrm>
                            <a:prstGeom prst="rect">
                              <a:avLst/>
                            </a:prstGeom>
                            <a:solidFill>
                              <a:srgbClr val="7F63A1"/>
                            </a:solidFill>
                            <a:ln w="25400" cap="flat" cmpd="sng">
                              <a:solidFill>
                                <a:schemeClr val="lt1"/>
                              </a:solidFill>
                              <a:prstDash val="solid"/>
                              <a:round/>
                              <a:headEnd type="none" w="sm" len="sm"/>
                              <a:tailEnd type="none" w="sm" len="sm"/>
                            </a:ln>
                          </wps:spPr>
                          <wps:txbx>
                            <w:txbxContent>
                              <w:p w14:paraId="3708FA58" w14:textId="77777777" w:rsidR="000078DF" w:rsidRPr="00920C1B" w:rsidRDefault="000078DF">
                                <w:pPr>
                                  <w:spacing w:line="240" w:lineRule="auto"/>
                                  <w:textDirection w:val="btLr"/>
                                  <w:rPr>
                                    <w:sz w:val="20"/>
                                    <w:szCs w:val="20"/>
                                  </w:rPr>
                                </w:pPr>
                              </w:p>
                            </w:txbxContent>
                          </wps:txbx>
                          <wps:bodyPr spcFirstLastPara="1" wrap="square" lIns="91425" tIns="91425" rIns="91425" bIns="91425" anchor="ctr" anchorCtr="0">
                            <a:noAutofit/>
                          </wps:bodyPr>
                        </wps:wsp>
                        <wps:wsp>
                          <wps:cNvPr id="260" name="Cuadro de texto 260"/>
                          <wps:cNvSpPr txBox="1"/>
                          <wps:spPr>
                            <a:xfrm>
                              <a:off x="201924" y="2069320"/>
                              <a:ext cx="6397662" cy="258720"/>
                            </a:xfrm>
                            <a:prstGeom prst="rect">
                              <a:avLst/>
                            </a:prstGeom>
                            <a:noFill/>
                            <a:ln>
                              <a:noFill/>
                            </a:ln>
                          </wps:spPr>
                          <wps:txbx>
                            <w:txbxContent>
                              <w:p w14:paraId="43934117" w14:textId="361C037C" w:rsidR="000078DF" w:rsidRPr="00920C1B" w:rsidRDefault="000078DF">
                                <w:pPr>
                                  <w:spacing w:line="215" w:lineRule="auto"/>
                                  <w:textDirection w:val="btLr"/>
                                  <w:rPr>
                                    <w:sz w:val="20"/>
                                    <w:szCs w:val="20"/>
                                  </w:rPr>
                                </w:pPr>
                                <w:r w:rsidRPr="00920C1B">
                                  <w:rPr>
                                    <w:rFonts w:eastAsia="Cambria"/>
                                    <w:color w:val="000000"/>
                                    <w:sz w:val="20"/>
                                    <w:szCs w:val="20"/>
                                  </w:rPr>
                                  <w:t>Logra aumentar la visualización del contenido digital.</w:t>
                                </w:r>
                              </w:p>
                            </w:txbxContent>
                          </wps:txbx>
                          <wps:bodyPr spcFirstLastPara="1" wrap="square" lIns="205350" tIns="33000" rIns="33000" bIns="33000" anchor="ctr" anchorCtr="0">
                            <a:noAutofit/>
                          </wps:bodyPr>
                        </wps:wsp>
                        <wps:wsp>
                          <wps:cNvPr id="261" name="Elipse 261"/>
                          <wps:cNvSpPr/>
                          <wps:spPr>
                            <a:xfrm>
                              <a:off x="40224" y="2036980"/>
                              <a:ext cx="323400" cy="323400"/>
                            </a:xfrm>
                            <a:prstGeom prst="ellipse">
                              <a:avLst/>
                            </a:prstGeom>
                            <a:solidFill>
                              <a:schemeClr val="lt1"/>
                            </a:solidFill>
                            <a:ln w="25400" cap="flat" cmpd="sng">
                              <a:solidFill>
                                <a:srgbClr val="7F63A1"/>
                              </a:solidFill>
                              <a:prstDash val="solid"/>
                              <a:round/>
                              <a:headEnd type="none" w="sm" len="sm"/>
                              <a:tailEnd type="none" w="sm" len="sm"/>
                            </a:ln>
                          </wps:spPr>
                          <wps:txbx>
                            <w:txbxContent>
                              <w:p w14:paraId="3B9C9BF5" w14:textId="77777777" w:rsidR="000078DF" w:rsidRPr="00920C1B" w:rsidRDefault="000078DF">
                                <w:pPr>
                                  <w:spacing w:line="240" w:lineRule="auto"/>
                                  <w:textDirection w:val="btLr"/>
                                  <w:rPr>
                                    <w:sz w:val="20"/>
                                    <w:szCs w:val="20"/>
                                  </w:rPr>
                                </w:pPr>
                              </w:p>
                            </w:txbxContent>
                          </wps:txbx>
                          <wps:bodyPr spcFirstLastPara="1" wrap="square" lIns="91425" tIns="91425" rIns="91425" bIns="91425" anchor="ctr" anchorCtr="0">
                            <a:noAutofit/>
                          </wps:bodyPr>
                        </wps:wsp>
                      </wpg:grpSp>
                    </wpg:wgp>
                  </a:graphicData>
                </a:graphic>
              </wp:inline>
            </w:drawing>
          </mc:Choice>
          <mc:Fallback>
            <w:pict>
              <v:group w14:anchorId="463B931C" id="Grupo 240" o:spid="_x0000_s1135" alt="En la figura 13 se muestran los beneficios de implementar hashtags dentro de los contenidos digitales." style="width:522pt;height:193.5pt;mso-position-horizontal-relative:char;mso-position-vertical-relative:line" coordsize="66294,24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">
                <v:group id="Grupo 241" o:spid="_x0000_s1136" style="position:absolute;left:-27767;top:-4280;width:94061;height:33135" coordorigin="-27767,-4280" coordsize="94061,3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rect id="Rectángulo 242" o:spid="_x0000_s1137" style="position:absolute;width:66294;height:2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" filled="f" stroked="f">
                    <v:textbox inset="2.53958mm,2.53958mm,2.53958mm,2.53958mm">
                      <w:txbxContent>
                        <w:p w14:paraId="64BCDFF1" w14:textId="77777777" w:rsidR="000078DF" w:rsidRPr="00920C1B" w:rsidRDefault="000078DF">
                          <w:pPr>
                            <w:spacing w:line="240" w:lineRule="auto"/>
                            <w:textDirection w:val="btLr"/>
                            <w:rPr>
                              <w:sz w:val="20"/>
                              <w:szCs w:val="20"/>
                            </w:rPr>
                          </w:pPr>
                        </w:p>
                      </w:txbxContent>
                    </v:textbox>
                  </v:rect>
                  <v:shape id="Arco de bloque 243" o:spid="_x0000_s1138" style="position:absolute;left:-27767;top:-4280;width:33135;height:33135;visibility:visible;mso-wrap-style:square;v-text-anchor:middle" coordsize="3313612,33136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" adj="-11796480,,5400" path="m2828345,485267v647023,647023,647023,1696055,,2343078l2813068,2813068v638586,-638586,638586,-1673938,,-2312523l2828345,485267xe" filled="f" strokecolor="#8064a2 [3207]" strokeweight="2pt">
                    <v:stroke startarrowwidth="narrow" startarrowlength="short" endarrowwidth="narrow" endarrowlength="short" joinstyle="round"/>
                    <v:formulas/>
                    <v:path arrowok="t" o:connecttype="custom" o:connectlocs="2828345,485267;2828345,2828345;2813068,2813068;2813068,500545;2828345,485267" o:connectangles="0,0,0,0,0" textboxrect="0,0,3313612,3313612"/>
                    <v:textbox inset="2.53958mm,2.53958mm,2.53958mm,2.53958mm">
                      <w:txbxContent>
                        <w:p w14:paraId="7E948AC2" w14:textId="77777777" w:rsidR="000078DF" w:rsidRPr="00920C1B" w:rsidRDefault="000078DF">
                          <w:pPr>
                            <w:spacing w:line="240" w:lineRule="auto"/>
                            <w:textDirection w:val="btLr"/>
                            <w:rPr>
                              <w:sz w:val="20"/>
                              <w:szCs w:val="20"/>
                            </w:rPr>
                          </w:pPr>
                        </w:p>
                      </w:txbxContent>
                    </v:textbox>
                  </v:shape>
                  <v:rect id="Rectángulo 244" o:spid="_x0000_s1139" style="position:absolute;left:2019;top:1294;width:63976;height:2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" fillcolor="#9bbb59 [3206]" strokecolor="white [3201]" strokeweight="2pt">
                    <v:stroke startarrowwidth="narrow" startarrowlength="short" endarrowwidth="narrow" endarrowlength="short" joinstyle="round"/>
                    <v:textbox inset="2.53958mm,2.53958mm,2.53958mm,2.53958mm">
                      <w:txbxContent>
                        <w:p w14:paraId="6DCCA11C" w14:textId="77777777" w:rsidR="000078DF" w:rsidRPr="00920C1B" w:rsidRDefault="000078DF">
                          <w:pPr>
                            <w:spacing w:line="240" w:lineRule="auto"/>
                            <w:textDirection w:val="btLr"/>
                            <w:rPr>
                              <w:sz w:val="20"/>
                              <w:szCs w:val="20"/>
                            </w:rPr>
                          </w:pPr>
                        </w:p>
                      </w:txbxContent>
                    </v:textbox>
                  </v:rect>
                  <v:shape id="Cuadro de texto 245" o:spid="_x0000_s1140" type="#_x0000_t202" style="position:absolute;left:2019;top:1294;width:63976;height:2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" filled="f" stroked="f">
                    <v:textbox inset="5.70417mm,.91667mm,.91667mm,.91667mm">
                      <w:txbxContent>
                        <w:p w14:paraId="082C0AD5" w14:textId="3A1C6BAC" w:rsidR="000078DF" w:rsidRPr="00920C1B" w:rsidRDefault="000078DF">
                          <w:pPr>
                            <w:spacing w:line="215" w:lineRule="auto"/>
                            <w:textDirection w:val="btLr"/>
                            <w:rPr>
                              <w:sz w:val="20"/>
                              <w:szCs w:val="20"/>
                            </w:rPr>
                          </w:pPr>
                          <w:r w:rsidRPr="00920C1B">
                            <w:rPr>
                              <w:rFonts w:eastAsia="Cambria"/>
                              <w:color w:val="000000"/>
                              <w:sz w:val="20"/>
                              <w:szCs w:val="20"/>
                            </w:rPr>
                            <w:t xml:space="preserve">Alcance del objetivo de llegar a un amplio número de </w:t>
                          </w:r>
                          <w:proofErr w:type="spellStart"/>
                          <w:r w:rsidRPr="00920C1B">
                            <w:rPr>
                              <w:rFonts w:eastAsia="Cambria"/>
                              <w:i/>
                              <w:color w:val="000000"/>
                              <w:sz w:val="20"/>
                              <w:szCs w:val="20"/>
                            </w:rPr>
                            <w:t>buyer</w:t>
                          </w:r>
                          <w:proofErr w:type="spellEnd"/>
                          <w:r w:rsidRPr="00920C1B">
                            <w:rPr>
                              <w:rFonts w:eastAsia="Cambria"/>
                              <w:i/>
                              <w:color w:val="000000"/>
                              <w:sz w:val="20"/>
                              <w:szCs w:val="20"/>
                            </w:rPr>
                            <w:t xml:space="preserve"> personas.</w:t>
                          </w:r>
                          <w:r w:rsidRPr="00920C1B">
                            <w:rPr>
                              <w:rFonts w:eastAsia="Cambria"/>
                              <w:color w:val="000000"/>
                              <w:sz w:val="20"/>
                              <w:szCs w:val="20"/>
                            </w:rPr>
                            <w:t xml:space="preserve"> </w:t>
                          </w:r>
                        </w:p>
                      </w:txbxContent>
                    </v:textbox>
                  </v:shape>
                  <v:oval id="Elipse 246" o:spid="_x0000_s1141" style="position:absolute;left:402;top:970;width:3234;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" fillcolor="white [3201]" strokecolor="#9bbb59 [3206]" strokeweight="2pt">
                    <v:stroke startarrowwidth="narrow" startarrowlength="short" endarrowwidth="narrow" endarrowlength="short"/>
                    <v:textbox inset="2.53958mm,2.53958mm,2.53958mm,2.53958mm">
                      <w:txbxContent>
                        <w:p w14:paraId="4E1ADD61" w14:textId="77777777" w:rsidR="000078DF" w:rsidRPr="00920C1B" w:rsidRDefault="000078DF">
                          <w:pPr>
                            <w:spacing w:line="240" w:lineRule="auto"/>
                            <w:textDirection w:val="btLr"/>
                            <w:rPr>
                              <w:sz w:val="20"/>
                              <w:szCs w:val="20"/>
                            </w:rPr>
                          </w:pPr>
                        </w:p>
                      </w:txbxContent>
                    </v:textbox>
                  </v:oval>
                  <v:rect id="Rectángulo 247" o:spid="_x0000_s1142" style="position:absolute;left:4147;top:5174;width:61848;height:2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" fillcolor="#5eb65a" strokecolor="white [3201]" strokeweight="2pt">
                    <v:stroke startarrowwidth="narrow" startarrowlength="short" endarrowwidth="narrow" endarrowlength="short" joinstyle="round"/>
                    <v:textbox inset="2.53958mm,2.53958mm,2.53958mm,2.53958mm">
                      <w:txbxContent>
                        <w:p w14:paraId="0158D53F" w14:textId="77777777" w:rsidR="000078DF" w:rsidRPr="00920C1B" w:rsidRDefault="000078DF">
                          <w:pPr>
                            <w:spacing w:line="240" w:lineRule="auto"/>
                            <w:textDirection w:val="btLr"/>
                            <w:rPr>
                              <w:sz w:val="20"/>
                              <w:szCs w:val="20"/>
                            </w:rPr>
                          </w:pPr>
                        </w:p>
                      </w:txbxContent>
                    </v:textbox>
                  </v:rect>
                  <v:shape id="Cuadro de texto 248" o:spid="_x0000_s1143" type="#_x0000_t202" style="position:absolute;left:4147;top:5174;width:61848;height:2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" filled="f" stroked="f">
                    <v:textbox inset="5.70417mm,.91667mm,.91667mm,.91667mm">
                      <w:txbxContent>
                        <w:p w14:paraId="771E5597" w14:textId="1724F4D3" w:rsidR="000078DF" w:rsidRPr="00920C1B" w:rsidRDefault="000078DF">
                          <w:pPr>
                            <w:spacing w:line="215" w:lineRule="auto"/>
                            <w:textDirection w:val="btLr"/>
                            <w:rPr>
                              <w:sz w:val="20"/>
                              <w:szCs w:val="20"/>
                            </w:rPr>
                          </w:pPr>
                          <w:r w:rsidRPr="00920C1B">
                            <w:rPr>
                              <w:rFonts w:eastAsia="Cambria"/>
                              <w:color w:val="000000"/>
                              <w:sz w:val="20"/>
                              <w:szCs w:val="20"/>
                            </w:rPr>
                            <w:t xml:space="preserve">Crecimiento orgánico y rápido de la marca. </w:t>
                          </w:r>
                        </w:p>
                      </w:txbxContent>
                    </v:textbox>
                  </v:shape>
                  <v:oval id="Elipse 249" o:spid="_x0000_s1144" style="position:absolute;left:2530;top:4851;width:3234;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" fillcolor="white [3201]" strokecolor="#5eb65a" strokeweight="2pt">
                    <v:stroke startarrowwidth="narrow" startarrowlength="short" endarrowwidth="narrow" endarrowlength="short"/>
                    <v:textbox inset="2.53958mm,2.53958mm,2.53958mm,2.53958mm">
                      <w:txbxContent>
                        <w:p w14:paraId="0C7B357C" w14:textId="77777777" w:rsidR="000078DF" w:rsidRPr="00920C1B" w:rsidRDefault="000078DF">
                          <w:pPr>
                            <w:spacing w:line="240" w:lineRule="auto"/>
                            <w:textDirection w:val="btLr"/>
                            <w:rPr>
                              <w:sz w:val="20"/>
                              <w:szCs w:val="20"/>
                            </w:rPr>
                          </w:pPr>
                        </w:p>
                      </w:txbxContent>
                    </v:textbox>
                  </v:oval>
                  <v:rect id="Rectángulo 250" o:spid="_x0000_s1145" style="position:absolute;left:5120;top:9054;width:60875;height:2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" fillcolor="#5cb18c" strokecolor="white [3201]" strokeweight="2pt">
                    <v:stroke startarrowwidth="narrow" startarrowlength="short" endarrowwidth="narrow" endarrowlength="short" joinstyle="round"/>
                    <v:textbox inset="2.53958mm,2.53958mm,2.53958mm,2.53958mm">
                      <w:txbxContent>
                        <w:p w14:paraId="2BFDAF31" w14:textId="77777777" w:rsidR="000078DF" w:rsidRPr="00920C1B" w:rsidRDefault="000078DF">
                          <w:pPr>
                            <w:spacing w:line="240" w:lineRule="auto"/>
                            <w:textDirection w:val="btLr"/>
                            <w:rPr>
                              <w:sz w:val="20"/>
                              <w:szCs w:val="20"/>
                            </w:rPr>
                          </w:pPr>
                        </w:p>
                      </w:txbxContent>
                    </v:textbox>
                  </v:rect>
                  <v:shape id="Cuadro de texto 251" o:spid="_x0000_s1146" type="#_x0000_t202" style="position:absolute;left:5120;top:9054;width:60875;height:2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" filled="f" stroked="f">
                    <v:textbox inset="5.70417mm,.91667mm,.91667mm,.91667mm">
                      <w:txbxContent>
                        <w:p w14:paraId="39DC1CF3" w14:textId="6F5B6A7E" w:rsidR="000078DF" w:rsidRPr="00920C1B" w:rsidRDefault="000078DF">
                          <w:pPr>
                            <w:spacing w:line="215" w:lineRule="auto"/>
                            <w:textDirection w:val="btLr"/>
                            <w:rPr>
                              <w:sz w:val="20"/>
                              <w:szCs w:val="20"/>
                            </w:rPr>
                          </w:pPr>
                          <w:r w:rsidRPr="00920C1B">
                            <w:rPr>
                              <w:rFonts w:eastAsia="Cambria"/>
                              <w:color w:val="000000"/>
                              <w:sz w:val="20"/>
                              <w:szCs w:val="20"/>
                            </w:rPr>
                            <w:t>Agrupación de los contenidos digitales de acuerdo con categorías.</w:t>
                          </w:r>
                        </w:p>
                      </w:txbxContent>
                    </v:textbox>
                  </v:shape>
                  <v:oval id="Elipse 252" o:spid="_x0000_s1147" style="position:absolute;left:3503;top:8731;width:3234;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" fillcolor="white [3201]" strokecolor="#5cb18c" strokeweight="2pt">
                    <v:stroke startarrowwidth="narrow" startarrowlength="short" endarrowwidth="narrow" endarrowlength="short"/>
                    <v:textbox inset="2.53958mm,2.53958mm,2.53958mm,2.53958mm">
                      <w:txbxContent>
                        <w:p w14:paraId="6203D9EE" w14:textId="77777777" w:rsidR="000078DF" w:rsidRPr="00920C1B" w:rsidRDefault="000078DF">
                          <w:pPr>
                            <w:spacing w:line="240" w:lineRule="auto"/>
                            <w:textDirection w:val="btLr"/>
                            <w:rPr>
                              <w:sz w:val="20"/>
                              <w:szCs w:val="20"/>
                            </w:rPr>
                          </w:pPr>
                        </w:p>
                      </w:txbxContent>
                    </v:textbox>
                  </v:oval>
                  <v:rect id="Rectángulo 253" o:spid="_x0000_s1148" style="position:absolute;left:5120;top:12932;width:60875;height:2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" fillcolor="#5e9bac" strokecolor="white [3201]" strokeweight="2pt">
                    <v:stroke startarrowwidth="narrow" startarrowlength="short" endarrowwidth="narrow" endarrowlength="short" joinstyle="round"/>
                    <v:textbox inset="2.53958mm,2.53958mm,2.53958mm,2.53958mm">
                      <w:txbxContent>
                        <w:p w14:paraId="2A9D23DF" w14:textId="77777777" w:rsidR="000078DF" w:rsidRPr="00920C1B" w:rsidRDefault="000078DF">
                          <w:pPr>
                            <w:spacing w:line="240" w:lineRule="auto"/>
                            <w:textDirection w:val="btLr"/>
                            <w:rPr>
                              <w:sz w:val="20"/>
                              <w:szCs w:val="20"/>
                            </w:rPr>
                          </w:pPr>
                        </w:p>
                      </w:txbxContent>
                    </v:textbox>
                  </v:rect>
                  <v:shape id="Cuadro de texto 254" o:spid="_x0000_s1149" type="#_x0000_t202" style="position:absolute;left:5120;top:12932;width:60875;height:2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" filled="f" stroked="f">
                    <v:textbox inset="5.70417mm,.91667mm,.91667mm,.91667mm">
                      <w:txbxContent>
                        <w:p w14:paraId="6A8FB2A2" w14:textId="1F38800F" w:rsidR="000078DF" w:rsidRPr="00920C1B" w:rsidRDefault="000078DF">
                          <w:pPr>
                            <w:spacing w:line="215" w:lineRule="auto"/>
                            <w:textDirection w:val="btLr"/>
                            <w:rPr>
                              <w:sz w:val="20"/>
                              <w:szCs w:val="20"/>
                            </w:rPr>
                          </w:pPr>
                          <w:r w:rsidRPr="00920C1B">
                            <w:rPr>
                              <w:rFonts w:eastAsia="Cambria"/>
                              <w:color w:val="000000"/>
                              <w:sz w:val="20"/>
                              <w:szCs w:val="20"/>
                            </w:rPr>
                            <w:t>Creación de hipervínculos a través de las palabras claves.</w:t>
                          </w:r>
                        </w:p>
                      </w:txbxContent>
                    </v:textbox>
                  </v:shape>
                  <v:oval id="Elipse 255" o:spid="_x0000_s1150" style="position:absolute;left:3503;top:12609;width:3234;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" fillcolor="white [3201]" strokecolor="#5e9bac" strokeweight="2pt">
                    <v:stroke startarrowwidth="narrow" startarrowlength="short" endarrowwidth="narrow" endarrowlength="short"/>
                    <v:textbox inset="2.53958mm,2.53958mm,2.53958mm,2.53958mm">
                      <w:txbxContent>
                        <w:p w14:paraId="7144ADDC" w14:textId="77777777" w:rsidR="000078DF" w:rsidRPr="00920C1B" w:rsidRDefault="000078DF">
                          <w:pPr>
                            <w:spacing w:line="240" w:lineRule="auto"/>
                            <w:textDirection w:val="btLr"/>
                            <w:rPr>
                              <w:sz w:val="20"/>
                              <w:szCs w:val="20"/>
                            </w:rPr>
                          </w:pPr>
                        </w:p>
                      </w:txbxContent>
                    </v:textbox>
                  </v:oval>
                  <v:rect id="Rectángulo 256" o:spid="_x0000_s1151" style="position:absolute;left:4147;top:16812;width:61848;height:2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" fillcolor="#606ca6" strokecolor="white [3201]" strokeweight="2pt">
                    <v:stroke startarrowwidth="narrow" startarrowlength="short" endarrowwidth="narrow" endarrowlength="short" joinstyle="round"/>
                    <v:textbox inset="2.53958mm,2.53958mm,2.53958mm,2.53958mm">
                      <w:txbxContent>
                        <w:p w14:paraId="41A8AD07" w14:textId="77777777" w:rsidR="000078DF" w:rsidRPr="00920C1B" w:rsidRDefault="000078DF">
                          <w:pPr>
                            <w:spacing w:line="240" w:lineRule="auto"/>
                            <w:textDirection w:val="btLr"/>
                            <w:rPr>
                              <w:sz w:val="20"/>
                              <w:szCs w:val="20"/>
                            </w:rPr>
                          </w:pPr>
                        </w:p>
                      </w:txbxContent>
                    </v:textbox>
                  </v:rect>
                  <v:shape id="Cuadro de texto 257" o:spid="_x0000_s1152" type="#_x0000_t202" style="position:absolute;left:4147;top:16812;width:61848;height:2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" filled="f" stroked="f">
                    <v:textbox inset="5.70417mm,.91667mm,.91667mm,.91667mm">
                      <w:txbxContent>
                        <w:p w14:paraId="463B0B72" w14:textId="211148C7" w:rsidR="000078DF" w:rsidRPr="00920C1B" w:rsidRDefault="000078DF">
                          <w:pPr>
                            <w:spacing w:line="215" w:lineRule="auto"/>
                            <w:textDirection w:val="btLr"/>
                            <w:rPr>
                              <w:sz w:val="20"/>
                              <w:szCs w:val="20"/>
                            </w:rPr>
                          </w:pPr>
                          <w:r w:rsidRPr="00920C1B">
                            <w:rPr>
                              <w:rFonts w:eastAsia="Cambria"/>
                              <w:color w:val="000000"/>
                              <w:sz w:val="20"/>
                              <w:szCs w:val="20"/>
                            </w:rPr>
                            <w:t>Permite que los contenidos digitales se encuentren rápidamente.</w:t>
                          </w:r>
                        </w:p>
                      </w:txbxContent>
                    </v:textbox>
                  </v:shape>
                  <v:oval id="Elipse 258" o:spid="_x0000_s1153" style="position:absolute;left:2530;top:16489;width:3234;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" fillcolor="white [3201]" strokecolor="#606ca6" strokeweight="2pt">
                    <v:stroke startarrowwidth="narrow" startarrowlength="short" endarrowwidth="narrow" endarrowlength="short"/>
                    <v:textbox inset="2.53958mm,2.53958mm,2.53958mm,2.53958mm">
                      <w:txbxContent>
                        <w:p w14:paraId="3A7D906D" w14:textId="77777777" w:rsidR="000078DF" w:rsidRPr="00920C1B" w:rsidRDefault="000078DF">
                          <w:pPr>
                            <w:spacing w:line="240" w:lineRule="auto"/>
                            <w:textDirection w:val="btLr"/>
                            <w:rPr>
                              <w:sz w:val="20"/>
                              <w:szCs w:val="20"/>
                            </w:rPr>
                          </w:pPr>
                        </w:p>
                      </w:txbxContent>
                    </v:textbox>
                  </v:oval>
                  <v:rect id="Rectángulo 259" o:spid="_x0000_s1154" style="position:absolute;left:2019;top:20693;width:63976;height:2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" fillcolor="#7f63a1" strokecolor="white [3201]" strokeweight="2pt">
                    <v:stroke startarrowwidth="narrow" startarrowlength="short" endarrowwidth="narrow" endarrowlength="short" joinstyle="round"/>
                    <v:textbox inset="2.53958mm,2.53958mm,2.53958mm,2.53958mm">
                      <w:txbxContent>
                        <w:p w14:paraId="3708FA58" w14:textId="77777777" w:rsidR="000078DF" w:rsidRPr="00920C1B" w:rsidRDefault="000078DF">
                          <w:pPr>
                            <w:spacing w:line="240" w:lineRule="auto"/>
                            <w:textDirection w:val="btLr"/>
                            <w:rPr>
                              <w:sz w:val="20"/>
                              <w:szCs w:val="20"/>
                            </w:rPr>
                          </w:pPr>
                        </w:p>
                      </w:txbxContent>
                    </v:textbox>
                  </v:rect>
                  <v:shape id="Cuadro de texto 260" o:spid="_x0000_s1155" type="#_x0000_t202" style="position:absolute;left:2019;top:20693;width:63976;height:2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" filled="f" stroked="f">
                    <v:textbox inset="5.70417mm,.91667mm,.91667mm,.91667mm">
                      <w:txbxContent>
                        <w:p w14:paraId="43934117" w14:textId="361C037C" w:rsidR="000078DF" w:rsidRPr="00920C1B" w:rsidRDefault="000078DF">
                          <w:pPr>
                            <w:spacing w:line="215" w:lineRule="auto"/>
                            <w:textDirection w:val="btLr"/>
                            <w:rPr>
                              <w:sz w:val="20"/>
                              <w:szCs w:val="20"/>
                            </w:rPr>
                          </w:pPr>
                          <w:r w:rsidRPr="00920C1B">
                            <w:rPr>
                              <w:rFonts w:eastAsia="Cambria"/>
                              <w:color w:val="000000"/>
                              <w:sz w:val="20"/>
                              <w:szCs w:val="20"/>
                            </w:rPr>
                            <w:t>Logra aumentar la visualización del contenido digital.</w:t>
                          </w:r>
                        </w:p>
                      </w:txbxContent>
                    </v:textbox>
                  </v:shape>
                  <v:oval id="Elipse 261" o:spid="_x0000_s1156" style="position:absolute;left:402;top:20369;width:3234;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" fillcolor="white [3201]" strokecolor="#7f63a1" strokeweight="2pt">
                    <v:stroke startarrowwidth="narrow" startarrowlength="short" endarrowwidth="narrow" endarrowlength="short"/>
                    <v:textbox inset="2.53958mm,2.53958mm,2.53958mm,2.53958mm">
                      <w:txbxContent>
                        <w:p w14:paraId="3B9C9BF5" w14:textId="77777777" w:rsidR="000078DF" w:rsidRPr="00920C1B" w:rsidRDefault="000078DF">
                          <w:pPr>
                            <w:spacing w:line="240" w:lineRule="auto"/>
                            <w:textDirection w:val="btLr"/>
                            <w:rPr>
                              <w:sz w:val="20"/>
                              <w:szCs w:val="20"/>
                            </w:rPr>
                          </w:pPr>
                        </w:p>
                      </w:txbxContent>
                    </v:textbox>
                  </v:oval>
                </v:group>
                <w10:anchorlock/>
              </v:group>
            </w:pict>
          </mc:Fallback>
        </mc:AlternateContent>
      </w:r>
    </w:p>
    <w:p w14:paraId="0000019E" w14:textId="77777777" w:rsidR="00415926" w:rsidRPr="00737B12" w:rsidRDefault="00415926" w:rsidP="00FC53AB">
      <w:pPr>
        <w:pBdr>
          <w:top w:val="nil"/>
          <w:left w:val="nil"/>
          <w:bottom w:val="nil"/>
          <w:right w:val="nil"/>
          <w:between w:val="nil"/>
        </w:pBdr>
        <w:spacing w:line="360" w:lineRule="auto"/>
        <w:jc w:val="both"/>
        <w:rPr>
          <w:sz w:val="20"/>
          <w:szCs w:val="20"/>
          <w:highlight w:val="cyan"/>
        </w:rPr>
      </w:pPr>
    </w:p>
    <w:p w14:paraId="000001A1" w14:textId="21A036BE" w:rsidR="00415926" w:rsidRPr="00920C1B" w:rsidRDefault="00920C1B" w:rsidP="00920C1B">
      <w:pPr>
        <w:spacing w:line="360" w:lineRule="auto"/>
        <w:jc w:val="both"/>
        <w:rPr>
          <w:color w:val="000000"/>
          <w:sz w:val="20"/>
          <w:szCs w:val="20"/>
        </w:rPr>
      </w:pPr>
      <w:r w:rsidRPr="00737B12">
        <w:rPr>
          <w:color w:val="000000"/>
          <w:sz w:val="20"/>
          <w:szCs w:val="20"/>
          <w:highlight w:val="cyan"/>
        </w:rPr>
        <w:t xml:space="preserve">El seguimiento de las tendencias de los </w:t>
      </w:r>
      <w:r w:rsidRPr="00737B12">
        <w:rPr>
          <w:i/>
          <w:color w:val="000000"/>
          <w:sz w:val="20"/>
          <w:szCs w:val="20"/>
          <w:highlight w:val="cyan"/>
        </w:rPr>
        <w:t xml:space="preserve">hashtags </w:t>
      </w:r>
      <w:r w:rsidRPr="00737B12">
        <w:rPr>
          <w:color w:val="000000"/>
          <w:sz w:val="20"/>
          <w:szCs w:val="20"/>
          <w:highlight w:val="cyan"/>
        </w:rPr>
        <w:t xml:space="preserve">es fundamental para una estrategia efectiva en redes sociales. Existen varias herramientas y plataformas que ayudan a identificar las tendencias de los </w:t>
      </w:r>
      <w:r w:rsidRPr="00737B12">
        <w:rPr>
          <w:i/>
          <w:color w:val="000000"/>
          <w:sz w:val="20"/>
          <w:szCs w:val="20"/>
          <w:highlight w:val="cyan"/>
        </w:rPr>
        <w:t>hashtags</w:t>
      </w:r>
      <w:r w:rsidRPr="00737B12">
        <w:rPr>
          <w:color w:val="000000"/>
          <w:sz w:val="20"/>
          <w:szCs w:val="20"/>
          <w:highlight w:val="cyan"/>
        </w:rPr>
        <w:t>, lo que permite a los profesionales de</w:t>
      </w:r>
      <w:r w:rsidRPr="00737B12">
        <w:rPr>
          <w:i/>
          <w:color w:val="000000"/>
          <w:sz w:val="20"/>
          <w:szCs w:val="20"/>
          <w:highlight w:val="cyan"/>
        </w:rPr>
        <w:t xml:space="preserve"> marketing</w:t>
      </w:r>
      <w:r w:rsidRPr="00737B12">
        <w:rPr>
          <w:color w:val="000000"/>
          <w:sz w:val="20"/>
          <w:szCs w:val="20"/>
          <w:highlight w:val="cyan"/>
        </w:rPr>
        <w:t xml:space="preserve"> y creadores de contenido mantenerse al día y aprovechar temas populares.</w:t>
      </w:r>
    </w:p>
    <w:p w14:paraId="34BEF61E" w14:textId="1CF49FE3" w:rsidR="002E0DC7" w:rsidRPr="009C5723" w:rsidRDefault="002E0DC7" w:rsidP="00FC53AB">
      <w:pPr>
        <w:pBdr>
          <w:top w:val="nil"/>
          <w:left w:val="nil"/>
          <w:bottom w:val="nil"/>
          <w:right w:val="nil"/>
          <w:between w:val="nil"/>
        </w:pBdr>
        <w:spacing w:line="360" w:lineRule="auto"/>
        <w:jc w:val="both"/>
        <w:rPr>
          <w:b/>
          <w:sz w:val="20"/>
          <w:szCs w:val="20"/>
        </w:rPr>
      </w:pPr>
    </w:p>
    <w:p w14:paraId="6FA689C6" w14:textId="6300679D" w:rsidR="002E0DC7" w:rsidRPr="009C5723" w:rsidRDefault="002E0DC7" w:rsidP="00FC53AB">
      <w:pPr>
        <w:pBdr>
          <w:top w:val="nil"/>
          <w:left w:val="nil"/>
          <w:bottom w:val="nil"/>
          <w:right w:val="nil"/>
          <w:between w:val="nil"/>
        </w:pBdr>
        <w:spacing w:line="360" w:lineRule="auto"/>
        <w:jc w:val="both"/>
        <w:rPr>
          <w:b/>
          <w:sz w:val="20"/>
          <w:szCs w:val="20"/>
        </w:rPr>
      </w:pPr>
    </w:p>
    <w:p w14:paraId="2193E773" w14:textId="65E5DFC5" w:rsidR="002E0DC7" w:rsidRPr="009C5723" w:rsidRDefault="002E0DC7" w:rsidP="00FC53AB">
      <w:pPr>
        <w:pBdr>
          <w:top w:val="nil"/>
          <w:left w:val="nil"/>
          <w:bottom w:val="nil"/>
          <w:right w:val="nil"/>
          <w:between w:val="nil"/>
        </w:pBdr>
        <w:spacing w:line="360" w:lineRule="auto"/>
        <w:jc w:val="both"/>
        <w:rPr>
          <w:b/>
          <w:sz w:val="20"/>
          <w:szCs w:val="20"/>
        </w:rPr>
      </w:pPr>
    </w:p>
    <w:p w14:paraId="3EC67357" w14:textId="5E43A439" w:rsidR="00F014D6" w:rsidRPr="009C5723" w:rsidRDefault="00F014D6" w:rsidP="00FC53AB">
      <w:pPr>
        <w:pBdr>
          <w:top w:val="nil"/>
          <w:left w:val="nil"/>
          <w:bottom w:val="nil"/>
          <w:right w:val="nil"/>
          <w:between w:val="nil"/>
        </w:pBdr>
        <w:spacing w:line="360" w:lineRule="auto"/>
        <w:jc w:val="both"/>
        <w:rPr>
          <w:b/>
          <w:sz w:val="20"/>
          <w:szCs w:val="20"/>
        </w:rPr>
      </w:pPr>
    </w:p>
    <w:p w14:paraId="000001A3" w14:textId="2AC307DD" w:rsidR="00415926" w:rsidRPr="005B1475" w:rsidRDefault="00000000" w:rsidP="00FC53AB">
      <w:pPr>
        <w:numPr>
          <w:ilvl w:val="0"/>
          <w:numId w:val="1"/>
        </w:numPr>
        <w:pBdr>
          <w:top w:val="nil"/>
          <w:left w:val="nil"/>
          <w:bottom w:val="nil"/>
          <w:right w:val="nil"/>
          <w:between w:val="nil"/>
        </w:pBdr>
        <w:spacing w:line="360" w:lineRule="auto"/>
        <w:ind w:left="284" w:hanging="284"/>
        <w:jc w:val="both"/>
        <w:rPr>
          <w:b/>
          <w:sz w:val="20"/>
          <w:szCs w:val="20"/>
          <w:highlight w:val="cyan"/>
        </w:rPr>
      </w:pPr>
      <w:sdt>
        <w:sdtPr>
          <w:rPr>
            <w:sz w:val="20"/>
            <w:szCs w:val="20"/>
            <w:highlight w:val="cyan"/>
          </w:rPr>
          <w:tag w:val="goog_rdk_361"/>
          <w:id w:val="2057883930"/>
        </w:sdtPr>
        <w:sdtContent>
          <w:r w:rsidR="00A563B3" w:rsidRPr="005B1475">
            <w:rPr>
              <w:b/>
              <w:sz w:val="20"/>
              <w:szCs w:val="20"/>
              <w:highlight w:val="cyan"/>
            </w:rPr>
            <w:t>SÍNTESIS</w:t>
          </w:r>
        </w:sdtContent>
      </w:sdt>
    </w:p>
    <w:p w14:paraId="000001A4" w14:textId="67E152F0" w:rsidR="00415926" w:rsidRPr="005B1475" w:rsidRDefault="00415926" w:rsidP="00920C1B">
      <w:pPr>
        <w:pBdr>
          <w:top w:val="nil"/>
          <w:left w:val="nil"/>
          <w:bottom w:val="nil"/>
          <w:right w:val="nil"/>
          <w:between w:val="nil"/>
        </w:pBdr>
        <w:spacing w:line="360" w:lineRule="auto"/>
        <w:jc w:val="both"/>
        <w:rPr>
          <w:b/>
          <w:sz w:val="20"/>
          <w:szCs w:val="20"/>
          <w:highlight w:val="cyan"/>
        </w:rPr>
      </w:pPr>
    </w:p>
    <w:p w14:paraId="5AC569E0" w14:textId="09737091" w:rsidR="00920C1B" w:rsidRPr="005B1475" w:rsidRDefault="00920C1B" w:rsidP="4347D92F">
      <w:pPr>
        <w:spacing w:line="360" w:lineRule="auto"/>
        <w:jc w:val="both"/>
        <w:rPr>
          <w:sz w:val="20"/>
          <w:szCs w:val="20"/>
          <w:highlight w:val="cyan"/>
        </w:rPr>
      </w:pPr>
      <w:r w:rsidRPr="005B1475">
        <w:rPr>
          <w:sz w:val="20"/>
          <w:szCs w:val="20"/>
          <w:highlight w:val="cyan"/>
        </w:rPr>
        <w:t>El componente formativo de Gestión de contenido digital</w:t>
      </w:r>
      <w:r w:rsidR="000078DF" w:rsidRPr="005B1475">
        <w:rPr>
          <w:sz w:val="20"/>
          <w:szCs w:val="20"/>
          <w:highlight w:val="cyan"/>
        </w:rPr>
        <w:t xml:space="preserve"> se enfoca en la planificación, creación, distribución y administración de contenido en medios digitales, con el objetivo de comunicar efectivamente, llegar a la audiencia adecuada y lograr los objetivos de una organización. Esto incluye la producción de contenido en diversos formatos, como texto, imágenes, videos y audio, así como la implementación de estrategias de </w:t>
      </w:r>
      <w:r w:rsidR="000078DF" w:rsidRPr="005B1475">
        <w:rPr>
          <w:i/>
          <w:iCs/>
          <w:sz w:val="20"/>
          <w:szCs w:val="20"/>
          <w:highlight w:val="cyan"/>
        </w:rPr>
        <w:t>marketing</w:t>
      </w:r>
      <w:r w:rsidR="000078DF" w:rsidRPr="005B1475">
        <w:rPr>
          <w:sz w:val="20"/>
          <w:szCs w:val="20"/>
          <w:highlight w:val="cyan"/>
        </w:rPr>
        <w:t xml:space="preserve"> digital, el uso de medios digitales y el seguimiento de métricas para evaluar el desempeño. La gestión de contenido digital es esencial en un mundo cada vez más digitalizado y competitivo, ya que permite a las organizaciones destacarse, interactuar con su audiencia y mantener una presencia relevante en </w:t>
      </w:r>
      <w:commentRangeStart w:id="52"/>
      <w:r w:rsidR="000078DF" w:rsidRPr="005B1475">
        <w:rPr>
          <w:sz w:val="20"/>
          <w:szCs w:val="20"/>
          <w:highlight w:val="cyan"/>
        </w:rPr>
        <w:t>línea</w:t>
      </w:r>
      <w:commentRangeEnd w:id="52"/>
      <w:r w:rsidRPr="005B1475">
        <w:rPr>
          <w:highlight w:val="cyan"/>
        </w:rPr>
        <w:commentReference w:id="52"/>
      </w:r>
      <w:r w:rsidR="000078DF" w:rsidRPr="005B1475">
        <w:rPr>
          <w:sz w:val="20"/>
          <w:szCs w:val="20"/>
          <w:highlight w:val="cyan"/>
        </w:rPr>
        <w:t>.</w:t>
      </w:r>
    </w:p>
    <w:p w14:paraId="627B9C80" w14:textId="78B63FDD" w:rsidR="00920C1B" w:rsidRDefault="000078DF" w:rsidP="00920C1B">
      <w:pPr>
        <w:spacing w:line="360" w:lineRule="auto"/>
        <w:jc w:val="both"/>
      </w:pPr>
      <w:r w:rsidRPr="005B1475">
        <w:rPr>
          <w:noProof/>
          <w:highlight w:val="cyan"/>
          <w:lang w:val="en-US" w:eastAsia="en-US"/>
        </w:rPr>
        <mc:AlternateContent>
          <mc:Choice Requires="wps">
            <w:drawing>
              <wp:anchor distT="45720" distB="45720" distL="114300" distR="114300" simplePos="0" relativeHeight="251697152" behindDoc="0" locked="0" layoutInCell="1" allowOverlap="1" wp14:anchorId="69098C95" wp14:editId="2AC7EE25">
                <wp:simplePos x="0" y="0"/>
                <wp:positionH relativeFrom="column">
                  <wp:posOffset>3034030</wp:posOffset>
                </wp:positionH>
                <wp:positionV relativeFrom="paragraph">
                  <wp:posOffset>758825</wp:posOffset>
                </wp:positionV>
                <wp:extent cx="1336675" cy="1404620"/>
                <wp:effectExtent l="0" t="0" r="0" b="0"/>
                <wp:wrapNone/>
                <wp:docPr id="2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675" cy="1404620"/>
                        </a:xfrm>
                        <a:prstGeom prst="rect">
                          <a:avLst/>
                        </a:prstGeom>
                        <a:noFill/>
                        <a:ln w="9525">
                          <a:noFill/>
                          <a:miter lim="800000"/>
                          <a:headEnd/>
                          <a:tailEnd/>
                        </a:ln>
                      </wps:spPr>
                      <wps:txbx>
                        <w:txbxContent>
                          <w:p w14:paraId="37A1BB55" w14:textId="77777777" w:rsidR="000078DF" w:rsidRPr="00C050AE" w:rsidRDefault="000078DF" w:rsidP="00920C1B">
                            <w:pPr>
                              <w:rPr>
                                <w:sz w:val="16"/>
                                <w:szCs w:val="16"/>
                                <w:lang w:val="es-MX"/>
                              </w:rPr>
                            </w:pPr>
                            <w:r>
                              <w:rPr>
                                <w:sz w:val="16"/>
                                <w:szCs w:val="16"/>
                                <w:lang w:val="es-MX"/>
                              </w:rPr>
                              <w:t>Se realiza por medio 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098C95" id="Cuadro de texto 2" o:spid="_x0000_s1157" type="#_x0000_t202" style="position:absolute;left:0;text-align:left;margin-left:238.9pt;margin-top:59.75pt;width:105.25pt;height:110.6pt;z-index:251697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" filled="f" stroked="f">
                <v:textbox style="mso-fit-shape-to-text:t">
                  <w:txbxContent>
                    <w:p w14:paraId="37A1BB55" w14:textId="77777777" w:rsidR="000078DF" w:rsidRPr="00C050AE" w:rsidRDefault="000078DF" w:rsidP="00920C1B">
                      <w:pPr>
                        <w:rPr>
                          <w:sz w:val="16"/>
                          <w:szCs w:val="16"/>
                          <w:lang w:val="es-MX"/>
                        </w:rPr>
                      </w:pPr>
                      <w:r>
                        <w:rPr>
                          <w:sz w:val="16"/>
                          <w:szCs w:val="16"/>
                          <w:lang w:val="es-MX"/>
                        </w:rPr>
                        <w:t>Se realiza por medio de</w:t>
                      </w:r>
                    </w:p>
                  </w:txbxContent>
                </v:textbox>
              </v:shape>
            </w:pict>
          </mc:Fallback>
        </mc:AlternateContent>
      </w:r>
      <w:r w:rsidRPr="005B1475">
        <w:rPr>
          <w:noProof/>
          <w:highlight w:val="cyan"/>
          <w:lang w:val="en-US" w:eastAsia="en-US"/>
        </w:rPr>
        <mc:AlternateContent>
          <mc:Choice Requires="wps">
            <w:drawing>
              <wp:anchor distT="45720" distB="45720" distL="114300" distR="114300" simplePos="0" relativeHeight="251698176" behindDoc="0" locked="0" layoutInCell="1" allowOverlap="1" wp14:anchorId="101EC24F" wp14:editId="25BBA57A">
                <wp:simplePos x="0" y="0"/>
                <wp:positionH relativeFrom="column">
                  <wp:posOffset>-2540</wp:posOffset>
                </wp:positionH>
                <wp:positionV relativeFrom="paragraph">
                  <wp:posOffset>1330325</wp:posOffset>
                </wp:positionV>
                <wp:extent cx="660400" cy="1404620"/>
                <wp:effectExtent l="0" t="0" r="0" b="0"/>
                <wp:wrapNone/>
                <wp:docPr id="2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00" cy="1404620"/>
                        </a:xfrm>
                        <a:prstGeom prst="rect">
                          <a:avLst/>
                        </a:prstGeom>
                        <a:noFill/>
                        <a:ln w="9525">
                          <a:noFill/>
                          <a:miter lim="800000"/>
                          <a:headEnd/>
                          <a:tailEnd/>
                        </a:ln>
                      </wps:spPr>
                      <wps:txbx>
                        <w:txbxContent>
                          <w:p w14:paraId="7BFE39AA" w14:textId="15DC06B9" w:rsidR="000078DF" w:rsidRPr="00F57634" w:rsidRDefault="000078DF" w:rsidP="00920C1B">
                            <w:pPr>
                              <w:rPr>
                                <w:sz w:val="16"/>
                                <w:szCs w:val="16"/>
                                <w:lang w:val="es-MX"/>
                              </w:rPr>
                            </w:pPr>
                            <w:r>
                              <w:rPr>
                                <w:sz w:val="16"/>
                                <w:szCs w:val="16"/>
                                <w:lang w:val="es-MX"/>
                              </w:rPr>
                              <w:t>Contiene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1EC24F" id="_x0000_s1158" type="#_x0000_t202" style="position:absolute;left:0;text-align:left;margin-left:-.2pt;margin-top:104.75pt;width:52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" filled="f" stroked="f">
                <v:textbox style="mso-fit-shape-to-text:t">
                  <w:txbxContent>
                    <w:p w14:paraId="7BFE39AA" w14:textId="15DC06B9" w:rsidR="000078DF" w:rsidRPr="00F57634" w:rsidRDefault="000078DF" w:rsidP="00920C1B">
                      <w:pPr>
                        <w:rPr>
                          <w:sz w:val="16"/>
                          <w:szCs w:val="16"/>
                          <w:lang w:val="es-MX"/>
                        </w:rPr>
                      </w:pPr>
                      <w:r>
                        <w:rPr>
                          <w:sz w:val="16"/>
                          <w:szCs w:val="16"/>
                          <w:lang w:val="es-MX"/>
                        </w:rPr>
                        <w:t>Contiene</w:t>
                      </w:r>
                    </w:p>
                  </w:txbxContent>
                </v:textbox>
              </v:shape>
            </w:pict>
          </mc:Fallback>
        </mc:AlternateContent>
      </w:r>
      <w:r w:rsidRPr="005B1475">
        <w:rPr>
          <w:noProof/>
          <w:highlight w:val="cyan"/>
          <w:lang w:val="en-US" w:eastAsia="en-US"/>
        </w:rPr>
        <mc:AlternateContent>
          <mc:Choice Requires="wps">
            <w:drawing>
              <wp:anchor distT="45720" distB="45720" distL="114300" distR="114300" simplePos="0" relativeHeight="251701248" behindDoc="0" locked="0" layoutInCell="1" allowOverlap="1" wp14:anchorId="258DB895" wp14:editId="6D1A51A9">
                <wp:simplePos x="0" y="0"/>
                <wp:positionH relativeFrom="column">
                  <wp:posOffset>861060</wp:posOffset>
                </wp:positionH>
                <wp:positionV relativeFrom="paragraph">
                  <wp:posOffset>1330325</wp:posOffset>
                </wp:positionV>
                <wp:extent cx="664210" cy="1404620"/>
                <wp:effectExtent l="0" t="0" r="0" b="0"/>
                <wp:wrapNone/>
                <wp:docPr id="2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1404620"/>
                        </a:xfrm>
                        <a:prstGeom prst="rect">
                          <a:avLst/>
                        </a:prstGeom>
                        <a:noFill/>
                        <a:ln w="9525">
                          <a:noFill/>
                          <a:miter lim="800000"/>
                          <a:headEnd/>
                          <a:tailEnd/>
                        </a:ln>
                      </wps:spPr>
                      <wps:txbx>
                        <w:txbxContent>
                          <w:p w14:paraId="52BEC7A7" w14:textId="77777777" w:rsidR="000078DF" w:rsidRPr="00C050AE" w:rsidRDefault="000078DF" w:rsidP="00920C1B">
                            <w:pPr>
                              <w:rPr>
                                <w:sz w:val="16"/>
                                <w:szCs w:val="16"/>
                                <w:lang w:val="es-ES"/>
                              </w:rPr>
                            </w:pPr>
                            <w:r>
                              <w:rPr>
                                <w:sz w:val="16"/>
                                <w:szCs w:val="16"/>
                                <w:lang w:val="es-ES"/>
                              </w:rPr>
                              <w:t>Contiene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8DB895" id="_x0000_s1159" type="#_x0000_t202" style="position:absolute;left:0;text-align:left;margin-left:67.8pt;margin-top:104.75pt;width:52.3pt;height:110.6pt;z-index:251701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" filled="f" stroked="f">
                <v:textbox style="mso-fit-shape-to-text:t">
                  <w:txbxContent>
                    <w:p w14:paraId="52BEC7A7" w14:textId="77777777" w:rsidR="000078DF" w:rsidRPr="00C050AE" w:rsidRDefault="000078DF" w:rsidP="00920C1B">
                      <w:pPr>
                        <w:rPr>
                          <w:sz w:val="16"/>
                          <w:szCs w:val="16"/>
                          <w:lang w:val="es-ES"/>
                        </w:rPr>
                      </w:pPr>
                      <w:r>
                        <w:rPr>
                          <w:sz w:val="16"/>
                          <w:szCs w:val="16"/>
                          <w:lang w:val="es-ES"/>
                        </w:rPr>
                        <w:t>Contiene</w:t>
                      </w:r>
                    </w:p>
                  </w:txbxContent>
                </v:textbox>
              </v:shape>
            </w:pict>
          </mc:Fallback>
        </mc:AlternateContent>
      </w:r>
      <w:r w:rsidRPr="005B1475">
        <w:rPr>
          <w:noProof/>
          <w:highlight w:val="cyan"/>
          <w:lang w:val="en-US" w:eastAsia="en-US"/>
        </w:rPr>
        <mc:AlternateContent>
          <mc:Choice Requires="wps">
            <w:drawing>
              <wp:anchor distT="45720" distB="45720" distL="114300" distR="114300" simplePos="0" relativeHeight="251700224" behindDoc="0" locked="0" layoutInCell="1" allowOverlap="1" wp14:anchorId="35806580" wp14:editId="2054B7C2">
                <wp:simplePos x="0" y="0"/>
                <wp:positionH relativeFrom="column">
                  <wp:posOffset>1866265</wp:posOffset>
                </wp:positionH>
                <wp:positionV relativeFrom="paragraph">
                  <wp:posOffset>1327785</wp:posOffset>
                </wp:positionV>
                <wp:extent cx="664210" cy="1404620"/>
                <wp:effectExtent l="0" t="0" r="0" b="0"/>
                <wp:wrapNone/>
                <wp:docPr id="26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1404620"/>
                        </a:xfrm>
                        <a:prstGeom prst="rect">
                          <a:avLst/>
                        </a:prstGeom>
                        <a:noFill/>
                        <a:ln w="9525">
                          <a:noFill/>
                          <a:miter lim="800000"/>
                          <a:headEnd/>
                          <a:tailEnd/>
                        </a:ln>
                      </wps:spPr>
                      <wps:txbx>
                        <w:txbxContent>
                          <w:p w14:paraId="62F73374" w14:textId="77777777" w:rsidR="000078DF" w:rsidRPr="00C050AE" w:rsidRDefault="000078DF" w:rsidP="00920C1B">
                            <w:pPr>
                              <w:rPr>
                                <w:sz w:val="16"/>
                                <w:szCs w:val="16"/>
                                <w:lang w:val="es-ES"/>
                              </w:rPr>
                            </w:pPr>
                            <w:r>
                              <w:rPr>
                                <w:sz w:val="16"/>
                                <w:szCs w:val="16"/>
                                <w:lang w:val="es-ES"/>
                              </w:rPr>
                              <w:t>Contiene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806580" id="_x0000_s1160" type="#_x0000_t202" style="position:absolute;left:0;text-align:left;margin-left:146.95pt;margin-top:104.55pt;width:52.3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" filled="f" stroked="f">
                <v:textbox style="mso-fit-shape-to-text:t">
                  <w:txbxContent>
                    <w:p w14:paraId="62F73374" w14:textId="77777777" w:rsidR="000078DF" w:rsidRPr="00C050AE" w:rsidRDefault="000078DF" w:rsidP="00920C1B">
                      <w:pPr>
                        <w:rPr>
                          <w:sz w:val="16"/>
                          <w:szCs w:val="16"/>
                          <w:lang w:val="es-ES"/>
                        </w:rPr>
                      </w:pPr>
                      <w:r>
                        <w:rPr>
                          <w:sz w:val="16"/>
                          <w:szCs w:val="16"/>
                          <w:lang w:val="es-ES"/>
                        </w:rPr>
                        <w:t>Contiene</w:t>
                      </w:r>
                    </w:p>
                  </w:txbxContent>
                </v:textbox>
              </v:shape>
            </w:pict>
          </mc:Fallback>
        </mc:AlternateContent>
      </w:r>
      <w:r w:rsidRPr="005B1475">
        <w:rPr>
          <w:noProof/>
          <w:highlight w:val="cyan"/>
          <w:lang w:val="en-US" w:eastAsia="en-US"/>
        </w:rPr>
        <mc:AlternateContent>
          <mc:Choice Requires="wps">
            <w:drawing>
              <wp:anchor distT="45720" distB="45720" distL="114300" distR="114300" simplePos="0" relativeHeight="251699200" behindDoc="0" locked="0" layoutInCell="1" allowOverlap="1" wp14:anchorId="5C366855" wp14:editId="1B68D8E0">
                <wp:simplePos x="0" y="0"/>
                <wp:positionH relativeFrom="column">
                  <wp:posOffset>3030855</wp:posOffset>
                </wp:positionH>
                <wp:positionV relativeFrom="paragraph">
                  <wp:posOffset>1327785</wp:posOffset>
                </wp:positionV>
                <wp:extent cx="1057275" cy="1404620"/>
                <wp:effectExtent l="0" t="0" r="0" b="0"/>
                <wp:wrapNone/>
                <wp:docPr id="2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1404620"/>
                        </a:xfrm>
                        <a:prstGeom prst="rect">
                          <a:avLst/>
                        </a:prstGeom>
                        <a:noFill/>
                        <a:ln w="9525">
                          <a:noFill/>
                          <a:miter lim="800000"/>
                          <a:headEnd/>
                          <a:tailEnd/>
                        </a:ln>
                      </wps:spPr>
                      <wps:txbx>
                        <w:txbxContent>
                          <w:p w14:paraId="407DDD5B" w14:textId="4B2CC1D6" w:rsidR="000078DF" w:rsidRPr="00C050AE" w:rsidRDefault="000078DF" w:rsidP="00920C1B">
                            <w:pPr>
                              <w:rPr>
                                <w:sz w:val="16"/>
                                <w:szCs w:val="16"/>
                                <w:lang w:val="es-ES"/>
                              </w:rPr>
                            </w:pPr>
                            <w:r>
                              <w:rPr>
                                <w:sz w:val="16"/>
                                <w:szCs w:val="16"/>
                                <w:lang w:val="es-ES"/>
                              </w:rPr>
                              <w:t>C</w:t>
                            </w:r>
                            <w:r w:rsidRPr="00C050AE">
                              <w:rPr>
                                <w:sz w:val="16"/>
                                <w:szCs w:val="16"/>
                                <w:lang w:val="es-ES"/>
                              </w:rPr>
                              <w:t>uenta con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366855" id="_x0000_s1161" type="#_x0000_t202" style="position:absolute;left:0;text-align:left;margin-left:238.65pt;margin-top:104.55pt;width:83.25pt;height:110.6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" filled="f" stroked="f">
                <v:textbox style="mso-fit-shape-to-text:t">
                  <w:txbxContent>
                    <w:p w14:paraId="407DDD5B" w14:textId="4B2CC1D6" w:rsidR="000078DF" w:rsidRPr="00C050AE" w:rsidRDefault="000078DF" w:rsidP="00920C1B">
                      <w:pPr>
                        <w:rPr>
                          <w:sz w:val="16"/>
                          <w:szCs w:val="16"/>
                          <w:lang w:val="es-ES"/>
                        </w:rPr>
                      </w:pPr>
                      <w:r>
                        <w:rPr>
                          <w:sz w:val="16"/>
                          <w:szCs w:val="16"/>
                          <w:lang w:val="es-ES"/>
                        </w:rPr>
                        <w:t>C</w:t>
                      </w:r>
                      <w:r w:rsidRPr="00C050AE">
                        <w:rPr>
                          <w:sz w:val="16"/>
                          <w:szCs w:val="16"/>
                          <w:lang w:val="es-ES"/>
                        </w:rPr>
                        <w:t>uenta con</w:t>
                      </w:r>
                    </w:p>
                  </w:txbxContent>
                </v:textbox>
              </v:shape>
            </w:pict>
          </mc:Fallback>
        </mc:AlternateContent>
      </w:r>
      <w:r w:rsidRPr="005B1475">
        <w:rPr>
          <w:noProof/>
          <w:highlight w:val="cyan"/>
          <w:lang w:val="en-US" w:eastAsia="en-US"/>
        </w:rPr>
        <mc:AlternateContent>
          <mc:Choice Requires="wps">
            <w:drawing>
              <wp:anchor distT="45720" distB="45720" distL="114300" distR="114300" simplePos="0" relativeHeight="251703296" behindDoc="0" locked="0" layoutInCell="1" allowOverlap="1" wp14:anchorId="72D75EAA" wp14:editId="7FCA9FFE">
                <wp:simplePos x="0" y="0"/>
                <wp:positionH relativeFrom="column">
                  <wp:posOffset>4019550</wp:posOffset>
                </wp:positionH>
                <wp:positionV relativeFrom="paragraph">
                  <wp:posOffset>1330960</wp:posOffset>
                </wp:positionV>
                <wp:extent cx="664210" cy="1404620"/>
                <wp:effectExtent l="0" t="0" r="0" b="0"/>
                <wp:wrapNone/>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1404620"/>
                        </a:xfrm>
                        <a:prstGeom prst="rect">
                          <a:avLst/>
                        </a:prstGeom>
                        <a:noFill/>
                        <a:ln w="9525">
                          <a:noFill/>
                          <a:miter lim="800000"/>
                          <a:headEnd/>
                          <a:tailEnd/>
                        </a:ln>
                      </wps:spPr>
                      <wps:txbx>
                        <w:txbxContent>
                          <w:p w14:paraId="7F0FC4A0" w14:textId="77777777" w:rsidR="000078DF" w:rsidRPr="00C050AE" w:rsidRDefault="000078DF" w:rsidP="000078DF">
                            <w:pPr>
                              <w:rPr>
                                <w:sz w:val="16"/>
                                <w:szCs w:val="16"/>
                                <w:lang w:val="es-ES"/>
                              </w:rPr>
                            </w:pPr>
                            <w:r>
                              <w:rPr>
                                <w:sz w:val="16"/>
                                <w:szCs w:val="16"/>
                                <w:lang w:val="es-ES"/>
                              </w:rPr>
                              <w:t>Contiene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D75EAA" id="_x0000_s1162" type="#_x0000_t202" style="position:absolute;left:0;text-align:left;margin-left:316.5pt;margin-top:104.8pt;width:52.3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" filled="f" stroked="f">
                <v:textbox style="mso-fit-shape-to-text:t">
                  <w:txbxContent>
                    <w:p w14:paraId="7F0FC4A0" w14:textId="77777777" w:rsidR="000078DF" w:rsidRPr="00C050AE" w:rsidRDefault="000078DF" w:rsidP="000078DF">
                      <w:pPr>
                        <w:rPr>
                          <w:sz w:val="16"/>
                          <w:szCs w:val="16"/>
                          <w:lang w:val="es-ES"/>
                        </w:rPr>
                      </w:pPr>
                      <w:r>
                        <w:rPr>
                          <w:sz w:val="16"/>
                          <w:szCs w:val="16"/>
                          <w:lang w:val="es-ES"/>
                        </w:rPr>
                        <w:t>Contiene</w:t>
                      </w:r>
                    </w:p>
                  </w:txbxContent>
                </v:textbox>
              </v:shape>
            </w:pict>
          </mc:Fallback>
        </mc:AlternateContent>
      </w:r>
      <w:r w:rsidRPr="005B1475">
        <w:rPr>
          <w:noProof/>
          <w:highlight w:val="cyan"/>
          <w:lang w:val="en-US" w:eastAsia="en-US"/>
        </w:rPr>
        <mc:AlternateContent>
          <mc:Choice Requires="wps">
            <w:drawing>
              <wp:anchor distT="45720" distB="45720" distL="114300" distR="114300" simplePos="0" relativeHeight="251707392" behindDoc="0" locked="0" layoutInCell="1" allowOverlap="1" wp14:anchorId="3FE03DDC" wp14:editId="752AA360">
                <wp:simplePos x="0" y="0"/>
                <wp:positionH relativeFrom="column">
                  <wp:posOffset>4772660</wp:posOffset>
                </wp:positionH>
                <wp:positionV relativeFrom="paragraph">
                  <wp:posOffset>1330325</wp:posOffset>
                </wp:positionV>
                <wp:extent cx="664210" cy="1404620"/>
                <wp:effectExtent l="0" t="0" r="0" b="0"/>
                <wp:wrapNone/>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1404620"/>
                        </a:xfrm>
                        <a:prstGeom prst="rect">
                          <a:avLst/>
                        </a:prstGeom>
                        <a:noFill/>
                        <a:ln w="9525">
                          <a:noFill/>
                          <a:miter lim="800000"/>
                          <a:headEnd/>
                          <a:tailEnd/>
                        </a:ln>
                      </wps:spPr>
                      <wps:txbx>
                        <w:txbxContent>
                          <w:p w14:paraId="45608000" w14:textId="77777777" w:rsidR="000078DF" w:rsidRPr="00C050AE" w:rsidRDefault="000078DF" w:rsidP="000078DF">
                            <w:pPr>
                              <w:rPr>
                                <w:sz w:val="16"/>
                                <w:szCs w:val="16"/>
                                <w:lang w:val="es-ES"/>
                              </w:rPr>
                            </w:pPr>
                            <w:r>
                              <w:rPr>
                                <w:sz w:val="16"/>
                                <w:szCs w:val="16"/>
                                <w:lang w:val="es-ES"/>
                              </w:rPr>
                              <w:t>Contiene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E03DDC" id="_x0000_s1163" type="#_x0000_t202" style="position:absolute;left:0;text-align:left;margin-left:375.8pt;margin-top:104.75pt;width:52.3pt;height:110.6pt;z-index:251707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" filled="f" stroked="f">
                <v:textbox style="mso-fit-shape-to-text:t">
                  <w:txbxContent>
                    <w:p w14:paraId="45608000" w14:textId="77777777" w:rsidR="000078DF" w:rsidRPr="00C050AE" w:rsidRDefault="000078DF" w:rsidP="000078DF">
                      <w:pPr>
                        <w:rPr>
                          <w:sz w:val="16"/>
                          <w:szCs w:val="16"/>
                          <w:lang w:val="es-ES"/>
                        </w:rPr>
                      </w:pPr>
                      <w:r>
                        <w:rPr>
                          <w:sz w:val="16"/>
                          <w:szCs w:val="16"/>
                          <w:lang w:val="es-ES"/>
                        </w:rPr>
                        <w:t>Contiene</w:t>
                      </w:r>
                    </w:p>
                  </w:txbxContent>
                </v:textbox>
              </v:shape>
            </w:pict>
          </mc:Fallback>
        </mc:AlternateContent>
      </w:r>
      <w:r w:rsidRPr="005B1475">
        <w:rPr>
          <w:noProof/>
          <w:highlight w:val="cyan"/>
          <w:lang w:val="en-US" w:eastAsia="en-US"/>
        </w:rPr>
        <mc:AlternateContent>
          <mc:Choice Requires="wps">
            <w:drawing>
              <wp:anchor distT="45720" distB="45720" distL="114300" distR="114300" simplePos="0" relativeHeight="251705344" behindDoc="0" locked="0" layoutInCell="1" allowOverlap="1" wp14:anchorId="7707320F" wp14:editId="2894F292">
                <wp:simplePos x="0" y="0"/>
                <wp:positionH relativeFrom="column">
                  <wp:posOffset>5572760</wp:posOffset>
                </wp:positionH>
                <wp:positionV relativeFrom="paragraph">
                  <wp:posOffset>1330325</wp:posOffset>
                </wp:positionV>
                <wp:extent cx="664234" cy="1404620"/>
                <wp:effectExtent l="0" t="0" r="0" b="0"/>
                <wp:wrapNone/>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34" cy="1404620"/>
                        </a:xfrm>
                        <a:prstGeom prst="rect">
                          <a:avLst/>
                        </a:prstGeom>
                        <a:noFill/>
                        <a:ln w="9525">
                          <a:noFill/>
                          <a:miter lim="800000"/>
                          <a:headEnd/>
                          <a:tailEnd/>
                        </a:ln>
                      </wps:spPr>
                      <wps:txbx>
                        <w:txbxContent>
                          <w:p w14:paraId="4F784911" w14:textId="77777777" w:rsidR="000078DF" w:rsidRPr="00C050AE" w:rsidRDefault="000078DF" w:rsidP="000078DF">
                            <w:pPr>
                              <w:rPr>
                                <w:sz w:val="16"/>
                                <w:szCs w:val="16"/>
                                <w:lang w:val="es-ES"/>
                              </w:rPr>
                            </w:pPr>
                            <w:r>
                              <w:rPr>
                                <w:sz w:val="16"/>
                                <w:szCs w:val="16"/>
                                <w:lang w:val="es-ES"/>
                              </w:rPr>
                              <w:t>Contiene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07320F" id="_x0000_s1164" type="#_x0000_t202" style="position:absolute;left:0;text-align:left;margin-left:438.8pt;margin-top:104.75pt;width:52.3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" filled="f" stroked="f">
                <v:textbox style="mso-fit-shape-to-text:t">
                  <w:txbxContent>
                    <w:p w14:paraId="4F784911" w14:textId="77777777" w:rsidR="000078DF" w:rsidRPr="00C050AE" w:rsidRDefault="000078DF" w:rsidP="000078DF">
                      <w:pPr>
                        <w:rPr>
                          <w:sz w:val="16"/>
                          <w:szCs w:val="16"/>
                          <w:lang w:val="es-ES"/>
                        </w:rPr>
                      </w:pPr>
                      <w:r>
                        <w:rPr>
                          <w:sz w:val="16"/>
                          <w:szCs w:val="16"/>
                          <w:lang w:val="es-ES"/>
                        </w:rPr>
                        <w:t>Contiene</w:t>
                      </w:r>
                    </w:p>
                  </w:txbxContent>
                </v:textbox>
              </v:shape>
            </w:pict>
          </mc:Fallback>
        </mc:AlternateContent>
      </w:r>
      <w:r w:rsidR="00920C1B" w:rsidRPr="005B1475">
        <w:rPr>
          <w:noProof/>
          <w:highlight w:val="cyan"/>
          <w:lang w:val="en-US" w:eastAsia="en-US"/>
        </w:rPr>
        <w:drawing>
          <wp:inline distT="0" distB="0" distL="0" distR="0" wp14:anchorId="2C92D1F3" wp14:editId="63A593B5">
            <wp:extent cx="6368415" cy="2997200"/>
            <wp:effectExtent l="0" t="0" r="13335" b="0"/>
            <wp:docPr id="230" name="Diagrama 230" descr="La síntesis del componente formativo de Gestión de contenido digital, se enfoca en la planificación, creación, distribución y administración de contenido en medios digitales."/>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p>
    <w:p w14:paraId="3B2FCA72" w14:textId="74A2D598" w:rsidR="00920C1B" w:rsidRPr="00003E72" w:rsidRDefault="00920C1B" w:rsidP="00920C1B">
      <w:pPr>
        <w:spacing w:line="360" w:lineRule="auto"/>
        <w:jc w:val="both"/>
      </w:pPr>
    </w:p>
    <w:p w14:paraId="33763921" w14:textId="7AA1B137" w:rsidR="00920C1B" w:rsidRPr="00003E72" w:rsidRDefault="00920C1B" w:rsidP="00920C1B">
      <w:pPr>
        <w:spacing w:line="360" w:lineRule="auto"/>
      </w:pPr>
    </w:p>
    <w:p w14:paraId="597A65ED" w14:textId="77777777" w:rsidR="00920C1B" w:rsidRPr="00003E72" w:rsidRDefault="00920C1B" w:rsidP="00920C1B">
      <w:pPr>
        <w:spacing w:line="360" w:lineRule="auto"/>
        <w:rPr>
          <w:color w:val="948A54"/>
        </w:rPr>
      </w:pPr>
    </w:p>
    <w:p w14:paraId="47A5251E" w14:textId="77777777" w:rsidR="00920C1B" w:rsidRPr="006864C8" w:rsidRDefault="00920C1B" w:rsidP="00920C1B">
      <w:pPr>
        <w:spacing w:line="360" w:lineRule="auto"/>
        <w:rPr>
          <w:color w:val="948A54"/>
        </w:rPr>
      </w:pPr>
      <w:r w:rsidRPr="00003E72">
        <w:br w:type="page"/>
      </w:r>
    </w:p>
    <w:p w14:paraId="000001AA" w14:textId="77777777" w:rsidR="00415926" w:rsidRPr="009C5723" w:rsidRDefault="00A563B3" w:rsidP="00FC53AB">
      <w:pPr>
        <w:numPr>
          <w:ilvl w:val="0"/>
          <w:numId w:val="1"/>
        </w:numPr>
        <w:pBdr>
          <w:top w:val="nil"/>
          <w:left w:val="nil"/>
          <w:bottom w:val="nil"/>
          <w:right w:val="nil"/>
          <w:between w:val="nil"/>
        </w:pBdr>
        <w:spacing w:line="360" w:lineRule="auto"/>
        <w:ind w:left="284" w:hanging="284"/>
        <w:jc w:val="both"/>
        <w:rPr>
          <w:b/>
          <w:sz w:val="20"/>
          <w:szCs w:val="20"/>
        </w:rPr>
      </w:pPr>
      <w:r w:rsidRPr="009C5723">
        <w:rPr>
          <w:b/>
          <w:sz w:val="20"/>
          <w:szCs w:val="20"/>
        </w:rPr>
        <w:lastRenderedPageBreak/>
        <w:t xml:space="preserve">ACTIVIDADES DIDÁCTICAS </w:t>
      </w:r>
    </w:p>
    <w:p w14:paraId="000001AB" w14:textId="77777777" w:rsidR="00415926" w:rsidRPr="009C5723" w:rsidRDefault="00415926" w:rsidP="00FC53AB">
      <w:pPr>
        <w:spacing w:line="360" w:lineRule="auto"/>
        <w:ind w:left="426"/>
        <w:jc w:val="both"/>
        <w:rPr>
          <w:color w:val="7F7F7F"/>
          <w:sz w:val="20"/>
          <w:szCs w:val="20"/>
        </w:rPr>
      </w:pPr>
    </w:p>
    <w:tbl>
      <w:tblPr>
        <w:tblStyle w:val="afb"/>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415926" w:rsidRPr="009C5723" w14:paraId="0DB5D1D9" w14:textId="77777777">
        <w:trPr>
          <w:trHeight w:val="298"/>
        </w:trPr>
        <w:tc>
          <w:tcPr>
            <w:tcW w:w="9541" w:type="dxa"/>
            <w:gridSpan w:val="2"/>
            <w:shd w:val="clear" w:color="auto" w:fill="FAC896"/>
            <w:vAlign w:val="center"/>
          </w:tcPr>
          <w:p w14:paraId="000001AC" w14:textId="77777777" w:rsidR="00415926" w:rsidRPr="009C5723" w:rsidRDefault="00A563B3" w:rsidP="00FC53AB">
            <w:pPr>
              <w:spacing w:line="360" w:lineRule="auto"/>
              <w:jc w:val="both"/>
              <w:rPr>
                <w:color w:val="000000"/>
                <w:sz w:val="20"/>
                <w:szCs w:val="20"/>
              </w:rPr>
            </w:pPr>
            <w:r w:rsidRPr="009C5723">
              <w:rPr>
                <w:color w:val="000000"/>
                <w:sz w:val="20"/>
                <w:szCs w:val="20"/>
              </w:rPr>
              <w:t>DESCRIPCIÓN DE ACTIVIDAD DIDÁCTICA</w:t>
            </w:r>
          </w:p>
        </w:tc>
      </w:tr>
      <w:tr w:rsidR="00415926" w:rsidRPr="009C5723" w14:paraId="1340210A" w14:textId="77777777">
        <w:trPr>
          <w:trHeight w:val="806"/>
        </w:trPr>
        <w:tc>
          <w:tcPr>
            <w:tcW w:w="2835" w:type="dxa"/>
            <w:shd w:val="clear" w:color="auto" w:fill="FAC896"/>
            <w:vAlign w:val="center"/>
          </w:tcPr>
          <w:p w14:paraId="000001AE" w14:textId="77777777" w:rsidR="00415926" w:rsidRPr="009C5723" w:rsidRDefault="00A563B3" w:rsidP="00FC53AB">
            <w:pPr>
              <w:spacing w:line="360" w:lineRule="auto"/>
              <w:jc w:val="both"/>
              <w:rPr>
                <w:color w:val="000000"/>
                <w:sz w:val="20"/>
                <w:szCs w:val="20"/>
              </w:rPr>
            </w:pPr>
            <w:r w:rsidRPr="009C5723">
              <w:rPr>
                <w:color w:val="000000"/>
                <w:sz w:val="20"/>
                <w:szCs w:val="20"/>
              </w:rPr>
              <w:t>Nombre de la Actividad</w:t>
            </w:r>
          </w:p>
        </w:tc>
        <w:tc>
          <w:tcPr>
            <w:tcW w:w="6706" w:type="dxa"/>
            <w:shd w:val="clear" w:color="auto" w:fill="auto"/>
            <w:vAlign w:val="center"/>
          </w:tcPr>
          <w:p w14:paraId="000001AF" w14:textId="77777777" w:rsidR="00415926" w:rsidRPr="009C5723" w:rsidRDefault="00A563B3" w:rsidP="00FC53AB">
            <w:pPr>
              <w:spacing w:line="360" w:lineRule="auto"/>
              <w:jc w:val="both"/>
              <w:rPr>
                <w:color w:val="000000"/>
                <w:sz w:val="20"/>
                <w:szCs w:val="20"/>
              </w:rPr>
            </w:pPr>
            <w:r w:rsidRPr="009C5723">
              <w:rPr>
                <w:color w:val="000000"/>
                <w:sz w:val="20"/>
                <w:szCs w:val="20"/>
              </w:rPr>
              <w:t>Implementación de la</w:t>
            </w:r>
            <w:r w:rsidRPr="009C5723">
              <w:rPr>
                <w:sz w:val="20"/>
                <w:szCs w:val="20"/>
              </w:rPr>
              <w:t xml:space="preserve"> gestión de contenido digital</w:t>
            </w:r>
          </w:p>
        </w:tc>
      </w:tr>
      <w:tr w:rsidR="00415926" w:rsidRPr="009C5723" w14:paraId="66459929" w14:textId="77777777">
        <w:trPr>
          <w:trHeight w:val="806"/>
        </w:trPr>
        <w:tc>
          <w:tcPr>
            <w:tcW w:w="2835" w:type="dxa"/>
            <w:shd w:val="clear" w:color="auto" w:fill="FAC896"/>
            <w:vAlign w:val="center"/>
          </w:tcPr>
          <w:p w14:paraId="000001B0" w14:textId="77777777" w:rsidR="00415926" w:rsidRPr="009C5723" w:rsidRDefault="00A563B3" w:rsidP="00FC53AB">
            <w:pPr>
              <w:spacing w:line="360" w:lineRule="auto"/>
              <w:jc w:val="both"/>
              <w:rPr>
                <w:color w:val="000000"/>
                <w:sz w:val="20"/>
                <w:szCs w:val="20"/>
              </w:rPr>
            </w:pPr>
            <w:r w:rsidRPr="009C5723">
              <w:rPr>
                <w:color w:val="000000"/>
                <w:sz w:val="20"/>
                <w:szCs w:val="20"/>
              </w:rPr>
              <w:t>Objetivo de la actividad</w:t>
            </w:r>
          </w:p>
        </w:tc>
        <w:tc>
          <w:tcPr>
            <w:tcW w:w="6706" w:type="dxa"/>
            <w:shd w:val="clear" w:color="auto" w:fill="auto"/>
          </w:tcPr>
          <w:p w14:paraId="000001B1" w14:textId="340CEB23" w:rsidR="00415926" w:rsidRPr="009C5723" w:rsidRDefault="00000000" w:rsidP="00FC53AB">
            <w:pPr>
              <w:spacing w:line="360" w:lineRule="auto"/>
              <w:jc w:val="both"/>
              <w:rPr>
                <w:color w:val="000000"/>
                <w:sz w:val="20"/>
                <w:szCs w:val="20"/>
              </w:rPr>
            </w:pPr>
            <w:sdt>
              <w:sdtPr>
                <w:rPr>
                  <w:sz w:val="20"/>
                  <w:szCs w:val="20"/>
                </w:rPr>
                <w:tag w:val="goog_rdk_371"/>
                <w:id w:val="1015038976"/>
              </w:sdtPr>
              <w:sdtContent/>
            </w:sdt>
            <w:r w:rsidR="00571C8B" w:rsidRPr="009C5723">
              <w:rPr>
                <w:rFonts w:eastAsia="Calibri"/>
                <w:b w:val="0"/>
                <w:bCs/>
                <w:color w:val="000000"/>
                <w:sz w:val="20"/>
                <w:szCs w:val="20"/>
              </w:rPr>
              <w:t>Identificar los conceptos y estrategias de la gestión de contenido digital a implementar en las organizaciones a partir del plan de comunicación</w:t>
            </w:r>
            <w:r w:rsidR="00747D41" w:rsidRPr="009C5723">
              <w:rPr>
                <w:rFonts w:eastAsia="Calibri"/>
                <w:b w:val="0"/>
                <w:bCs/>
                <w:color w:val="000000"/>
                <w:sz w:val="20"/>
                <w:szCs w:val="20"/>
              </w:rPr>
              <w:t>.</w:t>
            </w:r>
            <w:r w:rsidR="00571C8B" w:rsidRPr="009C5723">
              <w:rPr>
                <w:b w:val="0"/>
                <w:bCs/>
                <w:sz w:val="20"/>
                <w:szCs w:val="20"/>
              </w:rPr>
              <w:t xml:space="preserve"> </w:t>
            </w:r>
          </w:p>
        </w:tc>
      </w:tr>
      <w:tr w:rsidR="00415926" w:rsidRPr="009C5723" w14:paraId="45C8C9AF" w14:textId="77777777">
        <w:trPr>
          <w:trHeight w:val="806"/>
        </w:trPr>
        <w:tc>
          <w:tcPr>
            <w:tcW w:w="2835" w:type="dxa"/>
            <w:shd w:val="clear" w:color="auto" w:fill="FAC896"/>
            <w:vAlign w:val="center"/>
          </w:tcPr>
          <w:p w14:paraId="000001B2" w14:textId="17234DCD" w:rsidR="00415926" w:rsidRPr="009C5723" w:rsidRDefault="00A563B3" w:rsidP="00FC53AB">
            <w:pPr>
              <w:spacing w:line="360" w:lineRule="auto"/>
              <w:jc w:val="both"/>
              <w:rPr>
                <w:color w:val="000000"/>
                <w:sz w:val="20"/>
                <w:szCs w:val="20"/>
              </w:rPr>
            </w:pPr>
            <w:r w:rsidRPr="009C5723">
              <w:rPr>
                <w:color w:val="000000"/>
                <w:sz w:val="20"/>
                <w:szCs w:val="20"/>
              </w:rPr>
              <w:t xml:space="preserve">Tipo de actividad </w:t>
            </w:r>
            <w:sdt>
              <w:sdtPr>
                <w:rPr>
                  <w:sz w:val="20"/>
                  <w:szCs w:val="20"/>
                </w:rPr>
                <w:tag w:val="goog_rdk_372"/>
                <w:id w:val="774058917"/>
              </w:sdtPr>
              <w:sdtContent/>
            </w:sdt>
            <w:r w:rsidR="002159DE" w:rsidRPr="009C5723">
              <w:rPr>
                <w:color w:val="000000"/>
                <w:sz w:val="20"/>
                <w:szCs w:val="20"/>
              </w:rPr>
              <w:t>Opción múltiple</w:t>
            </w:r>
          </w:p>
        </w:tc>
        <w:tc>
          <w:tcPr>
            <w:tcW w:w="6706" w:type="dxa"/>
            <w:shd w:val="clear" w:color="auto" w:fill="auto"/>
            <w:vAlign w:val="center"/>
          </w:tcPr>
          <w:p w14:paraId="000001B3" w14:textId="77777777" w:rsidR="00415926" w:rsidRPr="009C5723" w:rsidRDefault="00A563B3" w:rsidP="00FC53AB">
            <w:pPr>
              <w:spacing w:line="360" w:lineRule="auto"/>
              <w:jc w:val="both"/>
              <w:rPr>
                <w:color w:val="000000"/>
                <w:sz w:val="20"/>
                <w:szCs w:val="20"/>
              </w:rPr>
            </w:pPr>
            <w:r w:rsidRPr="009C5723">
              <w:rPr>
                <w:noProof/>
                <w:sz w:val="20"/>
                <w:szCs w:val="20"/>
                <w:lang w:val="en-US" w:eastAsia="en-US"/>
              </w:rPr>
              <w:drawing>
                <wp:anchor distT="0" distB="0" distL="114300" distR="114300" simplePos="0" relativeHeight="251692032" behindDoc="0" locked="0" layoutInCell="1" hidden="0" allowOverlap="1" wp14:anchorId="35445703" wp14:editId="19CACB4F">
                  <wp:simplePos x="0" y="0"/>
                  <wp:positionH relativeFrom="column">
                    <wp:posOffset>2542</wp:posOffset>
                  </wp:positionH>
                  <wp:positionV relativeFrom="paragraph">
                    <wp:posOffset>-2545078</wp:posOffset>
                  </wp:positionV>
                  <wp:extent cx="4169410" cy="2410460"/>
                  <wp:effectExtent l="0" t="0" r="0" b="0"/>
                  <wp:wrapSquare wrapText="bothSides" distT="0" distB="0" distL="114300" distR="114300"/>
                  <wp:docPr id="27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6"/>
                          <a:srcRect/>
                          <a:stretch>
                            <a:fillRect/>
                          </a:stretch>
                        </pic:blipFill>
                        <pic:spPr>
                          <a:xfrm>
                            <a:off x="0" y="0"/>
                            <a:ext cx="4169410" cy="2410460"/>
                          </a:xfrm>
                          <a:prstGeom prst="rect">
                            <a:avLst/>
                          </a:prstGeom>
                          <a:ln/>
                        </pic:spPr>
                      </pic:pic>
                    </a:graphicData>
                  </a:graphic>
                </wp:anchor>
              </w:drawing>
            </w:r>
            <w:r w:rsidRPr="009C5723">
              <w:rPr>
                <w:noProof/>
                <w:sz w:val="20"/>
                <w:szCs w:val="20"/>
                <w:lang w:val="en-US" w:eastAsia="en-US"/>
              </w:rPr>
              <mc:AlternateContent>
                <mc:Choice Requires="wps">
                  <w:drawing>
                    <wp:anchor distT="0" distB="0" distL="114300" distR="114300" simplePos="0" relativeHeight="251693056" behindDoc="0" locked="0" layoutInCell="1" hidden="0" allowOverlap="1" wp14:anchorId="13E6588A" wp14:editId="06DF5A83">
                      <wp:simplePos x="0" y="0"/>
                      <wp:positionH relativeFrom="column">
                        <wp:posOffset>990600</wp:posOffset>
                      </wp:positionH>
                      <wp:positionV relativeFrom="paragraph">
                        <wp:posOffset>25400</wp:posOffset>
                      </wp:positionV>
                      <wp:extent cx="1019783" cy="786319"/>
                      <wp:effectExtent l="0" t="0" r="0" b="0"/>
                      <wp:wrapNone/>
                      <wp:docPr id="262" name="Rectángulo 262"/>
                      <wp:cNvGraphicFramePr/>
                      <a:graphic xmlns:a="http://schemas.openxmlformats.org/drawingml/2006/main">
                        <a:graphicData uri="http://schemas.microsoft.com/office/word/2010/wordprocessingShape">
                          <wps:wsp>
                            <wps:cNvSpPr/>
                            <wps:spPr>
                              <a:xfrm>
                                <a:off x="4874209" y="3424941"/>
                                <a:ext cx="943583" cy="710119"/>
                              </a:xfrm>
                              <a:prstGeom prst="rect">
                                <a:avLst/>
                              </a:prstGeom>
                              <a:noFill/>
                              <a:ln w="38100" cap="flat" cmpd="sng">
                                <a:solidFill>
                                  <a:schemeClr val="accent2"/>
                                </a:solidFill>
                                <a:prstDash val="solid"/>
                                <a:round/>
                                <a:headEnd type="none" w="sm" len="sm"/>
                                <a:tailEnd type="none" w="sm" len="sm"/>
                              </a:ln>
                            </wps:spPr>
                            <wps:txbx>
                              <w:txbxContent>
                                <w:p w14:paraId="0AD5C3E4" w14:textId="77777777" w:rsidR="000078DF" w:rsidRDefault="000078DF">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3E6588A" id="Rectángulo 262" o:spid="_x0000_s1165" style="position:absolute;left:0;text-align:left;margin-left:78pt;margin-top:2pt;width:80.3pt;height:61.9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" filled="f" strokecolor="#c0504d [3205]" strokeweight="3pt">
                      <v:stroke startarrowwidth="narrow" startarrowlength="short" endarrowwidth="narrow" endarrowlength="short" joinstyle="round"/>
                      <v:textbox inset="2.53958mm,2.53958mm,2.53958mm,2.53958mm">
                        <w:txbxContent>
                          <w:p w14:paraId="0AD5C3E4" w14:textId="77777777" w:rsidR="000078DF" w:rsidRDefault="000078DF">
                            <w:pPr>
                              <w:spacing w:line="240" w:lineRule="auto"/>
                              <w:textDirection w:val="btLr"/>
                            </w:pPr>
                          </w:p>
                        </w:txbxContent>
                      </v:textbox>
                    </v:rect>
                  </w:pict>
                </mc:Fallback>
              </mc:AlternateContent>
            </w:r>
          </w:p>
        </w:tc>
      </w:tr>
      <w:tr w:rsidR="00415926" w:rsidRPr="009C5723" w14:paraId="42EE1FD5" w14:textId="77777777">
        <w:trPr>
          <w:trHeight w:val="806"/>
        </w:trPr>
        <w:tc>
          <w:tcPr>
            <w:tcW w:w="2835" w:type="dxa"/>
            <w:shd w:val="clear" w:color="auto" w:fill="FAC896"/>
            <w:vAlign w:val="center"/>
          </w:tcPr>
          <w:p w14:paraId="000001B4" w14:textId="77777777" w:rsidR="00415926" w:rsidRPr="009C5723" w:rsidRDefault="00A563B3" w:rsidP="00FC53AB">
            <w:pPr>
              <w:spacing w:line="360" w:lineRule="auto"/>
              <w:jc w:val="both"/>
              <w:rPr>
                <w:color w:val="000000"/>
                <w:sz w:val="20"/>
                <w:szCs w:val="20"/>
              </w:rPr>
            </w:pPr>
            <w:r w:rsidRPr="009C5723">
              <w:rPr>
                <w:color w:val="000000"/>
                <w:sz w:val="20"/>
                <w:szCs w:val="20"/>
              </w:rPr>
              <w:t xml:space="preserve">Archivo de la actividad </w:t>
            </w:r>
          </w:p>
          <w:p w14:paraId="000001B5" w14:textId="77777777" w:rsidR="00415926" w:rsidRPr="009C5723" w:rsidRDefault="00A563B3" w:rsidP="00FC53AB">
            <w:pPr>
              <w:spacing w:line="360" w:lineRule="auto"/>
              <w:jc w:val="both"/>
              <w:rPr>
                <w:color w:val="000000"/>
                <w:sz w:val="20"/>
                <w:szCs w:val="20"/>
              </w:rPr>
            </w:pPr>
            <w:r w:rsidRPr="009C5723">
              <w:rPr>
                <w:color w:val="000000"/>
                <w:sz w:val="20"/>
                <w:szCs w:val="20"/>
              </w:rPr>
              <w:t>(Anexo donde se describe la actividad propuesta)</w:t>
            </w:r>
          </w:p>
        </w:tc>
        <w:tc>
          <w:tcPr>
            <w:tcW w:w="6706" w:type="dxa"/>
            <w:shd w:val="clear" w:color="auto" w:fill="auto"/>
            <w:vAlign w:val="center"/>
          </w:tcPr>
          <w:p w14:paraId="000001B7" w14:textId="08A3AF27" w:rsidR="00415926" w:rsidRPr="009C5723" w:rsidRDefault="00F014D6" w:rsidP="00FC53AB">
            <w:pPr>
              <w:spacing w:line="360" w:lineRule="auto"/>
              <w:jc w:val="both"/>
              <w:rPr>
                <w:sz w:val="20"/>
                <w:szCs w:val="20"/>
              </w:rPr>
            </w:pPr>
            <w:r w:rsidRPr="009C5723">
              <w:rPr>
                <w:sz w:val="20"/>
                <w:szCs w:val="20"/>
              </w:rPr>
              <w:t>Actividad_didáctica_CF12</w:t>
            </w:r>
          </w:p>
        </w:tc>
      </w:tr>
    </w:tbl>
    <w:p w14:paraId="000001BF" w14:textId="0E16EA7D" w:rsidR="00415926" w:rsidRPr="009C5723" w:rsidRDefault="00415926" w:rsidP="00FC53AB">
      <w:pPr>
        <w:spacing w:line="360" w:lineRule="auto"/>
        <w:jc w:val="both"/>
        <w:rPr>
          <w:b/>
          <w:sz w:val="20"/>
          <w:szCs w:val="20"/>
          <w:u w:val="single"/>
        </w:rPr>
      </w:pPr>
    </w:p>
    <w:p w14:paraId="202E65F3" w14:textId="77777777" w:rsidR="00F014D6" w:rsidRPr="009C5723" w:rsidRDefault="00F014D6" w:rsidP="00FC53AB">
      <w:pPr>
        <w:spacing w:line="360" w:lineRule="auto"/>
        <w:jc w:val="both"/>
        <w:rPr>
          <w:b/>
          <w:sz w:val="20"/>
          <w:szCs w:val="20"/>
          <w:u w:val="single"/>
        </w:rPr>
      </w:pPr>
    </w:p>
    <w:p w14:paraId="000001C0" w14:textId="2F09D905" w:rsidR="00415926" w:rsidRPr="005B1475" w:rsidRDefault="00A563B3" w:rsidP="00FC53AB">
      <w:pPr>
        <w:numPr>
          <w:ilvl w:val="0"/>
          <w:numId w:val="1"/>
        </w:numPr>
        <w:pBdr>
          <w:top w:val="nil"/>
          <w:left w:val="nil"/>
          <w:bottom w:val="nil"/>
          <w:right w:val="nil"/>
          <w:between w:val="nil"/>
        </w:pBdr>
        <w:spacing w:line="360" w:lineRule="auto"/>
        <w:ind w:left="284" w:hanging="284"/>
        <w:jc w:val="both"/>
        <w:rPr>
          <w:b/>
          <w:sz w:val="20"/>
          <w:szCs w:val="20"/>
          <w:highlight w:val="cyan"/>
        </w:rPr>
      </w:pPr>
      <w:r w:rsidRPr="005B1475">
        <w:rPr>
          <w:b/>
          <w:sz w:val="20"/>
          <w:szCs w:val="20"/>
          <w:highlight w:val="cyan"/>
        </w:rPr>
        <w:t>MATERIAL COMPLEMENTARIO</w:t>
      </w:r>
      <w:r w:rsidR="00F014D6" w:rsidRPr="005B1475">
        <w:rPr>
          <w:b/>
          <w:sz w:val="20"/>
          <w:szCs w:val="20"/>
          <w:highlight w:val="cyan"/>
        </w:rPr>
        <w:t>:</w:t>
      </w:r>
    </w:p>
    <w:p w14:paraId="000001C1" w14:textId="5C068A07" w:rsidR="00415926" w:rsidRPr="005B1475" w:rsidRDefault="00415926" w:rsidP="00FC53AB">
      <w:pPr>
        <w:spacing w:line="360" w:lineRule="auto"/>
        <w:jc w:val="both"/>
        <w:rPr>
          <w:sz w:val="20"/>
          <w:szCs w:val="20"/>
          <w:highlight w:val="cyan"/>
        </w:rPr>
      </w:pPr>
    </w:p>
    <w:tbl>
      <w:tblPr>
        <w:tblW w:w="100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3402"/>
        <w:gridCol w:w="1842"/>
        <w:gridCol w:w="3260"/>
      </w:tblGrid>
      <w:tr w:rsidR="00551B88" w:rsidRPr="005B1475" w14:paraId="58697292" w14:textId="77777777" w:rsidTr="00F014D6">
        <w:trPr>
          <w:trHeight w:val="658"/>
        </w:trPr>
        <w:tc>
          <w:tcPr>
            <w:tcW w:w="1555" w:type="dxa"/>
            <w:shd w:val="clear" w:color="auto" w:fill="F9CB9C"/>
            <w:tcMar>
              <w:top w:w="100" w:type="dxa"/>
              <w:left w:w="100" w:type="dxa"/>
              <w:bottom w:w="100" w:type="dxa"/>
              <w:right w:w="100" w:type="dxa"/>
            </w:tcMar>
            <w:vAlign w:val="center"/>
          </w:tcPr>
          <w:p w14:paraId="00DFC1FC" w14:textId="77777777" w:rsidR="00551B88" w:rsidRPr="005B1475" w:rsidRDefault="00551B88" w:rsidP="00FC53AB">
            <w:pPr>
              <w:spacing w:line="360" w:lineRule="auto"/>
              <w:jc w:val="center"/>
              <w:rPr>
                <w:b/>
                <w:sz w:val="20"/>
                <w:szCs w:val="20"/>
                <w:highlight w:val="cyan"/>
              </w:rPr>
            </w:pPr>
            <w:r w:rsidRPr="005B1475">
              <w:rPr>
                <w:b/>
                <w:sz w:val="20"/>
                <w:szCs w:val="20"/>
                <w:highlight w:val="cyan"/>
              </w:rPr>
              <w:t>Tema</w:t>
            </w:r>
          </w:p>
        </w:tc>
        <w:tc>
          <w:tcPr>
            <w:tcW w:w="3402" w:type="dxa"/>
            <w:shd w:val="clear" w:color="auto" w:fill="F9CB9C"/>
            <w:tcMar>
              <w:top w:w="100" w:type="dxa"/>
              <w:left w:w="100" w:type="dxa"/>
              <w:bottom w:w="100" w:type="dxa"/>
              <w:right w:w="100" w:type="dxa"/>
            </w:tcMar>
            <w:vAlign w:val="center"/>
          </w:tcPr>
          <w:p w14:paraId="232195AC" w14:textId="77777777" w:rsidR="00551B88" w:rsidRPr="005B1475" w:rsidRDefault="00551B88" w:rsidP="00FC53AB">
            <w:pPr>
              <w:spacing w:line="360" w:lineRule="auto"/>
              <w:jc w:val="center"/>
              <w:rPr>
                <w:b/>
                <w:color w:val="000000"/>
                <w:sz w:val="20"/>
                <w:szCs w:val="20"/>
                <w:highlight w:val="cyan"/>
              </w:rPr>
            </w:pPr>
            <w:r w:rsidRPr="005B1475">
              <w:rPr>
                <w:b/>
                <w:sz w:val="20"/>
                <w:szCs w:val="20"/>
                <w:highlight w:val="cyan"/>
              </w:rPr>
              <w:t>Referencia APA del Material</w:t>
            </w:r>
          </w:p>
        </w:tc>
        <w:tc>
          <w:tcPr>
            <w:tcW w:w="1842" w:type="dxa"/>
            <w:shd w:val="clear" w:color="auto" w:fill="F9CB9C"/>
            <w:tcMar>
              <w:top w:w="100" w:type="dxa"/>
              <w:left w:w="100" w:type="dxa"/>
              <w:bottom w:w="100" w:type="dxa"/>
              <w:right w:w="100" w:type="dxa"/>
            </w:tcMar>
            <w:vAlign w:val="center"/>
          </w:tcPr>
          <w:p w14:paraId="5A77B902" w14:textId="77777777" w:rsidR="00551B88" w:rsidRPr="005B1475" w:rsidRDefault="00551B88" w:rsidP="00FC53AB">
            <w:pPr>
              <w:spacing w:line="360" w:lineRule="auto"/>
              <w:jc w:val="center"/>
              <w:rPr>
                <w:b/>
                <w:sz w:val="20"/>
                <w:szCs w:val="20"/>
                <w:highlight w:val="cyan"/>
              </w:rPr>
            </w:pPr>
            <w:r w:rsidRPr="005B1475">
              <w:rPr>
                <w:b/>
                <w:sz w:val="20"/>
                <w:szCs w:val="20"/>
                <w:highlight w:val="cyan"/>
              </w:rPr>
              <w:t>Tipo de material</w:t>
            </w:r>
          </w:p>
          <w:p w14:paraId="3E0158AE" w14:textId="77777777" w:rsidR="00551B88" w:rsidRPr="005B1475" w:rsidRDefault="00551B88" w:rsidP="00FC53AB">
            <w:pPr>
              <w:spacing w:line="360" w:lineRule="auto"/>
              <w:jc w:val="center"/>
              <w:rPr>
                <w:b/>
                <w:color w:val="000000"/>
                <w:sz w:val="20"/>
                <w:szCs w:val="20"/>
                <w:highlight w:val="cyan"/>
              </w:rPr>
            </w:pPr>
            <w:r w:rsidRPr="005B1475">
              <w:rPr>
                <w:b/>
                <w:sz w:val="20"/>
                <w:szCs w:val="20"/>
                <w:highlight w:val="cyan"/>
              </w:rPr>
              <w:t>(Video, capítulo de libro, artículo, otro)</w:t>
            </w:r>
          </w:p>
        </w:tc>
        <w:tc>
          <w:tcPr>
            <w:tcW w:w="3260" w:type="dxa"/>
            <w:shd w:val="clear" w:color="auto" w:fill="F9CB9C"/>
            <w:tcMar>
              <w:top w:w="100" w:type="dxa"/>
              <w:left w:w="100" w:type="dxa"/>
              <w:bottom w:w="100" w:type="dxa"/>
              <w:right w:w="100" w:type="dxa"/>
            </w:tcMar>
            <w:vAlign w:val="center"/>
          </w:tcPr>
          <w:p w14:paraId="54B3F05D" w14:textId="77777777" w:rsidR="00551B88" w:rsidRPr="005B1475" w:rsidRDefault="00551B88" w:rsidP="00FC53AB">
            <w:pPr>
              <w:spacing w:line="360" w:lineRule="auto"/>
              <w:jc w:val="center"/>
              <w:rPr>
                <w:b/>
                <w:sz w:val="20"/>
                <w:szCs w:val="20"/>
                <w:highlight w:val="cyan"/>
              </w:rPr>
            </w:pPr>
            <w:r w:rsidRPr="005B1475">
              <w:rPr>
                <w:b/>
                <w:sz w:val="20"/>
                <w:szCs w:val="20"/>
                <w:highlight w:val="cyan"/>
              </w:rPr>
              <w:t>Enlace del Recurso o</w:t>
            </w:r>
          </w:p>
          <w:p w14:paraId="161901DF" w14:textId="77777777" w:rsidR="00551B88" w:rsidRPr="005B1475" w:rsidRDefault="00551B88" w:rsidP="00FC53AB">
            <w:pPr>
              <w:spacing w:line="360" w:lineRule="auto"/>
              <w:jc w:val="center"/>
              <w:rPr>
                <w:b/>
                <w:color w:val="000000"/>
                <w:sz w:val="20"/>
                <w:szCs w:val="20"/>
                <w:highlight w:val="cyan"/>
              </w:rPr>
            </w:pPr>
            <w:r w:rsidRPr="005B1475">
              <w:rPr>
                <w:b/>
                <w:sz w:val="20"/>
                <w:szCs w:val="20"/>
                <w:highlight w:val="cyan"/>
              </w:rPr>
              <w:t>Archivo del documento o material</w:t>
            </w:r>
          </w:p>
        </w:tc>
      </w:tr>
      <w:tr w:rsidR="00551B88" w:rsidRPr="005B1475" w14:paraId="3222D9BC" w14:textId="77777777" w:rsidTr="00F74EE9">
        <w:trPr>
          <w:trHeight w:val="1028"/>
        </w:trPr>
        <w:tc>
          <w:tcPr>
            <w:tcW w:w="1555" w:type="dxa"/>
            <w:shd w:val="clear" w:color="auto" w:fill="EDF2F8"/>
            <w:tcMar>
              <w:top w:w="100" w:type="dxa"/>
              <w:left w:w="100" w:type="dxa"/>
              <w:bottom w:w="100" w:type="dxa"/>
              <w:right w:w="100" w:type="dxa"/>
            </w:tcMar>
          </w:tcPr>
          <w:p w14:paraId="605D2B78" w14:textId="77777777" w:rsidR="00551B88" w:rsidRPr="005B1475" w:rsidRDefault="00551B88" w:rsidP="00FC53AB">
            <w:pPr>
              <w:spacing w:line="360" w:lineRule="auto"/>
              <w:rPr>
                <w:sz w:val="20"/>
                <w:szCs w:val="20"/>
                <w:highlight w:val="cyan"/>
              </w:rPr>
            </w:pPr>
            <w:r w:rsidRPr="005B1475">
              <w:rPr>
                <w:sz w:val="20"/>
                <w:szCs w:val="20"/>
                <w:highlight w:val="cyan"/>
              </w:rPr>
              <w:t>1</w:t>
            </w:r>
            <w:r w:rsidRPr="005B1475">
              <w:rPr>
                <w:i/>
                <w:iCs/>
                <w:sz w:val="20"/>
                <w:szCs w:val="20"/>
                <w:highlight w:val="cyan"/>
              </w:rPr>
              <w:t xml:space="preserve">. </w:t>
            </w:r>
            <w:proofErr w:type="spellStart"/>
            <w:r w:rsidRPr="005B1475">
              <w:rPr>
                <w:i/>
                <w:iCs/>
                <w:sz w:val="20"/>
                <w:szCs w:val="20"/>
                <w:highlight w:val="cyan"/>
              </w:rPr>
              <w:t>Insights</w:t>
            </w:r>
            <w:proofErr w:type="spellEnd"/>
            <w:r w:rsidRPr="005B1475">
              <w:rPr>
                <w:sz w:val="20"/>
                <w:szCs w:val="20"/>
                <w:highlight w:val="cyan"/>
              </w:rPr>
              <w:t xml:space="preserve"> y medios digitales.</w:t>
            </w:r>
          </w:p>
        </w:tc>
        <w:tc>
          <w:tcPr>
            <w:tcW w:w="3402" w:type="dxa"/>
            <w:shd w:val="clear" w:color="auto" w:fill="EDF2F8"/>
            <w:tcMar>
              <w:top w:w="100" w:type="dxa"/>
              <w:left w:w="100" w:type="dxa"/>
              <w:bottom w:w="100" w:type="dxa"/>
              <w:right w:w="100" w:type="dxa"/>
            </w:tcMar>
          </w:tcPr>
          <w:p w14:paraId="71599207" w14:textId="05EEF06B" w:rsidR="00551B88" w:rsidRPr="005B1475" w:rsidRDefault="00551B88" w:rsidP="00FC53AB">
            <w:pPr>
              <w:pStyle w:val="NormalWeb"/>
              <w:spacing w:after="0" w:afterAutospacing="0" w:line="360" w:lineRule="auto"/>
              <w:rPr>
                <w:rFonts w:ascii="Arial" w:hAnsi="Arial" w:cs="Arial"/>
                <w:sz w:val="20"/>
                <w:szCs w:val="20"/>
                <w:highlight w:val="cyan"/>
              </w:rPr>
            </w:pPr>
            <w:r w:rsidRPr="005B1475">
              <w:rPr>
                <w:rFonts w:ascii="Arial" w:hAnsi="Arial" w:cs="Arial"/>
                <w:sz w:val="20"/>
                <w:szCs w:val="20"/>
                <w:highlight w:val="cyan"/>
              </w:rPr>
              <w:t xml:space="preserve">Rodríguez- </w:t>
            </w:r>
            <w:r w:rsidR="00F74EE9" w:rsidRPr="005B1475">
              <w:rPr>
                <w:rFonts w:ascii="Arial" w:hAnsi="Arial" w:cs="Arial"/>
                <w:sz w:val="20"/>
                <w:szCs w:val="20"/>
                <w:highlight w:val="cyan"/>
              </w:rPr>
              <w:t>Caro,</w:t>
            </w:r>
            <w:r w:rsidRPr="005B1475">
              <w:rPr>
                <w:rFonts w:ascii="Arial" w:hAnsi="Arial" w:cs="Arial"/>
                <w:sz w:val="20"/>
                <w:szCs w:val="20"/>
                <w:highlight w:val="cyan"/>
              </w:rPr>
              <w:t xml:space="preserve"> O</w:t>
            </w:r>
            <w:r w:rsidR="00F16393" w:rsidRPr="005B1475">
              <w:rPr>
                <w:rFonts w:ascii="Arial" w:hAnsi="Arial" w:cs="Arial"/>
                <w:sz w:val="20"/>
                <w:szCs w:val="20"/>
                <w:highlight w:val="cyan"/>
              </w:rPr>
              <w:t>.</w:t>
            </w:r>
            <w:r w:rsidRPr="005B1475">
              <w:rPr>
                <w:rFonts w:ascii="Arial" w:hAnsi="Arial" w:cs="Arial"/>
                <w:sz w:val="20"/>
                <w:szCs w:val="20"/>
                <w:highlight w:val="cyan"/>
              </w:rPr>
              <w:t xml:space="preserve">, Montoya-Restrepo, L. y Montoya-Restrepo, I. (2022). Reconocimiento del valor </w:t>
            </w:r>
            <w:proofErr w:type="spellStart"/>
            <w:r w:rsidRPr="005B1475">
              <w:rPr>
                <w:rFonts w:ascii="Arial" w:hAnsi="Arial" w:cs="Arial"/>
                <w:sz w:val="20"/>
                <w:szCs w:val="20"/>
                <w:highlight w:val="cyan"/>
              </w:rPr>
              <w:t>Storytelling</w:t>
            </w:r>
            <w:proofErr w:type="spellEnd"/>
            <w:r w:rsidRPr="005B1475">
              <w:rPr>
                <w:rFonts w:ascii="Arial" w:hAnsi="Arial" w:cs="Arial"/>
                <w:sz w:val="20"/>
                <w:szCs w:val="20"/>
                <w:highlight w:val="cyan"/>
              </w:rPr>
              <w:t xml:space="preserve"> y la </w:t>
            </w:r>
            <w:proofErr w:type="spellStart"/>
            <w:r w:rsidRPr="005B1475">
              <w:rPr>
                <w:rFonts w:ascii="Arial" w:hAnsi="Arial" w:cs="Arial"/>
                <w:sz w:val="20"/>
                <w:szCs w:val="20"/>
                <w:highlight w:val="cyan"/>
              </w:rPr>
              <w:t>Co-creación</w:t>
            </w:r>
            <w:proofErr w:type="spellEnd"/>
            <w:r w:rsidRPr="005B1475">
              <w:rPr>
                <w:rFonts w:ascii="Arial" w:hAnsi="Arial" w:cs="Arial"/>
                <w:sz w:val="20"/>
                <w:szCs w:val="20"/>
                <w:highlight w:val="cyan"/>
              </w:rPr>
              <w:t xml:space="preserve"> en la construcción de </w:t>
            </w:r>
            <w:proofErr w:type="spellStart"/>
            <w:r w:rsidRPr="005B1475">
              <w:rPr>
                <w:rFonts w:ascii="Arial" w:hAnsi="Arial" w:cs="Arial"/>
                <w:sz w:val="20"/>
                <w:szCs w:val="20"/>
                <w:highlight w:val="cyan"/>
              </w:rPr>
              <w:t>microsegmentos</w:t>
            </w:r>
            <w:proofErr w:type="spellEnd"/>
            <w:r w:rsidRPr="005B1475">
              <w:rPr>
                <w:rFonts w:ascii="Arial" w:hAnsi="Arial" w:cs="Arial"/>
                <w:sz w:val="20"/>
                <w:szCs w:val="20"/>
                <w:highlight w:val="cyan"/>
              </w:rPr>
              <w:t xml:space="preserve"> a </w:t>
            </w:r>
            <w:r w:rsidRPr="005B1475">
              <w:rPr>
                <w:rFonts w:ascii="Arial" w:hAnsi="Arial" w:cs="Arial"/>
                <w:sz w:val="20"/>
                <w:szCs w:val="20"/>
                <w:highlight w:val="cyan"/>
              </w:rPr>
              <w:lastRenderedPageBreak/>
              <w:t xml:space="preserve">través de la Estrategia de Marketing Digital. </w:t>
            </w:r>
            <w:r w:rsidRPr="005B1475">
              <w:rPr>
                <w:rFonts w:ascii="Arial" w:hAnsi="Arial" w:cs="Arial"/>
                <w:i/>
                <w:iCs/>
                <w:sz w:val="20"/>
                <w:szCs w:val="20"/>
                <w:highlight w:val="cyan"/>
              </w:rPr>
              <w:t>I+D Revista de Investigaciones,17</w:t>
            </w:r>
            <w:r w:rsidRPr="005B1475">
              <w:rPr>
                <w:rFonts w:ascii="Arial" w:hAnsi="Arial" w:cs="Arial"/>
                <w:sz w:val="20"/>
                <w:szCs w:val="20"/>
                <w:highlight w:val="cyan"/>
              </w:rPr>
              <w:t xml:space="preserve">(2), </w:t>
            </w:r>
            <w:r w:rsidR="009C7702" w:rsidRPr="005B1475">
              <w:rPr>
                <w:rFonts w:ascii="Arial" w:hAnsi="Arial" w:cs="Arial"/>
                <w:sz w:val="20"/>
                <w:szCs w:val="20"/>
                <w:highlight w:val="cyan"/>
              </w:rPr>
              <w:t xml:space="preserve">p. </w:t>
            </w:r>
            <w:r w:rsidRPr="005B1475">
              <w:rPr>
                <w:rFonts w:ascii="Arial" w:hAnsi="Arial" w:cs="Arial"/>
                <w:sz w:val="20"/>
                <w:szCs w:val="20"/>
                <w:highlight w:val="cyan"/>
              </w:rPr>
              <w:t>1-17.</w:t>
            </w:r>
          </w:p>
        </w:tc>
        <w:tc>
          <w:tcPr>
            <w:tcW w:w="1842" w:type="dxa"/>
            <w:shd w:val="clear" w:color="auto" w:fill="EDF2F8"/>
            <w:tcMar>
              <w:top w:w="100" w:type="dxa"/>
              <w:left w:w="100" w:type="dxa"/>
              <w:bottom w:w="100" w:type="dxa"/>
              <w:right w:w="100" w:type="dxa"/>
            </w:tcMar>
          </w:tcPr>
          <w:p w14:paraId="144404EA" w14:textId="77777777" w:rsidR="00551B88" w:rsidRPr="005B1475" w:rsidRDefault="00551B88" w:rsidP="00FC53AB">
            <w:pPr>
              <w:spacing w:line="360" w:lineRule="auto"/>
              <w:jc w:val="center"/>
              <w:rPr>
                <w:sz w:val="20"/>
                <w:szCs w:val="20"/>
                <w:highlight w:val="cyan"/>
              </w:rPr>
            </w:pPr>
            <w:r w:rsidRPr="005B1475">
              <w:rPr>
                <w:sz w:val="20"/>
                <w:szCs w:val="20"/>
                <w:highlight w:val="cyan"/>
              </w:rPr>
              <w:lastRenderedPageBreak/>
              <w:t>Documento en línea</w:t>
            </w:r>
          </w:p>
        </w:tc>
        <w:tc>
          <w:tcPr>
            <w:tcW w:w="3260" w:type="dxa"/>
            <w:shd w:val="clear" w:color="auto" w:fill="EDF2F8"/>
            <w:tcMar>
              <w:top w:w="100" w:type="dxa"/>
              <w:left w:w="100" w:type="dxa"/>
              <w:bottom w:w="100" w:type="dxa"/>
              <w:right w:w="100" w:type="dxa"/>
            </w:tcMar>
          </w:tcPr>
          <w:p w14:paraId="107D4DEB" w14:textId="77777777" w:rsidR="00551B88" w:rsidRPr="005B1475" w:rsidRDefault="00000000" w:rsidP="00FC53AB">
            <w:pPr>
              <w:spacing w:line="360" w:lineRule="auto"/>
              <w:rPr>
                <w:sz w:val="20"/>
                <w:szCs w:val="20"/>
                <w:highlight w:val="cyan"/>
              </w:rPr>
            </w:pPr>
            <w:hyperlink r:id="rId77" w:history="1">
              <w:r w:rsidR="00551B88" w:rsidRPr="005B1475">
                <w:rPr>
                  <w:rStyle w:val="Hipervnculo"/>
                  <w:sz w:val="20"/>
                  <w:szCs w:val="20"/>
                  <w:highlight w:val="cyan"/>
                </w:rPr>
                <w:t>https://udi.edu.co/revistainvestigaciones/index.php/ID/article/view/337/438</w:t>
              </w:r>
            </w:hyperlink>
            <w:r w:rsidR="00551B88" w:rsidRPr="005B1475">
              <w:rPr>
                <w:sz w:val="20"/>
                <w:szCs w:val="20"/>
                <w:highlight w:val="cyan"/>
              </w:rPr>
              <w:t xml:space="preserve"> </w:t>
            </w:r>
          </w:p>
        </w:tc>
      </w:tr>
      <w:tr w:rsidR="00551B88" w:rsidRPr="005B1475" w14:paraId="609A5353" w14:textId="77777777" w:rsidTr="00F014D6">
        <w:trPr>
          <w:trHeight w:val="182"/>
        </w:trPr>
        <w:tc>
          <w:tcPr>
            <w:tcW w:w="1555" w:type="dxa"/>
            <w:shd w:val="clear" w:color="auto" w:fill="EDF2F8"/>
            <w:tcMar>
              <w:top w:w="100" w:type="dxa"/>
              <w:left w:w="100" w:type="dxa"/>
              <w:bottom w:w="100" w:type="dxa"/>
              <w:right w:w="100" w:type="dxa"/>
            </w:tcMar>
          </w:tcPr>
          <w:p w14:paraId="7E07BEF6" w14:textId="6056CB9C" w:rsidR="00551B88" w:rsidRPr="005B1475" w:rsidRDefault="00551B88" w:rsidP="00FC53AB">
            <w:pPr>
              <w:spacing w:line="360" w:lineRule="auto"/>
              <w:rPr>
                <w:sz w:val="20"/>
                <w:szCs w:val="20"/>
                <w:highlight w:val="cyan"/>
              </w:rPr>
            </w:pPr>
            <w:r w:rsidRPr="005B1475">
              <w:rPr>
                <w:sz w:val="20"/>
                <w:szCs w:val="20"/>
                <w:highlight w:val="cyan"/>
              </w:rPr>
              <w:t xml:space="preserve">2. </w:t>
            </w:r>
            <w:proofErr w:type="spellStart"/>
            <w:r w:rsidRPr="005B1475">
              <w:rPr>
                <w:i/>
                <w:iCs/>
                <w:sz w:val="20"/>
                <w:szCs w:val="20"/>
                <w:highlight w:val="cyan"/>
              </w:rPr>
              <w:t>Influencers</w:t>
            </w:r>
            <w:proofErr w:type="spellEnd"/>
            <w:r w:rsidRPr="005B1475">
              <w:rPr>
                <w:i/>
                <w:iCs/>
                <w:sz w:val="20"/>
                <w:szCs w:val="20"/>
                <w:highlight w:val="cyan"/>
              </w:rPr>
              <w:t xml:space="preserve">, </w:t>
            </w:r>
            <w:proofErr w:type="spellStart"/>
            <w:r w:rsidRPr="005B1475">
              <w:rPr>
                <w:i/>
                <w:iCs/>
                <w:sz w:val="20"/>
                <w:szCs w:val="20"/>
                <w:highlight w:val="cyan"/>
              </w:rPr>
              <w:t>storytelling</w:t>
            </w:r>
            <w:proofErr w:type="spellEnd"/>
            <w:r w:rsidRPr="005B1475">
              <w:rPr>
                <w:sz w:val="20"/>
                <w:szCs w:val="20"/>
                <w:highlight w:val="cyan"/>
              </w:rPr>
              <w:t xml:space="preserve"> y emociones: </w:t>
            </w:r>
            <w:r w:rsidRPr="005B1475">
              <w:rPr>
                <w:i/>
                <w:iCs/>
                <w:sz w:val="20"/>
                <w:szCs w:val="20"/>
                <w:highlight w:val="cyan"/>
              </w:rPr>
              <w:t>marketing</w:t>
            </w:r>
            <w:r w:rsidRPr="005B1475">
              <w:rPr>
                <w:sz w:val="20"/>
                <w:szCs w:val="20"/>
                <w:highlight w:val="cyan"/>
              </w:rPr>
              <w:t xml:space="preserve"> digital en el sector de las marcas de moda y el lujo</w:t>
            </w:r>
            <w:r w:rsidR="00F74EE9" w:rsidRPr="005B1475">
              <w:rPr>
                <w:sz w:val="20"/>
                <w:szCs w:val="20"/>
                <w:highlight w:val="cyan"/>
              </w:rPr>
              <w:t>.</w:t>
            </w:r>
          </w:p>
        </w:tc>
        <w:tc>
          <w:tcPr>
            <w:tcW w:w="3402" w:type="dxa"/>
            <w:shd w:val="clear" w:color="auto" w:fill="EDF2F8"/>
            <w:tcMar>
              <w:top w:w="100" w:type="dxa"/>
              <w:left w:w="100" w:type="dxa"/>
              <w:bottom w:w="100" w:type="dxa"/>
              <w:right w:w="100" w:type="dxa"/>
            </w:tcMar>
          </w:tcPr>
          <w:p w14:paraId="4D79EB9D" w14:textId="02BFC7A9" w:rsidR="00551B88" w:rsidRPr="005B1475" w:rsidRDefault="00551B88" w:rsidP="00FC53AB">
            <w:pPr>
              <w:spacing w:line="360" w:lineRule="auto"/>
              <w:rPr>
                <w:sz w:val="20"/>
                <w:szCs w:val="20"/>
                <w:highlight w:val="cyan"/>
              </w:rPr>
            </w:pPr>
            <w:r w:rsidRPr="005B1475">
              <w:rPr>
                <w:sz w:val="20"/>
                <w:szCs w:val="20"/>
                <w:highlight w:val="cyan"/>
              </w:rPr>
              <w:t>Velasco, A</w:t>
            </w:r>
            <w:r w:rsidR="009C7702" w:rsidRPr="005B1475">
              <w:rPr>
                <w:sz w:val="20"/>
                <w:szCs w:val="20"/>
                <w:highlight w:val="cyan"/>
              </w:rPr>
              <w:t xml:space="preserve">. </w:t>
            </w:r>
            <w:r w:rsidRPr="005B1475">
              <w:rPr>
                <w:sz w:val="20"/>
                <w:szCs w:val="20"/>
                <w:highlight w:val="cyan"/>
              </w:rPr>
              <w:t xml:space="preserve">(2021). </w:t>
            </w:r>
            <w:proofErr w:type="spellStart"/>
            <w:r w:rsidRPr="005B1475">
              <w:rPr>
                <w:sz w:val="20"/>
                <w:szCs w:val="20"/>
                <w:highlight w:val="cyan"/>
              </w:rPr>
              <w:t>Influencers</w:t>
            </w:r>
            <w:proofErr w:type="spellEnd"/>
            <w:r w:rsidRPr="005B1475">
              <w:rPr>
                <w:sz w:val="20"/>
                <w:szCs w:val="20"/>
                <w:highlight w:val="cyan"/>
              </w:rPr>
              <w:t xml:space="preserve">, </w:t>
            </w:r>
            <w:proofErr w:type="spellStart"/>
            <w:r w:rsidRPr="005B1475">
              <w:rPr>
                <w:i/>
                <w:iCs/>
                <w:sz w:val="20"/>
                <w:szCs w:val="20"/>
                <w:highlight w:val="cyan"/>
              </w:rPr>
              <w:t>storytelling</w:t>
            </w:r>
            <w:proofErr w:type="spellEnd"/>
            <w:r w:rsidRPr="005B1475">
              <w:rPr>
                <w:sz w:val="20"/>
                <w:szCs w:val="20"/>
                <w:highlight w:val="cyan"/>
              </w:rPr>
              <w:t xml:space="preserve"> y emociones: </w:t>
            </w:r>
            <w:r w:rsidRPr="005B1475">
              <w:rPr>
                <w:i/>
                <w:iCs/>
                <w:sz w:val="20"/>
                <w:szCs w:val="20"/>
                <w:highlight w:val="cyan"/>
              </w:rPr>
              <w:t>marketing</w:t>
            </w:r>
            <w:r w:rsidRPr="005B1475">
              <w:rPr>
                <w:sz w:val="20"/>
                <w:szCs w:val="20"/>
                <w:highlight w:val="cyan"/>
              </w:rPr>
              <w:t xml:space="preserve"> digital en el</w:t>
            </w:r>
            <w:r w:rsidR="009C7702" w:rsidRPr="005B1475">
              <w:rPr>
                <w:sz w:val="20"/>
                <w:szCs w:val="20"/>
                <w:highlight w:val="cyan"/>
              </w:rPr>
              <w:t xml:space="preserve"> </w:t>
            </w:r>
            <w:r w:rsidRPr="005B1475">
              <w:rPr>
                <w:sz w:val="20"/>
                <w:szCs w:val="20"/>
                <w:highlight w:val="cyan"/>
              </w:rPr>
              <w:t xml:space="preserve">sector de las marcas de moda y el lujo. </w:t>
            </w:r>
            <w:proofErr w:type="spellStart"/>
            <w:r w:rsidRPr="005B1475">
              <w:rPr>
                <w:i/>
                <w:iCs/>
                <w:sz w:val="20"/>
                <w:szCs w:val="20"/>
                <w:highlight w:val="cyan"/>
              </w:rPr>
              <w:t>Vivat</w:t>
            </w:r>
            <w:proofErr w:type="spellEnd"/>
            <w:r w:rsidRPr="005B1475">
              <w:rPr>
                <w:i/>
                <w:iCs/>
                <w:sz w:val="20"/>
                <w:szCs w:val="20"/>
                <w:highlight w:val="cyan"/>
              </w:rPr>
              <w:t xml:space="preserve"> Academia</w:t>
            </w:r>
            <w:r w:rsidR="009C7702" w:rsidRPr="005B1475">
              <w:rPr>
                <w:sz w:val="20"/>
                <w:szCs w:val="20"/>
                <w:highlight w:val="cyan"/>
              </w:rPr>
              <w:t>, (154)</w:t>
            </w:r>
            <w:r w:rsidRPr="005B1475">
              <w:rPr>
                <w:sz w:val="20"/>
                <w:szCs w:val="20"/>
                <w:highlight w:val="cyan"/>
              </w:rPr>
              <w:t>.</w:t>
            </w:r>
            <w:r w:rsidR="009C7702" w:rsidRPr="005B1475">
              <w:rPr>
                <w:sz w:val="20"/>
                <w:szCs w:val="20"/>
                <w:highlight w:val="cyan"/>
              </w:rPr>
              <w:t xml:space="preserve"> </w:t>
            </w:r>
            <w:hyperlink r:id="rId78" w:history="1">
              <w:r w:rsidR="009C7702" w:rsidRPr="005B1475">
                <w:rPr>
                  <w:rStyle w:val="Hipervnculo"/>
                  <w:sz w:val="20"/>
                  <w:szCs w:val="20"/>
                  <w:highlight w:val="cyan"/>
                </w:rPr>
                <w:t>https://doi.org/10.15178/va.2021.154.e1321</w:t>
              </w:r>
            </w:hyperlink>
          </w:p>
        </w:tc>
        <w:tc>
          <w:tcPr>
            <w:tcW w:w="1842" w:type="dxa"/>
            <w:shd w:val="clear" w:color="auto" w:fill="EDF2F8"/>
            <w:tcMar>
              <w:top w:w="100" w:type="dxa"/>
              <w:left w:w="100" w:type="dxa"/>
              <w:bottom w:w="100" w:type="dxa"/>
              <w:right w:w="100" w:type="dxa"/>
            </w:tcMar>
          </w:tcPr>
          <w:p w14:paraId="5950CEC9" w14:textId="77777777" w:rsidR="00551B88" w:rsidRPr="005B1475" w:rsidRDefault="00551B88" w:rsidP="00FC53AB">
            <w:pPr>
              <w:spacing w:line="360" w:lineRule="auto"/>
              <w:jc w:val="center"/>
              <w:rPr>
                <w:sz w:val="20"/>
                <w:szCs w:val="20"/>
                <w:highlight w:val="cyan"/>
              </w:rPr>
            </w:pPr>
            <w:r w:rsidRPr="005B1475">
              <w:rPr>
                <w:sz w:val="20"/>
                <w:szCs w:val="20"/>
                <w:highlight w:val="cyan"/>
              </w:rPr>
              <w:t>Documento en línea</w:t>
            </w:r>
          </w:p>
        </w:tc>
        <w:tc>
          <w:tcPr>
            <w:tcW w:w="3260" w:type="dxa"/>
            <w:shd w:val="clear" w:color="auto" w:fill="EDF2F8"/>
            <w:tcMar>
              <w:top w:w="100" w:type="dxa"/>
              <w:left w:w="100" w:type="dxa"/>
              <w:bottom w:w="100" w:type="dxa"/>
              <w:right w:w="100" w:type="dxa"/>
            </w:tcMar>
          </w:tcPr>
          <w:p w14:paraId="0C19CC51" w14:textId="77777777" w:rsidR="00551B88" w:rsidRPr="005B1475" w:rsidRDefault="00000000" w:rsidP="00FC53AB">
            <w:pPr>
              <w:spacing w:line="360" w:lineRule="auto"/>
              <w:rPr>
                <w:sz w:val="20"/>
                <w:szCs w:val="20"/>
                <w:highlight w:val="cyan"/>
              </w:rPr>
            </w:pPr>
            <w:hyperlink r:id="rId79" w:history="1">
              <w:r w:rsidR="00551B88" w:rsidRPr="005B1475">
                <w:rPr>
                  <w:rStyle w:val="Hipervnculo"/>
                  <w:sz w:val="20"/>
                  <w:szCs w:val="20"/>
                  <w:highlight w:val="cyan"/>
                </w:rPr>
                <w:t>https://www.vivatacademia.net/index.php/vivat/article/view/1321</w:t>
              </w:r>
            </w:hyperlink>
          </w:p>
          <w:p w14:paraId="54BFE3FD" w14:textId="77777777" w:rsidR="00551B88" w:rsidRPr="005B1475" w:rsidRDefault="00551B88" w:rsidP="00FC53AB">
            <w:pPr>
              <w:spacing w:line="360" w:lineRule="auto"/>
              <w:rPr>
                <w:sz w:val="20"/>
                <w:szCs w:val="20"/>
                <w:highlight w:val="cyan"/>
              </w:rPr>
            </w:pPr>
          </w:p>
        </w:tc>
      </w:tr>
      <w:tr w:rsidR="00551B88" w:rsidRPr="005B1475" w14:paraId="22F4F7A9" w14:textId="77777777" w:rsidTr="00F014D6">
        <w:trPr>
          <w:trHeight w:val="182"/>
        </w:trPr>
        <w:tc>
          <w:tcPr>
            <w:tcW w:w="1555" w:type="dxa"/>
            <w:shd w:val="clear" w:color="auto" w:fill="EDF2F8"/>
            <w:tcMar>
              <w:top w:w="100" w:type="dxa"/>
              <w:left w:w="100" w:type="dxa"/>
              <w:bottom w:w="100" w:type="dxa"/>
              <w:right w:w="100" w:type="dxa"/>
            </w:tcMar>
          </w:tcPr>
          <w:p w14:paraId="1B7B7F01" w14:textId="05325FCD" w:rsidR="00551B88" w:rsidRPr="005B1475" w:rsidRDefault="00551B88" w:rsidP="00FC53AB">
            <w:pPr>
              <w:spacing w:line="360" w:lineRule="auto"/>
              <w:rPr>
                <w:sz w:val="20"/>
                <w:szCs w:val="20"/>
                <w:highlight w:val="cyan"/>
              </w:rPr>
            </w:pPr>
            <w:r w:rsidRPr="005B1475">
              <w:rPr>
                <w:sz w:val="20"/>
                <w:szCs w:val="20"/>
                <w:highlight w:val="cyan"/>
              </w:rPr>
              <w:t>3. N</w:t>
            </w:r>
            <w:r w:rsidR="00F74EE9" w:rsidRPr="005B1475">
              <w:rPr>
                <w:sz w:val="20"/>
                <w:szCs w:val="20"/>
                <w:highlight w:val="cyan"/>
              </w:rPr>
              <w:t>avegando en las aguas digitales.</w:t>
            </w:r>
          </w:p>
        </w:tc>
        <w:tc>
          <w:tcPr>
            <w:tcW w:w="3402" w:type="dxa"/>
            <w:shd w:val="clear" w:color="auto" w:fill="EDF2F8"/>
            <w:tcMar>
              <w:top w:w="100" w:type="dxa"/>
              <w:left w:w="100" w:type="dxa"/>
              <w:bottom w:w="100" w:type="dxa"/>
              <w:right w:w="100" w:type="dxa"/>
            </w:tcMar>
          </w:tcPr>
          <w:p w14:paraId="6BC419C2" w14:textId="1E8095A7" w:rsidR="00551B88" w:rsidRPr="005B1475" w:rsidRDefault="00551B88" w:rsidP="00FC53AB">
            <w:pPr>
              <w:spacing w:line="360" w:lineRule="auto"/>
              <w:rPr>
                <w:sz w:val="20"/>
                <w:szCs w:val="20"/>
                <w:highlight w:val="cyan"/>
              </w:rPr>
            </w:pPr>
            <w:proofErr w:type="spellStart"/>
            <w:r w:rsidRPr="005B1475">
              <w:rPr>
                <w:sz w:val="20"/>
                <w:szCs w:val="20"/>
                <w:highlight w:val="cyan"/>
              </w:rPr>
              <w:t>Shum</w:t>
            </w:r>
            <w:proofErr w:type="spellEnd"/>
            <w:r w:rsidRPr="005B1475">
              <w:rPr>
                <w:sz w:val="20"/>
                <w:szCs w:val="20"/>
                <w:highlight w:val="cyan"/>
              </w:rPr>
              <w:t>, Y. (2019)</w:t>
            </w:r>
            <w:r w:rsidR="00CD7851" w:rsidRPr="005B1475">
              <w:rPr>
                <w:sz w:val="20"/>
                <w:szCs w:val="20"/>
                <w:highlight w:val="cyan"/>
              </w:rPr>
              <w:t>.</w:t>
            </w:r>
            <w:r w:rsidRPr="005B1475">
              <w:rPr>
                <w:sz w:val="20"/>
                <w:szCs w:val="20"/>
                <w:highlight w:val="cyan"/>
              </w:rPr>
              <w:t xml:space="preserve"> </w:t>
            </w:r>
            <w:r w:rsidR="00CD7851" w:rsidRPr="005B1475">
              <w:rPr>
                <w:i/>
                <w:iCs/>
                <w:sz w:val="20"/>
                <w:szCs w:val="20"/>
                <w:highlight w:val="cyan"/>
              </w:rPr>
              <w:t>Marketing d</w:t>
            </w:r>
            <w:r w:rsidRPr="005B1475">
              <w:rPr>
                <w:i/>
                <w:iCs/>
                <w:sz w:val="20"/>
                <w:szCs w:val="20"/>
                <w:highlight w:val="cyan"/>
              </w:rPr>
              <w:t>igital</w:t>
            </w:r>
            <w:r w:rsidR="00CD7851" w:rsidRPr="005B1475">
              <w:rPr>
                <w:i/>
                <w:iCs/>
                <w:sz w:val="20"/>
                <w:szCs w:val="20"/>
                <w:highlight w:val="cyan"/>
              </w:rPr>
              <w:t>.</w:t>
            </w:r>
            <w:r w:rsidRPr="005B1475">
              <w:rPr>
                <w:i/>
                <w:iCs/>
                <w:sz w:val="20"/>
                <w:szCs w:val="20"/>
                <w:highlight w:val="cyan"/>
              </w:rPr>
              <w:t xml:space="preserve"> </w:t>
            </w:r>
            <w:r w:rsidR="00CD7851" w:rsidRPr="005B1475">
              <w:rPr>
                <w:i/>
                <w:iCs/>
                <w:sz w:val="20"/>
                <w:szCs w:val="20"/>
                <w:highlight w:val="cyan"/>
              </w:rPr>
              <w:t>N</w:t>
            </w:r>
            <w:r w:rsidRPr="005B1475">
              <w:rPr>
                <w:i/>
                <w:iCs/>
                <w:sz w:val="20"/>
                <w:szCs w:val="20"/>
                <w:highlight w:val="cyan"/>
              </w:rPr>
              <w:t>avegando en aguas digitales</w:t>
            </w:r>
            <w:r w:rsidRPr="005B1475">
              <w:rPr>
                <w:sz w:val="20"/>
                <w:szCs w:val="20"/>
                <w:highlight w:val="cyan"/>
              </w:rPr>
              <w:t>. Ediciones de la U.</w:t>
            </w:r>
          </w:p>
        </w:tc>
        <w:tc>
          <w:tcPr>
            <w:tcW w:w="1842" w:type="dxa"/>
            <w:shd w:val="clear" w:color="auto" w:fill="EDF2F8"/>
            <w:tcMar>
              <w:top w:w="100" w:type="dxa"/>
              <w:left w:w="100" w:type="dxa"/>
              <w:bottom w:w="100" w:type="dxa"/>
              <w:right w:w="100" w:type="dxa"/>
            </w:tcMar>
          </w:tcPr>
          <w:p w14:paraId="5D1D23DB" w14:textId="77777777" w:rsidR="00551B88" w:rsidRPr="005B1475" w:rsidRDefault="00551B88" w:rsidP="00FC53AB">
            <w:pPr>
              <w:spacing w:line="360" w:lineRule="auto"/>
              <w:jc w:val="center"/>
              <w:rPr>
                <w:sz w:val="20"/>
                <w:szCs w:val="20"/>
                <w:highlight w:val="cyan"/>
              </w:rPr>
            </w:pPr>
            <w:r w:rsidRPr="005B1475">
              <w:rPr>
                <w:sz w:val="20"/>
                <w:szCs w:val="20"/>
                <w:highlight w:val="cyan"/>
              </w:rPr>
              <w:t xml:space="preserve">Libro Digital </w:t>
            </w:r>
          </w:p>
        </w:tc>
        <w:tc>
          <w:tcPr>
            <w:tcW w:w="3260" w:type="dxa"/>
            <w:shd w:val="clear" w:color="auto" w:fill="EDF2F8"/>
            <w:tcMar>
              <w:top w:w="100" w:type="dxa"/>
              <w:left w:w="100" w:type="dxa"/>
              <w:bottom w:w="100" w:type="dxa"/>
              <w:right w:w="100" w:type="dxa"/>
            </w:tcMar>
          </w:tcPr>
          <w:p w14:paraId="00CF1212" w14:textId="5509FDF1" w:rsidR="00551B88" w:rsidRPr="005B1475" w:rsidRDefault="00000000" w:rsidP="00FC53AB">
            <w:pPr>
              <w:spacing w:line="360" w:lineRule="auto"/>
              <w:rPr>
                <w:sz w:val="20"/>
                <w:szCs w:val="20"/>
                <w:highlight w:val="cyan"/>
              </w:rPr>
            </w:pPr>
            <w:hyperlink r:id="rId80" w:anchor="v=onepage&amp;q&amp;f=false" w:history="1">
              <w:r w:rsidR="00551B88" w:rsidRPr="005B1475">
                <w:rPr>
                  <w:rStyle w:val="Hipervnculo"/>
                  <w:sz w:val="20"/>
                  <w:szCs w:val="20"/>
                  <w:highlight w:val="cyan"/>
                </w:rPr>
                <w:t>https://books.google.com.pe/books?id=RiwaEAAAQBAJ&amp;printsec=frontcover&amp;hl=es#v=onepage&amp;q&amp;f=false</w:t>
              </w:r>
            </w:hyperlink>
          </w:p>
        </w:tc>
      </w:tr>
      <w:tr w:rsidR="00551B88" w:rsidRPr="009C5723" w14:paraId="7CCC52F9" w14:textId="77777777" w:rsidTr="00F014D6">
        <w:trPr>
          <w:trHeight w:val="182"/>
        </w:trPr>
        <w:tc>
          <w:tcPr>
            <w:tcW w:w="1555" w:type="dxa"/>
            <w:shd w:val="clear" w:color="auto" w:fill="EDF2F8"/>
            <w:tcMar>
              <w:top w:w="100" w:type="dxa"/>
              <w:left w:w="100" w:type="dxa"/>
              <w:bottom w:w="100" w:type="dxa"/>
              <w:right w:w="100" w:type="dxa"/>
            </w:tcMar>
          </w:tcPr>
          <w:p w14:paraId="2ACDCDF0" w14:textId="7891DE50" w:rsidR="00551B88" w:rsidRPr="005B1475" w:rsidRDefault="00551B88" w:rsidP="00FC53AB">
            <w:pPr>
              <w:spacing w:line="360" w:lineRule="auto"/>
              <w:rPr>
                <w:sz w:val="20"/>
                <w:szCs w:val="20"/>
                <w:highlight w:val="cyan"/>
              </w:rPr>
            </w:pPr>
            <w:r w:rsidRPr="005B1475">
              <w:rPr>
                <w:sz w:val="20"/>
                <w:szCs w:val="20"/>
                <w:highlight w:val="cyan"/>
              </w:rPr>
              <w:t>4.  Comercio digital internacional</w:t>
            </w:r>
            <w:r w:rsidR="00F74EE9" w:rsidRPr="005B1475">
              <w:rPr>
                <w:sz w:val="20"/>
                <w:szCs w:val="20"/>
                <w:highlight w:val="cyan"/>
              </w:rPr>
              <w:t>.</w:t>
            </w:r>
          </w:p>
        </w:tc>
        <w:tc>
          <w:tcPr>
            <w:tcW w:w="3402" w:type="dxa"/>
            <w:shd w:val="clear" w:color="auto" w:fill="EDF2F8"/>
            <w:tcMar>
              <w:top w:w="100" w:type="dxa"/>
              <w:left w:w="100" w:type="dxa"/>
              <w:bottom w:w="100" w:type="dxa"/>
              <w:right w:w="100" w:type="dxa"/>
            </w:tcMar>
          </w:tcPr>
          <w:p w14:paraId="35E63C83" w14:textId="6CA2D5DB" w:rsidR="00551B88" w:rsidRPr="005B1475" w:rsidRDefault="00551B88" w:rsidP="00FC53AB">
            <w:pPr>
              <w:spacing w:line="360" w:lineRule="auto"/>
              <w:rPr>
                <w:sz w:val="20"/>
                <w:szCs w:val="20"/>
                <w:highlight w:val="cyan"/>
              </w:rPr>
            </w:pPr>
            <w:r w:rsidRPr="005B1475">
              <w:rPr>
                <w:sz w:val="20"/>
                <w:szCs w:val="20"/>
                <w:highlight w:val="cyan"/>
              </w:rPr>
              <w:t xml:space="preserve">Martínez, J. </w:t>
            </w:r>
            <w:r w:rsidR="00CD7851" w:rsidRPr="005B1475">
              <w:rPr>
                <w:sz w:val="20"/>
                <w:szCs w:val="20"/>
                <w:highlight w:val="cyan"/>
              </w:rPr>
              <w:t>y Rojas, F.</w:t>
            </w:r>
            <w:r w:rsidRPr="005B1475">
              <w:rPr>
                <w:sz w:val="20"/>
                <w:szCs w:val="20"/>
                <w:highlight w:val="cyan"/>
              </w:rPr>
              <w:t xml:space="preserve"> (2017). </w:t>
            </w:r>
            <w:r w:rsidRPr="005B1475">
              <w:rPr>
                <w:i/>
                <w:iCs/>
                <w:sz w:val="20"/>
                <w:szCs w:val="20"/>
                <w:highlight w:val="cyan"/>
              </w:rPr>
              <w:t>Comercio Digital Internacional</w:t>
            </w:r>
            <w:r w:rsidRPr="005B1475">
              <w:rPr>
                <w:sz w:val="20"/>
                <w:szCs w:val="20"/>
                <w:highlight w:val="cyan"/>
              </w:rPr>
              <w:t>. Paraninfo.</w:t>
            </w:r>
          </w:p>
        </w:tc>
        <w:tc>
          <w:tcPr>
            <w:tcW w:w="1842" w:type="dxa"/>
            <w:shd w:val="clear" w:color="auto" w:fill="EDF2F8"/>
            <w:tcMar>
              <w:top w:w="100" w:type="dxa"/>
              <w:left w:w="100" w:type="dxa"/>
              <w:bottom w:w="100" w:type="dxa"/>
              <w:right w:w="100" w:type="dxa"/>
            </w:tcMar>
          </w:tcPr>
          <w:p w14:paraId="5CAC2BD1" w14:textId="77777777" w:rsidR="00551B88" w:rsidRPr="005B1475" w:rsidRDefault="00551B88" w:rsidP="00FC53AB">
            <w:pPr>
              <w:spacing w:line="360" w:lineRule="auto"/>
              <w:jc w:val="center"/>
              <w:rPr>
                <w:sz w:val="20"/>
                <w:szCs w:val="20"/>
                <w:highlight w:val="cyan"/>
              </w:rPr>
            </w:pPr>
            <w:r w:rsidRPr="005B1475">
              <w:rPr>
                <w:sz w:val="20"/>
                <w:szCs w:val="20"/>
                <w:highlight w:val="cyan"/>
              </w:rPr>
              <w:t>Libro Digital</w:t>
            </w:r>
          </w:p>
        </w:tc>
        <w:tc>
          <w:tcPr>
            <w:tcW w:w="3260" w:type="dxa"/>
            <w:shd w:val="clear" w:color="auto" w:fill="EDF2F8"/>
            <w:tcMar>
              <w:top w:w="100" w:type="dxa"/>
              <w:left w:w="100" w:type="dxa"/>
              <w:bottom w:w="100" w:type="dxa"/>
              <w:right w:w="100" w:type="dxa"/>
            </w:tcMar>
          </w:tcPr>
          <w:p w14:paraId="7E8CDB77" w14:textId="1D5DB42B" w:rsidR="00551B88" w:rsidRPr="009C5723" w:rsidRDefault="00000000" w:rsidP="00FC53AB">
            <w:pPr>
              <w:spacing w:line="360" w:lineRule="auto"/>
              <w:rPr>
                <w:sz w:val="20"/>
                <w:szCs w:val="20"/>
              </w:rPr>
            </w:pPr>
            <w:hyperlink r:id="rId81" w:anchor="v=onepage&amp;q=Mart%C3%ADnez%2C%20J.%20Et%20Al%20(2017).%20Comercio%20Digital%20Internacional.%20Paraninfo%20Ed%2C%20Madrid.&amp;f=false" w:history="1">
              <w:r w:rsidR="00551B88" w:rsidRPr="005B1475">
                <w:rPr>
                  <w:rStyle w:val="Hipervnculo"/>
                  <w:sz w:val="20"/>
                  <w:szCs w:val="20"/>
                  <w:highlight w:val="cyan"/>
                </w:rPr>
                <w:t>https://books.google.com.co/books?hl=es&amp;lr=&amp;id=oDZuDwAAQBAJ&amp;oi=fnd&amp;pg=PA1&amp;dq=Mart%C3%ADnez,+J.+Et+Al+(2017).+Comercio+Digital+Internacional.+Paraninfo+Ed,+Madrid.&amp;ots=4QRdSb9dQb&amp;sig=cg_nvsnH6uBaAmqG5e8SPkNuFvg#v=onepage&amp;q=Mart%C3%ADnez%2C%20J.%20Et%20Al%20(2017).%20Comercio%20Digital%20Internacional.%20Paraninfo%20Ed%2C%20Madrid.&amp;f=false</w:t>
              </w:r>
            </w:hyperlink>
          </w:p>
        </w:tc>
      </w:tr>
    </w:tbl>
    <w:p w14:paraId="070925BB" w14:textId="3A89EB13" w:rsidR="00551B88" w:rsidRDefault="00551B88" w:rsidP="00FC53AB">
      <w:pPr>
        <w:spacing w:line="360" w:lineRule="auto"/>
        <w:jc w:val="both"/>
        <w:rPr>
          <w:sz w:val="20"/>
          <w:szCs w:val="20"/>
        </w:rPr>
      </w:pPr>
    </w:p>
    <w:p w14:paraId="580C0634" w14:textId="0F0A8EAA" w:rsidR="00F74EE9" w:rsidRDefault="00F74EE9" w:rsidP="00FC53AB">
      <w:pPr>
        <w:spacing w:line="360" w:lineRule="auto"/>
        <w:jc w:val="both"/>
        <w:rPr>
          <w:sz w:val="20"/>
          <w:szCs w:val="20"/>
        </w:rPr>
      </w:pPr>
    </w:p>
    <w:p w14:paraId="230FBCF1" w14:textId="2DD03155" w:rsidR="00F74EE9" w:rsidRDefault="00F74EE9" w:rsidP="00FC53AB">
      <w:pPr>
        <w:spacing w:line="360" w:lineRule="auto"/>
        <w:jc w:val="both"/>
        <w:rPr>
          <w:sz w:val="20"/>
          <w:szCs w:val="20"/>
        </w:rPr>
      </w:pPr>
    </w:p>
    <w:p w14:paraId="2701642B" w14:textId="7B6C9ABD" w:rsidR="00F74EE9" w:rsidRDefault="00F74EE9" w:rsidP="00FC53AB">
      <w:pPr>
        <w:spacing w:line="360" w:lineRule="auto"/>
        <w:jc w:val="both"/>
        <w:rPr>
          <w:sz w:val="20"/>
          <w:szCs w:val="20"/>
        </w:rPr>
      </w:pPr>
    </w:p>
    <w:p w14:paraId="10792BB1" w14:textId="138DCF7D" w:rsidR="00F74EE9" w:rsidRDefault="00F74EE9" w:rsidP="00FC53AB">
      <w:pPr>
        <w:spacing w:line="360" w:lineRule="auto"/>
        <w:jc w:val="both"/>
        <w:rPr>
          <w:sz w:val="20"/>
          <w:szCs w:val="20"/>
        </w:rPr>
      </w:pPr>
    </w:p>
    <w:p w14:paraId="425DAC00" w14:textId="1E9C61AE" w:rsidR="00F74EE9" w:rsidRDefault="00F74EE9" w:rsidP="00FC53AB">
      <w:pPr>
        <w:spacing w:line="360" w:lineRule="auto"/>
        <w:jc w:val="both"/>
        <w:rPr>
          <w:sz w:val="20"/>
          <w:szCs w:val="20"/>
        </w:rPr>
      </w:pPr>
    </w:p>
    <w:p w14:paraId="705C1657" w14:textId="17D20869" w:rsidR="00F74EE9" w:rsidRDefault="00F74EE9" w:rsidP="00FC53AB">
      <w:pPr>
        <w:spacing w:line="360" w:lineRule="auto"/>
        <w:jc w:val="both"/>
        <w:rPr>
          <w:sz w:val="20"/>
          <w:szCs w:val="20"/>
        </w:rPr>
      </w:pPr>
    </w:p>
    <w:p w14:paraId="6F9960E9" w14:textId="77777777" w:rsidR="00F74EE9" w:rsidRDefault="00F74EE9" w:rsidP="00FC53AB">
      <w:pPr>
        <w:spacing w:line="360" w:lineRule="auto"/>
        <w:jc w:val="both"/>
        <w:rPr>
          <w:sz w:val="20"/>
          <w:szCs w:val="20"/>
        </w:rPr>
      </w:pPr>
    </w:p>
    <w:p w14:paraId="000001D4" w14:textId="670207E3" w:rsidR="00415926" w:rsidRPr="006E1D9A" w:rsidRDefault="00A563B3" w:rsidP="00FC53AB">
      <w:pPr>
        <w:numPr>
          <w:ilvl w:val="0"/>
          <w:numId w:val="1"/>
        </w:numPr>
        <w:spacing w:line="360" w:lineRule="auto"/>
        <w:ind w:left="284"/>
        <w:jc w:val="both"/>
        <w:rPr>
          <w:b/>
          <w:sz w:val="20"/>
          <w:szCs w:val="20"/>
          <w:highlight w:val="cyan"/>
        </w:rPr>
      </w:pPr>
      <w:r w:rsidRPr="006E1D9A">
        <w:rPr>
          <w:b/>
          <w:sz w:val="20"/>
          <w:szCs w:val="20"/>
          <w:highlight w:val="cyan"/>
        </w:rPr>
        <w:lastRenderedPageBreak/>
        <w:t>GLOSARIO</w:t>
      </w:r>
      <w:r w:rsidR="00F014D6" w:rsidRPr="006E1D9A">
        <w:rPr>
          <w:b/>
          <w:sz w:val="20"/>
          <w:szCs w:val="20"/>
          <w:highlight w:val="cyan"/>
        </w:rPr>
        <w:t>:</w:t>
      </w:r>
    </w:p>
    <w:p w14:paraId="53F58C5F" w14:textId="77777777" w:rsidR="00F014D6" w:rsidRPr="006E1D9A" w:rsidRDefault="00F014D6" w:rsidP="00F014D6">
      <w:pPr>
        <w:spacing w:line="360" w:lineRule="auto"/>
        <w:ind w:left="-76"/>
        <w:jc w:val="both"/>
        <w:rPr>
          <w:b/>
          <w:sz w:val="20"/>
          <w:szCs w:val="20"/>
          <w:highlight w:val="cyan"/>
        </w:rPr>
      </w:pPr>
    </w:p>
    <w:tbl>
      <w:tblPr>
        <w:tblStyle w:val="af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415926" w:rsidRPr="006E1D9A" w14:paraId="2F838689" w14:textId="77777777" w:rsidTr="6A3C45EE">
        <w:trPr>
          <w:trHeight w:val="214"/>
        </w:trPr>
        <w:tc>
          <w:tcPr>
            <w:tcW w:w="2122" w:type="dxa"/>
            <w:shd w:val="clear" w:color="auto" w:fill="F9CB9C"/>
            <w:tcMar>
              <w:top w:w="100" w:type="dxa"/>
              <w:left w:w="100" w:type="dxa"/>
              <w:bottom w:w="100" w:type="dxa"/>
              <w:right w:w="100" w:type="dxa"/>
            </w:tcMar>
          </w:tcPr>
          <w:p w14:paraId="000001D5" w14:textId="77777777" w:rsidR="00415926" w:rsidRPr="006E1D9A" w:rsidRDefault="00A563B3" w:rsidP="00FC53AB">
            <w:pPr>
              <w:spacing w:line="360" w:lineRule="auto"/>
              <w:jc w:val="both"/>
              <w:rPr>
                <w:color w:val="000000"/>
                <w:sz w:val="20"/>
                <w:szCs w:val="20"/>
                <w:highlight w:val="cyan"/>
              </w:rPr>
            </w:pPr>
            <w:r w:rsidRPr="006E1D9A">
              <w:rPr>
                <w:sz w:val="20"/>
                <w:szCs w:val="20"/>
                <w:highlight w:val="cyan"/>
              </w:rPr>
              <w:t>TÉRMINO</w:t>
            </w:r>
          </w:p>
        </w:tc>
        <w:tc>
          <w:tcPr>
            <w:tcW w:w="7840" w:type="dxa"/>
            <w:shd w:val="clear" w:color="auto" w:fill="F9CB9C"/>
            <w:tcMar>
              <w:top w:w="100" w:type="dxa"/>
              <w:left w:w="100" w:type="dxa"/>
              <w:bottom w:w="100" w:type="dxa"/>
              <w:right w:w="100" w:type="dxa"/>
            </w:tcMar>
          </w:tcPr>
          <w:p w14:paraId="000001D6" w14:textId="77777777" w:rsidR="00415926" w:rsidRPr="006E1D9A" w:rsidRDefault="00A563B3" w:rsidP="00FC53AB">
            <w:pPr>
              <w:spacing w:line="360" w:lineRule="auto"/>
              <w:jc w:val="both"/>
              <w:rPr>
                <w:color w:val="000000"/>
                <w:sz w:val="20"/>
                <w:szCs w:val="20"/>
                <w:highlight w:val="cyan"/>
              </w:rPr>
            </w:pPr>
            <w:r w:rsidRPr="006E1D9A">
              <w:rPr>
                <w:color w:val="000000"/>
                <w:sz w:val="20"/>
                <w:szCs w:val="20"/>
                <w:highlight w:val="cyan"/>
              </w:rPr>
              <w:t>SIGNIFICADO</w:t>
            </w:r>
          </w:p>
        </w:tc>
      </w:tr>
      <w:tr w:rsidR="00415926" w:rsidRPr="006E1D9A" w14:paraId="63CD04BE" w14:textId="77777777" w:rsidTr="6A3C45EE">
        <w:trPr>
          <w:trHeight w:val="253"/>
        </w:trPr>
        <w:tc>
          <w:tcPr>
            <w:tcW w:w="2122" w:type="dxa"/>
            <w:tcMar>
              <w:top w:w="100" w:type="dxa"/>
              <w:left w:w="100" w:type="dxa"/>
              <w:bottom w:w="100" w:type="dxa"/>
              <w:right w:w="100" w:type="dxa"/>
            </w:tcMar>
            <w:vAlign w:val="center"/>
          </w:tcPr>
          <w:p w14:paraId="000001D7" w14:textId="77777777" w:rsidR="00415926" w:rsidRPr="006E1D9A" w:rsidRDefault="00A563B3" w:rsidP="00FC53AB">
            <w:pPr>
              <w:spacing w:line="360" w:lineRule="auto"/>
              <w:jc w:val="both"/>
              <w:rPr>
                <w:color w:val="000000"/>
                <w:sz w:val="20"/>
                <w:szCs w:val="20"/>
                <w:highlight w:val="cyan"/>
              </w:rPr>
            </w:pPr>
            <w:r w:rsidRPr="006E1D9A">
              <w:rPr>
                <w:color w:val="000000"/>
                <w:sz w:val="20"/>
                <w:szCs w:val="20"/>
                <w:highlight w:val="cyan"/>
              </w:rPr>
              <w:t xml:space="preserve">Comunidad </w:t>
            </w:r>
            <w:r w:rsidRPr="006E1D9A">
              <w:rPr>
                <w:i/>
                <w:color w:val="000000"/>
                <w:sz w:val="20"/>
                <w:szCs w:val="20"/>
                <w:highlight w:val="cyan"/>
              </w:rPr>
              <w:t>online</w:t>
            </w:r>
            <w:r w:rsidRPr="006E1D9A">
              <w:rPr>
                <w:color w:val="000000"/>
                <w:sz w:val="20"/>
                <w:szCs w:val="20"/>
                <w:highlight w:val="cyan"/>
              </w:rPr>
              <w:t xml:space="preserve">: </w:t>
            </w:r>
          </w:p>
        </w:tc>
        <w:tc>
          <w:tcPr>
            <w:tcW w:w="7840" w:type="dxa"/>
            <w:tcMar>
              <w:top w:w="100" w:type="dxa"/>
              <w:left w:w="100" w:type="dxa"/>
              <w:bottom w:w="100" w:type="dxa"/>
              <w:right w:w="100" w:type="dxa"/>
            </w:tcMar>
            <w:vAlign w:val="center"/>
          </w:tcPr>
          <w:p w14:paraId="000001D8" w14:textId="5E714C4F" w:rsidR="00415926" w:rsidRPr="006E1D9A" w:rsidRDefault="00A563B3" w:rsidP="00FC53AB">
            <w:pPr>
              <w:spacing w:line="360" w:lineRule="auto"/>
              <w:jc w:val="both"/>
              <w:rPr>
                <w:b w:val="0"/>
                <w:bCs/>
                <w:color w:val="000000"/>
                <w:sz w:val="20"/>
                <w:szCs w:val="20"/>
                <w:highlight w:val="cyan"/>
              </w:rPr>
            </w:pPr>
            <w:r w:rsidRPr="006E1D9A">
              <w:rPr>
                <w:b w:val="0"/>
                <w:bCs/>
                <w:color w:val="000000"/>
                <w:sz w:val="20"/>
                <w:szCs w:val="20"/>
                <w:highlight w:val="cyan"/>
              </w:rPr>
              <w:t>conjunto de personas con presencia en medios digitales y redes sociales que comparten y dialogan en el entorno 2.0, generalmente</w:t>
            </w:r>
            <w:r w:rsidR="00CD7851" w:rsidRPr="006E1D9A">
              <w:rPr>
                <w:b w:val="0"/>
                <w:bCs/>
                <w:color w:val="000000"/>
                <w:sz w:val="20"/>
                <w:szCs w:val="20"/>
                <w:highlight w:val="cyan"/>
              </w:rPr>
              <w:t>,</w:t>
            </w:r>
            <w:r w:rsidRPr="006E1D9A">
              <w:rPr>
                <w:b w:val="0"/>
                <w:bCs/>
                <w:color w:val="000000"/>
                <w:sz w:val="20"/>
                <w:szCs w:val="20"/>
                <w:highlight w:val="cyan"/>
              </w:rPr>
              <w:t xml:space="preserve"> en torno a una marca o temática.</w:t>
            </w:r>
          </w:p>
        </w:tc>
      </w:tr>
      <w:tr w:rsidR="00415926" w:rsidRPr="006E1D9A" w14:paraId="4B3BD818" w14:textId="77777777" w:rsidTr="6A3C45EE">
        <w:trPr>
          <w:trHeight w:val="253"/>
        </w:trPr>
        <w:tc>
          <w:tcPr>
            <w:tcW w:w="2122" w:type="dxa"/>
            <w:tcMar>
              <w:top w:w="100" w:type="dxa"/>
              <w:left w:w="100" w:type="dxa"/>
              <w:bottom w:w="100" w:type="dxa"/>
              <w:right w:w="100" w:type="dxa"/>
            </w:tcMar>
            <w:vAlign w:val="center"/>
          </w:tcPr>
          <w:p w14:paraId="000001D9" w14:textId="77777777" w:rsidR="00415926" w:rsidRPr="006E1D9A" w:rsidRDefault="00A563B3" w:rsidP="00FC53AB">
            <w:pPr>
              <w:spacing w:line="360" w:lineRule="auto"/>
              <w:jc w:val="both"/>
              <w:rPr>
                <w:color w:val="000000"/>
                <w:sz w:val="20"/>
                <w:szCs w:val="20"/>
                <w:highlight w:val="cyan"/>
              </w:rPr>
            </w:pPr>
            <w:r w:rsidRPr="006E1D9A">
              <w:rPr>
                <w:color w:val="000000"/>
                <w:sz w:val="20"/>
                <w:szCs w:val="20"/>
                <w:highlight w:val="cyan"/>
              </w:rPr>
              <w:t xml:space="preserve">Infografía: </w:t>
            </w:r>
          </w:p>
        </w:tc>
        <w:tc>
          <w:tcPr>
            <w:tcW w:w="7840" w:type="dxa"/>
            <w:tcMar>
              <w:top w:w="100" w:type="dxa"/>
              <w:left w:w="100" w:type="dxa"/>
              <w:bottom w:w="100" w:type="dxa"/>
              <w:right w:w="100" w:type="dxa"/>
            </w:tcMar>
            <w:vAlign w:val="center"/>
          </w:tcPr>
          <w:p w14:paraId="000001DA" w14:textId="77777777" w:rsidR="00415926" w:rsidRPr="006E1D9A" w:rsidRDefault="00A563B3" w:rsidP="00FC53AB">
            <w:pPr>
              <w:spacing w:line="360" w:lineRule="auto"/>
              <w:jc w:val="both"/>
              <w:rPr>
                <w:b w:val="0"/>
                <w:bCs/>
                <w:color w:val="000000"/>
                <w:sz w:val="20"/>
                <w:szCs w:val="20"/>
                <w:highlight w:val="cyan"/>
              </w:rPr>
            </w:pPr>
            <w:r w:rsidRPr="006E1D9A">
              <w:rPr>
                <w:b w:val="0"/>
                <w:bCs/>
                <w:color w:val="000000"/>
                <w:sz w:val="20"/>
                <w:szCs w:val="20"/>
                <w:highlight w:val="cyan"/>
              </w:rPr>
              <w:t>es una imagen que, con un conjunto de gráficos y textos, conforman un esquema visual que transmite, de forma rápida e intuitiva, conceptos e información.</w:t>
            </w:r>
          </w:p>
        </w:tc>
      </w:tr>
      <w:tr w:rsidR="00415926" w:rsidRPr="006E1D9A" w14:paraId="51DE0036" w14:textId="77777777" w:rsidTr="6A3C45EE">
        <w:trPr>
          <w:trHeight w:val="253"/>
        </w:trPr>
        <w:tc>
          <w:tcPr>
            <w:tcW w:w="2122" w:type="dxa"/>
            <w:tcMar>
              <w:top w:w="100" w:type="dxa"/>
              <w:left w:w="100" w:type="dxa"/>
              <w:bottom w:w="100" w:type="dxa"/>
              <w:right w:w="100" w:type="dxa"/>
            </w:tcMar>
            <w:vAlign w:val="center"/>
          </w:tcPr>
          <w:p w14:paraId="000001DB" w14:textId="77777777" w:rsidR="00415926" w:rsidRPr="006E1D9A" w:rsidRDefault="00A563B3" w:rsidP="00FC53AB">
            <w:pPr>
              <w:spacing w:line="360" w:lineRule="auto"/>
              <w:jc w:val="both"/>
              <w:rPr>
                <w:i/>
                <w:color w:val="000000"/>
                <w:sz w:val="20"/>
                <w:szCs w:val="20"/>
                <w:highlight w:val="cyan"/>
              </w:rPr>
            </w:pPr>
            <w:r w:rsidRPr="006E1D9A">
              <w:rPr>
                <w:iCs/>
                <w:color w:val="000000"/>
                <w:sz w:val="20"/>
                <w:szCs w:val="20"/>
                <w:highlight w:val="cyan"/>
              </w:rPr>
              <w:t>KPI</w:t>
            </w:r>
            <w:r w:rsidRPr="006E1D9A">
              <w:rPr>
                <w:i/>
                <w:color w:val="000000"/>
                <w:sz w:val="20"/>
                <w:szCs w:val="20"/>
                <w:highlight w:val="cyan"/>
              </w:rPr>
              <w:t xml:space="preserve">: </w:t>
            </w:r>
          </w:p>
        </w:tc>
        <w:tc>
          <w:tcPr>
            <w:tcW w:w="7840" w:type="dxa"/>
            <w:tcMar>
              <w:top w:w="100" w:type="dxa"/>
              <w:left w:w="100" w:type="dxa"/>
              <w:bottom w:w="100" w:type="dxa"/>
              <w:right w:w="100" w:type="dxa"/>
            </w:tcMar>
            <w:vAlign w:val="center"/>
          </w:tcPr>
          <w:p w14:paraId="000001DC" w14:textId="77777777" w:rsidR="00415926" w:rsidRPr="006E1D9A" w:rsidRDefault="00A563B3" w:rsidP="00FC53AB">
            <w:pPr>
              <w:spacing w:line="360" w:lineRule="auto"/>
              <w:jc w:val="both"/>
              <w:rPr>
                <w:b w:val="0"/>
                <w:bCs/>
                <w:color w:val="000000"/>
                <w:sz w:val="20"/>
                <w:szCs w:val="20"/>
                <w:highlight w:val="cyan"/>
              </w:rPr>
            </w:pPr>
            <w:r w:rsidRPr="006E1D9A">
              <w:rPr>
                <w:b w:val="0"/>
                <w:bCs/>
                <w:color w:val="000000"/>
                <w:sz w:val="20"/>
                <w:szCs w:val="20"/>
                <w:highlight w:val="cyan"/>
              </w:rPr>
              <w:t xml:space="preserve">son las siglas de </w:t>
            </w:r>
            <w:proofErr w:type="spellStart"/>
            <w:r w:rsidRPr="006E1D9A">
              <w:rPr>
                <w:b w:val="0"/>
                <w:bCs/>
                <w:i/>
                <w:iCs/>
                <w:color w:val="000000"/>
                <w:sz w:val="20"/>
                <w:szCs w:val="20"/>
                <w:highlight w:val="cyan"/>
              </w:rPr>
              <w:t>key</w:t>
            </w:r>
            <w:proofErr w:type="spellEnd"/>
            <w:r w:rsidRPr="006E1D9A">
              <w:rPr>
                <w:b w:val="0"/>
                <w:bCs/>
                <w:i/>
                <w:iCs/>
                <w:color w:val="000000"/>
                <w:sz w:val="20"/>
                <w:szCs w:val="20"/>
                <w:highlight w:val="cyan"/>
              </w:rPr>
              <w:t xml:space="preserve"> performance </w:t>
            </w:r>
            <w:proofErr w:type="spellStart"/>
            <w:r w:rsidRPr="006E1D9A">
              <w:rPr>
                <w:b w:val="0"/>
                <w:bCs/>
                <w:i/>
                <w:iCs/>
                <w:color w:val="000000"/>
                <w:sz w:val="20"/>
                <w:szCs w:val="20"/>
                <w:highlight w:val="cyan"/>
              </w:rPr>
              <w:t>indicator</w:t>
            </w:r>
            <w:proofErr w:type="spellEnd"/>
            <w:r w:rsidRPr="006E1D9A">
              <w:rPr>
                <w:b w:val="0"/>
                <w:bCs/>
                <w:color w:val="000000"/>
                <w:sz w:val="20"/>
                <w:szCs w:val="20"/>
                <w:highlight w:val="cyan"/>
              </w:rPr>
              <w:t xml:space="preserve">; son indicadores y herramientas de medición de los cuales se obtiene información útil del nivel de rendimiento de una campaña o estrategia de </w:t>
            </w:r>
            <w:r w:rsidRPr="006E1D9A">
              <w:rPr>
                <w:b w:val="0"/>
                <w:bCs/>
                <w:i/>
                <w:iCs/>
                <w:color w:val="000000"/>
                <w:sz w:val="20"/>
                <w:szCs w:val="20"/>
                <w:highlight w:val="cyan"/>
              </w:rPr>
              <w:t>social media marketing</w:t>
            </w:r>
            <w:r w:rsidRPr="006E1D9A">
              <w:rPr>
                <w:b w:val="0"/>
                <w:bCs/>
                <w:color w:val="000000"/>
                <w:sz w:val="20"/>
                <w:szCs w:val="20"/>
                <w:highlight w:val="cyan"/>
              </w:rPr>
              <w:t>.</w:t>
            </w:r>
          </w:p>
        </w:tc>
      </w:tr>
      <w:tr w:rsidR="00415926" w:rsidRPr="006E1D9A" w14:paraId="4CBAFC3F" w14:textId="77777777" w:rsidTr="6A3C45EE">
        <w:trPr>
          <w:trHeight w:val="253"/>
        </w:trPr>
        <w:tc>
          <w:tcPr>
            <w:tcW w:w="2122" w:type="dxa"/>
            <w:tcMar>
              <w:top w:w="100" w:type="dxa"/>
              <w:left w:w="100" w:type="dxa"/>
              <w:bottom w:w="100" w:type="dxa"/>
              <w:right w:w="100" w:type="dxa"/>
            </w:tcMar>
            <w:vAlign w:val="center"/>
          </w:tcPr>
          <w:p w14:paraId="000001DD" w14:textId="77777777" w:rsidR="00415926" w:rsidRPr="006E1D9A" w:rsidRDefault="00A563B3" w:rsidP="00FC53AB">
            <w:pPr>
              <w:spacing w:line="360" w:lineRule="auto"/>
              <w:jc w:val="both"/>
              <w:rPr>
                <w:color w:val="000000"/>
                <w:sz w:val="20"/>
                <w:szCs w:val="20"/>
                <w:highlight w:val="cyan"/>
              </w:rPr>
            </w:pPr>
            <w:r w:rsidRPr="006E1D9A">
              <w:rPr>
                <w:i/>
                <w:color w:val="000000"/>
                <w:sz w:val="20"/>
                <w:szCs w:val="20"/>
                <w:highlight w:val="cyan"/>
              </w:rPr>
              <w:t>Marketing</w:t>
            </w:r>
            <w:r w:rsidRPr="006E1D9A">
              <w:rPr>
                <w:color w:val="000000"/>
                <w:sz w:val="20"/>
                <w:szCs w:val="20"/>
                <w:highlight w:val="cyan"/>
              </w:rPr>
              <w:t xml:space="preserve"> de contenidos: </w:t>
            </w:r>
          </w:p>
        </w:tc>
        <w:tc>
          <w:tcPr>
            <w:tcW w:w="7840" w:type="dxa"/>
            <w:tcMar>
              <w:top w:w="100" w:type="dxa"/>
              <w:left w:w="100" w:type="dxa"/>
              <w:bottom w:w="100" w:type="dxa"/>
              <w:right w:w="100" w:type="dxa"/>
            </w:tcMar>
            <w:vAlign w:val="center"/>
          </w:tcPr>
          <w:p w14:paraId="000001DE" w14:textId="1E5B2F85" w:rsidR="00415926" w:rsidRPr="006E1D9A" w:rsidRDefault="00A563B3" w:rsidP="00FC53AB">
            <w:pPr>
              <w:spacing w:line="360" w:lineRule="auto"/>
              <w:jc w:val="both"/>
              <w:rPr>
                <w:b w:val="0"/>
                <w:bCs/>
                <w:color w:val="000000"/>
                <w:sz w:val="20"/>
                <w:szCs w:val="20"/>
                <w:highlight w:val="cyan"/>
              </w:rPr>
            </w:pPr>
            <w:r w:rsidRPr="006E1D9A">
              <w:rPr>
                <w:b w:val="0"/>
                <w:bCs/>
                <w:color w:val="000000"/>
                <w:sz w:val="20"/>
                <w:szCs w:val="20"/>
                <w:highlight w:val="cyan"/>
              </w:rPr>
              <w:t xml:space="preserve">son estrategias de </w:t>
            </w:r>
            <w:r w:rsidRPr="006E1D9A">
              <w:rPr>
                <w:b w:val="0"/>
                <w:bCs/>
                <w:i/>
                <w:iCs/>
                <w:color w:val="000000"/>
                <w:sz w:val="20"/>
                <w:szCs w:val="20"/>
                <w:highlight w:val="cyan"/>
              </w:rPr>
              <w:t>marketing</w:t>
            </w:r>
            <w:r w:rsidRPr="006E1D9A">
              <w:rPr>
                <w:b w:val="0"/>
                <w:bCs/>
                <w:color w:val="000000"/>
                <w:sz w:val="20"/>
                <w:szCs w:val="20"/>
                <w:highlight w:val="cyan"/>
              </w:rPr>
              <w:t xml:space="preserve"> enfocadas en ofrecer contenidos útiles y de ayuda a los usuarios</w:t>
            </w:r>
            <w:r w:rsidR="00CD7851" w:rsidRPr="006E1D9A">
              <w:rPr>
                <w:b w:val="0"/>
                <w:bCs/>
                <w:color w:val="000000"/>
                <w:sz w:val="20"/>
                <w:szCs w:val="20"/>
                <w:highlight w:val="cyan"/>
              </w:rPr>
              <w:t>,</w:t>
            </w:r>
            <w:r w:rsidRPr="006E1D9A">
              <w:rPr>
                <w:b w:val="0"/>
                <w:bCs/>
                <w:color w:val="000000"/>
                <w:sz w:val="20"/>
                <w:szCs w:val="20"/>
                <w:highlight w:val="cyan"/>
              </w:rPr>
              <w:t xml:space="preserve"> principalmente</w:t>
            </w:r>
            <w:r w:rsidR="00CD7851" w:rsidRPr="006E1D9A">
              <w:rPr>
                <w:b w:val="0"/>
                <w:bCs/>
                <w:color w:val="000000"/>
                <w:sz w:val="20"/>
                <w:szCs w:val="20"/>
                <w:highlight w:val="cyan"/>
              </w:rPr>
              <w:t>,</w:t>
            </w:r>
            <w:r w:rsidRPr="006E1D9A">
              <w:rPr>
                <w:b w:val="0"/>
                <w:bCs/>
                <w:color w:val="000000"/>
                <w:sz w:val="20"/>
                <w:szCs w:val="20"/>
                <w:highlight w:val="cyan"/>
              </w:rPr>
              <w:t xml:space="preserve"> a través del blog y del </w:t>
            </w:r>
            <w:r w:rsidRPr="006E1D9A">
              <w:rPr>
                <w:b w:val="0"/>
                <w:bCs/>
                <w:i/>
                <w:iCs/>
                <w:color w:val="000000"/>
                <w:sz w:val="20"/>
                <w:szCs w:val="20"/>
                <w:highlight w:val="cyan"/>
              </w:rPr>
              <w:t>social media marketing.</w:t>
            </w:r>
          </w:p>
        </w:tc>
      </w:tr>
      <w:tr w:rsidR="00415926" w:rsidRPr="006E1D9A" w14:paraId="3CD37816" w14:textId="77777777" w:rsidTr="6A3C45EE">
        <w:trPr>
          <w:trHeight w:val="253"/>
        </w:trPr>
        <w:tc>
          <w:tcPr>
            <w:tcW w:w="2122" w:type="dxa"/>
            <w:tcMar>
              <w:top w:w="100" w:type="dxa"/>
              <w:left w:w="100" w:type="dxa"/>
              <w:bottom w:w="100" w:type="dxa"/>
              <w:right w:w="100" w:type="dxa"/>
            </w:tcMar>
          </w:tcPr>
          <w:p w14:paraId="000001DF" w14:textId="77777777" w:rsidR="00415926" w:rsidRPr="006E1D9A" w:rsidRDefault="00A563B3" w:rsidP="00FC53AB">
            <w:pPr>
              <w:spacing w:line="360" w:lineRule="auto"/>
              <w:jc w:val="both"/>
              <w:rPr>
                <w:color w:val="000000"/>
                <w:sz w:val="20"/>
                <w:szCs w:val="20"/>
                <w:highlight w:val="cyan"/>
              </w:rPr>
            </w:pPr>
            <w:r w:rsidRPr="006E1D9A">
              <w:rPr>
                <w:color w:val="000000"/>
                <w:sz w:val="20"/>
                <w:szCs w:val="20"/>
                <w:highlight w:val="cyan"/>
              </w:rPr>
              <w:t>Redes Sociales</w:t>
            </w:r>
          </w:p>
        </w:tc>
        <w:tc>
          <w:tcPr>
            <w:tcW w:w="7840" w:type="dxa"/>
            <w:tcMar>
              <w:top w:w="100" w:type="dxa"/>
              <w:left w:w="100" w:type="dxa"/>
              <w:bottom w:w="100" w:type="dxa"/>
              <w:right w:w="100" w:type="dxa"/>
            </w:tcMar>
          </w:tcPr>
          <w:p w14:paraId="000001E0" w14:textId="3226803F" w:rsidR="00415926" w:rsidRPr="006E1D9A" w:rsidRDefault="00A563B3" w:rsidP="00FC53AB">
            <w:pPr>
              <w:spacing w:line="360" w:lineRule="auto"/>
              <w:jc w:val="both"/>
              <w:rPr>
                <w:b w:val="0"/>
                <w:bCs/>
                <w:color w:val="000000"/>
                <w:sz w:val="20"/>
                <w:szCs w:val="20"/>
                <w:highlight w:val="cyan"/>
              </w:rPr>
            </w:pPr>
            <w:r w:rsidRPr="006E1D9A">
              <w:rPr>
                <w:b w:val="0"/>
                <w:bCs/>
                <w:sz w:val="20"/>
                <w:szCs w:val="20"/>
                <w:highlight w:val="cyan"/>
              </w:rPr>
              <w:t xml:space="preserve">comunidad de personas que se forma en </w:t>
            </w:r>
            <w:r w:rsidR="00CD7851" w:rsidRPr="006E1D9A">
              <w:rPr>
                <w:b w:val="0"/>
                <w:bCs/>
                <w:sz w:val="20"/>
                <w:szCs w:val="20"/>
                <w:highlight w:val="cyan"/>
              </w:rPr>
              <w:t>I</w:t>
            </w:r>
            <w:r w:rsidRPr="006E1D9A">
              <w:rPr>
                <w:b w:val="0"/>
                <w:bCs/>
                <w:sz w:val="20"/>
                <w:szCs w:val="20"/>
                <w:highlight w:val="cyan"/>
              </w:rPr>
              <w:t>nternet</w:t>
            </w:r>
            <w:sdt>
              <w:sdtPr>
                <w:rPr>
                  <w:bCs/>
                  <w:sz w:val="20"/>
                  <w:szCs w:val="20"/>
                  <w:highlight w:val="cyan"/>
                </w:rPr>
                <w:tag w:val="goog_rdk_391"/>
                <w:id w:val="2027364236"/>
              </w:sdtPr>
              <w:sdtContent>
                <w:r w:rsidRPr="006E1D9A">
                  <w:rPr>
                    <w:b w:val="0"/>
                    <w:bCs/>
                    <w:sz w:val="20"/>
                    <w:szCs w:val="20"/>
                    <w:highlight w:val="cyan"/>
                  </w:rPr>
                  <w:t>.</w:t>
                </w:r>
              </w:sdtContent>
            </w:sdt>
            <w:r w:rsidRPr="006E1D9A">
              <w:rPr>
                <w:b w:val="0"/>
                <w:bCs/>
                <w:sz w:val="20"/>
                <w:szCs w:val="20"/>
                <w:highlight w:val="cyan"/>
              </w:rPr>
              <w:t xml:space="preserve"> </w:t>
            </w:r>
          </w:p>
        </w:tc>
      </w:tr>
      <w:tr w:rsidR="00415926" w:rsidRPr="006E1D9A" w14:paraId="77B8C2E9" w14:textId="77777777" w:rsidTr="6A3C45EE">
        <w:trPr>
          <w:trHeight w:val="253"/>
        </w:trPr>
        <w:tc>
          <w:tcPr>
            <w:tcW w:w="2122" w:type="dxa"/>
            <w:tcMar>
              <w:top w:w="100" w:type="dxa"/>
              <w:left w:w="100" w:type="dxa"/>
              <w:bottom w:w="100" w:type="dxa"/>
              <w:right w:w="100" w:type="dxa"/>
            </w:tcMar>
          </w:tcPr>
          <w:p w14:paraId="000001E1" w14:textId="01C219A0" w:rsidR="00415926" w:rsidRPr="006E1D9A" w:rsidRDefault="00A563B3" w:rsidP="6A3C45EE">
            <w:pPr>
              <w:spacing w:line="360" w:lineRule="auto"/>
              <w:jc w:val="both"/>
              <w:rPr>
                <w:i/>
                <w:iCs/>
                <w:color w:val="000000"/>
                <w:sz w:val="20"/>
                <w:szCs w:val="20"/>
                <w:highlight w:val="cyan"/>
              </w:rPr>
            </w:pPr>
            <w:r w:rsidRPr="006E1D9A">
              <w:rPr>
                <w:color w:val="000000" w:themeColor="text1"/>
                <w:sz w:val="20"/>
                <w:szCs w:val="20"/>
                <w:highlight w:val="cyan"/>
              </w:rPr>
              <w:t xml:space="preserve">Sitio </w:t>
            </w:r>
            <w:r w:rsidR="692A633C" w:rsidRPr="006E1D9A">
              <w:rPr>
                <w:i/>
                <w:iCs/>
                <w:color w:val="000000" w:themeColor="text1"/>
                <w:sz w:val="20"/>
                <w:szCs w:val="20"/>
                <w:highlight w:val="cyan"/>
              </w:rPr>
              <w:t>web</w:t>
            </w:r>
            <w:r w:rsidRPr="006E1D9A">
              <w:rPr>
                <w:i/>
                <w:iCs/>
                <w:color w:val="000000" w:themeColor="text1"/>
                <w:sz w:val="20"/>
                <w:szCs w:val="20"/>
                <w:highlight w:val="cyan"/>
              </w:rPr>
              <w:t>:</w:t>
            </w:r>
          </w:p>
        </w:tc>
        <w:tc>
          <w:tcPr>
            <w:tcW w:w="7840" w:type="dxa"/>
            <w:tcMar>
              <w:top w:w="100" w:type="dxa"/>
              <w:left w:w="100" w:type="dxa"/>
              <w:bottom w:w="100" w:type="dxa"/>
              <w:right w:w="100" w:type="dxa"/>
            </w:tcMar>
          </w:tcPr>
          <w:p w14:paraId="000001E2" w14:textId="77777777" w:rsidR="00415926" w:rsidRPr="006E1D9A" w:rsidRDefault="00A563B3" w:rsidP="6A3C45EE">
            <w:pPr>
              <w:spacing w:line="360" w:lineRule="auto"/>
              <w:jc w:val="both"/>
              <w:rPr>
                <w:b w:val="0"/>
                <w:color w:val="000000"/>
                <w:sz w:val="20"/>
                <w:szCs w:val="20"/>
                <w:highlight w:val="cyan"/>
              </w:rPr>
            </w:pPr>
            <w:r w:rsidRPr="006E1D9A">
              <w:rPr>
                <w:b w:val="0"/>
                <w:sz w:val="20"/>
                <w:szCs w:val="20"/>
                <w:highlight w:val="cyan"/>
              </w:rPr>
              <w:t xml:space="preserve">conjunto de páginas </w:t>
            </w:r>
            <w:r w:rsidRPr="006E1D9A">
              <w:rPr>
                <w:b w:val="0"/>
                <w:i/>
                <w:iCs/>
                <w:sz w:val="20"/>
                <w:szCs w:val="20"/>
                <w:highlight w:val="cyan"/>
              </w:rPr>
              <w:t>web</w:t>
            </w:r>
            <w:sdt>
              <w:sdtPr>
                <w:rPr>
                  <w:sz w:val="20"/>
                  <w:szCs w:val="20"/>
                  <w:highlight w:val="cyan"/>
                </w:rPr>
                <w:tag w:val="goog_rdk_392"/>
                <w:id w:val="795178901"/>
              </w:sdtPr>
              <w:sdtContent>
                <w:r w:rsidRPr="006E1D9A">
                  <w:rPr>
                    <w:b w:val="0"/>
                    <w:sz w:val="20"/>
                    <w:szCs w:val="20"/>
                    <w:highlight w:val="cyan"/>
                  </w:rPr>
                  <w:t>.</w:t>
                </w:r>
              </w:sdtContent>
            </w:sdt>
            <w:r w:rsidRPr="006E1D9A">
              <w:rPr>
                <w:b w:val="0"/>
                <w:sz w:val="20"/>
                <w:szCs w:val="20"/>
                <w:highlight w:val="cyan"/>
              </w:rPr>
              <w:t xml:space="preserve"> </w:t>
            </w:r>
          </w:p>
        </w:tc>
      </w:tr>
      <w:tr w:rsidR="00415926" w:rsidRPr="006E1D9A" w14:paraId="061A5BEF" w14:textId="77777777" w:rsidTr="6A3C45EE">
        <w:trPr>
          <w:trHeight w:val="253"/>
        </w:trPr>
        <w:tc>
          <w:tcPr>
            <w:tcW w:w="2122" w:type="dxa"/>
            <w:tcMar>
              <w:top w:w="100" w:type="dxa"/>
              <w:left w:w="100" w:type="dxa"/>
              <w:bottom w:w="100" w:type="dxa"/>
              <w:right w:w="100" w:type="dxa"/>
            </w:tcMar>
            <w:vAlign w:val="center"/>
          </w:tcPr>
          <w:p w14:paraId="000001E3" w14:textId="77777777" w:rsidR="00415926" w:rsidRPr="006E1D9A" w:rsidRDefault="00A563B3" w:rsidP="00FC53AB">
            <w:pPr>
              <w:spacing w:line="360" w:lineRule="auto"/>
              <w:jc w:val="both"/>
              <w:rPr>
                <w:i/>
                <w:iCs/>
                <w:color w:val="000000"/>
                <w:sz w:val="20"/>
                <w:szCs w:val="20"/>
                <w:highlight w:val="cyan"/>
              </w:rPr>
            </w:pPr>
            <w:proofErr w:type="spellStart"/>
            <w:r w:rsidRPr="006E1D9A">
              <w:rPr>
                <w:i/>
                <w:iCs/>
                <w:color w:val="000000"/>
                <w:sz w:val="20"/>
                <w:szCs w:val="20"/>
                <w:highlight w:val="cyan"/>
              </w:rPr>
              <w:t>Storytelling</w:t>
            </w:r>
            <w:proofErr w:type="spellEnd"/>
            <w:r w:rsidRPr="006E1D9A">
              <w:rPr>
                <w:i/>
                <w:iCs/>
                <w:color w:val="000000"/>
                <w:sz w:val="20"/>
                <w:szCs w:val="20"/>
                <w:highlight w:val="cyan"/>
              </w:rPr>
              <w:t xml:space="preserve">: </w:t>
            </w:r>
          </w:p>
        </w:tc>
        <w:tc>
          <w:tcPr>
            <w:tcW w:w="7840" w:type="dxa"/>
            <w:tcMar>
              <w:top w:w="100" w:type="dxa"/>
              <w:left w:w="100" w:type="dxa"/>
              <w:bottom w:w="100" w:type="dxa"/>
              <w:right w:w="100" w:type="dxa"/>
            </w:tcMar>
            <w:vAlign w:val="center"/>
          </w:tcPr>
          <w:p w14:paraId="000001E4" w14:textId="77777777" w:rsidR="00415926" w:rsidRPr="006E1D9A" w:rsidRDefault="00A563B3" w:rsidP="00FC53AB">
            <w:pPr>
              <w:spacing w:line="360" w:lineRule="auto"/>
              <w:jc w:val="both"/>
              <w:rPr>
                <w:b w:val="0"/>
                <w:bCs/>
                <w:color w:val="000000"/>
                <w:sz w:val="20"/>
                <w:szCs w:val="20"/>
                <w:highlight w:val="cyan"/>
              </w:rPr>
            </w:pPr>
            <w:r w:rsidRPr="006E1D9A">
              <w:rPr>
                <w:b w:val="0"/>
                <w:bCs/>
                <w:color w:val="000000"/>
                <w:sz w:val="20"/>
                <w:szCs w:val="20"/>
                <w:highlight w:val="cyan"/>
              </w:rPr>
              <w:t xml:space="preserve">técnica de </w:t>
            </w:r>
            <w:r w:rsidRPr="006E1D9A">
              <w:rPr>
                <w:b w:val="0"/>
                <w:bCs/>
                <w:i/>
                <w:iCs/>
                <w:color w:val="000000"/>
                <w:sz w:val="20"/>
                <w:szCs w:val="20"/>
                <w:highlight w:val="cyan"/>
              </w:rPr>
              <w:t>marketing</w:t>
            </w:r>
            <w:r w:rsidRPr="006E1D9A">
              <w:rPr>
                <w:b w:val="0"/>
                <w:bCs/>
                <w:color w:val="000000"/>
                <w:sz w:val="20"/>
                <w:szCs w:val="20"/>
                <w:highlight w:val="cyan"/>
              </w:rPr>
              <w:t xml:space="preserve"> cuyo objetivo es conectar y vincular al usuario directamente con el contenido contado en forma de historia gráfica o audiovisual.</w:t>
            </w:r>
          </w:p>
        </w:tc>
      </w:tr>
      <w:tr w:rsidR="00415926" w:rsidRPr="009C5723" w14:paraId="3C4599E5" w14:textId="77777777" w:rsidTr="6A3C45EE">
        <w:trPr>
          <w:trHeight w:val="253"/>
        </w:trPr>
        <w:tc>
          <w:tcPr>
            <w:tcW w:w="2122" w:type="dxa"/>
            <w:tcMar>
              <w:top w:w="100" w:type="dxa"/>
              <w:left w:w="100" w:type="dxa"/>
              <w:bottom w:w="100" w:type="dxa"/>
              <w:right w:w="100" w:type="dxa"/>
            </w:tcMar>
            <w:vAlign w:val="center"/>
          </w:tcPr>
          <w:p w14:paraId="000001E5" w14:textId="77777777" w:rsidR="00415926" w:rsidRPr="006E1D9A" w:rsidRDefault="00A563B3" w:rsidP="00FC53AB">
            <w:pPr>
              <w:spacing w:line="360" w:lineRule="auto"/>
              <w:jc w:val="both"/>
              <w:rPr>
                <w:i/>
                <w:iCs/>
                <w:color w:val="000000"/>
                <w:sz w:val="20"/>
                <w:szCs w:val="20"/>
                <w:highlight w:val="cyan"/>
              </w:rPr>
            </w:pPr>
            <w:proofErr w:type="spellStart"/>
            <w:r w:rsidRPr="006E1D9A">
              <w:rPr>
                <w:i/>
                <w:iCs/>
                <w:color w:val="000000"/>
                <w:sz w:val="20"/>
                <w:szCs w:val="20"/>
                <w:highlight w:val="cyan"/>
              </w:rPr>
              <w:t>Webinars</w:t>
            </w:r>
            <w:proofErr w:type="spellEnd"/>
            <w:r w:rsidRPr="006E1D9A">
              <w:rPr>
                <w:i/>
                <w:iCs/>
                <w:color w:val="000000"/>
                <w:sz w:val="20"/>
                <w:szCs w:val="20"/>
                <w:highlight w:val="cyan"/>
              </w:rPr>
              <w:t>:</w:t>
            </w:r>
          </w:p>
        </w:tc>
        <w:tc>
          <w:tcPr>
            <w:tcW w:w="7840" w:type="dxa"/>
            <w:tcMar>
              <w:top w:w="100" w:type="dxa"/>
              <w:left w:w="100" w:type="dxa"/>
              <w:bottom w:w="100" w:type="dxa"/>
              <w:right w:w="100" w:type="dxa"/>
            </w:tcMar>
            <w:vAlign w:val="center"/>
          </w:tcPr>
          <w:p w14:paraId="000001E6" w14:textId="77777777" w:rsidR="00415926" w:rsidRPr="009C5723" w:rsidRDefault="00A563B3" w:rsidP="00FC53AB">
            <w:pPr>
              <w:spacing w:line="360" w:lineRule="auto"/>
              <w:jc w:val="both"/>
              <w:rPr>
                <w:b w:val="0"/>
                <w:bCs/>
                <w:color w:val="000000"/>
                <w:sz w:val="20"/>
                <w:szCs w:val="20"/>
              </w:rPr>
            </w:pPr>
            <w:r w:rsidRPr="006E1D9A">
              <w:rPr>
                <w:b w:val="0"/>
                <w:bCs/>
                <w:color w:val="000000"/>
                <w:sz w:val="20"/>
                <w:szCs w:val="20"/>
                <w:highlight w:val="cyan"/>
              </w:rPr>
              <w:t xml:space="preserve">también llamados </w:t>
            </w:r>
            <w:proofErr w:type="spellStart"/>
            <w:r w:rsidRPr="006E1D9A">
              <w:rPr>
                <w:b w:val="0"/>
                <w:bCs/>
                <w:i/>
                <w:iCs/>
                <w:color w:val="000000"/>
                <w:sz w:val="20"/>
                <w:szCs w:val="20"/>
                <w:highlight w:val="cyan"/>
              </w:rPr>
              <w:t>webminars</w:t>
            </w:r>
            <w:proofErr w:type="spellEnd"/>
            <w:r w:rsidRPr="006E1D9A">
              <w:rPr>
                <w:b w:val="0"/>
                <w:bCs/>
                <w:color w:val="000000"/>
                <w:sz w:val="20"/>
                <w:szCs w:val="20"/>
                <w:highlight w:val="cyan"/>
              </w:rPr>
              <w:t xml:space="preserve">, son eventos o conferencias que tienen lugar en el medio </w:t>
            </w:r>
            <w:r w:rsidRPr="006E1D9A">
              <w:rPr>
                <w:b w:val="0"/>
                <w:bCs/>
                <w:i/>
                <w:iCs/>
                <w:color w:val="000000"/>
                <w:sz w:val="20"/>
                <w:szCs w:val="20"/>
                <w:highlight w:val="cyan"/>
              </w:rPr>
              <w:t>online</w:t>
            </w:r>
            <w:r w:rsidRPr="006E1D9A">
              <w:rPr>
                <w:b w:val="0"/>
                <w:bCs/>
                <w:color w:val="000000"/>
                <w:sz w:val="20"/>
                <w:szCs w:val="20"/>
                <w:highlight w:val="cyan"/>
              </w:rPr>
              <w:t>. Es una muy buena estrategia para enganchar nuevos seguidores en las redes sociales.</w:t>
            </w:r>
          </w:p>
        </w:tc>
      </w:tr>
    </w:tbl>
    <w:p w14:paraId="000001E7" w14:textId="77777777" w:rsidR="00415926" w:rsidRPr="009C5723" w:rsidRDefault="00415926" w:rsidP="00FC53AB">
      <w:pPr>
        <w:spacing w:line="360" w:lineRule="auto"/>
        <w:jc w:val="both"/>
        <w:rPr>
          <w:sz w:val="20"/>
          <w:szCs w:val="20"/>
        </w:rPr>
      </w:pPr>
    </w:p>
    <w:p w14:paraId="000001E8" w14:textId="77777777" w:rsidR="00415926" w:rsidRPr="009C5723" w:rsidRDefault="00415926" w:rsidP="00FC53AB">
      <w:pPr>
        <w:spacing w:line="360" w:lineRule="auto"/>
        <w:jc w:val="both"/>
        <w:rPr>
          <w:sz w:val="20"/>
          <w:szCs w:val="20"/>
        </w:rPr>
      </w:pPr>
    </w:p>
    <w:p w14:paraId="000001E9" w14:textId="049C79C3" w:rsidR="00415926" w:rsidRPr="00241644" w:rsidRDefault="00A563B3" w:rsidP="00FC53AB">
      <w:pPr>
        <w:numPr>
          <w:ilvl w:val="0"/>
          <w:numId w:val="1"/>
        </w:numPr>
        <w:spacing w:line="360" w:lineRule="auto"/>
        <w:ind w:left="284"/>
        <w:jc w:val="both"/>
        <w:rPr>
          <w:b/>
          <w:sz w:val="20"/>
          <w:szCs w:val="20"/>
          <w:highlight w:val="cyan"/>
        </w:rPr>
      </w:pPr>
      <w:r w:rsidRPr="00241644">
        <w:rPr>
          <w:b/>
          <w:sz w:val="20"/>
          <w:szCs w:val="20"/>
          <w:highlight w:val="cyan"/>
        </w:rPr>
        <w:t xml:space="preserve">REFERENCIAS </w:t>
      </w:r>
      <w:sdt>
        <w:sdtPr>
          <w:rPr>
            <w:sz w:val="20"/>
            <w:szCs w:val="20"/>
            <w:highlight w:val="cyan"/>
          </w:rPr>
          <w:tag w:val="goog_rdk_393"/>
          <w:id w:val="-1436898376"/>
        </w:sdtPr>
        <w:sdtContent/>
      </w:sdt>
      <w:sdt>
        <w:sdtPr>
          <w:rPr>
            <w:sz w:val="20"/>
            <w:szCs w:val="20"/>
            <w:highlight w:val="cyan"/>
          </w:rPr>
          <w:tag w:val="goog_rdk_394"/>
          <w:id w:val="178242974"/>
        </w:sdtPr>
        <w:sdtContent/>
      </w:sdt>
      <w:r w:rsidR="00F74EE9" w:rsidRPr="00241644">
        <w:rPr>
          <w:b/>
          <w:sz w:val="20"/>
          <w:szCs w:val="20"/>
          <w:highlight w:val="cyan"/>
        </w:rPr>
        <w:t>BIBLIOGRÁFICAS:</w:t>
      </w:r>
    </w:p>
    <w:p w14:paraId="000001EA" w14:textId="77777777" w:rsidR="00415926" w:rsidRPr="00241644" w:rsidRDefault="00415926" w:rsidP="00FC53AB">
      <w:pPr>
        <w:pBdr>
          <w:top w:val="nil"/>
          <w:left w:val="nil"/>
          <w:bottom w:val="nil"/>
          <w:right w:val="nil"/>
          <w:between w:val="nil"/>
        </w:pBdr>
        <w:spacing w:line="360" w:lineRule="auto"/>
        <w:ind w:left="720" w:hanging="720"/>
        <w:jc w:val="both"/>
        <w:rPr>
          <w:color w:val="000000"/>
          <w:sz w:val="20"/>
          <w:szCs w:val="20"/>
          <w:highlight w:val="cyan"/>
        </w:rPr>
      </w:pPr>
    </w:p>
    <w:p w14:paraId="0D20F972" w14:textId="03FB33EA" w:rsidR="00551B88" w:rsidRPr="00241644" w:rsidRDefault="00551B88" w:rsidP="00F014D6">
      <w:pPr>
        <w:pStyle w:val="NormalWeb"/>
        <w:spacing w:before="0" w:beforeAutospacing="0" w:after="0" w:afterAutospacing="0" w:line="360" w:lineRule="auto"/>
        <w:ind w:hanging="11"/>
        <w:rPr>
          <w:rFonts w:ascii="Arial" w:hAnsi="Arial" w:cs="Arial"/>
          <w:sz w:val="20"/>
          <w:szCs w:val="20"/>
          <w:highlight w:val="cyan"/>
        </w:rPr>
      </w:pPr>
      <w:r w:rsidRPr="00241644">
        <w:rPr>
          <w:rFonts w:ascii="Arial" w:hAnsi="Arial" w:cs="Arial"/>
          <w:sz w:val="20"/>
          <w:szCs w:val="20"/>
          <w:highlight w:val="cyan"/>
        </w:rPr>
        <w:t>Ad</w:t>
      </w:r>
      <w:r w:rsidR="00862B1B" w:rsidRPr="00241644">
        <w:rPr>
          <w:rFonts w:ascii="Arial" w:hAnsi="Arial" w:cs="Arial"/>
          <w:sz w:val="20"/>
          <w:szCs w:val="20"/>
          <w:highlight w:val="cyan"/>
        </w:rPr>
        <w:t>á</w:t>
      </w:r>
      <w:r w:rsidRPr="00241644">
        <w:rPr>
          <w:rFonts w:ascii="Arial" w:hAnsi="Arial" w:cs="Arial"/>
          <w:sz w:val="20"/>
          <w:szCs w:val="20"/>
          <w:highlight w:val="cyan"/>
        </w:rPr>
        <w:t>n, P.</w:t>
      </w:r>
      <w:r w:rsidR="00862B1B" w:rsidRPr="00241644">
        <w:rPr>
          <w:rFonts w:ascii="Arial" w:hAnsi="Arial" w:cs="Arial"/>
          <w:sz w:val="20"/>
          <w:szCs w:val="20"/>
          <w:highlight w:val="cyan"/>
        </w:rPr>
        <w:t xml:space="preserve">, Arancibia, R., López, A., Ramírez, J. </w:t>
      </w:r>
      <w:proofErr w:type="spellStart"/>
      <w:r w:rsidR="00862B1B" w:rsidRPr="00241644">
        <w:rPr>
          <w:rFonts w:ascii="Arial" w:hAnsi="Arial" w:cs="Arial"/>
          <w:sz w:val="20"/>
          <w:szCs w:val="20"/>
          <w:highlight w:val="cyan"/>
        </w:rPr>
        <w:t>Sospedra</w:t>
      </w:r>
      <w:proofErr w:type="spellEnd"/>
      <w:r w:rsidR="00862B1B" w:rsidRPr="00241644">
        <w:rPr>
          <w:rFonts w:ascii="Arial" w:hAnsi="Arial" w:cs="Arial"/>
          <w:sz w:val="20"/>
          <w:szCs w:val="20"/>
          <w:highlight w:val="cyan"/>
        </w:rPr>
        <w:t xml:space="preserve">, R. y Valladares, Á. </w:t>
      </w:r>
      <w:r w:rsidRPr="00241644">
        <w:rPr>
          <w:rFonts w:ascii="Arial" w:hAnsi="Arial" w:cs="Arial"/>
          <w:sz w:val="20"/>
          <w:szCs w:val="20"/>
          <w:highlight w:val="cyan"/>
        </w:rPr>
        <w:t>(2017)</w:t>
      </w:r>
      <w:r w:rsidR="00862B1B" w:rsidRPr="00241644">
        <w:rPr>
          <w:rFonts w:ascii="Arial" w:hAnsi="Arial" w:cs="Arial"/>
          <w:sz w:val="20"/>
          <w:szCs w:val="20"/>
          <w:highlight w:val="cyan"/>
        </w:rPr>
        <w:t xml:space="preserve">. </w:t>
      </w:r>
      <w:r w:rsidR="00862B1B" w:rsidRPr="00241644">
        <w:rPr>
          <w:rFonts w:ascii="Arial" w:hAnsi="Arial" w:cs="Arial"/>
          <w:i/>
          <w:iCs/>
          <w:sz w:val="20"/>
          <w:szCs w:val="20"/>
          <w:highlight w:val="cyan"/>
        </w:rPr>
        <w:t xml:space="preserve">B2S Business </w:t>
      </w:r>
      <w:proofErr w:type="spellStart"/>
      <w:r w:rsidR="00862B1B" w:rsidRPr="00241644">
        <w:rPr>
          <w:rFonts w:ascii="Arial" w:hAnsi="Arial" w:cs="Arial"/>
          <w:i/>
          <w:iCs/>
          <w:sz w:val="20"/>
          <w:szCs w:val="20"/>
          <w:highlight w:val="cyan"/>
        </w:rPr>
        <w:t>to</w:t>
      </w:r>
      <w:proofErr w:type="spellEnd"/>
      <w:r w:rsidR="00862B1B" w:rsidRPr="00241644">
        <w:rPr>
          <w:rFonts w:ascii="Arial" w:hAnsi="Arial" w:cs="Arial"/>
          <w:i/>
          <w:iCs/>
          <w:sz w:val="20"/>
          <w:szCs w:val="20"/>
          <w:highlight w:val="cyan"/>
        </w:rPr>
        <w:t xml:space="preserve"> Social</w:t>
      </w:r>
      <w:r w:rsidR="006F6C45" w:rsidRPr="00241644">
        <w:rPr>
          <w:rFonts w:ascii="Arial" w:hAnsi="Arial" w:cs="Arial"/>
          <w:i/>
          <w:iCs/>
          <w:sz w:val="20"/>
          <w:szCs w:val="20"/>
          <w:highlight w:val="cyan"/>
        </w:rPr>
        <w:t>. Marketing digital para empresas y personas</w:t>
      </w:r>
      <w:r w:rsidRPr="00241644">
        <w:rPr>
          <w:rFonts w:ascii="Arial" w:hAnsi="Arial" w:cs="Arial"/>
          <w:sz w:val="20"/>
          <w:szCs w:val="20"/>
          <w:highlight w:val="cyan"/>
        </w:rPr>
        <w:t xml:space="preserve">. </w:t>
      </w:r>
      <w:r w:rsidR="006F6C45" w:rsidRPr="00241644">
        <w:rPr>
          <w:rFonts w:ascii="Arial" w:hAnsi="Arial" w:cs="Arial"/>
          <w:sz w:val="20"/>
          <w:szCs w:val="20"/>
          <w:highlight w:val="cyan"/>
        </w:rPr>
        <w:t>Alfaomega</w:t>
      </w:r>
      <w:r w:rsidRPr="00241644">
        <w:rPr>
          <w:rFonts w:ascii="Arial" w:hAnsi="Arial" w:cs="Arial"/>
          <w:sz w:val="20"/>
          <w:szCs w:val="20"/>
          <w:highlight w:val="cyan"/>
        </w:rPr>
        <w:t>.</w:t>
      </w:r>
    </w:p>
    <w:p w14:paraId="3ADDF04A" w14:textId="77777777" w:rsidR="00BA2A20" w:rsidRPr="00241644" w:rsidRDefault="00BA2A20" w:rsidP="00F014D6">
      <w:pPr>
        <w:pStyle w:val="NormalWeb"/>
        <w:spacing w:before="0" w:beforeAutospacing="0" w:after="0" w:afterAutospacing="0" w:line="360" w:lineRule="auto"/>
        <w:ind w:hanging="11"/>
        <w:rPr>
          <w:rFonts w:ascii="Arial" w:hAnsi="Arial" w:cs="Arial"/>
          <w:sz w:val="20"/>
          <w:szCs w:val="20"/>
          <w:highlight w:val="cyan"/>
        </w:rPr>
      </w:pPr>
    </w:p>
    <w:p w14:paraId="5CB73ADD" w14:textId="4812D2C8" w:rsidR="00BA2A20" w:rsidRPr="00241644" w:rsidRDefault="006F6C45" w:rsidP="00F014D6">
      <w:pPr>
        <w:pStyle w:val="NormalWeb"/>
        <w:spacing w:before="0" w:beforeAutospacing="0" w:after="0" w:afterAutospacing="0" w:line="360" w:lineRule="auto"/>
        <w:ind w:hanging="11"/>
        <w:rPr>
          <w:rFonts w:ascii="Arial" w:hAnsi="Arial" w:cs="Arial"/>
          <w:sz w:val="20"/>
          <w:szCs w:val="20"/>
          <w:highlight w:val="cyan"/>
          <w:shd w:val="clear" w:color="auto" w:fill="FFFFFF"/>
        </w:rPr>
      </w:pPr>
      <w:r w:rsidRPr="00241644">
        <w:rPr>
          <w:rFonts w:ascii="Arial" w:hAnsi="Arial" w:cs="Arial"/>
          <w:sz w:val="20"/>
          <w:szCs w:val="20"/>
          <w:highlight w:val="cyan"/>
        </w:rPr>
        <w:t>Ca</w:t>
      </w:r>
      <w:r w:rsidR="00BA2A20" w:rsidRPr="00241644">
        <w:rPr>
          <w:rFonts w:ascii="Arial" w:hAnsi="Arial" w:cs="Arial"/>
          <w:sz w:val="20"/>
          <w:szCs w:val="20"/>
          <w:highlight w:val="cyan"/>
        </w:rPr>
        <w:t xml:space="preserve">ldera, J. </w:t>
      </w:r>
      <w:r w:rsidRPr="00241644">
        <w:rPr>
          <w:rFonts w:ascii="Arial" w:hAnsi="Arial" w:cs="Arial"/>
          <w:sz w:val="20"/>
          <w:szCs w:val="20"/>
          <w:highlight w:val="cyan"/>
        </w:rPr>
        <w:t>y</w:t>
      </w:r>
      <w:r w:rsidR="00BA2A20" w:rsidRPr="00241644">
        <w:rPr>
          <w:rFonts w:ascii="Arial" w:hAnsi="Arial" w:cs="Arial"/>
          <w:sz w:val="20"/>
          <w:szCs w:val="20"/>
          <w:highlight w:val="cyan"/>
        </w:rPr>
        <w:t xml:space="preserve"> Rodríguez, G. (2021). </w:t>
      </w:r>
      <w:r w:rsidRPr="00241644">
        <w:rPr>
          <w:rFonts w:ascii="Arial" w:hAnsi="Arial" w:cs="Arial"/>
          <w:sz w:val="20"/>
          <w:szCs w:val="20"/>
          <w:highlight w:val="cyan"/>
        </w:rPr>
        <w:t xml:space="preserve">La narrativa </w:t>
      </w:r>
      <w:proofErr w:type="spellStart"/>
      <w:r w:rsidRPr="00241644">
        <w:rPr>
          <w:rFonts w:ascii="Arial" w:hAnsi="Arial" w:cs="Arial"/>
          <w:sz w:val="20"/>
          <w:szCs w:val="20"/>
          <w:highlight w:val="cyan"/>
        </w:rPr>
        <w:t>transmedia</w:t>
      </w:r>
      <w:proofErr w:type="spellEnd"/>
      <w:r w:rsidRPr="00241644">
        <w:rPr>
          <w:rFonts w:ascii="Arial" w:hAnsi="Arial" w:cs="Arial"/>
          <w:sz w:val="20"/>
          <w:szCs w:val="20"/>
          <w:highlight w:val="cyan"/>
        </w:rPr>
        <w:t xml:space="preserve"> en la publicidad: el caso de “LEGO”</w:t>
      </w:r>
      <w:r w:rsidR="00BA2A20" w:rsidRPr="00241644">
        <w:rPr>
          <w:rFonts w:ascii="Arial" w:hAnsi="Arial" w:cs="Arial"/>
          <w:sz w:val="20"/>
          <w:szCs w:val="20"/>
          <w:highlight w:val="cyan"/>
        </w:rPr>
        <w:t>. </w:t>
      </w:r>
      <w:r w:rsidR="00BA2A20" w:rsidRPr="00241644">
        <w:rPr>
          <w:rFonts w:ascii="Arial" w:hAnsi="Arial" w:cs="Arial"/>
          <w:i/>
          <w:iCs/>
          <w:sz w:val="20"/>
          <w:szCs w:val="20"/>
          <w:highlight w:val="cyan"/>
        </w:rPr>
        <w:t>Ámbitos Revista Internacional De Comunicación</w:t>
      </w:r>
      <w:r w:rsidR="00BA2A20" w:rsidRPr="00241644">
        <w:rPr>
          <w:rFonts w:ascii="Arial" w:hAnsi="Arial" w:cs="Arial"/>
          <w:sz w:val="20"/>
          <w:szCs w:val="20"/>
          <w:highlight w:val="cyan"/>
        </w:rPr>
        <w:t xml:space="preserve">, (51), </w:t>
      </w:r>
      <w:r w:rsidRPr="00241644">
        <w:rPr>
          <w:rFonts w:ascii="Arial" w:hAnsi="Arial" w:cs="Arial"/>
          <w:sz w:val="20"/>
          <w:szCs w:val="20"/>
          <w:highlight w:val="cyan"/>
        </w:rPr>
        <w:t xml:space="preserve">p. </w:t>
      </w:r>
      <w:r w:rsidR="00BA2A20" w:rsidRPr="00241644">
        <w:rPr>
          <w:rFonts w:ascii="Arial" w:hAnsi="Arial" w:cs="Arial"/>
          <w:sz w:val="20"/>
          <w:szCs w:val="20"/>
          <w:highlight w:val="cyan"/>
        </w:rPr>
        <w:t>45–59</w:t>
      </w:r>
      <w:r w:rsidR="00BA2A20" w:rsidRPr="00241644">
        <w:rPr>
          <w:rFonts w:ascii="Arial" w:hAnsi="Arial" w:cs="Arial"/>
          <w:sz w:val="20"/>
          <w:szCs w:val="20"/>
          <w:highlight w:val="cyan"/>
          <w:shd w:val="clear" w:color="auto" w:fill="FFFFFF"/>
        </w:rPr>
        <w:t xml:space="preserve">. </w:t>
      </w:r>
      <w:hyperlink r:id="rId82" w:history="1">
        <w:r w:rsidRPr="00241644">
          <w:rPr>
            <w:rStyle w:val="Hipervnculo"/>
            <w:rFonts w:ascii="Arial" w:hAnsi="Arial" w:cs="Arial"/>
            <w:sz w:val="20"/>
            <w:szCs w:val="20"/>
            <w:highlight w:val="cyan"/>
            <w:shd w:val="clear" w:color="auto" w:fill="FFFFFF"/>
          </w:rPr>
          <w:t>https://doi.org/10.12795/Ambitos.2021.i51.03</w:t>
        </w:r>
      </w:hyperlink>
    </w:p>
    <w:p w14:paraId="450E3AF8" w14:textId="266CC8F6" w:rsidR="00551B88" w:rsidRPr="00241644" w:rsidRDefault="00551B88" w:rsidP="00F014D6">
      <w:pPr>
        <w:pStyle w:val="NormalWeb"/>
        <w:spacing w:before="0" w:beforeAutospacing="0" w:after="0" w:afterAutospacing="0" w:line="360" w:lineRule="auto"/>
        <w:ind w:hanging="11"/>
        <w:rPr>
          <w:rFonts w:ascii="Arial" w:hAnsi="Arial" w:cs="Arial"/>
          <w:sz w:val="20"/>
          <w:szCs w:val="20"/>
          <w:highlight w:val="cyan"/>
        </w:rPr>
      </w:pPr>
    </w:p>
    <w:p w14:paraId="4DF90A8B" w14:textId="1F1EFA2D" w:rsidR="00551B88" w:rsidRPr="00241644" w:rsidRDefault="00FE085D" w:rsidP="00F014D6">
      <w:pPr>
        <w:pStyle w:val="NormalWeb"/>
        <w:spacing w:before="0" w:beforeAutospacing="0" w:after="0" w:afterAutospacing="0" w:line="360" w:lineRule="auto"/>
        <w:ind w:hanging="11"/>
        <w:rPr>
          <w:rFonts w:ascii="Arial" w:hAnsi="Arial" w:cs="Arial"/>
          <w:color w:val="37393C"/>
          <w:sz w:val="20"/>
          <w:szCs w:val="20"/>
          <w:highlight w:val="cyan"/>
          <w:shd w:val="clear" w:color="auto" w:fill="FFFFFF"/>
        </w:rPr>
      </w:pPr>
      <w:proofErr w:type="spellStart"/>
      <w:r w:rsidRPr="00241644">
        <w:rPr>
          <w:rFonts w:ascii="Arial" w:hAnsi="Arial" w:cs="Arial"/>
          <w:sz w:val="20"/>
          <w:szCs w:val="20"/>
          <w:highlight w:val="cyan"/>
          <w:shd w:val="clear" w:color="auto" w:fill="FFFFFF"/>
        </w:rPr>
        <w:t>Lehnhoff</w:t>
      </w:r>
      <w:proofErr w:type="spellEnd"/>
      <w:r w:rsidRPr="00241644">
        <w:rPr>
          <w:rFonts w:ascii="Arial" w:hAnsi="Arial" w:cs="Arial"/>
          <w:sz w:val="20"/>
          <w:szCs w:val="20"/>
          <w:highlight w:val="cyan"/>
          <w:shd w:val="clear" w:color="auto" w:fill="FFFFFF"/>
        </w:rPr>
        <w:t xml:space="preserve">, G. </w:t>
      </w:r>
      <w:r w:rsidR="003A130D" w:rsidRPr="00241644">
        <w:rPr>
          <w:rFonts w:ascii="Arial" w:hAnsi="Arial" w:cs="Arial"/>
          <w:sz w:val="20"/>
          <w:szCs w:val="20"/>
          <w:highlight w:val="cyan"/>
          <w:shd w:val="clear" w:color="auto" w:fill="FFFFFF"/>
        </w:rPr>
        <w:t xml:space="preserve">(2020). </w:t>
      </w:r>
      <w:r w:rsidR="003A130D" w:rsidRPr="00241644">
        <w:rPr>
          <w:rFonts w:ascii="Arial" w:hAnsi="Arial" w:cs="Arial"/>
          <w:i/>
          <w:iCs/>
          <w:sz w:val="20"/>
          <w:szCs w:val="20"/>
          <w:highlight w:val="cyan"/>
          <w:shd w:val="clear" w:color="auto" w:fill="FFFFFF"/>
        </w:rPr>
        <w:t xml:space="preserve">Manual de </w:t>
      </w:r>
      <w:proofErr w:type="spellStart"/>
      <w:r w:rsidR="003A130D" w:rsidRPr="00241644">
        <w:rPr>
          <w:rFonts w:ascii="Arial" w:hAnsi="Arial" w:cs="Arial"/>
          <w:i/>
          <w:iCs/>
          <w:sz w:val="20"/>
          <w:szCs w:val="20"/>
          <w:highlight w:val="cyan"/>
          <w:shd w:val="clear" w:color="auto" w:fill="FFFFFF"/>
        </w:rPr>
        <w:t>storytelling</w:t>
      </w:r>
      <w:proofErr w:type="spellEnd"/>
      <w:r w:rsidR="003A130D" w:rsidRPr="00241644">
        <w:rPr>
          <w:rFonts w:ascii="Arial" w:hAnsi="Arial" w:cs="Arial"/>
          <w:i/>
          <w:iCs/>
          <w:sz w:val="20"/>
          <w:szCs w:val="20"/>
          <w:highlight w:val="cyan"/>
          <w:shd w:val="clear" w:color="auto" w:fill="FFFFFF"/>
        </w:rPr>
        <w:t xml:space="preserve"> para comunicar el desarrollo</w:t>
      </w:r>
      <w:r w:rsidR="003A130D" w:rsidRPr="00241644">
        <w:rPr>
          <w:rFonts w:ascii="Arial" w:hAnsi="Arial" w:cs="Arial"/>
          <w:sz w:val="20"/>
          <w:szCs w:val="20"/>
          <w:highlight w:val="cyan"/>
          <w:shd w:val="clear" w:color="auto" w:fill="FFFFFF"/>
        </w:rPr>
        <w:t xml:space="preserve">. USAID y LAC </w:t>
      </w:r>
      <w:proofErr w:type="spellStart"/>
      <w:r w:rsidR="003A130D" w:rsidRPr="00241644">
        <w:rPr>
          <w:rFonts w:ascii="Arial" w:hAnsi="Arial" w:cs="Arial"/>
          <w:sz w:val="20"/>
          <w:szCs w:val="20"/>
          <w:highlight w:val="cyan"/>
          <w:shd w:val="clear" w:color="auto" w:fill="FFFFFF"/>
        </w:rPr>
        <w:t>Reads</w:t>
      </w:r>
      <w:proofErr w:type="spellEnd"/>
      <w:r w:rsidR="003A130D" w:rsidRPr="00241644">
        <w:rPr>
          <w:rFonts w:ascii="Arial" w:hAnsi="Arial" w:cs="Arial"/>
          <w:sz w:val="20"/>
          <w:szCs w:val="20"/>
          <w:highlight w:val="cyan"/>
          <w:shd w:val="clear" w:color="auto" w:fill="FFFFFF"/>
        </w:rPr>
        <w:t>.</w:t>
      </w:r>
      <w:r w:rsidR="00551B88" w:rsidRPr="00241644">
        <w:rPr>
          <w:rFonts w:ascii="Arial" w:hAnsi="Arial" w:cs="Arial"/>
          <w:sz w:val="20"/>
          <w:szCs w:val="20"/>
          <w:highlight w:val="cyan"/>
          <w:shd w:val="clear" w:color="auto" w:fill="FFFFFF"/>
        </w:rPr>
        <w:t xml:space="preserve"> </w:t>
      </w:r>
      <w:hyperlink r:id="rId83" w:history="1">
        <w:r w:rsidR="00551B88" w:rsidRPr="00241644">
          <w:rPr>
            <w:rStyle w:val="Hipervnculo"/>
            <w:rFonts w:ascii="Arial" w:hAnsi="Arial" w:cs="Arial"/>
            <w:sz w:val="20"/>
            <w:szCs w:val="20"/>
            <w:highlight w:val="cyan"/>
            <w:shd w:val="clear" w:color="auto" w:fill="FFFFFF"/>
          </w:rPr>
          <w:t>https://lacreads.org/sites/default/files/documents/manual_de_storytelling_para_el_desarrollo_validado_gl_pb</w:t>
        </w:r>
      </w:hyperlink>
      <w:r w:rsidR="00551B88" w:rsidRPr="00241644">
        <w:rPr>
          <w:rFonts w:ascii="Arial" w:hAnsi="Arial" w:cs="Arial"/>
          <w:color w:val="37393C"/>
          <w:sz w:val="20"/>
          <w:szCs w:val="20"/>
          <w:highlight w:val="cyan"/>
          <w:shd w:val="clear" w:color="auto" w:fill="FFFFFF"/>
        </w:rPr>
        <w:t>.</w:t>
      </w:r>
    </w:p>
    <w:p w14:paraId="66165727" w14:textId="77777777" w:rsidR="00551B88" w:rsidRPr="00241644" w:rsidRDefault="00551B88" w:rsidP="00F014D6">
      <w:pPr>
        <w:pStyle w:val="NormalWeb"/>
        <w:spacing w:before="0" w:beforeAutospacing="0" w:after="0" w:afterAutospacing="0" w:line="360" w:lineRule="auto"/>
        <w:ind w:hanging="11"/>
        <w:rPr>
          <w:rFonts w:ascii="Arial" w:hAnsi="Arial" w:cs="Arial"/>
          <w:sz w:val="20"/>
          <w:szCs w:val="20"/>
          <w:highlight w:val="cyan"/>
        </w:rPr>
      </w:pPr>
    </w:p>
    <w:p w14:paraId="021A5926" w14:textId="6ACFD229" w:rsidR="00551B88" w:rsidRPr="00241644" w:rsidRDefault="00551B88" w:rsidP="00F014D6">
      <w:pPr>
        <w:pStyle w:val="NormalWeb"/>
        <w:spacing w:before="0" w:beforeAutospacing="0" w:after="0" w:afterAutospacing="0" w:line="360" w:lineRule="auto"/>
        <w:ind w:hanging="11"/>
        <w:rPr>
          <w:rFonts w:ascii="Arial" w:hAnsi="Arial" w:cs="Arial"/>
          <w:sz w:val="20"/>
          <w:szCs w:val="20"/>
          <w:highlight w:val="cyan"/>
        </w:rPr>
      </w:pPr>
      <w:r w:rsidRPr="00241644">
        <w:rPr>
          <w:rFonts w:ascii="Arial" w:hAnsi="Arial" w:cs="Arial"/>
          <w:sz w:val="20"/>
          <w:szCs w:val="20"/>
          <w:highlight w:val="cyan"/>
        </w:rPr>
        <w:t>Martínez, J.</w:t>
      </w:r>
      <w:r w:rsidR="003A130D" w:rsidRPr="00241644">
        <w:rPr>
          <w:rFonts w:ascii="Arial" w:hAnsi="Arial" w:cs="Arial"/>
          <w:sz w:val="20"/>
          <w:szCs w:val="20"/>
          <w:highlight w:val="cyan"/>
        </w:rPr>
        <w:t xml:space="preserve"> y Rojas, F.</w:t>
      </w:r>
      <w:r w:rsidRPr="00241644">
        <w:rPr>
          <w:rFonts w:ascii="Arial" w:hAnsi="Arial" w:cs="Arial"/>
          <w:sz w:val="20"/>
          <w:szCs w:val="20"/>
          <w:highlight w:val="cyan"/>
        </w:rPr>
        <w:t xml:space="preserve"> (2017). </w:t>
      </w:r>
      <w:r w:rsidRPr="00241644">
        <w:rPr>
          <w:rFonts w:ascii="Arial" w:hAnsi="Arial" w:cs="Arial"/>
          <w:i/>
          <w:iCs/>
          <w:sz w:val="20"/>
          <w:szCs w:val="20"/>
          <w:highlight w:val="cyan"/>
        </w:rPr>
        <w:t>Comercio Digital Internacional</w:t>
      </w:r>
      <w:r w:rsidRPr="00241644">
        <w:rPr>
          <w:rFonts w:ascii="Arial" w:hAnsi="Arial" w:cs="Arial"/>
          <w:sz w:val="20"/>
          <w:szCs w:val="20"/>
          <w:highlight w:val="cyan"/>
        </w:rPr>
        <w:t>. Paraninfo.</w:t>
      </w:r>
    </w:p>
    <w:p w14:paraId="47DAC273" w14:textId="77777777" w:rsidR="00551B88" w:rsidRPr="00241644" w:rsidRDefault="00551B88" w:rsidP="00F014D6">
      <w:pPr>
        <w:pStyle w:val="NormalWeb"/>
        <w:spacing w:before="0" w:beforeAutospacing="0" w:after="0" w:afterAutospacing="0" w:line="360" w:lineRule="auto"/>
        <w:ind w:hanging="11"/>
        <w:rPr>
          <w:rFonts w:ascii="Arial" w:hAnsi="Arial" w:cs="Arial"/>
          <w:sz w:val="20"/>
          <w:szCs w:val="20"/>
          <w:highlight w:val="cyan"/>
        </w:rPr>
      </w:pPr>
    </w:p>
    <w:p w14:paraId="2E627FBC" w14:textId="08A87C54" w:rsidR="00551B88" w:rsidRPr="00241644" w:rsidRDefault="00551B88" w:rsidP="00F014D6">
      <w:pPr>
        <w:pStyle w:val="Bibliografa"/>
        <w:spacing w:line="360" w:lineRule="auto"/>
        <w:ind w:hanging="11"/>
        <w:rPr>
          <w:sz w:val="20"/>
          <w:szCs w:val="20"/>
          <w:highlight w:val="cyan"/>
        </w:rPr>
      </w:pPr>
      <w:r w:rsidRPr="00241644">
        <w:rPr>
          <w:sz w:val="20"/>
          <w:szCs w:val="20"/>
          <w:highlight w:val="cyan"/>
        </w:rPr>
        <w:t xml:space="preserve">Peiró, R. (2019). </w:t>
      </w:r>
      <w:r w:rsidRPr="00241644">
        <w:rPr>
          <w:i/>
          <w:iCs/>
          <w:sz w:val="20"/>
          <w:szCs w:val="20"/>
          <w:highlight w:val="cyan"/>
        </w:rPr>
        <w:t>Marketing digital</w:t>
      </w:r>
      <w:r w:rsidRPr="00241644">
        <w:rPr>
          <w:sz w:val="20"/>
          <w:szCs w:val="20"/>
          <w:highlight w:val="cyan"/>
        </w:rPr>
        <w:t>. Economipedia</w:t>
      </w:r>
      <w:r w:rsidR="003A130D" w:rsidRPr="00241644">
        <w:rPr>
          <w:sz w:val="20"/>
          <w:szCs w:val="20"/>
          <w:highlight w:val="cyan"/>
        </w:rPr>
        <w:t>.</w:t>
      </w:r>
      <w:r w:rsidRPr="00241644">
        <w:rPr>
          <w:sz w:val="20"/>
          <w:szCs w:val="20"/>
          <w:highlight w:val="cyan"/>
        </w:rPr>
        <w:t xml:space="preserve"> </w:t>
      </w:r>
      <w:hyperlink r:id="rId84" w:history="1">
        <w:r w:rsidR="003A130D" w:rsidRPr="00241644">
          <w:rPr>
            <w:rStyle w:val="Hipervnculo"/>
            <w:sz w:val="20"/>
            <w:szCs w:val="20"/>
            <w:highlight w:val="cyan"/>
          </w:rPr>
          <w:t>https://economipedia.com/definiciones/marketing-digital.html</w:t>
        </w:r>
      </w:hyperlink>
    </w:p>
    <w:p w14:paraId="13CB247E" w14:textId="77777777" w:rsidR="00551B88" w:rsidRPr="00241644" w:rsidRDefault="00551B88" w:rsidP="00F014D6">
      <w:pPr>
        <w:pStyle w:val="NormalWeb"/>
        <w:spacing w:before="0" w:beforeAutospacing="0" w:after="0" w:afterAutospacing="0" w:line="360" w:lineRule="auto"/>
        <w:ind w:hanging="11"/>
        <w:rPr>
          <w:rFonts w:ascii="Arial" w:hAnsi="Arial" w:cs="Arial"/>
          <w:sz w:val="20"/>
          <w:szCs w:val="20"/>
          <w:highlight w:val="cyan"/>
        </w:rPr>
      </w:pPr>
    </w:p>
    <w:p w14:paraId="6BF05BAB" w14:textId="77777777" w:rsidR="00076614" w:rsidRPr="00241644" w:rsidRDefault="00076614" w:rsidP="00F014D6">
      <w:pPr>
        <w:pStyle w:val="Bibliografa"/>
        <w:spacing w:line="360" w:lineRule="auto"/>
        <w:ind w:hanging="11"/>
        <w:rPr>
          <w:sz w:val="20"/>
          <w:szCs w:val="20"/>
          <w:highlight w:val="cyan"/>
        </w:rPr>
      </w:pPr>
      <w:r w:rsidRPr="00241644">
        <w:rPr>
          <w:sz w:val="20"/>
          <w:szCs w:val="20"/>
          <w:highlight w:val="cyan"/>
        </w:rPr>
        <w:fldChar w:fldCharType="begin"/>
      </w:r>
      <w:r w:rsidRPr="00241644">
        <w:rPr>
          <w:sz w:val="20"/>
          <w:szCs w:val="20"/>
          <w:highlight w:val="cyan"/>
        </w:rPr>
        <w:instrText>BIBLIOGRAPHY</w:instrText>
      </w:r>
      <w:r w:rsidRPr="00241644">
        <w:rPr>
          <w:sz w:val="20"/>
          <w:szCs w:val="20"/>
          <w:highlight w:val="cyan"/>
        </w:rPr>
        <w:fldChar w:fldCharType="separate"/>
      </w:r>
      <w:r w:rsidRPr="00241644">
        <w:rPr>
          <w:sz w:val="20"/>
          <w:szCs w:val="20"/>
          <w:highlight w:val="cyan"/>
        </w:rPr>
        <w:t xml:space="preserve">Rodríguez-Caro, O., Montoya-Restrepo, L. y Montoya-Restrepo, I. (2022). Reconocimiento del valor </w:t>
      </w:r>
      <w:r w:rsidRPr="00241644">
        <w:rPr>
          <w:i/>
          <w:iCs/>
          <w:sz w:val="20"/>
          <w:szCs w:val="20"/>
          <w:highlight w:val="cyan"/>
        </w:rPr>
        <w:t>Storytelling</w:t>
      </w:r>
      <w:r w:rsidRPr="00241644">
        <w:rPr>
          <w:sz w:val="20"/>
          <w:szCs w:val="20"/>
          <w:highlight w:val="cyan"/>
        </w:rPr>
        <w:t xml:space="preserve"> y la Co-creación en la construcción de microsegmentos a través de la Estrategia de </w:t>
      </w:r>
      <w:r w:rsidRPr="00241644">
        <w:rPr>
          <w:i/>
          <w:iCs/>
          <w:sz w:val="20"/>
          <w:szCs w:val="20"/>
          <w:highlight w:val="cyan"/>
        </w:rPr>
        <w:t>Marketing</w:t>
      </w:r>
      <w:r w:rsidRPr="00241644">
        <w:rPr>
          <w:sz w:val="20"/>
          <w:szCs w:val="20"/>
          <w:highlight w:val="cyan"/>
        </w:rPr>
        <w:t xml:space="preserve"> Digital. </w:t>
      </w:r>
      <w:r w:rsidRPr="00241644">
        <w:rPr>
          <w:i/>
          <w:iCs/>
          <w:sz w:val="20"/>
          <w:szCs w:val="20"/>
          <w:highlight w:val="cyan"/>
        </w:rPr>
        <w:t>I+D Revista de Investigaciones,17</w:t>
      </w:r>
      <w:r w:rsidRPr="00241644">
        <w:rPr>
          <w:sz w:val="20"/>
          <w:szCs w:val="20"/>
          <w:highlight w:val="cyan"/>
        </w:rPr>
        <w:t xml:space="preserve">(2), p. 1-17. </w:t>
      </w:r>
      <w:hyperlink r:id="rId85" w:history="1">
        <w:r w:rsidRPr="00241644">
          <w:rPr>
            <w:rStyle w:val="Hipervnculo"/>
            <w:sz w:val="20"/>
            <w:szCs w:val="20"/>
            <w:highlight w:val="cyan"/>
          </w:rPr>
          <w:t>https://udi.edu.co/revistainvestigaciones/index.php/ID/article/view/337/438</w:t>
        </w:r>
      </w:hyperlink>
    </w:p>
    <w:p w14:paraId="7EF99026" w14:textId="77777777" w:rsidR="00076614" w:rsidRPr="00241644" w:rsidRDefault="00076614" w:rsidP="00F014D6">
      <w:pPr>
        <w:pStyle w:val="NormalWeb"/>
        <w:spacing w:before="0" w:beforeAutospacing="0" w:after="0" w:afterAutospacing="0" w:line="360" w:lineRule="auto"/>
        <w:ind w:hanging="11"/>
        <w:rPr>
          <w:rFonts w:ascii="Arial" w:hAnsi="Arial" w:cs="Arial"/>
          <w:color w:val="222222"/>
          <w:sz w:val="20"/>
          <w:szCs w:val="20"/>
          <w:highlight w:val="cyan"/>
          <w:shd w:val="clear" w:color="auto" w:fill="FFFFFF"/>
        </w:rPr>
      </w:pPr>
      <w:r w:rsidRPr="00241644">
        <w:rPr>
          <w:rFonts w:ascii="Arial" w:hAnsi="Arial" w:cs="Arial"/>
          <w:b/>
          <w:bCs/>
          <w:sz w:val="20"/>
          <w:szCs w:val="20"/>
          <w:highlight w:val="cyan"/>
        </w:rPr>
        <w:fldChar w:fldCharType="end"/>
      </w:r>
      <w:r w:rsidRPr="00241644">
        <w:rPr>
          <w:rFonts w:ascii="Arial" w:hAnsi="Arial" w:cs="Arial"/>
          <w:color w:val="222222"/>
          <w:sz w:val="20"/>
          <w:szCs w:val="20"/>
          <w:highlight w:val="cyan"/>
          <w:shd w:val="clear" w:color="auto" w:fill="FFFFFF"/>
        </w:rPr>
        <w:t xml:space="preserve"> </w:t>
      </w:r>
    </w:p>
    <w:p w14:paraId="7343BD67" w14:textId="03CEA965" w:rsidR="00551B88" w:rsidRPr="00241644" w:rsidRDefault="00551B88" w:rsidP="00F014D6">
      <w:pPr>
        <w:pStyle w:val="NormalWeb"/>
        <w:spacing w:before="0" w:beforeAutospacing="0" w:after="0" w:afterAutospacing="0" w:line="360" w:lineRule="auto"/>
        <w:ind w:hanging="11"/>
        <w:rPr>
          <w:rFonts w:ascii="Arial" w:hAnsi="Arial" w:cs="Arial"/>
          <w:sz w:val="20"/>
          <w:szCs w:val="20"/>
          <w:highlight w:val="cyan"/>
        </w:rPr>
      </w:pPr>
      <w:r w:rsidRPr="00241644">
        <w:rPr>
          <w:rFonts w:ascii="Arial" w:hAnsi="Arial" w:cs="Arial"/>
          <w:sz w:val="20"/>
          <w:szCs w:val="20"/>
          <w:highlight w:val="cyan"/>
        </w:rPr>
        <w:t xml:space="preserve">Segura, </w:t>
      </w:r>
      <w:r w:rsidR="00B63E45" w:rsidRPr="00241644">
        <w:rPr>
          <w:rFonts w:ascii="Arial" w:hAnsi="Arial" w:cs="Arial"/>
          <w:sz w:val="20"/>
          <w:szCs w:val="20"/>
          <w:highlight w:val="cyan"/>
        </w:rPr>
        <w:t xml:space="preserve">M. </w:t>
      </w:r>
      <w:r w:rsidRPr="00241644">
        <w:rPr>
          <w:rFonts w:ascii="Arial" w:hAnsi="Arial" w:cs="Arial"/>
          <w:sz w:val="20"/>
          <w:szCs w:val="20"/>
          <w:highlight w:val="cyan"/>
        </w:rPr>
        <w:t>(</w:t>
      </w:r>
      <w:r w:rsidR="00B63E45" w:rsidRPr="00241644">
        <w:rPr>
          <w:rFonts w:ascii="Arial" w:hAnsi="Arial" w:cs="Arial"/>
          <w:sz w:val="20"/>
          <w:szCs w:val="20"/>
          <w:highlight w:val="cyan"/>
        </w:rPr>
        <w:t>2009</w:t>
      </w:r>
      <w:r w:rsidRPr="00241644">
        <w:rPr>
          <w:rFonts w:ascii="Arial" w:hAnsi="Arial" w:cs="Arial"/>
          <w:sz w:val="20"/>
          <w:szCs w:val="20"/>
          <w:highlight w:val="cyan"/>
        </w:rPr>
        <w:t xml:space="preserve">), Plataformas educativas y redes docentes. </w:t>
      </w:r>
      <w:r w:rsidRPr="00241644">
        <w:rPr>
          <w:rFonts w:ascii="Arial" w:hAnsi="Arial" w:cs="Arial"/>
          <w:i/>
          <w:iCs/>
          <w:sz w:val="20"/>
          <w:szCs w:val="20"/>
          <w:highlight w:val="cyan"/>
        </w:rPr>
        <w:t>Los desafíos d</w:t>
      </w:r>
      <w:r w:rsidR="003A130D" w:rsidRPr="00241644">
        <w:rPr>
          <w:rFonts w:ascii="Arial" w:hAnsi="Arial" w:cs="Arial"/>
          <w:i/>
          <w:iCs/>
          <w:sz w:val="20"/>
          <w:szCs w:val="20"/>
          <w:highlight w:val="cyan"/>
        </w:rPr>
        <w:t>e</w:t>
      </w:r>
      <w:r w:rsidRPr="00241644">
        <w:rPr>
          <w:rFonts w:ascii="Arial" w:hAnsi="Arial" w:cs="Arial"/>
          <w:i/>
          <w:iCs/>
          <w:sz w:val="20"/>
          <w:szCs w:val="20"/>
          <w:highlight w:val="cyan"/>
        </w:rPr>
        <w:t xml:space="preserve"> las TIC para </w:t>
      </w:r>
      <w:r w:rsidR="00B63E45" w:rsidRPr="00241644">
        <w:rPr>
          <w:rFonts w:ascii="Arial" w:hAnsi="Arial" w:cs="Arial"/>
          <w:i/>
          <w:iCs/>
          <w:sz w:val="20"/>
          <w:szCs w:val="20"/>
          <w:highlight w:val="cyan"/>
        </w:rPr>
        <w:t xml:space="preserve">el </w:t>
      </w:r>
      <w:r w:rsidRPr="00241644">
        <w:rPr>
          <w:rFonts w:ascii="Arial" w:hAnsi="Arial" w:cs="Arial"/>
          <w:i/>
          <w:iCs/>
          <w:sz w:val="20"/>
          <w:szCs w:val="20"/>
          <w:highlight w:val="cyan"/>
        </w:rPr>
        <w:t>cambio educativo</w:t>
      </w:r>
      <w:r w:rsidR="00B63E45" w:rsidRPr="00241644">
        <w:rPr>
          <w:rFonts w:ascii="Arial" w:hAnsi="Arial" w:cs="Arial"/>
          <w:sz w:val="20"/>
          <w:szCs w:val="20"/>
          <w:highlight w:val="cyan"/>
        </w:rPr>
        <w:t xml:space="preserve">, </w:t>
      </w:r>
      <w:r w:rsidRPr="00241644">
        <w:rPr>
          <w:rFonts w:ascii="Arial" w:hAnsi="Arial" w:cs="Arial"/>
          <w:sz w:val="20"/>
          <w:szCs w:val="20"/>
          <w:highlight w:val="cyan"/>
        </w:rPr>
        <w:t>p. 95-110</w:t>
      </w:r>
      <w:r w:rsidR="00B63E45" w:rsidRPr="00241644">
        <w:rPr>
          <w:rFonts w:ascii="Arial" w:hAnsi="Arial" w:cs="Arial"/>
          <w:sz w:val="20"/>
          <w:szCs w:val="20"/>
          <w:highlight w:val="cyan"/>
        </w:rPr>
        <w:t>.</w:t>
      </w:r>
    </w:p>
    <w:p w14:paraId="08C60B23" w14:textId="77777777" w:rsidR="00551B88" w:rsidRPr="00241644" w:rsidRDefault="00551B88" w:rsidP="00F014D6">
      <w:pPr>
        <w:pStyle w:val="NormalWeb"/>
        <w:spacing w:before="0" w:beforeAutospacing="0" w:after="0" w:afterAutospacing="0" w:line="360" w:lineRule="auto"/>
        <w:ind w:hanging="11"/>
        <w:rPr>
          <w:rFonts w:ascii="Arial" w:hAnsi="Arial" w:cs="Arial"/>
          <w:sz w:val="20"/>
          <w:szCs w:val="20"/>
          <w:highlight w:val="cyan"/>
        </w:rPr>
      </w:pPr>
    </w:p>
    <w:p w14:paraId="30A5F4CA" w14:textId="2A452CA2" w:rsidR="00551B88" w:rsidRPr="00241644" w:rsidRDefault="00B63E45" w:rsidP="00F014D6">
      <w:pPr>
        <w:pStyle w:val="NormalWeb"/>
        <w:spacing w:before="0" w:beforeAutospacing="0" w:after="0" w:afterAutospacing="0" w:line="360" w:lineRule="auto"/>
        <w:ind w:hanging="11"/>
        <w:rPr>
          <w:rFonts w:ascii="Arial" w:hAnsi="Arial" w:cs="Arial"/>
          <w:sz w:val="20"/>
          <w:szCs w:val="20"/>
          <w:highlight w:val="cyan"/>
        </w:rPr>
      </w:pPr>
      <w:proofErr w:type="spellStart"/>
      <w:r w:rsidRPr="00241644">
        <w:rPr>
          <w:rFonts w:ascii="Arial" w:hAnsi="Arial" w:cs="Arial"/>
          <w:sz w:val="20"/>
          <w:szCs w:val="20"/>
          <w:highlight w:val="cyan"/>
        </w:rPr>
        <w:t>Shum</w:t>
      </w:r>
      <w:proofErr w:type="spellEnd"/>
      <w:r w:rsidRPr="00241644">
        <w:rPr>
          <w:rFonts w:ascii="Arial" w:hAnsi="Arial" w:cs="Arial"/>
          <w:sz w:val="20"/>
          <w:szCs w:val="20"/>
          <w:highlight w:val="cyan"/>
        </w:rPr>
        <w:t xml:space="preserve">, Y. (2019). </w:t>
      </w:r>
      <w:r w:rsidRPr="00241644">
        <w:rPr>
          <w:rFonts w:ascii="Arial" w:hAnsi="Arial" w:cs="Arial"/>
          <w:i/>
          <w:iCs/>
          <w:sz w:val="20"/>
          <w:szCs w:val="20"/>
          <w:highlight w:val="cyan"/>
        </w:rPr>
        <w:t>Marketing digital. Navegando en aguas digitales</w:t>
      </w:r>
      <w:r w:rsidRPr="00241644">
        <w:rPr>
          <w:rFonts w:ascii="Arial" w:hAnsi="Arial" w:cs="Arial"/>
          <w:sz w:val="20"/>
          <w:szCs w:val="20"/>
          <w:highlight w:val="cyan"/>
        </w:rPr>
        <w:t>. Ediciones de la U.</w:t>
      </w:r>
    </w:p>
    <w:p w14:paraId="69ACB043" w14:textId="77777777" w:rsidR="00551B88" w:rsidRPr="00241644" w:rsidRDefault="00551B88" w:rsidP="00F014D6">
      <w:pPr>
        <w:pStyle w:val="NormalWeb"/>
        <w:spacing w:before="0" w:beforeAutospacing="0" w:after="0" w:afterAutospacing="0" w:line="360" w:lineRule="auto"/>
        <w:ind w:hanging="11"/>
        <w:rPr>
          <w:rFonts w:ascii="Arial" w:hAnsi="Arial" w:cs="Arial"/>
          <w:sz w:val="20"/>
          <w:szCs w:val="20"/>
          <w:highlight w:val="cyan"/>
        </w:rPr>
      </w:pPr>
    </w:p>
    <w:sdt>
      <w:sdtPr>
        <w:rPr>
          <w:rFonts w:ascii="Arial" w:eastAsiaTheme="minorHAnsi" w:hAnsi="Arial" w:cs="Arial"/>
          <w:sz w:val="20"/>
          <w:szCs w:val="20"/>
          <w:highlight w:val="cyan"/>
          <w:lang w:eastAsia="en-US"/>
        </w:rPr>
        <w:id w:val="1295634186"/>
        <w:bibliography/>
      </w:sdtPr>
      <w:sdtEndPr>
        <w:rPr>
          <w:rFonts w:eastAsia="Times New Roman"/>
          <w:lang w:eastAsia="es-CO"/>
        </w:rPr>
      </w:sdtEndPr>
      <w:sdtContent>
        <w:p w14:paraId="72C3D391" w14:textId="36A63935" w:rsidR="00F014D6" w:rsidRPr="00241644" w:rsidRDefault="00076614" w:rsidP="00F014D6">
          <w:pPr>
            <w:pStyle w:val="NormalWeb"/>
            <w:spacing w:before="0" w:beforeAutospacing="0" w:after="0" w:afterAutospacing="0" w:line="360" w:lineRule="auto"/>
            <w:ind w:hanging="11"/>
            <w:rPr>
              <w:rStyle w:val="Hipervnculo"/>
              <w:rFonts w:ascii="Arial" w:hAnsi="Arial" w:cs="Arial"/>
              <w:sz w:val="20"/>
              <w:szCs w:val="20"/>
              <w:highlight w:val="cyan"/>
              <w:shd w:val="clear" w:color="auto" w:fill="FFFFFF"/>
            </w:rPr>
          </w:pPr>
          <w:r w:rsidRPr="00241644">
            <w:rPr>
              <w:rFonts w:ascii="Arial" w:hAnsi="Arial" w:cs="Arial"/>
              <w:color w:val="222222"/>
              <w:sz w:val="20"/>
              <w:szCs w:val="20"/>
              <w:highlight w:val="cyan"/>
              <w:shd w:val="clear" w:color="auto" w:fill="FFFFFF"/>
            </w:rPr>
            <w:t>Viteri, F., Herrera, L. y Bazurto, A. (2017). Las Tendencias del Marketing: Cuáles son y definiciones. </w:t>
          </w:r>
          <w:proofErr w:type="spellStart"/>
          <w:r w:rsidRPr="00241644">
            <w:rPr>
              <w:rFonts w:ascii="Arial" w:hAnsi="Arial" w:cs="Arial"/>
              <w:i/>
              <w:iCs/>
              <w:color w:val="222222"/>
              <w:sz w:val="20"/>
              <w:szCs w:val="20"/>
              <w:highlight w:val="cyan"/>
              <w:shd w:val="clear" w:color="auto" w:fill="FFFFFF"/>
            </w:rPr>
            <w:t>Recimundo</w:t>
          </w:r>
          <w:proofErr w:type="spellEnd"/>
          <w:r w:rsidRPr="00241644">
            <w:rPr>
              <w:rFonts w:ascii="Arial" w:hAnsi="Arial" w:cs="Arial"/>
              <w:i/>
              <w:iCs/>
              <w:color w:val="222222"/>
              <w:sz w:val="20"/>
              <w:szCs w:val="20"/>
              <w:highlight w:val="cyan"/>
              <w:shd w:val="clear" w:color="auto" w:fill="FFFFFF"/>
            </w:rPr>
            <w:t xml:space="preserve"> Revista Científica de la Investigación y el Conocimiento</w:t>
          </w:r>
          <w:r w:rsidRPr="00241644">
            <w:rPr>
              <w:rFonts w:ascii="Arial" w:hAnsi="Arial" w:cs="Arial"/>
              <w:color w:val="222222"/>
              <w:sz w:val="20"/>
              <w:szCs w:val="20"/>
              <w:highlight w:val="cyan"/>
              <w:shd w:val="clear" w:color="auto" w:fill="FFFFFF"/>
            </w:rPr>
            <w:t>, </w:t>
          </w:r>
          <w:r w:rsidRPr="00241644">
            <w:rPr>
              <w:rFonts w:ascii="Arial" w:hAnsi="Arial" w:cs="Arial"/>
              <w:i/>
              <w:iCs/>
              <w:color w:val="222222"/>
              <w:sz w:val="20"/>
              <w:szCs w:val="20"/>
              <w:highlight w:val="cyan"/>
              <w:shd w:val="clear" w:color="auto" w:fill="FFFFFF"/>
            </w:rPr>
            <w:t>1</w:t>
          </w:r>
          <w:r w:rsidRPr="00241644">
            <w:rPr>
              <w:rFonts w:ascii="Arial" w:hAnsi="Arial" w:cs="Arial"/>
              <w:color w:val="222222"/>
              <w:sz w:val="20"/>
              <w:szCs w:val="20"/>
              <w:highlight w:val="cyan"/>
              <w:shd w:val="clear" w:color="auto" w:fill="FFFFFF"/>
            </w:rPr>
            <w:t xml:space="preserve">(5), p. 974-988. </w:t>
          </w:r>
          <w:hyperlink r:id="rId86" w:history="1">
            <w:r w:rsidRPr="00241644">
              <w:rPr>
                <w:rStyle w:val="Hipervnculo"/>
                <w:rFonts w:ascii="Arial" w:hAnsi="Arial" w:cs="Arial"/>
                <w:sz w:val="20"/>
                <w:szCs w:val="20"/>
                <w:highlight w:val="cyan"/>
                <w:shd w:val="clear" w:color="auto" w:fill="FFFFFF"/>
              </w:rPr>
              <w:t>https://doi.org/10.26820/recimundo/1.5.2017.974-988</w:t>
            </w:r>
          </w:hyperlink>
        </w:p>
        <w:p w14:paraId="21ED6C50" w14:textId="5AE570E0" w:rsidR="00F74EE9" w:rsidRPr="00241644" w:rsidRDefault="00F74EE9" w:rsidP="00F014D6">
          <w:pPr>
            <w:pStyle w:val="NormalWeb"/>
            <w:spacing w:before="0" w:beforeAutospacing="0" w:after="0" w:afterAutospacing="0" w:line="360" w:lineRule="auto"/>
            <w:ind w:hanging="11"/>
            <w:rPr>
              <w:rStyle w:val="Hipervnculo"/>
              <w:rFonts w:ascii="Arial" w:hAnsi="Arial" w:cs="Arial"/>
              <w:sz w:val="20"/>
              <w:szCs w:val="20"/>
              <w:highlight w:val="cyan"/>
              <w:shd w:val="clear" w:color="auto" w:fill="FFFFFF"/>
            </w:rPr>
          </w:pPr>
        </w:p>
        <w:p w14:paraId="2F282BED" w14:textId="1A95E6A1" w:rsidR="00F74EE9" w:rsidRPr="00241644" w:rsidRDefault="00F74EE9" w:rsidP="00F014D6">
          <w:pPr>
            <w:pStyle w:val="NormalWeb"/>
            <w:spacing w:before="0" w:beforeAutospacing="0" w:after="0" w:afterAutospacing="0" w:line="360" w:lineRule="auto"/>
            <w:ind w:hanging="11"/>
            <w:rPr>
              <w:rStyle w:val="Hipervnculo"/>
              <w:rFonts w:ascii="Arial" w:hAnsi="Arial" w:cs="Arial"/>
              <w:sz w:val="20"/>
              <w:szCs w:val="20"/>
              <w:highlight w:val="cyan"/>
            </w:rPr>
          </w:pPr>
          <w:r w:rsidRPr="00241644">
            <w:rPr>
              <w:rStyle w:val="Hipervnculo"/>
              <w:rFonts w:ascii="Arial" w:hAnsi="Arial" w:cs="Arial"/>
              <w:color w:val="auto"/>
              <w:sz w:val="20"/>
              <w:szCs w:val="20"/>
              <w:highlight w:val="cyan"/>
              <w:u w:val="none"/>
              <w:shd w:val="clear" w:color="auto" w:fill="FFFFFF"/>
            </w:rPr>
            <w:t xml:space="preserve">Ecosistema de Recursos Educativos SENA. (2022). Piezas gráficas [Video]. YouTube. </w:t>
          </w:r>
          <w:hyperlink r:id="rId87" w:history="1">
            <w:r w:rsidRPr="00241644">
              <w:rPr>
                <w:rStyle w:val="Hipervnculo"/>
                <w:rFonts w:ascii="Arial" w:hAnsi="Arial" w:cs="Arial"/>
                <w:sz w:val="20"/>
                <w:szCs w:val="20"/>
                <w:highlight w:val="cyan"/>
              </w:rPr>
              <w:t>https://www.youtube.com/watch?v=O7Ak6T34zro</w:t>
            </w:r>
          </w:hyperlink>
        </w:p>
        <w:p w14:paraId="04DADA99" w14:textId="5B00DBC0" w:rsidR="00F74EE9" w:rsidRPr="00241644" w:rsidRDefault="00F74EE9" w:rsidP="00F014D6">
          <w:pPr>
            <w:pStyle w:val="NormalWeb"/>
            <w:spacing w:before="0" w:beforeAutospacing="0" w:after="0" w:afterAutospacing="0" w:line="360" w:lineRule="auto"/>
            <w:ind w:hanging="11"/>
            <w:rPr>
              <w:rStyle w:val="Hipervnculo"/>
              <w:rFonts w:ascii="Arial" w:hAnsi="Arial" w:cs="Arial"/>
              <w:sz w:val="20"/>
              <w:szCs w:val="20"/>
              <w:highlight w:val="cyan"/>
            </w:rPr>
          </w:pPr>
        </w:p>
        <w:p w14:paraId="4AFB291E" w14:textId="4B7073A7" w:rsidR="00F74EE9" w:rsidRPr="00241644" w:rsidRDefault="00F74EE9" w:rsidP="00F74EE9">
          <w:pPr>
            <w:pStyle w:val="NormalWeb"/>
            <w:spacing w:before="0" w:beforeAutospacing="0" w:after="0" w:afterAutospacing="0" w:line="360" w:lineRule="auto"/>
            <w:ind w:hanging="11"/>
            <w:rPr>
              <w:rStyle w:val="Hipervnculo"/>
              <w:rFonts w:ascii="Arial" w:hAnsi="Arial" w:cs="Arial"/>
              <w:color w:val="auto"/>
              <w:sz w:val="20"/>
              <w:szCs w:val="20"/>
              <w:highlight w:val="cyan"/>
              <w:u w:val="none"/>
              <w:shd w:val="clear" w:color="auto" w:fill="FFFFFF"/>
            </w:rPr>
          </w:pPr>
          <w:r w:rsidRPr="00241644">
            <w:rPr>
              <w:rStyle w:val="Hipervnculo"/>
              <w:rFonts w:ascii="Arial" w:hAnsi="Arial" w:cs="Arial"/>
              <w:color w:val="auto"/>
              <w:sz w:val="20"/>
              <w:szCs w:val="20"/>
              <w:highlight w:val="cyan"/>
              <w:u w:val="none"/>
              <w:shd w:val="clear" w:color="auto" w:fill="FFFFFF"/>
            </w:rPr>
            <w:t>Ecosistema de Recursos Educativos SENA. (2021). Plan de medios [Video]. YouTube.</w:t>
          </w:r>
          <w:r w:rsidRPr="00241644">
            <w:rPr>
              <w:rFonts w:ascii="Arial" w:hAnsi="Arial" w:cs="Arial"/>
              <w:sz w:val="20"/>
              <w:szCs w:val="20"/>
              <w:highlight w:val="cyan"/>
            </w:rPr>
            <w:t xml:space="preserve"> </w:t>
          </w:r>
          <w:hyperlink r:id="rId88" w:history="1">
            <w:r w:rsidRPr="00241644">
              <w:rPr>
                <w:rStyle w:val="Hipervnculo"/>
                <w:rFonts w:ascii="Arial" w:hAnsi="Arial" w:cs="Arial"/>
                <w:sz w:val="20"/>
                <w:szCs w:val="20"/>
                <w:highlight w:val="cyan"/>
              </w:rPr>
              <w:t>https://www.youtube.com/watch?v=I2GzCNQl02I</w:t>
            </w:r>
          </w:hyperlink>
        </w:p>
        <w:p w14:paraId="0AEF3A68" w14:textId="77777777" w:rsidR="00F74EE9" w:rsidRPr="00241644" w:rsidRDefault="00F74EE9" w:rsidP="00F014D6">
          <w:pPr>
            <w:pStyle w:val="NormalWeb"/>
            <w:spacing w:before="0" w:beforeAutospacing="0" w:after="0" w:afterAutospacing="0" w:line="360" w:lineRule="auto"/>
            <w:ind w:hanging="11"/>
            <w:rPr>
              <w:rFonts w:ascii="Arial" w:hAnsi="Arial" w:cs="Arial"/>
              <w:color w:val="222222"/>
              <w:sz w:val="20"/>
              <w:szCs w:val="20"/>
              <w:highlight w:val="cyan"/>
              <w:shd w:val="clear" w:color="auto" w:fill="FFFFFF"/>
            </w:rPr>
          </w:pPr>
        </w:p>
        <w:p w14:paraId="000001FC" w14:textId="7E3A9A48" w:rsidR="00415926" w:rsidRPr="00F74EE9" w:rsidRDefault="00F74EE9" w:rsidP="00F74EE9">
          <w:pPr>
            <w:pStyle w:val="NormalWeb"/>
            <w:spacing w:before="0" w:beforeAutospacing="0" w:after="0" w:afterAutospacing="0" w:line="360" w:lineRule="auto"/>
            <w:ind w:hanging="11"/>
            <w:rPr>
              <w:rFonts w:ascii="Arial" w:hAnsi="Arial" w:cs="Arial"/>
              <w:sz w:val="20"/>
              <w:szCs w:val="20"/>
              <w:shd w:val="clear" w:color="auto" w:fill="FFFFFF"/>
            </w:rPr>
          </w:pPr>
          <w:r w:rsidRPr="00241644">
            <w:rPr>
              <w:rStyle w:val="Hipervnculo"/>
              <w:rFonts w:ascii="Arial" w:hAnsi="Arial" w:cs="Arial"/>
              <w:color w:val="auto"/>
              <w:sz w:val="20"/>
              <w:szCs w:val="20"/>
              <w:highlight w:val="cyan"/>
              <w:u w:val="none"/>
              <w:shd w:val="clear" w:color="auto" w:fill="FFFFFF"/>
            </w:rPr>
            <w:t xml:space="preserve">Ecosistema de Recursos Educativos SENA. (2021). Piezas publicitarias, material de promoción [Video]. YouTube. </w:t>
          </w:r>
          <w:hyperlink r:id="rId89" w:history="1">
            <w:r w:rsidRPr="00241644">
              <w:rPr>
                <w:rStyle w:val="Hipervnculo"/>
                <w:rFonts w:ascii="Arial" w:hAnsi="Arial" w:cs="Arial"/>
                <w:sz w:val="20"/>
                <w:szCs w:val="20"/>
                <w:highlight w:val="cyan"/>
              </w:rPr>
              <w:t>https://youtu.be/RGG-OLsce8c</w:t>
            </w:r>
          </w:hyperlink>
        </w:p>
      </w:sdtContent>
    </w:sdt>
    <w:p w14:paraId="000001FD" w14:textId="6A27B065" w:rsidR="00415926" w:rsidRDefault="00415926" w:rsidP="00FC53AB">
      <w:pPr>
        <w:spacing w:line="360" w:lineRule="auto"/>
        <w:jc w:val="both"/>
        <w:rPr>
          <w:sz w:val="20"/>
          <w:szCs w:val="20"/>
        </w:rPr>
      </w:pPr>
    </w:p>
    <w:p w14:paraId="0FA7064F" w14:textId="15A9C298" w:rsidR="00F74EE9" w:rsidRDefault="00F74EE9" w:rsidP="00FC53AB">
      <w:pPr>
        <w:spacing w:line="360" w:lineRule="auto"/>
        <w:jc w:val="both"/>
        <w:rPr>
          <w:sz w:val="20"/>
          <w:szCs w:val="20"/>
        </w:rPr>
      </w:pPr>
    </w:p>
    <w:p w14:paraId="2C9AF60B" w14:textId="4FDDE002" w:rsidR="00F74EE9" w:rsidRDefault="00F74EE9" w:rsidP="00FC53AB">
      <w:pPr>
        <w:spacing w:line="360" w:lineRule="auto"/>
        <w:jc w:val="both"/>
        <w:rPr>
          <w:sz w:val="20"/>
          <w:szCs w:val="20"/>
        </w:rPr>
      </w:pPr>
    </w:p>
    <w:p w14:paraId="0DE788AB" w14:textId="0672B6BB" w:rsidR="00F74EE9" w:rsidRDefault="00F74EE9" w:rsidP="00FC53AB">
      <w:pPr>
        <w:spacing w:line="360" w:lineRule="auto"/>
        <w:jc w:val="both"/>
        <w:rPr>
          <w:sz w:val="20"/>
          <w:szCs w:val="20"/>
        </w:rPr>
      </w:pPr>
    </w:p>
    <w:p w14:paraId="79D8D6A8" w14:textId="0EAFEA1D" w:rsidR="00F74EE9" w:rsidRDefault="00F74EE9" w:rsidP="00FC53AB">
      <w:pPr>
        <w:spacing w:line="360" w:lineRule="auto"/>
        <w:jc w:val="both"/>
        <w:rPr>
          <w:sz w:val="20"/>
          <w:szCs w:val="20"/>
        </w:rPr>
      </w:pPr>
    </w:p>
    <w:p w14:paraId="0DB51069" w14:textId="7643569F" w:rsidR="00F74EE9" w:rsidRDefault="00F74EE9" w:rsidP="00FC53AB">
      <w:pPr>
        <w:spacing w:line="360" w:lineRule="auto"/>
        <w:jc w:val="both"/>
        <w:rPr>
          <w:sz w:val="20"/>
          <w:szCs w:val="20"/>
        </w:rPr>
      </w:pPr>
    </w:p>
    <w:p w14:paraId="105F00BC" w14:textId="27ABE039" w:rsidR="00F74EE9" w:rsidRDefault="00F74EE9" w:rsidP="00FC53AB">
      <w:pPr>
        <w:spacing w:line="360" w:lineRule="auto"/>
        <w:jc w:val="both"/>
        <w:rPr>
          <w:sz w:val="20"/>
          <w:szCs w:val="20"/>
        </w:rPr>
      </w:pPr>
    </w:p>
    <w:p w14:paraId="07C5BFD4" w14:textId="485CE8AE" w:rsidR="00F74EE9" w:rsidRDefault="00F74EE9" w:rsidP="00FC53AB">
      <w:pPr>
        <w:spacing w:line="360" w:lineRule="auto"/>
        <w:jc w:val="both"/>
        <w:rPr>
          <w:sz w:val="20"/>
          <w:szCs w:val="20"/>
        </w:rPr>
      </w:pPr>
    </w:p>
    <w:p w14:paraId="2F572BAF" w14:textId="3E33B590" w:rsidR="00F74EE9" w:rsidRDefault="00F74EE9" w:rsidP="00FC53AB">
      <w:pPr>
        <w:spacing w:line="360" w:lineRule="auto"/>
        <w:jc w:val="both"/>
        <w:rPr>
          <w:sz w:val="20"/>
          <w:szCs w:val="20"/>
        </w:rPr>
      </w:pPr>
    </w:p>
    <w:p w14:paraId="60C918BF" w14:textId="77777777" w:rsidR="00F74EE9" w:rsidRPr="009C5723" w:rsidRDefault="00F74EE9" w:rsidP="00FC53AB">
      <w:pPr>
        <w:spacing w:line="360" w:lineRule="auto"/>
        <w:jc w:val="both"/>
        <w:rPr>
          <w:sz w:val="20"/>
          <w:szCs w:val="20"/>
        </w:rPr>
      </w:pPr>
    </w:p>
    <w:p w14:paraId="000001FE" w14:textId="77777777" w:rsidR="00415926" w:rsidRPr="009C5723" w:rsidRDefault="00A563B3" w:rsidP="00FC53AB">
      <w:pPr>
        <w:numPr>
          <w:ilvl w:val="0"/>
          <w:numId w:val="1"/>
        </w:numPr>
        <w:spacing w:line="360" w:lineRule="auto"/>
        <w:ind w:left="284"/>
        <w:jc w:val="both"/>
        <w:rPr>
          <w:b/>
          <w:sz w:val="20"/>
          <w:szCs w:val="20"/>
        </w:rPr>
      </w:pPr>
      <w:r w:rsidRPr="009C5723">
        <w:rPr>
          <w:b/>
          <w:sz w:val="20"/>
          <w:szCs w:val="20"/>
        </w:rPr>
        <w:lastRenderedPageBreak/>
        <w:t>CONTROL DEL DOCUMENTO</w:t>
      </w:r>
    </w:p>
    <w:p w14:paraId="00000200" w14:textId="77777777" w:rsidR="00415926" w:rsidRPr="009C5723" w:rsidRDefault="00415926" w:rsidP="00FC53AB">
      <w:pPr>
        <w:spacing w:line="360" w:lineRule="auto"/>
        <w:jc w:val="both"/>
        <w:rPr>
          <w:b/>
          <w:sz w:val="20"/>
          <w:szCs w:val="20"/>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415926" w:rsidRPr="009C5723" w14:paraId="0BFCB825" w14:textId="77777777" w:rsidTr="007838F9">
        <w:trPr>
          <w:trHeight w:val="405"/>
        </w:trPr>
        <w:tc>
          <w:tcPr>
            <w:tcW w:w="1272" w:type="dxa"/>
            <w:tcBorders>
              <w:top w:val="nil"/>
              <w:left w:val="nil"/>
            </w:tcBorders>
            <w:vAlign w:val="center"/>
          </w:tcPr>
          <w:p w14:paraId="00000201" w14:textId="77777777" w:rsidR="00415926" w:rsidRPr="009C5723" w:rsidRDefault="00415926" w:rsidP="00FC53AB">
            <w:pPr>
              <w:spacing w:line="360" w:lineRule="auto"/>
              <w:rPr>
                <w:b/>
                <w:sz w:val="20"/>
                <w:szCs w:val="20"/>
              </w:rPr>
            </w:pPr>
          </w:p>
        </w:tc>
        <w:tc>
          <w:tcPr>
            <w:tcW w:w="1991" w:type="dxa"/>
            <w:shd w:val="clear" w:color="auto" w:fill="EDF2F8"/>
            <w:vAlign w:val="center"/>
          </w:tcPr>
          <w:p w14:paraId="00000202" w14:textId="77777777" w:rsidR="00415926" w:rsidRPr="009C5723" w:rsidRDefault="00A563B3" w:rsidP="00FC53AB">
            <w:pPr>
              <w:spacing w:line="360" w:lineRule="auto"/>
              <w:rPr>
                <w:b/>
                <w:bCs/>
                <w:sz w:val="20"/>
                <w:szCs w:val="20"/>
              </w:rPr>
            </w:pPr>
            <w:r w:rsidRPr="009C5723">
              <w:rPr>
                <w:b/>
                <w:bCs/>
                <w:sz w:val="20"/>
                <w:szCs w:val="20"/>
              </w:rPr>
              <w:t>Nombre</w:t>
            </w:r>
          </w:p>
        </w:tc>
        <w:tc>
          <w:tcPr>
            <w:tcW w:w="1559" w:type="dxa"/>
            <w:shd w:val="clear" w:color="auto" w:fill="EDF2F8"/>
            <w:vAlign w:val="center"/>
          </w:tcPr>
          <w:p w14:paraId="00000203" w14:textId="77777777" w:rsidR="00415926" w:rsidRPr="009C5723" w:rsidRDefault="00A563B3" w:rsidP="00FC53AB">
            <w:pPr>
              <w:spacing w:line="360" w:lineRule="auto"/>
              <w:rPr>
                <w:b/>
                <w:bCs/>
                <w:sz w:val="20"/>
                <w:szCs w:val="20"/>
              </w:rPr>
            </w:pPr>
            <w:r w:rsidRPr="009C5723">
              <w:rPr>
                <w:b/>
                <w:bCs/>
                <w:sz w:val="20"/>
                <w:szCs w:val="20"/>
              </w:rPr>
              <w:t>Cargo</w:t>
            </w:r>
          </w:p>
        </w:tc>
        <w:tc>
          <w:tcPr>
            <w:tcW w:w="3257" w:type="dxa"/>
            <w:shd w:val="clear" w:color="auto" w:fill="EDF2F8"/>
            <w:vAlign w:val="center"/>
          </w:tcPr>
          <w:p w14:paraId="00000204" w14:textId="77777777" w:rsidR="00415926" w:rsidRPr="009C5723" w:rsidRDefault="00A563B3" w:rsidP="00FC53AB">
            <w:pPr>
              <w:spacing w:line="360" w:lineRule="auto"/>
              <w:rPr>
                <w:b/>
                <w:bCs/>
                <w:i/>
                <w:sz w:val="20"/>
                <w:szCs w:val="20"/>
              </w:rPr>
            </w:pPr>
            <w:r w:rsidRPr="009C5723">
              <w:rPr>
                <w:b/>
                <w:bCs/>
                <w:sz w:val="20"/>
                <w:szCs w:val="20"/>
              </w:rPr>
              <w:t>Dependencia</w:t>
            </w:r>
          </w:p>
        </w:tc>
        <w:tc>
          <w:tcPr>
            <w:tcW w:w="1888" w:type="dxa"/>
            <w:shd w:val="clear" w:color="auto" w:fill="EDF2F8"/>
            <w:vAlign w:val="center"/>
          </w:tcPr>
          <w:p w14:paraId="00000205" w14:textId="77777777" w:rsidR="00415926" w:rsidRPr="009C5723" w:rsidRDefault="00A563B3" w:rsidP="00FC53AB">
            <w:pPr>
              <w:spacing w:line="360" w:lineRule="auto"/>
              <w:rPr>
                <w:b/>
                <w:bCs/>
                <w:sz w:val="20"/>
                <w:szCs w:val="20"/>
              </w:rPr>
            </w:pPr>
            <w:r w:rsidRPr="009C5723">
              <w:rPr>
                <w:b/>
                <w:bCs/>
                <w:sz w:val="20"/>
                <w:szCs w:val="20"/>
              </w:rPr>
              <w:t>Fecha</w:t>
            </w:r>
          </w:p>
        </w:tc>
      </w:tr>
      <w:tr w:rsidR="007838F9" w:rsidRPr="009C5723" w14:paraId="7931162A" w14:textId="77777777" w:rsidTr="007838F9">
        <w:trPr>
          <w:trHeight w:val="340"/>
        </w:trPr>
        <w:tc>
          <w:tcPr>
            <w:tcW w:w="1272" w:type="dxa"/>
            <w:vMerge w:val="restart"/>
            <w:shd w:val="clear" w:color="auto" w:fill="EDF2F8"/>
          </w:tcPr>
          <w:p w14:paraId="00000206" w14:textId="3DC83105" w:rsidR="007838F9" w:rsidRPr="009C5723" w:rsidRDefault="007838F9" w:rsidP="00FC53AB">
            <w:pPr>
              <w:spacing w:line="360" w:lineRule="auto"/>
              <w:rPr>
                <w:b/>
                <w:bCs/>
                <w:sz w:val="20"/>
                <w:szCs w:val="20"/>
              </w:rPr>
            </w:pPr>
            <w:r w:rsidRPr="009C5723">
              <w:rPr>
                <w:b/>
                <w:bCs/>
                <w:sz w:val="20"/>
                <w:szCs w:val="20"/>
              </w:rPr>
              <w:t>Autor(es)</w:t>
            </w:r>
          </w:p>
        </w:tc>
        <w:tc>
          <w:tcPr>
            <w:tcW w:w="1991" w:type="dxa"/>
            <w:shd w:val="clear" w:color="auto" w:fill="EDF2F8"/>
          </w:tcPr>
          <w:p w14:paraId="00000207" w14:textId="77777777" w:rsidR="007838F9" w:rsidRPr="009C5723" w:rsidRDefault="007838F9" w:rsidP="00FC53AB">
            <w:pPr>
              <w:spacing w:line="360" w:lineRule="auto"/>
              <w:jc w:val="both"/>
              <w:rPr>
                <w:b/>
                <w:sz w:val="20"/>
                <w:szCs w:val="20"/>
              </w:rPr>
            </w:pPr>
            <w:r w:rsidRPr="009C5723">
              <w:rPr>
                <w:sz w:val="20"/>
                <w:szCs w:val="20"/>
              </w:rPr>
              <w:t xml:space="preserve">María Alejandra Tovar Bernal </w:t>
            </w:r>
          </w:p>
        </w:tc>
        <w:tc>
          <w:tcPr>
            <w:tcW w:w="1559" w:type="dxa"/>
            <w:shd w:val="clear" w:color="auto" w:fill="EDF2F8"/>
          </w:tcPr>
          <w:p w14:paraId="00000208" w14:textId="77777777" w:rsidR="007838F9" w:rsidRPr="009C5723" w:rsidRDefault="007838F9" w:rsidP="00FC53AB">
            <w:pPr>
              <w:spacing w:line="360" w:lineRule="auto"/>
              <w:ind w:left="29"/>
              <w:jc w:val="both"/>
              <w:rPr>
                <w:b/>
                <w:sz w:val="20"/>
                <w:szCs w:val="20"/>
              </w:rPr>
            </w:pPr>
            <w:r w:rsidRPr="009C5723">
              <w:rPr>
                <w:sz w:val="20"/>
                <w:szCs w:val="20"/>
              </w:rPr>
              <w:t xml:space="preserve">Experta Temática </w:t>
            </w:r>
          </w:p>
        </w:tc>
        <w:tc>
          <w:tcPr>
            <w:tcW w:w="3257" w:type="dxa"/>
            <w:shd w:val="clear" w:color="auto" w:fill="EDF2F8"/>
          </w:tcPr>
          <w:p w14:paraId="00000209" w14:textId="0CD55D8A" w:rsidR="007838F9" w:rsidRPr="009C5723" w:rsidRDefault="007838F9" w:rsidP="00FC53AB">
            <w:pPr>
              <w:spacing w:line="360" w:lineRule="auto"/>
              <w:ind w:left="31"/>
              <w:jc w:val="both"/>
              <w:rPr>
                <w:b/>
                <w:sz w:val="20"/>
                <w:szCs w:val="20"/>
              </w:rPr>
            </w:pPr>
            <w:r w:rsidRPr="009C5723">
              <w:rPr>
                <w:sz w:val="20"/>
                <w:szCs w:val="20"/>
              </w:rPr>
              <w:t>Regional Tolima. Centro de Industria y la Información.</w:t>
            </w:r>
          </w:p>
        </w:tc>
        <w:tc>
          <w:tcPr>
            <w:tcW w:w="1888" w:type="dxa"/>
            <w:shd w:val="clear" w:color="auto" w:fill="EDF2F8"/>
            <w:vAlign w:val="center"/>
          </w:tcPr>
          <w:p w14:paraId="0000020A" w14:textId="77777777" w:rsidR="007838F9" w:rsidRPr="009C5723" w:rsidRDefault="007838F9" w:rsidP="00FC53AB">
            <w:pPr>
              <w:spacing w:line="360" w:lineRule="auto"/>
              <w:jc w:val="both"/>
              <w:rPr>
                <w:b/>
                <w:sz w:val="20"/>
                <w:szCs w:val="20"/>
              </w:rPr>
            </w:pPr>
            <w:r w:rsidRPr="009C5723">
              <w:rPr>
                <w:sz w:val="20"/>
                <w:szCs w:val="20"/>
              </w:rPr>
              <w:t>Octubre de 2022</w:t>
            </w:r>
          </w:p>
        </w:tc>
      </w:tr>
      <w:tr w:rsidR="007838F9" w:rsidRPr="009C5723" w14:paraId="54C0243C" w14:textId="77777777" w:rsidTr="007838F9">
        <w:trPr>
          <w:trHeight w:val="340"/>
        </w:trPr>
        <w:tc>
          <w:tcPr>
            <w:tcW w:w="1272" w:type="dxa"/>
            <w:vMerge/>
            <w:shd w:val="clear" w:color="auto" w:fill="EDF2F8"/>
            <w:vAlign w:val="center"/>
          </w:tcPr>
          <w:p w14:paraId="0000020B" w14:textId="77777777" w:rsidR="007838F9" w:rsidRPr="009C5723" w:rsidRDefault="007838F9" w:rsidP="00FC53AB">
            <w:pPr>
              <w:widowControl w:val="0"/>
              <w:pBdr>
                <w:top w:val="nil"/>
                <w:left w:val="nil"/>
                <w:bottom w:val="nil"/>
                <w:right w:val="nil"/>
                <w:between w:val="nil"/>
              </w:pBdr>
              <w:spacing w:line="360" w:lineRule="auto"/>
              <w:rPr>
                <w:b/>
                <w:sz w:val="20"/>
                <w:szCs w:val="20"/>
              </w:rPr>
            </w:pPr>
          </w:p>
        </w:tc>
        <w:tc>
          <w:tcPr>
            <w:tcW w:w="1991" w:type="dxa"/>
            <w:shd w:val="clear" w:color="auto" w:fill="EDF2F8"/>
            <w:vAlign w:val="center"/>
          </w:tcPr>
          <w:p w14:paraId="0000020C" w14:textId="77777777" w:rsidR="007838F9" w:rsidRPr="009C5723" w:rsidRDefault="007838F9" w:rsidP="00FC53AB">
            <w:pPr>
              <w:spacing w:line="360" w:lineRule="auto"/>
              <w:jc w:val="both"/>
              <w:rPr>
                <w:b/>
                <w:sz w:val="20"/>
                <w:szCs w:val="20"/>
              </w:rPr>
            </w:pPr>
            <w:r w:rsidRPr="009C5723">
              <w:rPr>
                <w:sz w:val="20"/>
                <w:szCs w:val="20"/>
              </w:rPr>
              <w:t>Adriana López</w:t>
            </w:r>
          </w:p>
        </w:tc>
        <w:tc>
          <w:tcPr>
            <w:tcW w:w="1559" w:type="dxa"/>
            <w:shd w:val="clear" w:color="auto" w:fill="EDF2F8"/>
            <w:vAlign w:val="center"/>
          </w:tcPr>
          <w:p w14:paraId="0000020D" w14:textId="77777777" w:rsidR="007838F9" w:rsidRPr="009C5723" w:rsidRDefault="007838F9" w:rsidP="00FC53AB">
            <w:pPr>
              <w:spacing w:line="360" w:lineRule="auto"/>
              <w:jc w:val="both"/>
              <w:rPr>
                <w:b/>
                <w:sz w:val="20"/>
                <w:szCs w:val="20"/>
              </w:rPr>
            </w:pPr>
            <w:r w:rsidRPr="009C5723">
              <w:rPr>
                <w:sz w:val="20"/>
                <w:szCs w:val="20"/>
              </w:rPr>
              <w:t>Diseñadora Instruccional</w:t>
            </w:r>
          </w:p>
        </w:tc>
        <w:tc>
          <w:tcPr>
            <w:tcW w:w="3257" w:type="dxa"/>
            <w:shd w:val="clear" w:color="auto" w:fill="EDF2F8"/>
            <w:vAlign w:val="center"/>
          </w:tcPr>
          <w:p w14:paraId="0000020E" w14:textId="707222BD" w:rsidR="007838F9" w:rsidRPr="009C5723" w:rsidRDefault="00000000" w:rsidP="00FC53AB">
            <w:pPr>
              <w:spacing w:line="360" w:lineRule="auto"/>
              <w:jc w:val="both"/>
              <w:rPr>
                <w:b/>
                <w:sz w:val="20"/>
                <w:szCs w:val="20"/>
              </w:rPr>
            </w:pPr>
            <w:sdt>
              <w:sdtPr>
                <w:rPr>
                  <w:sz w:val="20"/>
                  <w:szCs w:val="20"/>
                </w:rPr>
                <w:tag w:val="goog_rdk_397"/>
                <w:id w:val="-698926657"/>
              </w:sdtPr>
              <w:sdtContent>
                <w:r w:rsidR="007838F9" w:rsidRPr="009C5723">
                  <w:rPr>
                    <w:sz w:val="20"/>
                    <w:szCs w:val="20"/>
                  </w:rPr>
                  <w:t>Regional Distrito</w:t>
                </w:r>
              </w:sdtContent>
            </w:sdt>
            <w:r w:rsidR="007838F9" w:rsidRPr="009C5723">
              <w:rPr>
                <w:sz w:val="20"/>
                <w:szCs w:val="20"/>
              </w:rPr>
              <w:t xml:space="preserve"> Capital. Centro de Gestión Industrial.</w:t>
            </w:r>
          </w:p>
        </w:tc>
        <w:tc>
          <w:tcPr>
            <w:tcW w:w="1888" w:type="dxa"/>
            <w:shd w:val="clear" w:color="auto" w:fill="EDF2F8"/>
            <w:vAlign w:val="center"/>
          </w:tcPr>
          <w:p w14:paraId="0000020F" w14:textId="77777777" w:rsidR="007838F9" w:rsidRPr="009C5723" w:rsidRDefault="007838F9" w:rsidP="00FC53AB">
            <w:pPr>
              <w:spacing w:line="360" w:lineRule="auto"/>
              <w:jc w:val="both"/>
              <w:rPr>
                <w:b/>
                <w:sz w:val="20"/>
                <w:szCs w:val="20"/>
              </w:rPr>
            </w:pPr>
            <w:r w:rsidRPr="009C5723">
              <w:rPr>
                <w:sz w:val="20"/>
                <w:szCs w:val="20"/>
              </w:rPr>
              <w:t>Octubre de 2022</w:t>
            </w:r>
          </w:p>
        </w:tc>
      </w:tr>
      <w:tr w:rsidR="007838F9" w:rsidRPr="009C5723" w14:paraId="4CAA1C1F" w14:textId="77777777" w:rsidTr="007838F9">
        <w:trPr>
          <w:trHeight w:val="340"/>
        </w:trPr>
        <w:tc>
          <w:tcPr>
            <w:tcW w:w="1272" w:type="dxa"/>
            <w:vMerge/>
            <w:shd w:val="clear" w:color="auto" w:fill="EDF2F8"/>
            <w:vAlign w:val="center"/>
          </w:tcPr>
          <w:p w14:paraId="00000210" w14:textId="77777777" w:rsidR="007838F9" w:rsidRPr="009C5723" w:rsidRDefault="007838F9" w:rsidP="00FC53AB">
            <w:pPr>
              <w:widowControl w:val="0"/>
              <w:pBdr>
                <w:top w:val="nil"/>
                <w:left w:val="nil"/>
                <w:bottom w:val="nil"/>
                <w:right w:val="nil"/>
                <w:between w:val="nil"/>
              </w:pBdr>
              <w:spacing w:line="360" w:lineRule="auto"/>
              <w:rPr>
                <w:b/>
                <w:sz w:val="20"/>
                <w:szCs w:val="20"/>
              </w:rPr>
            </w:pPr>
          </w:p>
        </w:tc>
        <w:tc>
          <w:tcPr>
            <w:tcW w:w="1991" w:type="dxa"/>
            <w:shd w:val="clear" w:color="auto" w:fill="EDF2F8"/>
            <w:vAlign w:val="center"/>
          </w:tcPr>
          <w:p w14:paraId="00000211" w14:textId="3C791EC3" w:rsidR="007838F9" w:rsidRPr="009C5723" w:rsidRDefault="007838F9" w:rsidP="00FC53AB">
            <w:pPr>
              <w:pBdr>
                <w:top w:val="nil"/>
                <w:left w:val="nil"/>
                <w:bottom w:val="nil"/>
                <w:right w:val="nil"/>
                <w:between w:val="nil"/>
              </w:pBdr>
              <w:spacing w:line="360" w:lineRule="auto"/>
              <w:jc w:val="both"/>
              <w:rPr>
                <w:color w:val="000000"/>
                <w:sz w:val="20"/>
                <w:szCs w:val="20"/>
              </w:rPr>
            </w:pPr>
            <w:proofErr w:type="spellStart"/>
            <w:r w:rsidRPr="009C5723">
              <w:rPr>
                <w:bCs/>
                <w:sz w:val="20"/>
                <w:szCs w:val="20"/>
              </w:rPr>
              <w:t>Álix</w:t>
            </w:r>
            <w:proofErr w:type="spellEnd"/>
            <w:r w:rsidRPr="009C5723">
              <w:rPr>
                <w:bCs/>
                <w:sz w:val="20"/>
                <w:szCs w:val="20"/>
              </w:rPr>
              <w:t xml:space="preserve"> Cecilia Chinchilla Rueda</w:t>
            </w:r>
          </w:p>
        </w:tc>
        <w:tc>
          <w:tcPr>
            <w:tcW w:w="1559" w:type="dxa"/>
            <w:shd w:val="clear" w:color="auto" w:fill="EDF2F8"/>
            <w:vAlign w:val="center"/>
          </w:tcPr>
          <w:p w14:paraId="00000212" w14:textId="4DE5DF9B" w:rsidR="007838F9" w:rsidRPr="009C5723" w:rsidRDefault="007838F9" w:rsidP="00FC53AB">
            <w:pPr>
              <w:spacing w:line="360" w:lineRule="auto"/>
              <w:jc w:val="both"/>
              <w:rPr>
                <w:sz w:val="20"/>
                <w:szCs w:val="20"/>
              </w:rPr>
            </w:pPr>
            <w:r w:rsidRPr="009C5723">
              <w:rPr>
                <w:color w:val="000000"/>
                <w:sz w:val="20"/>
                <w:szCs w:val="20"/>
              </w:rPr>
              <w:t>Asesora Metodológica</w:t>
            </w:r>
          </w:p>
        </w:tc>
        <w:tc>
          <w:tcPr>
            <w:tcW w:w="3257" w:type="dxa"/>
            <w:shd w:val="clear" w:color="auto" w:fill="EDF2F8"/>
            <w:vAlign w:val="center"/>
          </w:tcPr>
          <w:p w14:paraId="00000213" w14:textId="76D6E962" w:rsidR="007838F9" w:rsidRPr="009C5723" w:rsidRDefault="007838F9" w:rsidP="00FC53AB">
            <w:pPr>
              <w:spacing w:line="360" w:lineRule="auto"/>
              <w:jc w:val="both"/>
              <w:rPr>
                <w:sz w:val="20"/>
                <w:szCs w:val="20"/>
              </w:rPr>
            </w:pPr>
            <w:r w:rsidRPr="009C5723">
              <w:rPr>
                <w:sz w:val="20"/>
                <w:szCs w:val="20"/>
              </w:rPr>
              <w:t>Regional Distrito Capital. Centro de Diseño y Metrología.</w:t>
            </w:r>
          </w:p>
        </w:tc>
        <w:tc>
          <w:tcPr>
            <w:tcW w:w="1888" w:type="dxa"/>
            <w:shd w:val="clear" w:color="auto" w:fill="EDF2F8"/>
            <w:vAlign w:val="center"/>
          </w:tcPr>
          <w:p w14:paraId="00000214" w14:textId="77777777" w:rsidR="007838F9" w:rsidRPr="009C5723" w:rsidRDefault="00000000" w:rsidP="00FC53AB">
            <w:pPr>
              <w:spacing w:line="360" w:lineRule="auto"/>
              <w:jc w:val="both"/>
              <w:rPr>
                <w:sz w:val="20"/>
                <w:szCs w:val="20"/>
              </w:rPr>
            </w:pPr>
            <w:sdt>
              <w:sdtPr>
                <w:rPr>
                  <w:sz w:val="20"/>
                  <w:szCs w:val="20"/>
                </w:rPr>
                <w:tag w:val="goog_rdk_405"/>
                <w:id w:val="205078501"/>
              </w:sdtPr>
              <w:sdtContent>
                <w:r w:rsidR="007838F9" w:rsidRPr="009C5723">
                  <w:rPr>
                    <w:sz w:val="20"/>
                    <w:szCs w:val="20"/>
                  </w:rPr>
                  <w:t>Octubre de 2022</w:t>
                </w:r>
              </w:sdtContent>
            </w:sdt>
          </w:p>
        </w:tc>
      </w:tr>
      <w:tr w:rsidR="007838F9" w:rsidRPr="009C5723" w14:paraId="3505B18C" w14:textId="77777777" w:rsidTr="007838F9">
        <w:trPr>
          <w:trHeight w:val="340"/>
        </w:trPr>
        <w:tc>
          <w:tcPr>
            <w:tcW w:w="1272" w:type="dxa"/>
            <w:vMerge/>
            <w:shd w:val="clear" w:color="auto" w:fill="EDF2F8"/>
            <w:vAlign w:val="center"/>
          </w:tcPr>
          <w:p w14:paraId="00000215" w14:textId="77777777" w:rsidR="007838F9" w:rsidRPr="009C5723" w:rsidRDefault="007838F9" w:rsidP="00FC53AB">
            <w:pPr>
              <w:widowControl w:val="0"/>
              <w:pBdr>
                <w:top w:val="nil"/>
                <w:left w:val="nil"/>
                <w:bottom w:val="nil"/>
                <w:right w:val="nil"/>
                <w:between w:val="nil"/>
              </w:pBdr>
              <w:spacing w:line="360" w:lineRule="auto"/>
              <w:rPr>
                <w:sz w:val="20"/>
                <w:szCs w:val="20"/>
              </w:rPr>
            </w:pPr>
          </w:p>
        </w:tc>
        <w:tc>
          <w:tcPr>
            <w:tcW w:w="1991" w:type="dxa"/>
            <w:shd w:val="clear" w:color="auto" w:fill="EDF2F8"/>
            <w:vAlign w:val="center"/>
          </w:tcPr>
          <w:p w14:paraId="00000216" w14:textId="77777777" w:rsidR="007838F9" w:rsidRPr="009C5723" w:rsidRDefault="007838F9" w:rsidP="00FC53AB">
            <w:pPr>
              <w:spacing w:line="360" w:lineRule="auto"/>
              <w:jc w:val="both"/>
              <w:rPr>
                <w:b/>
                <w:sz w:val="20"/>
                <w:szCs w:val="20"/>
              </w:rPr>
            </w:pPr>
            <w:r w:rsidRPr="009C5723">
              <w:rPr>
                <w:sz w:val="20"/>
                <w:szCs w:val="20"/>
              </w:rPr>
              <w:t>Rafael Neftalí Lizcano Reyes</w:t>
            </w:r>
          </w:p>
        </w:tc>
        <w:tc>
          <w:tcPr>
            <w:tcW w:w="1559" w:type="dxa"/>
            <w:shd w:val="clear" w:color="auto" w:fill="EDF2F8"/>
            <w:vAlign w:val="center"/>
          </w:tcPr>
          <w:p w14:paraId="00000217" w14:textId="77777777" w:rsidR="007838F9" w:rsidRPr="009C5723" w:rsidRDefault="007838F9" w:rsidP="00FC53AB">
            <w:pPr>
              <w:spacing w:line="360" w:lineRule="auto"/>
              <w:jc w:val="both"/>
              <w:rPr>
                <w:b/>
                <w:sz w:val="20"/>
                <w:szCs w:val="20"/>
              </w:rPr>
            </w:pPr>
            <w:r w:rsidRPr="009C5723">
              <w:rPr>
                <w:sz w:val="20"/>
                <w:szCs w:val="20"/>
              </w:rPr>
              <w:t>Responsable Equipo de Desarrollo Curricular</w:t>
            </w:r>
          </w:p>
        </w:tc>
        <w:tc>
          <w:tcPr>
            <w:tcW w:w="3257" w:type="dxa"/>
            <w:shd w:val="clear" w:color="auto" w:fill="EDF2F8"/>
            <w:vAlign w:val="center"/>
          </w:tcPr>
          <w:p w14:paraId="00000218" w14:textId="44216B85" w:rsidR="007838F9" w:rsidRPr="009C5723" w:rsidRDefault="007838F9" w:rsidP="00FC53AB">
            <w:pPr>
              <w:spacing w:line="360" w:lineRule="auto"/>
              <w:jc w:val="both"/>
              <w:rPr>
                <w:b/>
                <w:sz w:val="20"/>
                <w:szCs w:val="20"/>
              </w:rPr>
            </w:pPr>
            <w:r w:rsidRPr="009C5723">
              <w:rPr>
                <w:sz w:val="20"/>
                <w:szCs w:val="20"/>
              </w:rPr>
              <w:t>Regional Santander. Centro Industrial del Diseño y la Manufactura.</w:t>
            </w:r>
          </w:p>
        </w:tc>
        <w:tc>
          <w:tcPr>
            <w:tcW w:w="1888" w:type="dxa"/>
            <w:shd w:val="clear" w:color="auto" w:fill="EDF2F8"/>
            <w:vAlign w:val="center"/>
          </w:tcPr>
          <w:p w14:paraId="00000219" w14:textId="77777777" w:rsidR="007838F9" w:rsidRPr="009C5723" w:rsidRDefault="007838F9" w:rsidP="00FC53AB">
            <w:pPr>
              <w:spacing w:line="360" w:lineRule="auto"/>
              <w:jc w:val="both"/>
              <w:rPr>
                <w:b/>
                <w:sz w:val="20"/>
                <w:szCs w:val="20"/>
              </w:rPr>
            </w:pPr>
            <w:r w:rsidRPr="009C5723">
              <w:rPr>
                <w:sz w:val="20"/>
                <w:szCs w:val="20"/>
              </w:rPr>
              <w:t>Octubre de 2022</w:t>
            </w:r>
          </w:p>
        </w:tc>
      </w:tr>
      <w:tr w:rsidR="007838F9" w:rsidRPr="009C5723" w14:paraId="029D226C" w14:textId="77777777" w:rsidTr="007838F9">
        <w:trPr>
          <w:trHeight w:val="340"/>
        </w:trPr>
        <w:tc>
          <w:tcPr>
            <w:tcW w:w="1272" w:type="dxa"/>
            <w:vMerge/>
            <w:shd w:val="clear" w:color="auto" w:fill="EDF2F8"/>
            <w:vAlign w:val="center"/>
          </w:tcPr>
          <w:p w14:paraId="25551F60" w14:textId="77777777" w:rsidR="007838F9" w:rsidRPr="009C5723" w:rsidRDefault="007838F9" w:rsidP="00FC53AB">
            <w:pPr>
              <w:widowControl w:val="0"/>
              <w:pBdr>
                <w:top w:val="nil"/>
                <w:left w:val="nil"/>
                <w:bottom w:val="nil"/>
                <w:right w:val="nil"/>
                <w:between w:val="nil"/>
              </w:pBdr>
              <w:spacing w:line="360" w:lineRule="auto"/>
              <w:rPr>
                <w:sz w:val="20"/>
                <w:szCs w:val="20"/>
              </w:rPr>
            </w:pPr>
          </w:p>
        </w:tc>
        <w:tc>
          <w:tcPr>
            <w:tcW w:w="1991" w:type="dxa"/>
            <w:shd w:val="clear" w:color="auto" w:fill="EDF2F8"/>
            <w:vAlign w:val="center"/>
          </w:tcPr>
          <w:p w14:paraId="4DA1645D" w14:textId="3E7AEB3A" w:rsidR="007838F9" w:rsidRPr="009C5723" w:rsidRDefault="007838F9" w:rsidP="00FC53AB">
            <w:pPr>
              <w:spacing w:line="360" w:lineRule="auto"/>
              <w:jc w:val="both"/>
              <w:rPr>
                <w:sz w:val="20"/>
                <w:szCs w:val="20"/>
              </w:rPr>
            </w:pPr>
            <w:r w:rsidRPr="009C5723">
              <w:rPr>
                <w:sz w:val="20"/>
                <w:szCs w:val="20"/>
              </w:rPr>
              <w:t>Darío González</w:t>
            </w:r>
          </w:p>
        </w:tc>
        <w:tc>
          <w:tcPr>
            <w:tcW w:w="1559" w:type="dxa"/>
            <w:shd w:val="clear" w:color="auto" w:fill="EDF2F8"/>
            <w:vAlign w:val="center"/>
          </w:tcPr>
          <w:p w14:paraId="4394305B" w14:textId="63F4EABD" w:rsidR="007838F9" w:rsidRPr="009C5723" w:rsidRDefault="007838F9" w:rsidP="00FC53AB">
            <w:pPr>
              <w:spacing w:line="360" w:lineRule="auto"/>
              <w:jc w:val="both"/>
              <w:rPr>
                <w:sz w:val="20"/>
                <w:szCs w:val="20"/>
              </w:rPr>
            </w:pPr>
            <w:r w:rsidRPr="009C5723">
              <w:rPr>
                <w:sz w:val="20"/>
                <w:szCs w:val="20"/>
              </w:rPr>
              <w:t>Corrector de Estilo</w:t>
            </w:r>
          </w:p>
        </w:tc>
        <w:tc>
          <w:tcPr>
            <w:tcW w:w="3257" w:type="dxa"/>
            <w:shd w:val="clear" w:color="auto" w:fill="EDF2F8"/>
            <w:vAlign w:val="center"/>
          </w:tcPr>
          <w:p w14:paraId="270FF478" w14:textId="5ECB3DCE" w:rsidR="007838F9" w:rsidRPr="009C5723" w:rsidRDefault="007838F9" w:rsidP="00FC53AB">
            <w:pPr>
              <w:spacing w:line="360" w:lineRule="auto"/>
              <w:jc w:val="both"/>
              <w:rPr>
                <w:sz w:val="20"/>
                <w:szCs w:val="20"/>
              </w:rPr>
            </w:pPr>
            <w:r w:rsidRPr="009C5723">
              <w:rPr>
                <w:sz w:val="20"/>
                <w:szCs w:val="20"/>
              </w:rPr>
              <w:t>Regional Distrito Capital. Centro de Diseño y Metrología.</w:t>
            </w:r>
          </w:p>
        </w:tc>
        <w:tc>
          <w:tcPr>
            <w:tcW w:w="1888" w:type="dxa"/>
            <w:shd w:val="clear" w:color="auto" w:fill="EDF2F8"/>
            <w:vAlign w:val="center"/>
          </w:tcPr>
          <w:p w14:paraId="2A22582B" w14:textId="3744BBD8" w:rsidR="007838F9" w:rsidRPr="009C5723" w:rsidRDefault="00000000" w:rsidP="00FC53AB">
            <w:pPr>
              <w:spacing w:line="360" w:lineRule="auto"/>
              <w:jc w:val="both"/>
              <w:rPr>
                <w:sz w:val="20"/>
                <w:szCs w:val="20"/>
              </w:rPr>
            </w:pPr>
            <w:sdt>
              <w:sdtPr>
                <w:rPr>
                  <w:sz w:val="20"/>
                  <w:szCs w:val="20"/>
                </w:rPr>
                <w:tag w:val="goog_rdk_405"/>
                <w:id w:val="-976375220"/>
              </w:sdtPr>
              <w:sdtContent>
                <w:r w:rsidR="007838F9" w:rsidRPr="009C5723">
                  <w:rPr>
                    <w:sz w:val="20"/>
                    <w:szCs w:val="20"/>
                  </w:rPr>
                  <w:t>Octubre de 2022</w:t>
                </w:r>
              </w:sdtContent>
            </w:sdt>
          </w:p>
        </w:tc>
      </w:tr>
    </w:tbl>
    <w:p w14:paraId="0000021A" w14:textId="5D985524" w:rsidR="00415926" w:rsidRPr="009C5723" w:rsidRDefault="00415926" w:rsidP="00FC53AB">
      <w:pPr>
        <w:spacing w:line="360" w:lineRule="auto"/>
        <w:jc w:val="both"/>
        <w:rPr>
          <w:sz w:val="20"/>
          <w:szCs w:val="20"/>
        </w:rPr>
      </w:pPr>
    </w:p>
    <w:p w14:paraId="38071C79" w14:textId="77777777" w:rsidR="00F014D6" w:rsidRPr="009C5723" w:rsidRDefault="00F014D6" w:rsidP="00FC53AB">
      <w:pPr>
        <w:spacing w:line="360" w:lineRule="auto"/>
        <w:jc w:val="both"/>
        <w:rPr>
          <w:sz w:val="20"/>
          <w:szCs w:val="20"/>
        </w:rPr>
      </w:pPr>
    </w:p>
    <w:p w14:paraId="0000021B" w14:textId="77777777" w:rsidR="00415926" w:rsidRPr="009C5723" w:rsidRDefault="00A563B3" w:rsidP="00FC53AB">
      <w:pPr>
        <w:numPr>
          <w:ilvl w:val="0"/>
          <w:numId w:val="1"/>
        </w:numPr>
        <w:spacing w:line="360" w:lineRule="auto"/>
        <w:ind w:left="284"/>
        <w:jc w:val="both"/>
        <w:rPr>
          <w:b/>
          <w:sz w:val="20"/>
          <w:szCs w:val="20"/>
        </w:rPr>
      </w:pPr>
      <w:r w:rsidRPr="009C5723">
        <w:rPr>
          <w:b/>
          <w:sz w:val="20"/>
          <w:szCs w:val="20"/>
        </w:rPr>
        <w:t xml:space="preserve">CONTROL DE CAMBIOS </w:t>
      </w:r>
    </w:p>
    <w:p w14:paraId="0000021C" w14:textId="77777777" w:rsidR="00415926" w:rsidRPr="009C5723" w:rsidRDefault="00415926" w:rsidP="00FC53AB">
      <w:pPr>
        <w:spacing w:line="360" w:lineRule="auto"/>
        <w:jc w:val="both"/>
        <w:rPr>
          <w:sz w:val="20"/>
          <w:szCs w:val="20"/>
        </w:rPr>
      </w:pPr>
    </w:p>
    <w:tbl>
      <w:tblPr>
        <w:tblStyle w:val="aff"/>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415926" w:rsidRPr="009C5723" w14:paraId="36790AFF" w14:textId="77777777" w:rsidTr="007838F9">
        <w:tc>
          <w:tcPr>
            <w:tcW w:w="1264" w:type="dxa"/>
            <w:tcBorders>
              <w:top w:val="nil"/>
              <w:left w:val="nil"/>
              <w:bottom w:val="single" w:sz="4" w:space="0" w:color="auto"/>
              <w:right w:val="single" w:sz="4" w:space="0" w:color="auto"/>
            </w:tcBorders>
            <w:shd w:val="clear" w:color="auto" w:fill="auto"/>
          </w:tcPr>
          <w:p w14:paraId="0000021D" w14:textId="77777777" w:rsidR="00415926" w:rsidRPr="009C5723" w:rsidRDefault="00415926" w:rsidP="00FC53AB">
            <w:pPr>
              <w:spacing w:line="360" w:lineRule="auto"/>
              <w:jc w:val="both"/>
              <w:rPr>
                <w:sz w:val="20"/>
                <w:szCs w:val="20"/>
              </w:rPr>
            </w:pPr>
          </w:p>
        </w:tc>
        <w:tc>
          <w:tcPr>
            <w:tcW w:w="2138" w:type="dxa"/>
            <w:tcBorders>
              <w:top w:val="single" w:sz="4" w:space="0" w:color="auto"/>
              <w:left w:val="single" w:sz="4" w:space="0" w:color="auto"/>
              <w:bottom w:val="single" w:sz="4" w:space="0" w:color="auto"/>
              <w:right w:val="single" w:sz="4" w:space="0" w:color="auto"/>
            </w:tcBorders>
          </w:tcPr>
          <w:p w14:paraId="0000021E" w14:textId="77777777" w:rsidR="00415926" w:rsidRPr="009C5723" w:rsidRDefault="00A563B3" w:rsidP="00FC53AB">
            <w:pPr>
              <w:spacing w:line="360" w:lineRule="auto"/>
              <w:jc w:val="both"/>
              <w:rPr>
                <w:sz w:val="20"/>
                <w:szCs w:val="20"/>
              </w:rPr>
            </w:pPr>
            <w:r w:rsidRPr="009C5723">
              <w:rPr>
                <w:sz w:val="20"/>
                <w:szCs w:val="20"/>
              </w:rPr>
              <w:t>Nombre</w:t>
            </w:r>
          </w:p>
        </w:tc>
        <w:tc>
          <w:tcPr>
            <w:tcW w:w="1701" w:type="dxa"/>
            <w:tcBorders>
              <w:top w:val="single" w:sz="4" w:space="0" w:color="auto"/>
              <w:left w:val="single" w:sz="4" w:space="0" w:color="auto"/>
              <w:bottom w:val="single" w:sz="4" w:space="0" w:color="auto"/>
              <w:right w:val="single" w:sz="4" w:space="0" w:color="auto"/>
            </w:tcBorders>
          </w:tcPr>
          <w:p w14:paraId="0000021F" w14:textId="77777777" w:rsidR="00415926" w:rsidRPr="009C5723" w:rsidRDefault="00A563B3" w:rsidP="00FC53AB">
            <w:pPr>
              <w:spacing w:line="360" w:lineRule="auto"/>
              <w:jc w:val="both"/>
              <w:rPr>
                <w:sz w:val="20"/>
                <w:szCs w:val="20"/>
              </w:rPr>
            </w:pPr>
            <w:r w:rsidRPr="009C5723">
              <w:rPr>
                <w:sz w:val="20"/>
                <w:szCs w:val="20"/>
              </w:rPr>
              <w:t>Cargo</w:t>
            </w:r>
          </w:p>
        </w:tc>
        <w:tc>
          <w:tcPr>
            <w:tcW w:w="1843" w:type="dxa"/>
            <w:tcBorders>
              <w:top w:val="single" w:sz="4" w:space="0" w:color="auto"/>
              <w:left w:val="single" w:sz="4" w:space="0" w:color="auto"/>
              <w:bottom w:val="single" w:sz="4" w:space="0" w:color="auto"/>
              <w:right w:val="single" w:sz="4" w:space="0" w:color="auto"/>
            </w:tcBorders>
          </w:tcPr>
          <w:p w14:paraId="00000220" w14:textId="77777777" w:rsidR="00415926" w:rsidRPr="009C5723" w:rsidRDefault="00A563B3" w:rsidP="00FC53AB">
            <w:pPr>
              <w:spacing w:line="360" w:lineRule="auto"/>
              <w:jc w:val="both"/>
              <w:rPr>
                <w:sz w:val="20"/>
                <w:szCs w:val="20"/>
              </w:rPr>
            </w:pPr>
            <w:r w:rsidRPr="009C5723">
              <w:rPr>
                <w:sz w:val="20"/>
                <w:szCs w:val="20"/>
              </w:rPr>
              <w:t>Dependencia</w:t>
            </w:r>
          </w:p>
        </w:tc>
        <w:tc>
          <w:tcPr>
            <w:tcW w:w="1044" w:type="dxa"/>
            <w:tcBorders>
              <w:top w:val="single" w:sz="4" w:space="0" w:color="auto"/>
              <w:left w:val="single" w:sz="4" w:space="0" w:color="auto"/>
              <w:bottom w:val="single" w:sz="4" w:space="0" w:color="auto"/>
              <w:right w:val="single" w:sz="4" w:space="0" w:color="auto"/>
            </w:tcBorders>
          </w:tcPr>
          <w:p w14:paraId="00000221" w14:textId="77777777" w:rsidR="00415926" w:rsidRPr="009C5723" w:rsidRDefault="00A563B3" w:rsidP="00FC53AB">
            <w:pPr>
              <w:spacing w:line="360" w:lineRule="auto"/>
              <w:jc w:val="both"/>
              <w:rPr>
                <w:sz w:val="20"/>
                <w:szCs w:val="20"/>
              </w:rPr>
            </w:pPr>
            <w:r w:rsidRPr="009C5723">
              <w:rPr>
                <w:sz w:val="20"/>
                <w:szCs w:val="20"/>
              </w:rPr>
              <w:t>Fecha</w:t>
            </w:r>
          </w:p>
        </w:tc>
        <w:tc>
          <w:tcPr>
            <w:tcW w:w="1977" w:type="dxa"/>
            <w:tcBorders>
              <w:top w:val="single" w:sz="4" w:space="0" w:color="auto"/>
              <w:left w:val="single" w:sz="4" w:space="0" w:color="auto"/>
              <w:bottom w:val="single" w:sz="4" w:space="0" w:color="auto"/>
              <w:right w:val="single" w:sz="4" w:space="0" w:color="auto"/>
            </w:tcBorders>
          </w:tcPr>
          <w:p w14:paraId="00000222" w14:textId="116D9C67" w:rsidR="00415926" w:rsidRPr="009C5723" w:rsidRDefault="00A563B3" w:rsidP="00FC53AB">
            <w:pPr>
              <w:spacing w:line="360" w:lineRule="auto"/>
              <w:jc w:val="both"/>
              <w:rPr>
                <w:sz w:val="20"/>
                <w:szCs w:val="20"/>
              </w:rPr>
            </w:pPr>
            <w:r w:rsidRPr="009C5723">
              <w:rPr>
                <w:sz w:val="20"/>
                <w:szCs w:val="20"/>
              </w:rPr>
              <w:t xml:space="preserve">Razón del </w:t>
            </w:r>
            <w:r w:rsidR="00076614" w:rsidRPr="009C5723">
              <w:rPr>
                <w:sz w:val="20"/>
                <w:szCs w:val="20"/>
              </w:rPr>
              <w:t>c</w:t>
            </w:r>
            <w:r w:rsidRPr="009C5723">
              <w:rPr>
                <w:sz w:val="20"/>
                <w:szCs w:val="20"/>
              </w:rPr>
              <w:t>ambio</w:t>
            </w:r>
          </w:p>
        </w:tc>
      </w:tr>
      <w:tr w:rsidR="007838F9" w:rsidRPr="009C5723" w14:paraId="5CA7A8E2" w14:textId="77777777" w:rsidTr="007838F9">
        <w:tc>
          <w:tcPr>
            <w:tcW w:w="1264" w:type="dxa"/>
            <w:tcBorders>
              <w:top w:val="single" w:sz="4" w:space="0" w:color="auto"/>
              <w:left w:val="single" w:sz="4" w:space="0" w:color="auto"/>
              <w:bottom w:val="single" w:sz="4" w:space="0" w:color="auto"/>
              <w:right w:val="single" w:sz="4" w:space="0" w:color="auto"/>
            </w:tcBorders>
          </w:tcPr>
          <w:p w14:paraId="00000223" w14:textId="3515E0A7" w:rsidR="007838F9" w:rsidRPr="009C5723" w:rsidRDefault="007838F9" w:rsidP="007838F9">
            <w:pPr>
              <w:spacing w:line="360" w:lineRule="auto"/>
              <w:jc w:val="both"/>
              <w:rPr>
                <w:sz w:val="20"/>
                <w:szCs w:val="20"/>
              </w:rPr>
            </w:pPr>
            <w:r w:rsidRPr="009C5723">
              <w:rPr>
                <w:sz w:val="20"/>
                <w:szCs w:val="20"/>
              </w:rPr>
              <w:t>Autor(es)</w:t>
            </w:r>
          </w:p>
        </w:tc>
        <w:tc>
          <w:tcPr>
            <w:tcW w:w="2138" w:type="dxa"/>
            <w:tcBorders>
              <w:top w:val="single" w:sz="4" w:space="0" w:color="auto"/>
              <w:left w:val="single" w:sz="4" w:space="0" w:color="auto"/>
              <w:bottom w:val="single" w:sz="4" w:space="0" w:color="auto"/>
              <w:right w:val="single" w:sz="4" w:space="0" w:color="auto"/>
            </w:tcBorders>
          </w:tcPr>
          <w:p w14:paraId="00000224" w14:textId="6D204FAD" w:rsidR="007838F9" w:rsidRPr="009C5723" w:rsidRDefault="007838F9" w:rsidP="007838F9">
            <w:pPr>
              <w:spacing w:line="360" w:lineRule="auto"/>
              <w:jc w:val="both"/>
              <w:rPr>
                <w:sz w:val="20"/>
                <w:szCs w:val="20"/>
              </w:rPr>
            </w:pPr>
            <w:r w:rsidRPr="009C5723">
              <w:rPr>
                <w:rStyle w:val="normaltextrun"/>
                <w:b w:val="0"/>
                <w:bCs/>
                <w:sz w:val="20"/>
                <w:szCs w:val="20"/>
              </w:rPr>
              <w:t>Viviana Herrera Quiñonez</w:t>
            </w:r>
            <w:r w:rsidRPr="009C5723">
              <w:rPr>
                <w:rStyle w:val="eop"/>
                <w:b w:val="0"/>
                <w:bCs/>
                <w:sz w:val="20"/>
                <w:szCs w:val="20"/>
              </w:rPr>
              <w:t> </w:t>
            </w:r>
          </w:p>
        </w:tc>
        <w:tc>
          <w:tcPr>
            <w:tcW w:w="1701" w:type="dxa"/>
            <w:tcBorders>
              <w:top w:val="single" w:sz="4" w:space="0" w:color="auto"/>
              <w:left w:val="single" w:sz="4" w:space="0" w:color="auto"/>
              <w:bottom w:val="single" w:sz="4" w:space="0" w:color="auto"/>
              <w:right w:val="single" w:sz="4" w:space="0" w:color="auto"/>
            </w:tcBorders>
          </w:tcPr>
          <w:p w14:paraId="00000225" w14:textId="0B9D9C9B" w:rsidR="007838F9" w:rsidRPr="009C5723" w:rsidRDefault="007838F9" w:rsidP="007838F9">
            <w:pPr>
              <w:spacing w:line="360" w:lineRule="auto"/>
              <w:jc w:val="both"/>
              <w:rPr>
                <w:sz w:val="20"/>
                <w:szCs w:val="20"/>
              </w:rPr>
            </w:pPr>
            <w:r w:rsidRPr="009C5723">
              <w:rPr>
                <w:rStyle w:val="normaltextrun"/>
                <w:b w:val="0"/>
                <w:bCs/>
                <w:sz w:val="20"/>
                <w:szCs w:val="20"/>
              </w:rPr>
              <w:t>Asesora Metodológica</w:t>
            </w:r>
            <w:r w:rsidRPr="009C5723">
              <w:rPr>
                <w:rStyle w:val="eop"/>
                <w:b w:val="0"/>
                <w:bCs/>
                <w:sz w:val="20"/>
                <w:szCs w:val="20"/>
              </w:rPr>
              <w:t> </w:t>
            </w:r>
          </w:p>
        </w:tc>
        <w:tc>
          <w:tcPr>
            <w:tcW w:w="1843" w:type="dxa"/>
            <w:tcBorders>
              <w:top w:val="single" w:sz="4" w:space="0" w:color="auto"/>
              <w:left w:val="single" w:sz="4" w:space="0" w:color="auto"/>
              <w:bottom w:val="single" w:sz="4" w:space="0" w:color="auto"/>
              <w:right w:val="single" w:sz="4" w:space="0" w:color="auto"/>
            </w:tcBorders>
          </w:tcPr>
          <w:p w14:paraId="00000226" w14:textId="388DAA6B" w:rsidR="007838F9" w:rsidRPr="009C5723" w:rsidRDefault="007838F9" w:rsidP="007838F9">
            <w:pPr>
              <w:spacing w:line="360" w:lineRule="auto"/>
              <w:jc w:val="both"/>
              <w:rPr>
                <w:sz w:val="20"/>
                <w:szCs w:val="20"/>
              </w:rPr>
            </w:pPr>
            <w:r w:rsidRPr="009C5723">
              <w:rPr>
                <w:rStyle w:val="normaltextrun"/>
                <w:b w:val="0"/>
                <w:bCs/>
                <w:sz w:val="20"/>
                <w:szCs w:val="20"/>
              </w:rPr>
              <w:t>Regional Tolima. Centro de Comercio y Servicios.</w:t>
            </w:r>
            <w:r w:rsidRPr="009C5723">
              <w:rPr>
                <w:rStyle w:val="eop"/>
                <w:b w:val="0"/>
                <w:bCs/>
                <w:sz w:val="20"/>
                <w:szCs w:val="20"/>
              </w:rPr>
              <w:t> </w:t>
            </w:r>
          </w:p>
        </w:tc>
        <w:tc>
          <w:tcPr>
            <w:tcW w:w="1044" w:type="dxa"/>
            <w:tcBorders>
              <w:top w:val="single" w:sz="4" w:space="0" w:color="auto"/>
              <w:left w:val="single" w:sz="4" w:space="0" w:color="auto"/>
              <w:bottom w:val="single" w:sz="4" w:space="0" w:color="auto"/>
              <w:right w:val="single" w:sz="4" w:space="0" w:color="auto"/>
            </w:tcBorders>
          </w:tcPr>
          <w:p w14:paraId="00000227" w14:textId="2DCFA8FC" w:rsidR="007838F9" w:rsidRPr="009C5723" w:rsidRDefault="007838F9" w:rsidP="007838F9">
            <w:pPr>
              <w:spacing w:line="360" w:lineRule="auto"/>
              <w:jc w:val="both"/>
              <w:rPr>
                <w:sz w:val="20"/>
                <w:szCs w:val="20"/>
              </w:rPr>
            </w:pPr>
            <w:r w:rsidRPr="009C5723">
              <w:rPr>
                <w:rStyle w:val="normaltextrun"/>
                <w:b w:val="0"/>
                <w:bCs/>
                <w:sz w:val="20"/>
                <w:szCs w:val="20"/>
              </w:rPr>
              <w:t>Noviembre de 2023</w:t>
            </w:r>
            <w:r w:rsidRPr="009C5723">
              <w:rPr>
                <w:rStyle w:val="eop"/>
                <w:b w:val="0"/>
                <w:bCs/>
                <w:sz w:val="20"/>
                <w:szCs w:val="20"/>
              </w:rPr>
              <w:t> </w:t>
            </w:r>
          </w:p>
        </w:tc>
        <w:tc>
          <w:tcPr>
            <w:tcW w:w="1977" w:type="dxa"/>
            <w:tcBorders>
              <w:top w:val="single" w:sz="4" w:space="0" w:color="auto"/>
              <w:left w:val="single" w:sz="4" w:space="0" w:color="auto"/>
              <w:bottom w:val="single" w:sz="4" w:space="0" w:color="auto"/>
              <w:right w:val="single" w:sz="4" w:space="0" w:color="auto"/>
            </w:tcBorders>
          </w:tcPr>
          <w:p w14:paraId="00000228" w14:textId="012D73A1" w:rsidR="007838F9" w:rsidRPr="009C5723" w:rsidRDefault="007838F9" w:rsidP="007838F9">
            <w:pPr>
              <w:spacing w:line="360" w:lineRule="auto"/>
              <w:jc w:val="both"/>
              <w:rPr>
                <w:sz w:val="20"/>
                <w:szCs w:val="20"/>
              </w:rPr>
            </w:pPr>
            <w:r w:rsidRPr="009C5723">
              <w:rPr>
                <w:b w:val="0"/>
                <w:sz w:val="20"/>
                <w:szCs w:val="20"/>
              </w:rPr>
              <w:t>Se corrig</w:t>
            </w:r>
            <w:r w:rsidR="00F74EE9">
              <w:rPr>
                <w:b w:val="0"/>
                <w:sz w:val="20"/>
                <w:szCs w:val="20"/>
              </w:rPr>
              <w:t>e el documento según normas APA, se rehace la síntesis y se adicionan referencias bibliográficas.</w:t>
            </w:r>
          </w:p>
        </w:tc>
      </w:tr>
    </w:tbl>
    <w:p w14:paraId="00000229" w14:textId="77777777" w:rsidR="00415926" w:rsidRPr="009C5723" w:rsidRDefault="00415926" w:rsidP="00FC53AB">
      <w:pPr>
        <w:spacing w:line="360" w:lineRule="auto"/>
        <w:jc w:val="both"/>
        <w:rPr>
          <w:sz w:val="20"/>
          <w:szCs w:val="20"/>
        </w:rPr>
      </w:pPr>
    </w:p>
    <w:sectPr w:rsidR="00415926" w:rsidRPr="009C5723">
      <w:headerReference w:type="default" r:id="rId90"/>
      <w:footerReference w:type="default" r:id="rId91"/>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Viviana Herrera" w:date="2023-11-07T02:28:00Z" w:initials="VH">
    <w:p w14:paraId="50DB75CF" w14:textId="3B5EA456" w:rsidR="000078DF" w:rsidRDefault="000078DF">
      <w:pPr>
        <w:pStyle w:val="Textocomentario"/>
      </w:pPr>
      <w:r>
        <w:rPr>
          <w:rStyle w:val="Refdecomentario"/>
        </w:rPr>
        <w:annotationRef/>
      </w:r>
      <w:r>
        <w:t>Imagen tomada de:</w:t>
      </w:r>
    </w:p>
    <w:p w14:paraId="38D34C83" w14:textId="42171AD6" w:rsidR="000078DF" w:rsidRDefault="00000000">
      <w:pPr>
        <w:pStyle w:val="Textocomentario"/>
      </w:pPr>
      <w:hyperlink r:id="rId1" w:anchor="query=medio%20digital&amp;position=6&amp;from_view=search&amp;track=ais" w:history="1">
        <w:r w:rsidR="000078DF" w:rsidRPr="0065364E">
          <w:rPr>
            <w:rStyle w:val="Hipervnculo"/>
          </w:rPr>
          <w:t>https://www.freepik.es/vector-gratis/ilustracion-concepto-redes-sociales_2806723.htm#query=medio%20digital&amp;position=6&amp;from_view=search&amp;track=ais</w:t>
        </w:r>
      </w:hyperlink>
      <w:r w:rsidR="000078DF">
        <w:t xml:space="preserve"> </w:t>
      </w:r>
    </w:p>
  </w:comment>
  <w:comment w:id="1" w:author="Viviana Herrera" w:date="2023-11-07T02:20:00Z" w:initials="VH">
    <w:p w14:paraId="090F736F" w14:textId="1AAAF3F3" w:rsidR="000078DF" w:rsidRDefault="000078DF">
      <w:pPr>
        <w:pStyle w:val="Textocomentario"/>
      </w:pPr>
      <w:r>
        <w:rPr>
          <w:rStyle w:val="Refdecomentario"/>
        </w:rPr>
        <w:annotationRef/>
      </w:r>
      <w:r>
        <w:t>Llamado a la acción</w:t>
      </w:r>
    </w:p>
    <w:p w14:paraId="2B5D8007" w14:textId="2C6330D4" w:rsidR="000078DF" w:rsidRDefault="00000000">
      <w:pPr>
        <w:pStyle w:val="Textocomentario"/>
      </w:pPr>
      <w:hyperlink r:id="rId2" w:history="1">
        <w:r w:rsidR="000078DF" w:rsidRPr="0065364E">
          <w:rPr>
            <w:rStyle w:val="Hipervnculo"/>
          </w:rPr>
          <w:t>https://www.youtube.com/watch?v=O7Ak6T34zro</w:t>
        </w:r>
      </w:hyperlink>
      <w:r w:rsidR="000078DF">
        <w:t xml:space="preserve"> </w:t>
      </w:r>
    </w:p>
  </w:comment>
  <w:comment w:id="2" w:author="Adriana López López" w:date="2022-10-09T22:36:00Z" w:initials="">
    <w:p w14:paraId="0000029D" w14:textId="77777777" w:rsidR="000078DF" w:rsidRDefault="000078DF">
      <w:pPr>
        <w:widowControl w:val="0"/>
        <w:pBdr>
          <w:top w:val="nil"/>
          <w:left w:val="nil"/>
          <w:bottom w:val="nil"/>
          <w:right w:val="nil"/>
          <w:between w:val="nil"/>
        </w:pBdr>
        <w:spacing w:line="240" w:lineRule="auto"/>
        <w:rPr>
          <w:color w:val="000000"/>
        </w:rPr>
      </w:pPr>
      <w:r>
        <w:rPr>
          <w:color w:val="000000"/>
        </w:rPr>
        <w:t>Integrar en bloque de texto destacado.</w:t>
      </w:r>
    </w:p>
  </w:comment>
  <w:comment w:id="3" w:author="Adriana López López" w:date="2022-10-09T23:02:00Z" w:initials="">
    <w:p w14:paraId="0000029E" w14:textId="77777777" w:rsidR="000078DF" w:rsidRDefault="000078DF">
      <w:pPr>
        <w:widowControl w:val="0"/>
        <w:pBdr>
          <w:top w:val="nil"/>
          <w:left w:val="nil"/>
          <w:bottom w:val="nil"/>
          <w:right w:val="nil"/>
          <w:between w:val="nil"/>
        </w:pBdr>
        <w:spacing w:line="240" w:lineRule="auto"/>
        <w:rPr>
          <w:color w:val="000000"/>
        </w:rPr>
      </w:pPr>
      <w:r>
        <w:rPr>
          <w:color w:val="000000"/>
        </w:rPr>
        <w:t>Integrar el recurso</w:t>
      </w:r>
    </w:p>
    <w:p w14:paraId="0000029F" w14:textId="77777777" w:rsidR="000078DF" w:rsidRDefault="000078DF">
      <w:pPr>
        <w:widowControl w:val="0"/>
        <w:pBdr>
          <w:top w:val="nil"/>
          <w:left w:val="nil"/>
          <w:bottom w:val="nil"/>
          <w:right w:val="nil"/>
          <w:between w:val="nil"/>
        </w:pBdr>
        <w:spacing w:line="240" w:lineRule="auto"/>
        <w:rPr>
          <w:color w:val="000000"/>
        </w:rPr>
      </w:pPr>
      <w:r>
        <w:rPr>
          <w:color w:val="000000"/>
        </w:rPr>
        <w:t>DI_CF12_1_Tarjetas_Fasesestrategcomunicativas</w:t>
      </w:r>
    </w:p>
  </w:comment>
  <w:comment w:id="4" w:author="Adriana López López" w:date="2022-10-09T23:09:00Z" w:initials="">
    <w:p w14:paraId="0000024E" w14:textId="77777777" w:rsidR="000078DF" w:rsidRDefault="000078DF">
      <w:pPr>
        <w:widowControl w:val="0"/>
        <w:pBdr>
          <w:top w:val="nil"/>
          <w:left w:val="nil"/>
          <w:bottom w:val="nil"/>
          <w:right w:val="nil"/>
          <w:between w:val="nil"/>
        </w:pBdr>
        <w:spacing w:line="240" w:lineRule="auto"/>
        <w:rPr>
          <w:color w:val="000000"/>
        </w:rPr>
      </w:pPr>
      <w:r>
        <w:rPr>
          <w:color w:val="000000"/>
        </w:rPr>
        <w:t>Integrar la imagen con el texto</w:t>
      </w:r>
    </w:p>
    <w:p w14:paraId="0000024F" w14:textId="77777777" w:rsidR="000078DF" w:rsidRDefault="000078DF">
      <w:pPr>
        <w:widowControl w:val="0"/>
        <w:pBdr>
          <w:top w:val="nil"/>
          <w:left w:val="nil"/>
          <w:bottom w:val="nil"/>
          <w:right w:val="nil"/>
          <w:between w:val="nil"/>
        </w:pBdr>
        <w:spacing w:line="240" w:lineRule="auto"/>
        <w:rPr>
          <w:color w:val="000000"/>
        </w:rPr>
      </w:pPr>
      <w:r>
        <w:rPr>
          <w:color w:val="000000"/>
        </w:rPr>
        <w:t>https://t3.ftcdn.net/jpg/02/23/89/58/240_F_223895855_JEaRNnndWxRvQZIStfmMsocFbx8aKebT.jpg</w:t>
      </w:r>
    </w:p>
  </w:comment>
  <w:comment w:id="5" w:author="Javier Mauricio Oviedo" w:date="2023-11-10T11:35:00Z" w:initials="JO">
    <w:p w14:paraId="4DBCCAB6" w14:textId="60383648" w:rsidR="7B79781C" w:rsidRDefault="7B79781C">
      <w:r>
        <w:t>Se quito cursiva de la palabra web</w:t>
      </w:r>
      <w:r>
        <w:annotationRef/>
      </w:r>
    </w:p>
  </w:comment>
  <w:comment w:id="6" w:author="Viviana Herrera" w:date="2023-11-05T01:53:00Z" w:initials="VH">
    <w:p w14:paraId="6C4ABDE9" w14:textId="77777777" w:rsidR="000078DF" w:rsidRDefault="000078DF" w:rsidP="00835E24">
      <w:pPr>
        <w:pStyle w:val="Textocomentario"/>
      </w:pPr>
      <w:r>
        <w:rPr>
          <w:rStyle w:val="Refdecomentario"/>
        </w:rPr>
        <w:annotationRef/>
      </w:r>
      <w:r>
        <w:t>TEXTO ALTERNATIVO:</w:t>
      </w:r>
    </w:p>
    <w:p w14:paraId="0A6493ED" w14:textId="0AD61FE8" w:rsidR="000078DF" w:rsidRPr="00336679" w:rsidRDefault="000078DF" w:rsidP="00835E24">
      <w:pPr>
        <w:spacing w:line="360" w:lineRule="auto"/>
        <w:jc w:val="both"/>
        <w:rPr>
          <w:i/>
          <w:sz w:val="20"/>
          <w:szCs w:val="20"/>
        </w:rPr>
      </w:pPr>
      <w:r w:rsidRPr="00835E24">
        <w:rPr>
          <w:highlight w:val="yellow"/>
        </w:rPr>
        <w:t>En la figura 1 se muestran las características más relevantes de los medios digitales.</w:t>
      </w:r>
    </w:p>
  </w:comment>
  <w:comment w:id="7" w:author="Javier Mauricio Oviedo" w:date="2023-11-10T11:37:00Z" w:initials="JO">
    <w:p w14:paraId="582C8140" w14:textId="1ECEAC98" w:rsidR="4347D92F" w:rsidRDefault="4347D92F">
      <w:r>
        <w:t xml:space="preserve">En esta figura la redacción de cada concepto debe cambiar, ejemplo. </w:t>
      </w:r>
      <w:r w:rsidRPr="4347D92F">
        <w:rPr>
          <w:b/>
          <w:bCs/>
        </w:rPr>
        <w:t xml:space="preserve">Alcance: permiten transmitir... </w:t>
      </w:r>
      <w:r>
        <w:t xml:space="preserve">y asi para todos </w:t>
      </w:r>
      <w:r>
        <w:annotationRef/>
      </w:r>
    </w:p>
  </w:comment>
  <w:comment w:id="8" w:author="Viviana Herrera" w:date="2023-11-05T01:53:00Z" w:initials="VH">
    <w:p w14:paraId="1F2BC1D9" w14:textId="77777777" w:rsidR="000078DF" w:rsidRDefault="000078DF" w:rsidP="00835E24">
      <w:pPr>
        <w:pStyle w:val="Textocomentario"/>
      </w:pPr>
      <w:r>
        <w:rPr>
          <w:rStyle w:val="Refdecomentario"/>
        </w:rPr>
        <w:annotationRef/>
      </w:r>
      <w:r>
        <w:t>TEXTO ALTERNATIVO:</w:t>
      </w:r>
    </w:p>
    <w:p w14:paraId="6CB862F1" w14:textId="11FDAE0F" w:rsidR="000078DF" w:rsidRPr="00336679" w:rsidRDefault="000078DF" w:rsidP="00835E24">
      <w:pPr>
        <w:spacing w:line="360" w:lineRule="auto"/>
        <w:jc w:val="both"/>
        <w:rPr>
          <w:i/>
          <w:sz w:val="20"/>
          <w:szCs w:val="20"/>
        </w:rPr>
      </w:pPr>
      <w:r w:rsidRPr="007360FA">
        <w:rPr>
          <w:highlight w:val="yellow"/>
        </w:rPr>
        <w:t>En la figura 2 se muestran las diferencias que existen entre los medios digitales pagados, ganados y propios.</w:t>
      </w:r>
    </w:p>
  </w:comment>
  <w:comment w:id="9" w:author="Viviana Herrera" w:date="2023-11-07T12:44:00Z" w:initials="VH">
    <w:p w14:paraId="67F525B5" w14:textId="0B3E2A9B" w:rsidR="000078DF" w:rsidRDefault="000078DF">
      <w:pPr>
        <w:pStyle w:val="Textocomentario"/>
      </w:pPr>
      <w:r>
        <w:rPr>
          <w:rStyle w:val="Refdecomentario"/>
        </w:rPr>
        <w:annotationRef/>
      </w:r>
      <w:r>
        <w:t>Llamado a la acción</w:t>
      </w:r>
    </w:p>
    <w:p w14:paraId="6AF5267E" w14:textId="59D293BA" w:rsidR="000078DF" w:rsidRDefault="00000000" w:rsidP="00C231EE">
      <w:pPr>
        <w:pStyle w:val="Textocomentario"/>
      </w:pPr>
      <w:hyperlink r:id="rId3" w:history="1">
        <w:r w:rsidR="000078DF" w:rsidRPr="0065364E">
          <w:rPr>
            <w:rStyle w:val="Hipervnculo"/>
          </w:rPr>
          <w:t>https://www.youtube.com/watch?v=I2GzCNQl02I</w:t>
        </w:r>
      </w:hyperlink>
    </w:p>
  </w:comment>
  <w:comment w:id="10" w:author="Adriana López López" w:date="2022-10-09T23:24:00Z" w:initials="">
    <w:p w14:paraId="00000277" w14:textId="77777777" w:rsidR="000078DF" w:rsidRDefault="000078DF">
      <w:pPr>
        <w:widowControl w:val="0"/>
        <w:pBdr>
          <w:top w:val="nil"/>
          <w:left w:val="nil"/>
          <w:bottom w:val="nil"/>
          <w:right w:val="nil"/>
          <w:between w:val="nil"/>
        </w:pBdr>
        <w:spacing w:line="240" w:lineRule="auto"/>
        <w:rPr>
          <w:color w:val="000000"/>
        </w:rPr>
      </w:pPr>
      <w:r>
        <w:rPr>
          <w:color w:val="000000"/>
        </w:rPr>
        <w:t>Integrar la imagen con el texto</w:t>
      </w:r>
    </w:p>
    <w:p w14:paraId="00000278" w14:textId="5D63C4D7" w:rsidR="000078DF" w:rsidRDefault="00000000">
      <w:pPr>
        <w:widowControl w:val="0"/>
        <w:pBdr>
          <w:top w:val="nil"/>
          <w:left w:val="nil"/>
          <w:bottom w:val="nil"/>
          <w:right w:val="nil"/>
          <w:between w:val="nil"/>
        </w:pBdr>
        <w:spacing w:line="240" w:lineRule="auto"/>
        <w:rPr>
          <w:color w:val="000000"/>
        </w:rPr>
      </w:pPr>
      <w:hyperlink r:id="rId4" w:history="1">
        <w:r w:rsidR="000078DF" w:rsidRPr="0065364E">
          <w:rPr>
            <w:rStyle w:val="Hipervnculo"/>
          </w:rPr>
          <w:t>https://stock.adobe.com/co/images/investment-and-virtual-finance-communication-and-contemporary-marketing-future-and-office-devices-working-on-investments-infographic-for-web-banner-hero-images-flat-isometric-vector-illustration/209717508</w:t>
        </w:r>
      </w:hyperlink>
      <w:r w:rsidR="000078DF">
        <w:rPr>
          <w:color w:val="000000"/>
        </w:rPr>
        <w:t xml:space="preserve"> </w:t>
      </w:r>
    </w:p>
  </w:comment>
  <w:comment w:id="11" w:author="Adriana López López" w:date="2022-10-09T23:25:00Z" w:initials="">
    <w:p w14:paraId="000002AB" w14:textId="77777777" w:rsidR="000078DF" w:rsidRDefault="000078DF">
      <w:pPr>
        <w:widowControl w:val="0"/>
        <w:pBdr>
          <w:top w:val="nil"/>
          <w:left w:val="nil"/>
          <w:bottom w:val="nil"/>
          <w:right w:val="nil"/>
          <w:between w:val="nil"/>
        </w:pBdr>
        <w:spacing w:line="240" w:lineRule="auto"/>
        <w:rPr>
          <w:color w:val="000000"/>
        </w:rPr>
      </w:pPr>
      <w:r>
        <w:rPr>
          <w:color w:val="000000"/>
        </w:rPr>
        <w:t>Integrar en listado ordenado</w:t>
      </w:r>
    </w:p>
  </w:comment>
  <w:comment w:id="12" w:author="Adriana López López" w:date="2022-10-09T23:37:00Z" w:initials="">
    <w:p w14:paraId="00000252" w14:textId="77777777" w:rsidR="000078DF" w:rsidRDefault="000078DF">
      <w:pPr>
        <w:widowControl w:val="0"/>
        <w:pBdr>
          <w:top w:val="nil"/>
          <w:left w:val="nil"/>
          <w:bottom w:val="nil"/>
          <w:right w:val="nil"/>
          <w:between w:val="nil"/>
        </w:pBdr>
        <w:spacing w:line="240" w:lineRule="auto"/>
        <w:rPr>
          <w:color w:val="000000"/>
        </w:rPr>
      </w:pPr>
      <w:r>
        <w:rPr>
          <w:color w:val="000000"/>
        </w:rPr>
        <w:t>Integrar el recurso</w:t>
      </w:r>
    </w:p>
    <w:p w14:paraId="00000253" w14:textId="5109B879" w:rsidR="000078DF" w:rsidRDefault="000078DF">
      <w:pPr>
        <w:widowControl w:val="0"/>
        <w:pBdr>
          <w:top w:val="nil"/>
          <w:left w:val="nil"/>
          <w:bottom w:val="nil"/>
          <w:right w:val="nil"/>
          <w:between w:val="nil"/>
        </w:pBdr>
        <w:spacing w:line="240" w:lineRule="auto"/>
        <w:rPr>
          <w:color w:val="000000"/>
        </w:rPr>
      </w:pPr>
      <w:r>
        <w:rPr>
          <w:color w:val="000000"/>
        </w:rPr>
        <w:t>DI_CF12_1.3_Pestana_Plataformasdigitales</w:t>
      </w:r>
    </w:p>
  </w:comment>
  <w:comment w:id="13" w:author="Adriana López López" w:date="2022-10-09T23:39:00Z" w:initials="">
    <w:p w14:paraId="00000231" w14:textId="77777777" w:rsidR="000078DF" w:rsidRDefault="000078DF">
      <w:pPr>
        <w:widowControl w:val="0"/>
        <w:pBdr>
          <w:top w:val="nil"/>
          <w:left w:val="nil"/>
          <w:bottom w:val="nil"/>
          <w:right w:val="nil"/>
          <w:between w:val="nil"/>
        </w:pBdr>
        <w:spacing w:line="240" w:lineRule="auto"/>
        <w:rPr>
          <w:color w:val="000000"/>
        </w:rPr>
      </w:pPr>
      <w:r>
        <w:rPr>
          <w:color w:val="000000"/>
        </w:rPr>
        <w:t>Integrar la imagen con el texto</w:t>
      </w:r>
    </w:p>
    <w:p w14:paraId="00000232" w14:textId="0180B1B9" w:rsidR="000078DF" w:rsidRDefault="00000000">
      <w:pPr>
        <w:widowControl w:val="0"/>
        <w:pBdr>
          <w:top w:val="nil"/>
          <w:left w:val="nil"/>
          <w:bottom w:val="nil"/>
          <w:right w:val="nil"/>
          <w:between w:val="nil"/>
        </w:pBdr>
        <w:spacing w:line="240" w:lineRule="auto"/>
        <w:rPr>
          <w:color w:val="000000"/>
        </w:rPr>
      </w:pPr>
      <w:hyperlink r:id="rId5" w:history="1">
        <w:r w:rsidR="000078DF" w:rsidRPr="0065364E">
          <w:rPr>
            <w:rStyle w:val="Hipervnculo"/>
          </w:rPr>
          <w:t>https://t3.ftcdn.net/jpg/02/82/30/92/240_F_282309256_NBzVlSzG60k5GOXuaanhQRDjEzUhHRPV.jpg</w:t>
        </w:r>
      </w:hyperlink>
      <w:r w:rsidR="000078DF">
        <w:rPr>
          <w:color w:val="000000"/>
        </w:rPr>
        <w:t xml:space="preserve"> </w:t>
      </w:r>
    </w:p>
  </w:comment>
  <w:comment w:id="14" w:author="Javier Mauricio Oviedo" w:date="2023-11-10T11:43:00Z" w:initials="JO">
    <w:p w14:paraId="35983EA9" w14:textId="17D0BDE2" w:rsidR="4347D92F" w:rsidRDefault="4347D92F">
      <w:r>
        <w:t>Se corrigio redacción</w:t>
      </w:r>
      <w:r>
        <w:annotationRef/>
      </w:r>
    </w:p>
  </w:comment>
  <w:comment w:id="15" w:author="Javier Mauricio Oviedo" w:date="2023-11-10T11:43:00Z" w:initials="JO">
    <w:p w14:paraId="776ACE73" w14:textId="05154486" w:rsidR="4347D92F" w:rsidRDefault="4347D92F">
      <w:r>
        <w:t>Se paso a cursiva</w:t>
      </w:r>
      <w:r>
        <w:annotationRef/>
      </w:r>
    </w:p>
  </w:comment>
  <w:comment w:id="16" w:author="Javier Mauricio Oviedo" w:date="2023-11-10T11:44:00Z" w:initials="JO">
    <w:p w14:paraId="21852F65" w14:textId="67F8E590" w:rsidR="4347D92F" w:rsidRDefault="4347D92F">
      <w:r>
        <w:t>Se paso a cursiva</w:t>
      </w:r>
      <w:r>
        <w:annotationRef/>
      </w:r>
    </w:p>
  </w:comment>
  <w:comment w:id="17" w:author="Viviana Herrera" w:date="2023-11-05T01:53:00Z" w:initials="VH">
    <w:p w14:paraId="79EC4999" w14:textId="77777777" w:rsidR="000078DF" w:rsidRDefault="000078DF" w:rsidP="0004695B">
      <w:pPr>
        <w:pStyle w:val="Textocomentario"/>
      </w:pPr>
      <w:r>
        <w:rPr>
          <w:rStyle w:val="Refdecomentario"/>
        </w:rPr>
        <w:annotationRef/>
      </w:r>
      <w:r>
        <w:t>TEXTO ALTERNATIVO:</w:t>
      </w:r>
    </w:p>
    <w:p w14:paraId="78D07029" w14:textId="6FCEBC67" w:rsidR="000078DF" w:rsidRPr="00336679" w:rsidRDefault="000078DF" w:rsidP="0004695B">
      <w:pPr>
        <w:spacing w:line="360" w:lineRule="auto"/>
        <w:jc w:val="both"/>
        <w:rPr>
          <w:i/>
          <w:sz w:val="20"/>
          <w:szCs w:val="20"/>
        </w:rPr>
      </w:pPr>
      <w:r w:rsidRPr="007360FA">
        <w:rPr>
          <w:highlight w:val="yellow"/>
        </w:rPr>
        <w:t xml:space="preserve">En la figura </w:t>
      </w:r>
      <w:r>
        <w:rPr>
          <w:highlight w:val="yellow"/>
        </w:rPr>
        <w:t>3</w:t>
      </w:r>
      <w:r w:rsidRPr="007360FA">
        <w:rPr>
          <w:highlight w:val="yellow"/>
        </w:rPr>
        <w:t xml:space="preserve"> se muestr</w:t>
      </w:r>
      <w:r w:rsidRPr="00D1524D">
        <w:rPr>
          <w:highlight w:val="yellow"/>
        </w:rPr>
        <w:t>an los objetivos primordiales del marketing.</w:t>
      </w:r>
    </w:p>
  </w:comment>
  <w:comment w:id="18" w:author="Viviana Herrera" w:date="2023-11-05T01:53:00Z" w:initials="VH">
    <w:p w14:paraId="750F4C3A" w14:textId="77777777" w:rsidR="000078DF" w:rsidRDefault="000078DF" w:rsidP="00D1524D">
      <w:pPr>
        <w:pStyle w:val="Textocomentario"/>
      </w:pPr>
      <w:r>
        <w:rPr>
          <w:rStyle w:val="Refdecomentario"/>
        </w:rPr>
        <w:annotationRef/>
      </w:r>
      <w:r>
        <w:t>TEXTO ALTERNATIVO:</w:t>
      </w:r>
    </w:p>
    <w:p w14:paraId="66EC4601" w14:textId="313A78AB" w:rsidR="000078DF" w:rsidRPr="00336679" w:rsidRDefault="000078DF" w:rsidP="00D1524D">
      <w:pPr>
        <w:spacing w:line="360" w:lineRule="auto"/>
        <w:jc w:val="both"/>
        <w:rPr>
          <w:i/>
          <w:sz w:val="20"/>
          <w:szCs w:val="20"/>
        </w:rPr>
      </w:pPr>
      <w:r w:rsidRPr="00C20CCD">
        <w:rPr>
          <w:highlight w:val="yellow"/>
        </w:rPr>
        <w:t xml:space="preserve">En la figura </w:t>
      </w:r>
      <w:r>
        <w:rPr>
          <w:highlight w:val="yellow"/>
        </w:rPr>
        <w:t>4</w:t>
      </w:r>
      <w:r w:rsidRPr="00C20CCD">
        <w:rPr>
          <w:highlight w:val="yellow"/>
        </w:rPr>
        <w:t xml:space="preserve"> se muestran las </w:t>
      </w:r>
      <w:r w:rsidRPr="00C20CCD">
        <w:rPr>
          <w:color w:val="000000" w:themeColor="text1"/>
          <w:sz w:val="20"/>
          <w:szCs w:val="20"/>
          <w:highlight w:val="yellow"/>
        </w:rPr>
        <w:t>características específicas del marketing que facilitan la obtención de beneficios.</w:t>
      </w:r>
    </w:p>
  </w:comment>
  <w:comment w:id="19" w:author="Javier Mauricio Oviedo" w:date="2023-11-10T11:49:00Z" w:initials="JO">
    <w:p w14:paraId="03D24140" w14:textId="73606979" w:rsidR="4347D92F" w:rsidRDefault="4347D92F">
      <w:r>
        <w:t>Se corrigió conjugación.</w:t>
      </w:r>
      <w:r>
        <w:annotationRef/>
      </w:r>
    </w:p>
  </w:comment>
  <w:comment w:id="20" w:author="Adriana López López" w:date="2022-10-10T00:02:00Z" w:initials="">
    <w:p w14:paraId="00000273" w14:textId="77777777" w:rsidR="000078DF" w:rsidRDefault="000078DF">
      <w:pPr>
        <w:widowControl w:val="0"/>
        <w:pBdr>
          <w:top w:val="nil"/>
          <w:left w:val="nil"/>
          <w:bottom w:val="nil"/>
          <w:right w:val="nil"/>
          <w:between w:val="nil"/>
        </w:pBdr>
        <w:spacing w:line="240" w:lineRule="auto"/>
        <w:rPr>
          <w:color w:val="000000"/>
        </w:rPr>
      </w:pPr>
      <w:r>
        <w:rPr>
          <w:color w:val="000000"/>
        </w:rPr>
        <w:t>Integrar la imagen con el texto</w:t>
      </w:r>
    </w:p>
    <w:p w14:paraId="00000274" w14:textId="001D2F8B" w:rsidR="000078DF" w:rsidRDefault="000078DF">
      <w:pPr>
        <w:widowControl w:val="0"/>
        <w:pBdr>
          <w:top w:val="nil"/>
          <w:left w:val="nil"/>
          <w:bottom w:val="nil"/>
          <w:right w:val="nil"/>
          <w:between w:val="nil"/>
        </w:pBdr>
        <w:spacing w:line="240" w:lineRule="auto"/>
        <w:rPr>
          <w:color w:val="000000"/>
        </w:rPr>
      </w:pPr>
      <w:r>
        <w:rPr>
          <w:color w:val="000000"/>
        </w:rPr>
        <w:t>DI_CF12_2_Pasos_Estrategia4P</w:t>
      </w:r>
    </w:p>
  </w:comment>
  <w:comment w:id="21" w:author="Viviana Herrera" w:date="2023-11-05T01:53:00Z" w:initials="VH">
    <w:p w14:paraId="02393F9C" w14:textId="77777777" w:rsidR="000078DF" w:rsidRDefault="000078DF" w:rsidP="00360396">
      <w:pPr>
        <w:pStyle w:val="Textocomentario"/>
      </w:pPr>
      <w:r>
        <w:rPr>
          <w:rStyle w:val="Refdecomentario"/>
        </w:rPr>
        <w:annotationRef/>
      </w:r>
      <w:r>
        <w:t>TEXTO ALTERNATIVO:</w:t>
      </w:r>
    </w:p>
    <w:p w14:paraId="694A0262" w14:textId="76B8DDB2" w:rsidR="000078DF" w:rsidRPr="00336679" w:rsidRDefault="000078DF" w:rsidP="00360396">
      <w:pPr>
        <w:spacing w:line="360" w:lineRule="auto"/>
        <w:jc w:val="both"/>
        <w:rPr>
          <w:i/>
          <w:sz w:val="20"/>
          <w:szCs w:val="20"/>
        </w:rPr>
      </w:pPr>
      <w:r w:rsidRPr="00C20CCD">
        <w:rPr>
          <w:highlight w:val="yellow"/>
        </w:rPr>
        <w:t xml:space="preserve">En la figura </w:t>
      </w:r>
      <w:r>
        <w:rPr>
          <w:highlight w:val="yellow"/>
        </w:rPr>
        <w:t>5</w:t>
      </w:r>
      <w:r w:rsidRPr="00C20CCD">
        <w:rPr>
          <w:highlight w:val="yellow"/>
        </w:rPr>
        <w:t xml:space="preserve"> se muestran las </w:t>
      </w:r>
      <w:r w:rsidRPr="00C20CCD">
        <w:rPr>
          <w:color w:val="000000" w:themeColor="text1"/>
          <w:sz w:val="20"/>
          <w:szCs w:val="20"/>
          <w:highlight w:val="yellow"/>
        </w:rPr>
        <w:t>c</w:t>
      </w:r>
      <w:r w:rsidRPr="00360396">
        <w:rPr>
          <w:color w:val="000000" w:themeColor="text1"/>
          <w:sz w:val="20"/>
          <w:szCs w:val="20"/>
          <w:highlight w:val="yellow"/>
        </w:rPr>
        <w:t>aracterísticas de los tipos de audiencia.</w:t>
      </w:r>
    </w:p>
  </w:comment>
  <w:comment w:id="22" w:author="Adriana López López" w:date="2022-10-10T00:26:00Z" w:initials="">
    <w:p w14:paraId="0000026F" w14:textId="77777777" w:rsidR="000078DF" w:rsidRDefault="000078DF">
      <w:pPr>
        <w:widowControl w:val="0"/>
        <w:pBdr>
          <w:top w:val="nil"/>
          <w:left w:val="nil"/>
          <w:bottom w:val="nil"/>
          <w:right w:val="nil"/>
          <w:between w:val="nil"/>
        </w:pBdr>
        <w:spacing w:line="240" w:lineRule="auto"/>
        <w:rPr>
          <w:color w:val="000000"/>
        </w:rPr>
      </w:pPr>
      <w:r>
        <w:rPr>
          <w:color w:val="000000"/>
        </w:rPr>
        <w:t>Integrar el recurso</w:t>
      </w:r>
    </w:p>
    <w:p w14:paraId="00000270" w14:textId="35F50590" w:rsidR="000078DF" w:rsidRDefault="000078DF">
      <w:pPr>
        <w:widowControl w:val="0"/>
        <w:pBdr>
          <w:top w:val="nil"/>
          <w:left w:val="nil"/>
          <w:bottom w:val="nil"/>
          <w:right w:val="nil"/>
          <w:between w:val="nil"/>
        </w:pBdr>
        <w:spacing w:line="240" w:lineRule="auto"/>
        <w:rPr>
          <w:color w:val="000000"/>
        </w:rPr>
      </w:pPr>
      <w:r>
        <w:rPr>
          <w:color w:val="000000"/>
        </w:rPr>
        <w:t>DI_CF12_2.1_Slider_Tipospromoción</w:t>
      </w:r>
    </w:p>
  </w:comment>
  <w:comment w:id="23" w:author="Javier Mauricio Oviedo" w:date="2023-11-10T11:55:00Z" w:initials="JO">
    <w:p w14:paraId="5CBE92B7" w14:textId="3F63FE15" w:rsidR="4347D92F" w:rsidRDefault="4347D92F">
      <w:r>
        <w:t>Se paso a cursiva</w:t>
      </w:r>
      <w:r>
        <w:annotationRef/>
      </w:r>
    </w:p>
  </w:comment>
  <w:comment w:id="24" w:author="Viviana Herrera" w:date="2023-11-07T13:52:00Z" w:initials="VH">
    <w:p w14:paraId="2FEB88A3" w14:textId="76D4C377" w:rsidR="000078DF" w:rsidRDefault="000078DF">
      <w:pPr>
        <w:pStyle w:val="Textocomentario"/>
      </w:pPr>
      <w:r>
        <w:rPr>
          <w:rStyle w:val="Refdecomentario"/>
        </w:rPr>
        <w:annotationRef/>
      </w:r>
      <w:r>
        <w:t>Llamado a la acción</w:t>
      </w:r>
    </w:p>
    <w:p w14:paraId="5B5B9E32" w14:textId="64D0C8A4" w:rsidR="000078DF" w:rsidRDefault="00000000" w:rsidP="00652CE8">
      <w:pPr>
        <w:pStyle w:val="Textocomentario"/>
      </w:pPr>
      <w:hyperlink r:id="rId6" w:history="1">
        <w:r w:rsidR="000078DF" w:rsidRPr="0065364E">
          <w:rPr>
            <w:rStyle w:val="Hipervnculo"/>
          </w:rPr>
          <w:t>https://youtu.be/RGG-OLsce8c</w:t>
        </w:r>
      </w:hyperlink>
    </w:p>
  </w:comment>
  <w:comment w:id="25" w:author="Viviana Herrera" w:date="2023-11-05T01:53:00Z" w:initials="VH">
    <w:p w14:paraId="41DE231A" w14:textId="77777777" w:rsidR="000078DF" w:rsidRDefault="000078DF" w:rsidP="00652CE8">
      <w:pPr>
        <w:pStyle w:val="Textocomentario"/>
      </w:pPr>
      <w:r>
        <w:rPr>
          <w:rStyle w:val="Refdecomentario"/>
        </w:rPr>
        <w:annotationRef/>
      </w:r>
      <w:r>
        <w:t>TEXTO ALTERNATIVO:</w:t>
      </w:r>
    </w:p>
    <w:p w14:paraId="01F56308" w14:textId="48241526" w:rsidR="000078DF" w:rsidRPr="00336679" w:rsidRDefault="000078DF" w:rsidP="00652CE8">
      <w:pPr>
        <w:spacing w:line="360" w:lineRule="auto"/>
        <w:jc w:val="both"/>
        <w:rPr>
          <w:i/>
          <w:sz w:val="20"/>
          <w:szCs w:val="20"/>
        </w:rPr>
      </w:pPr>
      <w:r w:rsidRPr="00BD3993">
        <w:rPr>
          <w:highlight w:val="yellow"/>
        </w:rPr>
        <w:t>En la figura 6 se muestran los diferentes aspectos que tiene la promoción en el marketing.</w:t>
      </w:r>
    </w:p>
  </w:comment>
  <w:comment w:id="26" w:author="Viviana Herrera" w:date="2023-11-05T01:53:00Z" w:initials="VH">
    <w:p w14:paraId="7F99B0EA" w14:textId="77777777" w:rsidR="000078DF" w:rsidRDefault="000078DF" w:rsidP="00BD3993">
      <w:pPr>
        <w:pStyle w:val="Textocomentario"/>
      </w:pPr>
      <w:r>
        <w:rPr>
          <w:rStyle w:val="Refdecomentario"/>
        </w:rPr>
        <w:annotationRef/>
      </w:r>
      <w:r>
        <w:t>TEXTO ALTERNATIVO:</w:t>
      </w:r>
    </w:p>
    <w:p w14:paraId="46250EB2" w14:textId="6F108291" w:rsidR="000078DF" w:rsidRPr="00336679" w:rsidRDefault="000078DF" w:rsidP="00BD3993">
      <w:pPr>
        <w:spacing w:line="360" w:lineRule="auto"/>
        <w:jc w:val="both"/>
        <w:rPr>
          <w:i/>
          <w:sz w:val="20"/>
          <w:szCs w:val="20"/>
        </w:rPr>
      </w:pPr>
      <w:r w:rsidRPr="00BD3993">
        <w:rPr>
          <w:highlight w:val="yellow"/>
        </w:rPr>
        <w:t>En la Tabla 1 se muestran diferencias entre la promoción y la publicidad, subrayando que la publicidad es una parte de las estrategias de promoción.</w:t>
      </w:r>
    </w:p>
  </w:comment>
  <w:comment w:id="27" w:author="Adriana López López" w:date="2022-10-10T00:38:00Z" w:initials="">
    <w:p w14:paraId="0000026B" w14:textId="77777777" w:rsidR="000078DF" w:rsidRDefault="000078DF">
      <w:pPr>
        <w:widowControl w:val="0"/>
        <w:pBdr>
          <w:top w:val="nil"/>
          <w:left w:val="nil"/>
          <w:bottom w:val="nil"/>
          <w:right w:val="nil"/>
          <w:between w:val="nil"/>
        </w:pBdr>
        <w:spacing w:line="240" w:lineRule="auto"/>
        <w:rPr>
          <w:color w:val="000000"/>
        </w:rPr>
      </w:pPr>
      <w:r>
        <w:rPr>
          <w:color w:val="000000"/>
        </w:rPr>
        <w:t>Integrar la imagen con el texto</w:t>
      </w:r>
    </w:p>
    <w:p w14:paraId="0000026C" w14:textId="78570249" w:rsidR="000078DF" w:rsidRDefault="00000000">
      <w:pPr>
        <w:widowControl w:val="0"/>
        <w:pBdr>
          <w:top w:val="nil"/>
          <w:left w:val="nil"/>
          <w:bottom w:val="nil"/>
          <w:right w:val="nil"/>
          <w:between w:val="nil"/>
        </w:pBdr>
        <w:spacing w:line="240" w:lineRule="auto"/>
        <w:rPr>
          <w:color w:val="000000"/>
        </w:rPr>
      </w:pPr>
      <w:hyperlink r:id="rId7" w:history="1">
        <w:r w:rsidR="000078DF" w:rsidRPr="0065364E">
          <w:rPr>
            <w:rStyle w:val="Hipervnculo"/>
          </w:rPr>
          <w:t>https://t4.ftcdn.net/jpg/03/76/09/21/240_F_376092111_c5xhbtMVG9CGzPgJHxCNQ2ikukQdUTgw.jpg</w:t>
        </w:r>
      </w:hyperlink>
      <w:r w:rsidR="000078DF">
        <w:rPr>
          <w:color w:val="000000"/>
        </w:rPr>
        <w:t xml:space="preserve"> </w:t>
      </w:r>
    </w:p>
  </w:comment>
  <w:comment w:id="28" w:author="Adriana López López" w:date="2022-10-10T00:50:00Z" w:initials="">
    <w:p w14:paraId="00000256" w14:textId="77777777" w:rsidR="000078DF" w:rsidRDefault="000078DF">
      <w:pPr>
        <w:widowControl w:val="0"/>
        <w:pBdr>
          <w:top w:val="nil"/>
          <w:left w:val="nil"/>
          <w:bottom w:val="nil"/>
          <w:right w:val="nil"/>
          <w:between w:val="nil"/>
        </w:pBdr>
        <w:spacing w:line="240" w:lineRule="auto"/>
        <w:rPr>
          <w:color w:val="000000"/>
        </w:rPr>
      </w:pPr>
      <w:r>
        <w:rPr>
          <w:color w:val="000000"/>
        </w:rPr>
        <w:t>Integrar el recurso</w:t>
      </w:r>
    </w:p>
    <w:p w14:paraId="00000257" w14:textId="65FAAC64" w:rsidR="000078DF" w:rsidRDefault="000078DF">
      <w:pPr>
        <w:widowControl w:val="0"/>
        <w:pBdr>
          <w:top w:val="nil"/>
          <w:left w:val="nil"/>
          <w:bottom w:val="nil"/>
          <w:right w:val="nil"/>
          <w:between w:val="nil"/>
        </w:pBdr>
        <w:spacing w:line="240" w:lineRule="auto"/>
        <w:rPr>
          <w:color w:val="000000"/>
        </w:rPr>
      </w:pPr>
      <w:r>
        <w:rPr>
          <w:color w:val="000000"/>
        </w:rPr>
        <w:t>DI_CF12_3_Pasos_Produccióncontenido</w:t>
      </w:r>
    </w:p>
  </w:comment>
  <w:comment w:id="29" w:author="Adriana López López" w:date="2022-10-10T10:10:00Z" w:initials="">
    <w:p w14:paraId="0000025F" w14:textId="77777777" w:rsidR="000078DF" w:rsidRDefault="000078DF">
      <w:pPr>
        <w:widowControl w:val="0"/>
        <w:pBdr>
          <w:top w:val="nil"/>
          <w:left w:val="nil"/>
          <w:bottom w:val="nil"/>
          <w:right w:val="nil"/>
          <w:between w:val="nil"/>
        </w:pBdr>
        <w:spacing w:line="240" w:lineRule="auto"/>
        <w:rPr>
          <w:color w:val="000000"/>
        </w:rPr>
      </w:pPr>
      <w:r>
        <w:rPr>
          <w:color w:val="000000"/>
        </w:rPr>
        <w:t>Integrar el recurso</w:t>
      </w:r>
    </w:p>
    <w:p w14:paraId="00000260" w14:textId="63F566BA" w:rsidR="000078DF" w:rsidRDefault="000078DF">
      <w:pPr>
        <w:widowControl w:val="0"/>
        <w:pBdr>
          <w:top w:val="nil"/>
          <w:left w:val="nil"/>
          <w:bottom w:val="nil"/>
          <w:right w:val="nil"/>
          <w:between w:val="nil"/>
        </w:pBdr>
        <w:spacing w:line="240" w:lineRule="auto"/>
        <w:rPr>
          <w:color w:val="000000"/>
        </w:rPr>
      </w:pPr>
      <w:r>
        <w:rPr>
          <w:color w:val="000000"/>
        </w:rPr>
        <w:t>DI_CF12_3_Slider_Formatocontenido</w:t>
      </w:r>
    </w:p>
  </w:comment>
  <w:comment w:id="30" w:author="Adriana López López" w:date="2022-10-10T10:27:00Z" w:initials="">
    <w:p w14:paraId="00000248" w14:textId="77777777" w:rsidR="000078DF" w:rsidRDefault="000078DF">
      <w:pPr>
        <w:widowControl w:val="0"/>
        <w:pBdr>
          <w:top w:val="nil"/>
          <w:left w:val="nil"/>
          <w:bottom w:val="nil"/>
          <w:right w:val="nil"/>
          <w:between w:val="nil"/>
        </w:pBdr>
        <w:spacing w:line="240" w:lineRule="auto"/>
        <w:rPr>
          <w:color w:val="000000"/>
        </w:rPr>
      </w:pPr>
      <w:r>
        <w:rPr>
          <w:color w:val="000000"/>
        </w:rPr>
        <w:t>Integrar la imagen con el texto</w:t>
      </w:r>
    </w:p>
    <w:p w14:paraId="00000249" w14:textId="3040BE76" w:rsidR="000078DF" w:rsidRDefault="00000000">
      <w:pPr>
        <w:widowControl w:val="0"/>
        <w:pBdr>
          <w:top w:val="nil"/>
          <w:left w:val="nil"/>
          <w:bottom w:val="nil"/>
          <w:right w:val="nil"/>
          <w:between w:val="nil"/>
        </w:pBdr>
        <w:spacing w:line="240" w:lineRule="auto"/>
        <w:rPr>
          <w:color w:val="000000"/>
        </w:rPr>
      </w:pPr>
      <w:hyperlink r:id="rId8" w:history="1">
        <w:r w:rsidR="000078DF" w:rsidRPr="0065364E">
          <w:rPr>
            <w:rStyle w:val="Hipervnculo"/>
          </w:rPr>
          <w:t>https://t3.ftcdn.net/jpg/05/09/18/40/240_F_509184069_XP2AWkBZ7baMYUHverk40IZ1hS0ie3dj.jpg</w:t>
        </w:r>
      </w:hyperlink>
      <w:r w:rsidR="000078DF">
        <w:rPr>
          <w:color w:val="000000"/>
        </w:rPr>
        <w:t xml:space="preserve"> </w:t>
      </w:r>
    </w:p>
  </w:comment>
  <w:comment w:id="31" w:author="Viviana Herrera" w:date="2023-11-05T01:53:00Z" w:initials="VH">
    <w:p w14:paraId="53443BF3" w14:textId="77777777" w:rsidR="000078DF" w:rsidRDefault="000078DF" w:rsidP="00292FA1">
      <w:pPr>
        <w:pStyle w:val="Textocomentario"/>
      </w:pPr>
      <w:r>
        <w:rPr>
          <w:rStyle w:val="Refdecomentario"/>
        </w:rPr>
        <w:annotationRef/>
      </w:r>
      <w:r>
        <w:t>TEXTO ALTERNATIVO:</w:t>
      </w:r>
    </w:p>
    <w:p w14:paraId="3193B0A5" w14:textId="099C550C" w:rsidR="000078DF" w:rsidRPr="00292FA1" w:rsidRDefault="000078DF" w:rsidP="00292FA1">
      <w:pPr>
        <w:pBdr>
          <w:top w:val="nil"/>
          <w:left w:val="nil"/>
          <w:bottom w:val="nil"/>
          <w:right w:val="nil"/>
          <w:between w:val="nil"/>
        </w:pBdr>
        <w:spacing w:line="360" w:lineRule="auto"/>
        <w:jc w:val="both"/>
        <w:rPr>
          <w:sz w:val="20"/>
          <w:szCs w:val="20"/>
        </w:rPr>
      </w:pPr>
      <w:r w:rsidRPr="00BD3993">
        <w:rPr>
          <w:highlight w:val="yellow"/>
        </w:rPr>
        <w:t xml:space="preserve">En la figura </w:t>
      </w:r>
      <w:r>
        <w:rPr>
          <w:highlight w:val="yellow"/>
        </w:rPr>
        <w:t>7</w:t>
      </w:r>
      <w:r w:rsidRPr="00BD3993">
        <w:rPr>
          <w:highlight w:val="yellow"/>
        </w:rPr>
        <w:t xml:space="preserve"> se </w:t>
      </w:r>
      <w:r w:rsidRPr="00292FA1">
        <w:rPr>
          <w:highlight w:val="yellow"/>
        </w:rPr>
        <w:t xml:space="preserve">muestran las </w:t>
      </w:r>
      <w:r w:rsidRPr="00292FA1">
        <w:rPr>
          <w:sz w:val="20"/>
          <w:szCs w:val="20"/>
          <w:highlight w:val="yellow"/>
        </w:rPr>
        <w:t>acciones propias de la campaña publicitaria</w:t>
      </w:r>
      <w:r>
        <w:rPr>
          <w:sz w:val="20"/>
          <w:szCs w:val="20"/>
        </w:rPr>
        <w:t>.</w:t>
      </w:r>
    </w:p>
    <w:p w14:paraId="7BBCAF5E" w14:textId="6C70770A" w:rsidR="000078DF" w:rsidRPr="00336679" w:rsidRDefault="000078DF" w:rsidP="00292FA1">
      <w:pPr>
        <w:spacing w:line="360" w:lineRule="auto"/>
        <w:jc w:val="both"/>
        <w:rPr>
          <w:i/>
          <w:sz w:val="20"/>
          <w:szCs w:val="20"/>
        </w:rPr>
      </w:pPr>
    </w:p>
  </w:comment>
  <w:comment w:id="32" w:author="Adriana López López" w:date="2022-10-10T11:39:00Z" w:initials="">
    <w:p w14:paraId="00000295" w14:textId="77777777" w:rsidR="000078DF" w:rsidRDefault="000078DF">
      <w:pPr>
        <w:widowControl w:val="0"/>
        <w:pBdr>
          <w:top w:val="nil"/>
          <w:left w:val="nil"/>
          <w:bottom w:val="nil"/>
          <w:right w:val="nil"/>
          <w:between w:val="nil"/>
        </w:pBdr>
        <w:spacing w:line="240" w:lineRule="auto"/>
        <w:rPr>
          <w:color w:val="000000"/>
        </w:rPr>
      </w:pPr>
      <w:r>
        <w:rPr>
          <w:color w:val="000000"/>
        </w:rPr>
        <w:t>Integrar el recurso</w:t>
      </w:r>
    </w:p>
    <w:p w14:paraId="00000296" w14:textId="15637F75" w:rsidR="000078DF" w:rsidRDefault="000078DF">
      <w:pPr>
        <w:widowControl w:val="0"/>
        <w:pBdr>
          <w:top w:val="nil"/>
          <w:left w:val="nil"/>
          <w:bottom w:val="nil"/>
          <w:right w:val="nil"/>
          <w:between w:val="nil"/>
        </w:pBdr>
        <w:spacing w:line="240" w:lineRule="auto"/>
        <w:rPr>
          <w:color w:val="000000"/>
        </w:rPr>
      </w:pPr>
      <w:r>
        <w:rPr>
          <w:color w:val="000000"/>
        </w:rPr>
        <w:t>DI_CF12_4.1_Pestañas_Tiposyusosparrilla</w:t>
      </w:r>
    </w:p>
  </w:comment>
  <w:comment w:id="33" w:author="Viviana Herrera" w:date="2023-11-05T01:53:00Z" w:initials="VH">
    <w:p w14:paraId="0F64617A" w14:textId="77777777" w:rsidR="000078DF" w:rsidRDefault="000078DF" w:rsidP="0062355B">
      <w:pPr>
        <w:pStyle w:val="Textocomentario"/>
      </w:pPr>
      <w:r>
        <w:rPr>
          <w:rStyle w:val="Refdecomentario"/>
        </w:rPr>
        <w:annotationRef/>
      </w:r>
      <w:r>
        <w:t>TEXTO ALTERNATIVO:</w:t>
      </w:r>
    </w:p>
    <w:p w14:paraId="2171A0E2" w14:textId="5DEBC83F" w:rsidR="000078DF" w:rsidRPr="0062355B" w:rsidRDefault="000078DF" w:rsidP="0062355B">
      <w:pPr>
        <w:pBdr>
          <w:top w:val="nil"/>
          <w:left w:val="nil"/>
          <w:bottom w:val="nil"/>
          <w:right w:val="nil"/>
          <w:between w:val="nil"/>
        </w:pBdr>
        <w:spacing w:line="360" w:lineRule="auto"/>
        <w:jc w:val="both"/>
        <w:rPr>
          <w:color w:val="000000"/>
          <w:sz w:val="20"/>
          <w:szCs w:val="20"/>
        </w:rPr>
      </w:pPr>
      <w:r w:rsidRPr="00BD3993">
        <w:rPr>
          <w:highlight w:val="yellow"/>
        </w:rPr>
        <w:t xml:space="preserve">En la figura </w:t>
      </w:r>
      <w:r>
        <w:rPr>
          <w:highlight w:val="yellow"/>
        </w:rPr>
        <w:t>8</w:t>
      </w:r>
      <w:r w:rsidRPr="00BD3993">
        <w:rPr>
          <w:highlight w:val="yellow"/>
        </w:rPr>
        <w:t xml:space="preserve"> se </w:t>
      </w:r>
      <w:r w:rsidRPr="0062355B">
        <w:rPr>
          <w:highlight w:val="yellow"/>
        </w:rPr>
        <w:t>muestra la s</w:t>
      </w:r>
      <w:r w:rsidRPr="0062355B">
        <w:rPr>
          <w:sz w:val="20"/>
          <w:szCs w:val="20"/>
          <w:highlight w:val="yellow"/>
        </w:rPr>
        <w:t>ecuencia para la ejecución de una parrilla de contenidos.</w:t>
      </w:r>
    </w:p>
  </w:comment>
  <w:comment w:id="34" w:author="Adriana López López" w:date="2022-10-10T11:51:00Z" w:initials="">
    <w:p w14:paraId="00000269" w14:textId="77777777" w:rsidR="000078DF" w:rsidRDefault="000078DF">
      <w:pPr>
        <w:widowControl w:val="0"/>
        <w:pBdr>
          <w:top w:val="nil"/>
          <w:left w:val="nil"/>
          <w:bottom w:val="nil"/>
          <w:right w:val="nil"/>
          <w:between w:val="nil"/>
        </w:pBdr>
        <w:spacing w:line="240" w:lineRule="auto"/>
        <w:rPr>
          <w:color w:val="000000"/>
        </w:rPr>
      </w:pPr>
      <w:r>
        <w:rPr>
          <w:color w:val="000000"/>
        </w:rPr>
        <w:t>Integrar la imagen con el texto</w:t>
      </w:r>
    </w:p>
    <w:p w14:paraId="0000026A" w14:textId="55E4A0B5" w:rsidR="000078DF" w:rsidRDefault="00000000">
      <w:pPr>
        <w:widowControl w:val="0"/>
        <w:pBdr>
          <w:top w:val="nil"/>
          <w:left w:val="nil"/>
          <w:bottom w:val="nil"/>
          <w:right w:val="nil"/>
          <w:between w:val="nil"/>
        </w:pBdr>
        <w:spacing w:line="240" w:lineRule="auto"/>
        <w:rPr>
          <w:color w:val="000000"/>
        </w:rPr>
      </w:pPr>
      <w:hyperlink r:id="rId9" w:history="1">
        <w:r w:rsidR="000078DF" w:rsidRPr="0065364E">
          <w:rPr>
            <w:rStyle w:val="Hipervnculo"/>
          </w:rPr>
          <w:t>https://t4.ftcdn.net/jpg/02/70/07/37/240_F_270073711_pD1D5MKMoNBsZsK4KlZx2RrMtRYYYxuD.jpg</w:t>
        </w:r>
      </w:hyperlink>
      <w:r w:rsidR="000078DF">
        <w:rPr>
          <w:color w:val="000000"/>
        </w:rPr>
        <w:t xml:space="preserve"> </w:t>
      </w:r>
    </w:p>
  </w:comment>
  <w:comment w:id="35" w:author="Viviana Herrera" w:date="2023-11-05T01:53:00Z" w:initials="VH">
    <w:p w14:paraId="096C5B23" w14:textId="77777777" w:rsidR="000078DF" w:rsidRDefault="000078DF" w:rsidP="00273888">
      <w:pPr>
        <w:pStyle w:val="Textocomentario"/>
      </w:pPr>
      <w:r>
        <w:rPr>
          <w:rStyle w:val="Refdecomentario"/>
        </w:rPr>
        <w:annotationRef/>
      </w:r>
      <w:r>
        <w:t>TEXTO ALTERNATIVO:</w:t>
      </w:r>
    </w:p>
    <w:p w14:paraId="1CF111FA" w14:textId="7AFAD1FD" w:rsidR="000078DF" w:rsidRPr="00273888" w:rsidRDefault="000078DF" w:rsidP="00273888">
      <w:pPr>
        <w:pBdr>
          <w:top w:val="nil"/>
          <w:left w:val="nil"/>
          <w:bottom w:val="nil"/>
          <w:right w:val="nil"/>
          <w:between w:val="nil"/>
        </w:pBdr>
        <w:spacing w:line="360" w:lineRule="auto"/>
        <w:jc w:val="both"/>
        <w:rPr>
          <w:sz w:val="20"/>
          <w:szCs w:val="20"/>
        </w:rPr>
      </w:pPr>
      <w:r w:rsidRPr="00BD3993">
        <w:rPr>
          <w:highlight w:val="yellow"/>
        </w:rPr>
        <w:t xml:space="preserve">En la figura </w:t>
      </w:r>
      <w:r>
        <w:rPr>
          <w:highlight w:val="yellow"/>
        </w:rPr>
        <w:t>9</w:t>
      </w:r>
      <w:r w:rsidRPr="00BD3993">
        <w:rPr>
          <w:highlight w:val="yellow"/>
        </w:rPr>
        <w:t xml:space="preserve"> se </w:t>
      </w:r>
      <w:r w:rsidRPr="0062355B">
        <w:rPr>
          <w:highlight w:val="yellow"/>
        </w:rPr>
        <w:t>muestra</w:t>
      </w:r>
      <w:r>
        <w:rPr>
          <w:highlight w:val="yellow"/>
        </w:rPr>
        <w:t>n los diferentes t</w:t>
      </w:r>
      <w:r w:rsidRPr="00273888">
        <w:rPr>
          <w:sz w:val="20"/>
          <w:szCs w:val="20"/>
          <w:highlight w:val="yellow"/>
        </w:rPr>
        <w:t>ipos de proyectos de edición digital.</w:t>
      </w:r>
    </w:p>
  </w:comment>
  <w:comment w:id="36" w:author="Adriana López López" w:date="2022-10-10T12:00:00Z" w:initials="">
    <w:p w14:paraId="0000025D" w14:textId="77777777" w:rsidR="000078DF" w:rsidRDefault="000078DF">
      <w:pPr>
        <w:widowControl w:val="0"/>
        <w:pBdr>
          <w:top w:val="nil"/>
          <w:left w:val="nil"/>
          <w:bottom w:val="nil"/>
          <w:right w:val="nil"/>
          <w:between w:val="nil"/>
        </w:pBdr>
        <w:spacing w:line="240" w:lineRule="auto"/>
        <w:rPr>
          <w:color w:val="000000"/>
        </w:rPr>
      </w:pPr>
      <w:r>
        <w:rPr>
          <w:color w:val="000000"/>
        </w:rPr>
        <w:t>Integrar la imagen con el texto</w:t>
      </w:r>
    </w:p>
    <w:p w14:paraId="0000025E" w14:textId="7AF74410" w:rsidR="000078DF" w:rsidRDefault="00000000">
      <w:pPr>
        <w:widowControl w:val="0"/>
        <w:pBdr>
          <w:top w:val="nil"/>
          <w:left w:val="nil"/>
          <w:bottom w:val="nil"/>
          <w:right w:val="nil"/>
          <w:between w:val="nil"/>
        </w:pBdr>
        <w:spacing w:line="240" w:lineRule="auto"/>
        <w:rPr>
          <w:color w:val="000000"/>
        </w:rPr>
      </w:pPr>
      <w:hyperlink r:id="rId10" w:history="1">
        <w:r w:rsidR="000078DF" w:rsidRPr="0065364E">
          <w:rPr>
            <w:rStyle w:val="Hipervnculo"/>
          </w:rPr>
          <w:t>https://t4.ftcdn.net/jpg/05/00/53/47/240_F_500534793_zWElXmteC33eZFuqj7dEqD7AHOaCB1Ls.jpg</w:t>
        </w:r>
      </w:hyperlink>
      <w:r w:rsidR="000078DF">
        <w:rPr>
          <w:color w:val="000000"/>
        </w:rPr>
        <w:t xml:space="preserve"> </w:t>
      </w:r>
    </w:p>
  </w:comment>
  <w:comment w:id="37" w:author="Viviana Herrera" w:date="2023-11-05T01:53:00Z" w:initials="VH">
    <w:p w14:paraId="0D2325B6" w14:textId="77777777" w:rsidR="000078DF" w:rsidRPr="00E5491E" w:rsidRDefault="000078DF" w:rsidP="006F25FB">
      <w:pPr>
        <w:pStyle w:val="Textocomentario"/>
      </w:pPr>
      <w:r>
        <w:rPr>
          <w:rStyle w:val="Refdecomentario"/>
        </w:rPr>
        <w:annotationRef/>
      </w:r>
      <w:r>
        <w:t>TEXTO ALTERNATIVO:</w:t>
      </w:r>
    </w:p>
    <w:p w14:paraId="43C1EF53" w14:textId="38A97644" w:rsidR="000078DF" w:rsidRPr="000765B5" w:rsidRDefault="000078DF" w:rsidP="006F25FB">
      <w:pPr>
        <w:pBdr>
          <w:top w:val="nil"/>
          <w:left w:val="nil"/>
          <w:bottom w:val="nil"/>
          <w:right w:val="nil"/>
          <w:between w:val="nil"/>
        </w:pBdr>
        <w:spacing w:line="360" w:lineRule="auto"/>
        <w:jc w:val="both"/>
        <w:rPr>
          <w:color w:val="000000"/>
          <w:sz w:val="20"/>
          <w:szCs w:val="20"/>
        </w:rPr>
      </w:pPr>
      <w:r w:rsidRPr="00E5491E">
        <w:rPr>
          <w:highlight w:val="yellow"/>
        </w:rPr>
        <w:t xml:space="preserve">En la figura 10 se muestran </w:t>
      </w:r>
      <w:r w:rsidRPr="000765B5">
        <w:rPr>
          <w:highlight w:val="yellow"/>
        </w:rPr>
        <w:t>las técnicas y pasos clave para la edición</w:t>
      </w:r>
      <w:r w:rsidRPr="000765B5">
        <w:rPr>
          <w:color w:val="000000"/>
          <w:sz w:val="20"/>
          <w:szCs w:val="20"/>
          <w:highlight w:val="yellow"/>
        </w:rPr>
        <w:t>.</w:t>
      </w:r>
    </w:p>
  </w:comment>
  <w:comment w:id="38" w:author="Viviana Herrera" w:date="2023-11-05T01:53:00Z" w:initials="VH">
    <w:p w14:paraId="039A3089" w14:textId="77777777" w:rsidR="000078DF" w:rsidRPr="00E5491E" w:rsidRDefault="000078DF" w:rsidP="00F07710">
      <w:pPr>
        <w:pStyle w:val="Textocomentario"/>
      </w:pPr>
      <w:r>
        <w:rPr>
          <w:rStyle w:val="Refdecomentario"/>
        </w:rPr>
        <w:annotationRef/>
      </w:r>
      <w:r>
        <w:t>TEXTO ALTERNATIVO:</w:t>
      </w:r>
    </w:p>
    <w:p w14:paraId="3306AB25" w14:textId="579EA26E" w:rsidR="000078DF" w:rsidRPr="009C5723" w:rsidRDefault="000078DF" w:rsidP="00E5491E">
      <w:pPr>
        <w:pBdr>
          <w:top w:val="nil"/>
          <w:left w:val="nil"/>
          <w:bottom w:val="nil"/>
          <w:right w:val="nil"/>
          <w:between w:val="nil"/>
        </w:pBdr>
        <w:spacing w:line="360" w:lineRule="auto"/>
        <w:jc w:val="both"/>
        <w:rPr>
          <w:color w:val="000000"/>
          <w:sz w:val="20"/>
          <w:szCs w:val="20"/>
        </w:rPr>
      </w:pPr>
      <w:r>
        <w:rPr>
          <w:highlight w:val="yellow"/>
        </w:rPr>
        <w:t>En la figura 11</w:t>
      </w:r>
      <w:r w:rsidRPr="00E5491E">
        <w:rPr>
          <w:highlight w:val="yellow"/>
        </w:rPr>
        <w:t xml:space="preserve"> se muestran los </w:t>
      </w:r>
      <w:r>
        <w:rPr>
          <w:sz w:val="20"/>
          <w:szCs w:val="20"/>
          <w:highlight w:val="yellow"/>
        </w:rPr>
        <w:t>p</w:t>
      </w:r>
      <w:r w:rsidRPr="00E5491E">
        <w:rPr>
          <w:sz w:val="20"/>
          <w:szCs w:val="20"/>
          <w:highlight w:val="yellow"/>
        </w:rPr>
        <w:t>rotocolos para edición de contenidos digitales</w:t>
      </w:r>
      <w:r>
        <w:rPr>
          <w:i/>
          <w:sz w:val="20"/>
          <w:szCs w:val="20"/>
        </w:rPr>
        <w:t>.</w:t>
      </w:r>
    </w:p>
    <w:p w14:paraId="4D449C42" w14:textId="386FC5DE" w:rsidR="000078DF" w:rsidRPr="00273888" w:rsidRDefault="000078DF" w:rsidP="00F07710">
      <w:pPr>
        <w:pBdr>
          <w:top w:val="nil"/>
          <w:left w:val="nil"/>
          <w:bottom w:val="nil"/>
          <w:right w:val="nil"/>
          <w:between w:val="nil"/>
        </w:pBdr>
        <w:spacing w:line="360" w:lineRule="auto"/>
        <w:jc w:val="both"/>
        <w:rPr>
          <w:sz w:val="20"/>
          <w:szCs w:val="20"/>
        </w:rPr>
      </w:pPr>
    </w:p>
  </w:comment>
  <w:comment w:id="39" w:author="Adriana López López" w:date="2022-10-10T12:15:00Z" w:initials="">
    <w:p w14:paraId="000002A3" w14:textId="77777777" w:rsidR="000078DF" w:rsidRDefault="000078DF">
      <w:pPr>
        <w:widowControl w:val="0"/>
        <w:pBdr>
          <w:top w:val="nil"/>
          <w:left w:val="nil"/>
          <w:bottom w:val="nil"/>
          <w:right w:val="nil"/>
          <w:between w:val="nil"/>
        </w:pBdr>
        <w:spacing w:line="240" w:lineRule="auto"/>
        <w:rPr>
          <w:color w:val="000000"/>
        </w:rPr>
      </w:pPr>
      <w:r>
        <w:rPr>
          <w:color w:val="000000"/>
        </w:rPr>
        <w:t>Integrar la imagen con el texto</w:t>
      </w:r>
    </w:p>
    <w:p w14:paraId="000002A4" w14:textId="7470B797" w:rsidR="000078DF" w:rsidRDefault="00000000">
      <w:pPr>
        <w:widowControl w:val="0"/>
        <w:pBdr>
          <w:top w:val="nil"/>
          <w:left w:val="nil"/>
          <w:bottom w:val="nil"/>
          <w:right w:val="nil"/>
          <w:between w:val="nil"/>
        </w:pBdr>
        <w:spacing w:line="240" w:lineRule="auto"/>
        <w:rPr>
          <w:color w:val="000000"/>
        </w:rPr>
      </w:pPr>
      <w:hyperlink r:id="rId11" w:history="1">
        <w:r w:rsidR="000078DF" w:rsidRPr="0000725A">
          <w:rPr>
            <w:rStyle w:val="Hipervnculo"/>
          </w:rPr>
          <w:t>https://t4.ftcdn.net/jpg/02/51/26/83/240_F_251268362_iyaKJbU48zpMSaBTGLeb8t3mUsL67Nmg.jpg</w:t>
        </w:r>
      </w:hyperlink>
      <w:r w:rsidR="000078DF">
        <w:rPr>
          <w:color w:val="000000"/>
        </w:rPr>
        <w:t xml:space="preserve"> </w:t>
      </w:r>
    </w:p>
  </w:comment>
  <w:comment w:id="40" w:author="Adriana López López" w:date="2022-10-10T12:22:00Z" w:initials="">
    <w:p w14:paraId="00000233" w14:textId="77777777" w:rsidR="000078DF" w:rsidRDefault="000078DF">
      <w:pPr>
        <w:widowControl w:val="0"/>
        <w:pBdr>
          <w:top w:val="nil"/>
          <w:left w:val="nil"/>
          <w:bottom w:val="nil"/>
          <w:right w:val="nil"/>
          <w:between w:val="nil"/>
        </w:pBdr>
        <w:spacing w:line="240" w:lineRule="auto"/>
        <w:rPr>
          <w:color w:val="000000"/>
        </w:rPr>
      </w:pPr>
      <w:r>
        <w:rPr>
          <w:color w:val="000000"/>
        </w:rPr>
        <w:t>Integrar la imagen con el texto</w:t>
      </w:r>
    </w:p>
    <w:p w14:paraId="00000234" w14:textId="77777777" w:rsidR="000078DF" w:rsidRDefault="000078DF">
      <w:pPr>
        <w:widowControl w:val="0"/>
        <w:pBdr>
          <w:top w:val="nil"/>
          <w:left w:val="nil"/>
          <w:bottom w:val="nil"/>
          <w:right w:val="nil"/>
          <w:between w:val="nil"/>
        </w:pBdr>
        <w:spacing w:line="240" w:lineRule="auto"/>
        <w:rPr>
          <w:color w:val="000000"/>
        </w:rPr>
      </w:pPr>
      <w:r>
        <w:rPr>
          <w:color w:val="000000"/>
        </w:rPr>
        <w:t>https://t3.ftcdn.net/jpg/03/43/21/68/240_F_343216805_qJDl0bLF292y7AKVdLj7JCaSJwRPbcDH.jpg</w:t>
      </w:r>
    </w:p>
  </w:comment>
  <w:comment w:id="41" w:author="Adriana López López" w:date="2022-10-10T12:33:00Z" w:initials="">
    <w:p w14:paraId="00000275" w14:textId="353B670D" w:rsidR="000078DF" w:rsidRDefault="000078DF">
      <w:pPr>
        <w:widowControl w:val="0"/>
        <w:pBdr>
          <w:top w:val="nil"/>
          <w:left w:val="nil"/>
          <w:bottom w:val="nil"/>
          <w:right w:val="nil"/>
          <w:between w:val="nil"/>
        </w:pBdr>
        <w:spacing w:line="240" w:lineRule="auto"/>
        <w:rPr>
          <w:color w:val="000000"/>
        </w:rPr>
      </w:pPr>
      <w:r>
        <w:rPr>
          <w:color w:val="000000"/>
        </w:rPr>
        <w:t>Integrar el recurso</w:t>
      </w:r>
    </w:p>
    <w:p w14:paraId="00000276" w14:textId="5456B096" w:rsidR="000078DF" w:rsidRDefault="000078DF">
      <w:pPr>
        <w:widowControl w:val="0"/>
        <w:pBdr>
          <w:top w:val="nil"/>
          <w:left w:val="nil"/>
          <w:bottom w:val="nil"/>
          <w:right w:val="nil"/>
          <w:between w:val="nil"/>
        </w:pBdr>
        <w:spacing w:line="240" w:lineRule="auto"/>
        <w:rPr>
          <w:color w:val="000000"/>
        </w:rPr>
      </w:pPr>
      <w:r>
        <w:rPr>
          <w:color w:val="000000"/>
        </w:rPr>
        <w:t>DI_CF12_6_Slider_Storytelling</w:t>
      </w:r>
    </w:p>
  </w:comment>
  <w:comment w:id="42" w:author="Adriana López López" w:date="2022-10-10T12:37:00Z" w:initials="">
    <w:p w14:paraId="0000025A" w14:textId="77777777" w:rsidR="000078DF" w:rsidRDefault="000078DF">
      <w:pPr>
        <w:widowControl w:val="0"/>
        <w:pBdr>
          <w:top w:val="nil"/>
          <w:left w:val="nil"/>
          <w:bottom w:val="nil"/>
          <w:right w:val="nil"/>
          <w:between w:val="nil"/>
        </w:pBdr>
        <w:spacing w:line="240" w:lineRule="auto"/>
        <w:rPr>
          <w:color w:val="000000"/>
        </w:rPr>
      </w:pPr>
      <w:r>
        <w:rPr>
          <w:color w:val="000000"/>
        </w:rPr>
        <w:t>Integrar la imagen con el texto</w:t>
      </w:r>
    </w:p>
    <w:p w14:paraId="0000025B" w14:textId="19F0FFA6" w:rsidR="000078DF" w:rsidRDefault="00000000">
      <w:pPr>
        <w:widowControl w:val="0"/>
        <w:pBdr>
          <w:top w:val="nil"/>
          <w:left w:val="nil"/>
          <w:bottom w:val="nil"/>
          <w:right w:val="nil"/>
          <w:between w:val="nil"/>
        </w:pBdr>
        <w:spacing w:line="240" w:lineRule="auto"/>
        <w:rPr>
          <w:color w:val="000000"/>
        </w:rPr>
      </w:pPr>
      <w:hyperlink r:id="rId12" w:history="1">
        <w:r w:rsidR="000078DF" w:rsidRPr="005678AF">
          <w:rPr>
            <w:rStyle w:val="Hipervnculo"/>
          </w:rPr>
          <w:t>https://as2.ftcdn.net/v2/jpg/05/02/46/27/1000_F_502462727_B5H3x536oSxt4muEc2aoN2CtAAezvqV8.jpg</w:t>
        </w:r>
      </w:hyperlink>
      <w:r w:rsidR="000078DF">
        <w:rPr>
          <w:color w:val="000000"/>
        </w:rPr>
        <w:t xml:space="preserve"> </w:t>
      </w:r>
    </w:p>
  </w:comment>
  <w:comment w:id="43" w:author="Viviana Herrera" w:date="2023-11-05T01:53:00Z" w:initials="VH">
    <w:p w14:paraId="7ACFEB09" w14:textId="77777777" w:rsidR="000078DF" w:rsidRPr="00E5491E" w:rsidRDefault="000078DF" w:rsidP="00E5491E">
      <w:pPr>
        <w:pStyle w:val="Textocomentario"/>
      </w:pPr>
      <w:r>
        <w:rPr>
          <w:rStyle w:val="Refdecomentario"/>
        </w:rPr>
        <w:annotationRef/>
      </w:r>
      <w:r>
        <w:t>TEXTO ALTERNATIVO:</w:t>
      </w:r>
    </w:p>
    <w:p w14:paraId="1578A85D" w14:textId="3FAE2363" w:rsidR="000078DF" w:rsidRPr="009C5723" w:rsidRDefault="000078DF" w:rsidP="00E5491E">
      <w:pPr>
        <w:pBdr>
          <w:top w:val="nil"/>
          <w:left w:val="nil"/>
          <w:bottom w:val="nil"/>
          <w:right w:val="nil"/>
          <w:between w:val="nil"/>
        </w:pBdr>
        <w:spacing w:line="360" w:lineRule="auto"/>
        <w:jc w:val="both"/>
        <w:rPr>
          <w:color w:val="000000"/>
          <w:sz w:val="20"/>
          <w:szCs w:val="20"/>
        </w:rPr>
      </w:pPr>
      <w:r w:rsidRPr="00E5491E">
        <w:rPr>
          <w:highlight w:val="yellow"/>
        </w:rPr>
        <w:t>En la figura 1</w:t>
      </w:r>
      <w:r>
        <w:rPr>
          <w:highlight w:val="yellow"/>
        </w:rPr>
        <w:t>2</w:t>
      </w:r>
      <w:r w:rsidRPr="00E5491E">
        <w:rPr>
          <w:highlight w:val="yellow"/>
        </w:rPr>
        <w:t xml:space="preserve"> se muestran los </w:t>
      </w:r>
      <w:r w:rsidRPr="00E5491E">
        <w:rPr>
          <w:sz w:val="20"/>
          <w:szCs w:val="20"/>
          <w:highlight w:val="yellow"/>
        </w:rPr>
        <w:t>principios de la narrativa transmedia</w:t>
      </w:r>
      <w:r w:rsidRPr="00E5491E">
        <w:rPr>
          <w:i/>
          <w:sz w:val="20"/>
          <w:szCs w:val="20"/>
          <w:highlight w:val="yellow"/>
        </w:rPr>
        <w:t>.</w:t>
      </w:r>
    </w:p>
    <w:p w14:paraId="50DFC76F" w14:textId="77777777" w:rsidR="000078DF" w:rsidRPr="00273888" w:rsidRDefault="000078DF" w:rsidP="00E5491E">
      <w:pPr>
        <w:pBdr>
          <w:top w:val="nil"/>
          <w:left w:val="nil"/>
          <w:bottom w:val="nil"/>
          <w:right w:val="nil"/>
          <w:between w:val="nil"/>
        </w:pBdr>
        <w:spacing w:line="360" w:lineRule="auto"/>
        <w:jc w:val="both"/>
        <w:rPr>
          <w:sz w:val="20"/>
          <w:szCs w:val="20"/>
        </w:rPr>
      </w:pPr>
    </w:p>
  </w:comment>
  <w:comment w:id="44" w:author="Adriana López López" w:date="2022-10-21T17:34:00Z" w:initials="ALL">
    <w:p w14:paraId="240638F8" w14:textId="50CE077B" w:rsidR="000078DF" w:rsidRDefault="000078DF">
      <w:pPr>
        <w:pStyle w:val="Textocomentario"/>
      </w:pPr>
      <w:r>
        <w:rPr>
          <w:rStyle w:val="Refdecomentario"/>
        </w:rPr>
        <w:annotationRef/>
      </w:r>
      <w:r>
        <w:rPr>
          <w:rFonts w:ascii="Noto Serif" w:hAnsi="Noto Serif" w:cs="Noto Serif"/>
          <w:sz w:val="18"/>
          <w:szCs w:val="18"/>
          <w:shd w:val="clear" w:color="auto" w:fill="FFFFFF"/>
        </w:rPr>
        <w:t>Caldera Chacón, J. H., &amp; Rodríguez Garay, G. O. (2021). La narrativa transmedia en la publicidad: el caso de “LEGO”: Transmedia narrative in advertising: the case of “LEGO”. </w:t>
      </w:r>
      <w:r>
        <w:rPr>
          <w:rFonts w:ascii="Noto Serif" w:hAnsi="Noto Serif" w:cs="Noto Serif"/>
          <w:i/>
          <w:iCs/>
          <w:sz w:val="18"/>
          <w:szCs w:val="18"/>
          <w:shd w:val="clear" w:color="auto" w:fill="FFFFFF"/>
        </w:rPr>
        <w:t>Ámbitos. Revista Internacional De Comunicación</w:t>
      </w:r>
      <w:r>
        <w:rPr>
          <w:rFonts w:ascii="Noto Serif" w:hAnsi="Noto Serif" w:cs="Noto Serif"/>
          <w:sz w:val="18"/>
          <w:szCs w:val="18"/>
          <w:shd w:val="clear" w:color="auto" w:fill="FFFFFF"/>
        </w:rPr>
        <w:t xml:space="preserve">, (51), 45–59. </w:t>
      </w:r>
      <w:hyperlink r:id="rId13" w:history="1">
        <w:r w:rsidRPr="005678AF">
          <w:rPr>
            <w:rStyle w:val="Hipervnculo"/>
            <w:rFonts w:ascii="Noto Serif" w:hAnsi="Noto Serif" w:cs="Noto Serif"/>
            <w:sz w:val="18"/>
            <w:szCs w:val="18"/>
            <w:shd w:val="clear" w:color="auto" w:fill="FFFFFF"/>
          </w:rPr>
          <w:t>https://doi.org/10.12795/Ambitos.2021.i51.03</w:t>
        </w:r>
      </w:hyperlink>
      <w:r>
        <w:rPr>
          <w:rFonts w:ascii="Noto Serif" w:hAnsi="Noto Serif" w:cs="Noto Serif"/>
          <w:sz w:val="18"/>
          <w:szCs w:val="18"/>
          <w:shd w:val="clear" w:color="auto" w:fill="FFFFFF"/>
        </w:rPr>
        <w:t xml:space="preserve"> </w:t>
      </w:r>
    </w:p>
  </w:comment>
  <w:comment w:id="45" w:author="Viviana Herrera" w:date="2023-11-07T19:50:00Z" w:initials="VH">
    <w:p w14:paraId="64D0331B" w14:textId="1856F31E" w:rsidR="000078DF" w:rsidRDefault="000078DF">
      <w:pPr>
        <w:pStyle w:val="Textocomentario"/>
      </w:pPr>
      <w:r>
        <w:rPr>
          <w:rStyle w:val="Refdecomentario"/>
        </w:rPr>
        <w:annotationRef/>
      </w:r>
      <w:r>
        <w:t>TECTO ALTERNATIVO:</w:t>
      </w:r>
    </w:p>
    <w:p w14:paraId="5AB98AFB" w14:textId="664EC7DA" w:rsidR="000078DF" w:rsidRPr="002E3EB7" w:rsidRDefault="000078DF" w:rsidP="002E3EB7">
      <w:pPr>
        <w:pBdr>
          <w:top w:val="nil"/>
          <w:left w:val="nil"/>
          <w:bottom w:val="nil"/>
          <w:right w:val="nil"/>
          <w:between w:val="nil"/>
        </w:pBdr>
        <w:spacing w:line="360" w:lineRule="auto"/>
        <w:jc w:val="both"/>
        <w:rPr>
          <w:iCs/>
          <w:color w:val="000000"/>
          <w:sz w:val="20"/>
          <w:szCs w:val="20"/>
        </w:rPr>
      </w:pPr>
      <w:r w:rsidRPr="002E3EB7">
        <w:rPr>
          <w:iCs/>
          <w:color w:val="000000"/>
          <w:sz w:val="20"/>
          <w:szCs w:val="20"/>
          <w:highlight w:val="yellow"/>
        </w:rPr>
        <w:t>En la tabla 2 se muestra un ejemplo de narrativa transmedia</w:t>
      </w:r>
      <w:r w:rsidRPr="002E3EB7">
        <w:rPr>
          <w:rStyle w:val="Refdecomentario"/>
          <w:sz w:val="20"/>
          <w:szCs w:val="20"/>
          <w:highlight w:val="yellow"/>
        </w:rPr>
        <w:annotationRef/>
      </w:r>
      <w:r w:rsidRPr="002E3EB7">
        <w:rPr>
          <w:iCs/>
          <w:color w:val="000000"/>
          <w:sz w:val="20"/>
          <w:szCs w:val="20"/>
          <w:highlight w:val="yellow"/>
        </w:rPr>
        <w:t xml:space="preserve"> de la marca Lego.</w:t>
      </w:r>
    </w:p>
  </w:comment>
  <w:comment w:id="46" w:author="Adriana López López" w:date="2022-10-10T12:46:00Z" w:initials="">
    <w:p w14:paraId="0000024C" w14:textId="7821D5AC" w:rsidR="000078DF" w:rsidRDefault="000078DF">
      <w:pPr>
        <w:widowControl w:val="0"/>
        <w:pBdr>
          <w:top w:val="nil"/>
          <w:left w:val="nil"/>
          <w:bottom w:val="nil"/>
          <w:right w:val="nil"/>
          <w:between w:val="nil"/>
        </w:pBdr>
        <w:spacing w:line="240" w:lineRule="auto"/>
        <w:rPr>
          <w:color w:val="000000"/>
        </w:rPr>
      </w:pPr>
      <w:r>
        <w:rPr>
          <w:color w:val="000000"/>
        </w:rPr>
        <w:t>Integrar la imagen:</w:t>
      </w:r>
    </w:p>
    <w:p w14:paraId="0000024D" w14:textId="2E2A998D" w:rsidR="000078DF" w:rsidRDefault="00000000">
      <w:pPr>
        <w:widowControl w:val="0"/>
        <w:pBdr>
          <w:top w:val="nil"/>
          <w:left w:val="nil"/>
          <w:bottom w:val="nil"/>
          <w:right w:val="nil"/>
          <w:between w:val="nil"/>
        </w:pBdr>
        <w:spacing w:line="240" w:lineRule="auto"/>
        <w:rPr>
          <w:color w:val="000000"/>
        </w:rPr>
      </w:pPr>
      <w:hyperlink r:id="rId14" w:history="1">
        <w:r w:rsidR="000078DF" w:rsidRPr="005678AF">
          <w:rPr>
            <w:rStyle w:val="Hipervnculo"/>
          </w:rPr>
          <w:t>https://as1.ftcdn.net/v2/jpg/03/56/42/48/1000_F_356424856_ycZSM3cKXlG5ntv6UoLJvV1qCw511eAq.jpg</w:t>
        </w:r>
      </w:hyperlink>
      <w:r w:rsidR="000078DF">
        <w:rPr>
          <w:color w:val="000000"/>
        </w:rPr>
        <w:t xml:space="preserve"> </w:t>
      </w:r>
    </w:p>
  </w:comment>
  <w:comment w:id="47" w:author="Adriana López López" w:date="2022-10-10T12:51:00Z" w:initials="">
    <w:p w14:paraId="00000271" w14:textId="77777777" w:rsidR="000078DF" w:rsidRDefault="000078DF">
      <w:pPr>
        <w:widowControl w:val="0"/>
        <w:pBdr>
          <w:top w:val="nil"/>
          <w:left w:val="nil"/>
          <w:bottom w:val="nil"/>
          <w:right w:val="nil"/>
          <w:between w:val="nil"/>
        </w:pBdr>
        <w:spacing w:line="240" w:lineRule="auto"/>
        <w:rPr>
          <w:color w:val="000000"/>
        </w:rPr>
      </w:pPr>
      <w:r>
        <w:rPr>
          <w:color w:val="000000"/>
        </w:rPr>
        <w:t>Integrar la imagen:</w:t>
      </w:r>
    </w:p>
    <w:p w14:paraId="00000272" w14:textId="3E1703D9" w:rsidR="000078DF" w:rsidRDefault="00000000">
      <w:pPr>
        <w:widowControl w:val="0"/>
        <w:pBdr>
          <w:top w:val="nil"/>
          <w:left w:val="nil"/>
          <w:bottom w:val="nil"/>
          <w:right w:val="nil"/>
          <w:between w:val="nil"/>
        </w:pBdr>
        <w:spacing w:line="240" w:lineRule="auto"/>
        <w:rPr>
          <w:color w:val="000000"/>
        </w:rPr>
      </w:pPr>
      <w:hyperlink r:id="rId15" w:history="1">
        <w:r w:rsidR="000078DF" w:rsidRPr="005678AF">
          <w:rPr>
            <w:rStyle w:val="Hipervnculo"/>
          </w:rPr>
          <w:t>https://stock.adobe.com/co/search?filters%5Bcontent_type%3Aphoto%5D=1&amp;filters%5Bcontent_type%3Aillustration%5D=1&amp;filters%5Bcontent_type%3Azip_vector%5D=1&amp;filters%5Bcontent_type%3Avideo%5D=1&amp;filters%5Bcontent_type%3Atemplate%5D=1&amp;filters%5Bcontent_type%3A3d%5D=1&amp;filters%5Bcontent_type%3Aimage%5D=1&amp;k=lego+pelicula&amp;order=relevance&amp;safe_search=1&amp;limit=100&amp;search_page=1&amp;search_type=usertyped&amp;acp=&amp;aco=lego+pelicula&amp;get_facets=0&amp;asset_id=294400534</w:t>
        </w:r>
      </w:hyperlink>
      <w:r w:rsidR="000078DF">
        <w:rPr>
          <w:color w:val="000000"/>
        </w:rPr>
        <w:t xml:space="preserve"> </w:t>
      </w:r>
    </w:p>
  </w:comment>
  <w:comment w:id="48" w:author="Adriana López López" w:date="2022-10-10T12:51:00Z" w:initials="">
    <w:p w14:paraId="00000264" w14:textId="77777777" w:rsidR="000078DF" w:rsidRDefault="000078DF">
      <w:pPr>
        <w:widowControl w:val="0"/>
        <w:pBdr>
          <w:top w:val="nil"/>
          <w:left w:val="nil"/>
          <w:bottom w:val="nil"/>
          <w:right w:val="nil"/>
          <w:between w:val="nil"/>
        </w:pBdr>
        <w:spacing w:line="240" w:lineRule="auto"/>
        <w:rPr>
          <w:color w:val="000000"/>
        </w:rPr>
      </w:pPr>
      <w:r>
        <w:rPr>
          <w:color w:val="000000"/>
        </w:rPr>
        <w:t>Integrar la imagen:</w:t>
      </w:r>
    </w:p>
    <w:p w14:paraId="00000265" w14:textId="1F5FA7D0" w:rsidR="000078DF" w:rsidRDefault="00000000">
      <w:pPr>
        <w:widowControl w:val="0"/>
        <w:pBdr>
          <w:top w:val="nil"/>
          <w:left w:val="nil"/>
          <w:bottom w:val="nil"/>
          <w:right w:val="nil"/>
          <w:between w:val="nil"/>
        </w:pBdr>
        <w:spacing w:line="240" w:lineRule="auto"/>
        <w:rPr>
          <w:color w:val="000000"/>
        </w:rPr>
      </w:pPr>
      <w:hyperlink r:id="rId16" w:history="1">
        <w:r w:rsidR="000078DF" w:rsidRPr="005678AF">
          <w:rPr>
            <w:rStyle w:val="Hipervnculo"/>
          </w:rPr>
          <w:t>https://www.lego.com/en-us</w:t>
        </w:r>
      </w:hyperlink>
      <w:r w:rsidR="000078DF">
        <w:rPr>
          <w:color w:val="000000"/>
        </w:rPr>
        <w:t xml:space="preserve"> </w:t>
      </w:r>
    </w:p>
  </w:comment>
  <w:comment w:id="49" w:author="Adriana López López" w:date="2022-10-10T12:55:00Z" w:initials="">
    <w:p w14:paraId="00000297" w14:textId="77777777" w:rsidR="000078DF" w:rsidRDefault="000078DF">
      <w:pPr>
        <w:widowControl w:val="0"/>
        <w:pBdr>
          <w:top w:val="nil"/>
          <w:left w:val="nil"/>
          <w:bottom w:val="nil"/>
          <w:right w:val="nil"/>
          <w:between w:val="nil"/>
        </w:pBdr>
        <w:spacing w:line="240" w:lineRule="auto"/>
        <w:rPr>
          <w:color w:val="000000"/>
        </w:rPr>
      </w:pPr>
      <w:r>
        <w:rPr>
          <w:color w:val="000000"/>
        </w:rPr>
        <w:t>Integrar la imagen con el texto</w:t>
      </w:r>
    </w:p>
    <w:p w14:paraId="00000298" w14:textId="503F4F72" w:rsidR="000078DF" w:rsidRDefault="00000000">
      <w:pPr>
        <w:widowControl w:val="0"/>
        <w:pBdr>
          <w:top w:val="nil"/>
          <w:left w:val="nil"/>
          <w:bottom w:val="nil"/>
          <w:right w:val="nil"/>
          <w:between w:val="nil"/>
        </w:pBdr>
        <w:spacing w:line="240" w:lineRule="auto"/>
        <w:rPr>
          <w:color w:val="000000"/>
        </w:rPr>
      </w:pPr>
      <w:hyperlink r:id="rId17" w:history="1">
        <w:r w:rsidR="000078DF" w:rsidRPr="005678AF">
          <w:rPr>
            <w:rStyle w:val="Hipervnculo"/>
          </w:rPr>
          <w:t>https://t3.ftcdn.net/jpg/04/08/55/54/240_F_408555447_hmeHxwHFI0W4JLoK8kXq3gep2Y9KTMW1.jpg</w:t>
        </w:r>
      </w:hyperlink>
      <w:r w:rsidR="000078DF">
        <w:rPr>
          <w:color w:val="000000"/>
        </w:rPr>
        <w:t xml:space="preserve"> </w:t>
      </w:r>
    </w:p>
  </w:comment>
  <w:comment w:id="50" w:author="Adriana López López" w:date="2022-10-10T13:01:00Z" w:initials="">
    <w:p w14:paraId="00000250" w14:textId="77777777" w:rsidR="000078DF" w:rsidRDefault="000078DF">
      <w:pPr>
        <w:widowControl w:val="0"/>
        <w:pBdr>
          <w:top w:val="nil"/>
          <w:left w:val="nil"/>
          <w:bottom w:val="nil"/>
          <w:right w:val="nil"/>
          <w:between w:val="nil"/>
        </w:pBdr>
        <w:spacing w:line="240" w:lineRule="auto"/>
        <w:rPr>
          <w:color w:val="000000"/>
        </w:rPr>
      </w:pPr>
      <w:r>
        <w:rPr>
          <w:color w:val="000000"/>
        </w:rPr>
        <w:t>Integrar la imagen con el texto</w:t>
      </w:r>
    </w:p>
    <w:p w14:paraId="00000251" w14:textId="77777777" w:rsidR="000078DF" w:rsidRDefault="000078DF">
      <w:pPr>
        <w:widowControl w:val="0"/>
        <w:pBdr>
          <w:top w:val="nil"/>
          <w:left w:val="nil"/>
          <w:bottom w:val="nil"/>
          <w:right w:val="nil"/>
          <w:between w:val="nil"/>
        </w:pBdr>
        <w:spacing w:line="240" w:lineRule="auto"/>
        <w:rPr>
          <w:color w:val="000000"/>
        </w:rPr>
      </w:pPr>
      <w:r>
        <w:rPr>
          <w:color w:val="000000"/>
        </w:rPr>
        <w:t>https://stock.adobe.com/co/images/online-trend-popular-hashtags-or-social-media-talk-digital-marketing-or-advertising-strategy-concept-young-woman-marketer-using-laptop-computer-on-moving-hashtag-with-rocket-booster/460304987</w:t>
      </w:r>
    </w:p>
  </w:comment>
  <w:comment w:id="51" w:author="Viviana Herrera" w:date="2023-11-05T01:53:00Z" w:initials="VH">
    <w:p w14:paraId="7E40A4BD" w14:textId="77777777" w:rsidR="000078DF" w:rsidRPr="00E5491E" w:rsidRDefault="000078DF" w:rsidP="00E5491E">
      <w:pPr>
        <w:pStyle w:val="Textocomentario"/>
      </w:pPr>
      <w:r>
        <w:rPr>
          <w:rStyle w:val="Refdecomentario"/>
        </w:rPr>
        <w:annotationRef/>
      </w:r>
      <w:r>
        <w:t>TEXTO ALTERNATIVO:</w:t>
      </w:r>
    </w:p>
    <w:p w14:paraId="5317481A" w14:textId="0BC47A26" w:rsidR="000078DF" w:rsidRPr="00E5491E" w:rsidRDefault="000078DF" w:rsidP="00E5491E">
      <w:pPr>
        <w:pBdr>
          <w:top w:val="nil"/>
          <w:left w:val="nil"/>
          <w:bottom w:val="nil"/>
          <w:right w:val="nil"/>
          <w:between w:val="nil"/>
        </w:pBdr>
        <w:spacing w:line="360" w:lineRule="auto"/>
        <w:jc w:val="both"/>
        <w:rPr>
          <w:i/>
          <w:sz w:val="20"/>
          <w:szCs w:val="20"/>
        </w:rPr>
      </w:pPr>
      <w:r w:rsidRPr="00E5491E">
        <w:rPr>
          <w:highlight w:val="yellow"/>
        </w:rPr>
        <w:t>En la figura 1</w:t>
      </w:r>
      <w:r>
        <w:rPr>
          <w:highlight w:val="yellow"/>
        </w:rPr>
        <w:t>3</w:t>
      </w:r>
      <w:r w:rsidRPr="00E5491E">
        <w:rPr>
          <w:highlight w:val="yellow"/>
        </w:rPr>
        <w:t xml:space="preserve"> se muestran los </w:t>
      </w:r>
      <w:r w:rsidRPr="00E5491E">
        <w:rPr>
          <w:sz w:val="20"/>
          <w:szCs w:val="20"/>
          <w:highlight w:val="yellow"/>
        </w:rPr>
        <w:t>beneficios de implementar hashtags dentro de los contenidos digitales.</w:t>
      </w:r>
    </w:p>
  </w:comment>
  <w:comment w:id="52" w:author="Viviana Herrera" w:date="2023-11-07T21:07:00Z" w:initials="VH">
    <w:p w14:paraId="5ED75049" w14:textId="77777777" w:rsidR="000078DF" w:rsidRDefault="000078DF">
      <w:pPr>
        <w:pStyle w:val="Textocomentario"/>
      </w:pPr>
      <w:r>
        <w:rPr>
          <w:rStyle w:val="Refdecomentario"/>
        </w:rPr>
        <w:annotationRef/>
      </w:r>
      <w:r>
        <w:t>TEXTO ALTERNATIVO:</w:t>
      </w:r>
    </w:p>
    <w:p w14:paraId="17118334" w14:textId="13D2868C" w:rsidR="000078DF" w:rsidRDefault="000078DF">
      <w:pPr>
        <w:pStyle w:val="Textocomentario"/>
      </w:pPr>
      <w:r w:rsidRPr="000078DF">
        <w:rPr>
          <w:highlight w:val="yellow"/>
        </w:rPr>
        <w:t>La síntesis del componente formativo de Gestión de contenido digital, se enfoca en la planificación, creación, distribución y administración de contenido en medios digitales.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D34C83" w15:done="0"/>
  <w15:commentEx w15:paraId="2B5D8007" w15:done="0"/>
  <w15:commentEx w15:paraId="0000029D" w15:done="0"/>
  <w15:commentEx w15:paraId="0000029F" w15:done="0"/>
  <w15:commentEx w15:paraId="0000024F" w15:done="0"/>
  <w15:commentEx w15:paraId="4DBCCAB6" w15:done="0"/>
  <w15:commentEx w15:paraId="0A6493ED" w15:done="0"/>
  <w15:commentEx w15:paraId="582C8140" w15:done="0"/>
  <w15:commentEx w15:paraId="6CB862F1" w15:done="0"/>
  <w15:commentEx w15:paraId="6AF5267E" w15:done="0"/>
  <w15:commentEx w15:paraId="00000278" w15:done="0"/>
  <w15:commentEx w15:paraId="000002AB" w15:done="0"/>
  <w15:commentEx w15:paraId="00000253" w15:done="0"/>
  <w15:commentEx w15:paraId="00000232" w15:done="0"/>
  <w15:commentEx w15:paraId="35983EA9" w15:done="0"/>
  <w15:commentEx w15:paraId="776ACE73" w15:paraIdParent="35983EA9" w15:done="0"/>
  <w15:commentEx w15:paraId="21852F65" w15:done="0"/>
  <w15:commentEx w15:paraId="78D07029" w15:done="0"/>
  <w15:commentEx w15:paraId="66EC4601" w15:done="0"/>
  <w15:commentEx w15:paraId="03D24140" w15:done="0"/>
  <w15:commentEx w15:paraId="00000274" w15:done="0"/>
  <w15:commentEx w15:paraId="694A0262" w15:done="0"/>
  <w15:commentEx w15:paraId="00000270" w15:done="0"/>
  <w15:commentEx w15:paraId="5CBE92B7" w15:done="0"/>
  <w15:commentEx w15:paraId="5B5B9E32" w15:done="0"/>
  <w15:commentEx w15:paraId="01F56308" w15:done="0"/>
  <w15:commentEx w15:paraId="46250EB2" w15:done="0"/>
  <w15:commentEx w15:paraId="0000026C" w15:done="0"/>
  <w15:commentEx w15:paraId="00000257" w15:done="0"/>
  <w15:commentEx w15:paraId="00000260" w15:done="0"/>
  <w15:commentEx w15:paraId="00000249" w15:done="0"/>
  <w15:commentEx w15:paraId="7BBCAF5E" w15:done="0"/>
  <w15:commentEx w15:paraId="00000296" w15:done="0"/>
  <w15:commentEx w15:paraId="2171A0E2" w15:done="0"/>
  <w15:commentEx w15:paraId="0000026A" w15:done="0"/>
  <w15:commentEx w15:paraId="1CF111FA" w15:done="0"/>
  <w15:commentEx w15:paraId="0000025E" w15:done="0"/>
  <w15:commentEx w15:paraId="43C1EF53" w15:done="0"/>
  <w15:commentEx w15:paraId="4D449C42" w15:done="0"/>
  <w15:commentEx w15:paraId="000002A4" w15:done="0"/>
  <w15:commentEx w15:paraId="00000234" w15:done="0"/>
  <w15:commentEx w15:paraId="00000276" w15:done="0"/>
  <w15:commentEx w15:paraId="0000025B" w15:done="0"/>
  <w15:commentEx w15:paraId="50DFC76F" w15:done="0"/>
  <w15:commentEx w15:paraId="240638F8" w15:done="0"/>
  <w15:commentEx w15:paraId="5AB98AFB" w15:done="0"/>
  <w15:commentEx w15:paraId="0000024D" w15:done="0"/>
  <w15:commentEx w15:paraId="00000272" w15:done="0"/>
  <w15:commentEx w15:paraId="00000265" w15:done="0"/>
  <w15:commentEx w15:paraId="00000298" w15:done="0"/>
  <w15:commentEx w15:paraId="00000251" w15:done="0"/>
  <w15:commentEx w15:paraId="5317481A" w15:done="0"/>
  <w15:commentEx w15:paraId="1711833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E7843D3" w16cex:dateUtc="2023-11-10T16:35:00Z"/>
  <w16cex:commentExtensible w16cex:durableId="0D3063ED" w16cex:dateUtc="2023-11-10T16:37:00Z"/>
  <w16cex:commentExtensible w16cex:durableId="5292DB52" w16cex:dateUtc="2023-11-10T16:43:00Z"/>
  <w16cex:commentExtensible w16cex:durableId="30B95B21" w16cex:dateUtc="2023-11-10T16:43:00Z"/>
  <w16cex:commentExtensible w16cex:durableId="0E2F986C" w16cex:dateUtc="2023-11-10T16:44:00Z"/>
  <w16cex:commentExtensible w16cex:durableId="4C702216" w16cex:dateUtc="2023-11-10T16:49:00Z"/>
  <w16cex:commentExtensible w16cex:durableId="698B1CC9" w16cex:dateUtc="2023-11-10T16:55:00Z"/>
  <w16cex:commentExtensible w16cex:durableId="26FD5699" w16cex:dateUtc="2022-10-21T22: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D34C83" w16cid:durableId="07E55F76"/>
  <w16cid:commentId w16cid:paraId="2B5D8007" w16cid:durableId="3516765B"/>
  <w16cid:commentId w16cid:paraId="0000029D" w16cid:durableId="26F1D9AE"/>
  <w16cid:commentId w16cid:paraId="0000029F" w16cid:durableId="26F1D9AD"/>
  <w16cid:commentId w16cid:paraId="0000024F" w16cid:durableId="26F1D9AC"/>
  <w16cid:commentId w16cid:paraId="4DBCCAB6" w16cid:durableId="0E7843D3"/>
  <w16cid:commentId w16cid:paraId="0A6493ED" w16cid:durableId="02E24A26"/>
  <w16cid:commentId w16cid:paraId="582C8140" w16cid:durableId="0D3063ED"/>
  <w16cid:commentId w16cid:paraId="6CB862F1" w16cid:durableId="0851E44F"/>
  <w16cid:commentId w16cid:paraId="6AF5267E" w16cid:durableId="452D1E43"/>
  <w16cid:commentId w16cid:paraId="00000278" w16cid:durableId="26F1D9A7"/>
  <w16cid:commentId w16cid:paraId="000002AB" w16cid:durableId="26F1D9A6"/>
  <w16cid:commentId w16cid:paraId="00000253" w16cid:durableId="26F1D9A5"/>
  <w16cid:commentId w16cid:paraId="00000232" w16cid:durableId="26F1D9A4"/>
  <w16cid:commentId w16cid:paraId="35983EA9" w16cid:durableId="5292DB52"/>
  <w16cid:commentId w16cid:paraId="776ACE73" w16cid:durableId="30B95B21"/>
  <w16cid:commentId w16cid:paraId="21852F65" w16cid:durableId="0E2F986C"/>
  <w16cid:commentId w16cid:paraId="78D07029" w16cid:durableId="38E0F83D"/>
  <w16cid:commentId w16cid:paraId="66EC4601" w16cid:durableId="629F66B5"/>
  <w16cid:commentId w16cid:paraId="03D24140" w16cid:durableId="4C702216"/>
  <w16cid:commentId w16cid:paraId="00000274" w16cid:durableId="26F1D99D"/>
  <w16cid:commentId w16cid:paraId="694A0262" w16cid:durableId="46694559"/>
  <w16cid:commentId w16cid:paraId="00000270" w16cid:durableId="26F1D999"/>
  <w16cid:commentId w16cid:paraId="5CBE92B7" w16cid:durableId="698B1CC9"/>
  <w16cid:commentId w16cid:paraId="5B5B9E32" w16cid:durableId="20AB31AA"/>
  <w16cid:commentId w16cid:paraId="01F56308" w16cid:durableId="731C1FFE"/>
  <w16cid:commentId w16cid:paraId="46250EB2" w16cid:durableId="28C8E142"/>
  <w16cid:commentId w16cid:paraId="0000026C" w16cid:durableId="26F1D995"/>
  <w16cid:commentId w16cid:paraId="00000257" w16cid:durableId="26F1D992"/>
  <w16cid:commentId w16cid:paraId="00000260" w16cid:durableId="26F1D990"/>
  <w16cid:commentId w16cid:paraId="00000249" w16cid:durableId="26F1D98F"/>
  <w16cid:commentId w16cid:paraId="7BBCAF5E" w16cid:durableId="459A2CB7"/>
  <w16cid:commentId w16cid:paraId="00000296" w16cid:durableId="26F1D98A"/>
  <w16cid:commentId w16cid:paraId="2171A0E2" w16cid:durableId="64803D1F"/>
  <w16cid:commentId w16cid:paraId="0000026A" w16cid:durableId="26F1D986"/>
  <w16cid:commentId w16cid:paraId="1CF111FA" w16cid:durableId="6868348F"/>
  <w16cid:commentId w16cid:paraId="0000025E" w16cid:durableId="26F1D984"/>
  <w16cid:commentId w16cid:paraId="43C1EF53" w16cid:durableId="49053C62"/>
  <w16cid:commentId w16cid:paraId="4D449C42" w16cid:durableId="0AE9C553"/>
  <w16cid:commentId w16cid:paraId="000002A4" w16cid:durableId="26F1D982"/>
  <w16cid:commentId w16cid:paraId="00000234" w16cid:durableId="26F1D981"/>
  <w16cid:commentId w16cid:paraId="00000276" w16cid:durableId="26F1D97E"/>
  <w16cid:commentId w16cid:paraId="0000025B" w16cid:durableId="26F1D97C"/>
  <w16cid:commentId w16cid:paraId="50DFC76F" w16cid:durableId="7F1A25E1"/>
  <w16cid:commentId w16cid:paraId="240638F8" w16cid:durableId="26FD5699"/>
  <w16cid:commentId w16cid:paraId="5AB98AFB" w16cid:durableId="14B1CCE7"/>
  <w16cid:commentId w16cid:paraId="0000024D" w16cid:durableId="26F1D976"/>
  <w16cid:commentId w16cid:paraId="00000272" w16cid:durableId="26F1D975"/>
  <w16cid:commentId w16cid:paraId="00000265" w16cid:durableId="26F1D974"/>
  <w16cid:commentId w16cid:paraId="00000298" w16cid:durableId="26F1D973"/>
  <w16cid:commentId w16cid:paraId="00000251" w16cid:durableId="26F1D972"/>
  <w16cid:commentId w16cid:paraId="5317481A" w16cid:durableId="290892AB"/>
  <w16cid:commentId w16cid:paraId="17118334" w16cid:durableId="0FA5E6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D9A307" w14:textId="77777777" w:rsidR="005C4436" w:rsidRDefault="005C4436">
      <w:pPr>
        <w:spacing w:line="240" w:lineRule="auto"/>
      </w:pPr>
      <w:r>
        <w:separator/>
      </w:r>
    </w:p>
  </w:endnote>
  <w:endnote w:type="continuationSeparator" w:id="0">
    <w:p w14:paraId="201471D9" w14:textId="77777777" w:rsidR="005C4436" w:rsidRDefault="005C44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Noto Serif">
    <w:altName w:val="Cambria"/>
    <w:charset w:val="00"/>
    <w:family w:val="roman"/>
    <w:pitch w:val="variable"/>
    <w:sig w:usb0="E00002FF" w:usb1="500078FF" w:usb2="0000002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2C" w14:textId="77777777" w:rsidR="000078DF" w:rsidRDefault="000078DF">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22D" w14:textId="77777777" w:rsidR="000078DF" w:rsidRDefault="000078DF">
    <w:pPr>
      <w:spacing w:line="240" w:lineRule="auto"/>
      <w:ind w:left="-2" w:hanging="2"/>
      <w:jc w:val="right"/>
      <w:rPr>
        <w:rFonts w:ascii="Times New Roman" w:eastAsia="Times New Roman" w:hAnsi="Times New Roman" w:cs="Times New Roman"/>
        <w:sz w:val="24"/>
        <w:szCs w:val="24"/>
      </w:rPr>
    </w:pPr>
  </w:p>
  <w:p w14:paraId="0000022E" w14:textId="77777777" w:rsidR="000078DF" w:rsidRDefault="000078DF">
    <w:pPr>
      <w:spacing w:line="240" w:lineRule="auto"/>
      <w:rPr>
        <w:rFonts w:ascii="Times New Roman" w:eastAsia="Times New Roman" w:hAnsi="Times New Roman" w:cs="Times New Roman"/>
        <w:sz w:val="24"/>
        <w:szCs w:val="24"/>
      </w:rPr>
    </w:pPr>
  </w:p>
  <w:p w14:paraId="0000022F" w14:textId="77777777" w:rsidR="000078DF" w:rsidRDefault="000078D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230" w14:textId="77777777" w:rsidR="000078DF" w:rsidRDefault="000078D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E4F0FE" w14:textId="77777777" w:rsidR="005C4436" w:rsidRDefault="005C4436">
      <w:pPr>
        <w:spacing w:line="240" w:lineRule="auto"/>
      </w:pPr>
      <w:r>
        <w:separator/>
      </w:r>
    </w:p>
  </w:footnote>
  <w:footnote w:type="continuationSeparator" w:id="0">
    <w:p w14:paraId="3310FBB1" w14:textId="77777777" w:rsidR="005C4436" w:rsidRDefault="005C44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2A" w14:textId="5C9E7365" w:rsidR="000078DF" w:rsidRDefault="000078DF">
    <w:pPr>
      <w:pBdr>
        <w:top w:val="nil"/>
        <w:left w:val="nil"/>
        <w:bottom w:val="nil"/>
        <w:right w:val="nil"/>
        <w:between w:val="nil"/>
      </w:pBdr>
      <w:tabs>
        <w:tab w:val="center" w:pos="4419"/>
        <w:tab w:val="right" w:pos="8838"/>
      </w:tabs>
      <w:spacing w:line="240" w:lineRule="auto"/>
      <w:rPr>
        <w:color w:val="000000"/>
      </w:rPr>
    </w:pPr>
    <w:r>
      <w:rPr>
        <w:noProof/>
        <w:color w:val="000000"/>
        <w:lang w:val="en-US" w:eastAsia="en-US"/>
      </w:rPr>
      <w:drawing>
        <wp:anchor distT="0" distB="0" distL="114300" distR="114300" simplePos="0" relativeHeight="251659264" behindDoc="0" locked="0" layoutInCell="1" hidden="0" allowOverlap="1" wp14:anchorId="5ADA5BFE" wp14:editId="311DF408">
          <wp:simplePos x="0" y="0"/>
          <wp:positionH relativeFrom="margin">
            <wp:posOffset>2527935</wp:posOffset>
          </wp:positionH>
          <wp:positionV relativeFrom="page">
            <wp:posOffset>385445</wp:posOffset>
          </wp:positionV>
          <wp:extent cx="594305" cy="588645"/>
          <wp:effectExtent l="0" t="0" r="0" b="1905"/>
          <wp:wrapNone/>
          <wp:docPr id="8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14:sizeRelH relativeFrom="margin">
            <wp14:pctWidth>0</wp14:pctWidth>
          </wp14:sizeRelH>
        </wp:anchor>
      </w:drawing>
    </w:r>
  </w:p>
  <w:p w14:paraId="0000022B" w14:textId="4CBBD31A" w:rsidR="000078DF" w:rsidRDefault="000078DF" w:rsidP="004B4362">
    <w:pPr>
      <w:pBdr>
        <w:top w:val="nil"/>
        <w:left w:val="nil"/>
        <w:bottom w:val="nil"/>
        <w:right w:val="nil"/>
        <w:between w:val="nil"/>
      </w:pBdr>
      <w:tabs>
        <w:tab w:val="center" w:pos="4419"/>
        <w:tab w:val="right" w:pos="8838"/>
      </w:tabs>
      <w:spacing w:line="240" w:lineRule="auto"/>
      <w:jc w:val="center"/>
      <w:rPr>
        <w:color w:val="000000"/>
      </w:rP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44F90"/>
    <w:multiLevelType w:val="hybridMultilevel"/>
    <w:tmpl w:val="07328A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E40FA7"/>
    <w:multiLevelType w:val="multilevel"/>
    <w:tmpl w:val="761ED45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1D4B0F0F"/>
    <w:multiLevelType w:val="hybridMultilevel"/>
    <w:tmpl w:val="EC028BF4"/>
    <w:lvl w:ilvl="0" w:tplc="8B5A8028">
      <w:start w:val="1"/>
      <w:numFmt w:val="bullet"/>
      <w:lvlText w:val="•"/>
      <w:lvlJc w:val="left"/>
      <w:pPr>
        <w:tabs>
          <w:tab w:val="num" w:pos="720"/>
        </w:tabs>
        <w:ind w:left="720" w:hanging="360"/>
      </w:pPr>
      <w:rPr>
        <w:rFonts w:ascii="Times New Roman" w:hAnsi="Times New Roman" w:hint="default"/>
      </w:rPr>
    </w:lvl>
    <w:lvl w:ilvl="1" w:tplc="ECC4D6F0" w:tentative="1">
      <w:start w:val="1"/>
      <w:numFmt w:val="bullet"/>
      <w:lvlText w:val="•"/>
      <w:lvlJc w:val="left"/>
      <w:pPr>
        <w:tabs>
          <w:tab w:val="num" w:pos="1440"/>
        </w:tabs>
        <w:ind w:left="1440" w:hanging="360"/>
      </w:pPr>
      <w:rPr>
        <w:rFonts w:ascii="Times New Roman" w:hAnsi="Times New Roman" w:hint="default"/>
      </w:rPr>
    </w:lvl>
    <w:lvl w:ilvl="2" w:tplc="6486CDA0" w:tentative="1">
      <w:start w:val="1"/>
      <w:numFmt w:val="bullet"/>
      <w:lvlText w:val="•"/>
      <w:lvlJc w:val="left"/>
      <w:pPr>
        <w:tabs>
          <w:tab w:val="num" w:pos="2160"/>
        </w:tabs>
        <w:ind w:left="2160" w:hanging="360"/>
      </w:pPr>
      <w:rPr>
        <w:rFonts w:ascii="Times New Roman" w:hAnsi="Times New Roman" w:hint="default"/>
      </w:rPr>
    </w:lvl>
    <w:lvl w:ilvl="3" w:tplc="2136653E" w:tentative="1">
      <w:start w:val="1"/>
      <w:numFmt w:val="bullet"/>
      <w:lvlText w:val="•"/>
      <w:lvlJc w:val="left"/>
      <w:pPr>
        <w:tabs>
          <w:tab w:val="num" w:pos="2880"/>
        </w:tabs>
        <w:ind w:left="2880" w:hanging="360"/>
      </w:pPr>
      <w:rPr>
        <w:rFonts w:ascii="Times New Roman" w:hAnsi="Times New Roman" w:hint="default"/>
      </w:rPr>
    </w:lvl>
    <w:lvl w:ilvl="4" w:tplc="95BE11D6" w:tentative="1">
      <w:start w:val="1"/>
      <w:numFmt w:val="bullet"/>
      <w:lvlText w:val="•"/>
      <w:lvlJc w:val="left"/>
      <w:pPr>
        <w:tabs>
          <w:tab w:val="num" w:pos="3600"/>
        </w:tabs>
        <w:ind w:left="3600" w:hanging="360"/>
      </w:pPr>
      <w:rPr>
        <w:rFonts w:ascii="Times New Roman" w:hAnsi="Times New Roman" w:hint="default"/>
      </w:rPr>
    </w:lvl>
    <w:lvl w:ilvl="5" w:tplc="91F83C12" w:tentative="1">
      <w:start w:val="1"/>
      <w:numFmt w:val="bullet"/>
      <w:lvlText w:val="•"/>
      <w:lvlJc w:val="left"/>
      <w:pPr>
        <w:tabs>
          <w:tab w:val="num" w:pos="4320"/>
        </w:tabs>
        <w:ind w:left="4320" w:hanging="360"/>
      </w:pPr>
      <w:rPr>
        <w:rFonts w:ascii="Times New Roman" w:hAnsi="Times New Roman" w:hint="default"/>
      </w:rPr>
    </w:lvl>
    <w:lvl w:ilvl="6" w:tplc="E84073B4" w:tentative="1">
      <w:start w:val="1"/>
      <w:numFmt w:val="bullet"/>
      <w:lvlText w:val="•"/>
      <w:lvlJc w:val="left"/>
      <w:pPr>
        <w:tabs>
          <w:tab w:val="num" w:pos="5040"/>
        </w:tabs>
        <w:ind w:left="5040" w:hanging="360"/>
      </w:pPr>
      <w:rPr>
        <w:rFonts w:ascii="Times New Roman" w:hAnsi="Times New Roman" w:hint="default"/>
      </w:rPr>
    </w:lvl>
    <w:lvl w:ilvl="7" w:tplc="3EA0E7B4" w:tentative="1">
      <w:start w:val="1"/>
      <w:numFmt w:val="bullet"/>
      <w:lvlText w:val="•"/>
      <w:lvlJc w:val="left"/>
      <w:pPr>
        <w:tabs>
          <w:tab w:val="num" w:pos="5760"/>
        </w:tabs>
        <w:ind w:left="5760" w:hanging="360"/>
      </w:pPr>
      <w:rPr>
        <w:rFonts w:ascii="Times New Roman" w:hAnsi="Times New Roman" w:hint="default"/>
      </w:rPr>
    </w:lvl>
    <w:lvl w:ilvl="8" w:tplc="84BEF8FC"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F5C4B13"/>
    <w:multiLevelType w:val="hybridMultilevel"/>
    <w:tmpl w:val="9ABEEA3A"/>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EA74E7"/>
    <w:multiLevelType w:val="hybridMultilevel"/>
    <w:tmpl w:val="31DC4A4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801E06"/>
    <w:multiLevelType w:val="hybridMultilevel"/>
    <w:tmpl w:val="E80EE6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270997"/>
    <w:multiLevelType w:val="multilevel"/>
    <w:tmpl w:val="41C69C5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3638459E"/>
    <w:multiLevelType w:val="multilevel"/>
    <w:tmpl w:val="0218D61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B9C21DD"/>
    <w:multiLevelType w:val="hybridMultilevel"/>
    <w:tmpl w:val="A68A81B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515949"/>
    <w:multiLevelType w:val="multilevel"/>
    <w:tmpl w:val="179E8E1C"/>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6C0836C7"/>
    <w:multiLevelType w:val="hybridMultilevel"/>
    <w:tmpl w:val="54105C52"/>
    <w:lvl w:ilvl="0" w:tplc="524819F2">
      <w:start w:val="1"/>
      <w:numFmt w:val="bullet"/>
      <w:lvlText w:val="•"/>
      <w:lvlJc w:val="left"/>
      <w:pPr>
        <w:tabs>
          <w:tab w:val="num" w:pos="720"/>
        </w:tabs>
        <w:ind w:left="720" w:hanging="360"/>
      </w:pPr>
      <w:rPr>
        <w:rFonts w:ascii="Times New Roman" w:hAnsi="Times New Roman" w:hint="default"/>
      </w:rPr>
    </w:lvl>
    <w:lvl w:ilvl="1" w:tplc="9C7CC65C" w:tentative="1">
      <w:start w:val="1"/>
      <w:numFmt w:val="bullet"/>
      <w:lvlText w:val="•"/>
      <w:lvlJc w:val="left"/>
      <w:pPr>
        <w:tabs>
          <w:tab w:val="num" w:pos="1440"/>
        </w:tabs>
        <w:ind w:left="1440" w:hanging="360"/>
      </w:pPr>
      <w:rPr>
        <w:rFonts w:ascii="Times New Roman" w:hAnsi="Times New Roman" w:hint="default"/>
      </w:rPr>
    </w:lvl>
    <w:lvl w:ilvl="2" w:tplc="4ABA5974" w:tentative="1">
      <w:start w:val="1"/>
      <w:numFmt w:val="bullet"/>
      <w:lvlText w:val="•"/>
      <w:lvlJc w:val="left"/>
      <w:pPr>
        <w:tabs>
          <w:tab w:val="num" w:pos="2160"/>
        </w:tabs>
        <w:ind w:left="2160" w:hanging="360"/>
      </w:pPr>
      <w:rPr>
        <w:rFonts w:ascii="Times New Roman" w:hAnsi="Times New Roman" w:hint="default"/>
      </w:rPr>
    </w:lvl>
    <w:lvl w:ilvl="3" w:tplc="3CF4C3A0" w:tentative="1">
      <w:start w:val="1"/>
      <w:numFmt w:val="bullet"/>
      <w:lvlText w:val="•"/>
      <w:lvlJc w:val="left"/>
      <w:pPr>
        <w:tabs>
          <w:tab w:val="num" w:pos="2880"/>
        </w:tabs>
        <w:ind w:left="2880" w:hanging="360"/>
      </w:pPr>
      <w:rPr>
        <w:rFonts w:ascii="Times New Roman" w:hAnsi="Times New Roman" w:hint="default"/>
      </w:rPr>
    </w:lvl>
    <w:lvl w:ilvl="4" w:tplc="885496E0" w:tentative="1">
      <w:start w:val="1"/>
      <w:numFmt w:val="bullet"/>
      <w:lvlText w:val="•"/>
      <w:lvlJc w:val="left"/>
      <w:pPr>
        <w:tabs>
          <w:tab w:val="num" w:pos="3600"/>
        </w:tabs>
        <w:ind w:left="3600" w:hanging="360"/>
      </w:pPr>
      <w:rPr>
        <w:rFonts w:ascii="Times New Roman" w:hAnsi="Times New Roman" w:hint="default"/>
      </w:rPr>
    </w:lvl>
    <w:lvl w:ilvl="5" w:tplc="BEAC490A" w:tentative="1">
      <w:start w:val="1"/>
      <w:numFmt w:val="bullet"/>
      <w:lvlText w:val="•"/>
      <w:lvlJc w:val="left"/>
      <w:pPr>
        <w:tabs>
          <w:tab w:val="num" w:pos="4320"/>
        </w:tabs>
        <w:ind w:left="4320" w:hanging="360"/>
      </w:pPr>
      <w:rPr>
        <w:rFonts w:ascii="Times New Roman" w:hAnsi="Times New Roman" w:hint="default"/>
      </w:rPr>
    </w:lvl>
    <w:lvl w:ilvl="6" w:tplc="6D90B564" w:tentative="1">
      <w:start w:val="1"/>
      <w:numFmt w:val="bullet"/>
      <w:lvlText w:val="•"/>
      <w:lvlJc w:val="left"/>
      <w:pPr>
        <w:tabs>
          <w:tab w:val="num" w:pos="5040"/>
        </w:tabs>
        <w:ind w:left="5040" w:hanging="360"/>
      </w:pPr>
      <w:rPr>
        <w:rFonts w:ascii="Times New Roman" w:hAnsi="Times New Roman" w:hint="default"/>
      </w:rPr>
    </w:lvl>
    <w:lvl w:ilvl="7" w:tplc="4EF6BAC6" w:tentative="1">
      <w:start w:val="1"/>
      <w:numFmt w:val="bullet"/>
      <w:lvlText w:val="•"/>
      <w:lvlJc w:val="left"/>
      <w:pPr>
        <w:tabs>
          <w:tab w:val="num" w:pos="5760"/>
        </w:tabs>
        <w:ind w:left="5760" w:hanging="360"/>
      </w:pPr>
      <w:rPr>
        <w:rFonts w:ascii="Times New Roman" w:hAnsi="Times New Roman" w:hint="default"/>
      </w:rPr>
    </w:lvl>
    <w:lvl w:ilvl="8" w:tplc="E8D6107E"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783E2AB9"/>
    <w:multiLevelType w:val="hybridMultilevel"/>
    <w:tmpl w:val="79E4A7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80101198">
    <w:abstractNumId w:val="7"/>
  </w:num>
  <w:num w:numId="2" w16cid:durableId="1406301413">
    <w:abstractNumId w:val="6"/>
  </w:num>
  <w:num w:numId="3" w16cid:durableId="1820002208">
    <w:abstractNumId w:val="1"/>
  </w:num>
  <w:num w:numId="4" w16cid:durableId="260645325">
    <w:abstractNumId w:val="9"/>
  </w:num>
  <w:num w:numId="5" w16cid:durableId="1064373987">
    <w:abstractNumId w:val="10"/>
  </w:num>
  <w:num w:numId="6" w16cid:durableId="1496842882">
    <w:abstractNumId w:val="0"/>
  </w:num>
  <w:num w:numId="7" w16cid:durableId="1503736226">
    <w:abstractNumId w:val="3"/>
  </w:num>
  <w:num w:numId="8" w16cid:durableId="85461449">
    <w:abstractNumId w:val="11"/>
  </w:num>
  <w:num w:numId="9" w16cid:durableId="1972782494">
    <w:abstractNumId w:val="4"/>
  </w:num>
  <w:num w:numId="10" w16cid:durableId="2145855301">
    <w:abstractNumId w:val="8"/>
  </w:num>
  <w:num w:numId="11" w16cid:durableId="582952758">
    <w:abstractNumId w:val="5"/>
  </w:num>
  <w:num w:numId="12" w16cid:durableId="50686456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iviana Herrera">
    <w15:presenceInfo w15:providerId="None" w15:userId="Viviana Herrera"/>
  </w15:person>
  <w15:person w15:author="Adriana López López">
    <w15:presenceInfo w15:providerId="Windows Live" w15:userId="819b28178fc793c7"/>
  </w15:person>
  <w15:person w15:author="Javier Mauricio Oviedo">
    <w15:presenceInfo w15:providerId="AD" w15:userId="S::jmoviedo@sena.edu.co::a2e1d8df-b194-4afd-840a-3554f12572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926"/>
    <w:rsid w:val="000078DF"/>
    <w:rsid w:val="00014BA0"/>
    <w:rsid w:val="0004695B"/>
    <w:rsid w:val="000559CB"/>
    <w:rsid w:val="00066B3A"/>
    <w:rsid w:val="00070AC3"/>
    <w:rsid w:val="00072490"/>
    <w:rsid w:val="00073799"/>
    <w:rsid w:val="000765B5"/>
    <w:rsid w:val="00076614"/>
    <w:rsid w:val="000A1352"/>
    <w:rsid w:val="000A639A"/>
    <w:rsid w:val="000A6453"/>
    <w:rsid w:val="000B748A"/>
    <w:rsid w:val="000C1004"/>
    <w:rsid w:val="000C474B"/>
    <w:rsid w:val="000D2872"/>
    <w:rsid w:val="00112368"/>
    <w:rsid w:val="00132C0B"/>
    <w:rsid w:val="00133263"/>
    <w:rsid w:val="00165B8A"/>
    <w:rsid w:val="0017351A"/>
    <w:rsid w:val="001861EE"/>
    <w:rsid w:val="001A05A6"/>
    <w:rsid w:val="001C7447"/>
    <w:rsid w:val="001D0B1A"/>
    <w:rsid w:val="001E015F"/>
    <w:rsid w:val="001E42FA"/>
    <w:rsid w:val="001F004F"/>
    <w:rsid w:val="002159DE"/>
    <w:rsid w:val="00233F25"/>
    <w:rsid w:val="00236806"/>
    <w:rsid w:val="00241644"/>
    <w:rsid w:val="00247ADE"/>
    <w:rsid w:val="00273888"/>
    <w:rsid w:val="00292FA1"/>
    <w:rsid w:val="002E0DC7"/>
    <w:rsid w:val="002E3328"/>
    <w:rsid w:val="002E3EB7"/>
    <w:rsid w:val="002F1752"/>
    <w:rsid w:val="002F3E66"/>
    <w:rsid w:val="00301A7B"/>
    <w:rsid w:val="0030388C"/>
    <w:rsid w:val="003052CE"/>
    <w:rsid w:val="003142BF"/>
    <w:rsid w:val="00314A28"/>
    <w:rsid w:val="003453DF"/>
    <w:rsid w:val="00350C00"/>
    <w:rsid w:val="00360396"/>
    <w:rsid w:val="00365B8D"/>
    <w:rsid w:val="00385A34"/>
    <w:rsid w:val="003A130D"/>
    <w:rsid w:val="003B6B92"/>
    <w:rsid w:val="003C4495"/>
    <w:rsid w:val="003E1B74"/>
    <w:rsid w:val="003E58CC"/>
    <w:rsid w:val="00415926"/>
    <w:rsid w:val="0044332B"/>
    <w:rsid w:val="00447A2A"/>
    <w:rsid w:val="00453478"/>
    <w:rsid w:val="00457AAB"/>
    <w:rsid w:val="004917E7"/>
    <w:rsid w:val="004B3FE7"/>
    <w:rsid w:val="004B4362"/>
    <w:rsid w:val="004D33BE"/>
    <w:rsid w:val="004D4D12"/>
    <w:rsid w:val="005031D4"/>
    <w:rsid w:val="005052E9"/>
    <w:rsid w:val="005076DD"/>
    <w:rsid w:val="005148CA"/>
    <w:rsid w:val="00517CDA"/>
    <w:rsid w:val="005259C4"/>
    <w:rsid w:val="0054376A"/>
    <w:rsid w:val="00551B88"/>
    <w:rsid w:val="00560C4F"/>
    <w:rsid w:val="00571C8B"/>
    <w:rsid w:val="0058378F"/>
    <w:rsid w:val="0059239C"/>
    <w:rsid w:val="005975A2"/>
    <w:rsid w:val="005A61E3"/>
    <w:rsid w:val="005B1475"/>
    <w:rsid w:val="005B7D28"/>
    <w:rsid w:val="005C4436"/>
    <w:rsid w:val="005D1B35"/>
    <w:rsid w:val="005E3460"/>
    <w:rsid w:val="005E4C01"/>
    <w:rsid w:val="006111B7"/>
    <w:rsid w:val="0062355B"/>
    <w:rsid w:val="006305F7"/>
    <w:rsid w:val="006403B5"/>
    <w:rsid w:val="006419D1"/>
    <w:rsid w:val="00652CE8"/>
    <w:rsid w:val="00656A4F"/>
    <w:rsid w:val="00673F49"/>
    <w:rsid w:val="00690910"/>
    <w:rsid w:val="006A61C5"/>
    <w:rsid w:val="006B3708"/>
    <w:rsid w:val="006B65D7"/>
    <w:rsid w:val="006C0322"/>
    <w:rsid w:val="006D06FF"/>
    <w:rsid w:val="006E1242"/>
    <w:rsid w:val="006E1D9A"/>
    <w:rsid w:val="006F25FB"/>
    <w:rsid w:val="006F6C45"/>
    <w:rsid w:val="007360FA"/>
    <w:rsid w:val="00737B12"/>
    <w:rsid w:val="00743C9D"/>
    <w:rsid w:val="00747D41"/>
    <w:rsid w:val="00751014"/>
    <w:rsid w:val="00752E10"/>
    <w:rsid w:val="00761706"/>
    <w:rsid w:val="007838F9"/>
    <w:rsid w:val="00786B79"/>
    <w:rsid w:val="007A0DB9"/>
    <w:rsid w:val="007B4A9F"/>
    <w:rsid w:val="007D381E"/>
    <w:rsid w:val="008153DC"/>
    <w:rsid w:val="0082714D"/>
    <w:rsid w:val="00835E24"/>
    <w:rsid w:val="00841D96"/>
    <w:rsid w:val="008469BF"/>
    <w:rsid w:val="0086036B"/>
    <w:rsid w:val="00862B1B"/>
    <w:rsid w:val="008B4556"/>
    <w:rsid w:val="008C4FA0"/>
    <w:rsid w:val="008C7175"/>
    <w:rsid w:val="008C7CBD"/>
    <w:rsid w:val="00901415"/>
    <w:rsid w:val="0091A1CB"/>
    <w:rsid w:val="00920C1B"/>
    <w:rsid w:val="00941020"/>
    <w:rsid w:val="00941C26"/>
    <w:rsid w:val="00956657"/>
    <w:rsid w:val="00983244"/>
    <w:rsid w:val="009A5405"/>
    <w:rsid w:val="009A5704"/>
    <w:rsid w:val="009B24A4"/>
    <w:rsid w:val="009C5723"/>
    <w:rsid w:val="009C7702"/>
    <w:rsid w:val="009D6823"/>
    <w:rsid w:val="009E601C"/>
    <w:rsid w:val="009F4958"/>
    <w:rsid w:val="00A2348B"/>
    <w:rsid w:val="00A426F9"/>
    <w:rsid w:val="00A44749"/>
    <w:rsid w:val="00A464A7"/>
    <w:rsid w:val="00A563B3"/>
    <w:rsid w:val="00A81361"/>
    <w:rsid w:val="00A853E8"/>
    <w:rsid w:val="00A92AD2"/>
    <w:rsid w:val="00AB20A3"/>
    <w:rsid w:val="00AC5653"/>
    <w:rsid w:val="00AD642D"/>
    <w:rsid w:val="00AE5686"/>
    <w:rsid w:val="00B121F6"/>
    <w:rsid w:val="00B250D1"/>
    <w:rsid w:val="00B25743"/>
    <w:rsid w:val="00B60453"/>
    <w:rsid w:val="00B63E45"/>
    <w:rsid w:val="00B8319F"/>
    <w:rsid w:val="00B942D8"/>
    <w:rsid w:val="00BA0E83"/>
    <w:rsid w:val="00BA2A20"/>
    <w:rsid w:val="00BA44AA"/>
    <w:rsid w:val="00BD3993"/>
    <w:rsid w:val="00BD3BFB"/>
    <w:rsid w:val="00BE2A21"/>
    <w:rsid w:val="00BF154D"/>
    <w:rsid w:val="00C20CCD"/>
    <w:rsid w:val="00C231EE"/>
    <w:rsid w:val="00C23BF6"/>
    <w:rsid w:val="00C301E4"/>
    <w:rsid w:val="00C331C9"/>
    <w:rsid w:val="00C407A7"/>
    <w:rsid w:val="00C4557A"/>
    <w:rsid w:val="00C53A26"/>
    <w:rsid w:val="00C84345"/>
    <w:rsid w:val="00CA4C8E"/>
    <w:rsid w:val="00CC3132"/>
    <w:rsid w:val="00CD7851"/>
    <w:rsid w:val="00CE69EB"/>
    <w:rsid w:val="00CF6E2B"/>
    <w:rsid w:val="00D02AEE"/>
    <w:rsid w:val="00D105F1"/>
    <w:rsid w:val="00D11B79"/>
    <w:rsid w:val="00D1524D"/>
    <w:rsid w:val="00D348DF"/>
    <w:rsid w:val="00D4473B"/>
    <w:rsid w:val="00D50A8C"/>
    <w:rsid w:val="00D671D7"/>
    <w:rsid w:val="00D715E0"/>
    <w:rsid w:val="00D87147"/>
    <w:rsid w:val="00DC2147"/>
    <w:rsid w:val="00DC585B"/>
    <w:rsid w:val="00DE2F45"/>
    <w:rsid w:val="00E16FD0"/>
    <w:rsid w:val="00E21A4A"/>
    <w:rsid w:val="00E32D26"/>
    <w:rsid w:val="00E34A26"/>
    <w:rsid w:val="00E43388"/>
    <w:rsid w:val="00E53E92"/>
    <w:rsid w:val="00E5491E"/>
    <w:rsid w:val="00E555BE"/>
    <w:rsid w:val="00E8431C"/>
    <w:rsid w:val="00E87A4B"/>
    <w:rsid w:val="00EB53ED"/>
    <w:rsid w:val="00EB6704"/>
    <w:rsid w:val="00EC1B47"/>
    <w:rsid w:val="00ED7318"/>
    <w:rsid w:val="00EE1EE2"/>
    <w:rsid w:val="00F014D6"/>
    <w:rsid w:val="00F0190D"/>
    <w:rsid w:val="00F07710"/>
    <w:rsid w:val="00F15542"/>
    <w:rsid w:val="00F160B9"/>
    <w:rsid w:val="00F16393"/>
    <w:rsid w:val="00F17898"/>
    <w:rsid w:val="00F20AC0"/>
    <w:rsid w:val="00F36D09"/>
    <w:rsid w:val="00F66691"/>
    <w:rsid w:val="00F74EE9"/>
    <w:rsid w:val="00FA58F5"/>
    <w:rsid w:val="00FC53AB"/>
    <w:rsid w:val="00FD6178"/>
    <w:rsid w:val="00FD6284"/>
    <w:rsid w:val="00FE085D"/>
    <w:rsid w:val="00FE4E90"/>
    <w:rsid w:val="00FE6735"/>
    <w:rsid w:val="00FE6DA1"/>
    <w:rsid w:val="01D91166"/>
    <w:rsid w:val="03C85201"/>
    <w:rsid w:val="05C0AD1C"/>
    <w:rsid w:val="093ADC55"/>
    <w:rsid w:val="0AD481A7"/>
    <w:rsid w:val="0C05D1C1"/>
    <w:rsid w:val="0ED5A162"/>
    <w:rsid w:val="12242038"/>
    <w:rsid w:val="16D3A4BC"/>
    <w:rsid w:val="187A395F"/>
    <w:rsid w:val="1B0C3262"/>
    <w:rsid w:val="1C0656B9"/>
    <w:rsid w:val="1FC968B1"/>
    <w:rsid w:val="29897CF1"/>
    <w:rsid w:val="2E1C8C14"/>
    <w:rsid w:val="2E6264CF"/>
    <w:rsid w:val="3A3839BA"/>
    <w:rsid w:val="426873DC"/>
    <w:rsid w:val="4347D92F"/>
    <w:rsid w:val="4635C938"/>
    <w:rsid w:val="4E45A07A"/>
    <w:rsid w:val="55D5A273"/>
    <w:rsid w:val="5684E8EE"/>
    <w:rsid w:val="629AFD1E"/>
    <w:rsid w:val="6310D587"/>
    <w:rsid w:val="63590BBB"/>
    <w:rsid w:val="67F0322B"/>
    <w:rsid w:val="683A6F9D"/>
    <w:rsid w:val="692A633C"/>
    <w:rsid w:val="69932118"/>
    <w:rsid w:val="6A3C45EE"/>
    <w:rsid w:val="6D193D9C"/>
    <w:rsid w:val="7B79781C"/>
    <w:rsid w:val="7D6A0DE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2C01D"/>
  <w15:docId w15:val="{ACC411D7-C6C8-456A-91C4-981838167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1038"/>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link w:val="Ttulo2Car"/>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0"/>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0"/>
    <w:tblPr>
      <w:tblStyleRowBandSize w:val="1"/>
      <w:tblStyleColBandSize w:val="1"/>
      <w:tblCellMar>
        <w:left w:w="70" w:type="dxa"/>
        <w:right w:w="70" w:type="dxa"/>
      </w:tblCellMar>
    </w:tblPr>
  </w:style>
  <w:style w:type="table" w:customStyle="1" w:styleId="a7">
    <w:basedOn w:val="TableNormal0"/>
    <w:tblPr>
      <w:tblStyleRowBandSize w:val="1"/>
      <w:tblStyleColBandSize w:val="1"/>
      <w:tblCellMar>
        <w:top w:w="15" w:type="dxa"/>
        <w:left w:w="15" w:type="dxa"/>
        <w:bottom w:w="15" w:type="dxa"/>
        <w:right w:w="15" w:type="dxa"/>
      </w:tblCellMar>
    </w:tblPr>
  </w:style>
  <w:style w:type="table" w:customStyle="1" w:styleId="a8">
    <w:basedOn w:val="TableNormal0"/>
    <w:tblPr>
      <w:tblStyleRowBandSize w:val="1"/>
      <w:tblStyleColBandSize w:val="1"/>
      <w:tblCellMar>
        <w:top w:w="15" w:type="dxa"/>
        <w:left w:w="15" w:type="dxa"/>
        <w:bottom w:w="15" w:type="dxa"/>
        <w:right w:w="15" w:type="dxa"/>
      </w:tblCellMar>
    </w:tblPr>
  </w:style>
  <w:style w:type="table" w:customStyle="1" w:styleId="a9">
    <w:basedOn w:val="TableNormal0"/>
    <w:tblPr>
      <w:tblStyleRowBandSize w:val="1"/>
      <w:tblStyleColBandSize w:val="1"/>
      <w:tblCellMar>
        <w:left w:w="115" w:type="dxa"/>
        <w:right w:w="115" w:type="dxa"/>
      </w:tblCellMar>
    </w:tblPr>
  </w:style>
  <w:style w:type="table" w:customStyle="1" w:styleId="aa">
    <w:basedOn w:val="TableNormal0"/>
    <w:tblPr>
      <w:tblStyleRowBandSize w:val="1"/>
      <w:tblStyleColBandSize w:val="1"/>
      <w:tblCellMar>
        <w:left w:w="115" w:type="dxa"/>
        <w:right w:w="115" w:type="dxa"/>
      </w:tblCellMar>
    </w:tblPr>
  </w:style>
  <w:style w:type="character" w:customStyle="1" w:styleId="Mencinsinresolver2">
    <w:name w:val="Mención sin resolver2"/>
    <w:basedOn w:val="Fuentedeprrafopredeter"/>
    <w:uiPriority w:val="99"/>
    <w:semiHidden/>
    <w:unhideWhenUsed/>
    <w:rsid w:val="00CE647A"/>
    <w:rPr>
      <w:color w:val="605E5C"/>
      <w:shd w:val="clear" w:color="auto" w:fill="E1DFDD"/>
    </w:rPr>
  </w:style>
  <w:style w:type="paragraph" w:styleId="Textonotapie">
    <w:name w:val="footnote text"/>
    <w:basedOn w:val="Normal"/>
    <w:link w:val="TextonotapieCar"/>
    <w:uiPriority w:val="99"/>
    <w:semiHidden/>
    <w:unhideWhenUsed/>
    <w:rsid w:val="003F0B02"/>
    <w:pPr>
      <w:spacing w:line="240" w:lineRule="auto"/>
    </w:pPr>
    <w:rPr>
      <w:sz w:val="20"/>
      <w:szCs w:val="20"/>
    </w:rPr>
  </w:style>
  <w:style w:type="character" w:customStyle="1" w:styleId="TextonotapieCar">
    <w:name w:val="Texto nota pie Car"/>
    <w:basedOn w:val="Fuentedeprrafopredeter"/>
    <w:link w:val="Textonotapie"/>
    <w:uiPriority w:val="99"/>
    <w:semiHidden/>
    <w:rsid w:val="003F0B02"/>
    <w:rPr>
      <w:sz w:val="20"/>
      <w:szCs w:val="20"/>
    </w:rPr>
  </w:style>
  <w:style w:type="character" w:styleId="Refdenotaalpie">
    <w:name w:val="footnote reference"/>
    <w:basedOn w:val="Fuentedeprrafopredeter"/>
    <w:uiPriority w:val="99"/>
    <w:semiHidden/>
    <w:unhideWhenUsed/>
    <w:rsid w:val="003F0B02"/>
    <w:rPr>
      <w:vertAlign w:val="superscript"/>
    </w:rPr>
  </w:style>
  <w:style w:type="paragraph" w:customStyle="1" w:styleId="trt0xe">
    <w:name w:val="trt0xe"/>
    <w:basedOn w:val="Normal"/>
    <w:rsid w:val="00AF174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le-text">
    <w:name w:val="title-text"/>
    <w:basedOn w:val="Fuentedeprrafopredeter"/>
    <w:rsid w:val="00E34AB9"/>
  </w:style>
  <w:style w:type="paragraph" w:styleId="z-Principiodelformulario">
    <w:name w:val="HTML Top of Form"/>
    <w:basedOn w:val="Normal"/>
    <w:next w:val="Normal"/>
    <w:link w:val="z-PrincipiodelformularioCar"/>
    <w:hidden/>
    <w:uiPriority w:val="99"/>
    <w:semiHidden/>
    <w:unhideWhenUsed/>
    <w:rsid w:val="00E34AB9"/>
    <w:pPr>
      <w:pBdr>
        <w:bottom w:val="single" w:sz="6" w:space="1" w:color="auto"/>
      </w:pBdr>
      <w:spacing w:line="240" w:lineRule="auto"/>
      <w:jc w:val="center"/>
    </w:pPr>
    <w:rPr>
      <w:rFonts w:eastAsia="Times New Roman"/>
      <w:vanish/>
      <w:sz w:val="16"/>
      <w:szCs w:val="16"/>
    </w:rPr>
  </w:style>
  <w:style w:type="character" w:customStyle="1" w:styleId="z-PrincipiodelformularioCar">
    <w:name w:val="z-Principio del formulario Car"/>
    <w:basedOn w:val="Fuentedeprrafopredeter"/>
    <w:link w:val="z-Principiodelformulario"/>
    <w:uiPriority w:val="99"/>
    <w:semiHidden/>
    <w:rsid w:val="00E34AB9"/>
    <w:rPr>
      <w:rFonts w:eastAsia="Times New Roman"/>
      <w:vanish/>
      <w:sz w:val="16"/>
      <w:szCs w:val="16"/>
    </w:rPr>
  </w:style>
  <w:style w:type="character" w:customStyle="1" w:styleId="question-number">
    <w:name w:val="question-number"/>
    <w:basedOn w:val="Fuentedeprrafopredeter"/>
    <w:rsid w:val="00E34AB9"/>
  </w:style>
  <w:style w:type="character" w:customStyle="1" w:styleId="question-dot">
    <w:name w:val="question-dot"/>
    <w:basedOn w:val="Fuentedeprrafopredeter"/>
    <w:rsid w:val="00E34AB9"/>
  </w:style>
  <w:style w:type="character" w:customStyle="1" w:styleId="user-generated">
    <w:name w:val="user-generated"/>
    <w:basedOn w:val="Fuentedeprrafopredeter"/>
    <w:rsid w:val="00E34AB9"/>
  </w:style>
  <w:style w:type="character" w:customStyle="1" w:styleId="radio-button-display">
    <w:name w:val="radio-button-display"/>
    <w:basedOn w:val="Fuentedeprrafopredeter"/>
    <w:rsid w:val="00E34AB9"/>
  </w:style>
  <w:style w:type="character" w:customStyle="1" w:styleId="radio-button-label-text">
    <w:name w:val="radio-button-label-text"/>
    <w:basedOn w:val="Fuentedeprrafopredeter"/>
    <w:rsid w:val="00E34AB9"/>
  </w:style>
  <w:style w:type="paragraph" w:styleId="z-Finaldelformulario">
    <w:name w:val="HTML Bottom of Form"/>
    <w:basedOn w:val="Normal"/>
    <w:next w:val="Normal"/>
    <w:link w:val="z-FinaldelformularioCar"/>
    <w:hidden/>
    <w:uiPriority w:val="99"/>
    <w:semiHidden/>
    <w:unhideWhenUsed/>
    <w:rsid w:val="00E34AB9"/>
    <w:pPr>
      <w:pBdr>
        <w:top w:val="single" w:sz="6" w:space="1" w:color="auto"/>
      </w:pBdr>
      <w:spacing w:line="240" w:lineRule="auto"/>
      <w:jc w:val="center"/>
    </w:pPr>
    <w:rPr>
      <w:rFonts w:eastAsia="Times New Roman"/>
      <w:vanish/>
      <w:sz w:val="16"/>
      <w:szCs w:val="16"/>
    </w:rPr>
  </w:style>
  <w:style w:type="character" w:customStyle="1" w:styleId="z-FinaldelformularioCar">
    <w:name w:val="z-Final del formulario Car"/>
    <w:basedOn w:val="Fuentedeprrafopredeter"/>
    <w:link w:val="z-Finaldelformulario"/>
    <w:uiPriority w:val="99"/>
    <w:semiHidden/>
    <w:rsid w:val="00E34AB9"/>
    <w:rPr>
      <w:rFonts w:eastAsia="Times New Roman"/>
      <w:vanish/>
      <w:sz w:val="16"/>
      <w:szCs w:val="16"/>
    </w:rPr>
  </w:style>
  <w:style w:type="table" w:styleId="Tablaconcuadrcula5oscura-nfasis3">
    <w:name w:val="Grid Table 5 Dark Accent 3"/>
    <w:basedOn w:val="Tablanormal"/>
    <w:uiPriority w:val="50"/>
    <w:rsid w:val="004B28C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paragraph" w:styleId="Sinespaciado">
    <w:name w:val="No Spacing"/>
    <w:uiPriority w:val="1"/>
    <w:qFormat/>
    <w:rsid w:val="00207F5F"/>
    <w:pPr>
      <w:spacing w:line="240" w:lineRule="auto"/>
    </w:pPr>
  </w:style>
  <w:style w:type="table" w:styleId="Tablaconcuadrcula4-nfasis5">
    <w:name w:val="Grid Table 4 Accent 5"/>
    <w:basedOn w:val="Tablanormal"/>
    <w:uiPriority w:val="49"/>
    <w:rsid w:val="000F66E9"/>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xtoennegrita">
    <w:name w:val="Strong"/>
    <w:basedOn w:val="Fuentedeprrafopredeter"/>
    <w:uiPriority w:val="22"/>
    <w:qFormat/>
    <w:rsid w:val="008B4E3B"/>
    <w:rPr>
      <w:b/>
      <w:bCs/>
    </w:rPr>
  </w:style>
  <w:style w:type="character" w:styleId="nfasis">
    <w:name w:val="Emphasis"/>
    <w:basedOn w:val="Fuentedeprrafopredeter"/>
    <w:uiPriority w:val="20"/>
    <w:qFormat/>
    <w:rsid w:val="008B4E3B"/>
    <w:rPr>
      <w:i/>
      <w:iCs/>
    </w:rPr>
  </w:style>
  <w:style w:type="table" w:styleId="Tablaconcuadrcula4-nfasis6">
    <w:name w:val="Grid Table 4 Accent 6"/>
    <w:basedOn w:val="Tablanormal"/>
    <w:uiPriority w:val="49"/>
    <w:rsid w:val="00FE5DCA"/>
    <w:pPr>
      <w:spacing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Descripcin">
    <w:name w:val="caption"/>
    <w:basedOn w:val="Normal"/>
    <w:next w:val="Normal"/>
    <w:uiPriority w:val="35"/>
    <w:unhideWhenUsed/>
    <w:qFormat/>
    <w:rsid w:val="00FE5DCA"/>
    <w:pPr>
      <w:spacing w:after="200" w:line="240" w:lineRule="auto"/>
    </w:pPr>
    <w:rPr>
      <w:i/>
      <w:iCs/>
      <w:color w:val="1F497D" w:themeColor="text2"/>
      <w:sz w:val="18"/>
      <w:szCs w:val="18"/>
    </w:rPr>
  </w:style>
  <w:style w:type="table" w:customStyle="1" w:styleId="ab">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c">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d">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e">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
    <w:basedOn w:val="TableNormal0"/>
    <w:pPr>
      <w:spacing w:line="240" w:lineRule="auto"/>
    </w:pPr>
    <w:rPr>
      <w:b/>
      <w:sz w:val="24"/>
      <w:szCs w:val="24"/>
    </w:rPr>
    <w:tblPr>
      <w:tblStyleRowBandSize w:val="1"/>
      <w:tblStyleColBandSize w:val="1"/>
      <w:tblCellMar>
        <w:left w:w="115" w:type="dxa"/>
        <w:right w:w="115" w:type="dxa"/>
      </w:tblCellMar>
    </w:tblPr>
    <w:tcPr>
      <w:shd w:val="clear" w:color="auto" w:fill="EBF1DD"/>
    </w:tc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f0">
    <w:basedOn w:val="TableNormal0"/>
    <w:tblPr>
      <w:tblStyleRowBandSize w:val="1"/>
      <w:tblStyleColBandSize w:val="1"/>
      <w:tblCellMar>
        <w:left w:w="115" w:type="dxa"/>
        <w:right w:w="115" w:type="dxa"/>
      </w:tblCellMar>
    </w:tblPr>
  </w:style>
  <w:style w:type="table" w:customStyle="1" w:styleId="af1">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2">
    <w:basedOn w:val="TableNormal0"/>
    <w:tblPr>
      <w:tblStyleRowBandSize w:val="1"/>
      <w:tblStyleColBandSize w:val="1"/>
      <w:tblCellMar>
        <w:left w:w="115" w:type="dxa"/>
        <w:right w:w="115" w:type="dxa"/>
      </w:tblCellMar>
    </w:tblPr>
  </w:style>
  <w:style w:type="table" w:customStyle="1" w:styleId="af3">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4">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character" w:customStyle="1" w:styleId="Ttulo1Car">
    <w:name w:val="Título 1 Car"/>
    <w:basedOn w:val="Fuentedeprrafopredeter"/>
    <w:link w:val="Ttulo1"/>
    <w:uiPriority w:val="9"/>
    <w:rsid w:val="0014331C"/>
    <w:rPr>
      <w:sz w:val="40"/>
      <w:szCs w:val="40"/>
    </w:rPr>
  </w:style>
  <w:style w:type="character" w:customStyle="1" w:styleId="Ttulo2Car">
    <w:name w:val="Título 2 Car"/>
    <w:basedOn w:val="Fuentedeprrafopredeter"/>
    <w:link w:val="Ttulo2"/>
    <w:uiPriority w:val="9"/>
    <w:rsid w:val="00443752"/>
    <w:rPr>
      <w:sz w:val="32"/>
      <w:szCs w:val="32"/>
    </w:rPr>
  </w:style>
  <w:style w:type="paragraph" w:styleId="TtuloTDC">
    <w:name w:val="TOC Heading"/>
    <w:basedOn w:val="Ttulo1"/>
    <w:next w:val="Normal"/>
    <w:uiPriority w:val="39"/>
    <w:unhideWhenUsed/>
    <w:qFormat/>
    <w:rsid w:val="00DA669F"/>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DC1">
    <w:name w:val="toc 1"/>
    <w:basedOn w:val="Normal"/>
    <w:next w:val="Normal"/>
    <w:autoRedefine/>
    <w:uiPriority w:val="39"/>
    <w:unhideWhenUsed/>
    <w:rsid w:val="00DA669F"/>
    <w:pPr>
      <w:spacing w:after="100"/>
    </w:pPr>
  </w:style>
  <w:style w:type="paragraph" w:styleId="TDC2">
    <w:name w:val="toc 2"/>
    <w:basedOn w:val="Normal"/>
    <w:next w:val="Normal"/>
    <w:autoRedefine/>
    <w:uiPriority w:val="39"/>
    <w:unhideWhenUsed/>
    <w:rsid w:val="00DA669F"/>
    <w:pPr>
      <w:spacing w:after="100"/>
      <w:ind w:left="220"/>
    </w:pPr>
  </w:style>
  <w:style w:type="table" w:customStyle="1" w:styleId="af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fa">
    <w:basedOn w:val="TableNormal"/>
    <w:pPr>
      <w:spacing w:line="240" w:lineRule="auto"/>
    </w:pPr>
    <w:rPr>
      <w:b/>
      <w:sz w:val="24"/>
      <w:szCs w:val="24"/>
    </w:rPr>
    <w:tblPr>
      <w:tblStyleRowBandSize w:val="1"/>
      <w:tblStyleColBandSize w:val="1"/>
      <w:tblCellMar>
        <w:left w:w="115" w:type="dxa"/>
        <w:right w:w="115" w:type="dxa"/>
      </w:tblCellMar>
    </w:tblPr>
    <w:tcPr>
      <w:shd w:val="clear" w:color="auto" w:fill="EBF1DD"/>
    </w:tcPr>
  </w:style>
  <w:style w:type="table" w:customStyle="1" w:styleId="af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Bibliografa">
    <w:name w:val="Bibliography"/>
    <w:basedOn w:val="Normal"/>
    <w:next w:val="Normal"/>
    <w:uiPriority w:val="37"/>
    <w:semiHidden/>
    <w:unhideWhenUsed/>
    <w:rsid w:val="00551B88"/>
  </w:style>
  <w:style w:type="character" w:customStyle="1" w:styleId="normaltextrun">
    <w:name w:val="normaltextrun"/>
    <w:basedOn w:val="Fuentedeprrafopredeter"/>
    <w:rsid w:val="007838F9"/>
  </w:style>
  <w:style w:type="character" w:customStyle="1" w:styleId="eop">
    <w:name w:val="eop"/>
    <w:basedOn w:val="Fuentedeprrafopredeter"/>
    <w:rsid w:val="007838F9"/>
  </w:style>
  <w:style w:type="table" w:styleId="Tablaconcuadrcula4-nfasis1">
    <w:name w:val="Grid Table 4 Accent 1"/>
    <w:basedOn w:val="Tablanormal"/>
    <w:uiPriority w:val="49"/>
    <w:rsid w:val="00BD3993"/>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6856602">
      <w:bodyDiv w:val="1"/>
      <w:marLeft w:val="0"/>
      <w:marRight w:val="0"/>
      <w:marTop w:val="0"/>
      <w:marBottom w:val="0"/>
      <w:divBdr>
        <w:top w:val="none" w:sz="0" w:space="0" w:color="auto"/>
        <w:left w:val="none" w:sz="0" w:space="0" w:color="auto"/>
        <w:bottom w:val="none" w:sz="0" w:space="0" w:color="auto"/>
        <w:right w:val="none" w:sz="0" w:space="0" w:color="auto"/>
      </w:divBdr>
      <w:divsChild>
        <w:div w:id="1036812249">
          <w:marLeft w:val="547"/>
          <w:marRight w:val="0"/>
          <w:marTop w:val="0"/>
          <w:marBottom w:val="0"/>
          <w:divBdr>
            <w:top w:val="none" w:sz="0" w:space="0" w:color="auto"/>
            <w:left w:val="none" w:sz="0" w:space="0" w:color="auto"/>
            <w:bottom w:val="none" w:sz="0" w:space="0" w:color="auto"/>
            <w:right w:val="none" w:sz="0" w:space="0" w:color="auto"/>
          </w:divBdr>
        </w:div>
      </w:divsChild>
    </w:div>
    <w:div w:id="2092386344">
      <w:bodyDiv w:val="1"/>
      <w:marLeft w:val="0"/>
      <w:marRight w:val="0"/>
      <w:marTop w:val="0"/>
      <w:marBottom w:val="0"/>
      <w:divBdr>
        <w:top w:val="none" w:sz="0" w:space="0" w:color="auto"/>
        <w:left w:val="none" w:sz="0" w:space="0" w:color="auto"/>
        <w:bottom w:val="none" w:sz="0" w:space="0" w:color="auto"/>
        <w:right w:val="none" w:sz="0" w:space="0" w:color="auto"/>
      </w:divBdr>
      <w:divsChild>
        <w:div w:id="1701785189">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t3.ftcdn.net/jpg/05/09/18/40/240_F_509184069_XP2AWkBZ7baMYUHverk40IZ1hS0ie3dj.jpg" TargetMode="External"/><Relationship Id="rId13" Type="http://schemas.openxmlformats.org/officeDocument/2006/relationships/hyperlink" Target="https://doi.org/10.12795/Ambitos.2021.i51.03" TargetMode="External"/><Relationship Id="rId3" Type="http://schemas.openxmlformats.org/officeDocument/2006/relationships/hyperlink" Target="https://www.youtube.com/watch?v=I2GzCNQl02I" TargetMode="External"/><Relationship Id="rId7" Type="http://schemas.openxmlformats.org/officeDocument/2006/relationships/hyperlink" Target="https://t4.ftcdn.net/jpg/03/76/09/21/240_F_376092111_c5xhbtMVG9CGzPgJHxCNQ2ikukQdUTgw.jpg" TargetMode="External"/><Relationship Id="rId12" Type="http://schemas.openxmlformats.org/officeDocument/2006/relationships/hyperlink" Target="https://as2.ftcdn.net/v2/jpg/05/02/46/27/1000_F_502462727_B5H3x536oSxt4muEc2aoN2CtAAezvqV8.jpg" TargetMode="External"/><Relationship Id="rId17" Type="http://schemas.openxmlformats.org/officeDocument/2006/relationships/hyperlink" Target="https://t3.ftcdn.net/jpg/04/08/55/54/240_F_408555447_hmeHxwHFI0W4JLoK8kXq3gep2Y9KTMW1.jpg" TargetMode="External"/><Relationship Id="rId2" Type="http://schemas.openxmlformats.org/officeDocument/2006/relationships/hyperlink" Target="https://www.youtube.com/watch?v=O7Ak6T34zro" TargetMode="External"/><Relationship Id="rId16" Type="http://schemas.openxmlformats.org/officeDocument/2006/relationships/hyperlink" Target="https://www.lego.com/en-us" TargetMode="External"/><Relationship Id="rId1" Type="http://schemas.openxmlformats.org/officeDocument/2006/relationships/hyperlink" Target="https://www.freepik.es/vector-gratis/ilustracion-concepto-redes-sociales_2806723.htm" TargetMode="External"/><Relationship Id="rId6" Type="http://schemas.openxmlformats.org/officeDocument/2006/relationships/hyperlink" Target="https://youtu.be/RGG-OLsce8c" TargetMode="External"/><Relationship Id="rId11" Type="http://schemas.openxmlformats.org/officeDocument/2006/relationships/hyperlink" Target="https://t4.ftcdn.net/jpg/02/51/26/83/240_F_251268362_iyaKJbU48zpMSaBTGLeb8t3mUsL67Nmg.jpg" TargetMode="External"/><Relationship Id="rId5" Type="http://schemas.openxmlformats.org/officeDocument/2006/relationships/hyperlink" Target="https://t3.ftcdn.net/jpg/02/82/30/92/240_F_282309256_NBzVlSzG60k5GOXuaanhQRDjEzUhHRPV.jpg" TargetMode="External"/><Relationship Id="rId15" Type="http://schemas.openxmlformats.org/officeDocument/2006/relationships/hyperlink" Target="https://stock.adobe.com/co/search?filters%5Bcontent_type%3Aphoto%5D=1&amp;filters%5Bcontent_type%3Aillustration%5D=1&amp;filters%5Bcontent_type%3Azip_vector%5D=1&amp;filters%5Bcontent_type%3Avideo%5D=1&amp;filters%5Bcontent_type%3Atemplate%5D=1&amp;filters%5Bcontent_type%3A3d%5D=1&amp;filters%5Bcontent_type%3Aimage%5D=1&amp;k=lego+pelicula&amp;order=relevance&amp;safe_search=1&amp;limit=100&amp;search_page=1&amp;search_type=usertyped&amp;acp=&amp;aco=lego+pelicula&amp;get_facets=0&amp;asset_id=294400534" TargetMode="External"/><Relationship Id="rId10" Type="http://schemas.openxmlformats.org/officeDocument/2006/relationships/hyperlink" Target="https://t4.ftcdn.net/jpg/05/00/53/47/240_F_500534793_zWElXmteC33eZFuqj7dEqD7AHOaCB1Ls.jpg" TargetMode="External"/><Relationship Id="rId4" Type="http://schemas.openxmlformats.org/officeDocument/2006/relationships/hyperlink" Target="https://stock.adobe.com/co/images/investment-and-virtual-finance-communication-and-contemporary-marketing-future-and-office-devices-working-on-investments-infographic-for-web-banner-hero-images-flat-isometric-vector-illustration/209717508" TargetMode="External"/><Relationship Id="rId9" Type="http://schemas.openxmlformats.org/officeDocument/2006/relationships/hyperlink" Target="https://t4.ftcdn.net/jpg/02/70/07/37/240_F_270073711_pD1D5MKMoNBsZsK4KlZx2RrMtRYYYxuD.jpg" TargetMode="External"/><Relationship Id="rId14" Type="http://schemas.openxmlformats.org/officeDocument/2006/relationships/hyperlink" Target="https://as1.ftcdn.net/v2/jpg/03/56/42/48/1000_F_356424856_ycZSM3cKXlG5ntv6UoLJvV1qCw511eAq.jpg"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6.jpg"/><Relationship Id="rId21" Type="http://schemas.openxmlformats.org/officeDocument/2006/relationships/diagramQuickStyle" Target="diagrams/quickStyle1.xml"/><Relationship Id="rId42" Type="http://schemas.openxmlformats.org/officeDocument/2006/relationships/diagramQuickStyle" Target="diagrams/quickStyle4.xml"/><Relationship Id="rId47" Type="http://schemas.openxmlformats.org/officeDocument/2006/relationships/diagramLayout" Target="diagrams/layout5.xml"/><Relationship Id="rId63" Type="http://schemas.openxmlformats.org/officeDocument/2006/relationships/diagramQuickStyle" Target="diagrams/quickStyle7.xml"/><Relationship Id="rId68" Type="http://schemas.openxmlformats.org/officeDocument/2006/relationships/image" Target="media/image18.png"/><Relationship Id="rId84" Type="http://schemas.openxmlformats.org/officeDocument/2006/relationships/hyperlink" Target="https://economipedia.com/definiciones/marketing-digital.html" TargetMode="External"/><Relationship Id="rId89" Type="http://schemas.openxmlformats.org/officeDocument/2006/relationships/hyperlink" Target="https://youtu.be/RGG-OLsce8c" TargetMode="External"/><Relationship Id="rId16" Type="http://schemas.openxmlformats.org/officeDocument/2006/relationships/image" Target="media/image2.png"/><Relationship Id="rId11" Type="http://schemas.openxmlformats.org/officeDocument/2006/relationships/endnotes" Target="endnotes.xml"/><Relationship Id="rId32" Type="http://schemas.openxmlformats.org/officeDocument/2006/relationships/image" Target="media/image7.png"/><Relationship Id="rId37" Type="http://schemas.openxmlformats.org/officeDocument/2006/relationships/diagramQuickStyle" Target="diagrams/quickStyle3.xml"/><Relationship Id="rId53" Type="http://schemas.openxmlformats.org/officeDocument/2006/relationships/diagramLayout" Target="diagrams/layout6.xml"/><Relationship Id="rId58" Type="http://schemas.openxmlformats.org/officeDocument/2006/relationships/image" Target="media/image13.jpg"/><Relationship Id="rId74" Type="http://schemas.openxmlformats.org/officeDocument/2006/relationships/diagramColors" Target="diagrams/colors8.xml"/><Relationship Id="rId79" Type="http://schemas.openxmlformats.org/officeDocument/2006/relationships/hyperlink" Target="https://www.vivatacademia.net/index.php/vivat/article/view/1321" TargetMode="External"/><Relationship Id="rId5" Type="http://schemas.openxmlformats.org/officeDocument/2006/relationships/customXml" Target="../customXml/item5.xml"/><Relationship Id="rId90" Type="http://schemas.openxmlformats.org/officeDocument/2006/relationships/header" Target="header1.xml"/><Relationship Id="rId95" Type="http://schemas.microsoft.com/office/2020/10/relationships/intelligence" Target="intelligence2.xml"/><Relationship Id="rId22" Type="http://schemas.openxmlformats.org/officeDocument/2006/relationships/diagramColors" Target="diagrams/colors1.xml"/><Relationship Id="rId27" Type="http://schemas.openxmlformats.org/officeDocument/2006/relationships/diagramData" Target="diagrams/data2.xml"/><Relationship Id="rId43" Type="http://schemas.openxmlformats.org/officeDocument/2006/relationships/diagramColors" Target="diagrams/colors4.xml"/><Relationship Id="rId48" Type="http://schemas.openxmlformats.org/officeDocument/2006/relationships/diagramQuickStyle" Target="diagrams/quickStyle5.xml"/><Relationship Id="rId64" Type="http://schemas.openxmlformats.org/officeDocument/2006/relationships/diagramColors" Target="diagrams/colors7.xml"/><Relationship Id="rId69" Type="http://schemas.openxmlformats.org/officeDocument/2006/relationships/image" Target="media/image19.jpg"/><Relationship Id="rId8" Type="http://schemas.openxmlformats.org/officeDocument/2006/relationships/settings" Target="settings.xml"/><Relationship Id="rId51" Type="http://schemas.openxmlformats.org/officeDocument/2006/relationships/image" Target="media/image11.jpg"/><Relationship Id="rId72" Type="http://schemas.openxmlformats.org/officeDocument/2006/relationships/diagramLayout" Target="diagrams/layout8.xml"/><Relationship Id="rId80" Type="http://schemas.openxmlformats.org/officeDocument/2006/relationships/hyperlink" Target="https://books.google.com.pe/books?id=RiwaEAAAQBAJ&amp;printsec=frontcover&amp;hl=es" TargetMode="External"/><Relationship Id="rId85" Type="http://schemas.openxmlformats.org/officeDocument/2006/relationships/hyperlink" Target="https://udi.edu.co/revistainvestigaciones/index.php/ID/article/view/337/438" TargetMode="External"/><Relationship Id="rId93" Type="http://schemas.microsoft.com/office/2011/relationships/people" Target="people.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3.jpg"/><Relationship Id="rId25" Type="http://schemas.openxmlformats.org/officeDocument/2006/relationships/image" Target="media/image5.jpg"/><Relationship Id="rId33" Type="http://schemas.openxmlformats.org/officeDocument/2006/relationships/image" Target="media/image8.jpg"/><Relationship Id="rId38" Type="http://schemas.openxmlformats.org/officeDocument/2006/relationships/diagramColors" Target="diagrams/colors3.xml"/><Relationship Id="rId46" Type="http://schemas.openxmlformats.org/officeDocument/2006/relationships/diagramData" Target="diagrams/data5.xml"/><Relationship Id="rId59" Type="http://schemas.openxmlformats.org/officeDocument/2006/relationships/image" Target="media/image14.jpg"/><Relationship Id="rId67" Type="http://schemas.openxmlformats.org/officeDocument/2006/relationships/image" Target="media/image17.jpg"/><Relationship Id="rId20" Type="http://schemas.openxmlformats.org/officeDocument/2006/relationships/diagramLayout" Target="diagrams/layout1.xml"/><Relationship Id="rId41" Type="http://schemas.openxmlformats.org/officeDocument/2006/relationships/diagramLayout" Target="diagrams/layout4.xml"/><Relationship Id="rId54" Type="http://schemas.openxmlformats.org/officeDocument/2006/relationships/diagramQuickStyle" Target="diagrams/quickStyle6.xml"/><Relationship Id="rId62" Type="http://schemas.openxmlformats.org/officeDocument/2006/relationships/diagramLayout" Target="diagrams/layout7.xml"/><Relationship Id="rId70" Type="http://schemas.openxmlformats.org/officeDocument/2006/relationships/image" Target="media/image20.jpg"/><Relationship Id="rId75" Type="http://schemas.microsoft.com/office/2007/relationships/diagramDrawing" Target="diagrams/drawing8.xml"/><Relationship Id="rId83" Type="http://schemas.openxmlformats.org/officeDocument/2006/relationships/hyperlink" Target="https://lacreads.org/sites/default/files/documents/manual_de_storytelling_para_el_desarrollo_validado_gl_pb" TargetMode="External"/><Relationship Id="rId88" Type="http://schemas.openxmlformats.org/officeDocument/2006/relationships/hyperlink" Target="https://www.youtube.com/watch?v=I2GzCNQl02I"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6/09/relationships/commentsIds" Target="commentsIds.xml"/><Relationship Id="rId23" Type="http://schemas.microsoft.com/office/2007/relationships/diagramDrawing" Target="diagrams/drawing1.xml"/><Relationship Id="rId28" Type="http://schemas.openxmlformats.org/officeDocument/2006/relationships/diagramLayout" Target="diagrams/layout2.xml"/><Relationship Id="rId36" Type="http://schemas.openxmlformats.org/officeDocument/2006/relationships/diagramLayout" Target="diagrams/layout3.xml"/><Relationship Id="rId49" Type="http://schemas.openxmlformats.org/officeDocument/2006/relationships/diagramColors" Target="diagrams/colors5.xml"/><Relationship Id="rId57" Type="http://schemas.openxmlformats.org/officeDocument/2006/relationships/image" Target="media/image12.jpg"/><Relationship Id="rId10" Type="http://schemas.openxmlformats.org/officeDocument/2006/relationships/footnotes" Target="footnotes.xml"/><Relationship Id="rId31" Type="http://schemas.microsoft.com/office/2007/relationships/diagramDrawing" Target="diagrams/drawing2.xml"/><Relationship Id="rId44" Type="http://schemas.microsoft.com/office/2007/relationships/diagramDrawing" Target="diagrams/drawing4.xml"/><Relationship Id="rId52" Type="http://schemas.openxmlformats.org/officeDocument/2006/relationships/diagramData" Target="diagrams/data6.xml"/><Relationship Id="rId60" Type="http://schemas.openxmlformats.org/officeDocument/2006/relationships/image" Target="media/image15.jpg"/><Relationship Id="rId65" Type="http://schemas.microsoft.com/office/2007/relationships/diagramDrawing" Target="diagrams/drawing7.xml"/><Relationship Id="rId73" Type="http://schemas.openxmlformats.org/officeDocument/2006/relationships/diagramQuickStyle" Target="diagrams/quickStyle8.xml"/><Relationship Id="rId78" Type="http://schemas.openxmlformats.org/officeDocument/2006/relationships/hyperlink" Target="https://doi.org/10.15178/va.2021.154.e1321" TargetMode="External"/><Relationship Id="rId81" Type="http://schemas.openxmlformats.org/officeDocument/2006/relationships/hyperlink" Target="https://books.google.com.co/books?hl=es&amp;lr=&amp;id=oDZuDwAAQBAJ&amp;oi=fnd&amp;pg=PA1&amp;dq=Mart%C3%ADnez,+J.+Et+Al+(2017).+Comercio+Digital+Internacional.+Paraninfo+Ed,+Madrid.&amp;ots=4QRdSb9dQb&amp;sig=cg_nvsnH6uBaAmqG5e8SPkNuFvg" TargetMode="External"/><Relationship Id="rId86" Type="http://schemas.openxmlformats.org/officeDocument/2006/relationships/hyperlink" Target="https://doi.org/10.26820/recimundo/1.5.2017.974-988" TargetMode="External"/><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comments" Target="comments.xml"/><Relationship Id="rId18" Type="http://schemas.microsoft.com/office/2018/08/relationships/commentsExtensible" Target="commentsExtensible.xml"/><Relationship Id="rId39" Type="http://schemas.microsoft.com/office/2007/relationships/diagramDrawing" Target="diagrams/drawing3.xml"/><Relationship Id="rId34" Type="http://schemas.openxmlformats.org/officeDocument/2006/relationships/image" Target="media/image9.jpg"/><Relationship Id="rId50" Type="http://schemas.microsoft.com/office/2007/relationships/diagramDrawing" Target="diagrams/drawing5.xml"/><Relationship Id="rId55" Type="http://schemas.openxmlformats.org/officeDocument/2006/relationships/diagramColors" Target="diagrams/colors6.xml"/><Relationship Id="rId76" Type="http://schemas.openxmlformats.org/officeDocument/2006/relationships/image" Target="media/image21.png"/><Relationship Id="rId7" Type="http://schemas.openxmlformats.org/officeDocument/2006/relationships/styles" Target="styles.xml"/><Relationship Id="rId71" Type="http://schemas.openxmlformats.org/officeDocument/2006/relationships/diagramData" Target="diagrams/data8.xml"/><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diagramQuickStyle" Target="diagrams/quickStyle2.xml"/><Relationship Id="rId24" Type="http://schemas.openxmlformats.org/officeDocument/2006/relationships/image" Target="media/image4.png"/><Relationship Id="rId40" Type="http://schemas.openxmlformats.org/officeDocument/2006/relationships/diagramData" Target="diagrams/data4.xml"/><Relationship Id="rId45" Type="http://schemas.openxmlformats.org/officeDocument/2006/relationships/image" Target="media/image10.jpg"/><Relationship Id="rId66" Type="http://schemas.openxmlformats.org/officeDocument/2006/relationships/image" Target="media/image16.jpeg"/><Relationship Id="rId87" Type="http://schemas.openxmlformats.org/officeDocument/2006/relationships/hyperlink" Target="https://www.youtube.com/watch?v=O7Ak6T34zro" TargetMode="External"/><Relationship Id="rId61" Type="http://schemas.openxmlformats.org/officeDocument/2006/relationships/diagramData" Target="diagrams/data7.xml"/><Relationship Id="rId82" Type="http://schemas.openxmlformats.org/officeDocument/2006/relationships/hyperlink" Target="https://doi.org/10.12795/Ambitos.2021.i51.03" TargetMode="External"/><Relationship Id="rId19" Type="http://schemas.openxmlformats.org/officeDocument/2006/relationships/diagramData" Target="diagrams/data1.xml"/><Relationship Id="rId14" Type="http://schemas.microsoft.com/office/2011/relationships/commentsExtended" Target="commentsExtended.xml"/><Relationship Id="rId30" Type="http://schemas.openxmlformats.org/officeDocument/2006/relationships/diagramColors" Target="diagrams/colors2.xml"/><Relationship Id="rId35" Type="http://schemas.openxmlformats.org/officeDocument/2006/relationships/diagramData" Target="diagrams/data3.xml"/><Relationship Id="rId56" Type="http://schemas.microsoft.com/office/2007/relationships/diagramDrawing" Target="diagrams/drawing6.xml"/><Relationship Id="rId77" Type="http://schemas.openxmlformats.org/officeDocument/2006/relationships/hyperlink" Target="https://udi.edu.co/revistainvestigaciones/index.php/ID/article/view/337/438"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2.jp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2C0008C-85E5-41E2-96C3-E50643859D3A}" type="doc">
      <dgm:prSet loTypeId="urn:microsoft.com/office/officeart/2005/8/layout/vList2" loCatId="list" qsTypeId="urn:microsoft.com/office/officeart/2005/8/quickstyle/simple1" qsCatId="simple" csTypeId="urn:microsoft.com/office/officeart/2005/8/colors/colorful3" csCatId="colorful" phldr="1"/>
      <dgm:spPr/>
      <dgm:t>
        <a:bodyPr/>
        <a:lstStyle/>
        <a:p>
          <a:endParaRPr lang="es-ES"/>
        </a:p>
      </dgm:t>
    </dgm:pt>
    <dgm:pt modelId="{02740B6D-DA84-44AE-BFC1-C8BF3B04D78F}">
      <dgm:prSet phldrT="[Texto]" custT="1"/>
      <dgm:spPr/>
      <dgm:t>
        <a:bodyPr/>
        <a:lstStyle/>
        <a:p>
          <a:pPr algn="just"/>
          <a:r>
            <a:rPr lang="en-US" sz="1000" b="1" i="0">
              <a:solidFill>
                <a:schemeClr val="tx1"/>
              </a:solidFill>
              <a:latin typeface="Arial" panose="020B0604020202020204" pitchFamily="34" charset="0"/>
              <a:cs typeface="Arial" panose="020B0604020202020204" pitchFamily="34" charset="0"/>
            </a:rPr>
            <a:t>Medios digitales pagados:</a:t>
          </a:r>
          <a:r>
            <a:rPr lang="en-US" sz="1000" b="0" i="0">
              <a:solidFill>
                <a:schemeClr val="tx1"/>
              </a:solidFill>
              <a:latin typeface="Arial" panose="020B0604020202020204" pitchFamily="34" charset="0"/>
              <a:cs typeface="Arial" panose="020B0604020202020204" pitchFamily="34" charset="0"/>
            </a:rPr>
            <a:t> estos medios incluyen cualquier forma de publicidad o promoción digital por la cual las organizaciones pagan para que su contenido sea visible. Esto puede abarcar anuncios en redes sociales, publicidad en motores de búsqueda (SEM), anuncios gráficos en sitios </a:t>
          </a:r>
          <a:r>
            <a:rPr lang="en-US" sz="1000" b="0" i="1">
              <a:solidFill>
                <a:schemeClr val="tx1"/>
              </a:solidFill>
              <a:latin typeface="Arial" panose="020B0604020202020204" pitchFamily="34" charset="0"/>
              <a:cs typeface="Arial" panose="020B0604020202020204" pitchFamily="34" charset="0"/>
            </a:rPr>
            <a:t>web</a:t>
          </a:r>
          <a:r>
            <a:rPr lang="en-US" sz="1000" b="0" i="0">
              <a:solidFill>
                <a:schemeClr val="tx1"/>
              </a:solidFill>
              <a:latin typeface="Arial" panose="020B0604020202020204" pitchFamily="34" charset="0"/>
              <a:cs typeface="Arial" panose="020B0604020202020204" pitchFamily="34" charset="0"/>
            </a:rPr>
            <a:t>, entre otros. La principal característica de estos medios es que se requiere una inversión financiera directa para acceder a ellos.</a:t>
          </a:r>
          <a:endParaRPr lang="es-ES" sz="1000">
            <a:solidFill>
              <a:schemeClr val="tx1"/>
            </a:solidFill>
            <a:latin typeface="Arial" panose="020B0604020202020204" pitchFamily="34" charset="0"/>
            <a:cs typeface="Arial" panose="020B0604020202020204" pitchFamily="34" charset="0"/>
          </a:endParaRPr>
        </a:p>
      </dgm:t>
    </dgm:pt>
    <dgm:pt modelId="{D373627F-C801-4063-9785-6F3BD99F3476}" type="parTrans" cxnId="{3E210C90-99EE-4CFF-BE0C-E835A0A03B8E}">
      <dgm:prSet/>
      <dgm:spPr/>
      <dgm:t>
        <a:bodyPr/>
        <a:lstStyle/>
        <a:p>
          <a:endParaRPr lang="es-ES" sz="1000">
            <a:solidFill>
              <a:schemeClr val="tx1"/>
            </a:solidFill>
            <a:latin typeface="Arial" panose="020B0604020202020204" pitchFamily="34" charset="0"/>
            <a:cs typeface="Arial" panose="020B0604020202020204" pitchFamily="34" charset="0"/>
          </a:endParaRPr>
        </a:p>
      </dgm:t>
    </dgm:pt>
    <dgm:pt modelId="{54E45884-B6FD-4D80-8099-72E94FE958CA}" type="sibTrans" cxnId="{3E210C90-99EE-4CFF-BE0C-E835A0A03B8E}">
      <dgm:prSet/>
      <dgm:spPr/>
      <dgm:t>
        <a:bodyPr/>
        <a:lstStyle/>
        <a:p>
          <a:endParaRPr lang="es-ES" sz="1000">
            <a:solidFill>
              <a:schemeClr val="tx1"/>
            </a:solidFill>
            <a:latin typeface="Arial" panose="020B0604020202020204" pitchFamily="34" charset="0"/>
            <a:cs typeface="Arial" panose="020B0604020202020204" pitchFamily="34" charset="0"/>
          </a:endParaRPr>
        </a:p>
      </dgm:t>
    </dgm:pt>
    <dgm:pt modelId="{E29C3218-BCB9-4F21-9E61-F803B3376D8A}">
      <dgm:prSet phldrT="[Texto]" custT="1"/>
      <dgm:spPr/>
      <dgm:t>
        <a:bodyPr/>
        <a:lstStyle/>
        <a:p>
          <a:pPr algn="just"/>
          <a:r>
            <a:rPr lang="en-US" sz="1000" b="1" i="0">
              <a:solidFill>
                <a:schemeClr val="tx1"/>
              </a:solidFill>
              <a:latin typeface="Arial" panose="020B0604020202020204" pitchFamily="34" charset="0"/>
              <a:cs typeface="Arial" panose="020B0604020202020204" pitchFamily="34" charset="0"/>
            </a:rPr>
            <a:t>Medios digitales ganados:</a:t>
          </a:r>
          <a:r>
            <a:rPr lang="en-US" sz="1000" b="0" i="0">
              <a:solidFill>
                <a:schemeClr val="tx1"/>
              </a:solidFill>
              <a:latin typeface="Arial" panose="020B0604020202020204" pitchFamily="34" charset="0"/>
              <a:cs typeface="Arial" panose="020B0604020202020204" pitchFamily="34" charset="0"/>
            </a:rPr>
            <a:t> los medios digitales ganados se refieren a la visibilidad y la cobertura que una organización obtiene de manera orgánica, sin costo directo. Esto incluye menciones en medios de comunicación, reseñas positivas de clientes, interacciones en redes sociales y la generación de contenido viral. La credibilidad y la autenticidad suelen ser aspectos destacados en este tipo de medios.</a:t>
          </a:r>
          <a:endParaRPr lang="es-ES" sz="1000">
            <a:solidFill>
              <a:schemeClr val="tx1"/>
            </a:solidFill>
            <a:latin typeface="Arial" panose="020B0604020202020204" pitchFamily="34" charset="0"/>
            <a:cs typeface="Arial" panose="020B0604020202020204" pitchFamily="34" charset="0"/>
          </a:endParaRPr>
        </a:p>
      </dgm:t>
    </dgm:pt>
    <dgm:pt modelId="{3AFCFC29-49E5-4CD4-9B6F-2C4CA4C8E0BE}" type="parTrans" cxnId="{8A6C41EC-FF2B-4D7A-961B-BA3E2E0C73C7}">
      <dgm:prSet/>
      <dgm:spPr/>
      <dgm:t>
        <a:bodyPr/>
        <a:lstStyle/>
        <a:p>
          <a:endParaRPr lang="es-ES" sz="1000">
            <a:solidFill>
              <a:schemeClr val="tx1"/>
            </a:solidFill>
            <a:latin typeface="Arial" panose="020B0604020202020204" pitchFamily="34" charset="0"/>
            <a:cs typeface="Arial" panose="020B0604020202020204" pitchFamily="34" charset="0"/>
          </a:endParaRPr>
        </a:p>
      </dgm:t>
    </dgm:pt>
    <dgm:pt modelId="{594D768E-F4D2-4A5B-85B7-3AE9F136750F}" type="sibTrans" cxnId="{8A6C41EC-FF2B-4D7A-961B-BA3E2E0C73C7}">
      <dgm:prSet/>
      <dgm:spPr/>
      <dgm:t>
        <a:bodyPr/>
        <a:lstStyle/>
        <a:p>
          <a:endParaRPr lang="es-ES" sz="1000">
            <a:solidFill>
              <a:schemeClr val="tx1"/>
            </a:solidFill>
            <a:latin typeface="Arial" panose="020B0604020202020204" pitchFamily="34" charset="0"/>
            <a:cs typeface="Arial" panose="020B0604020202020204" pitchFamily="34" charset="0"/>
          </a:endParaRPr>
        </a:p>
      </dgm:t>
    </dgm:pt>
    <dgm:pt modelId="{276CF3B8-206D-4409-AE6E-8031C7413CFB}">
      <dgm:prSet phldrT="[Texto]" custT="1"/>
      <dgm:spPr>
        <a:solidFill>
          <a:schemeClr val="accent4">
            <a:lumMod val="40000"/>
            <a:lumOff val="60000"/>
          </a:schemeClr>
        </a:solidFill>
      </dgm:spPr>
      <dgm:t>
        <a:bodyPr/>
        <a:lstStyle/>
        <a:p>
          <a:pPr algn="just"/>
          <a:r>
            <a:rPr lang="en-US" sz="1000" b="1" i="0">
              <a:solidFill>
                <a:schemeClr val="tx1"/>
              </a:solidFill>
              <a:latin typeface="Arial" panose="020B0604020202020204" pitchFamily="34" charset="0"/>
              <a:cs typeface="Arial" panose="020B0604020202020204" pitchFamily="34" charset="0"/>
            </a:rPr>
            <a:t>Medios digitales propios:</a:t>
          </a:r>
          <a:r>
            <a:rPr lang="en-US" sz="1000" b="0" i="0">
              <a:solidFill>
                <a:schemeClr val="tx1"/>
              </a:solidFill>
              <a:latin typeface="Arial" panose="020B0604020202020204" pitchFamily="34" charset="0"/>
              <a:cs typeface="Arial" panose="020B0604020202020204" pitchFamily="34" charset="0"/>
            </a:rPr>
            <a:t> estos medios son los canales de comunicación propiedad de la organización, como su sitio </a:t>
          </a:r>
          <a:r>
            <a:rPr lang="en-US" sz="1000" b="0" i="1">
              <a:solidFill>
                <a:schemeClr val="tx1"/>
              </a:solidFill>
              <a:latin typeface="Arial" panose="020B0604020202020204" pitchFamily="34" charset="0"/>
              <a:cs typeface="Arial" panose="020B0604020202020204" pitchFamily="34" charset="0"/>
            </a:rPr>
            <a:t>web, blog</a:t>
          </a:r>
          <a:r>
            <a:rPr lang="en-US" sz="1000" b="0" i="0">
              <a:solidFill>
                <a:schemeClr val="tx1"/>
              </a:solidFill>
              <a:latin typeface="Arial" panose="020B0604020202020204" pitchFamily="34" charset="0"/>
              <a:cs typeface="Arial" panose="020B0604020202020204" pitchFamily="34" charset="0"/>
            </a:rPr>
            <a:t>, redes sociales y boletines de correo electrónico. Aquí, la organización tiene un control total sobre el contenido y la forma en que se presenta. Los medios digitales propios son esenciales para la construcción de la marca y la relación con la audiencia.</a:t>
          </a:r>
          <a:endParaRPr lang="es-ES" sz="1000">
            <a:solidFill>
              <a:schemeClr val="tx1"/>
            </a:solidFill>
            <a:latin typeface="Arial" panose="020B0604020202020204" pitchFamily="34" charset="0"/>
            <a:cs typeface="Arial" panose="020B0604020202020204" pitchFamily="34" charset="0"/>
          </a:endParaRPr>
        </a:p>
      </dgm:t>
    </dgm:pt>
    <dgm:pt modelId="{A564460C-115A-4484-8D76-29D4762249B6}" type="parTrans" cxnId="{A8FCFCBB-7496-4302-9304-F863B00F42DF}">
      <dgm:prSet/>
      <dgm:spPr/>
      <dgm:t>
        <a:bodyPr/>
        <a:lstStyle/>
        <a:p>
          <a:endParaRPr lang="es-ES" sz="1000">
            <a:solidFill>
              <a:schemeClr val="tx1"/>
            </a:solidFill>
            <a:latin typeface="Arial" panose="020B0604020202020204" pitchFamily="34" charset="0"/>
            <a:cs typeface="Arial" panose="020B0604020202020204" pitchFamily="34" charset="0"/>
          </a:endParaRPr>
        </a:p>
      </dgm:t>
    </dgm:pt>
    <dgm:pt modelId="{3A88E0E8-05F2-4E1B-BBA4-84152D8EB898}" type="sibTrans" cxnId="{A8FCFCBB-7496-4302-9304-F863B00F42DF}">
      <dgm:prSet/>
      <dgm:spPr/>
      <dgm:t>
        <a:bodyPr/>
        <a:lstStyle/>
        <a:p>
          <a:endParaRPr lang="es-ES" sz="1000">
            <a:solidFill>
              <a:schemeClr val="tx1"/>
            </a:solidFill>
            <a:latin typeface="Arial" panose="020B0604020202020204" pitchFamily="34" charset="0"/>
            <a:cs typeface="Arial" panose="020B0604020202020204" pitchFamily="34" charset="0"/>
          </a:endParaRPr>
        </a:p>
      </dgm:t>
    </dgm:pt>
    <dgm:pt modelId="{CC69B1BE-E801-444F-8DA1-25722E1A7D41}" type="pres">
      <dgm:prSet presAssocID="{82C0008C-85E5-41E2-96C3-E50643859D3A}" presName="linear" presStyleCnt="0">
        <dgm:presLayoutVars>
          <dgm:animLvl val="lvl"/>
          <dgm:resizeHandles val="exact"/>
        </dgm:presLayoutVars>
      </dgm:prSet>
      <dgm:spPr/>
    </dgm:pt>
    <dgm:pt modelId="{A0021B0F-F83D-4A06-87E6-CE38FB4F7DC6}" type="pres">
      <dgm:prSet presAssocID="{02740B6D-DA84-44AE-BFC1-C8BF3B04D78F}" presName="parentText" presStyleLbl="node1" presStyleIdx="0" presStyleCnt="3">
        <dgm:presLayoutVars>
          <dgm:chMax val="0"/>
          <dgm:bulletEnabled val="1"/>
        </dgm:presLayoutVars>
      </dgm:prSet>
      <dgm:spPr/>
    </dgm:pt>
    <dgm:pt modelId="{D17CDC92-2961-4200-B9C5-1B0881590D0F}" type="pres">
      <dgm:prSet presAssocID="{54E45884-B6FD-4D80-8099-72E94FE958CA}" presName="spacer" presStyleCnt="0"/>
      <dgm:spPr/>
    </dgm:pt>
    <dgm:pt modelId="{94D4EFE4-AD78-4FF9-96EB-E15B1EE55C65}" type="pres">
      <dgm:prSet presAssocID="{E29C3218-BCB9-4F21-9E61-F803B3376D8A}" presName="parentText" presStyleLbl="node1" presStyleIdx="1" presStyleCnt="3">
        <dgm:presLayoutVars>
          <dgm:chMax val="0"/>
          <dgm:bulletEnabled val="1"/>
        </dgm:presLayoutVars>
      </dgm:prSet>
      <dgm:spPr/>
    </dgm:pt>
    <dgm:pt modelId="{1A2CE0E4-CF90-4C10-B695-40003B40D533}" type="pres">
      <dgm:prSet presAssocID="{594D768E-F4D2-4A5B-85B7-3AE9F136750F}" presName="spacer" presStyleCnt="0"/>
      <dgm:spPr/>
    </dgm:pt>
    <dgm:pt modelId="{505E8043-FD07-4C10-BCEE-32DB116FE985}" type="pres">
      <dgm:prSet presAssocID="{276CF3B8-206D-4409-AE6E-8031C7413CFB}" presName="parentText" presStyleLbl="node1" presStyleIdx="2" presStyleCnt="3">
        <dgm:presLayoutVars>
          <dgm:chMax val="0"/>
          <dgm:bulletEnabled val="1"/>
        </dgm:presLayoutVars>
      </dgm:prSet>
      <dgm:spPr/>
    </dgm:pt>
  </dgm:ptLst>
  <dgm:cxnLst>
    <dgm:cxn modelId="{7D39C311-1119-4AE1-9648-8799DEDF9BDA}" type="presOf" srcId="{82C0008C-85E5-41E2-96C3-E50643859D3A}" destId="{CC69B1BE-E801-444F-8DA1-25722E1A7D41}" srcOrd="0" destOrd="0" presId="urn:microsoft.com/office/officeart/2005/8/layout/vList2"/>
    <dgm:cxn modelId="{FCACE254-0A5F-4AF2-A76D-9D357F8DDB67}" type="presOf" srcId="{02740B6D-DA84-44AE-BFC1-C8BF3B04D78F}" destId="{A0021B0F-F83D-4A06-87E6-CE38FB4F7DC6}" srcOrd="0" destOrd="0" presId="urn:microsoft.com/office/officeart/2005/8/layout/vList2"/>
    <dgm:cxn modelId="{3E210C90-99EE-4CFF-BE0C-E835A0A03B8E}" srcId="{82C0008C-85E5-41E2-96C3-E50643859D3A}" destId="{02740B6D-DA84-44AE-BFC1-C8BF3B04D78F}" srcOrd="0" destOrd="0" parTransId="{D373627F-C801-4063-9785-6F3BD99F3476}" sibTransId="{54E45884-B6FD-4D80-8099-72E94FE958CA}"/>
    <dgm:cxn modelId="{A8FCFCBB-7496-4302-9304-F863B00F42DF}" srcId="{82C0008C-85E5-41E2-96C3-E50643859D3A}" destId="{276CF3B8-206D-4409-AE6E-8031C7413CFB}" srcOrd="2" destOrd="0" parTransId="{A564460C-115A-4484-8D76-29D4762249B6}" sibTransId="{3A88E0E8-05F2-4E1B-BBA4-84152D8EB898}"/>
    <dgm:cxn modelId="{12B030C2-4B91-4F1E-AA4A-0A8539013568}" type="presOf" srcId="{276CF3B8-206D-4409-AE6E-8031C7413CFB}" destId="{505E8043-FD07-4C10-BCEE-32DB116FE985}" srcOrd="0" destOrd="0" presId="urn:microsoft.com/office/officeart/2005/8/layout/vList2"/>
    <dgm:cxn modelId="{405712D6-DB62-46C2-BAF0-0AF93FD1E340}" type="presOf" srcId="{E29C3218-BCB9-4F21-9E61-F803B3376D8A}" destId="{94D4EFE4-AD78-4FF9-96EB-E15B1EE55C65}" srcOrd="0" destOrd="0" presId="urn:microsoft.com/office/officeart/2005/8/layout/vList2"/>
    <dgm:cxn modelId="{8A6C41EC-FF2B-4D7A-961B-BA3E2E0C73C7}" srcId="{82C0008C-85E5-41E2-96C3-E50643859D3A}" destId="{E29C3218-BCB9-4F21-9E61-F803B3376D8A}" srcOrd="1" destOrd="0" parTransId="{3AFCFC29-49E5-4CD4-9B6F-2C4CA4C8E0BE}" sibTransId="{594D768E-F4D2-4A5B-85B7-3AE9F136750F}"/>
    <dgm:cxn modelId="{490BE9A2-A244-49EA-B760-B198CA923611}" type="presParOf" srcId="{CC69B1BE-E801-444F-8DA1-25722E1A7D41}" destId="{A0021B0F-F83D-4A06-87E6-CE38FB4F7DC6}" srcOrd="0" destOrd="0" presId="urn:microsoft.com/office/officeart/2005/8/layout/vList2"/>
    <dgm:cxn modelId="{D29403EB-740E-40F3-8AF0-772CC1B29806}" type="presParOf" srcId="{CC69B1BE-E801-444F-8DA1-25722E1A7D41}" destId="{D17CDC92-2961-4200-B9C5-1B0881590D0F}" srcOrd="1" destOrd="0" presId="urn:microsoft.com/office/officeart/2005/8/layout/vList2"/>
    <dgm:cxn modelId="{D27AB13E-0C83-49FF-82A0-A936690F98F8}" type="presParOf" srcId="{CC69B1BE-E801-444F-8DA1-25722E1A7D41}" destId="{94D4EFE4-AD78-4FF9-96EB-E15B1EE55C65}" srcOrd="2" destOrd="0" presId="urn:microsoft.com/office/officeart/2005/8/layout/vList2"/>
    <dgm:cxn modelId="{06DC6844-4CE5-4719-9842-2F01DA1EF0EA}" type="presParOf" srcId="{CC69B1BE-E801-444F-8DA1-25722E1A7D41}" destId="{1A2CE0E4-CF90-4C10-B695-40003B40D533}" srcOrd="3" destOrd="0" presId="urn:microsoft.com/office/officeart/2005/8/layout/vList2"/>
    <dgm:cxn modelId="{C9DF3261-0A75-4802-99C9-9A4C0751960F}" type="presParOf" srcId="{CC69B1BE-E801-444F-8DA1-25722E1A7D41}" destId="{505E8043-FD07-4C10-BCEE-32DB116FE985}" srcOrd="4" destOrd="0" presId="urn:microsoft.com/office/officeart/2005/8/layout/vList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3FDC9B6-0FD8-4FE2-8D19-F3B69BF75605}" type="doc">
      <dgm:prSet loTypeId="urn:microsoft.com/office/officeart/2005/8/layout/default" loCatId="list" qsTypeId="urn:microsoft.com/office/officeart/2005/8/quickstyle/simple1" qsCatId="simple" csTypeId="urn:microsoft.com/office/officeart/2005/8/colors/colorful3" csCatId="colorful" phldr="1"/>
      <dgm:spPr/>
      <dgm:t>
        <a:bodyPr/>
        <a:lstStyle/>
        <a:p>
          <a:endParaRPr lang="es-ES"/>
        </a:p>
      </dgm:t>
    </dgm:pt>
    <dgm:pt modelId="{7864CB14-2AF5-4DDD-AA56-065B3E0A6E0C}">
      <dgm:prSet phldrT="[Texto]" custT="1"/>
      <dgm:spPr/>
      <dgm:t>
        <a:bodyPr/>
        <a:lstStyle/>
        <a:p>
          <a:r>
            <a:rPr lang="en-US" sz="1000" b="1" i="0">
              <a:solidFill>
                <a:schemeClr val="tx1"/>
              </a:solidFill>
              <a:latin typeface="Arial" panose="020B0604020202020204" pitchFamily="34" charset="0"/>
              <a:cs typeface="Arial" panose="020B0604020202020204" pitchFamily="34" charset="0"/>
            </a:rPr>
            <a:t>Segmentación de mercado</a:t>
          </a:r>
          <a:r>
            <a:rPr lang="en-US" sz="1000" b="0" i="0">
              <a:solidFill>
                <a:schemeClr val="tx1"/>
              </a:solidFill>
              <a:latin typeface="Arial" panose="020B0604020202020204" pitchFamily="34" charset="0"/>
              <a:cs typeface="Arial" panose="020B0604020202020204" pitchFamily="34" charset="0"/>
            </a:rPr>
            <a:t>: identificar grupos de consumidores con necesidades y características similares para dirigir las estrategias de manera más efectiva.</a:t>
          </a:r>
          <a:endParaRPr lang="es-ES" sz="1000">
            <a:solidFill>
              <a:schemeClr val="tx1"/>
            </a:solidFill>
            <a:latin typeface="Arial" panose="020B0604020202020204" pitchFamily="34" charset="0"/>
            <a:cs typeface="Arial" panose="020B0604020202020204" pitchFamily="34" charset="0"/>
          </a:endParaRPr>
        </a:p>
      </dgm:t>
    </dgm:pt>
    <dgm:pt modelId="{8399B681-6974-4304-BC56-4A3A96FE2391}" type="parTrans" cxnId="{86D4D89C-02F5-4C2B-922D-B1B836BEB5CA}">
      <dgm:prSet/>
      <dgm:spPr/>
      <dgm:t>
        <a:bodyPr/>
        <a:lstStyle/>
        <a:p>
          <a:endParaRPr lang="es-ES" sz="1000">
            <a:solidFill>
              <a:schemeClr val="tx1"/>
            </a:solidFill>
            <a:latin typeface="Arial" panose="020B0604020202020204" pitchFamily="34" charset="0"/>
            <a:cs typeface="Arial" panose="020B0604020202020204" pitchFamily="34" charset="0"/>
          </a:endParaRPr>
        </a:p>
      </dgm:t>
    </dgm:pt>
    <dgm:pt modelId="{8462E32A-EFFA-46DA-931C-444E630E8C68}" type="sibTrans" cxnId="{86D4D89C-02F5-4C2B-922D-B1B836BEB5CA}">
      <dgm:prSet/>
      <dgm:spPr/>
      <dgm:t>
        <a:bodyPr/>
        <a:lstStyle/>
        <a:p>
          <a:endParaRPr lang="es-ES" sz="1000">
            <a:solidFill>
              <a:schemeClr val="tx1"/>
            </a:solidFill>
            <a:latin typeface="Arial" panose="020B0604020202020204" pitchFamily="34" charset="0"/>
            <a:cs typeface="Arial" panose="020B0604020202020204" pitchFamily="34" charset="0"/>
          </a:endParaRPr>
        </a:p>
      </dgm:t>
    </dgm:pt>
    <dgm:pt modelId="{DA5CB7E4-6448-4464-8705-85381B21605F}">
      <dgm:prSet phldrT="[Texto]" custT="1"/>
      <dgm:spPr/>
      <dgm:t>
        <a:bodyPr/>
        <a:lstStyle/>
        <a:p>
          <a:r>
            <a:rPr lang="en-US" sz="1000" b="1" i="0">
              <a:solidFill>
                <a:schemeClr val="tx1"/>
              </a:solidFill>
              <a:latin typeface="Arial" panose="020B0604020202020204" pitchFamily="34" charset="0"/>
              <a:cs typeface="Arial" panose="020B0604020202020204" pitchFamily="34" charset="0"/>
            </a:rPr>
            <a:t>Posicionamiento</a:t>
          </a:r>
          <a:r>
            <a:rPr lang="en-US" sz="1000" b="0" i="0">
              <a:solidFill>
                <a:schemeClr val="tx1"/>
              </a:solidFill>
              <a:latin typeface="Arial" panose="020B0604020202020204" pitchFamily="34" charset="0"/>
              <a:cs typeface="Arial" panose="020B0604020202020204" pitchFamily="34" charset="0"/>
            </a:rPr>
            <a:t>: crear una imagen o posición única en la mente de los consumidores para diferenciarse de la competencia.</a:t>
          </a:r>
          <a:endParaRPr lang="es-ES" sz="1000">
            <a:solidFill>
              <a:schemeClr val="tx1"/>
            </a:solidFill>
            <a:latin typeface="Arial" panose="020B0604020202020204" pitchFamily="34" charset="0"/>
            <a:cs typeface="Arial" panose="020B0604020202020204" pitchFamily="34" charset="0"/>
          </a:endParaRPr>
        </a:p>
      </dgm:t>
    </dgm:pt>
    <dgm:pt modelId="{2405BA70-9A2D-4365-92A1-8FF7A7156F09}" type="parTrans" cxnId="{F7A92AFD-607E-4ACA-ABC3-E3AC2C74D477}">
      <dgm:prSet/>
      <dgm:spPr/>
      <dgm:t>
        <a:bodyPr/>
        <a:lstStyle/>
        <a:p>
          <a:endParaRPr lang="es-ES" sz="1000">
            <a:solidFill>
              <a:schemeClr val="tx1"/>
            </a:solidFill>
            <a:latin typeface="Arial" panose="020B0604020202020204" pitchFamily="34" charset="0"/>
            <a:cs typeface="Arial" panose="020B0604020202020204" pitchFamily="34" charset="0"/>
          </a:endParaRPr>
        </a:p>
      </dgm:t>
    </dgm:pt>
    <dgm:pt modelId="{A291249D-4022-40D2-A88C-0A66D496BA99}" type="sibTrans" cxnId="{F7A92AFD-607E-4ACA-ABC3-E3AC2C74D477}">
      <dgm:prSet/>
      <dgm:spPr/>
      <dgm:t>
        <a:bodyPr/>
        <a:lstStyle/>
        <a:p>
          <a:endParaRPr lang="es-ES" sz="1000">
            <a:solidFill>
              <a:schemeClr val="tx1"/>
            </a:solidFill>
            <a:latin typeface="Arial" panose="020B0604020202020204" pitchFamily="34" charset="0"/>
            <a:cs typeface="Arial" panose="020B0604020202020204" pitchFamily="34" charset="0"/>
          </a:endParaRPr>
        </a:p>
      </dgm:t>
    </dgm:pt>
    <dgm:pt modelId="{67A56D4A-BA5E-4932-96E6-F8B41491A826}">
      <dgm:prSet phldrT="[Texto]" custT="1"/>
      <dgm:spPr/>
      <dgm:t>
        <a:bodyPr/>
        <a:lstStyle/>
        <a:p>
          <a:r>
            <a:rPr lang="en-US" sz="1000" b="1" i="0">
              <a:solidFill>
                <a:schemeClr val="tx1"/>
              </a:solidFill>
              <a:latin typeface="Arial" panose="020B0604020202020204" pitchFamily="34" charset="0"/>
              <a:cs typeface="Arial" panose="020B0604020202020204" pitchFamily="34" charset="0"/>
            </a:rPr>
            <a:t>Mix de marketing</a:t>
          </a:r>
          <a:r>
            <a:rPr lang="en-US" sz="1000" b="0" i="0">
              <a:solidFill>
                <a:schemeClr val="tx1"/>
              </a:solidFill>
              <a:latin typeface="Arial" panose="020B0604020202020204" pitchFamily="34" charset="0"/>
              <a:cs typeface="Arial" panose="020B0604020202020204" pitchFamily="34" charset="0"/>
            </a:rPr>
            <a:t>: destacar la importancia de la gestión de los 4P (producto, precio, plaza y promoción) en las estrategias de </a:t>
          </a:r>
          <a:r>
            <a:rPr lang="en-US" sz="1000" b="0" i="1">
              <a:solidFill>
                <a:schemeClr val="tx1"/>
              </a:solidFill>
              <a:latin typeface="Arial" panose="020B0604020202020204" pitchFamily="34" charset="0"/>
              <a:cs typeface="Arial" panose="020B0604020202020204" pitchFamily="34" charset="0"/>
            </a:rPr>
            <a:t>marketing</a:t>
          </a:r>
          <a:r>
            <a:rPr lang="en-US" sz="1000" b="0" i="0">
              <a:solidFill>
                <a:schemeClr val="tx1"/>
              </a:solidFill>
              <a:latin typeface="Arial" panose="020B0604020202020204" pitchFamily="34" charset="0"/>
              <a:cs typeface="Arial" panose="020B0604020202020204" pitchFamily="34" charset="0"/>
            </a:rPr>
            <a:t>.</a:t>
          </a:r>
          <a:endParaRPr lang="es-ES" sz="1000">
            <a:solidFill>
              <a:schemeClr val="tx1"/>
            </a:solidFill>
            <a:latin typeface="Arial" panose="020B0604020202020204" pitchFamily="34" charset="0"/>
            <a:cs typeface="Arial" panose="020B0604020202020204" pitchFamily="34" charset="0"/>
          </a:endParaRPr>
        </a:p>
      </dgm:t>
    </dgm:pt>
    <dgm:pt modelId="{267834E4-ED98-4CA5-B1E5-DA5433B86B96}" type="parTrans" cxnId="{C1799A52-0825-4B7A-A9B9-A17F9FABCD8A}">
      <dgm:prSet/>
      <dgm:spPr/>
      <dgm:t>
        <a:bodyPr/>
        <a:lstStyle/>
        <a:p>
          <a:endParaRPr lang="es-ES" sz="1000">
            <a:solidFill>
              <a:schemeClr val="tx1"/>
            </a:solidFill>
            <a:latin typeface="Arial" panose="020B0604020202020204" pitchFamily="34" charset="0"/>
            <a:cs typeface="Arial" panose="020B0604020202020204" pitchFamily="34" charset="0"/>
          </a:endParaRPr>
        </a:p>
      </dgm:t>
    </dgm:pt>
    <dgm:pt modelId="{2D8DFC4F-1633-4A9D-BA5A-D47F7CED3593}" type="sibTrans" cxnId="{C1799A52-0825-4B7A-A9B9-A17F9FABCD8A}">
      <dgm:prSet/>
      <dgm:spPr/>
      <dgm:t>
        <a:bodyPr/>
        <a:lstStyle/>
        <a:p>
          <a:endParaRPr lang="es-ES" sz="1000">
            <a:solidFill>
              <a:schemeClr val="tx1"/>
            </a:solidFill>
            <a:latin typeface="Arial" panose="020B0604020202020204" pitchFamily="34" charset="0"/>
            <a:cs typeface="Arial" panose="020B0604020202020204" pitchFamily="34" charset="0"/>
          </a:endParaRPr>
        </a:p>
      </dgm:t>
    </dgm:pt>
    <dgm:pt modelId="{850AB876-7962-4719-BDBD-C7FC1A3C8F45}">
      <dgm:prSet phldrT="[Texto]" custT="1"/>
      <dgm:spPr/>
      <dgm:t>
        <a:bodyPr/>
        <a:lstStyle/>
        <a:p>
          <a:r>
            <a:rPr lang="en-US" sz="1000" b="1" i="0">
              <a:solidFill>
                <a:schemeClr val="tx1"/>
              </a:solidFill>
              <a:latin typeface="Arial" panose="020B0604020202020204" pitchFamily="34" charset="0"/>
              <a:cs typeface="Arial" panose="020B0604020202020204" pitchFamily="34" charset="0"/>
            </a:rPr>
            <a:t>Orientación al cliente</a:t>
          </a:r>
          <a:r>
            <a:rPr lang="en-US" sz="1000" b="0" i="0">
              <a:solidFill>
                <a:schemeClr val="tx1"/>
              </a:solidFill>
              <a:latin typeface="Arial" panose="020B0604020202020204" pitchFamily="34" charset="0"/>
              <a:cs typeface="Arial" panose="020B0604020202020204" pitchFamily="34" charset="0"/>
            </a:rPr>
            <a:t>: poner al cliente en el centro de todas las decisiones y estrategias.</a:t>
          </a:r>
          <a:endParaRPr lang="es-ES" sz="1000">
            <a:solidFill>
              <a:schemeClr val="tx1"/>
            </a:solidFill>
            <a:latin typeface="Arial" panose="020B0604020202020204" pitchFamily="34" charset="0"/>
            <a:cs typeface="Arial" panose="020B0604020202020204" pitchFamily="34" charset="0"/>
          </a:endParaRPr>
        </a:p>
      </dgm:t>
    </dgm:pt>
    <dgm:pt modelId="{D8229915-9815-4B4D-ABEE-6E6F49BF7524}" type="parTrans" cxnId="{994EF380-EC29-4919-842C-73F9D6B6E012}">
      <dgm:prSet/>
      <dgm:spPr/>
      <dgm:t>
        <a:bodyPr/>
        <a:lstStyle/>
        <a:p>
          <a:endParaRPr lang="es-ES" sz="1000">
            <a:solidFill>
              <a:schemeClr val="tx1"/>
            </a:solidFill>
            <a:latin typeface="Arial" panose="020B0604020202020204" pitchFamily="34" charset="0"/>
            <a:cs typeface="Arial" panose="020B0604020202020204" pitchFamily="34" charset="0"/>
          </a:endParaRPr>
        </a:p>
      </dgm:t>
    </dgm:pt>
    <dgm:pt modelId="{07907B82-A7C6-433C-A785-CAC268258F90}" type="sibTrans" cxnId="{994EF380-EC29-4919-842C-73F9D6B6E012}">
      <dgm:prSet/>
      <dgm:spPr/>
      <dgm:t>
        <a:bodyPr/>
        <a:lstStyle/>
        <a:p>
          <a:endParaRPr lang="es-ES" sz="1000">
            <a:solidFill>
              <a:schemeClr val="tx1"/>
            </a:solidFill>
            <a:latin typeface="Arial" panose="020B0604020202020204" pitchFamily="34" charset="0"/>
            <a:cs typeface="Arial" panose="020B0604020202020204" pitchFamily="34" charset="0"/>
          </a:endParaRPr>
        </a:p>
      </dgm:t>
    </dgm:pt>
    <dgm:pt modelId="{6A2D90C0-6957-4CD4-AFE7-5F8BA3F33D9A}">
      <dgm:prSet phldrT="[Texto]" custT="1"/>
      <dgm:spPr/>
      <dgm:t>
        <a:bodyPr/>
        <a:lstStyle/>
        <a:p>
          <a:r>
            <a:rPr lang="en-US" sz="1000" b="1" i="0">
              <a:solidFill>
                <a:schemeClr val="tx1"/>
              </a:solidFill>
              <a:latin typeface="Arial" panose="020B0604020202020204" pitchFamily="34" charset="0"/>
              <a:cs typeface="Arial" panose="020B0604020202020204" pitchFamily="34" charset="0"/>
            </a:rPr>
            <a:t>Relación con el cliente</a:t>
          </a:r>
          <a:r>
            <a:rPr lang="en-US" sz="1000" b="0" i="0">
              <a:solidFill>
                <a:schemeClr val="tx1"/>
              </a:solidFill>
              <a:latin typeface="Arial" panose="020B0604020202020204" pitchFamily="34" charset="0"/>
              <a:cs typeface="Arial" panose="020B0604020202020204" pitchFamily="34" charset="0"/>
            </a:rPr>
            <a:t>: fomentar la construcción de relaciones a largo plazo con los clientes para lograr la lealtad.</a:t>
          </a:r>
          <a:endParaRPr lang="es-ES" sz="1000">
            <a:solidFill>
              <a:schemeClr val="tx1"/>
            </a:solidFill>
            <a:latin typeface="Arial" panose="020B0604020202020204" pitchFamily="34" charset="0"/>
            <a:cs typeface="Arial" panose="020B0604020202020204" pitchFamily="34" charset="0"/>
          </a:endParaRPr>
        </a:p>
      </dgm:t>
    </dgm:pt>
    <dgm:pt modelId="{58E922FD-9108-4E6B-8220-F3C3614FD38A}" type="parTrans" cxnId="{96D9DCC5-5821-4EF9-92F8-A6F9F56A098F}">
      <dgm:prSet/>
      <dgm:spPr/>
      <dgm:t>
        <a:bodyPr/>
        <a:lstStyle/>
        <a:p>
          <a:endParaRPr lang="es-ES" sz="1000">
            <a:solidFill>
              <a:schemeClr val="tx1"/>
            </a:solidFill>
            <a:latin typeface="Arial" panose="020B0604020202020204" pitchFamily="34" charset="0"/>
            <a:cs typeface="Arial" panose="020B0604020202020204" pitchFamily="34" charset="0"/>
          </a:endParaRPr>
        </a:p>
      </dgm:t>
    </dgm:pt>
    <dgm:pt modelId="{F7D49040-1F53-43E6-BCD4-5BAAA0206238}" type="sibTrans" cxnId="{96D9DCC5-5821-4EF9-92F8-A6F9F56A098F}">
      <dgm:prSet/>
      <dgm:spPr/>
      <dgm:t>
        <a:bodyPr/>
        <a:lstStyle/>
        <a:p>
          <a:endParaRPr lang="es-ES" sz="1000">
            <a:solidFill>
              <a:schemeClr val="tx1"/>
            </a:solidFill>
            <a:latin typeface="Arial" panose="020B0604020202020204" pitchFamily="34" charset="0"/>
            <a:cs typeface="Arial" panose="020B0604020202020204" pitchFamily="34" charset="0"/>
          </a:endParaRPr>
        </a:p>
      </dgm:t>
    </dgm:pt>
    <dgm:pt modelId="{1E9CE83C-A740-4253-B197-4F309186E0F3}">
      <dgm:prSet custT="1"/>
      <dgm:spPr/>
      <dgm:t>
        <a:bodyPr/>
        <a:lstStyle/>
        <a:p>
          <a:r>
            <a:rPr lang="en-US" sz="1000" b="1" i="0">
              <a:solidFill>
                <a:schemeClr val="tx1"/>
              </a:solidFill>
              <a:latin typeface="Arial" panose="020B0604020202020204" pitchFamily="34" charset="0"/>
              <a:cs typeface="Arial" panose="020B0604020202020204" pitchFamily="34" charset="0"/>
            </a:rPr>
            <a:t>Medición de resultados</a:t>
          </a:r>
          <a:r>
            <a:rPr lang="en-US" sz="1000" b="0" i="0">
              <a:solidFill>
                <a:schemeClr val="tx1"/>
              </a:solidFill>
              <a:latin typeface="Arial" panose="020B0604020202020204" pitchFamily="34" charset="0"/>
              <a:cs typeface="Arial" panose="020B0604020202020204" pitchFamily="34" charset="0"/>
            </a:rPr>
            <a:t>: la importancia de la analítica y las métricas para evaluar el rendimiento de las estrategias.</a:t>
          </a:r>
          <a:endParaRPr lang="en-US" sz="1000">
            <a:solidFill>
              <a:schemeClr val="tx1"/>
            </a:solidFill>
            <a:latin typeface="Arial" panose="020B0604020202020204" pitchFamily="34" charset="0"/>
            <a:cs typeface="Arial" panose="020B0604020202020204" pitchFamily="34" charset="0"/>
          </a:endParaRPr>
        </a:p>
      </dgm:t>
    </dgm:pt>
    <dgm:pt modelId="{EB1B3286-57F5-4B5B-B14C-797D0AB5855F}" type="parTrans" cxnId="{837EAE76-B955-4FB8-BC15-9582A7A4DB6F}">
      <dgm:prSet/>
      <dgm:spPr/>
      <dgm:t>
        <a:bodyPr/>
        <a:lstStyle/>
        <a:p>
          <a:endParaRPr lang="es-ES" sz="1000">
            <a:solidFill>
              <a:schemeClr val="tx1"/>
            </a:solidFill>
            <a:latin typeface="Arial" panose="020B0604020202020204" pitchFamily="34" charset="0"/>
            <a:cs typeface="Arial" panose="020B0604020202020204" pitchFamily="34" charset="0"/>
          </a:endParaRPr>
        </a:p>
      </dgm:t>
    </dgm:pt>
    <dgm:pt modelId="{D807DD01-02A8-42C1-A21D-12728032FE16}" type="sibTrans" cxnId="{837EAE76-B955-4FB8-BC15-9582A7A4DB6F}">
      <dgm:prSet/>
      <dgm:spPr/>
      <dgm:t>
        <a:bodyPr/>
        <a:lstStyle/>
        <a:p>
          <a:endParaRPr lang="es-ES" sz="1000">
            <a:solidFill>
              <a:schemeClr val="tx1"/>
            </a:solidFill>
            <a:latin typeface="Arial" panose="020B0604020202020204" pitchFamily="34" charset="0"/>
            <a:cs typeface="Arial" panose="020B0604020202020204" pitchFamily="34" charset="0"/>
          </a:endParaRPr>
        </a:p>
      </dgm:t>
    </dgm:pt>
    <dgm:pt modelId="{F9669B87-7700-4504-98BE-5A9EBDFC35C3}">
      <dgm:prSet custT="1"/>
      <dgm:spPr>
        <a:solidFill>
          <a:schemeClr val="bg2">
            <a:lumMod val="75000"/>
          </a:schemeClr>
        </a:solidFill>
      </dgm:spPr>
      <dgm:t>
        <a:bodyPr/>
        <a:lstStyle/>
        <a:p>
          <a:r>
            <a:rPr lang="en-US" sz="1000" b="1" i="0">
              <a:solidFill>
                <a:schemeClr val="tx1"/>
              </a:solidFill>
              <a:latin typeface="Arial" panose="020B0604020202020204" pitchFamily="34" charset="0"/>
              <a:cs typeface="Arial" panose="020B0604020202020204" pitchFamily="34" charset="0"/>
            </a:rPr>
            <a:t>Innovació</a:t>
          </a:r>
          <a:r>
            <a:rPr lang="en-US" sz="1000" b="0" i="0">
              <a:solidFill>
                <a:schemeClr val="tx1"/>
              </a:solidFill>
              <a:latin typeface="Arial" panose="020B0604020202020204" pitchFamily="34" charset="0"/>
              <a:cs typeface="Arial" panose="020B0604020202020204" pitchFamily="34" charset="0"/>
            </a:rPr>
            <a:t>n: la necesidad de adaptarse y evolucionar constantemente en un entorno de </a:t>
          </a:r>
          <a:r>
            <a:rPr lang="en-US" sz="1000" b="0" i="1">
              <a:solidFill>
                <a:schemeClr val="tx1"/>
              </a:solidFill>
              <a:latin typeface="Arial" panose="020B0604020202020204" pitchFamily="34" charset="0"/>
              <a:cs typeface="Arial" panose="020B0604020202020204" pitchFamily="34" charset="0"/>
            </a:rPr>
            <a:t>marketing </a:t>
          </a:r>
          <a:r>
            <a:rPr lang="en-US" sz="1000" b="0" i="0">
              <a:solidFill>
                <a:schemeClr val="tx1"/>
              </a:solidFill>
              <a:latin typeface="Arial" panose="020B0604020202020204" pitchFamily="34" charset="0"/>
              <a:cs typeface="Arial" panose="020B0604020202020204" pitchFamily="34" charset="0"/>
            </a:rPr>
            <a:t>en constante cambio.</a:t>
          </a:r>
          <a:endParaRPr lang="en-US" sz="1000">
            <a:solidFill>
              <a:schemeClr val="tx1"/>
            </a:solidFill>
            <a:latin typeface="Arial" panose="020B0604020202020204" pitchFamily="34" charset="0"/>
            <a:cs typeface="Arial" panose="020B0604020202020204" pitchFamily="34" charset="0"/>
          </a:endParaRPr>
        </a:p>
      </dgm:t>
    </dgm:pt>
    <dgm:pt modelId="{D3DA03E2-A9D3-4F40-8B45-FCD57D4515B8}" type="parTrans" cxnId="{96C6C219-8D53-4323-A3D4-C331D34D03E6}">
      <dgm:prSet/>
      <dgm:spPr/>
      <dgm:t>
        <a:bodyPr/>
        <a:lstStyle/>
        <a:p>
          <a:endParaRPr lang="es-ES" sz="1000">
            <a:solidFill>
              <a:schemeClr val="tx1"/>
            </a:solidFill>
            <a:latin typeface="Arial" panose="020B0604020202020204" pitchFamily="34" charset="0"/>
            <a:cs typeface="Arial" panose="020B0604020202020204" pitchFamily="34" charset="0"/>
          </a:endParaRPr>
        </a:p>
      </dgm:t>
    </dgm:pt>
    <dgm:pt modelId="{E1172534-DA35-4CA9-9504-B00774728191}" type="sibTrans" cxnId="{96C6C219-8D53-4323-A3D4-C331D34D03E6}">
      <dgm:prSet/>
      <dgm:spPr/>
      <dgm:t>
        <a:bodyPr/>
        <a:lstStyle/>
        <a:p>
          <a:endParaRPr lang="es-ES" sz="1000">
            <a:solidFill>
              <a:schemeClr val="tx1"/>
            </a:solidFill>
            <a:latin typeface="Arial" panose="020B0604020202020204" pitchFamily="34" charset="0"/>
            <a:cs typeface="Arial" panose="020B0604020202020204" pitchFamily="34" charset="0"/>
          </a:endParaRPr>
        </a:p>
      </dgm:t>
    </dgm:pt>
    <dgm:pt modelId="{C3DE6A52-5CBE-4E84-B8F6-1D3B7E9C55B6}">
      <dgm:prSet custT="1"/>
      <dgm:spPr>
        <a:solidFill>
          <a:schemeClr val="bg2">
            <a:lumMod val="50000"/>
          </a:schemeClr>
        </a:solidFill>
      </dgm:spPr>
      <dgm:t>
        <a:bodyPr/>
        <a:lstStyle/>
        <a:p>
          <a:r>
            <a:rPr lang="en-US" sz="1000" b="1" i="0">
              <a:solidFill>
                <a:schemeClr val="tx1"/>
              </a:solidFill>
              <a:latin typeface="Arial" panose="020B0604020202020204" pitchFamily="34" charset="0"/>
              <a:cs typeface="Arial" panose="020B0604020202020204" pitchFamily="34" charset="0"/>
            </a:rPr>
            <a:t>Comunicación efectiva</a:t>
          </a:r>
          <a:r>
            <a:rPr lang="en-US" sz="1000" b="0" i="0">
              <a:solidFill>
                <a:schemeClr val="tx1"/>
              </a:solidFill>
              <a:latin typeface="Arial" panose="020B0604020202020204" pitchFamily="34" charset="0"/>
              <a:cs typeface="Arial" panose="020B0604020202020204" pitchFamily="34" charset="0"/>
            </a:rPr>
            <a:t>: la relevancia de transmitir el mensaje de manera clara y persuasiva a la audiencia.</a:t>
          </a:r>
          <a:endParaRPr lang="en-US" sz="1000">
            <a:solidFill>
              <a:schemeClr val="tx1"/>
            </a:solidFill>
            <a:latin typeface="Arial" panose="020B0604020202020204" pitchFamily="34" charset="0"/>
            <a:cs typeface="Arial" panose="020B0604020202020204" pitchFamily="34" charset="0"/>
          </a:endParaRPr>
        </a:p>
      </dgm:t>
    </dgm:pt>
    <dgm:pt modelId="{BEDD082A-93E6-4056-80D3-271B3DA11A08}" type="parTrans" cxnId="{C6A48E6C-9143-4CA5-A71F-0E31B8A4FD17}">
      <dgm:prSet/>
      <dgm:spPr/>
      <dgm:t>
        <a:bodyPr/>
        <a:lstStyle/>
        <a:p>
          <a:endParaRPr lang="es-ES" sz="1000">
            <a:solidFill>
              <a:schemeClr val="tx1"/>
            </a:solidFill>
            <a:latin typeface="Arial" panose="020B0604020202020204" pitchFamily="34" charset="0"/>
            <a:cs typeface="Arial" panose="020B0604020202020204" pitchFamily="34" charset="0"/>
          </a:endParaRPr>
        </a:p>
      </dgm:t>
    </dgm:pt>
    <dgm:pt modelId="{E5F8C9EA-F747-4CCF-B267-56468C7AE4B2}" type="sibTrans" cxnId="{C6A48E6C-9143-4CA5-A71F-0E31B8A4FD17}">
      <dgm:prSet/>
      <dgm:spPr/>
      <dgm:t>
        <a:bodyPr/>
        <a:lstStyle/>
        <a:p>
          <a:endParaRPr lang="es-ES" sz="1000">
            <a:solidFill>
              <a:schemeClr val="tx1"/>
            </a:solidFill>
            <a:latin typeface="Arial" panose="020B0604020202020204" pitchFamily="34" charset="0"/>
            <a:cs typeface="Arial" panose="020B0604020202020204" pitchFamily="34" charset="0"/>
          </a:endParaRPr>
        </a:p>
      </dgm:t>
    </dgm:pt>
    <dgm:pt modelId="{2DA59957-1156-4990-9210-7096579A6250}" type="pres">
      <dgm:prSet presAssocID="{D3FDC9B6-0FD8-4FE2-8D19-F3B69BF75605}" presName="diagram" presStyleCnt="0">
        <dgm:presLayoutVars>
          <dgm:dir/>
          <dgm:resizeHandles val="exact"/>
        </dgm:presLayoutVars>
      </dgm:prSet>
      <dgm:spPr/>
    </dgm:pt>
    <dgm:pt modelId="{9E2E5CAA-6E97-4C48-8C88-42AD9258AD3E}" type="pres">
      <dgm:prSet presAssocID="{7864CB14-2AF5-4DDD-AA56-065B3E0A6E0C}" presName="node" presStyleLbl="node1" presStyleIdx="0" presStyleCnt="8">
        <dgm:presLayoutVars>
          <dgm:bulletEnabled val="1"/>
        </dgm:presLayoutVars>
      </dgm:prSet>
      <dgm:spPr/>
    </dgm:pt>
    <dgm:pt modelId="{A0E81603-996D-4F9C-8D62-FEE2BFDEEF4E}" type="pres">
      <dgm:prSet presAssocID="{8462E32A-EFFA-46DA-931C-444E630E8C68}" presName="sibTrans" presStyleCnt="0"/>
      <dgm:spPr/>
    </dgm:pt>
    <dgm:pt modelId="{66AFC625-04E5-4942-BF4F-8CC8F484D459}" type="pres">
      <dgm:prSet presAssocID="{DA5CB7E4-6448-4464-8705-85381B21605F}" presName="node" presStyleLbl="node1" presStyleIdx="1" presStyleCnt="8">
        <dgm:presLayoutVars>
          <dgm:bulletEnabled val="1"/>
        </dgm:presLayoutVars>
      </dgm:prSet>
      <dgm:spPr/>
    </dgm:pt>
    <dgm:pt modelId="{6E535A40-2EF9-4744-9C8B-6B0A8516C9EB}" type="pres">
      <dgm:prSet presAssocID="{A291249D-4022-40D2-A88C-0A66D496BA99}" presName="sibTrans" presStyleCnt="0"/>
      <dgm:spPr/>
    </dgm:pt>
    <dgm:pt modelId="{53054620-15C9-4CDF-8C80-70D430E348C8}" type="pres">
      <dgm:prSet presAssocID="{67A56D4A-BA5E-4932-96E6-F8B41491A826}" presName="node" presStyleLbl="node1" presStyleIdx="2" presStyleCnt="8">
        <dgm:presLayoutVars>
          <dgm:bulletEnabled val="1"/>
        </dgm:presLayoutVars>
      </dgm:prSet>
      <dgm:spPr/>
    </dgm:pt>
    <dgm:pt modelId="{B781290F-3D3A-4C8A-87DA-8D4C258AB0E1}" type="pres">
      <dgm:prSet presAssocID="{2D8DFC4F-1633-4A9D-BA5A-D47F7CED3593}" presName="sibTrans" presStyleCnt="0"/>
      <dgm:spPr/>
    </dgm:pt>
    <dgm:pt modelId="{22988E66-D4F8-49F4-9606-D3D3668DB75C}" type="pres">
      <dgm:prSet presAssocID="{850AB876-7962-4719-BDBD-C7FC1A3C8F45}" presName="node" presStyleLbl="node1" presStyleIdx="3" presStyleCnt="8">
        <dgm:presLayoutVars>
          <dgm:bulletEnabled val="1"/>
        </dgm:presLayoutVars>
      </dgm:prSet>
      <dgm:spPr/>
    </dgm:pt>
    <dgm:pt modelId="{119CE29D-73B4-421F-BE0B-89EE14B8F468}" type="pres">
      <dgm:prSet presAssocID="{07907B82-A7C6-433C-A785-CAC268258F90}" presName="sibTrans" presStyleCnt="0"/>
      <dgm:spPr/>
    </dgm:pt>
    <dgm:pt modelId="{A66C081E-35E5-497E-8522-15D4BEF7F437}" type="pres">
      <dgm:prSet presAssocID="{6A2D90C0-6957-4CD4-AFE7-5F8BA3F33D9A}" presName="node" presStyleLbl="node1" presStyleIdx="4" presStyleCnt="8">
        <dgm:presLayoutVars>
          <dgm:bulletEnabled val="1"/>
        </dgm:presLayoutVars>
      </dgm:prSet>
      <dgm:spPr/>
    </dgm:pt>
    <dgm:pt modelId="{0743DA5A-643E-47A2-8599-E54842B79F3D}" type="pres">
      <dgm:prSet presAssocID="{F7D49040-1F53-43E6-BCD4-5BAAA0206238}" presName="sibTrans" presStyleCnt="0"/>
      <dgm:spPr/>
    </dgm:pt>
    <dgm:pt modelId="{19288C49-115E-4EAD-9DBB-4E2D31FCF043}" type="pres">
      <dgm:prSet presAssocID="{1E9CE83C-A740-4253-B197-4F309186E0F3}" presName="node" presStyleLbl="node1" presStyleIdx="5" presStyleCnt="8">
        <dgm:presLayoutVars>
          <dgm:bulletEnabled val="1"/>
        </dgm:presLayoutVars>
      </dgm:prSet>
      <dgm:spPr/>
    </dgm:pt>
    <dgm:pt modelId="{2606B871-27E2-4B73-A753-1CD13D69C7B4}" type="pres">
      <dgm:prSet presAssocID="{D807DD01-02A8-42C1-A21D-12728032FE16}" presName="sibTrans" presStyleCnt="0"/>
      <dgm:spPr/>
    </dgm:pt>
    <dgm:pt modelId="{9312D0BB-CA09-4AE1-88C9-F99153CC4B75}" type="pres">
      <dgm:prSet presAssocID="{F9669B87-7700-4504-98BE-5A9EBDFC35C3}" presName="node" presStyleLbl="node1" presStyleIdx="6" presStyleCnt="8">
        <dgm:presLayoutVars>
          <dgm:bulletEnabled val="1"/>
        </dgm:presLayoutVars>
      </dgm:prSet>
      <dgm:spPr/>
    </dgm:pt>
    <dgm:pt modelId="{0827ED65-2825-49E1-A79D-97867507D153}" type="pres">
      <dgm:prSet presAssocID="{E1172534-DA35-4CA9-9504-B00774728191}" presName="sibTrans" presStyleCnt="0"/>
      <dgm:spPr/>
    </dgm:pt>
    <dgm:pt modelId="{EF169C0D-397B-4CCA-A41B-0C31A128B3F1}" type="pres">
      <dgm:prSet presAssocID="{C3DE6A52-5CBE-4E84-B8F6-1D3B7E9C55B6}" presName="node" presStyleLbl="node1" presStyleIdx="7" presStyleCnt="8">
        <dgm:presLayoutVars>
          <dgm:bulletEnabled val="1"/>
        </dgm:presLayoutVars>
      </dgm:prSet>
      <dgm:spPr/>
    </dgm:pt>
  </dgm:ptLst>
  <dgm:cxnLst>
    <dgm:cxn modelId="{302C2315-A197-4E68-B03D-DCE7745AEC40}" type="presOf" srcId="{DA5CB7E4-6448-4464-8705-85381B21605F}" destId="{66AFC625-04E5-4942-BF4F-8CC8F484D459}" srcOrd="0" destOrd="0" presId="urn:microsoft.com/office/officeart/2005/8/layout/default"/>
    <dgm:cxn modelId="{96C6C219-8D53-4323-A3D4-C331D34D03E6}" srcId="{D3FDC9B6-0FD8-4FE2-8D19-F3B69BF75605}" destId="{F9669B87-7700-4504-98BE-5A9EBDFC35C3}" srcOrd="6" destOrd="0" parTransId="{D3DA03E2-A9D3-4F40-8B45-FCD57D4515B8}" sibTransId="{E1172534-DA35-4CA9-9504-B00774728191}"/>
    <dgm:cxn modelId="{F4315B24-FA1B-4A90-BFE8-3A5F1468860F}" type="presOf" srcId="{C3DE6A52-5CBE-4E84-B8F6-1D3B7E9C55B6}" destId="{EF169C0D-397B-4CCA-A41B-0C31A128B3F1}" srcOrd="0" destOrd="0" presId="urn:microsoft.com/office/officeart/2005/8/layout/default"/>
    <dgm:cxn modelId="{39288261-3F29-44B8-B35E-E87975515A44}" type="presOf" srcId="{D3FDC9B6-0FD8-4FE2-8D19-F3B69BF75605}" destId="{2DA59957-1156-4990-9210-7096579A6250}" srcOrd="0" destOrd="0" presId="urn:microsoft.com/office/officeart/2005/8/layout/default"/>
    <dgm:cxn modelId="{E7772943-D151-4D39-801C-A92326430619}" type="presOf" srcId="{850AB876-7962-4719-BDBD-C7FC1A3C8F45}" destId="{22988E66-D4F8-49F4-9606-D3D3668DB75C}" srcOrd="0" destOrd="0" presId="urn:microsoft.com/office/officeart/2005/8/layout/default"/>
    <dgm:cxn modelId="{C6A48E6C-9143-4CA5-A71F-0E31B8A4FD17}" srcId="{D3FDC9B6-0FD8-4FE2-8D19-F3B69BF75605}" destId="{C3DE6A52-5CBE-4E84-B8F6-1D3B7E9C55B6}" srcOrd="7" destOrd="0" parTransId="{BEDD082A-93E6-4056-80D3-271B3DA11A08}" sibTransId="{E5F8C9EA-F747-4CCF-B267-56468C7AE4B2}"/>
    <dgm:cxn modelId="{A582F651-C762-4E3B-B488-D410EA3C8004}" type="presOf" srcId="{6A2D90C0-6957-4CD4-AFE7-5F8BA3F33D9A}" destId="{A66C081E-35E5-497E-8522-15D4BEF7F437}" srcOrd="0" destOrd="0" presId="urn:microsoft.com/office/officeart/2005/8/layout/default"/>
    <dgm:cxn modelId="{C1799A52-0825-4B7A-A9B9-A17F9FABCD8A}" srcId="{D3FDC9B6-0FD8-4FE2-8D19-F3B69BF75605}" destId="{67A56D4A-BA5E-4932-96E6-F8B41491A826}" srcOrd="2" destOrd="0" parTransId="{267834E4-ED98-4CA5-B1E5-DA5433B86B96}" sibTransId="{2D8DFC4F-1633-4A9D-BA5A-D47F7CED3593}"/>
    <dgm:cxn modelId="{837EAE76-B955-4FB8-BC15-9582A7A4DB6F}" srcId="{D3FDC9B6-0FD8-4FE2-8D19-F3B69BF75605}" destId="{1E9CE83C-A740-4253-B197-4F309186E0F3}" srcOrd="5" destOrd="0" parTransId="{EB1B3286-57F5-4B5B-B14C-797D0AB5855F}" sibTransId="{D807DD01-02A8-42C1-A21D-12728032FE16}"/>
    <dgm:cxn modelId="{994EF380-EC29-4919-842C-73F9D6B6E012}" srcId="{D3FDC9B6-0FD8-4FE2-8D19-F3B69BF75605}" destId="{850AB876-7962-4719-BDBD-C7FC1A3C8F45}" srcOrd="3" destOrd="0" parTransId="{D8229915-9815-4B4D-ABEE-6E6F49BF7524}" sibTransId="{07907B82-A7C6-433C-A785-CAC268258F90}"/>
    <dgm:cxn modelId="{86D4D89C-02F5-4C2B-922D-B1B836BEB5CA}" srcId="{D3FDC9B6-0FD8-4FE2-8D19-F3B69BF75605}" destId="{7864CB14-2AF5-4DDD-AA56-065B3E0A6E0C}" srcOrd="0" destOrd="0" parTransId="{8399B681-6974-4304-BC56-4A3A96FE2391}" sibTransId="{8462E32A-EFFA-46DA-931C-444E630E8C68}"/>
    <dgm:cxn modelId="{96D9DCC5-5821-4EF9-92F8-A6F9F56A098F}" srcId="{D3FDC9B6-0FD8-4FE2-8D19-F3B69BF75605}" destId="{6A2D90C0-6957-4CD4-AFE7-5F8BA3F33D9A}" srcOrd="4" destOrd="0" parTransId="{58E922FD-9108-4E6B-8220-F3C3614FD38A}" sibTransId="{F7D49040-1F53-43E6-BCD4-5BAAA0206238}"/>
    <dgm:cxn modelId="{E0056BC6-3F27-4EE8-85F6-7DFFE03C0F97}" type="presOf" srcId="{67A56D4A-BA5E-4932-96E6-F8B41491A826}" destId="{53054620-15C9-4CDF-8C80-70D430E348C8}" srcOrd="0" destOrd="0" presId="urn:microsoft.com/office/officeart/2005/8/layout/default"/>
    <dgm:cxn modelId="{49B589CD-7C05-4E71-8B52-DB87552CDEC2}" type="presOf" srcId="{7864CB14-2AF5-4DDD-AA56-065B3E0A6E0C}" destId="{9E2E5CAA-6E97-4C48-8C88-42AD9258AD3E}" srcOrd="0" destOrd="0" presId="urn:microsoft.com/office/officeart/2005/8/layout/default"/>
    <dgm:cxn modelId="{D6AD42DB-B9A0-465E-BE7C-2B45863958F4}" type="presOf" srcId="{F9669B87-7700-4504-98BE-5A9EBDFC35C3}" destId="{9312D0BB-CA09-4AE1-88C9-F99153CC4B75}" srcOrd="0" destOrd="0" presId="urn:microsoft.com/office/officeart/2005/8/layout/default"/>
    <dgm:cxn modelId="{53F15DFC-BCFC-49E1-8A6E-BF35F5B423F2}" type="presOf" srcId="{1E9CE83C-A740-4253-B197-4F309186E0F3}" destId="{19288C49-115E-4EAD-9DBB-4E2D31FCF043}" srcOrd="0" destOrd="0" presId="urn:microsoft.com/office/officeart/2005/8/layout/default"/>
    <dgm:cxn modelId="{F7A92AFD-607E-4ACA-ABC3-E3AC2C74D477}" srcId="{D3FDC9B6-0FD8-4FE2-8D19-F3B69BF75605}" destId="{DA5CB7E4-6448-4464-8705-85381B21605F}" srcOrd="1" destOrd="0" parTransId="{2405BA70-9A2D-4365-92A1-8FF7A7156F09}" sibTransId="{A291249D-4022-40D2-A88C-0A66D496BA99}"/>
    <dgm:cxn modelId="{1EDCE09D-F035-4532-8B78-BC6D420C3B1E}" type="presParOf" srcId="{2DA59957-1156-4990-9210-7096579A6250}" destId="{9E2E5CAA-6E97-4C48-8C88-42AD9258AD3E}" srcOrd="0" destOrd="0" presId="urn:microsoft.com/office/officeart/2005/8/layout/default"/>
    <dgm:cxn modelId="{9C3D6298-5678-4704-AF62-0924C56CFCDA}" type="presParOf" srcId="{2DA59957-1156-4990-9210-7096579A6250}" destId="{A0E81603-996D-4F9C-8D62-FEE2BFDEEF4E}" srcOrd="1" destOrd="0" presId="urn:microsoft.com/office/officeart/2005/8/layout/default"/>
    <dgm:cxn modelId="{55C035A5-9B11-4DA9-96F7-91CCEFBBA9C8}" type="presParOf" srcId="{2DA59957-1156-4990-9210-7096579A6250}" destId="{66AFC625-04E5-4942-BF4F-8CC8F484D459}" srcOrd="2" destOrd="0" presId="urn:microsoft.com/office/officeart/2005/8/layout/default"/>
    <dgm:cxn modelId="{E7850266-21E0-43F9-9D6B-5C1B723D0881}" type="presParOf" srcId="{2DA59957-1156-4990-9210-7096579A6250}" destId="{6E535A40-2EF9-4744-9C8B-6B0A8516C9EB}" srcOrd="3" destOrd="0" presId="urn:microsoft.com/office/officeart/2005/8/layout/default"/>
    <dgm:cxn modelId="{95B61818-651B-49C5-9DAF-819DBA327C52}" type="presParOf" srcId="{2DA59957-1156-4990-9210-7096579A6250}" destId="{53054620-15C9-4CDF-8C80-70D430E348C8}" srcOrd="4" destOrd="0" presId="urn:microsoft.com/office/officeart/2005/8/layout/default"/>
    <dgm:cxn modelId="{0811F782-65E8-42B1-A9E2-22920FCBA445}" type="presParOf" srcId="{2DA59957-1156-4990-9210-7096579A6250}" destId="{B781290F-3D3A-4C8A-87DA-8D4C258AB0E1}" srcOrd="5" destOrd="0" presId="urn:microsoft.com/office/officeart/2005/8/layout/default"/>
    <dgm:cxn modelId="{CD0BDCF8-E603-4D75-ADFC-AA33101FB587}" type="presParOf" srcId="{2DA59957-1156-4990-9210-7096579A6250}" destId="{22988E66-D4F8-49F4-9606-D3D3668DB75C}" srcOrd="6" destOrd="0" presId="urn:microsoft.com/office/officeart/2005/8/layout/default"/>
    <dgm:cxn modelId="{8AEC1612-5B62-4ABD-9347-80E2205A412F}" type="presParOf" srcId="{2DA59957-1156-4990-9210-7096579A6250}" destId="{119CE29D-73B4-421F-BE0B-89EE14B8F468}" srcOrd="7" destOrd="0" presId="urn:microsoft.com/office/officeart/2005/8/layout/default"/>
    <dgm:cxn modelId="{3B66D10A-D7D5-4FDD-A4FD-38B72CED2FC7}" type="presParOf" srcId="{2DA59957-1156-4990-9210-7096579A6250}" destId="{A66C081E-35E5-497E-8522-15D4BEF7F437}" srcOrd="8" destOrd="0" presId="urn:microsoft.com/office/officeart/2005/8/layout/default"/>
    <dgm:cxn modelId="{E45B9133-11B5-4547-AEA3-4BC5D4C5F0CF}" type="presParOf" srcId="{2DA59957-1156-4990-9210-7096579A6250}" destId="{0743DA5A-643E-47A2-8599-E54842B79F3D}" srcOrd="9" destOrd="0" presId="urn:microsoft.com/office/officeart/2005/8/layout/default"/>
    <dgm:cxn modelId="{D37D0B91-0309-4D6A-A205-EE1AE30FD6B3}" type="presParOf" srcId="{2DA59957-1156-4990-9210-7096579A6250}" destId="{19288C49-115E-4EAD-9DBB-4E2D31FCF043}" srcOrd="10" destOrd="0" presId="urn:microsoft.com/office/officeart/2005/8/layout/default"/>
    <dgm:cxn modelId="{997A522C-1DA8-4FA2-8CCD-BC6C8AC54B09}" type="presParOf" srcId="{2DA59957-1156-4990-9210-7096579A6250}" destId="{2606B871-27E2-4B73-A753-1CD13D69C7B4}" srcOrd="11" destOrd="0" presId="urn:microsoft.com/office/officeart/2005/8/layout/default"/>
    <dgm:cxn modelId="{F4D1962B-BF95-4F73-BD91-DAFD67BF7D55}" type="presParOf" srcId="{2DA59957-1156-4990-9210-7096579A6250}" destId="{9312D0BB-CA09-4AE1-88C9-F99153CC4B75}" srcOrd="12" destOrd="0" presId="urn:microsoft.com/office/officeart/2005/8/layout/default"/>
    <dgm:cxn modelId="{34A460E6-A85B-4D31-87E9-4B6B68A6F492}" type="presParOf" srcId="{2DA59957-1156-4990-9210-7096579A6250}" destId="{0827ED65-2825-49E1-A79D-97867507D153}" srcOrd="13" destOrd="0" presId="urn:microsoft.com/office/officeart/2005/8/layout/default"/>
    <dgm:cxn modelId="{FA81FBE7-F5C5-4E69-96BE-67A60EB6DE00}" type="presParOf" srcId="{2DA59957-1156-4990-9210-7096579A6250}" destId="{EF169C0D-397B-4CCA-A41B-0C31A128B3F1}" srcOrd="14" destOrd="0" presId="urn:microsoft.com/office/officeart/2005/8/layout/default"/>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41ADDFC-39D9-4F60-94E2-A2AF28017F8D}" type="doc">
      <dgm:prSet loTypeId="urn:microsoft.com/office/officeart/2005/8/layout/lProcess2" loCatId="list" qsTypeId="urn:microsoft.com/office/officeart/2005/8/quickstyle/simple1" qsCatId="simple" csTypeId="urn:microsoft.com/office/officeart/2005/8/colors/colorful3" csCatId="colorful" phldr="1"/>
      <dgm:spPr/>
      <dgm:t>
        <a:bodyPr/>
        <a:lstStyle/>
        <a:p>
          <a:endParaRPr lang="es-ES"/>
        </a:p>
      </dgm:t>
    </dgm:pt>
    <dgm:pt modelId="{2D9F731E-3FE0-43BD-B8F0-4EFB4545F0C1}">
      <dgm:prSet phldrT="[Texto]" custT="1"/>
      <dgm:spPr/>
      <dgm:t>
        <a:bodyPr/>
        <a:lstStyle/>
        <a:p>
          <a:r>
            <a:rPr lang="es-CO" sz="1000" b="1" i="1">
              <a:latin typeface="Arial" panose="020B0604020202020204" pitchFamily="34" charset="0"/>
              <a:cs typeface="Arial" panose="020B0604020202020204" pitchFamily="34" charset="0"/>
            </a:rPr>
            <a:t>Below the line</a:t>
          </a:r>
          <a:endParaRPr lang="es-ES" sz="1000">
            <a:latin typeface="Arial" panose="020B0604020202020204" pitchFamily="34" charset="0"/>
            <a:cs typeface="Arial" panose="020B0604020202020204" pitchFamily="34" charset="0"/>
          </a:endParaRPr>
        </a:p>
      </dgm:t>
    </dgm:pt>
    <dgm:pt modelId="{7B10FC87-7D2C-482B-A4E2-9742E0ED4544}" type="parTrans" cxnId="{5425CFE4-0545-41C9-9423-AD08DE5BE09C}">
      <dgm:prSet/>
      <dgm:spPr/>
      <dgm:t>
        <a:bodyPr/>
        <a:lstStyle/>
        <a:p>
          <a:endParaRPr lang="es-ES" sz="1000">
            <a:latin typeface="Arial" panose="020B0604020202020204" pitchFamily="34" charset="0"/>
            <a:cs typeface="Arial" panose="020B0604020202020204" pitchFamily="34" charset="0"/>
          </a:endParaRPr>
        </a:p>
      </dgm:t>
    </dgm:pt>
    <dgm:pt modelId="{C2107727-6781-414A-9239-E0C2506882C6}" type="sibTrans" cxnId="{5425CFE4-0545-41C9-9423-AD08DE5BE09C}">
      <dgm:prSet/>
      <dgm:spPr/>
      <dgm:t>
        <a:bodyPr/>
        <a:lstStyle/>
        <a:p>
          <a:endParaRPr lang="es-ES" sz="1000">
            <a:latin typeface="Arial" panose="020B0604020202020204" pitchFamily="34" charset="0"/>
            <a:cs typeface="Arial" panose="020B0604020202020204" pitchFamily="34" charset="0"/>
          </a:endParaRPr>
        </a:p>
      </dgm:t>
    </dgm:pt>
    <dgm:pt modelId="{C465B6EC-72BD-4198-885F-0FAD4FAA6D0B}">
      <dgm:prSet phldrT="[Texto]" custT="1"/>
      <dgm:spPr/>
      <dgm:t>
        <a:bodyPr/>
        <a:lstStyle/>
        <a:p>
          <a:r>
            <a:rPr lang="es-CO" sz="1000">
              <a:solidFill>
                <a:sysClr val="windowText" lastClr="000000"/>
              </a:solidFill>
              <a:latin typeface="Arial" panose="020B0604020202020204" pitchFamily="34" charset="0"/>
              <a:cs typeface="Arial" panose="020B0604020202020204" pitchFamily="34" charset="0"/>
            </a:rPr>
            <a:t>Son las acciones para campañas publicitarias en las cuales no se emplean medios masivos de comunicación para la divulgación de contenido o pautas publicitarias; se diseña el mensaje o estrategia, la cual está enfocada directamente al público objetivo. En estas acciones, se divulga contenido en redes sociales y otras plataformas digitales, pero también se pueden adelantar acciones de </a:t>
          </a:r>
          <a:r>
            <a:rPr lang="es-CO" sz="1000" i="1">
              <a:solidFill>
                <a:sysClr val="windowText" lastClr="000000"/>
              </a:solidFill>
              <a:latin typeface="Arial" panose="020B0604020202020204" pitchFamily="34" charset="0"/>
              <a:cs typeface="Arial" panose="020B0604020202020204" pitchFamily="34" charset="0"/>
            </a:rPr>
            <a:t>marketing</a:t>
          </a:r>
          <a:r>
            <a:rPr lang="es-CO" sz="1000">
              <a:solidFill>
                <a:sysClr val="windowText" lastClr="000000"/>
              </a:solidFill>
              <a:latin typeface="Arial" panose="020B0604020202020204" pitchFamily="34" charset="0"/>
              <a:cs typeface="Arial" panose="020B0604020202020204" pitchFamily="34" charset="0"/>
            </a:rPr>
            <a:t> directo.</a:t>
          </a:r>
          <a:endParaRPr lang="es-ES" sz="1000">
            <a:solidFill>
              <a:sysClr val="windowText" lastClr="000000"/>
            </a:solidFill>
            <a:latin typeface="Arial" panose="020B0604020202020204" pitchFamily="34" charset="0"/>
            <a:cs typeface="Arial" panose="020B0604020202020204" pitchFamily="34" charset="0"/>
          </a:endParaRPr>
        </a:p>
      </dgm:t>
    </dgm:pt>
    <dgm:pt modelId="{A61C0863-13CE-460C-A137-24E8AEF85626}" type="parTrans" cxnId="{AA8934A2-5A1D-4A36-B788-4C1A4F9A2E6D}">
      <dgm:prSet/>
      <dgm:spPr/>
      <dgm:t>
        <a:bodyPr/>
        <a:lstStyle/>
        <a:p>
          <a:endParaRPr lang="es-ES" sz="1000">
            <a:latin typeface="Arial" panose="020B0604020202020204" pitchFamily="34" charset="0"/>
            <a:cs typeface="Arial" panose="020B0604020202020204" pitchFamily="34" charset="0"/>
          </a:endParaRPr>
        </a:p>
      </dgm:t>
    </dgm:pt>
    <dgm:pt modelId="{B6198AD6-A134-432B-929D-C1A61482382B}" type="sibTrans" cxnId="{AA8934A2-5A1D-4A36-B788-4C1A4F9A2E6D}">
      <dgm:prSet/>
      <dgm:spPr/>
      <dgm:t>
        <a:bodyPr/>
        <a:lstStyle/>
        <a:p>
          <a:endParaRPr lang="es-ES" sz="1000">
            <a:latin typeface="Arial" panose="020B0604020202020204" pitchFamily="34" charset="0"/>
            <a:cs typeface="Arial" panose="020B0604020202020204" pitchFamily="34" charset="0"/>
          </a:endParaRPr>
        </a:p>
      </dgm:t>
    </dgm:pt>
    <dgm:pt modelId="{64A40914-6EC3-4C07-99DD-1B82E08EB582}">
      <dgm:prSet phldrT="[Texto]" custT="1"/>
      <dgm:spPr/>
      <dgm:t>
        <a:bodyPr/>
        <a:lstStyle/>
        <a:p>
          <a:r>
            <a:rPr lang="es-CO" sz="1000" b="1" i="1">
              <a:latin typeface="Arial" panose="020B0604020202020204" pitchFamily="34" charset="0"/>
              <a:cs typeface="Arial" panose="020B0604020202020204" pitchFamily="34" charset="0"/>
            </a:rPr>
            <a:t>Above the line</a:t>
          </a:r>
          <a:r>
            <a:rPr lang="es-CO" sz="1000" b="1">
              <a:latin typeface="Arial" panose="020B0604020202020204" pitchFamily="34" charset="0"/>
              <a:cs typeface="Arial" panose="020B0604020202020204" pitchFamily="34" charset="0"/>
            </a:rPr>
            <a:t> (ATL)</a:t>
          </a:r>
          <a:endParaRPr lang="es-ES" sz="1000">
            <a:latin typeface="Arial" panose="020B0604020202020204" pitchFamily="34" charset="0"/>
            <a:cs typeface="Arial" panose="020B0604020202020204" pitchFamily="34" charset="0"/>
          </a:endParaRPr>
        </a:p>
      </dgm:t>
    </dgm:pt>
    <dgm:pt modelId="{AAA12196-1375-4F5E-964A-39B3B61C2E3D}" type="parTrans" cxnId="{9E2463D4-9543-4B0C-8FDF-C176CF81BA59}">
      <dgm:prSet/>
      <dgm:spPr/>
      <dgm:t>
        <a:bodyPr/>
        <a:lstStyle/>
        <a:p>
          <a:endParaRPr lang="es-ES" sz="1000">
            <a:latin typeface="Arial" panose="020B0604020202020204" pitchFamily="34" charset="0"/>
            <a:cs typeface="Arial" panose="020B0604020202020204" pitchFamily="34" charset="0"/>
          </a:endParaRPr>
        </a:p>
      </dgm:t>
    </dgm:pt>
    <dgm:pt modelId="{A807DA35-4458-49B9-93B5-1D362EA60E26}" type="sibTrans" cxnId="{9E2463D4-9543-4B0C-8FDF-C176CF81BA59}">
      <dgm:prSet/>
      <dgm:spPr/>
      <dgm:t>
        <a:bodyPr/>
        <a:lstStyle/>
        <a:p>
          <a:endParaRPr lang="es-ES" sz="1000">
            <a:latin typeface="Arial" panose="020B0604020202020204" pitchFamily="34" charset="0"/>
            <a:cs typeface="Arial" panose="020B0604020202020204" pitchFamily="34" charset="0"/>
          </a:endParaRPr>
        </a:p>
      </dgm:t>
    </dgm:pt>
    <dgm:pt modelId="{B1DA0DDF-1946-4DE5-863F-EA69A7C985FF}">
      <dgm:prSet phldrT="[Texto]" custT="1"/>
      <dgm:spPr/>
      <dgm:t>
        <a:bodyPr/>
        <a:lstStyle/>
        <a:p>
          <a:r>
            <a:rPr lang="es-CO" sz="1000">
              <a:solidFill>
                <a:sysClr val="windowText" lastClr="000000"/>
              </a:solidFill>
              <a:latin typeface="Arial" panose="020B0604020202020204" pitchFamily="34" charset="0"/>
              <a:cs typeface="Arial" panose="020B0604020202020204" pitchFamily="34" charset="0"/>
            </a:rPr>
            <a:t>Son las acciones adelantadas para las campañas publicitarias en las cuales se divulga contenido a través de los diferentes medios de comunicación masivos. Uno de los grandes retos que enfrentan estas acciones son los altos costos de pautar en estos medios, como la televisión, radio, prensa, revistas; y el contenido llega a un público en general, por lo cual podría presentar dificultades para alcanzar el público objetivo.</a:t>
          </a:r>
          <a:endParaRPr lang="es-ES" sz="1000">
            <a:solidFill>
              <a:sysClr val="windowText" lastClr="000000"/>
            </a:solidFill>
            <a:latin typeface="Arial" panose="020B0604020202020204" pitchFamily="34" charset="0"/>
            <a:cs typeface="Arial" panose="020B0604020202020204" pitchFamily="34" charset="0"/>
          </a:endParaRPr>
        </a:p>
      </dgm:t>
    </dgm:pt>
    <dgm:pt modelId="{DEFE71C7-C2C7-4403-9413-6F2473D24380}" type="parTrans" cxnId="{0013C457-39AE-42ED-9BDD-5C5C80966B8E}">
      <dgm:prSet/>
      <dgm:spPr/>
      <dgm:t>
        <a:bodyPr/>
        <a:lstStyle/>
        <a:p>
          <a:endParaRPr lang="es-ES" sz="1000">
            <a:latin typeface="Arial" panose="020B0604020202020204" pitchFamily="34" charset="0"/>
            <a:cs typeface="Arial" panose="020B0604020202020204" pitchFamily="34" charset="0"/>
          </a:endParaRPr>
        </a:p>
      </dgm:t>
    </dgm:pt>
    <dgm:pt modelId="{592E9BAC-203B-4BD5-AD9A-B56DE6D213F2}" type="sibTrans" cxnId="{0013C457-39AE-42ED-9BDD-5C5C80966B8E}">
      <dgm:prSet/>
      <dgm:spPr/>
      <dgm:t>
        <a:bodyPr/>
        <a:lstStyle/>
        <a:p>
          <a:endParaRPr lang="es-ES" sz="1000">
            <a:latin typeface="Arial" panose="020B0604020202020204" pitchFamily="34" charset="0"/>
            <a:cs typeface="Arial" panose="020B0604020202020204" pitchFamily="34" charset="0"/>
          </a:endParaRPr>
        </a:p>
      </dgm:t>
    </dgm:pt>
    <dgm:pt modelId="{2E991CA2-7BD7-476F-BC64-DD7DE340CA26}">
      <dgm:prSet phldrT="[Texto]" custT="1"/>
      <dgm:spPr/>
      <dgm:t>
        <a:bodyPr/>
        <a:lstStyle/>
        <a:p>
          <a:r>
            <a:rPr lang="es-CO" sz="1000" b="1" i="1">
              <a:latin typeface="Arial" panose="020B0604020202020204" pitchFamily="34" charset="0"/>
              <a:cs typeface="Arial" panose="020B0604020202020204" pitchFamily="34" charset="0"/>
            </a:rPr>
            <a:t>Through The Line </a:t>
          </a:r>
          <a:r>
            <a:rPr lang="es-CO" sz="1000" b="1">
              <a:latin typeface="Arial" panose="020B0604020202020204" pitchFamily="34" charset="0"/>
              <a:cs typeface="Arial" panose="020B0604020202020204" pitchFamily="34" charset="0"/>
            </a:rPr>
            <a:t>(TTL)</a:t>
          </a:r>
          <a:endParaRPr lang="es-ES" sz="1000">
            <a:latin typeface="Arial" panose="020B0604020202020204" pitchFamily="34" charset="0"/>
            <a:cs typeface="Arial" panose="020B0604020202020204" pitchFamily="34" charset="0"/>
          </a:endParaRPr>
        </a:p>
      </dgm:t>
    </dgm:pt>
    <dgm:pt modelId="{BCA7077C-95D1-4652-9FF3-63CA42DC22FE}" type="parTrans" cxnId="{6F0866E9-F286-43F9-B1FE-15B256FF5424}">
      <dgm:prSet/>
      <dgm:spPr/>
      <dgm:t>
        <a:bodyPr/>
        <a:lstStyle/>
        <a:p>
          <a:endParaRPr lang="es-ES" sz="1000">
            <a:latin typeface="Arial" panose="020B0604020202020204" pitchFamily="34" charset="0"/>
            <a:cs typeface="Arial" panose="020B0604020202020204" pitchFamily="34" charset="0"/>
          </a:endParaRPr>
        </a:p>
      </dgm:t>
    </dgm:pt>
    <dgm:pt modelId="{B69EE599-2889-4D03-BE98-49D78B7A9B33}" type="sibTrans" cxnId="{6F0866E9-F286-43F9-B1FE-15B256FF5424}">
      <dgm:prSet/>
      <dgm:spPr/>
      <dgm:t>
        <a:bodyPr/>
        <a:lstStyle/>
        <a:p>
          <a:endParaRPr lang="es-ES" sz="1000">
            <a:latin typeface="Arial" panose="020B0604020202020204" pitchFamily="34" charset="0"/>
            <a:cs typeface="Arial" panose="020B0604020202020204" pitchFamily="34" charset="0"/>
          </a:endParaRPr>
        </a:p>
      </dgm:t>
    </dgm:pt>
    <dgm:pt modelId="{EF7E9466-DDAE-427A-9F13-FC7E3B9B5420}">
      <dgm:prSet phldrT="[Texto]" custT="1"/>
      <dgm:spPr>
        <a:solidFill>
          <a:schemeClr val="bg2">
            <a:lumMod val="75000"/>
          </a:schemeClr>
        </a:solidFill>
      </dgm:spPr>
      <dgm:t>
        <a:bodyPr/>
        <a:lstStyle/>
        <a:p>
          <a:r>
            <a:rPr lang="es-ES" sz="1000">
              <a:solidFill>
                <a:sysClr val="windowText" lastClr="000000"/>
              </a:solidFill>
              <a:latin typeface="Arial" panose="020B0604020202020204" pitchFamily="34" charset="0"/>
              <a:cs typeface="Arial" panose="020B0604020202020204" pitchFamily="34" charset="0"/>
            </a:rPr>
            <a:t>Se basa en crear acciones tanto de BTL como de ATL, con el fin de abarcar el mayor público objetivo.</a:t>
          </a:r>
        </a:p>
      </dgm:t>
    </dgm:pt>
    <dgm:pt modelId="{4517A2D7-55B5-4D8E-B4A3-95B424809F0B}" type="parTrans" cxnId="{BB202FB3-4CD2-4720-A07E-7630DF181695}">
      <dgm:prSet/>
      <dgm:spPr/>
      <dgm:t>
        <a:bodyPr/>
        <a:lstStyle/>
        <a:p>
          <a:endParaRPr lang="es-ES" sz="1000">
            <a:latin typeface="Arial" panose="020B0604020202020204" pitchFamily="34" charset="0"/>
            <a:cs typeface="Arial" panose="020B0604020202020204" pitchFamily="34" charset="0"/>
          </a:endParaRPr>
        </a:p>
      </dgm:t>
    </dgm:pt>
    <dgm:pt modelId="{8F882E9D-13DE-4300-938A-8D5FECAD1CD5}" type="sibTrans" cxnId="{BB202FB3-4CD2-4720-A07E-7630DF181695}">
      <dgm:prSet/>
      <dgm:spPr/>
      <dgm:t>
        <a:bodyPr/>
        <a:lstStyle/>
        <a:p>
          <a:endParaRPr lang="es-ES" sz="1000">
            <a:latin typeface="Arial" panose="020B0604020202020204" pitchFamily="34" charset="0"/>
            <a:cs typeface="Arial" panose="020B0604020202020204" pitchFamily="34" charset="0"/>
          </a:endParaRPr>
        </a:p>
      </dgm:t>
    </dgm:pt>
    <dgm:pt modelId="{31772DAC-80B4-4A05-80CF-0CD27B3E7770}" type="pres">
      <dgm:prSet presAssocID="{541ADDFC-39D9-4F60-94E2-A2AF28017F8D}" presName="theList" presStyleCnt="0">
        <dgm:presLayoutVars>
          <dgm:dir/>
          <dgm:animLvl val="lvl"/>
          <dgm:resizeHandles val="exact"/>
        </dgm:presLayoutVars>
      </dgm:prSet>
      <dgm:spPr/>
    </dgm:pt>
    <dgm:pt modelId="{22A9E074-B8BD-4A71-8DF8-C8C9EDC43693}" type="pres">
      <dgm:prSet presAssocID="{2D9F731E-3FE0-43BD-B8F0-4EFB4545F0C1}" presName="compNode" presStyleCnt="0"/>
      <dgm:spPr/>
    </dgm:pt>
    <dgm:pt modelId="{1E04AA62-A5E9-4852-B897-715B0B628128}" type="pres">
      <dgm:prSet presAssocID="{2D9F731E-3FE0-43BD-B8F0-4EFB4545F0C1}" presName="aNode" presStyleLbl="bgShp" presStyleIdx="0" presStyleCnt="3"/>
      <dgm:spPr/>
    </dgm:pt>
    <dgm:pt modelId="{C5977723-5371-44B8-8285-C45AAACD930B}" type="pres">
      <dgm:prSet presAssocID="{2D9F731E-3FE0-43BD-B8F0-4EFB4545F0C1}" presName="textNode" presStyleLbl="bgShp" presStyleIdx="0" presStyleCnt="3"/>
      <dgm:spPr/>
    </dgm:pt>
    <dgm:pt modelId="{D413F0EF-0AB0-49FC-A0CE-37784C5CF130}" type="pres">
      <dgm:prSet presAssocID="{2D9F731E-3FE0-43BD-B8F0-4EFB4545F0C1}" presName="compChildNode" presStyleCnt="0"/>
      <dgm:spPr/>
    </dgm:pt>
    <dgm:pt modelId="{322C85C6-1E55-46D2-9872-907B1A9C43A9}" type="pres">
      <dgm:prSet presAssocID="{2D9F731E-3FE0-43BD-B8F0-4EFB4545F0C1}" presName="theInnerList" presStyleCnt="0"/>
      <dgm:spPr/>
    </dgm:pt>
    <dgm:pt modelId="{3773BD98-29E7-427A-8F93-4F0887F6464E}" type="pres">
      <dgm:prSet presAssocID="{C465B6EC-72BD-4198-885F-0FAD4FAA6D0B}" presName="childNode" presStyleLbl="node1" presStyleIdx="0" presStyleCnt="3" custScaleY="119339">
        <dgm:presLayoutVars>
          <dgm:bulletEnabled val="1"/>
        </dgm:presLayoutVars>
      </dgm:prSet>
      <dgm:spPr/>
    </dgm:pt>
    <dgm:pt modelId="{F3D70A10-EEA6-4AA9-96EC-3CC1E8D02DA7}" type="pres">
      <dgm:prSet presAssocID="{2D9F731E-3FE0-43BD-B8F0-4EFB4545F0C1}" presName="aSpace" presStyleCnt="0"/>
      <dgm:spPr/>
    </dgm:pt>
    <dgm:pt modelId="{2D312E5F-DCCE-410D-80C3-E22A4FABE828}" type="pres">
      <dgm:prSet presAssocID="{64A40914-6EC3-4C07-99DD-1B82E08EB582}" presName="compNode" presStyleCnt="0"/>
      <dgm:spPr/>
    </dgm:pt>
    <dgm:pt modelId="{9C8AA3DF-945D-442C-937E-8714EDD4B906}" type="pres">
      <dgm:prSet presAssocID="{64A40914-6EC3-4C07-99DD-1B82E08EB582}" presName="aNode" presStyleLbl="bgShp" presStyleIdx="1" presStyleCnt="3"/>
      <dgm:spPr/>
    </dgm:pt>
    <dgm:pt modelId="{B88DFD3D-027A-4BA3-8B73-38C9B5E149E0}" type="pres">
      <dgm:prSet presAssocID="{64A40914-6EC3-4C07-99DD-1B82E08EB582}" presName="textNode" presStyleLbl="bgShp" presStyleIdx="1" presStyleCnt="3"/>
      <dgm:spPr/>
    </dgm:pt>
    <dgm:pt modelId="{EEF75420-FA1C-48DE-9B55-E00DC324091A}" type="pres">
      <dgm:prSet presAssocID="{64A40914-6EC3-4C07-99DD-1B82E08EB582}" presName="compChildNode" presStyleCnt="0"/>
      <dgm:spPr/>
    </dgm:pt>
    <dgm:pt modelId="{9F187603-74C2-4ABC-8217-AFE81F35EB3C}" type="pres">
      <dgm:prSet presAssocID="{64A40914-6EC3-4C07-99DD-1B82E08EB582}" presName="theInnerList" presStyleCnt="0"/>
      <dgm:spPr/>
    </dgm:pt>
    <dgm:pt modelId="{0DBD03D5-B2A6-419C-A333-4F9E0F33B7B2}" type="pres">
      <dgm:prSet presAssocID="{B1DA0DDF-1946-4DE5-863F-EA69A7C985FF}" presName="childNode" presStyleLbl="node1" presStyleIdx="1" presStyleCnt="3" custScaleY="119339">
        <dgm:presLayoutVars>
          <dgm:bulletEnabled val="1"/>
        </dgm:presLayoutVars>
      </dgm:prSet>
      <dgm:spPr/>
    </dgm:pt>
    <dgm:pt modelId="{8D11E069-4C44-4CC0-942A-C797E7152F70}" type="pres">
      <dgm:prSet presAssocID="{64A40914-6EC3-4C07-99DD-1B82E08EB582}" presName="aSpace" presStyleCnt="0"/>
      <dgm:spPr/>
    </dgm:pt>
    <dgm:pt modelId="{1D5FFC95-95CD-49D6-8854-B89FBB7C8CFA}" type="pres">
      <dgm:prSet presAssocID="{2E991CA2-7BD7-476F-BC64-DD7DE340CA26}" presName="compNode" presStyleCnt="0"/>
      <dgm:spPr/>
    </dgm:pt>
    <dgm:pt modelId="{99D250E7-42B8-4B08-AD95-7795A838EA91}" type="pres">
      <dgm:prSet presAssocID="{2E991CA2-7BD7-476F-BC64-DD7DE340CA26}" presName="aNode" presStyleLbl="bgShp" presStyleIdx="2" presStyleCnt="3"/>
      <dgm:spPr/>
    </dgm:pt>
    <dgm:pt modelId="{48777829-4CC6-4676-B1E3-7E80E5790214}" type="pres">
      <dgm:prSet presAssocID="{2E991CA2-7BD7-476F-BC64-DD7DE340CA26}" presName="textNode" presStyleLbl="bgShp" presStyleIdx="2" presStyleCnt="3"/>
      <dgm:spPr/>
    </dgm:pt>
    <dgm:pt modelId="{1E54E183-90AB-4450-A5C3-358A63E5654D}" type="pres">
      <dgm:prSet presAssocID="{2E991CA2-7BD7-476F-BC64-DD7DE340CA26}" presName="compChildNode" presStyleCnt="0"/>
      <dgm:spPr/>
    </dgm:pt>
    <dgm:pt modelId="{5B34DB0D-67F6-463E-8FB3-04002E3E195F}" type="pres">
      <dgm:prSet presAssocID="{2E991CA2-7BD7-476F-BC64-DD7DE340CA26}" presName="theInnerList" presStyleCnt="0"/>
      <dgm:spPr/>
    </dgm:pt>
    <dgm:pt modelId="{F6ED449B-20E6-4FE6-A69B-7C967189F469}" type="pres">
      <dgm:prSet presAssocID="{EF7E9466-DDAE-427A-9F13-FC7E3B9B5420}" presName="childNode" presStyleLbl="node1" presStyleIdx="2" presStyleCnt="3" custScaleY="119339">
        <dgm:presLayoutVars>
          <dgm:bulletEnabled val="1"/>
        </dgm:presLayoutVars>
      </dgm:prSet>
      <dgm:spPr/>
    </dgm:pt>
  </dgm:ptLst>
  <dgm:cxnLst>
    <dgm:cxn modelId="{A98FD61A-7F76-483E-A54E-11296FF61F33}" type="presOf" srcId="{64A40914-6EC3-4C07-99DD-1B82E08EB582}" destId="{9C8AA3DF-945D-442C-937E-8714EDD4B906}" srcOrd="0" destOrd="0" presId="urn:microsoft.com/office/officeart/2005/8/layout/lProcess2"/>
    <dgm:cxn modelId="{DB473322-7A31-4C18-8DF4-E769AADAE5F5}" type="presOf" srcId="{2E991CA2-7BD7-476F-BC64-DD7DE340CA26}" destId="{48777829-4CC6-4676-B1E3-7E80E5790214}" srcOrd="1" destOrd="0" presId="urn:microsoft.com/office/officeart/2005/8/layout/lProcess2"/>
    <dgm:cxn modelId="{0013C457-39AE-42ED-9BDD-5C5C80966B8E}" srcId="{64A40914-6EC3-4C07-99DD-1B82E08EB582}" destId="{B1DA0DDF-1946-4DE5-863F-EA69A7C985FF}" srcOrd="0" destOrd="0" parTransId="{DEFE71C7-C2C7-4403-9413-6F2473D24380}" sibTransId="{592E9BAC-203B-4BD5-AD9A-B56DE6D213F2}"/>
    <dgm:cxn modelId="{0C678C58-91A3-4C18-8FE4-3E0FB079FBDC}" type="presOf" srcId="{64A40914-6EC3-4C07-99DD-1B82E08EB582}" destId="{B88DFD3D-027A-4BA3-8B73-38C9B5E149E0}" srcOrd="1" destOrd="0" presId="urn:microsoft.com/office/officeart/2005/8/layout/lProcess2"/>
    <dgm:cxn modelId="{AA8934A2-5A1D-4A36-B788-4C1A4F9A2E6D}" srcId="{2D9F731E-3FE0-43BD-B8F0-4EFB4545F0C1}" destId="{C465B6EC-72BD-4198-885F-0FAD4FAA6D0B}" srcOrd="0" destOrd="0" parTransId="{A61C0863-13CE-460C-A137-24E8AEF85626}" sibTransId="{B6198AD6-A134-432B-929D-C1A61482382B}"/>
    <dgm:cxn modelId="{B3C3ADA5-6357-4FEF-BF29-49032E845B9D}" type="presOf" srcId="{EF7E9466-DDAE-427A-9F13-FC7E3B9B5420}" destId="{F6ED449B-20E6-4FE6-A69B-7C967189F469}" srcOrd="0" destOrd="0" presId="urn:microsoft.com/office/officeart/2005/8/layout/lProcess2"/>
    <dgm:cxn modelId="{BB202FB3-4CD2-4720-A07E-7630DF181695}" srcId="{2E991CA2-7BD7-476F-BC64-DD7DE340CA26}" destId="{EF7E9466-DDAE-427A-9F13-FC7E3B9B5420}" srcOrd="0" destOrd="0" parTransId="{4517A2D7-55B5-4D8E-B4A3-95B424809F0B}" sibTransId="{8F882E9D-13DE-4300-938A-8D5FECAD1CD5}"/>
    <dgm:cxn modelId="{2F48B3B6-159C-414E-ACCB-6D8EE73E98E5}" type="presOf" srcId="{2D9F731E-3FE0-43BD-B8F0-4EFB4545F0C1}" destId="{C5977723-5371-44B8-8285-C45AAACD930B}" srcOrd="1" destOrd="0" presId="urn:microsoft.com/office/officeart/2005/8/layout/lProcess2"/>
    <dgm:cxn modelId="{F9B592CD-BAF8-408F-BEE1-74D656049878}" type="presOf" srcId="{2E991CA2-7BD7-476F-BC64-DD7DE340CA26}" destId="{99D250E7-42B8-4B08-AD95-7795A838EA91}" srcOrd="0" destOrd="0" presId="urn:microsoft.com/office/officeart/2005/8/layout/lProcess2"/>
    <dgm:cxn modelId="{52A817D4-9EF2-40D5-81BA-93FA7BB1AD0E}" type="presOf" srcId="{B1DA0DDF-1946-4DE5-863F-EA69A7C985FF}" destId="{0DBD03D5-B2A6-419C-A333-4F9E0F33B7B2}" srcOrd="0" destOrd="0" presId="urn:microsoft.com/office/officeart/2005/8/layout/lProcess2"/>
    <dgm:cxn modelId="{9E2463D4-9543-4B0C-8FDF-C176CF81BA59}" srcId="{541ADDFC-39D9-4F60-94E2-A2AF28017F8D}" destId="{64A40914-6EC3-4C07-99DD-1B82E08EB582}" srcOrd="1" destOrd="0" parTransId="{AAA12196-1375-4F5E-964A-39B3B61C2E3D}" sibTransId="{A807DA35-4458-49B9-93B5-1D362EA60E26}"/>
    <dgm:cxn modelId="{5425CFE4-0545-41C9-9423-AD08DE5BE09C}" srcId="{541ADDFC-39D9-4F60-94E2-A2AF28017F8D}" destId="{2D9F731E-3FE0-43BD-B8F0-4EFB4545F0C1}" srcOrd="0" destOrd="0" parTransId="{7B10FC87-7D2C-482B-A4E2-9742E0ED4544}" sibTransId="{C2107727-6781-414A-9239-E0C2506882C6}"/>
    <dgm:cxn modelId="{6F0866E9-F286-43F9-B1FE-15B256FF5424}" srcId="{541ADDFC-39D9-4F60-94E2-A2AF28017F8D}" destId="{2E991CA2-7BD7-476F-BC64-DD7DE340CA26}" srcOrd="2" destOrd="0" parTransId="{BCA7077C-95D1-4652-9FF3-63CA42DC22FE}" sibTransId="{B69EE599-2889-4D03-BE98-49D78B7A9B33}"/>
    <dgm:cxn modelId="{08C925F3-A611-41EF-8D36-300BDC773F44}" type="presOf" srcId="{2D9F731E-3FE0-43BD-B8F0-4EFB4545F0C1}" destId="{1E04AA62-A5E9-4852-B897-715B0B628128}" srcOrd="0" destOrd="0" presId="urn:microsoft.com/office/officeart/2005/8/layout/lProcess2"/>
    <dgm:cxn modelId="{8C0852F8-A5DB-455A-9EC2-9B01136CFED2}" type="presOf" srcId="{541ADDFC-39D9-4F60-94E2-A2AF28017F8D}" destId="{31772DAC-80B4-4A05-80CF-0CD27B3E7770}" srcOrd="0" destOrd="0" presId="urn:microsoft.com/office/officeart/2005/8/layout/lProcess2"/>
    <dgm:cxn modelId="{4D26DFFA-125C-4E69-A0C4-B4E2C45222EA}" type="presOf" srcId="{C465B6EC-72BD-4198-885F-0FAD4FAA6D0B}" destId="{3773BD98-29E7-427A-8F93-4F0887F6464E}" srcOrd="0" destOrd="0" presId="urn:microsoft.com/office/officeart/2005/8/layout/lProcess2"/>
    <dgm:cxn modelId="{121DD382-DC05-4DE0-9ED1-6A91E8E7B057}" type="presParOf" srcId="{31772DAC-80B4-4A05-80CF-0CD27B3E7770}" destId="{22A9E074-B8BD-4A71-8DF8-C8C9EDC43693}" srcOrd="0" destOrd="0" presId="urn:microsoft.com/office/officeart/2005/8/layout/lProcess2"/>
    <dgm:cxn modelId="{4FA43BCC-DB1A-4069-BBE9-7BC7BBC0FAD2}" type="presParOf" srcId="{22A9E074-B8BD-4A71-8DF8-C8C9EDC43693}" destId="{1E04AA62-A5E9-4852-B897-715B0B628128}" srcOrd="0" destOrd="0" presId="urn:microsoft.com/office/officeart/2005/8/layout/lProcess2"/>
    <dgm:cxn modelId="{3FC28202-24BF-424D-B81E-7306C1404691}" type="presParOf" srcId="{22A9E074-B8BD-4A71-8DF8-C8C9EDC43693}" destId="{C5977723-5371-44B8-8285-C45AAACD930B}" srcOrd="1" destOrd="0" presId="urn:microsoft.com/office/officeart/2005/8/layout/lProcess2"/>
    <dgm:cxn modelId="{371F3524-C691-4341-B46B-B59B40851637}" type="presParOf" srcId="{22A9E074-B8BD-4A71-8DF8-C8C9EDC43693}" destId="{D413F0EF-0AB0-49FC-A0CE-37784C5CF130}" srcOrd="2" destOrd="0" presId="urn:microsoft.com/office/officeart/2005/8/layout/lProcess2"/>
    <dgm:cxn modelId="{96A8143F-FEB1-4191-8704-F80FEEC5DBB4}" type="presParOf" srcId="{D413F0EF-0AB0-49FC-A0CE-37784C5CF130}" destId="{322C85C6-1E55-46D2-9872-907B1A9C43A9}" srcOrd="0" destOrd="0" presId="urn:microsoft.com/office/officeart/2005/8/layout/lProcess2"/>
    <dgm:cxn modelId="{E9FBB34A-08A9-4E7D-B43E-7BF129C81857}" type="presParOf" srcId="{322C85C6-1E55-46D2-9872-907B1A9C43A9}" destId="{3773BD98-29E7-427A-8F93-4F0887F6464E}" srcOrd="0" destOrd="0" presId="urn:microsoft.com/office/officeart/2005/8/layout/lProcess2"/>
    <dgm:cxn modelId="{D77D4E49-A9E6-48D5-98B5-09AFD1740C3D}" type="presParOf" srcId="{31772DAC-80B4-4A05-80CF-0CD27B3E7770}" destId="{F3D70A10-EEA6-4AA9-96EC-3CC1E8D02DA7}" srcOrd="1" destOrd="0" presId="urn:microsoft.com/office/officeart/2005/8/layout/lProcess2"/>
    <dgm:cxn modelId="{BEEDC08A-F8BD-4259-AF2A-3733C5761A62}" type="presParOf" srcId="{31772DAC-80B4-4A05-80CF-0CD27B3E7770}" destId="{2D312E5F-DCCE-410D-80C3-E22A4FABE828}" srcOrd="2" destOrd="0" presId="urn:microsoft.com/office/officeart/2005/8/layout/lProcess2"/>
    <dgm:cxn modelId="{453C3373-2554-453F-8384-AEEED3F5F879}" type="presParOf" srcId="{2D312E5F-DCCE-410D-80C3-E22A4FABE828}" destId="{9C8AA3DF-945D-442C-937E-8714EDD4B906}" srcOrd="0" destOrd="0" presId="urn:microsoft.com/office/officeart/2005/8/layout/lProcess2"/>
    <dgm:cxn modelId="{60FC40D9-1104-43D7-9564-9E41ABF4E975}" type="presParOf" srcId="{2D312E5F-DCCE-410D-80C3-E22A4FABE828}" destId="{B88DFD3D-027A-4BA3-8B73-38C9B5E149E0}" srcOrd="1" destOrd="0" presId="urn:microsoft.com/office/officeart/2005/8/layout/lProcess2"/>
    <dgm:cxn modelId="{6830B864-C4D3-4CFD-B1F2-F1D24EC9E166}" type="presParOf" srcId="{2D312E5F-DCCE-410D-80C3-E22A4FABE828}" destId="{EEF75420-FA1C-48DE-9B55-E00DC324091A}" srcOrd="2" destOrd="0" presId="urn:microsoft.com/office/officeart/2005/8/layout/lProcess2"/>
    <dgm:cxn modelId="{577537E8-F76B-46F2-AFC8-44B46C1EED2B}" type="presParOf" srcId="{EEF75420-FA1C-48DE-9B55-E00DC324091A}" destId="{9F187603-74C2-4ABC-8217-AFE81F35EB3C}" srcOrd="0" destOrd="0" presId="urn:microsoft.com/office/officeart/2005/8/layout/lProcess2"/>
    <dgm:cxn modelId="{D0EEA4C2-C411-4F25-9AF2-51934847EB87}" type="presParOf" srcId="{9F187603-74C2-4ABC-8217-AFE81F35EB3C}" destId="{0DBD03D5-B2A6-419C-A333-4F9E0F33B7B2}" srcOrd="0" destOrd="0" presId="urn:microsoft.com/office/officeart/2005/8/layout/lProcess2"/>
    <dgm:cxn modelId="{496684B4-B377-449D-8290-A45F189141ED}" type="presParOf" srcId="{31772DAC-80B4-4A05-80CF-0CD27B3E7770}" destId="{8D11E069-4C44-4CC0-942A-C797E7152F70}" srcOrd="3" destOrd="0" presId="urn:microsoft.com/office/officeart/2005/8/layout/lProcess2"/>
    <dgm:cxn modelId="{C238D1C3-C880-40F0-916F-D7DA38DE760E}" type="presParOf" srcId="{31772DAC-80B4-4A05-80CF-0CD27B3E7770}" destId="{1D5FFC95-95CD-49D6-8854-B89FBB7C8CFA}" srcOrd="4" destOrd="0" presId="urn:microsoft.com/office/officeart/2005/8/layout/lProcess2"/>
    <dgm:cxn modelId="{A1842415-70DC-4F91-BBC3-B88F7F202E8C}" type="presParOf" srcId="{1D5FFC95-95CD-49D6-8854-B89FBB7C8CFA}" destId="{99D250E7-42B8-4B08-AD95-7795A838EA91}" srcOrd="0" destOrd="0" presId="urn:microsoft.com/office/officeart/2005/8/layout/lProcess2"/>
    <dgm:cxn modelId="{A63F0563-A577-4679-888A-07CFEB52D8BD}" type="presParOf" srcId="{1D5FFC95-95CD-49D6-8854-B89FBB7C8CFA}" destId="{48777829-4CC6-4676-B1E3-7E80E5790214}" srcOrd="1" destOrd="0" presId="urn:microsoft.com/office/officeart/2005/8/layout/lProcess2"/>
    <dgm:cxn modelId="{7DEFA595-54EE-4AD6-B428-3B706D358C5B}" type="presParOf" srcId="{1D5FFC95-95CD-49D6-8854-B89FBB7C8CFA}" destId="{1E54E183-90AB-4450-A5C3-358A63E5654D}" srcOrd="2" destOrd="0" presId="urn:microsoft.com/office/officeart/2005/8/layout/lProcess2"/>
    <dgm:cxn modelId="{7F0B16A8-3B97-4C7C-8A0F-2F134363885E}" type="presParOf" srcId="{1E54E183-90AB-4450-A5C3-358A63E5654D}" destId="{5B34DB0D-67F6-463E-8FB3-04002E3E195F}" srcOrd="0" destOrd="0" presId="urn:microsoft.com/office/officeart/2005/8/layout/lProcess2"/>
    <dgm:cxn modelId="{DE3F56F9-8BF7-418E-A106-6A75F537CF2E}" type="presParOf" srcId="{5B34DB0D-67F6-463E-8FB3-04002E3E195F}" destId="{F6ED449B-20E6-4FE6-A69B-7C967189F469}" srcOrd="0" destOrd="0" presId="urn:microsoft.com/office/officeart/2005/8/layout/lProcess2"/>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D44D7F2F-C31E-4A9C-B4CB-C6792B19125E}" type="doc">
      <dgm:prSet loTypeId="urn:microsoft.com/office/officeart/2005/8/layout/chevron1" loCatId="process" qsTypeId="urn:microsoft.com/office/officeart/2005/8/quickstyle/simple1" qsCatId="simple" csTypeId="urn:microsoft.com/office/officeart/2005/8/colors/colorful2" csCatId="colorful" phldr="1"/>
      <dgm:spPr/>
    </dgm:pt>
    <dgm:pt modelId="{45BB59DE-565A-400C-B1E0-8265B9E8C683}">
      <dgm:prSet phldrT="[Texto]"/>
      <dgm:spPr/>
      <dgm:t>
        <a:bodyPr/>
        <a:lstStyle/>
        <a:p>
          <a:r>
            <a:rPr lang="es-CO">
              <a:latin typeface="Arial" panose="020B0604020202020204" pitchFamily="34" charset="0"/>
              <a:cs typeface="Arial" panose="020B0604020202020204" pitchFamily="34" charset="0"/>
            </a:rPr>
            <a:t>1. Objetivo del plan de medios </a:t>
          </a:r>
          <a:endParaRPr lang="es-ES">
            <a:latin typeface="Arial" panose="020B0604020202020204" pitchFamily="34" charset="0"/>
            <a:cs typeface="Arial" panose="020B0604020202020204" pitchFamily="34" charset="0"/>
          </a:endParaRPr>
        </a:p>
      </dgm:t>
    </dgm:pt>
    <dgm:pt modelId="{DE5D2D08-F9E9-4536-B65F-016BA51F453F}" type="parTrans" cxnId="{CD0DE146-3220-4390-B6A3-84913505E72E}">
      <dgm:prSet/>
      <dgm:spPr/>
      <dgm:t>
        <a:bodyPr/>
        <a:lstStyle/>
        <a:p>
          <a:endParaRPr lang="es-ES">
            <a:latin typeface="Arial" panose="020B0604020202020204" pitchFamily="34" charset="0"/>
            <a:cs typeface="Arial" panose="020B0604020202020204" pitchFamily="34" charset="0"/>
          </a:endParaRPr>
        </a:p>
      </dgm:t>
    </dgm:pt>
    <dgm:pt modelId="{F3B7F9E5-4220-4DDF-BB00-516BDFD20019}" type="sibTrans" cxnId="{CD0DE146-3220-4390-B6A3-84913505E72E}">
      <dgm:prSet/>
      <dgm:spPr/>
      <dgm:t>
        <a:bodyPr/>
        <a:lstStyle/>
        <a:p>
          <a:endParaRPr lang="es-ES">
            <a:latin typeface="Arial" panose="020B0604020202020204" pitchFamily="34" charset="0"/>
            <a:cs typeface="Arial" panose="020B0604020202020204" pitchFamily="34" charset="0"/>
          </a:endParaRPr>
        </a:p>
      </dgm:t>
    </dgm:pt>
    <dgm:pt modelId="{58C91FAC-9A99-4E6C-876A-DAD9080B1197}">
      <dgm:prSet phldrT="[Texto]"/>
      <dgm:spPr/>
      <dgm:t>
        <a:bodyPr/>
        <a:lstStyle/>
        <a:p>
          <a:r>
            <a:rPr lang="es-CO">
              <a:latin typeface="Arial" panose="020B0604020202020204" pitchFamily="34" charset="0"/>
              <a:cs typeface="Arial" panose="020B0604020202020204" pitchFamily="34" charset="0"/>
            </a:rPr>
            <a:t>2. Público objetivo </a:t>
          </a:r>
          <a:endParaRPr lang="es-ES">
            <a:latin typeface="Arial" panose="020B0604020202020204" pitchFamily="34" charset="0"/>
            <a:cs typeface="Arial" panose="020B0604020202020204" pitchFamily="34" charset="0"/>
          </a:endParaRPr>
        </a:p>
      </dgm:t>
    </dgm:pt>
    <dgm:pt modelId="{3892D85A-E569-41AC-A7D3-07ECE6F10118}" type="parTrans" cxnId="{E05C9C89-5C8F-40D7-98E3-66FBCD1DD699}">
      <dgm:prSet/>
      <dgm:spPr/>
      <dgm:t>
        <a:bodyPr/>
        <a:lstStyle/>
        <a:p>
          <a:endParaRPr lang="es-ES">
            <a:latin typeface="Arial" panose="020B0604020202020204" pitchFamily="34" charset="0"/>
            <a:cs typeface="Arial" panose="020B0604020202020204" pitchFamily="34" charset="0"/>
          </a:endParaRPr>
        </a:p>
      </dgm:t>
    </dgm:pt>
    <dgm:pt modelId="{C2C7D776-E710-4C9E-A471-6958A26AFE69}" type="sibTrans" cxnId="{E05C9C89-5C8F-40D7-98E3-66FBCD1DD699}">
      <dgm:prSet/>
      <dgm:spPr/>
      <dgm:t>
        <a:bodyPr/>
        <a:lstStyle/>
        <a:p>
          <a:endParaRPr lang="es-ES">
            <a:latin typeface="Arial" panose="020B0604020202020204" pitchFamily="34" charset="0"/>
            <a:cs typeface="Arial" panose="020B0604020202020204" pitchFamily="34" charset="0"/>
          </a:endParaRPr>
        </a:p>
      </dgm:t>
    </dgm:pt>
    <dgm:pt modelId="{C7F37BE8-C5EC-4249-B41B-0926F99CA038}">
      <dgm:prSet phldrT="[Texto]"/>
      <dgm:spPr/>
      <dgm:t>
        <a:bodyPr/>
        <a:lstStyle/>
        <a:p>
          <a:r>
            <a:rPr lang="es-CO">
              <a:latin typeface="Arial" panose="020B0604020202020204" pitchFamily="34" charset="0"/>
              <a:cs typeface="Arial" panose="020B0604020202020204" pitchFamily="34" charset="0"/>
            </a:rPr>
            <a:t>3. Medio o canal digital</a:t>
          </a:r>
          <a:endParaRPr lang="es-ES">
            <a:latin typeface="Arial" panose="020B0604020202020204" pitchFamily="34" charset="0"/>
            <a:cs typeface="Arial" panose="020B0604020202020204" pitchFamily="34" charset="0"/>
          </a:endParaRPr>
        </a:p>
      </dgm:t>
    </dgm:pt>
    <dgm:pt modelId="{90E3A81E-CFA8-46ED-9FE8-D39075793D9D}" type="parTrans" cxnId="{DFE63C97-2D16-4717-97FD-C4B114C09DA9}">
      <dgm:prSet/>
      <dgm:spPr/>
      <dgm:t>
        <a:bodyPr/>
        <a:lstStyle/>
        <a:p>
          <a:endParaRPr lang="es-ES">
            <a:latin typeface="Arial" panose="020B0604020202020204" pitchFamily="34" charset="0"/>
            <a:cs typeface="Arial" panose="020B0604020202020204" pitchFamily="34" charset="0"/>
          </a:endParaRPr>
        </a:p>
      </dgm:t>
    </dgm:pt>
    <dgm:pt modelId="{F8E31F2E-D4CD-4E22-8422-A1F3CD8701B1}" type="sibTrans" cxnId="{DFE63C97-2D16-4717-97FD-C4B114C09DA9}">
      <dgm:prSet/>
      <dgm:spPr/>
      <dgm:t>
        <a:bodyPr/>
        <a:lstStyle/>
        <a:p>
          <a:endParaRPr lang="es-ES">
            <a:latin typeface="Arial" panose="020B0604020202020204" pitchFamily="34" charset="0"/>
            <a:cs typeface="Arial" panose="020B0604020202020204" pitchFamily="34" charset="0"/>
          </a:endParaRPr>
        </a:p>
      </dgm:t>
    </dgm:pt>
    <dgm:pt modelId="{0429B399-6BA8-4D23-B761-5C8801E4A86E}">
      <dgm:prSet phldrT="[Texto]"/>
      <dgm:spPr/>
      <dgm:t>
        <a:bodyPr/>
        <a:lstStyle/>
        <a:p>
          <a:r>
            <a:rPr lang="es-CO">
              <a:latin typeface="Arial" panose="020B0604020202020204" pitchFamily="34" charset="0"/>
              <a:cs typeface="Arial" panose="020B0604020202020204" pitchFamily="34" charset="0"/>
            </a:rPr>
            <a:t>4. Fecha y hora de publicación</a:t>
          </a:r>
          <a:endParaRPr lang="es-ES">
            <a:latin typeface="Arial" panose="020B0604020202020204" pitchFamily="34" charset="0"/>
            <a:cs typeface="Arial" panose="020B0604020202020204" pitchFamily="34" charset="0"/>
          </a:endParaRPr>
        </a:p>
      </dgm:t>
    </dgm:pt>
    <dgm:pt modelId="{BAC451BD-9A46-4FA6-A46D-203D2A7C86AD}" type="parTrans" cxnId="{58A97EBD-FC91-4E2E-BDA6-4D5B73CFB9C8}">
      <dgm:prSet/>
      <dgm:spPr/>
      <dgm:t>
        <a:bodyPr/>
        <a:lstStyle/>
        <a:p>
          <a:endParaRPr lang="es-ES">
            <a:latin typeface="Arial" panose="020B0604020202020204" pitchFamily="34" charset="0"/>
            <a:cs typeface="Arial" panose="020B0604020202020204" pitchFamily="34" charset="0"/>
          </a:endParaRPr>
        </a:p>
      </dgm:t>
    </dgm:pt>
    <dgm:pt modelId="{CEDB184E-E538-4ED9-A9A0-6A0CBC699EE0}" type="sibTrans" cxnId="{58A97EBD-FC91-4E2E-BDA6-4D5B73CFB9C8}">
      <dgm:prSet/>
      <dgm:spPr/>
      <dgm:t>
        <a:bodyPr/>
        <a:lstStyle/>
        <a:p>
          <a:endParaRPr lang="es-ES">
            <a:latin typeface="Arial" panose="020B0604020202020204" pitchFamily="34" charset="0"/>
            <a:cs typeface="Arial" panose="020B0604020202020204" pitchFamily="34" charset="0"/>
          </a:endParaRPr>
        </a:p>
      </dgm:t>
    </dgm:pt>
    <dgm:pt modelId="{F18EBB5F-95AF-4474-850D-1C7C2F1174CB}">
      <dgm:prSet phldrT="[Texto]"/>
      <dgm:spPr/>
      <dgm:t>
        <a:bodyPr/>
        <a:lstStyle/>
        <a:p>
          <a:r>
            <a:rPr lang="es-CO">
              <a:latin typeface="Arial" panose="020B0604020202020204" pitchFamily="34" charset="0"/>
              <a:cs typeface="Arial" panose="020B0604020202020204" pitchFamily="34" charset="0"/>
            </a:rPr>
            <a:t>5. Creación de contenido digital </a:t>
          </a:r>
          <a:endParaRPr lang="es-ES">
            <a:latin typeface="Arial" panose="020B0604020202020204" pitchFamily="34" charset="0"/>
            <a:cs typeface="Arial" panose="020B0604020202020204" pitchFamily="34" charset="0"/>
          </a:endParaRPr>
        </a:p>
      </dgm:t>
    </dgm:pt>
    <dgm:pt modelId="{1B8EB46A-78C8-46A3-86AC-02EE4F756E29}" type="parTrans" cxnId="{9B926326-E4E4-49EA-A9D6-CF20324CF5FC}">
      <dgm:prSet/>
      <dgm:spPr/>
      <dgm:t>
        <a:bodyPr/>
        <a:lstStyle/>
        <a:p>
          <a:endParaRPr lang="es-ES">
            <a:latin typeface="Arial" panose="020B0604020202020204" pitchFamily="34" charset="0"/>
            <a:cs typeface="Arial" panose="020B0604020202020204" pitchFamily="34" charset="0"/>
          </a:endParaRPr>
        </a:p>
      </dgm:t>
    </dgm:pt>
    <dgm:pt modelId="{8DC8C77E-D85D-455D-A0C7-A48AA067639C}" type="sibTrans" cxnId="{9B926326-E4E4-49EA-A9D6-CF20324CF5FC}">
      <dgm:prSet/>
      <dgm:spPr/>
      <dgm:t>
        <a:bodyPr/>
        <a:lstStyle/>
        <a:p>
          <a:endParaRPr lang="es-ES">
            <a:latin typeface="Arial" panose="020B0604020202020204" pitchFamily="34" charset="0"/>
            <a:cs typeface="Arial" panose="020B0604020202020204" pitchFamily="34" charset="0"/>
          </a:endParaRPr>
        </a:p>
      </dgm:t>
    </dgm:pt>
    <dgm:pt modelId="{E5AB996E-33AB-4B47-8ED4-435FC6B8D752}" type="pres">
      <dgm:prSet presAssocID="{D44D7F2F-C31E-4A9C-B4CB-C6792B19125E}" presName="Name0" presStyleCnt="0">
        <dgm:presLayoutVars>
          <dgm:dir/>
          <dgm:animLvl val="lvl"/>
          <dgm:resizeHandles val="exact"/>
        </dgm:presLayoutVars>
      </dgm:prSet>
      <dgm:spPr/>
    </dgm:pt>
    <dgm:pt modelId="{C522C260-17E8-4A8B-A938-EB594C1E5DC1}" type="pres">
      <dgm:prSet presAssocID="{45BB59DE-565A-400C-B1E0-8265B9E8C683}" presName="parTxOnly" presStyleLbl="node1" presStyleIdx="0" presStyleCnt="5">
        <dgm:presLayoutVars>
          <dgm:chMax val="0"/>
          <dgm:chPref val="0"/>
          <dgm:bulletEnabled val="1"/>
        </dgm:presLayoutVars>
      </dgm:prSet>
      <dgm:spPr/>
    </dgm:pt>
    <dgm:pt modelId="{737C4D17-58F7-4D33-9C59-D55AB6162EFA}" type="pres">
      <dgm:prSet presAssocID="{F3B7F9E5-4220-4DDF-BB00-516BDFD20019}" presName="parTxOnlySpace" presStyleCnt="0"/>
      <dgm:spPr/>
    </dgm:pt>
    <dgm:pt modelId="{9027CC3D-248E-4684-A40D-272575461D16}" type="pres">
      <dgm:prSet presAssocID="{58C91FAC-9A99-4E6C-876A-DAD9080B1197}" presName="parTxOnly" presStyleLbl="node1" presStyleIdx="1" presStyleCnt="5">
        <dgm:presLayoutVars>
          <dgm:chMax val="0"/>
          <dgm:chPref val="0"/>
          <dgm:bulletEnabled val="1"/>
        </dgm:presLayoutVars>
      </dgm:prSet>
      <dgm:spPr/>
    </dgm:pt>
    <dgm:pt modelId="{7647620C-E567-46C0-BE55-BB7936C05F5F}" type="pres">
      <dgm:prSet presAssocID="{C2C7D776-E710-4C9E-A471-6958A26AFE69}" presName="parTxOnlySpace" presStyleCnt="0"/>
      <dgm:spPr/>
    </dgm:pt>
    <dgm:pt modelId="{1C5D0850-3757-4CF0-9235-60AB4737F9A2}" type="pres">
      <dgm:prSet presAssocID="{C7F37BE8-C5EC-4249-B41B-0926F99CA038}" presName="parTxOnly" presStyleLbl="node1" presStyleIdx="2" presStyleCnt="5">
        <dgm:presLayoutVars>
          <dgm:chMax val="0"/>
          <dgm:chPref val="0"/>
          <dgm:bulletEnabled val="1"/>
        </dgm:presLayoutVars>
      </dgm:prSet>
      <dgm:spPr/>
    </dgm:pt>
    <dgm:pt modelId="{4A5C67DF-B916-414C-B1A2-13EC98B56676}" type="pres">
      <dgm:prSet presAssocID="{F8E31F2E-D4CD-4E22-8422-A1F3CD8701B1}" presName="parTxOnlySpace" presStyleCnt="0"/>
      <dgm:spPr/>
    </dgm:pt>
    <dgm:pt modelId="{D3CF6497-5E9D-448C-8F03-363C031FC546}" type="pres">
      <dgm:prSet presAssocID="{0429B399-6BA8-4D23-B761-5C8801E4A86E}" presName="parTxOnly" presStyleLbl="node1" presStyleIdx="3" presStyleCnt="5">
        <dgm:presLayoutVars>
          <dgm:chMax val="0"/>
          <dgm:chPref val="0"/>
          <dgm:bulletEnabled val="1"/>
        </dgm:presLayoutVars>
      </dgm:prSet>
      <dgm:spPr/>
    </dgm:pt>
    <dgm:pt modelId="{FE4F7806-58D2-4F26-A3F2-618442D9C714}" type="pres">
      <dgm:prSet presAssocID="{CEDB184E-E538-4ED9-A9A0-6A0CBC699EE0}" presName="parTxOnlySpace" presStyleCnt="0"/>
      <dgm:spPr/>
    </dgm:pt>
    <dgm:pt modelId="{DA73A9B9-1699-4A68-A7D3-0A952DC7C82E}" type="pres">
      <dgm:prSet presAssocID="{F18EBB5F-95AF-4474-850D-1C7C2F1174CB}" presName="parTxOnly" presStyleLbl="node1" presStyleIdx="4" presStyleCnt="5">
        <dgm:presLayoutVars>
          <dgm:chMax val="0"/>
          <dgm:chPref val="0"/>
          <dgm:bulletEnabled val="1"/>
        </dgm:presLayoutVars>
      </dgm:prSet>
      <dgm:spPr/>
    </dgm:pt>
  </dgm:ptLst>
  <dgm:cxnLst>
    <dgm:cxn modelId="{5B5C0E12-5E0B-4EF3-A7FD-EBB336B22953}" type="presOf" srcId="{58C91FAC-9A99-4E6C-876A-DAD9080B1197}" destId="{9027CC3D-248E-4684-A40D-272575461D16}" srcOrd="0" destOrd="0" presId="urn:microsoft.com/office/officeart/2005/8/layout/chevron1"/>
    <dgm:cxn modelId="{9B926326-E4E4-49EA-A9D6-CF20324CF5FC}" srcId="{D44D7F2F-C31E-4A9C-B4CB-C6792B19125E}" destId="{F18EBB5F-95AF-4474-850D-1C7C2F1174CB}" srcOrd="4" destOrd="0" parTransId="{1B8EB46A-78C8-46A3-86AC-02EE4F756E29}" sibTransId="{8DC8C77E-D85D-455D-A0C7-A48AA067639C}"/>
    <dgm:cxn modelId="{D40A983E-9BA3-4233-A6B7-B83FB81E9B36}" type="presOf" srcId="{45BB59DE-565A-400C-B1E0-8265B9E8C683}" destId="{C522C260-17E8-4A8B-A938-EB594C1E5DC1}" srcOrd="0" destOrd="0" presId="urn:microsoft.com/office/officeart/2005/8/layout/chevron1"/>
    <dgm:cxn modelId="{CD0DE146-3220-4390-B6A3-84913505E72E}" srcId="{D44D7F2F-C31E-4A9C-B4CB-C6792B19125E}" destId="{45BB59DE-565A-400C-B1E0-8265B9E8C683}" srcOrd="0" destOrd="0" parTransId="{DE5D2D08-F9E9-4536-B65F-016BA51F453F}" sibTransId="{F3B7F9E5-4220-4DDF-BB00-516BDFD20019}"/>
    <dgm:cxn modelId="{C52C064D-DE4E-4B4B-8103-C8F639E1562C}" type="presOf" srcId="{D44D7F2F-C31E-4A9C-B4CB-C6792B19125E}" destId="{E5AB996E-33AB-4B47-8ED4-435FC6B8D752}" srcOrd="0" destOrd="0" presId="urn:microsoft.com/office/officeart/2005/8/layout/chevron1"/>
    <dgm:cxn modelId="{E05C9C89-5C8F-40D7-98E3-66FBCD1DD699}" srcId="{D44D7F2F-C31E-4A9C-B4CB-C6792B19125E}" destId="{58C91FAC-9A99-4E6C-876A-DAD9080B1197}" srcOrd="1" destOrd="0" parTransId="{3892D85A-E569-41AC-A7D3-07ECE6F10118}" sibTransId="{C2C7D776-E710-4C9E-A471-6958A26AFE69}"/>
    <dgm:cxn modelId="{896F418B-2D67-4B53-B757-582136A8EACE}" type="presOf" srcId="{F18EBB5F-95AF-4474-850D-1C7C2F1174CB}" destId="{DA73A9B9-1699-4A68-A7D3-0A952DC7C82E}" srcOrd="0" destOrd="0" presId="urn:microsoft.com/office/officeart/2005/8/layout/chevron1"/>
    <dgm:cxn modelId="{DFE63C97-2D16-4717-97FD-C4B114C09DA9}" srcId="{D44D7F2F-C31E-4A9C-B4CB-C6792B19125E}" destId="{C7F37BE8-C5EC-4249-B41B-0926F99CA038}" srcOrd="2" destOrd="0" parTransId="{90E3A81E-CFA8-46ED-9FE8-D39075793D9D}" sibTransId="{F8E31F2E-D4CD-4E22-8422-A1F3CD8701B1}"/>
    <dgm:cxn modelId="{58A97EBD-FC91-4E2E-BDA6-4D5B73CFB9C8}" srcId="{D44D7F2F-C31E-4A9C-B4CB-C6792B19125E}" destId="{0429B399-6BA8-4D23-B761-5C8801E4A86E}" srcOrd="3" destOrd="0" parTransId="{BAC451BD-9A46-4FA6-A46D-203D2A7C86AD}" sibTransId="{CEDB184E-E538-4ED9-A9A0-6A0CBC699EE0}"/>
    <dgm:cxn modelId="{B62CA3CF-3403-436B-845D-D5D7DA82F897}" type="presOf" srcId="{0429B399-6BA8-4D23-B761-5C8801E4A86E}" destId="{D3CF6497-5E9D-448C-8F03-363C031FC546}" srcOrd="0" destOrd="0" presId="urn:microsoft.com/office/officeart/2005/8/layout/chevron1"/>
    <dgm:cxn modelId="{1D61D3F0-E27A-4769-871C-C193AAE7B51A}" type="presOf" srcId="{C7F37BE8-C5EC-4249-B41B-0926F99CA038}" destId="{1C5D0850-3757-4CF0-9235-60AB4737F9A2}" srcOrd="0" destOrd="0" presId="urn:microsoft.com/office/officeart/2005/8/layout/chevron1"/>
    <dgm:cxn modelId="{BFBE24A3-4D1B-4727-B276-9E7E1AD0C7C9}" type="presParOf" srcId="{E5AB996E-33AB-4B47-8ED4-435FC6B8D752}" destId="{C522C260-17E8-4A8B-A938-EB594C1E5DC1}" srcOrd="0" destOrd="0" presId="urn:microsoft.com/office/officeart/2005/8/layout/chevron1"/>
    <dgm:cxn modelId="{1383D9F1-9A87-4BAF-8DFD-293B667DB2AE}" type="presParOf" srcId="{E5AB996E-33AB-4B47-8ED4-435FC6B8D752}" destId="{737C4D17-58F7-4D33-9C59-D55AB6162EFA}" srcOrd="1" destOrd="0" presId="urn:microsoft.com/office/officeart/2005/8/layout/chevron1"/>
    <dgm:cxn modelId="{F5A200F3-2A52-4BBB-AE32-BDF8899426A5}" type="presParOf" srcId="{E5AB996E-33AB-4B47-8ED4-435FC6B8D752}" destId="{9027CC3D-248E-4684-A40D-272575461D16}" srcOrd="2" destOrd="0" presId="urn:microsoft.com/office/officeart/2005/8/layout/chevron1"/>
    <dgm:cxn modelId="{5D0DE4EE-7AEB-462F-ACE2-22F57186DFDE}" type="presParOf" srcId="{E5AB996E-33AB-4B47-8ED4-435FC6B8D752}" destId="{7647620C-E567-46C0-BE55-BB7936C05F5F}" srcOrd="3" destOrd="0" presId="urn:microsoft.com/office/officeart/2005/8/layout/chevron1"/>
    <dgm:cxn modelId="{6916169D-4130-4983-80B0-F322222DE796}" type="presParOf" srcId="{E5AB996E-33AB-4B47-8ED4-435FC6B8D752}" destId="{1C5D0850-3757-4CF0-9235-60AB4737F9A2}" srcOrd="4" destOrd="0" presId="urn:microsoft.com/office/officeart/2005/8/layout/chevron1"/>
    <dgm:cxn modelId="{13CA8079-B8F7-404A-ADE5-E688CBAF9B4B}" type="presParOf" srcId="{E5AB996E-33AB-4B47-8ED4-435FC6B8D752}" destId="{4A5C67DF-B916-414C-B1A2-13EC98B56676}" srcOrd="5" destOrd="0" presId="urn:microsoft.com/office/officeart/2005/8/layout/chevron1"/>
    <dgm:cxn modelId="{24D6080C-B33D-4DBB-91AA-81AE5A7A7625}" type="presParOf" srcId="{E5AB996E-33AB-4B47-8ED4-435FC6B8D752}" destId="{D3CF6497-5E9D-448C-8F03-363C031FC546}" srcOrd="6" destOrd="0" presId="urn:microsoft.com/office/officeart/2005/8/layout/chevron1"/>
    <dgm:cxn modelId="{ADE4C205-5861-42CA-9130-DD5B3F2FBD82}" type="presParOf" srcId="{E5AB996E-33AB-4B47-8ED4-435FC6B8D752}" destId="{FE4F7806-58D2-4F26-A3F2-618442D9C714}" srcOrd="7" destOrd="0" presId="urn:microsoft.com/office/officeart/2005/8/layout/chevron1"/>
    <dgm:cxn modelId="{F270D0A5-D1DC-40E1-BA03-EBEAF49F1587}" type="presParOf" srcId="{E5AB996E-33AB-4B47-8ED4-435FC6B8D752}" destId="{DA73A9B9-1699-4A68-A7D3-0A952DC7C82E}" srcOrd="8" destOrd="0" presId="urn:microsoft.com/office/officeart/2005/8/layout/chevron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B30D9D4-6284-44C3-AC1D-9CF07BCEAEBB}" type="doc">
      <dgm:prSet loTypeId="urn:microsoft.com/office/officeart/2005/8/layout/hierarchy2" loCatId="hierarchy" qsTypeId="urn:microsoft.com/office/officeart/2005/8/quickstyle/simple1" qsCatId="simple" csTypeId="urn:microsoft.com/office/officeart/2005/8/colors/colorful2" csCatId="colorful" phldr="1"/>
      <dgm:spPr/>
      <dgm:t>
        <a:bodyPr/>
        <a:lstStyle/>
        <a:p>
          <a:endParaRPr lang="es-ES"/>
        </a:p>
      </dgm:t>
    </dgm:pt>
    <dgm:pt modelId="{104821B5-108E-464F-976F-DE10BD611B06}">
      <dgm:prSet phldrT="[Texto]" custT="1"/>
      <dgm:spPr/>
      <dgm:t>
        <a:bodyPr/>
        <a:lstStyle/>
        <a:p>
          <a:r>
            <a:rPr lang="es-CO" sz="1000">
              <a:latin typeface="Arial" panose="020B0604020202020204" pitchFamily="34" charset="0"/>
              <a:cs typeface="Arial" panose="020B0604020202020204" pitchFamily="34" charset="0"/>
            </a:rPr>
            <a:t>Proyectos de edición digital </a:t>
          </a:r>
          <a:endParaRPr lang="es-ES" sz="1000">
            <a:latin typeface="Arial" panose="020B0604020202020204" pitchFamily="34" charset="0"/>
            <a:cs typeface="Arial" panose="020B0604020202020204" pitchFamily="34" charset="0"/>
          </a:endParaRPr>
        </a:p>
      </dgm:t>
    </dgm:pt>
    <dgm:pt modelId="{BCEFDAE9-BC3A-4C2D-AE91-F1AB61B6224F}" type="parTrans" cxnId="{D1AE0ADC-B430-42C5-AB7B-BAECBFE4B9B8}">
      <dgm:prSet/>
      <dgm:spPr/>
      <dgm:t>
        <a:bodyPr/>
        <a:lstStyle/>
        <a:p>
          <a:endParaRPr lang="es-ES" sz="900">
            <a:latin typeface="Arial" panose="020B0604020202020204" pitchFamily="34" charset="0"/>
            <a:cs typeface="Arial" panose="020B0604020202020204" pitchFamily="34" charset="0"/>
          </a:endParaRPr>
        </a:p>
      </dgm:t>
    </dgm:pt>
    <dgm:pt modelId="{467AFC7B-58BA-4608-A046-2A3A1E936773}" type="sibTrans" cxnId="{D1AE0ADC-B430-42C5-AB7B-BAECBFE4B9B8}">
      <dgm:prSet/>
      <dgm:spPr/>
      <dgm:t>
        <a:bodyPr/>
        <a:lstStyle/>
        <a:p>
          <a:endParaRPr lang="es-ES" sz="900">
            <a:latin typeface="Arial" panose="020B0604020202020204" pitchFamily="34" charset="0"/>
            <a:cs typeface="Arial" panose="020B0604020202020204" pitchFamily="34" charset="0"/>
          </a:endParaRPr>
        </a:p>
      </dgm:t>
    </dgm:pt>
    <dgm:pt modelId="{6257FF90-86D7-452C-8FA6-EF6813CF616D}">
      <dgm:prSet phldrT="[Texto]" custT="1"/>
      <dgm:spPr/>
      <dgm:t>
        <a:bodyPr/>
        <a:lstStyle/>
        <a:p>
          <a:r>
            <a:rPr lang="es-CO" sz="900">
              <a:latin typeface="Arial" panose="020B0604020202020204" pitchFamily="34" charset="0"/>
              <a:cs typeface="Arial" panose="020B0604020202020204" pitchFamily="34" charset="0"/>
            </a:rPr>
            <a:t>Contenido digital </a:t>
          </a:r>
          <a:endParaRPr lang="es-ES" sz="900">
            <a:latin typeface="Arial" panose="020B0604020202020204" pitchFamily="34" charset="0"/>
            <a:cs typeface="Arial" panose="020B0604020202020204" pitchFamily="34" charset="0"/>
          </a:endParaRPr>
        </a:p>
      </dgm:t>
    </dgm:pt>
    <dgm:pt modelId="{435020FE-DF14-4094-8627-85569C8354EE}" type="parTrans" cxnId="{A1574710-1D2F-42A1-9A57-990DD555B801}">
      <dgm:prSet custT="1"/>
      <dgm:spPr/>
      <dgm:t>
        <a:bodyPr/>
        <a:lstStyle/>
        <a:p>
          <a:endParaRPr lang="es-ES" sz="900">
            <a:latin typeface="Arial" panose="020B0604020202020204" pitchFamily="34" charset="0"/>
            <a:cs typeface="Arial" panose="020B0604020202020204" pitchFamily="34" charset="0"/>
          </a:endParaRPr>
        </a:p>
      </dgm:t>
    </dgm:pt>
    <dgm:pt modelId="{73F4ED1B-03E4-4C1D-8C03-55415F1A6F05}" type="sibTrans" cxnId="{A1574710-1D2F-42A1-9A57-990DD555B801}">
      <dgm:prSet/>
      <dgm:spPr/>
      <dgm:t>
        <a:bodyPr/>
        <a:lstStyle/>
        <a:p>
          <a:endParaRPr lang="es-ES" sz="900">
            <a:latin typeface="Arial" panose="020B0604020202020204" pitchFamily="34" charset="0"/>
            <a:cs typeface="Arial" panose="020B0604020202020204" pitchFamily="34" charset="0"/>
          </a:endParaRPr>
        </a:p>
      </dgm:t>
    </dgm:pt>
    <dgm:pt modelId="{6054F77C-B65B-4E01-8413-5C766682C950}">
      <dgm:prSet phldrT="[Texto]" custT="1"/>
      <dgm:spPr/>
      <dgm:t>
        <a:bodyPr/>
        <a:lstStyle/>
        <a:p>
          <a:pPr algn="l"/>
          <a:r>
            <a:rPr lang="es-CO" sz="900" b="1">
              <a:latin typeface="Arial" panose="020B0604020202020204" pitchFamily="34" charset="0"/>
              <a:cs typeface="Arial" panose="020B0604020202020204" pitchFamily="34" charset="0"/>
            </a:rPr>
            <a:t>Bibliotecas, </a:t>
          </a:r>
          <a:r>
            <a:rPr lang="es-CO" sz="900">
              <a:latin typeface="Arial" panose="020B0604020202020204" pitchFamily="34" charset="0"/>
              <a:cs typeface="Arial" panose="020B0604020202020204" pitchFamily="34" charset="0"/>
            </a:rPr>
            <a:t>enciclopedias, diccionarios y libros </a:t>
          </a:r>
          <a:endParaRPr lang="es-ES" sz="900">
            <a:latin typeface="Arial" panose="020B0604020202020204" pitchFamily="34" charset="0"/>
            <a:cs typeface="Arial" panose="020B0604020202020204" pitchFamily="34" charset="0"/>
          </a:endParaRPr>
        </a:p>
      </dgm:t>
    </dgm:pt>
    <dgm:pt modelId="{17BBCEC0-102F-43FE-A053-79C9B20A908C}" type="parTrans" cxnId="{4C29BF17-367A-4988-9A50-DBF812B257D9}">
      <dgm:prSet custT="1"/>
      <dgm:spPr/>
      <dgm:t>
        <a:bodyPr/>
        <a:lstStyle/>
        <a:p>
          <a:endParaRPr lang="es-ES" sz="900">
            <a:latin typeface="Arial" panose="020B0604020202020204" pitchFamily="34" charset="0"/>
            <a:cs typeface="Arial" panose="020B0604020202020204" pitchFamily="34" charset="0"/>
          </a:endParaRPr>
        </a:p>
      </dgm:t>
    </dgm:pt>
    <dgm:pt modelId="{FD1E598F-03CE-48DA-A1EF-34C1402784F0}" type="sibTrans" cxnId="{4C29BF17-367A-4988-9A50-DBF812B257D9}">
      <dgm:prSet/>
      <dgm:spPr/>
      <dgm:t>
        <a:bodyPr/>
        <a:lstStyle/>
        <a:p>
          <a:endParaRPr lang="es-ES" sz="900">
            <a:latin typeface="Arial" panose="020B0604020202020204" pitchFamily="34" charset="0"/>
            <a:cs typeface="Arial" panose="020B0604020202020204" pitchFamily="34" charset="0"/>
          </a:endParaRPr>
        </a:p>
      </dgm:t>
    </dgm:pt>
    <dgm:pt modelId="{97E85BB4-4A32-49D0-B9AA-631A19549AA1}">
      <dgm:prSet phldrT="[Texto]" custT="1"/>
      <dgm:spPr/>
      <dgm:t>
        <a:bodyPr/>
        <a:lstStyle/>
        <a:p>
          <a:pPr algn="l"/>
          <a:r>
            <a:rPr lang="es-CO" sz="900" i="1">
              <a:latin typeface="Arial" panose="020B0604020202020204" pitchFamily="34" charset="0"/>
              <a:cs typeface="Arial" panose="020B0604020202020204" pitchFamily="34" charset="0"/>
            </a:rPr>
            <a:t>E</a:t>
          </a:r>
          <a:r>
            <a:rPr lang="es-CO" sz="900">
              <a:latin typeface="Arial" panose="020B0604020202020204" pitchFamily="34" charset="0"/>
              <a:cs typeface="Arial" panose="020B0604020202020204" pitchFamily="34" charset="0"/>
            </a:rPr>
            <a:t>-</a:t>
          </a:r>
          <a:r>
            <a:rPr lang="es-CO" sz="900" i="1">
              <a:latin typeface="Arial" panose="020B0604020202020204" pitchFamily="34" charset="0"/>
              <a:cs typeface="Arial" panose="020B0604020202020204" pitchFamily="34" charset="0"/>
            </a:rPr>
            <a:t>commerce </a:t>
          </a:r>
          <a:r>
            <a:rPr lang="es-CO" sz="900">
              <a:latin typeface="Arial" panose="020B0604020202020204" pitchFamily="34" charset="0"/>
              <a:cs typeface="Arial" panose="020B0604020202020204" pitchFamily="34" charset="0"/>
            </a:rPr>
            <a:t> (tiendas virtuales)</a:t>
          </a:r>
          <a:endParaRPr lang="es-ES" sz="900">
            <a:latin typeface="Arial" panose="020B0604020202020204" pitchFamily="34" charset="0"/>
            <a:cs typeface="Arial" panose="020B0604020202020204" pitchFamily="34" charset="0"/>
          </a:endParaRPr>
        </a:p>
      </dgm:t>
    </dgm:pt>
    <dgm:pt modelId="{B5E7DFDE-2BE9-4723-82DC-3B394339DCA1}" type="parTrans" cxnId="{A1740685-54D8-4BAA-AD58-D8328BE38B2D}">
      <dgm:prSet custT="1"/>
      <dgm:spPr/>
      <dgm:t>
        <a:bodyPr/>
        <a:lstStyle/>
        <a:p>
          <a:endParaRPr lang="es-ES" sz="900">
            <a:latin typeface="Arial" panose="020B0604020202020204" pitchFamily="34" charset="0"/>
            <a:cs typeface="Arial" panose="020B0604020202020204" pitchFamily="34" charset="0"/>
          </a:endParaRPr>
        </a:p>
      </dgm:t>
    </dgm:pt>
    <dgm:pt modelId="{71C6653D-F304-4D47-9793-EDDB1B0C78BD}" type="sibTrans" cxnId="{A1740685-54D8-4BAA-AD58-D8328BE38B2D}">
      <dgm:prSet/>
      <dgm:spPr/>
      <dgm:t>
        <a:bodyPr/>
        <a:lstStyle/>
        <a:p>
          <a:endParaRPr lang="es-ES" sz="900">
            <a:latin typeface="Arial" panose="020B0604020202020204" pitchFamily="34" charset="0"/>
            <a:cs typeface="Arial" panose="020B0604020202020204" pitchFamily="34" charset="0"/>
          </a:endParaRPr>
        </a:p>
      </dgm:t>
    </dgm:pt>
    <dgm:pt modelId="{6C069660-AAC9-42DD-92FA-96E2FC0BC12C}">
      <dgm:prSet phldrT="[Texto]" custT="1"/>
      <dgm:spPr/>
      <dgm:t>
        <a:bodyPr/>
        <a:lstStyle/>
        <a:p>
          <a:r>
            <a:rPr lang="es-CO" sz="900">
              <a:latin typeface="Arial" panose="020B0604020202020204" pitchFamily="34" charset="0"/>
              <a:cs typeface="Arial" panose="020B0604020202020204" pitchFamily="34" charset="0"/>
            </a:rPr>
            <a:t>De acuerdo con el origen </a:t>
          </a:r>
          <a:endParaRPr lang="es-ES" sz="900">
            <a:latin typeface="Arial" panose="020B0604020202020204" pitchFamily="34" charset="0"/>
            <a:cs typeface="Arial" panose="020B0604020202020204" pitchFamily="34" charset="0"/>
          </a:endParaRPr>
        </a:p>
      </dgm:t>
    </dgm:pt>
    <dgm:pt modelId="{BDCFB5A0-74D9-4998-8B01-CCF1E298AE35}" type="parTrans" cxnId="{D61B66AC-8BDD-449A-B9B9-00F20E565CFD}">
      <dgm:prSet custT="1"/>
      <dgm:spPr/>
      <dgm:t>
        <a:bodyPr/>
        <a:lstStyle/>
        <a:p>
          <a:endParaRPr lang="es-ES" sz="900">
            <a:latin typeface="Arial" panose="020B0604020202020204" pitchFamily="34" charset="0"/>
            <a:cs typeface="Arial" panose="020B0604020202020204" pitchFamily="34" charset="0"/>
          </a:endParaRPr>
        </a:p>
      </dgm:t>
    </dgm:pt>
    <dgm:pt modelId="{92B45362-7A52-4DBD-A99F-B68810E1C583}" type="sibTrans" cxnId="{D61B66AC-8BDD-449A-B9B9-00F20E565CFD}">
      <dgm:prSet/>
      <dgm:spPr/>
      <dgm:t>
        <a:bodyPr/>
        <a:lstStyle/>
        <a:p>
          <a:endParaRPr lang="es-ES" sz="900">
            <a:latin typeface="Arial" panose="020B0604020202020204" pitchFamily="34" charset="0"/>
            <a:cs typeface="Arial" panose="020B0604020202020204" pitchFamily="34" charset="0"/>
          </a:endParaRPr>
        </a:p>
      </dgm:t>
    </dgm:pt>
    <dgm:pt modelId="{6C953FC7-5B08-47AB-B3DF-0CBBC8755DDF}">
      <dgm:prSet phldrT="[Texto]" custT="1"/>
      <dgm:spPr/>
      <dgm:t>
        <a:bodyPr/>
        <a:lstStyle/>
        <a:p>
          <a:pPr algn="l"/>
          <a:r>
            <a:rPr lang="es-CO" sz="900">
              <a:latin typeface="Arial" panose="020B0604020202020204" pitchFamily="34" charset="0"/>
              <a:cs typeface="Arial" panose="020B0604020202020204" pitchFamily="34" charset="0"/>
            </a:rPr>
            <a:t>Productos digitales nuevos</a:t>
          </a:r>
          <a:endParaRPr lang="es-ES" sz="900">
            <a:latin typeface="Arial" panose="020B0604020202020204" pitchFamily="34" charset="0"/>
            <a:cs typeface="Arial" panose="020B0604020202020204" pitchFamily="34" charset="0"/>
          </a:endParaRPr>
        </a:p>
      </dgm:t>
    </dgm:pt>
    <dgm:pt modelId="{48A50527-DF40-470E-AC3E-1E5D55A4DD58}" type="parTrans" cxnId="{A2724E9D-F789-47AC-9A94-33C1F0E0C717}">
      <dgm:prSet custT="1"/>
      <dgm:spPr/>
      <dgm:t>
        <a:bodyPr/>
        <a:lstStyle/>
        <a:p>
          <a:endParaRPr lang="es-ES" sz="900">
            <a:latin typeface="Arial" panose="020B0604020202020204" pitchFamily="34" charset="0"/>
            <a:cs typeface="Arial" panose="020B0604020202020204" pitchFamily="34" charset="0"/>
          </a:endParaRPr>
        </a:p>
      </dgm:t>
    </dgm:pt>
    <dgm:pt modelId="{5B2FAD28-F865-4DA2-8A46-D1CC83F81529}" type="sibTrans" cxnId="{A2724E9D-F789-47AC-9A94-33C1F0E0C717}">
      <dgm:prSet/>
      <dgm:spPr/>
      <dgm:t>
        <a:bodyPr/>
        <a:lstStyle/>
        <a:p>
          <a:endParaRPr lang="es-ES" sz="900">
            <a:latin typeface="Arial" panose="020B0604020202020204" pitchFamily="34" charset="0"/>
            <a:cs typeface="Arial" panose="020B0604020202020204" pitchFamily="34" charset="0"/>
          </a:endParaRPr>
        </a:p>
      </dgm:t>
    </dgm:pt>
    <dgm:pt modelId="{6A447511-9FD1-4D0F-A9D9-DF7A28F5D960}">
      <dgm:prSet phldrT="[Texto]" custT="1"/>
      <dgm:spPr/>
      <dgm:t>
        <a:bodyPr/>
        <a:lstStyle/>
        <a:p>
          <a:pPr algn="l"/>
          <a:r>
            <a:rPr lang="es-CO" sz="900">
              <a:latin typeface="Arial" panose="020B0604020202020204" pitchFamily="34" charset="0"/>
              <a:cs typeface="Arial" panose="020B0604020202020204" pitchFamily="34" charset="0"/>
            </a:rPr>
            <a:t>Información de revistas, periódicos y </a:t>
          </a:r>
          <a:r>
            <a:rPr lang="es-CO" sz="900" i="1">
              <a:latin typeface="Arial" panose="020B0604020202020204" pitchFamily="34" charset="0"/>
              <a:cs typeface="Arial" panose="020B0604020202020204" pitchFamily="34" charset="0"/>
            </a:rPr>
            <a:t>podcasts</a:t>
          </a:r>
          <a:endParaRPr lang="es-ES" sz="900">
            <a:latin typeface="Arial" panose="020B0604020202020204" pitchFamily="34" charset="0"/>
            <a:cs typeface="Arial" panose="020B0604020202020204" pitchFamily="34" charset="0"/>
          </a:endParaRPr>
        </a:p>
      </dgm:t>
    </dgm:pt>
    <dgm:pt modelId="{5461D2C9-2868-4F69-BBF2-A389A6E7EF4E}" type="parTrans" cxnId="{23A91C72-4F78-4BFB-8DA1-7AA772F1E9D9}">
      <dgm:prSet custT="1"/>
      <dgm:spPr/>
      <dgm:t>
        <a:bodyPr/>
        <a:lstStyle/>
        <a:p>
          <a:endParaRPr lang="es-ES" sz="900">
            <a:latin typeface="Arial" panose="020B0604020202020204" pitchFamily="34" charset="0"/>
            <a:cs typeface="Arial" panose="020B0604020202020204" pitchFamily="34" charset="0"/>
          </a:endParaRPr>
        </a:p>
      </dgm:t>
    </dgm:pt>
    <dgm:pt modelId="{80D22A37-0BB6-4FD2-B77F-4E36FA92C279}" type="sibTrans" cxnId="{23A91C72-4F78-4BFB-8DA1-7AA772F1E9D9}">
      <dgm:prSet/>
      <dgm:spPr/>
      <dgm:t>
        <a:bodyPr/>
        <a:lstStyle/>
        <a:p>
          <a:endParaRPr lang="es-ES" sz="900">
            <a:latin typeface="Arial" panose="020B0604020202020204" pitchFamily="34" charset="0"/>
            <a:cs typeface="Arial" panose="020B0604020202020204" pitchFamily="34" charset="0"/>
          </a:endParaRPr>
        </a:p>
      </dgm:t>
    </dgm:pt>
    <dgm:pt modelId="{AB5167F1-7951-4830-A9BC-EDDEEBED214A}">
      <dgm:prSet phldrT="[Texto]" custT="1"/>
      <dgm:spPr/>
      <dgm:t>
        <a:bodyPr/>
        <a:lstStyle/>
        <a:p>
          <a:pPr algn="l"/>
          <a:r>
            <a:rPr lang="es-CO" sz="900">
              <a:latin typeface="Arial" panose="020B0604020202020204" pitchFamily="34" charset="0"/>
              <a:cs typeface="Arial" panose="020B0604020202020204" pitchFamily="34" charset="0"/>
            </a:rPr>
            <a:t>Educación</a:t>
          </a:r>
          <a:endParaRPr lang="es-ES" sz="900">
            <a:latin typeface="Arial" panose="020B0604020202020204" pitchFamily="34" charset="0"/>
            <a:cs typeface="Arial" panose="020B0604020202020204" pitchFamily="34" charset="0"/>
          </a:endParaRPr>
        </a:p>
      </dgm:t>
    </dgm:pt>
    <dgm:pt modelId="{F9D5ED53-B489-48F3-B310-DCC24BE7E79F}" type="parTrans" cxnId="{443BFD61-EDB6-43D3-A5E9-B3A87DD518D5}">
      <dgm:prSet custT="1"/>
      <dgm:spPr/>
      <dgm:t>
        <a:bodyPr/>
        <a:lstStyle/>
        <a:p>
          <a:endParaRPr lang="es-ES" sz="900">
            <a:latin typeface="Arial" panose="020B0604020202020204" pitchFamily="34" charset="0"/>
            <a:cs typeface="Arial" panose="020B0604020202020204" pitchFamily="34" charset="0"/>
          </a:endParaRPr>
        </a:p>
      </dgm:t>
    </dgm:pt>
    <dgm:pt modelId="{6B67A105-9DCE-43CA-865C-6DA4D919935A}" type="sibTrans" cxnId="{443BFD61-EDB6-43D3-A5E9-B3A87DD518D5}">
      <dgm:prSet/>
      <dgm:spPr/>
      <dgm:t>
        <a:bodyPr/>
        <a:lstStyle/>
        <a:p>
          <a:endParaRPr lang="es-ES" sz="900">
            <a:latin typeface="Arial" panose="020B0604020202020204" pitchFamily="34" charset="0"/>
            <a:cs typeface="Arial" panose="020B0604020202020204" pitchFamily="34" charset="0"/>
          </a:endParaRPr>
        </a:p>
      </dgm:t>
    </dgm:pt>
    <dgm:pt modelId="{211FC555-601D-4245-8A34-44AAB758D918}">
      <dgm:prSet phldrT="[Texto]" custT="1"/>
      <dgm:spPr/>
      <dgm:t>
        <a:bodyPr/>
        <a:lstStyle/>
        <a:p>
          <a:pPr algn="l"/>
          <a:r>
            <a:rPr lang="es-CO" sz="900">
              <a:latin typeface="Arial" panose="020B0604020202020204" pitchFamily="34" charset="0"/>
              <a:cs typeface="Arial" panose="020B0604020202020204" pitchFamily="34" charset="0"/>
            </a:rPr>
            <a:t>Productos digitales existentes</a:t>
          </a:r>
          <a:endParaRPr lang="es-ES" sz="900">
            <a:latin typeface="Arial" panose="020B0604020202020204" pitchFamily="34" charset="0"/>
            <a:cs typeface="Arial" panose="020B0604020202020204" pitchFamily="34" charset="0"/>
          </a:endParaRPr>
        </a:p>
      </dgm:t>
    </dgm:pt>
    <dgm:pt modelId="{54A07FBF-8FF4-41A2-8332-DB2AB9D796E3}" type="parTrans" cxnId="{FF83606A-0656-4976-9621-8C721B51F938}">
      <dgm:prSet custT="1"/>
      <dgm:spPr/>
      <dgm:t>
        <a:bodyPr/>
        <a:lstStyle/>
        <a:p>
          <a:endParaRPr lang="es-ES" sz="900">
            <a:latin typeface="Arial" panose="020B0604020202020204" pitchFamily="34" charset="0"/>
            <a:cs typeface="Arial" panose="020B0604020202020204" pitchFamily="34" charset="0"/>
          </a:endParaRPr>
        </a:p>
      </dgm:t>
    </dgm:pt>
    <dgm:pt modelId="{4F031F30-C202-4A3F-8A23-12523F2A9B18}" type="sibTrans" cxnId="{FF83606A-0656-4976-9621-8C721B51F938}">
      <dgm:prSet/>
      <dgm:spPr/>
      <dgm:t>
        <a:bodyPr/>
        <a:lstStyle/>
        <a:p>
          <a:endParaRPr lang="es-ES" sz="900">
            <a:latin typeface="Arial" panose="020B0604020202020204" pitchFamily="34" charset="0"/>
            <a:cs typeface="Arial" panose="020B0604020202020204" pitchFamily="34" charset="0"/>
          </a:endParaRPr>
        </a:p>
      </dgm:t>
    </dgm:pt>
    <dgm:pt modelId="{308CCEA0-F145-4C7E-959A-AB6CD60C6A24}">
      <dgm:prSet phldrT="[Texto]" custT="1"/>
      <dgm:spPr/>
      <dgm:t>
        <a:bodyPr/>
        <a:lstStyle/>
        <a:p>
          <a:pPr algn="l"/>
          <a:r>
            <a:rPr lang="es-CO" sz="900">
              <a:latin typeface="Arial" panose="020B0604020202020204" pitchFamily="34" charset="0"/>
              <a:cs typeface="Arial" panose="020B0604020202020204" pitchFamily="34" charset="0"/>
            </a:rPr>
            <a:t>Productos digitales adaptados</a:t>
          </a:r>
          <a:endParaRPr lang="es-ES" sz="900">
            <a:latin typeface="Arial" panose="020B0604020202020204" pitchFamily="34" charset="0"/>
            <a:cs typeface="Arial" panose="020B0604020202020204" pitchFamily="34" charset="0"/>
          </a:endParaRPr>
        </a:p>
      </dgm:t>
    </dgm:pt>
    <dgm:pt modelId="{1B0CB1C2-11B4-4291-8640-BC4C21E574C4}" type="parTrans" cxnId="{0722767A-7DEF-46AB-8CCE-88D6C9BF573D}">
      <dgm:prSet custT="1"/>
      <dgm:spPr/>
      <dgm:t>
        <a:bodyPr/>
        <a:lstStyle/>
        <a:p>
          <a:endParaRPr lang="es-ES" sz="900">
            <a:latin typeface="Arial" panose="020B0604020202020204" pitchFamily="34" charset="0"/>
            <a:cs typeface="Arial" panose="020B0604020202020204" pitchFamily="34" charset="0"/>
          </a:endParaRPr>
        </a:p>
      </dgm:t>
    </dgm:pt>
    <dgm:pt modelId="{ECEF45A3-7C46-43BB-A8E1-4D81C2DEC460}" type="sibTrans" cxnId="{0722767A-7DEF-46AB-8CCE-88D6C9BF573D}">
      <dgm:prSet/>
      <dgm:spPr/>
      <dgm:t>
        <a:bodyPr/>
        <a:lstStyle/>
        <a:p>
          <a:endParaRPr lang="es-ES" sz="900">
            <a:latin typeface="Arial" panose="020B0604020202020204" pitchFamily="34" charset="0"/>
            <a:cs typeface="Arial" panose="020B0604020202020204" pitchFamily="34" charset="0"/>
          </a:endParaRPr>
        </a:p>
      </dgm:t>
    </dgm:pt>
    <dgm:pt modelId="{BA5DA438-F08A-4888-9948-B3A2AE70533F}" type="pres">
      <dgm:prSet presAssocID="{0B30D9D4-6284-44C3-AC1D-9CF07BCEAEBB}" presName="diagram" presStyleCnt="0">
        <dgm:presLayoutVars>
          <dgm:chPref val="1"/>
          <dgm:dir/>
          <dgm:animOne val="branch"/>
          <dgm:animLvl val="lvl"/>
          <dgm:resizeHandles val="exact"/>
        </dgm:presLayoutVars>
      </dgm:prSet>
      <dgm:spPr/>
    </dgm:pt>
    <dgm:pt modelId="{32FD2C98-EBEB-4E33-8BAE-81342CBEE39C}" type="pres">
      <dgm:prSet presAssocID="{104821B5-108E-464F-976F-DE10BD611B06}" presName="root1" presStyleCnt="0"/>
      <dgm:spPr/>
    </dgm:pt>
    <dgm:pt modelId="{86410493-DC25-4761-A780-97659BCB9F4B}" type="pres">
      <dgm:prSet presAssocID="{104821B5-108E-464F-976F-DE10BD611B06}" presName="LevelOneTextNode" presStyleLbl="node0" presStyleIdx="0" presStyleCnt="1" custScaleX="191461">
        <dgm:presLayoutVars>
          <dgm:chPref val="3"/>
        </dgm:presLayoutVars>
      </dgm:prSet>
      <dgm:spPr/>
    </dgm:pt>
    <dgm:pt modelId="{22ECD25E-4EFC-4F32-88B9-C9BD5766BC0E}" type="pres">
      <dgm:prSet presAssocID="{104821B5-108E-464F-976F-DE10BD611B06}" presName="level2hierChild" presStyleCnt="0"/>
      <dgm:spPr/>
    </dgm:pt>
    <dgm:pt modelId="{701B98AC-8E58-4304-A709-C562A130BAE7}" type="pres">
      <dgm:prSet presAssocID="{435020FE-DF14-4094-8627-85569C8354EE}" presName="conn2-1" presStyleLbl="parChTrans1D2" presStyleIdx="0" presStyleCnt="2"/>
      <dgm:spPr/>
    </dgm:pt>
    <dgm:pt modelId="{BD601A6C-325C-4290-BF42-E96F5FE98E15}" type="pres">
      <dgm:prSet presAssocID="{435020FE-DF14-4094-8627-85569C8354EE}" presName="connTx" presStyleLbl="parChTrans1D2" presStyleIdx="0" presStyleCnt="2"/>
      <dgm:spPr/>
    </dgm:pt>
    <dgm:pt modelId="{C0362A18-43BD-4BD3-88C4-54698E00455C}" type="pres">
      <dgm:prSet presAssocID="{6257FF90-86D7-452C-8FA6-EF6813CF616D}" presName="root2" presStyleCnt="0"/>
      <dgm:spPr/>
    </dgm:pt>
    <dgm:pt modelId="{9B513DA0-2B56-452C-92B3-A74C5D22B4C6}" type="pres">
      <dgm:prSet presAssocID="{6257FF90-86D7-452C-8FA6-EF6813CF616D}" presName="LevelTwoTextNode" presStyleLbl="node2" presStyleIdx="0" presStyleCnt="2" custScaleX="136276">
        <dgm:presLayoutVars>
          <dgm:chPref val="3"/>
        </dgm:presLayoutVars>
      </dgm:prSet>
      <dgm:spPr/>
    </dgm:pt>
    <dgm:pt modelId="{D8509B78-17FF-4585-BA1F-AD82605934BE}" type="pres">
      <dgm:prSet presAssocID="{6257FF90-86D7-452C-8FA6-EF6813CF616D}" presName="level3hierChild" presStyleCnt="0"/>
      <dgm:spPr/>
    </dgm:pt>
    <dgm:pt modelId="{8E72FD0E-7C15-4BA9-884E-DC9C77500987}" type="pres">
      <dgm:prSet presAssocID="{17BBCEC0-102F-43FE-A053-79C9B20A908C}" presName="conn2-1" presStyleLbl="parChTrans1D3" presStyleIdx="0" presStyleCnt="7"/>
      <dgm:spPr/>
    </dgm:pt>
    <dgm:pt modelId="{83EA3CEA-2694-4BC4-AB4B-C844B809DEFD}" type="pres">
      <dgm:prSet presAssocID="{17BBCEC0-102F-43FE-A053-79C9B20A908C}" presName="connTx" presStyleLbl="parChTrans1D3" presStyleIdx="0" presStyleCnt="7"/>
      <dgm:spPr/>
    </dgm:pt>
    <dgm:pt modelId="{5BC89A4D-3935-4CA6-9AD4-2AA267E9881E}" type="pres">
      <dgm:prSet presAssocID="{6054F77C-B65B-4E01-8413-5C766682C950}" presName="root2" presStyleCnt="0"/>
      <dgm:spPr/>
    </dgm:pt>
    <dgm:pt modelId="{5AA812C9-FAAA-48C0-83EA-A1600EE67513}" type="pres">
      <dgm:prSet presAssocID="{6054F77C-B65B-4E01-8413-5C766682C950}" presName="LevelTwoTextNode" presStyleLbl="node3" presStyleIdx="0" presStyleCnt="7" custScaleX="251494">
        <dgm:presLayoutVars>
          <dgm:chPref val="3"/>
        </dgm:presLayoutVars>
      </dgm:prSet>
      <dgm:spPr/>
    </dgm:pt>
    <dgm:pt modelId="{FB2B7849-B2E3-40E2-B62F-EDAD6C95DE7F}" type="pres">
      <dgm:prSet presAssocID="{6054F77C-B65B-4E01-8413-5C766682C950}" presName="level3hierChild" presStyleCnt="0"/>
      <dgm:spPr/>
    </dgm:pt>
    <dgm:pt modelId="{00F50DF9-1C1D-4B45-A459-6170C9AA4718}" type="pres">
      <dgm:prSet presAssocID="{B5E7DFDE-2BE9-4723-82DC-3B394339DCA1}" presName="conn2-1" presStyleLbl="parChTrans1D3" presStyleIdx="1" presStyleCnt="7"/>
      <dgm:spPr/>
    </dgm:pt>
    <dgm:pt modelId="{EE6A6B5B-8A27-4926-8D8E-5E2835EF5BB7}" type="pres">
      <dgm:prSet presAssocID="{B5E7DFDE-2BE9-4723-82DC-3B394339DCA1}" presName="connTx" presStyleLbl="parChTrans1D3" presStyleIdx="1" presStyleCnt="7"/>
      <dgm:spPr/>
    </dgm:pt>
    <dgm:pt modelId="{C8933F14-B1DC-4412-B446-A658EF46835B}" type="pres">
      <dgm:prSet presAssocID="{97E85BB4-4A32-49D0-B9AA-631A19549AA1}" presName="root2" presStyleCnt="0"/>
      <dgm:spPr/>
    </dgm:pt>
    <dgm:pt modelId="{C4D28875-CDC2-42EA-87C6-8450A331C5C0}" type="pres">
      <dgm:prSet presAssocID="{97E85BB4-4A32-49D0-B9AA-631A19549AA1}" presName="LevelTwoTextNode" presStyleLbl="node3" presStyleIdx="1" presStyleCnt="7" custScaleX="251494">
        <dgm:presLayoutVars>
          <dgm:chPref val="3"/>
        </dgm:presLayoutVars>
      </dgm:prSet>
      <dgm:spPr/>
    </dgm:pt>
    <dgm:pt modelId="{BCCD75A9-2F80-4230-833B-FECEF3A3DE5B}" type="pres">
      <dgm:prSet presAssocID="{97E85BB4-4A32-49D0-B9AA-631A19549AA1}" presName="level3hierChild" presStyleCnt="0"/>
      <dgm:spPr/>
    </dgm:pt>
    <dgm:pt modelId="{D81CEDA7-09B9-4EA1-9E01-37B8C22DA39C}" type="pres">
      <dgm:prSet presAssocID="{5461D2C9-2868-4F69-BBF2-A389A6E7EF4E}" presName="conn2-1" presStyleLbl="parChTrans1D3" presStyleIdx="2" presStyleCnt="7"/>
      <dgm:spPr/>
    </dgm:pt>
    <dgm:pt modelId="{514F72D6-C2ED-45FB-951D-FA6F8FDF1997}" type="pres">
      <dgm:prSet presAssocID="{5461D2C9-2868-4F69-BBF2-A389A6E7EF4E}" presName="connTx" presStyleLbl="parChTrans1D3" presStyleIdx="2" presStyleCnt="7"/>
      <dgm:spPr/>
    </dgm:pt>
    <dgm:pt modelId="{5196DE9D-59C3-4B89-AB93-C167EDB25851}" type="pres">
      <dgm:prSet presAssocID="{6A447511-9FD1-4D0F-A9D9-DF7A28F5D960}" presName="root2" presStyleCnt="0"/>
      <dgm:spPr/>
    </dgm:pt>
    <dgm:pt modelId="{412EF100-9DA4-4436-84F1-90DE3E87AB15}" type="pres">
      <dgm:prSet presAssocID="{6A447511-9FD1-4D0F-A9D9-DF7A28F5D960}" presName="LevelTwoTextNode" presStyleLbl="node3" presStyleIdx="2" presStyleCnt="7" custScaleX="251494">
        <dgm:presLayoutVars>
          <dgm:chPref val="3"/>
        </dgm:presLayoutVars>
      </dgm:prSet>
      <dgm:spPr/>
    </dgm:pt>
    <dgm:pt modelId="{240F1735-A086-473E-AFF8-6DDACC29C832}" type="pres">
      <dgm:prSet presAssocID="{6A447511-9FD1-4D0F-A9D9-DF7A28F5D960}" presName="level3hierChild" presStyleCnt="0"/>
      <dgm:spPr/>
    </dgm:pt>
    <dgm:pt modelId="{F5E99AAF-9923-4A1B-BD6A-4FDBCD49A6D4}" type="pres">
      <dgm:prSet presAssocID="{F9D5ED53-B489-48F3-B310-DCC24BE7E79F}" presName="conn2-1" presStyleLbl="parChTrans1D3" presStyleIdx="3" presStyleCnt="7"/>
      <dgm:spPr/>
    </dgm:pt>
    <dgm:pt modelId="{14B52EC3-FAD0-4C47-96C3-BBC3C0D085A1}" type="pres">
      <dgm:prSet presAssocID="{F9D5ED53-B489-48F3-B310-DCC24BE7E79F}" presName="connTx" presStyleLbl="parChTrans1D3" presStyleIdx="3" presStyleCnt="7"/>
      <dgm:spPr/>
    </dgm:pt>
    <dgm:pt modelId="{2414A315-4942-446A-8820-963FF39E423E}" type="pres">
      <dgm:prSet presAssocID="{AB5167F1-7951-4830-A9BC-EDDEEBED214A}" presName="root2" presStyleCnt="0"/>
      <dgm:spPr/>
    </dgm:pt>
    <dgm:pt modelId="{F6F38906-BE6E-4185-A985-925DCC1F51A3}" type="pres">
      <dgm:prSet presAssocID="{AB5167F1-7951-4830-A9BC-EDDEEBED214A}" presName="LevelTwoTextNode" presStyleLbl="node3" presStyleIdx="3" presStyleCnt="7" custScaleX="251494">
        <dgm:presLayoutVars>
          <dgm:chPref val="3"/>
        </dgm:presLayoutVars>
      </dgm:prSet>
      <dgm:spPr/>
    </dgm:pt>
    <dgm:pt modelId="{B9E6CBB5-185E-477A-B1D0-228E8E06B9F1}" type="pres">
      <dgm:prSet presAssocID="{AB5167F1-7951-4830-A9BC-EDDEEBED214A}" presName="level3hierChild" presStyleCnt="0"/>
      <dgm:spPr/>
    </dgm:pt>
    <dgm:pt modelId="{B335ABF3-933C-423B-B456-1878C9FDCFFA}" type="pres">
      <dgm:prSet presAssocID="{BDCFB5A0-74D9-4998-8B01-CCF1E298AE35}" presName="conn2-1" presStyleLbl="parChTrans1D2" presStyleIdx="1" presStyleCnt="2"/>
      <dgm:spPr/>
    </dgm:pt>
    <dgm:pt modelId="{65CE113C-D968-4B5B-A58C-434636401F76}" type="pres">
      <dgm:prSet presAssocID="{BDCFB5A0-74D9-4998-8B01-CCF1E298AE35}" presName="connTx" presStyleLbl="parChTrans1D2" presStyleIdx="1" presStyleCnt="2"/>
      <dgm:spPr/>
    </dgm:pt>
    <dgm:pt modelId="{C15A4CB8-9E48-4B06-A59C-57C975260615}" type="pres">
      <dgm:prSet presAssocID="{6C069660-AAC9-42DD-92FA-96E2FC0BC12C}" presName="root2" presStyleCnt="0"/>
      <dgm:spPr/>
    </dgm:pt>
    <dgm:pt modelId="{A3963346-D314-4EDF-9177-815C832189E1}" type="pres">
      <dgm:prSet presAssocID="{6C069660-AAC9-42DD-92FA-96E2FC0BC12C}" presName="LevelTwoTextNode" presStyleLbl="node2" presStyleIdx="1" presStyleCnt="2" custScaleX="136276">
        <dgm:presLayoutVars>
          <dgm:chPref val="3"/>
        </dgm:presLayoutVars>
      </dgm:prSet>
      <dgm:spPr/>
    </dgm:pt>
    <dgm:pt modelId="{52B75B22-4AA6-4A97-AA57-37A1928A066A}" type="pres">
      <dgm:prSet presAssocID="{6C069660-AAC9-42DD-92FA-96E2FC0BC12C}" presName="level3hierChild" presStyleCnt="0"/>
      <dgm:spPr/>
    </dgm:pt>
    <dgm:pt modelId="{5B0F3AE3-1F6B-486C-9191-48B0710B9DD6}" type="pres">
      <dgm:prSet presAssocID="{48A50527-DF40-470E-AC3E-1E5D55A4DD58}" presName="conn2-1" presStyleLbl="parChTrans1D3" presStyleIdx="4" presStyleCnt="7"/>
      <dgm:spPr/>
    </dgm:pt>
    <dgm:pt modelId="{7834A060-A736-4E01-A952-FE6C3C2FEC65}" type="pres">
      <dgm:prSet presAssocID="{48A50527-DF40-470E-AC3E-1E5D55A4DD58}" presName="connTx" presStyleLbl="parChTrans1D3" presStyleIdx="4" presStyleCnt="7"/>
      <dgm:spPr/>
    </dgm:pt>
    <dgm:pt modelId="{A02B08BB-5B74-4AD0-960C-89EE9F3E3452}" type="pres">
      <dgm:prSet presAssocID="{6C953FC7-5B08-47AB-B3DF-0CBBC8755DDF}" presName="root2" presStyleCnt="0"/>
      <dgm:spPr/>
    </dgm:pt>
    <dgm:pt modelId="{43E65BA7-96E8-4EF4-A54B-C20CE554D8EC}" type="pres">
      <dgm:prSet presAssocID="{6C953FC7-5B08-47AB-B3DF-0CBBC8755DDF}" presName="LevelTwoTextNode" presStyleLbl="node3" presStyleIdx="4" presStyleCnt="7" custScaleX="251494">
        <dgm:presLayoutVars>
          <dgm:chPref val="3"/>
        </dgm:presLayoutVars>
      </dgm:prSet>
      <dgm:spPr/>
    </dgm:pt>
    <dgm:pt modelId="{E1C139F6-98AD-40D7-9A73-26A159335542}" type="pres">
      <dgm:prSet presAssocID="{6C953FC7-5B08-47AB-B3DF-0CBBC8755DDF}" presName="level3hierChild" presStyleCnt="0"/>
      <dgm:spPr/>
    </dgm:pt>
    <dgm:pt modelId="{35705477-AC3C-4C28-904D-69028F74E364}" type="pres">
      <dgm:prSet presAssocID="{54A07FBF-8FF4-41A2-8332-DB2AB9D796E3}" presName="conn2-1" presStyleLbl="parChTrans1D3" presStyleIdx="5" presStyleCnt="7"/>
      <dgm:spPr/>
    </dgm:pt>
    <dgm:pt modelId="{56D07DB4-312B-4A7A-9358-EC0A5481726D}" type="pres">
      <dgm:prSet presAssocID="{54A07FBF-8FF4-41A2-8332-DB2AB9D796E3}" presName="connTx" presStyleLbl="parChTrans1D3" presStyleIdx="5" presStyleCnt="7"/>
      <dgm:spPr/>
    </dgm:pt>
    <dgm:pt modelId="{BDC5C61C-D117-4FAD-8E98-6CCE267E512E}" type="pres">
      <dgm:prSet presAssocID="{211FC555-601D-4245-8A34-44AAB758D918}" presName="root2" presStyleCnt="0"/>
      <dgm:spPr/>
    </dgm:pt>
    <dgm:pt modelId="{11270036-CBB7-4CB9-9B56-5D8D2CB0B0BB}" type="pres">
      <dgm:prSet presAssocID="{211FC555-601D-4245-8A34-44AAB758D918}" presName="LevelTwoTextNode" presStyleLbl="node3" presStyleIdx="5" presStyleCnt="7" custScaleX="251494">
        <dgm:presLayoutVars>
          <dgm:chPref val="3"/>
        </dgm:presLayoutVars>
      </dgm:prSet>
      <dgm:spPr/>
    </dgm:pt>
    <dgm:pt modelId="{09AC348F-0B5E-4C99-8CC9-4C086EA91FEE}" type="pres">
      <dgm:prSet presAssocID="{211FC555-601D-4245-8A34-44AAB758D918}" presName="level3hierChild" presStyleCnt="0"/>
      <dgm:spPr/>
    </dgm:pt>
    <dgm:pt modelId="{25F1615C-E06E-41B9-AD2A-2CC01DFE8ED8}" type="pres">
      <dgm:prSet presAssocID="{1B0CB1C2-11B4-4291-8640-BC4C21E574C4}" presName="conn2-1" presStyleLbl="parChTrans1D3" presStyleIdx="6" presStyleCnt="7"/>
      <dgm:spPr/>
    </dgm:pt>
    <dgm:pt modelId="{974BB538-F7FC-4ECF-AE86-CA9D3FD9AD4F}" type="pres">
      <dgm:prSet presAssocID="{1B0CB1C2-11B4-4291-8640-BC4C21E574C4}" presName="connTx" presStyleLbl="parChTrans1D3" presStyleIdx="6" presStyleCnt="7"/>
      <dgm:spPr/>
    </dgm:pt>
    <dgm:pt modelId="{168BBE4F-C5CE-44D1-AC1B-565C8D19CC41}" type="pres">
      <dgm:prSet presAssocID="{308CCEA0-F145-4C7E-959A-AB6CD60C6A24}" presName="root2" presStyleCnt="0"/>
      <dgm:spPr/>
    </dgm:pt>
    <dgm:pt modelId="{0D0A1C97-9341-42F0-9A4D-6ABA3200F61D}" type="pres">
      <dgm:prSet presAssocID="{308CCEA0-F145-4C7E-959A-AB6CD60C6A24}" presName="LevelTwoTextNode" presStyleLbl="node3" presStyleIdx="6" presStyleCnt="7" custScaleX="251494">
        <dgm:presLayoutVars>
          <dgm:chPref val="3"/>
        </dgm:presLayoutVars>
      </dgm:prSet>
      <dgm:spPr/>
    </dgm:pt>
    <dgm:pt modelId="{D0FF43E7-17D2-43CF-956C-A92E4D05BDD2}" type="pres">
      <dgm:prSet presAssocID="{308CCEA0-F145-4C7E-959A-AB6CD60C6A24}" presName="level3hierChild" presStyleCnt="0"/>
      <dgm:spPr/>
    </dgm:pt>
  </dgm:ptLst>
  <dgm:cxnLst>
    <dgm:cxn modelId="{640DFE06-088B-44F6-AEF0-EE92C10CCCAB}" type="presOf" srcId="{0B30D9D4-6284-44C3-AC1D-9CF07BCEAEBB}" destId="{BA5DA438-F08A-4888-9948-B3A2AE70533F}" srcOrd="0" destOrd="0" presId="urn:microsoft.com/office/officeart/2005/8/layout/hierarchy2"/>
    <dgm:cxn modelId="{80FB7108-CB71-48AB-B850-585CD4C1D7E9}" type="presOf" srcId="{AB5167F1-7951-4830-A9BC-EDDEEBED214A}" destId="{F6F38906-BE6E-4185-A985-925DCC1F51A3}" srcOrd="0" destOrd="0" presId="urn:microsoft.com/office/officeart/2005/8/layout/hierarchy2"/>
    <dgm:cxn modelId="{CB60B70A-1A2C-4292-893C-5DE5F38BA587}" type="presOf" srcId="{435020FE-DF14-4094-8627-85569C8354EE}" destId="{701B98AC-8E58-4304-A709-C562A130BAE7}" srcOrd="0" destOrd="0" presId="urn:microsoft.com/office/officeart/2005/8/layout/hierarchy2"/>
    <dgm:cxn modelId="{A1574710-1D2F-42A1-9A57-990DD555B801}" srcId="{104821B5-108E-464F-976F-DE10BD611B06}" destId="{6257FF90-86D7-452C-8FA6-EF6813CF616D}" srcOrd="0" destOrd="0" parTransId="{435020FE-DF14-4094-8627-85569C8354EE}" sibTransId="{73F4ED1B-03E4-4C1D-8C03-55415F1A6F05}"/>
    <dgm:cxn modelId="{86116910-D570-4C4D-BB03-252B78CB8CE5}" type="presOf" srcId="{54A07FBF-8FF4-41A2-8332-DB2AB9D796E3}" destId="{56D07DB4-312B-4A7A-9358-EC0A5481726D}" srcOrd="1" destOrd="0" presId="urn:microsoft.com/office/officeart/2005/8/layout/hierarchy2"/>
    <dgm:cxn modelId="{4C29BF17-367A-4988-9A50-DBF812B257D9}" srcId="{6257FF90-86D7-452C-8FA6-EF6813CF616D}" destId="{6054F77C-B65B-4E01-8413-5C766682C950}" srcOrd="0" destOrd="0" parTransId="{17BBCEC0-102F-43FE-A053-79C9B20A908C}" sibTransId="{FD1E598F-03CE-48DA-A1EF-34C1402784F0}"/>
    <dgm:cxn modelId="{0957ED29-951E-4EE8-8332-722E07E463EA}" type="presOf" srcId="{B5E7DFDE-2BE9-4723-82DC-3B394339DCA1}" destId="{EE6A6B5B-8A27-4926-8D8E-5E2835EF5BB7}" srcOrd="1" destOrd="0" presId="urn:microsoft.com/office/officeart/2005/8/layout/hierarchy2"/>
    <dgm:cxn modelId="{1D516741-F0E0-4C42-B8FD-42FC79F19D15}" type="presOf" srcId="{435020FE-DF14-4094-8627-85569C8354EE}" destId="{BD601A6C-325C-4290-BF42-E96F5FE98E15}" srcOrd="1" destOrd="0" presId="urn:microsoft.com/office/officeart/2005/8/layout/hierarchy2"/>
    <dgm:cxn modelId="{443BFD61-EDB6-43D3-A5E9-B3A87DD518D5}" srcId="{6257FF90-86D7-452C-8FA6-EF6813CF616D}" destId="{AB5167F1-7951-4830-A9BC-EDDEEBED214A}" srcOrd="3" destOrd="0" parTransId="{F9D5ED53-B489-48F3-B310-DCC24BE7E79F}" sibTransId="{6B67A105-9DCE-43CA-865C-6DA4D919935A}"/>
    <dgm:cxn modelId="{28AA7146-0EF1-4CDF-8067-E0A7EEE1C41B}" type="presOf" srcId="{54A07FBF-8FF4-41A2-8332-DB2AB9D796E3}" destId="{35705477-AC3C-4C28-904D-69028F74E364}" srcOrd="0" destOrd="0" presId="urn:microsoft.com/office/officeart/2005/8/layout/hierarchy2"/>
    <dgm:cxn modelId="{D7A3F548-7F16-4E52-8E88-5D546A5FA30E}" type="presOf" srcId="{308CCEA0-F145-4C7E-959A-AB6CD60C6A24}" destId="{0D0A1C97-9341-42F0-9A4D-6ABA3200F61D}" srcOrd="0" destOrd="0" presId="urn:microsoft.com/office/officeart/2005/8/layout/hierarchy2"/>
    <dgm:cxn modelId="{413CAE69-D1BD-4224-B01E-ADE4212F513B}" type="presOf" srcId="{F9D5ED53-B489-48F3-B310-DCC24BE7E79F}" destId="{14B52EC3-FAD0-4C47-96C3-BBC3C0D085A1}" srcOrd="1" destOrd="0" presId="urn:microsoft.com/office/officeart/2005/8/layout/hierarchy2"/>
    <dgm:cxn modelId="{FF83606A-0656-4976-9621-8C721B51F938}" srcId="{6C069660-AAC9-42DD-92FA-96E2FC0BC12C}" destId="{211FC555-601D-4245-8A34-44AAB758D918}" srcOrd="1" destOrd="0" parTransId="{54A07FBF-8FF4-41A2-8332-DB2AB9D796E3}" sibTransId="{4F031F30-C202-4A3F-8A23-12523F2A9B18}"/>
    <dgm:cxn modelId="{0F2D636A-802E-4B5B-9C92-1299D5DECC28}" type="presOf" srcId="{5461D2C9-2868-4F69-BBF2-A389A6E7EF4E}" destId="{D81CEDA7-09B9-4EA1-9E01-37B8C22DA39C}" srcOrd="0" destOrd="0" presId="urn:microsoft.com/office/officeart/2005/8/layout/hierarchy2"/>
    <dgm:cxn modelId="{3F41D66A-7E8B-4FFD-817A-AA96558CD969}" type="presOf" srcId="{1B0CB1C2-11B4-4291-8640-BC4C21E574C4}" destId="{974BB538-F7FC-4ECF-AE86-CA9D3FD9AD4F}" srcOrd="1" destOrd="0" presId="urn:microsoft.com/office/officeart/2005/8/layout/hierarchy2"/>
    <dgm:cxn modelId="{E476DA71-88B1-40D9-9799-90D966650991}" type="presOf" srcId="{17BBCEC0-102F-43FE-A053-79C9B20A908C}" destId="{8E72FD0E-7C15-4BA9-884E-DC9C77500987}" srcOrd="0" destOrd="0" presId="urn:microsoft.com/office/officeart/2005/8/layout/hierarchy2"/>
    <dgm:cxn modelId="{23A91C72-4F78-4BFB-8DA1-7AA772F1E9D9}" srcId="{6257FF90-86D7-452C-8FA6-EF6813CF616D}" destId="{6A447511-9FD1-4D0F-A9D9-DF7A28F5D960}" srcOrd="2" destOrd="0" parTransId="{5461D2C9-2868-4F69-BBF2-A389A6E7EF4E}" sibTransId="{80D22A37-0BB6-4FD2-B77F-4E36FA92C279}"/>
    <dgm:cxn modelId="{84596053-2876-4F67-81CE-A0358F35E3F7}" type="presOf" srcId="{6C953FC7-5B08-47AB-B3DF-0CBBC8755DDF}" destId="{43E65BA7-96E8-4EF4-A54B-C20CE554D8EC}" srcOrd="0" destOrd="0" presId="urn:microsoft.com/office/officeart/2005/8/layout/hierarchy2"/>
    <dgm:cxn modelId="{8DA72757-D42F-459D-BFC5-6736DFA77448}" type="presOf" srcId="{211FC555-601D-4245-8A34-44AAB758D918}" destId="{11270036-CBB7-4CB9-9B56-5D8D2CB0B0BB}" srcOrd="0" destOrd="0" presId="urn:microsoft.com/office/officeart/2005/8/layout/hierarchy2"/>
    <dgm:cxn modelId="{0722767A-7DEF-46AB-8CCE-88D6C9BF573D}" srcId="{6C069660-AAC9-42DD-92FA-96E2FC0BC12C}" destId="{308CCEA0-F145-4C7E-959A-AB6CD60C6A24}" srcOrd="2" destOrd="0" parTransId="{1B0CB1C2-11B4-4291-8640-BC4C21E574C4}" sibTransId="{ECEF45A3-7C46-43BB-A8E1-4D81C2DEC460}"/>
    <dgm:cxn modelId="{C2D2EA81-E1C2-426E-9A2E-946C3F1F36EC}" type="presOf" srcId="{104821B5-108E-464F-976F-DE10BD611B06}" destId="{86410493-DC25-4761-A780-97659BCB9F4B}" srcOrd="0" destOrd="0" presId="urn:microsoft.com/office/officeart/2005/8/layout/hierarchy2"/>
    <dgm:cxn modelId="{A1740685-54D8-4BAA-AD58-D8328BE38B2D}" srcId="{6257FF90-86D7-452C-8FA6-EF6813CF616D}" destId="{97E85BB4-4A32-49D0-B9AA-631A19549AA1}" srcOrd="1" destOrd="0" parTransId="{B5E7DFDE-2BE9-4723-82DC-3B394339DCA1}" sibTransId="{71C6653D-F304-4D47-9793-EDDB1B0C78BD}"/>
    <dgm:cxn modelId="{3163E48A-2382-4118-AAFE-9D7A0561D25C}" type="presOf" srcId="{5461D2C9-2868-4F69-BBF2-A389A6E7EF4E}" destId="{514F72D6-C2ED-45FB-951D-FA6F8FDF1997}" srcOrd="1" destOrd="0" presId="urn:microsoft.com/office/officeart/2005/8/layout/hierarchy2"/>
    <dgm:cxn modelId="{7CA2DB98-397E-4C23-8C26-10F4C2DE33FF}" type="presOf" srcId="{6A447511-9FD1-4D0F-A9D9-DF7A28F5D960}" destId="{412EF100-9DA4-4436-84F1-90DE3E87AB15}" srcOrd="0" destOrd="0" presId="urn:microsoft.com/office/officeart/2005/8/layout/hierarchy2"/>
    <dgm:cxn modelId="{A2724E9D-F789-47AC-9A94-33C1F0E0C717}" srcId="{6C069660-AAC9-42DD-92FA-96E2FC0BC12C}" destId="{6C953FC7-5B08-47AB-B3DF-0CBBC8755DDF}" srcOrd="0" destOrd="0" parTransId="{48A50527-DF40-470E-AC3E-1E5D55A4DD58}" sibTransId="{5B2FAD28-F865-4DA2-8A46-D1CC83F81529}"/>
    <dgm:cxn modelId="{6B516A9F-840A-4E4E-83DB-52FAFE25B65F}" type="presOf" srcId="{48A50527-DF40-470E-AC3E-1E5D55A4DD58}" destId="{7834A060-A736-4E01-A952-FE6C3C2FEC65}" srcOrd="1" destOrd="0" presId="urn:microsoft.com/office/officeart/2005/8/layout/hierarchy2"/>
    <dgm:cxn modelId="{1ABEE0A2-83D5-4280-8D18-AA3D1E3DE576}" type="presOf" srcId="{6257FF90-86D7-452C-8FA6-EF6813CF616D}" destId="{9B513DA0-2B56-452C-92B3-A74C5D22B4C6}" srcOrd="0" destOrd="0" presId="urn:microsoft.com/office/officeart/2005/8/layout/hierarchy2"/>
    <dgm:cxn modelId="{D61B66AC-8BDD-449A-B9B9-00F20E565CFD}" srcId="{104821B5-108E-464F-976F-DE10BD611B06}" destId="{6C069660-AAC9-42DD-92FA-96E2FC0BC12C}" srcOrd="1" destOrd="0" parTransId="{BDCFB5A0-74D9-4998-8B01-CCF1E298AE35}" sibTransId="{92B45362-7A52-4DBD-A99F-B68810E1C583}"/>
    <dgm:cxn modelId="{915E15AF-FABF-498E-A7BF-79EC31E81CCD}" type="presOf" srcId="{6C069660-AAC9-42DD-92FA-96E2FC0BC12C}" destId="{A3963346-D314-4EDF-9177-815C832189E1}" srcOrd="0" destOrd="0" presId="urn:microsoft.com/office/officeart/2005/8/layout/hierarchy2"/>
    <dgm:cxn modelId="{415C87C2-CA4B-41E6-A695-4D85F1A740CF}" type="presOf" srcId="{17BBCEC0-102F-43FE-A053-79C9B20A908C}" destId="{83EA3CEA-2694-4BC4-AB4B-C844B809DEFD}" srcOrd="1" destOrd="0" presId="urn:microsoft.com/office/officeart/2005/8/layout/hierarchy2"/>
    <dgm:cxn modelId="{0E23C9C2-760B-4770-B884-9A6C971951E2}" type="presOf" srcId="{BDCFB5A0-74D9-4998-8B01-CCF1E298AE35}" destId="{65CE113C-D968-4B5B-A58C-434636401F76}" srcOrd="1" destOrd="0" presId="urn:microsoft.com/office/officeart/2005/8/layout/hierarchy2"/>
    <dgm:cxn modelId="{FD16D3C6-4196-4A55-818C-6C395FC1F513}" type="presOf" srcId="{48A50527-DF40-470E-AC3E-1E5D55A4DD58}" destId="{5B0F3AE3-1F6B-486C-9191-48B0710B9DD6}" srcOrd="0" destOrd="0" presId="urn:microsoft.com/office/officeart/2005/8/layout/hierarchy2"/>
    <dgm:cxn modelId="{D07BE0C7-5EDC-42BD-8F15-CF19B1B1490B}" type="presOf" srcId="{97E85BB4-4A32-49D0-B9AA-631A19549AA1}" destId="{C4D28875-CDC2-42EA-87C6-8450A331C5C0}" srcOrd="0" destOrd="0" presId="urn:microsoft.com/office/officeart/2005/8/layout/hierarchy2"/>
    <dgm:cxn modelId="{986473C9-97EE-4D8F-B15C-BE4999D2C7A1}" type="presOf" srcId="{BDCFB5A0-74D9-4998-8B01-CCF1E298AE35}" destId="{B335ABF3-933C-423B-B456-1878C9FDCFFA}" srcOrd="0" destOrd="0" presId="urn:microsoft.com/office/officeart/2005/8/layout/hierarchy2"/>
    <dgm:cxn modelId="{275326D6-277E-46EF-81D4-B0E23E1DEED5}" type="presOf" srcId="{F9D5ED53-B489-48F3-B310-DCC24BE7E79F}" destId="{F5E99AAF-9923-4A1B-BD6A-4FDBCD49A6D4}" srcOrd="0" destOrd="0" presId="urn:microsoft.com/office/officeart/2005/8/layout/hierarchy2"/>
    <dgm:cxn modelId="{7B9C25DA-9476-4FFB-8E7F-4F1AF645646B}" type="presOf" srcId="{6054F77C-B65B-4E01-8413-5C766682C950}" destId="{5AA812C9-FAAA-48C0-83EA-A1600EE67513}" srcOrd="0" destOrd="0" presId="urn:microsoft.com/office/officeart/2005/8/layout/hierarchy2"/>
    <dgm:cxn modelId="{D1AE0ADC-B430-42C5-AB7B-BAECBFE4B9B8}" srcId="{0B30D9D4-6284-44C3-AC1D-9CF07BCEAEBB}" destId="{104821B5-108E-464F-976F-DE10BD611B06}" srcOrd="0" destOrd="0" parTransId="{BCEFDAE9-BC3A-4C2D-AE91-F1AB61B6224F}" sibTransId="{467AFC7B-58BA-4608-A046-2A3A1E936773}"/>
    <dgm:cxn modelId="{BC42E8DD-9F5D-42DE-B832-BDD5A0E0F9A5}" type="presOf" srcId="{1B0CB1C2-11B4-4291-8640-BC4C21E574C4}" destId="{25F1615C-E06E-41B9-AD2A-2CC01DFE8ED8}" srcOrd="0" destOrd="0" presId="urn:microsoft.com/office/officeart/2005/8/layout/hierarchy2"/>
    <dgm:cxn modelId="{22A7B8DF-D3C0-4068-9A9E-6271DF927D39}" type="presOf" srcId="{B5E7DFDE-2BE9-4723-82DC-3B394339DCA1}" destId="{00F50DF9-1C1D-4B45-A459-6170C9AA4718}" srcOrd="0" destOrd="0" presId="urn:microsoft.com/office/officeart/2005/8/layout/hierarchy2"/>
    <dgm:cxn modelId="{87D23D1F-8273-46F7-97E5-91882CD8029A}" type="presParOf" srcId="{BA5DA438-F08A-4888-9948-B3A2AE70533F}" destId="{32FD2C98-EBEB-4E33-8BAE-81342CBEE39C}" srcOrd="0" destOrd="0" presId="urn:microsoft.com/office/officeart/2005/8/layout/hierarchy2"/>
    <dgm:cxn modelId="{4980DD0E-62C0-4ED8-8C07-48BC1C34EA99}" type="presParOf" srcId="{32FD2C98-EBEB-4E33-8BAE-81342CBEE39C}" destId="{86410493-DC25-4761-A780-97659BCB9F4B}" srcOrd="0" destOrd="0" presId="urn:microsoft.com/office/officeart/2005/8/layout/hierarchy2"/>
    <dgm:cxn modelId="{410CFC02-84FC-4A1D-A347-9F98BF9FBAFD}" type="presParOf" srcId="{32FD2C98-EBEB-4E33-8BAE-81342CBEE39C}" destId="{22ECD25E-4EFC-4F32-88B9-C9BD5766BC0E}" srcOrd="1" destOrd="0" presId="urn:microsoft.com/office/officeart/2005/8/layout/hierarchy2"/>
    <dgm:cxn modelId="{DDAAD865-BEE4-4EE6-B7B6-39E600635B5B}" type="presParOf" srcId="{22ECD25E-4EFC-4F32-88B9-C9BD5766BC0E}" destId="{701B98AC-8E58-4304-A709-C562A130BAE7}" srcOrd="0" destOrd="0" presId="urn:microsoft.com/office/officeart/2005/8/layout/hierarchy2"/>
    <dgm:cxn modelId="{AF796316-0ADD-4E0B-A2D7-9F38CEB5B845}" type="presParOf" srcId="{701B98AC-8E58-4304-A709-C562A130BAE7}" destId="{BD601A6C-325C-4290-BF42-E96F5FE98E15}" srcOrd="0" destOrd="0" presId="urn:microsoft.com/office/officeart/2005/8/layout/hierarchy2"/>
    <dgm:cxn modelId="{78E26F14-9B20-4ED7-8DC5-C63B0D3EF183}" type="presParOf" srcId="{22ECD25E-4EFC-4F32-88B9-C9BD5766BC0E}" destId="{C0362A18-43BD-4BD3-88C4-54698E00455C}" srcOrd="1" destOrd="0" presId="urn:microsoft.com/office/officeart/2005/8/layout/hierarchy2"/>
    <dgm:cxn modelId="{7BABD4BA-A2ED-4A8E-9B4A-E9EC89E37ECE}" type="presParOf" srcId="{C0362A18-43BD-4BD3-88C4-54698E00455C}" destId="{9B513DA0-2B56-452C-92B3-A74C5D22B4C6}" srcOrd="0" destOrd="0" presId="urn:microsoft.com/office/officeart/2005/8/layout/hierarchy2"/>
    <dgm:cxn modelId="{796D4033-FA46-4D3A-8F03-AE9CE645FBF6}" type="presParOf" srcId="{C0362A18-43BD-4BD3-88C4-54698E00455C}" destId="{D8509B78-17FF-4585-BA1F-AD82605934BE}" srcOrd="1" destOrd="0" presId="urn:microsoft.com/office/officeart/2005/8/layout/hierarchy2"/>
    <dgm:cxn modelId="{F247924F-B97A-45F8-8B89-B6A787155BAC}" type="presParOf" srcId="{D8509B78-17FF-4585-BA1F-AD82605934BE}" destId="{8E72FD0E-7C15-4BA9-884E-DC9C77500987}" srcOrd="0" destOrd="0" presId="urn:microsoft.com/office/officeart/2005/8/layout/hierarchy2"/>
    <dgm:cxn modelId="{8406D615-A5E5-440F-AB5F-5B9159A09483}" type="presParOf" srcId="{8E72FD0E-7C15-4BA9-884E-DC9C77500987}" destId="{83EA3CEA-2694-4BC4-AB4B-C844B809DEFD}" srcOrd="0" destOrd="0" presId="urn:microsoft.com/office/officeart/2005/8/layout/hierarchy2"/>
    <dgm:cxn modelId="{3089481C-BCB0-4188-A946-2726AEAB478C}" type="presParOf" srcId="{D8509B78-17FF-4585-BA1F-AD82605934BE}" destId="{5BC89A4D-3935-4CA6-9AD4-2AA267E9881E}" srcOrd="1" destOrd="0" presId="urn:microsoft.com/office/officeart/2005/8/layout/hierarchy2"/>
    <dgm:cxn modelId="{2E39FDB2-725F-460D-8DB6-E5A8EA4222FE}" type="presParOf" srcId="{5BC89A4D-3935-4CA6-9AD4-2AA267E9881E}" destId="{5AA812C9-FAAA-48C0-83EA-A1600EE67513}" srcOrd="0" destOrd="0" presId="urn:microsoft.com/office/officeart/2005/8/layout/hierarchy2"/>
    <dgm:cxn modelId="{9D1CBB23-E13E-4FDC-9BE0-6BA7804121FA}" type="presParOf" srcId="{5BC89A4D-3935-4CA6-9AD4-2AA267E9881E}" destId="{FB2B7849-B2E3-40E2-B62F-EDAD6C95DE7F}" srcOrd="1" destOrd="0" presId="urn:microsoft.com/office/officeart/2005/8/layout/hierarchy2"/>
    <dgm:cxn modelId="{65C293EF-553D-4799-99C8-C9517E76D7FC}" type="presParOf" srcId="{D8509B78-17FF-4585-BA1F-AD82605934BE}" destId="{00F50DF9-1C1D-4B45-A459-6170C9AA4718}" srcOrd="2" destOrd="0" presId="urn:microsoft.com/office/officeart/2005/8/layout/hierarchy2"/>
    <dgm:cxn modelId="{856A7F04-278B-48BD-8D72-5948C2D1DAB9}" type="presParOf" srcId="{00F50DF9-1C1D-4B45-A459-6170C9AA4718}" destId="{EE6A6B5B-8A27-4926-8D8E-5E2835EF5BB7}" srcOrd="0" destOrd="0" presId="urn:microsoft.com/office/officeart/2005/8/layout/hierarchy2"/>
    <dgm:cxn modelId="{8592ECA4-BF73-4B16-B174-D8A7EEF869F2}" type="presParOf" srcId="{D8509B78-17FF-4585-BA1F-AD82605934BE}" destId="{C8933F14-B1DC-4412-B446-A658EF46835B}" srcOrd="3" destOrd="0" presId="urn:microsoft.com/office/officeart/2005/8/layout/hierarchy2"/>
    <dgm:cxn modelId="{E9F8191E-E738-4027-8F9C-02410A3B2E21}" type="presParOf" srcId="{C8933F14-B1DC-4412-B446-A658EF46835B}" destId="{C4D28875-CDC2-42EA-87C6-8450A331C5C0}" srcOrd="0" destOrd="0" presId="urn:microsoft.com/office/officeart/2005/8/layout/hierarchy2"/>
    <dgm:cxn modelId="{630BD880-2D42-4EF6-96FB-DBEBF6ADF262}" type="presParOf" srcId="{C8933F14-B1DC-4412-B446-A658EF46835B}" destId="{BCCD75A9-2F80-4230-833B-FECEF3A3DE5B}" srcOrd="1" destOrd="0" presId="urn:microsoft.com/office/officeart/2005/8/layout/hierarchy2"/>
    <dgm:cxn modelId="{69A14157-5138-4B74-9B61-9C779BE28488}" type="presParOf" srcId="{D8509B78-17FF-4585-BA1F-AD82605934BE}" destId="{D81CEDA7-09B9-4EA1-9E01-37B8C22DA39C}" srcOrd="4" destOrd="0" presId="urn:microsoft.com/office/officeart/2005/8/layout/hierarchy2"/>
    <dgm:cxn modelId="{2A51AA74-C449-4F46-B1F3-2F95C7484D6D}" type="presParOf" srcId="{D81CEDA7-09B9-4EA1-9E01-37B8C22DA39C}" destId="{514F72D6-C2ED-45FB-951D-FA6F8FDF1997}" srcOrd="0" destOrd="0" presId="urn:microsoft.com/office/officeart/2005/8/layout/hierarchy2"/>
    <dgm:cxn modelId="{DDB89533-CAA8-461E-BDE8-6EDF2B6E1678}" type="presParOf" srcId="{D8509B78-17FF-4585-BA1F-AD82605934BE}" destId="{5196DE9D-59C3-4B89-AB93-C167EDB25851}" srcOrd="5" destOrd="0" presId="urn:microsoft.com/office/officeart/2005/8/layout/hierarchy2"/>
    <dgm:cxn modelId="{5C61894A-8705-4580-AE94-AC7EAF91404F}" type="presParOf" srcId="{5196DE9D-59C3-4B89-AB93-C167EDB25851}" destId="{412EF100-9DA4-4436-84F1-90DE3E87AB15}" srcOrd="0" destOrd="0" presId="urn:microsoft.com/office/officeart/2005/8/layout/hierarchy2"/>
    <dgm:cxn modelId="{36F43F5F-C075-4C69-94FB-D27DC000C16A}" type="presParOf" srcId="{5196DE9D-59C3-4B89-AB93-C167EDB25851}" destId="{240F1735-A086-473E-AFF8-6DDACC29C832}" srcOrd="1" destOrd="0" presId="urn:microsoft.com/office/officeart/2005/8/layout/hierarchy2"/>
    <dgm:cxn modelId="{8CE802CA-65A9-4C31-8F15-A61334646AB9}" type="presParOf" srcId="{D8509B78-17FF-4585-BA1F-AD82605934BE}" destId="{F5E99AAF-9923-4A1B-BD6A-4FDBCD49A6D4}" srcOrd="6" destOrd="0" presId="urn:microsoft.com/office/officeart/2005/8/layout/hierarchy2"/>
    <dgm:cxn modelId="{0F29AE19-2124-48CE-AD4F-41756AA3D1E1}" type="presParOf" srcId="{F5E99AAF-9923-4A1B-BD6A-4FDBCD49A6D4}" destId="{14B52EC3-FAD0-4C47-96C3-BBC3C0D085A1}" srcOrd="0" destOrd="0" presId="urn:microsoft.com/office/officeart/2005/8/layout/hierarchy2"/>
    <dgm:cxn modelId="{6F493008-3E4C-48F5-89BD-F2F2A45F0B81}" type="presParOf" srcId="{D8509B78-17FF-4585-BA1F-AD82605934BE}" destId="{2414A315-4942-446A-8820-963FF39E423E}" srcOrd="7" destOrd="0" presId="urn:microsoft.com/office/officeart/2005/8/layout/hierarchy2"/>
    <dgm:cxn modelId="{75703A07-DCCA-4077-985E-32F221862603}" type="presParOf" srcId="{2414A315-4942-446A-8820-963FF39E423E}" destId="{F6F38906-BE6E-4185-A985-925DCC1F51A3}" srcOrd="0" destOrd="0" presId="urn:microsoft.com/office/officeart/2005/8/layout/hierarchy2"/>
    <dgm:cxn modelId="{5DB5BE41-4A94-4259-A4E4-945105B26F40}" type="presParOf" srcId="{2414A315-4942-446A-8820-963FF39E423E}" destId="{B9E6CBB5-185E-477A-B1D0-228E8E06B9F1}" srcOrd="1" destOrd="0" presId="urn:microsoft.com/office/officeart/2005/8/layout/hierarchy2"/>
    <dgm:cxn modelId="{BDA55B7D-C934-4F63-A264-1E02FBA4520B}" type="presParOf" srcId="{22ECD25E-4EFC-4F32-88B9-C9BD5766BC0E}" destId="{B335ABF3-933C-423B-B456-1878C9FDCFFA}" srcOrd="2" destOrd="0" presId="urn:microsoft.com/office/officeart/2005/8/layout/hierarchy2"/>
    <dgm:cxn modelId="{00902526-A767-4916-83BD-03D56F65690D}" type="presParOf" srcId="{B335ABF3-933C-423B-B456-1878C9FDCFFA}" destId="{65CE113C-D968-4B5B-A58C-434636401F76}" srcOrd="0" destOrd="0" presId="urn:microsoft.com/office/officeart/2005/8/layout/hierarchy2"/>
    <dgm:cxn modelId="{D03BFEBD-56E5-4D6D-B93B-89CD6F78A1E1}" type="presParOf" srcId="{22ECD25E-4EFC-4F32-88B9-C9BD5766BC0E}" destId="{C15A4CB8-9E48-4B06-A59C-57C975260615}" srcOrd="3" destOrd="0" presId="urn:microsoft.com/office/officeart/2005/8/layout/hierarchy2"/>
    <dgm:cxn modelId="{C1786095-BE39-4333-BF6E-4B8FB358A1AA}" type="presParOf" srcId="{C15A4CB8-9E48-4B06-A59C-57C975260615}" destId="{A3963346-D314-4EDF-9177-815C832189E1}" srcOrd="0" destOrd="0" presId="urn:microsoft.com/office/officeart/2005/8/layout/hierarchy2"/>
    <dgm:cxn modelId="{5B7FF43F-9F16-4742-B336-9E675E2EBE0E}" type="presParOf" srcId="{C15A4CB8-9E48-4B06-A59C-57C975260615}" destId="{52B75B22-4AA6-4A97-AA57-37A1928A066A}" srcOrd="1" destOrd="0" presId="urn:microsoft.com/office/officeart/2005/8/layout/hierarchy2"/>
    <dgm:cxn modelId="{0A237604-7F13-4D39-B7C0-6C7E05FC4DFD}" type="presParOf" srcId="{52B75B22-4AA6-4A97-AA57-37A1928A066A}" destId="{5B0F3AE3-1F6B-486C-9191-48B0710B9DD6}" srcOrd="0" destOrd="0" presId="urn:microsoft.com/office/officeart/2005/8/layout/hierarchy2"/>
    <dgm:cxn modelId="{09B56685-742C-4A3B-B1E8-57EF0F8B3E3D}" type="presParOf" srcId="{5B0F3AE3-1F6B-486C-9191-48B0710B9DD6}" destId="{7834A060-A736-4E01-A952-FE6C3C2FEC65}" srcOrd="0" destOrd="0" presId="urn:microsoft.com/office/officeart/2005/8/layout/hierarchy2"/>
    <dgm:cxn modelId="{FB9AC42B-C508-491A-A252-A46750B14A99}" type="presParOf" srcId="{52B75B22-4AA6-4A97-AA57-37A1928A066A}" destId="{A02B08BB-5B74-4AD0-960C-89EE9F3E3452}" srcOrd="1" destOrd="0" presId="urn:microsoft.com/office/officeart/2005/8/layout/hierarchy2"/>
    <dgm:cxn modelId="{2C1D2F9E-4846-414A-8680-97FF8E48FAFB}" type="presParOf" srcId="{A02B08BB-5B74-4AD0-960C-89EE9F3E3452}" destId="{43E65BA7-96E8-4EF4-A54B-C20CE554D8EC}" srcOrd="0" destOrd="0" presId="urn:microsoft.com/office/officeart/2005/8/layout/hierarchy2"/>
    <dgm:cxn modelId="{B25EB032-4585-440C-9D0B-6718A0808F89}" type="presParOf" srcId="{A02B08BB-5B74-4AD0-960C-89EE9F3E3452}" destId="{E1C139F6-98AD-40D7-9A73-26A159335542}" srcOrd="1" destOrd="0" presId="urn:microsoft.com/office/officeart/2005/8/layout/hierarchy2"/>
    <dgm:cxn modelId="{4E9B36CD-0299-4E70-A3B6-3496E62FC5F6}" type="presParOf" srcId="{52B75B22-4AA6-4A97-AA57-37A1928A066A}" destId="{35705477-AC3C-4C28-904D-69028F74E364}" srcOrd="2" destOrd="0" presId="urn:microsoft.com/office/officeart/2005/8/layout/hierarchy2"/>
    <dgm:cxn modelId="{F1444E63-D7ED-4FE4-9DBF-9800DCE238E5}" type="presParOf" srcId="{35705477-AC3C-4C28-904D-69028F74E364}" destId="{56D07DB4-312B-4A7A-9358-EC0A5481726D}" srcOrd="0" destOrd="0" presId="urn:microsoft.com/office/officeart/2005/8/layout/hierarchy2"/>
    <dgm:cxn modelId="{FD12DEEB-67AF-4910-AF7C-F8AF96FF778C}" type="presParOf" srcId="{52B75B22-4AA6-4A97-AA57-37A1928A066A}" destId="{BDC5C61C-D117-4FAD-8E98-6CCE267E512E}" srcOrd="3" destOrd="0" presId="urn:microsoft.com/office/officeart/2005/8/layout/hierarchy2"/>
    <dgm:cxn modelId="{50CE15FB-6154-44A8-9C94-393513185F21}" type="presParOf" srcId="{BDC5C61C-D117-4FAD-8E98-6CCE267E512E}" destId="{11270036-CBB7-4CB9-9B56-5D8D2CB0B0BB}" srcOrd="0" destOrd="0" presId="urn:microsoft.com/office/officeart/2005/8/layout/hierarchy2"/>
    <dgm:cxn modelId="{9CBB32CE-810F-43C4-A7CF-BEA04A2666D7}" type="presParOf" srcId="{BDC5C61C-D117-4FAD-8E98-6CCE267E512E}" destId="{09AC348F-0B5E-4C99-8CC9-4C086EA91FEE}" srcOrd="1" destOrd="0" presId="urn:microsoft.com/office/officeart/2005/8/layout/hierarchy2"/>
    <dgm:cxn modelId="{07FA3041-490D-4D9E-8910-505B09874D25}" type="presParOf" srcId="{52B75B22-4AA6-4A97-AA57-37A1928A066A}" destId="{25F1615C-E06E-41B9-AD2A-2CC01DFE8ED8}" srcOrd="4" destOrd="0" presId="urn:microsoft.com/office/officeart/2005/8/layout/hierarchy2"/>
    <dgm:cxn modelId="{0C8892C4-32C5-439E-8E6F-589B9749F4A9}" type="presParOf" srcId="{25F1615C-E06E-41B9-AD2A-2CC01DFE8ED8}" destId="{974BB538-F7FC-4ECF-AE86-CA9D3FD9AD4F}" srcOrd="0" destOrd="0" presId="urn:microsoft.com/office/officeart/2005/8/layout/hierarchy2"/>
    <dgm:cxn modelId="{6AEA6843-B61B-4B35-AD3C-2A9BF06AB50C}" type="presParOf" srcId="{52B75B22-4AA6-4A97-AA57-37A1928A066A}" destId="{168BBE4F-C5CE-44D1-AC1B-565C8D19CC41}" srcOrd="5" destOrd="0" presId="urn:microsoft.com/office/officeart/2005/8/layout/hierarchy2"/>
    <dgm:cxn modelId="{321DD699-C632-4522-B61E-D2AABB2BA3CF}" type="presParOf" srcId="{168BBE4F-C5CE-44D1-AC1B-565C8D19CC41}" destId="{0D0A1C97-9341-42F0-9A4D-6ABA3200F61D}" srcOrd="0" destOrd="0" presId="urn:microsoft.com/office/officeart/2005/8/layout/hierarchy2"/>
    <dgm:cxn modelId="{FB6A8248-6842-4A1E-8269-6FCD43D39CA5}" type="presParOf" srcId="{168BBE4F-C5CE-44D1-AC1B-565C8D19CC41}" destId="{D0FF43E7-17D2-43CF-956C-A92E4D05BDD2}" srcOrd="1" destOrd="0" presId="urn:microsoft.com/office/officeart/2005/8/layout/hierarchy2"/>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9590435C-83A9-4B87-B64C-6DE620DBDE99}" type="doc">
      <dgm:prSet loTypeId="urn:microsoft.com/office/officeart/2005/8/layout/process5" loCatId="process" qsTypeId="urn:microsoft.com/office/officeart/2005/8/quickstyle/simple1" qsCatId="simple" csTypeId="urn:microsoft.com/office/officeart/2005/8/colors/colorful3" csCatId="colorful" phldr="1"/>
      <dgm:spPr/>
      <dgm:t>
        <a:bodyPr/>
        <a:lstStyle/>
        <a:p>
          <a:endParaRPr lang="es-ES"/>
        </a:p>
      </dgm:t>
    </dgm:pt>
    <dgm:pt modelId="{FBF0862A-E8D4-4FD9-952D-22FED5F4560D}">
      <dgm:prSet phldrT="[Texto]" custT="1"/>
      <dgm:spPr/>
      <dgm:t>
        <a:bodyPr/>
        <a:lstStyle/>
        <a:p>
          <a:r>
            <a:rPr lang="en-US" sz="1000" b="0" i="0">
              <a:solidFill>
                <a:schemeClr val="bg1"/>
              </a:solidFill>
              <a:latin typeface="Arial" panose="020B0604020202020204" pitchFamily="34" charset="0"/>
              <a:cs typeface="Arial" panose="020B0604020202020204" pitchFamily="34" charset="0"/>
            </a:rPr>
            <a:t>Planificación del contenido</a:t>
          </a:r>
          <a:endParaRPr lang="es-ES" sz="1000" b="0">
            <a:solidFill>
              <a:schemeClr val="bg1"/>
            </a:solidFill>
            <a:latin typeface="Arial" panose="020B0604020202020204" pitchFamily="34" charset="0"/>
            <a:cs typeface="Arial" panose="020B0604020202020204" pitchFamily="34" charset="0"/>
          </a:endParaRPr>
        </a:p>
      </dgm:t>
    </dgm:pt>
    <dgm:pt modelId="{8D9DB7DA-73D8-48C1-9AD4-E2C0286930C1}" type="parTrans" cxnId="{10B9AE5A-DA7A-41AE-AAF0-53455E824E2F}">
      <dgm:prSet/>
      <dgm:spPr/>
      <dgm:t>
        <a:bodyPr/>
        <a:lstStyle/>
        <a:p>
          <a:endParaRPr lang="es-ES" sz="1000" b="0">
            <a:solidFill>
              <a:schemeClr val="bg1"/>
            </a:solidFill>
            <a:latin typeface="Arial" panose="020B0604020202020204" pitchFamily="34" charset="0"/>
            <a:cs typeface="Arial" panose="020B0604020202020204" pitchFamily="34" charset="0"/>
          </a:endParaRPr>
        </a:p>
      </dgm:t>
    </dgm:pt>
    <dgm:pt modelId="{53DE0027-17A7-4D79-8436-1BA37744C63B}" type="sibTrans" cxnId="{10B9AE5A-DA7A-41AE-AAF0-53455E824E2F}">
      <dgm:prSet custT="1"/>
      <dgm:spPr/>
      <dgm:t>
        <a:bodyPr/>
        <a:lstStyle/>
        <a:p>
          <a:endParaRPr lang="es-ES" sz="1000" b="0">
            <a:solidFill>
              <a:schemeClr val="bg1"/>
            </a:solidFill>
            <a:latin typeface="Arial" panose="020B0604020202020204" pitchFamily="34" charset="0"/>
            <a:cs typeface="Arial" panose="020B0604020202020204" pitchFamily="34" charset="0"/>
          </a:endParaRPr>
        </a:p>
      </dgm:t>
    </dgm:pt>
    <dgm:pt modelId="{61910E78-6C03-476F-8D7C-69C5590E0A58}">
      <dgm:prSet phldrT="[Texto]" custT="1"/>
      <dgm:spPr/>
      <dgm:t>
        <a:bodyPr/>
        <a:lstStyle/>
        <a:p>
          <a:r>
            <a:rPr lang="en-US" sz="1000" b="0" i="0">
              <a:solidFill>
                <a:schemeClr val="bg1"/>
              </a:solidFill>
              <a:latin typeface="Arial" panose="020B0604020202020204" pitchFamily="34" charset="0"/>
              <a:cs typeface="Arial" panose="020B0604020202020204" pitchFamily="34" charset="0"/>
            </a:rPr>
            <a:t>Lluvia de ideas y estructura</a:t>
          </a:r>
          <a:endParaRPr lang="es-ES" sz="1000" b="0">
            <a:solidFill>
              <a:schemeClr val="bg1"/>
            </a:solidFill>
            <a:latin typeface="Arial" panose="020B0604020202020204" pitchFamily="34" charset="0"/>
            <a:cs typeface="Arial" panose="020B0604020202020204" pitchFamily="34" charset="0"/>
          </a:endParaRPr>
        </a:p>
      </dgm:t>
    </dgm:pt>
    <dgm:pt modelId="{88A13568-7FD7-4628-A854-49735A958284}" type="parTrans" cxnId="{C18271DA-CA94-4D33-B75D-1B878A46F902}">
      <dgm:prSet/>
      <dgm:spPr/>
      <dgm:t>
        <a:bodyPr/>
        <a:lstStyle/>
        <a:p>
          <a:endParaRPr lang="es-ES" sz="1000" b="0">
            <a:solidFill>
              <a:schemeClr val="bg1"/>
            </a:solidFill>
            <a:latin typeface="Arial" panose="020B0604020202020204" pitchFamily="34" charset="0"/>
            <a:cs typeface="Arial" panose="020B0604020202020204" pitchFamily="34" charset="0"/>
          </a:endParaRPr>
        </a:p>
      </dgm:t>
    </dgm:pt>
    <dgm:pt modelId="{8F32CC8A-4E2F-454A-BE40-AD1E314C1A27}" type="sibTrans" cxnId="{C18271DA-CA94-4D33-B75D-1B878A46F902}">
      <dgm:prSet custT="1"/>
      <dgm:spPr/>
      <dgm:t>
        <a:bodyPr/>
        <a:lstStyle/>
        <a:p>
          <a:endParaRPr lang="es-ES" sz="1000" b="0">
            <a:solidFill>
              <a:schemeClr val="bg1"/>
            </a:solidFill>
            <a:latin typeface="Arial" panose="020B0604020202020204" pitchFamily="34" charset="0"/>
            <a:cs typeface="Arial" panose="020B0604020202020204" pitchFamily="34" charset="0"/>
          </a:endParaRPr>
        </a:p>
      </dgm:t>
    </dgm:pt>
    <dgm:pt modelId="{C200B899-FBF8-4BEF-A05E-CF010DD8364F}">
      <dgm:prSet phldrT="[Texto]" custT="1"/>
      <dgm:spPr/>
      <dgm:t>
        <a:bodyPr/>
        <a:lstStyle/>
        <a:p>
          <a:r>
            <a:rPr lang="en-US" sz="1000" b="0" i="0">
              <a:solidFill>
                <a:schemeClr val="bg1"/>
              </a:solidFill>
              <a:latin typeface="Arial" panose="020B0604020202020204" pitchFamily="34" charset="0"/>
              <a:cs typeface="Arial" panose="020B0604020202020204" pitchFamily="34" charset="0"/>
            </a:rPr>
            <a:t>Selección de palabras clave</a:t>
          </a:r>
          <a:endParaRPr lang="es-ES" sz="1000" b="0">
            <a:solidFill>
              <a:schemeClr val="bg1"/>
            </a:solidFill>
            <a:latin typeface="Arial" panose="020B0604020202020204" pitchFamily="34" charset="0"/>
            <a:cs typeface="Arial" panose="020B0604020202020204" pitchFamily="34" charset="0"/>
          </a:endParaRPr>
        </a:p>
      </dgm:t>
    </dgm:pt>
    <dgm:pt modelId="{35A62C17-A5C6-471D-8A12-5F00BE162DD8}" type="parTrans" cxnId="{905EC9E9-3FD4-4E2F-8568-713A2F4AFC7B}">
      <dgm:prSet/>
      <dgm:spPr/>
      <dgm:t>
        <a:bodyPr/>
        <a:lstStyle/>
        <a:p>
          <a:endParaRPr lang="es-ES" sz="1000" b="0">
            <a:solidFill>
              <a:schemeClr val="bg1"/>
            </a:solidFill>
            <a:latin typeface="Arial" panose="020B0604020202020204" pitchFamily="34" charset="0"/>
            <a:cs typeface="Arial" panose="020B0604020202020204" pitchFamily="34" charset="0"/>
          </a:endParaRPr>
        </a:p>
      </dgm:t>
    </dgm:pt>
    <dgm:pt modelId="{954743E9-BED9-4D03-A184-04557E068698}" type="sibTrans" cxnId="{905EC9E9-3FD4-4E2F-8568-713A2F4AFC7B}">
      <dgm:prSet custT="1"/>
      <dgm:spPr/>
      <dgm:t>
        <a:bodyPr/>
        <a:lstStyle/>
        <a:p>
          <a:endParaRPr lang="es-ES" sz="1000" b="0">
            <a:solidFill>
              <a:schemeClr val="bg1"/>
            </a:solidFill>
            <a:latin typeface="Arial" panose="020B0604020202020204" pitchFamily="34" charset="0"/>
            <a:cs typeface="Arial" panose="020B0604020202020204" pitchFamily="34" charset="0"/>
          </a:endParaRPr>
        </a:p>
      </dgm:t>
    </dgm:pt>
    <dgm:pt modelId="{9445A7ED-7588-405A-8DE5-D98C5CA2B6A4}">
      <dgm:prSet phldrT="[Texto]" custT="1"/>
      <dgm:spPr/>
      <dgm:t>
        <a:bodyPr/>
        <a:lstStyle/>
        <a:p>
          <a:r>
            <a:rPr lang="en-US" sz="1000" b="0" i="0">
              <a:solidFill>
                <a:schemeClr val="bg1"/>
              </a:solidFill>
              <a:latin typeface="Arial" panose="020B0604020202020204" pitchFamily="34" charset="0"/>
              <a:cs typeface="Arial" panose="020B0604020202020204" pitchFamily="34" charset="0"/>
            </a:rPr>
            <a:t>Investigación y recopilación de información</a:t>
          </a:r>
          <a:endParaRPr lang="es-ES" sz="1000" b="0">
            <a:solidFill>
              <a:schemeClr val="bg1"/>
            </a:solidFill>
            <a:latin typeface="Arial" panose="020B0604020202020204" pitchFamily="34" charset="0"/>
            <a:cs typeface="Arial" panose="020B0604020202020204" pitchFamily="34" charset="0"/>
          </a:endParaRPr>
        </a:p>
      </dgm:t>
    </dgm:pt>
    <dgm:pt modelId="{3C953B7B-1AFE-4F8D-AD41-769AFD545518}" type="parTrans" cxnId="{8CFC7381-460B-44BD-9EEC-8F8A6BE44A1C}">
      <dgm:prSet/>
      <dgm:spPr/>
      <dgm:t>
        <a:bodyPr/>
        <a:lstStyle/>
        <a:p>
          <a:endParaRPr lang="es-ES" sz="1000" b="0">
            <a:solidFill>
              <a:schemeClr val="bg1"/>
            </a:solidFill>
            <a:latin typeface="Arial" panose="020B0604020202020204" pitchFamily="34" charset="0"/>
            <a:cs typeface="Arial" panose="020B0604020202020204" pitchFamily="34" charset="0"/>
          </a:endParaRPr>
        </a:p>
      </dgm:t>
    </dgm:pt>
    <dgm:pt modelId="{14CC70D0-BEB2-4B6B-8B59-7F8F1BB72B0A}" type="sibTrans" cxnId="{8CFC7381-460B-44BD-9EEC-8F8A6BE44A1C}">
      <dgm:prSet custT="1"/>
      <dgm:spPr/>
      <dgm:t>
        <a:bodyPr/>
        <a:lstStyle/>
        <a:p>
          <a:endParaRPr lang="es-ES" sz="1000" b="0">
            <a:solidFill>
              <a:schemeClr val="bg1"/>
            </a:solidFill>
            <a:latin typeface="Arial" panose="020B0604020202020204" pitchFamily="34" charset="0"/>
            <a:cs typeface="Arial" panose="020B0604020202020204" pitchFamily="34" charset="0"/>
          </a:endParaRPr>
        </a:p>
      </dgm:t>
    </dgm:pt>
    <dgm:pt modelId="{191000FA-B03C-44E2-97A5-2634BB9A7B5D}">
      <dgm:prSet phldrT="[Texto]" custT="1"/>
      <dgm:spPr/>
      <dgm:t>
        <a:bodyPr/>
        <a:lstStyle/>
        <a:p>
          <a:r>
            <a:rPr lang="en-US" sz="1000" b="0" i="0">
              <a:solidFill>
                <a:schemeClr val="bg1"/>
              </a:solidFill>
              <a:latin typeface="Arial" panose="020B0604020202020204" pitchFamily="34" charset="0"/>
              <a:cs typeface="Arial" panose="020B0604020202020204" pitchFamily="34" charset="0"/>
            </a:rPr>
            <a:t>Escritura creativa</a:t>
          </a:r>
          <a:endParaRPr lang="es-ES" sz="1000" b="0">
            <a:solidFill>
              <a:schemeClr val="bg1"/>
            </a:solidFill>
            <a:latin typeface="Arial" panose="020B0604020202020204" pitchFamily="34" charset="0"/>
            <a:cs typeface="Arial" panose="020B0604020202020204" pitchFamily="34" charset="0"/>
          </a:endParaRPr>
        </a:p>
      </dgm:t>
    </dgm:pt>
    <dgm:pt modelId="{A9C588FF-60FB-40D6-A03A-54CBA1F0AC75}" type="parTrans" cxnId="{A0C68B72-51C7-4ACA-A1AA-F6AD23BD101C}">
      <dgm:prSet/>
      <dgm:spPr/>
      <dgm:t>
        <a:bodyPr/>
        <a:lstStyle/>
        <a:p>
          <a:endParaRPr lang="es-ES" sz="1000" b="0">
            <a:solidFill>
              <a:schemeClr val="bg1"/>
            </a:solidFill>
            <a:latin typeface="Arial" panose="020B0604020202020204" pitchFamily="34" charset="0"/>
            <a:cs typeface="Arial" panose="020B0604020202020204" pitchFamily="34" charset="0"/>
          </a:endParaRPr>
        </a:p>
      </dgm:t>
    </dgm:pt>
    <dgm:pt modelId="{CD5141F5-A985-4C90-B9C1-8122E5FBE41A}" type="sibTrans" cxnId="{A0C68B72-51C7-4ACA-A1AA-F6AD23BD101C}">
      <dgm:prSet custT="1"/>
      <dgm:spPr/>
      <dgm:t>
        <a:bodyPr/>
        <a:lstStyle/>
        <a:p>
          <a:endParaRPr lang="es-ES" sz="1000" b="0">
            <a:solidFill>
              <a:schemeClr val="bg1"/>
            </a:solidFill>
            <a:latin typeface="Arial" panose="020B0604020202020204" pitchFamily="34" charset="0"/>
            <a:cs typeface="Arial" panose="020B0604020202020204" pitchFamily="34" charset="0"/>
          </a:endParaRPr>
        </a:p>
      </dgm:t>
    </dgm:pt>
    <dgm:pt modelId="{3F26E2BA-FDBA-4EFD-B6F1-1A57BED41CA7}">
      <dgm:prSet phldrT="[Texto]" custT="1"/>
      <dgm:spPr/>
      <dgm:t>
        <a:bodyPr/>
        <a:lstStyle/>
        <a:p>
          <a:r>
            <a:rPr lang="en-US" sz="1000" b="0" i="0">
              <a:solidFill>
                <a:schemeClr val="bg1"/>
              </a:solidFill>
              <a:latin typeface="Arial" panose="020B0604020202020204" pitchFamily="34" charset="0"/>
              <a:cs typeface="Arial" panose="020B0604020202020204" pitchFamily="34" charset="0"/>
            </a:rPr>
            <a:t>Edición y revisión</a:t>
          </a:r>
          <a:endParaRPr lang="es-ES" sz="1000" b="0">
            <a:solidFill>
              <a:schemeClr val="bg1"/>
            </a:solidFill>
            <a:latin typeface="Arial" panose="020B0604020202020204" pitchFamily="34" charset="0"/>
            <a:cs typeface="Arial" panose="020B0604020202020204" pitchFamily="34" charset="0"/>
          </a:endParaRPr>
        </a:p>
      </dgm:t>
    </dgm:pt>
    <dgm:pt modelId="{C6FE5A98-CCD8-4EDE-9A79-84ECE3BB13BC}" type="parTrans" cxnId="{205E8FF1-96CD-40F4-BBC6-A19F1A8F8AFC}">
      <dgm:prSet/>
      <dgm:spPr/>
      <dgm:t>
        <a:bodyPr/>
        <a:lstStyle/>
        <a:p>
          <a:endParaRPr lang="es-ES" sz="1000" b="0">
            <a:solidFill>
              <a:schemeClr val="bg1"/>
            </a:solidFill>
            <a:latin typeface="Arial" panose="020B0604020202020204" pitchFamily="34" charset="0"/>
            <a:cs typeface="Arial" panose="020B0604020202020204" pitchFamily="34" charset="0"/>
          </a:endParaRPr>
        </a:p>
      </dgm:t>
    </dgm:pt>
    <dgm:pt modelId="{5B551703-1E3C-4008-83D1-C26D7CFCAC7B}" type="sibTrans" cxnId="{205E8FF1-96CD-40F4-BBC6-A19F1A8F8AFC}">
      <dgm:prSet custT="1"/>
      <dgm:spPr/>
      <dgm:t>
        <a:bodyPr/>
        <a:lstStyle/>
        <a:p>
          <a:endParaRPr lang="es-ES" sz="1000" b="0">
            <a:solidFill>
              <a:schemeClr val="bg1"/>
            </a:solidFill>
            <a:latin typeface="Arial" panose="020B0604020202020204" pitchFamily="34" charset="0"/>
            <a:cs typeface="Arial" panose="020B0604020202020204" pitchFamily="34" charset="0"/>
          </a:endParaRPr>
        </a:p>
      </dgm:t>
    </dgm:pt>
    <dgm:pt modelId="{1BF665F2-3AA1-424F-8F0E-03C6E630534A}">
      <dgm:prSet phldrT="[Texto]" custT="1"/>
      <dgm:spPr/>
      <dgm:t>
        <a:bodyPr/>
        <a:lstStyle/>
        <a:p>
          <a:r>
            <a:rPr lang="en-US" sz="1000" b="0" i="0">
              <a:solidFill>
                <a:schemeClr val="bg1"/>
              </a:solidFill>
              <a:latin typeface="Arial" panose="020B0604020202020204" pitchFamily="34" charset="0"/>
              <a:cs typeface="Arial" panose="020B0604020202020204" pitchFamily="34" charset="0"/>
            </a:rPr>
            <a:t>Optimización SEO</a:t>
          </a:r>
          <a:endParaRPr lang="es-ES" sz="1000" b="0">
            <a:solidFill>
              <a:schemeClr val="bg1"/>
            </a:solidFill>
            <a:latin typeface="Arial" panose="020B0604020202020204" pitchFamily="34" charset="0"/>
            <a:cs typeface="Arial" panose="020B0604020202020204" pitchFamily="34" charset="0"/>
          </a:endParaRPr>
        </a:p>
      </dgm:t>
    </dgm:pt>
    <dgm:pt modelId="{29C07B36-A9FD-4BDC-9579-69A61DF9F836}" type="parTrans" cxnId="{E4C32E2D-DA73-458F-A9CE-0F25356735CD}">
      <dgm:prSet/>
      <dgm:spPr/>
      <dgm:t>
        <a:bodyPr/>
        <a:lstStyle/>
        <a:p>
          <a:endParaRPr lang="es-ES" sz="1000" b="0">
            <a:solidFill>
              <a:schemeClr val="bg1"/>
            </a:solidFill>
            <a:latin typeface="Arial" panose="020B0604020202020204" pitchFamily="34" charset="0"/>
            <a:cs typeface="Arial" panose="020B0604020202020204" pitchFamily="34" charset="0"/>
          </a:endParaRPr>
        </a:p>
      </dgm:t>
    </dgm:pt>
    <dgm:pt modelId="{192EB683-EB5B-4773-BC49-31E2E6EBDAA7}" type="sibTrans" cxnId="{E4C32E2D-DA73-458F-A9CE-0F25356735CD}">
      <dgm:prSet custT="1"/>
      <dgm:spPr/>
      <dgm:t>
        <a:bodyPr/>
        <a:lstStyle/>
        <a:p>
          <a:endParaRPr lang="es-ES" sz="1000" b="0">
            <a:solidFill>
              <a:schemeClr val="bg1"/>
            </a:solidFill>
            <a:latin typeface="Arial" panose="020B0604020202020204" pitchFamily="34" charset="0"/>
            <a:cs typeface="Arial" panose="020B0604020202020204" pitchFamily="34" charset="0"/>
          </a:endParaRPr>
        </a:p>
      </dgm:t>
    </dgm:pt>
    <dgm:pt modelId="{EFCF69C6-12AC-4E9F-8277-8190C53F4B56}">
      <dgm:prSet phldrT="[Texto]" custT="1"/>
      <dgm:spPr/>
      <dgm:t>
        <a:bodyPr/>
        <a:lstStyle/>
        <a:p>
          <a:r>
            <a:rPr lang="en-US" sz="1000" b="0" i="0">
              <a:solidFill>
                <a:schemeClr val="bg1"/>
              </a:solidFill>
              <a:latin typeface="Arial" panose="020B0604020202020204" pitchFamily="34" charset="0"/>
              <a:cs typeface="Arial" panose="020B0604020202020204" pitchFamily="34" charset="0"/>
            </a:rPr>
            <a:t>Personalización y originalidad</a:t>
          </a:r>
          <a:endParaRPr lang="es-ES" sz="1000" b="0">
            <a:solidFill>
              <a:schemeClr val="bg1"/>
            </a:solidFill>
            <a:latin typeface="Arial" panose="020B0604020202020204" pitchFamily="34" charset="0"/>
            <a:cs typeface="Arial" panose="020B0604020202020204" pitchFamily="34" charset="0"/>
          </a:endParaRPr>
        </a:p>
      </dgm:t>
    </dgm:pt>
    <dgm:pt modelId="{CB08A593-7E93-450A-92BE-633645250999}" type="parTrans" cxnId="{B9E1842A-75A2-4158-A5C2-3CFDC2A6A541}">
      <dgm:prSet/>
      <dgm:spPr/>
      <dgm:t>
        <a:bodyPr/>
        <a:lstStyle/>
        <a:p>
          <a:endParaRPr lang="es-ES" sz="1000" b="0">
            <a:solidFill>
              <a:schemeClr val="bg1"/>
            </a:solidFill>
            <a:latin typeface="Arial" panose="020B0604020202020204" pitchFamily="34" charset="0"/>
            <a:cs typeface="Arial" panose="020B0604020202020204" pitchFamily="34" charset="0"/>
          </a:endParaRPr>
        </a:p>
      </dgm:t>
    </dgm:pt>
    <dgm:pt modelId="{4F334DE7-0CB0-45D6-BEF0-D031EA0800AC}" type="sibTrans" cxnId="{B9E1842A-75A2-4158-A5C2-3CFDC2A6A541}">
      <dgm:prSet custT="1"/>
      <dgm:spPr/>
      <dgm:t>
        <a:bodyPr/>
        <a:lstStyle/>
        <a:p>
          <a:endParaRPr lang="es-ES" sz="1000" b="0">
            <a:solidFill>
              <a:schemeClr val="bg1"/>
            </a:solidFill>
            <a:latin typeface="Arial" panose="020B0604020202020204" pitchFamily="34" charset="0"/>
            <a:cs typeface="Arial" panose="020B0604020202020204" pitchFamily="34" charset="0"/>
          </a:endParaRPr>
        </a:p>
      </dgm:t>
    </dgm:pt>
    <dgm:pt modelId="{9E3D2543-C734-4C51-B36C-B7DE0C32E06F}">
      <dgm:prSet phldrT="[Texto]" custT="1"/>
      <dgm:spPr/>
      <dgm:t>
        <a:bodyPr/>
        <a:lstStyle/>
        <a:p>
          <a:r>
            <a:rPr lang="en-US" sz="1000" b="0" i="0">
              <a:solidFill>
                <a:schemeClr val="bg1"/>
              </a:solidFill>
              <a:latin typeface="Arial" panose="020B0604020202020204" pitchFamily="34" charset="0"/>
              <a:cs typeface="Arial" panose="020B0604020202020204" pitchFamily="34" charset="0"/>
            </a:rPr>
            <a:t>Diseño y formato</a:t>
          </a:r>
          <a:endParaRPr lang="es-ES" sz="1000" b="0">
            <a:solidFill>
              <a:schemeClr val="bg1"/>
            </a:solidFill>
            <a:latin typeface="Arial" panose="020B0604020202020204" pitchFamily="34" charset="0"/>
            <a:cs typeface="Arial" panose="020B0604020202020204" pitchFamily="34" charset="0"/>
          </a:endParaRPr>
        </a:p>
      </dgm:t>
    </dgm:pt>
    <dgm:pt modelId="{24882480-D3EF-4EFA-AE95-ED18E829AFFA}" type="parTrans" cxnId="{6A09DBBA-0C84-4295-B794-BC62C73F42D4}">
      <dgm:prSet/>
      <dgm:spPr/>
      <dgm:t>
        <a:bodyPr/>
        <a:lstStyle/>
        <a:p>
          <a:endParaRPr lang="es-ES" sz="1000" b="0">
            <a:solidFill>
              <a:schemeClr val="bg1"/>
            </a:solidFill>
            <a:latin typeface="Arial" panose="020B0604020202020204" pitchFamily="34" charset="0"/>
            <a:cs typeface="Arial" panose="020B0604020202020204" pitchFamily="34" charset="0"/>
          </a:endParaRPr>
        </a:p>
      </dgm:t>
    </dgm:pt>
    <dgm:pt modelId="{0A9380B7-A522-4DFA-AECC-7F37F7FEF6C1}" type="sibTrans" cxnId="{6A09DBBA-0C84-4295-B794-BC62C73F42D4}">
      <dgm:prSet custT="1"/>
      <dgm:spPr/>
      <dgm:t>
        <a:bodyPr/>
        <a:lstStyle/>
        <a:p>
          <a:endParaRPr lang="es-ES" sz="1000" b="0">
            <a:solidFill>
              <a:schemeClr val="bg1"/>
            </a:solidFill>
            <a:latin typeface="Arial" panose="020B0604020202020204" pitchFamily="34" charset="0"/>
            <a:cs typeface="Arial" panose="020B0604020202020204" pitchFamily="34" charset="0"/>
          </a:endParaRPr>
        </a:p>
      </dgm:t>
    </dgm:pt>
    <dgm:pt modelId="{C66F8D5E-2A25-41B1-BEDD-42A30817F7A2}">
      <dgm:prSet phldrT="[Texto]" custT="1"/>
      <dgm:spPr/>
      <dgm:t>
        <a:bodyPr/>
        <a:lstStyle/>
        <a:p>
          <a:r>
            <a:rPr lang="en-US" sz="1000" b="0" i="0">
              <a:solidFill>
                <a:schemeClr val="bg1"/>
              </a:solidFill>
              <a:latin typeface="Arial" panose="020B0604020202020204" pitchFamily="34" charset="0"/>
              <a:cs typeface="Arial" panose="020B0604020202020204" pitchFamily="34" charset="0"/>
            </a:rPr>
            <a:t>Revisión final</a:t>
          </a:r>
          <a:endParaRPr lang="es-ES" sz="1000" b="0">
            <a:solidFill>
              <a:schemeClr val="bg1"/>
            </a:solidFill>
            <a:latin typeface="Arial" panose="020B0604020202020204" pitchFamily="34" charset="0"/>
            <a:cs typeface="Arial" panose="020B0604020202020204" pitchFamily="34" charset="0"/>
          </a:endParaRPr>
        </a:p>
      </dgm:t>
    </dgm:pt>
    <dgm:pt modelId="{AEC59438-06D1-4583-939D-405926D1EE56}" type="parTrans" cxnId="{BCB7394A-B5CD-4B1B-87B0-8F944C1AC967}">
      <dgm:prSet/>
      <dgm:spPr/>
      <dgm:t>
        <a:bodyPr/>
        <a:lstStyle/>
        <a:p>
          <a:endParaRPr lang="es-ES" sz="1000" b="0">
            <a:solidFill>
              <a:schemeClr val="bg1"/>
            </a:solidFill>
            <a:latin typeface="Arial" panose="020B0604020202020204" pitchFamily="34" charset="0"/>
            <a:cs typeface="Arial" panose="020B0604020202020204" pitchFamily="34" charset="0"/>
          </a:endParaRPr>
        </a:p>
      </dgm:t>
    </dgm:pt>
    <dgm:pt modelId="{04767FFC-A4E7-4F84-8272-C7E887647097}" type="sibTrans" cxnId="{BCB7394A-B5CD-4B1B-87B0-8F944C1AC967}">
      <dgm:prSet custT="1"/>
      <dgm:spPr/>
      <dgm:t>
        <a:bodyPr/>
        <a:lstStyle/>
        <a:p>
          <a:endParaRPr lang="es-ES" sz="1000" b="0">
            <a:solidFill>
              <a:schemeClr val="bg1"/>
            </a:solidFill>
            <a:latin typeface="Arial" panose="020B0604020202020204" pitchFamily="34" charset="0"/>
            <a:cs typeface="Arial" panose="020B0604020202020204" pitchFamily="34" charset="0"/>
          </a:endParaRPr>
        </a:p>
      </dgm:t>
    </dgm:pt>
    <dgm:pt modelId="{AE172C94-8D6D-4438-9287-0318358904F7}">
      <dgm:prSet phldrT="[Texto]" custT="1"/>
      <dgm:spPr/>
      <dgm:t>
        <a:bodyPr/>
        <a:lstStyle/>
        <a:p>
          <a:r>
            <a:rPr lang="en-US" sz="1000" b="0" i="0">
              <a:solidFill>
                <a:schemeClr val="bg1"/>
              </a:solidFill>
              <a:latin typeface="Arial" panose="020B0604020202020204" pitchFamily="34" charset="0"/>
              <a:cs typeface="Arial" panose="020B0604020202020204" pitchFamily="34" charset="0"/>
            </a:rPr>
            <a:t>Publicación y promoción</a:t>
          </a:r>
          <a:endParaRPr lang="es-ES" sz="1000" b="0">
            <a:solidFill>
              <a:schemeClr val="bg1"/>
            </a:solidFill>
            <a:latin typeface="Arial" panose="020B0604020202020204" pitchFamily="34" charset="0"/>
            <a:cs typeface="Arial" panose="020B0604020202020204" pitchFamily="34" charset="0"/>
          </a:endParaRPr>
        </a:p>
      </dgm:t>
    </dgm:pt>
    <dgm:pt modelId="{A0BF4093-8D31-4629-84EF-BFA86DFF9193}" type="parTrans" cxnId="{440223A1-76E9-43F7-A2B1-5E432C57E3A6}">
      <dgm:prSet/>
      <dgm:spPr/>
      <dgm:t>
        <a:bodyPr/>
        <a:lstStyle/>
        <a:p>
          <a:endParaRPr lang="es-ES" sz="1000" b="0">
            <a:solidFill>
              <a:schemeClr val="bg1"/>
            </a:solidFill>
            <a:latin typeface="Arial" panose="020B0604020202020204" pitchFamily="34" charset="0"/>
            <a:cs typeface="Arial" panose="020B0604020202020204" pitchFamily="34" charset="0"/>
          </a:endParaRPr>
        </a:p>
      </dgm:t>
    </dgm:pt>
    <dgm:pt modelId="{ECA811C7-337A-4DFC-A56A-BDEB0962C1DE}" type="sibTrans" cxnId="{440223A1-76E9-43F7-A2B1-5E432C57E3A6}">
      <dgm:prSet custT="1"/>
      <dgm:spPr/>
      <dgm:t>
        <a:bodyPr/>
        <a:lstStyle/>
        <a:p>
          <a:endParaRPr lang="es-ES" sz="1000" b="0">
            <a:solidFill>
              <a:schemeClr val="bg1"/>
            </a:solidFill>
            <a:latin typeface="Arial" panose="020B0604020202020204" pitchFamily="34" charset="0"/>
            <a:cs typeface="Arial" panose="020B0604020202020204" pitchFamily="34" charset="0"/>
          </a:endParaRPr>
        </a:p>
      </dgm:t>
    </dgm:pt>
    <dgm:pt modelId="{34ADF6AF-BEDA-4B6E-85CF-E17F06C09FA5}">
      <dgm:prSet phldrT="[Texto]" custT="1"/>
      <dgm:spPr/>
      <dgm:t>
        <a:bodyPr/>
        <a:lstStyle/>
        <a:p>
          <a:r>
            <a:rPr lang="en-US" sz="1000" b="0" i="0">
              <a:solidFill>
                <a:schemeClr val="bg1"/>
              </a:solidFill>
              <a:latin typeface="Arial" panose="020B0604020202020204" pitchFamily="34" charset="0"/>
              <a:cs typeface="Arial" panose="020B0604020202020204" pitchFamily="34" charset="0"/>
            </a:rPr>
            <a:t>Seguimiento y analítica</a:t>
          </a:r>
          <a:endParaRPr lang="es-ES" sz="1000" b="0">
            <a:solidFill>
              <a:schemeClr val="bg1"/>
            </a:solidFill>
            <a:latin typeface="Arial" panose="020B0604020202020204" pitchFamily="34" charset="0"/>
            <a:cs typeface="Arial" panose="020B0604020202020204" pitchFamily="34" charset="0"/>
          </a:endParaRPr>
        </a:p>
      </dgm:t>
    </dgm:pt>
    <dgm:pt modelId="{B82528ED-F087-49D2-9082-CC3D44624C11}" type="parTrans" cxnId="{1E05C6E7-9158-4753-BB0C-0DB2F69A1DEF}">
      <dgm:prSet/>
      <dgm:spPr/>
      <dgm:t>
        <a:bodyPr/>
        <a:lstStyle/>
        <a:p>
          <a:endParaRPr lang="es-ES" sz="1000" b="0">
            <a:solidFill>
              <a:schemeClr val="bg1"/>
            </a:solidFill>
            <a:latin typeface="Arial" panose="020B0604020202020204" pitchFamily="34" charset="0"/>
            <a:cs typeface="Arial" panose="020B0604020202020204" pitchFamily="34" charset="0"/>
          </a:endParaRPr>
        </a:p>
      </dgm:t>
    </dgm:pt>
    <dgm:pt modelId="{CC0EAE8E-B67D-4DA8-BDBC-69DEC70ADE3C}" type="sibTrans" cxnId="{1E05C6E7-9158-4753-BB0C-0DB2F69A1DEF}">
      <dgm:prSet/>
      <dgm:spPr/>
      <dgm:t>
        <a:bodyPr/>
        <a:lstStyle/>
        <a:p>
          <a:endParaRPr lang="es-ES" sz="1000" b="0">
            <a:solidFill>
              <a:schemeClr val="bg1"/>
            </a:solidFill>
            <a:latin typeface="Arial" panose="020B0604020202020204" pitchFamily="34" charset="0"/>
            <a:cs typeface="Arial" panose="020B0604020202020204" pitchFamily="34" charset="0"/>
          </a:endParaRPr>
        </a:p>
      </dgm:t>
    </dgm:pt>
    <dgm:pt modelId="{E24853D2-F912-40EF-8417-9CAA2D9B974A}" type="pres">
      <dgm:prSet presAssocID="{9590435C-83A9-4B87-B64C-6DE620DBDE99}" presName="diagram" presStyleCnt="0">
        <dgm:presLayoutVars>
          <dgm:dir/>
          <dgm:resizeHandles val="exact"/>
        </dgm:presLayoutVars>
      </dgm:prSet>
      <dgm:spPr/>
    </dgm:pt>
    <dgm:pt modelId="{FFA44154-D9A3-4617-96BE-06738F0FBADA}" type="pres">
      <dgm:prSet presAssocID="{FBF0862A-E8D4-4FD9-952D-22FED5F4560D}" presName="node" presStyleLbl="node1" presStyleIdx="0" presStyleCnt="12">
        <dgm:presLayoutVars>
          <dgm:bulletEnabled val="1"/>
        </dgm:presLayoutVars>
      </dgm:prSet>
      <dgm:spPr/>
    </dgm:pt>
    <dgm:pt modelId="{4A76062D-6C43-4951-9DB6-B56588276024}" type="pres">
      <dgm:prSet presAssocID="{53DE0027-17A7-4D79-8436-1BA37744C63B}" presName="sibTrans" presStyleLbl="sibTrans2D1" presStyleIdx="0" presStyleCnt="11"/>
      <dgm:spPr/>
    </dgm:pt>
    <dgm:pt modelId="{09BFEDFC-D09E-4E22-9144-171BA1F271F6}" type="pres">
      <dgm:prSet presAssocID="{53DE0027-17A7-4D79-8436-1BA37744C63B}" presName="connectorText" presStyleLbl="sibTrans2D1" presStyleIdx="0" presStyleCnt="11"/>
      <dgm:spPr/>
    </dgm:pt>
    <dgm:pt modelId="{AFEE4111-E1B5-4D7E-B2D7-8DECEDBCDBB7}" type="pres">
      <dgm:prSet presAssocID="{9445A7ED-7588-405A-8DE5-D98C5CA2B6A4}" presName="node" presStyleLbl="node1" presStyleIdx="1" presStyleCnt="12">
        <dgm:presLayoutVars>
          <dgm:bulletEnabled val="1"/>
        </dgm:presLayoutVars>
      </dgm:prSet>
      <dgm:spPr/>
    </dgm:pt>
    <dgm:pt modelId="{FB68C681-C1DE-4F8C-956D-06A1778C1BCF}" type="pres">
      <dgm:prSet presAssocID="{14CC70D0-BEB2-4B6B-8B59-7F8F1BB72B0A}" presName="sibTrans" presStyleLbl="sibTrans2D1" presStyleIdx="1" presStyleCnt="11"/>
      <dgm:spPr/>
    </dgm:pt>
    <dgm:pt modelId="{B859E571-F1F9-4083-A2FB-F58966B15DA4}" type="pres">
      <dgm:prSet presAssocID="{14CC70D0-BEB2-4B6B-8B59-7F8F1BB72B0A}" presName="connectorText" presStyleLbl="sibTrans2D1" presStyleIdx="1" presStyleCnt="11"/>
      <dgm:spPr/>
    </dgm:pt>
    <dgm:pt modelId="{77257D3A-8D98-4FDB-9C49-FF4D66ABF1BE}" type="pres">
      <dgm:prSet presAssocID="{61910E78-6C03-476F-8D7C-69C5590E0A58}" presName="node" presStyleLbl="node1" presStyleIdx="2" presStyleCnt="12">
        <dgm:presLayoutVars>
          <dgm:bulletEnabled val="1"/>
        </dgm:presLayoutVars>
      </dgm:prSet>
      <dgm:spPr/>
    </dgm:pt>
    <dgm:pt modelId="{CABD1CC7-737F-46E5-9994-18031C31D349}" type="pres">
      <dgm:prSet presAssocID="{8F32CC8A-4E2F-454A-BE40-AD1E314C1A27}" presName="sibTrans" presStyleLbl="sibTrans2D1" presStyleIdx="2" presStyleCnt="11"/>
      <dgm:spPr/>
    </dgm:pt>
    <dgm:pt modelId="{4F7839BA-ADA1-46AA-8D69-D24FF9022F66}" type="pres">
      <dgm:prSet presAssocID="{8F32CC8A-4E2F-454A-BE40-AD1E314C1A27}" presName="connectorText" presStyleLbl="sibTrans2D1" presStyleIdx="2" presStyleCnt="11"/>
      <dgm:spPr/>
    </dgm:pt>
    <dgm:pt modelId="{B3DB7391-1D62-450E-848B-FF052208D86A}" type="pres">
      <dgm:prSet presAssocID="{C200B899-FBF8-4BEF-A05E-CF010DD8364F}" presName="node" presStyleLbl="node1" presStyleIdx="3" presStyleCnt="12">
        <dgm:presLayoutVars>
          <dgm:bulletEnabled val="1"/>
        </dgm:presLayoutVars>
      </dgm:prSet>
      <dgm:spPr/>
    </dgm:pt>
    <dgm:pt modelId="{9C008DFB-1D59-42CC-98F3-17C60E5B7ECE}" type="pres">
      <dgm:prSet presAssocID="{954743E9-BED9-4D03-A184-04557E068698}" presName="sibTrans" presStyleLbl="sibTrans2D1" presStyleIdx="3" presStyleCnt="11"/>
      <dgm:spPr/>
    </dgm:pt>
    <dgm:pt modelId="{3CBE68AF-5DE1-47AC-B7B7-BF2DD7F72FBE}" type="pres">
      <dgm:prSet presAssocID="{954743E9-BED9-4D03-A184-04557E068698}" presName="connectorText" presStyleLbl="sibTrans2D1" presStyleIdx="3" presStyleCnt="11"/>
      <dgm:spPr/>
    </dgm:pt>
    <dgm:pt modelId="{18C61BFA-0D15-4BFD-A888-74513EA1E79E}" type="pres">
      <dgm:prSet presAssocID="{191000FA-B03C-44E2-97A5-2634BB9A7B5D}" presName="node" presStyleLbl="node1" presStyleIdx="4" presStyleCnt="12">
        <dgm:presLayoutVars>
          <dgm:bulletEnabled val="1"/>
        </dgm:presLayoutVars>
      </dgm:prSet>
      <dgm:spPr/>
    </dgm:pt>
    <dgm:pt modelId="{3E46DD0B-596C-4C84-A043-DF7FC5CDC3E5}" type="pres">
      <dgm:prSet presAssocID="{CD5141F5-A985-4C90-B9C1-8122E5FBE41A}" presName="sibTrans" presStyleLbl="sibTrans2D1" presStyleIdx="4" presStyleCnt="11"/>
      <dgm:spPr/>
    </dgm:pt>
    <dgm:pt modelId="{A33B5559-B2E4-450E-87AE-B5CEC0DD4E2A}" type="pres">
      <dgm:prSet presAssocID="{CD5141F5-A985-4C90-B9C1-8122E5FBE41A}" presName="connectorText" presStyleLbl="sibTrans2D1" presStyleIdx="4" presStyleCnt="11"/>
      <dgm:spPr/>
    </dgm:pt>
    <dgm:pt modelId="{184A5D68-0CD4-488C-85F5-D5A12CE14843}" type="pres">
      <dgm:prSet presAssocID="{3F26E2BA-FDBA-4EFD-B6F1-1A57BED41CA7}" presName="node" presStyleLbl="node1" presStyleIdx="5" presStyleCnt="12">
        <dgm:presLayoutVars>
          <dgm:bulletEnabled val="1"/>
        </dgm:presLayoutVars>
      </dgm:prSet>
      <dgm:spPr/>
    </dgm:pt>
    <dgm:pt modelId="{40ACBAC8-52FE-45AB-9F93-A0AAC048B3A4}" type="pres">
      <dgm:prSet presAssocID="{5B551703-1E3C-4008-83D1-C26D7CFCAC7B}" presName="sibTrans" presStyleLbl="sibTrans2D1" presStyleIdx="5" presStyleCnt="11"/>
      <dgm:spPr/>
    </dgm:pt>
    <dgm:pt modelId="{A3D4D65B-5C70-4C56-8AB2-9D62D2579142}" type="pres">
      <dgm:prSet presAssocID="{5B551703-1E3C-4008-83D1-C26D7CFCAC7B}" presName="connectorText" presStyleLbl="sibTrans2D1" presStyleIdx="5" presStyleCnt="11"/>
      <dgm:spPr/>
    </dgm:pt>
    <dgm:pt modelId="{56512006-5337-4068-A6B3-E0030B832432}" type="pres">
      <dgm:prSet presAssocID="{1BF665F2-3AA1-424F-8F0E-03C6E630534A}" presName="node" presStyleLbl="node1" presStyleIdx="6" presStyleCnt="12">
        <dgm:presLayoutVars>
          <dgm:bulletEnabled val="1"/>
        </dgm:presLayoutVars>
      </dgm:prSet>
      <dgm:spPr/>
    </dgm:pt>
    <dgm:pt modelId="{2C545447-452D-464B-9331-80097FB8A978}" type="pres">
      <dgm:prSet presAssocID="{192EB683-EB5B-4773-BC49-31E2E6EBDAA7}" presName="sibTrans" presStyleLbl="sibTrans2D1" presStyleIdx="6" presStyleCnt="11"/>
      <dgm:spPr/>
    </dgm:pt>
    <dgm:pt modelId="{378FE0BB-0DEF-413D-9C33-EED863245E22}" type="pres">
      <dgm:prSet presAssocID="{192EB683-EB5B-4773-BC49-31E2E6EBDAA7}" presName="connectorText" presStyleLbl="sibTrans2D1" presStyleIdx="6" presStyleCnt="11"/>
      <dgm:spPr/>
    </dgm:pt>
    <dgm:pt modelId="{FC671F3F-18D0-4E8B-833B-EB07D875C7C6}" type="pres">
      <dgm:prSet presAssocID="{EFCF69C6-12AC-4E9F-8277-8190C53F4B56}" presName="node" presStyleLbl="node1" presStyleIdx="7" presStyleCnt="12">
        <dgm:presLayoutVars>
          <dgm:bulletEnabled val="1"/>
        </dgm:presLayoutVars>
      </dgm:prSet>
      <dgm:spPr/>
    </dgm:pt>
    <dgm:pt modelId="{EE2AC274-CBBA-4EFB-87C3-5B9EEA9A14BB}" type="pres">
      <dgm:prSet presAssocID="{4F334DE7-0CB0-45D6-BEF0-D031EA0800AC}" presName="sibTrans" presStyleLbl="sibTrans2D1" presStyleIdx="7" presStyleCnt="11"/>
      <dgm:spPr/>
    </dgm:pt>
    <dgm:pt modelId="{AF122A08-E5DF-4603-BD54-DD0C40C2F6BA}" type="pres">
      <dgm:prSet presAssocID="{4F334DE7-0CB0-45D6-BEF0-D031EA0800AC}" presName="connectorText" presStyleLbl="sibTrans2D1" presStyleIdx="7" presStyleCnt="11"/>
      <dgm:spPr/>
    </dgm:pt>
    <dgm:pt modelId="{4F5D7C83-0754-4272-B1ED-A3E4CA1E8103}" type="pres">
      <dgm:prSet presAssocID="{9E3D2543-C734-4C51-B36C-B7DE0C32E06F}" presName="node" presStyleLbl="node1" presStyleIdx="8" presStyleCnt="12">
        <dgm:presLayoutVars>
          <dgm:bulletEnabled val="1"/>
        </dgm:presLayoutVars>
      </dgm:prSet>
      <dgm:spPr/>
    </dgm:pt>
    <dgm:pt modelId="{873E739E-F10F-472A-BF8C-BA17416034A0}" type="pres">
      <dgm:prSet presAssocID="{0A9380B7-A522-4DFA-AECC-7F37F7FEF6C1}" presName="sibTrans" presStyleLbl="sibTrans2D1" presStyleIdx="8" presStyleCnt="11"/>
      <dgm:spPr/>
    </dgm:pt>
    <dgm:pt modelId="{32764650-3266-45F9-9C53-6A44B27690FA}" type="pres">
      <dgm:prSet presAssocID="{0A9380B7-A522-4DFA-AECC-7F37F7FEF6C1}" presName="connectorText" presStyleLbl="sibTrans2D1" presStyleIdx="8" presStyleCnt="11"/>
      <dgm:spPr/>
    </dgm:pt>
    <dgm:pt modelId="{C58DCA18-723E-4E6E-BC0A-79B053178D1A}" type="pres">
      <dgm:prSet presAssocID="{C66F8D5E-2A25-41B1-BEDD-42A30817F7A2}" presName="node" presStyleLbl="node1" presStyleIdx="9" presStyleCnt="12">
        <dgm:presLayoutVars>
          <dgm:bulletEnabled val="1"/>
        </dgm:presLayoutVars>
      </dgm:prSet>
      <dgm:spPr/>
    </dgm:pt>
    <dgm:pt modelId="{40A594D9-0C79-4E08-ACD3-C1C28DE4E7CF}" type="pres">
      <dgm:prSet presAssocID="{04767FFC-A4E7-4F84-8272-C7E887647097}" presName="sibTrans" presStyleLbl="sibTrans2D1" presStyleIdx="9" presStyleCnt="11"/>
      <dgm:spPr/>
    </dgm:pt>
    <dgm:pt modelId="{560076F3-65B2-4607-9B60-A945EDAC7FDB}" type="pres">
      <dgm:prSet presAssocID="{04767FFC-A4E7-4F84-8272-C7E887647097}" presName="connectorText" presStyleLbl="sibTrans2D1" presStyleIdx="9" presStyleCnt="11"/>
      <dgm:spPr/>
    </dgm:pt>
    <dgm:pt modelId="{4D83CC5D-F006-49B6-BA0F-A029001DF0C9}" type="pres">
      <dgm:prSet presAssocID="{AE172C94-8D6D-4438-9287-0318358904F7}" presName="node" presStyleLbl="node1" presStyleIdx="10" presStyleCnt="12">
        <dgm:presLayoutVars>
          <dgm:bulletEnabled val="1"/>
        </dgm:presLayoutVars>
      </dgm:prSet>
      <dgm:spPr/>
    </dgm:pt>
    <dgm:pt modelId="{1947DBCE-7516-4554-997B-34D00339E509}" type="pres">
      <dgm:prSet presAssocID="{ECA811C7-337A-4DFC-A56A-BDEB0962C1DE}" presName="sibTrans" presStyleLbl="sibTrans2D1" presStyleIdx="10" presStyleCnt="11"/>
      <dgm:spPr/>
    </dgm:pt>
    <dgm:pt modelId="{075498B6-D682-47A6-ACCF-B926C05D66F1}" type="pres">
      <dgm:prSet presAssocID="{ECA811C7-337A-4DFC-A56A-BDEB0962C1DE}" presName="connectorText" presStyleLbl="sibTrans2D1" presStyleIdx="10" presStyleCnt="11"/>
      <dgm:spPr/>
    </dgm:pt>
    <dgm:pt modelId="{22BD9A78-55EC-491E-B6EE-4B0820684B3D}" type="pres">
      <dgm:prSet presAssocID="{34ADF6AF-BEDA-4B6E-85CF-E17F06C09FA5}" presName="node" presStyleLbl="node1" presStyleIdx="11" presStyleCnt="12">
        <dgm:presLayoutVars>
          <dgm:bulletEnabled val="1"/>
        </dgm:presLayoutVars>
      </dgm:prSet>
      <dgm:spPr/>
    </dgm:pt>
  </dgm:ptLst>
  <dgm:cxnLst>
    <dgm:cxn modelId="{581A4608-F91F-490B-9298-DA5A5932E195}" type="presOf" srcId="{954743E9-BED9-4D03-A184-04557E068698}" destId="{9C008DFB-1D59-42CC-98F3-17C60E5B7ECE}" srcOrd="0" destOrd="0" presId="urn:microsoft.com/office/officeart/2005/8/layout/process5"/>
    <dgm:cxn modelId="{BA04B709-74BF-48BE-A2C2-A681CE6C956E}" type="presOf" srcId="{0A9380B7-A522-4DFA-AECC-7F37F7FEF6C1}" destId="{32764650-3266-45F9-9C53-6A44B27690FA}" srcOrd="1" destOrd="0" presId="urn:microsoft.com/office/officeart/2005/8/layout/process5"/>
    <dgm:cxn modelId="{2B634C16-4482-4C8E-92BB-5BF51C857FDF}" type="presOf" srcId="{ECA811C7-337A-4DFC-A56A-BDEB0962C1DE}" destId="{1947DBCE-7516-4554-997B-34D00339E509}" srcOrd="0" destOrd="0" presId="urn:microsoft.com/office/officeart/2005/8/layout/process5"/>
    <dgm:cxn modelId="{4B49E31B-1449-4455-B313-6EC862CE673B}" type="presOf" srcId="{192EB683-EB5B-4773-BC49-31E2E6EBDAA7}" destId="{378FE0BB-0DEF-413D-9C33-EED863245E22}" srcOrd="1" destOrd="0" presId="urn:microsoft.com/office/officeart/2005/8/layout/process5"/>
    <dgm:cxn modelId="{26841321-AA48-4F49-83D6-6AD01EE8BBDE}" type="presOf" srcId="{61910E78-6C03-476F-8D7C-69C5590E0A58}" destId="{77257D3A-8D98-4FDB-9C49-FF4D66ABF1BE}" srcOrd="0" destOrd="0" presId="urn:microsoft.com/office/officeart/2005/8/layout/process5"/>
    <dgm:cxn modelId="{4C02F426-3FFD-492F-ABDD-8BA9C6C592EE}" type="presOf" srcId="{5B551703-1E3C-4008-83D1-C26D7CFCAC7B}" destId="{40ACBAC8-52FE-45AB-9F93-A0AAC048B3A4}" srcOrd="0" destOrd="0" presId="urn:microsoft.com/office/officeart/2005/8/layout/process5"/>
    <dgm:cxn modelId="{EAB22627-D5AA-480B-9044-826D4EB5BDEC}" type="presOf" srcId="{3F26E2BA-FDBA-4EFD-B6F1-1A57BED41CA7}" destId="{184A5D68-0CD4-488C-85F5-D5A12CE14843}" srcOrd="0" destOrd="0" presId="urn:microsoft.com/office/officeart/2005/8/layout/process5"/>
    <dgm:cxn modelId="{72635D28-F1EF-4397-BDFB-8E1A2F87C123}" type="presOf" srcId="{C200B899-FBF8-4BEF-A05E-CF010DD8364F}" destId="{B3DB7391-1D62-450E-848B-FF052208D86A}" srcOrd="0" destOrd="0" presId="urn:microsoft.com/office/officeart/2005/8/layout/process5"/>
    <dgm:cxn modelId="{B9E1842A-75A2-4158-A5C2-3CFDC2A6A541}" srcId="{9590435C-83A9-4B87-B64C-6DE620DBDE99}" destId="{EFCF69C6-12AC-4E9F-8277-8190C53F4B56}" srcOrd="7" destOrd="0" parTransId="{CB08A593-7E93-450A-92BE-633645250999}" sibTransId="{4F334DE7-0CB0-45D6-BEF0-D031EA0800AC}"/>
    <dgm:cxn modelId="{E4C32E2D-DA73-458F-A9CE-0F25356735CD}" srcId="{9590435C-83A9-4B87-B64C-6DE620DBDE99}" destId="{1BF665F2-3AA1-424F-8F0E-03C6E630534A}" srcOrd="6" destOrd="0" parTransId="{29C07B36-A9FD-4BDC-9579-69A61DF9F836}" sibTransId="{192EB683-EB5B-4773-BC49-31E2E6EBDAA7}"/>
    <dgm:cxn modelId="{540B6B3D-2A04-4516-ABA7-B777962A1C41}" type="presOf" srcId="{FBF0862A-E8D4-4FD9-952D-22FED5F4560D}" destId="{FFA44154-D9A3-4617-96BE-06738F0FBADA}" srcOrd="0" destOrd="0" presId="urn:microsoft.com/office/officeart/2005/8/layout/process5"/>
    <dgm:cxn modelId="{A1E81A60-9E7A-4F13-A48F-C7792E4A5A15}" type="presOf" srcId="{4F334DE7-0CB0-45D6-BEF0-D031EA0800AC}" destId="{AF122A08-E5DF-4603-BD54-DD0C40C2F6BA}" srcOrd="1" destOrd="0" presId="urn:microsoft.com/office/officeart/2005/8/layout/process5"/>
    <dgm:cxn modelId="{73874A41-1378-4F97-8E5B-7432250A34C4}" type="presOf" srcId="{14CC70D0-BEB2-4B6B-8B59-7F8F1BB72B0A}" destId="{FB68C681-C1DE-4F8C-956D-06A1778C1BCF}" srcOrd="0" destOrd="0" presId="urn:microsoft.com/office/officeart/2005/8/layout/process5"/>
    <dgm:cxn modelId="{5FFC5361-5899-4E94-9310-AEC8355E9ADF}" type="presOf" srcId="{AE172C94-8D6D-4438-9287-0318358904F7}" destId="{4D83CC5D-F006-49B6-BA0F-A029001DF0C9}" srcOrd="0" destOrd="0" presId="urn:microsoft.com/office/officeart/2005/8/layout/process5"/>
    <dgm:cxn modelId="{119B4243-6EE3-4EDE-B6FC-90DE2CEC1129}" type="presOf" srcId="{8F32CC8A-4E2F-454A-BE40-AD1E314C1A27}" destId="{CABD1CC7-737F-46E5-9994-18031C31D349}" srcOrd="0" destOrd="0" presId="urn:microsoft.com/office/officeart/2005/8/layout/process5"/>
    <dgm:cxn modelId="{9D679D49-CCE2-46B7-A59C-4149FE96A37F}" type="presOf" srcId="{CD5141F5-A985-4C90-B9C1-8122E5FBE41A}" destId="{3E46DD0B-596C-4C84-A043-DF7FC5CDC3E5}" srcOrd="0" destOrd="0" presId="urn:microsoft.com/office/officeart/2005/8/layout/process5"/>
    <dgm:cxn modelId="{BCB7394A-B5CD-4B1B-87B0-8F944C1AC967}" srcId="{9590435C-83A9-4B87-B64C-6DE620DBDE99}" destId="{C66F8D5E-2A25-41B1-BEDD-42A30817F7A2}" srcOrd="9" destOrd="0" parTransId="{AEC59438-06D1-4583-939D-405926D1EE56}" sibTransId="{04767FFC-A4E7-4F84-8272-C7E887647097}"/>
    <dgm:cxn modelId="{4442B151-4753-4E98-A752-2A7164655488}" type="presOf" srcId="{04767FFC-A4E7-4F84-8272-C7E887647097}" destId="{40A594D9-0C79-4E08-ACD3-C1C28DE4E7CF}" srcOrd="0" destOrd="0" presId="urn:microsoft.com/office/officeart/2005/8/layout/process5"/>
    <dgm:cxn modelId="{A0C68B72-51C7-4ACA-A1AA-F6AD23BD101C}" srcId="{9590435C-83A9-4B87-B64C-6DE620DBDE99}" destId="{191000FA-B03C-44E2-97A5-2634BB9A7B5D}" srcOrd="4" destOrd="0" parTransId="{A9C588FF-60FB-40D6-A03A-54CBA1F0AC75}" sibTransId="{CD5141F5-A985-4C90-B9C1-8122E5FBE41A}"/>
    <dgm:cxn modelId="{0087EA72-9414-4147-B8EA-5A39E7C643B3}" type="presOf" srcId="{954743E9-BED9-4D03-A184-04557E068698}" destId="{3CBE68AF-5DE1-47AC-B7B7-BF2DD7F72FBE}" srcOrd="1" destOrd="0" presId="urn:microsoft.com/office/officeart/2005/8/layout/process5"/>
    <dgm:cxn modelId="{10B9AE5A-DA7A-41AE-AAF0-53455E824E2F}" srcId="{9590435C-83A9-4B87-B64C-6DE620DBDE99}" destId="{FBF0862A-E8D4-4FD9-952D-22FED5F4560D}" srcOrd="0" destOrd="0" parTransId="{8D9DB7DA-73D8-48C1-9AD4-E2C0286930C1}" sibTransId="{53DE0027-17A7-4D79-8436-1BA37744C63B}"/>
    <dgm:cxn modelId="{83EC897B-D955-46E2-AFA9-B4DDC7183350}" type="presOf" srcId="{9590435C-83A9-4B87-B64C-6DE620DBDE99}" destId="{E24853D2-F912-40EF-8417-9CAA2D9B974A}" srcOrd="0" destOrd="0" presId="urn:microsoft.com/office/officeart/2005/8/layout/process5"/>
    <dgm:cxn modelId="{AD89827D-F554-488C-B90D-C24654E5CAF0}" type="presOf" srcId="{CD5141F5-A985-4C90-B9C1-8122E5FBE41A}" destId="{A33B5559-B2E4-450E-87AE-B5CEC0DD4E2A}" srcOrd="1" destOrd="0" presId="urn:microsoft.com/office/officeart/2005/8/layout/process5"/>
    <dgm:cxn modelId="{047FDE7E-E1C7-4FD2-82A2-8B3A56AB1D0D}" type="presOf" srcId="{4F334DE7-0CB0-45D6-BEF0-D031EA0800AC}" destId="{EE2AC274-CBBA-4EFB-87C3-5B9EEA9A14BB}" srcOrd="0" destOrd="0" presId="urn:microsoft.com/office/officeart/2005/8/layout/process5"/>
    <dgm:cxn modelId="{8CFC7381-460B-44BD-9EEC-8F8A6BE44A1C}" srcId="{9590435C-83A9-4B87-B64C-6DE620DBDE99}" destId="{9445A7ED-7588-405A-8DE5-D98C5CA2B6A4}" srcOrd="1" destOrd="0" parTransId="{3C953B7B-1AFE-4F8D-AD41-769AFD545518}" sibTransId="{14CC70D0-BEB2-4B6B-8B59-7F8F1BB72B0A}"/>
    <dgm:cxn modelId="{3B25938B-251B-4174-9FC9-907E9B1AE47A}" type="presOf" srcId="{ECA811C7-337A-4DFC-A56A-BDEB0962C1DE}" destId="{075498B6-D682-47A6-ACCF-B926C05D66F1}" srcOrd="1" destOrd="0" presId="urn:microsoft.com/office/officeart/2005/8/layout/process5"/>
    <dgm:cxn modelId="{A769168D-A230-47D9-99D9-401B2E3BC9BA}" type="presOf" srcId="{191000FA-B03C-44E2-97A5-2634BB9A7B5D}" destId="{18C61BFA-0D15-4BFD-A888-74513EA1E79E}" srcOrd="0" destOrd="0" presId="urn:microsoft.com/office/officeart/2005/8/layout/process5"/>
    <dgm:cxn modelId="{21D6BF8F-501E-4037-B962-0674478DBF66}" type="presOf" srcId="{9445A7ED-7588-405A-8DE5-D98C5CA2B6A4}" destId="{AFEE4111-E1B5-4D7E-B2D7-8DECEDBCDBB7}" srcOrd="0" destOrd="0" presId="urn:microsoft.com/office/officeart/2005/8/layout/process5"/>
    <dgm:cxn modelId="{8E7E5E92-A6B3-415F-AA05-CA93470FCC4F}" type="presOf" srcId="{192EB683-EB5B-4773-BC49-31E2E6EBDAA7}" destId="{2C545447-452D-464B-9331-80097FB8A978}" srcOrd="0" destOrd="0" presId="urn:microsoft.com/office/officeart/2005/8/layout/process5"/>
    <dgm:cxn modelId="{AEA18898-8CF3-4C5A-B523-C844A1328308}" type="presOf" srcId="{5B551703-1E3C-4008-83D1-C26D7CFCAC7B}" destId="{A3D4D65B-5C70-4C56-8AB2-9D62D2579142}" srcOrd="1" destOrd="0" presId="urn:microsoft.com/office/officeart/2005/8/layout/process5"/>
    <dgm:cxn modelId="{74E76E9A-76AA-4142-98B7-1378970E835B}" type="presOf" srcId="{9E3D2543-C734-4C51-B36C-B7DE0C32E06F}" destId="{4F5D7C83-0754-4272-B1ED-A3E4CA1E8103}" srcOrd="0" destOrd="0" presId="urn:microsoft.com/office/officeart/2005/8/layout/process5"/>
    <dgm:cxn modelId="{440223A1-76E9-43F7-A2B1-5E432C57E3A6}" srcId="{9590435C-83A9-4B87-B64C-6DE620DBDE99}" destId="{AE172C94-8D6D-4438-9287-0318358904F7}" srcOrd="10" destOrd="0" parTransId="{A0BF4093-8D31-4629-84EF-BFA86DFF9193}" sibTransId="{ECA811C7-337A-4DFC-A56A-BDEB0962C1DE}"/>
    <dgm:cxn modelId="{6D54CEAE-DF77-4044-8611-947044887D9D}" type="presOf" srcId="{EFCF69C6-12AC-4E9F-8277-8190C53F4B56}" destId="{FC671F3F-18D0-4E8B-833B-EB07D875C7C6}" srcOrd="0" destOrd="0" presId="urn:microsoft.com/office/officeart/2005/8/layout/process5"/>
    <dgm:cxn modelId="{2A6C3AAF-7B1A-4245-B1B3-AE029F29906F}" type="presOf" srcId="{C66F8D5E-2A25-41B1-BEDD-42A30817F7A2}" destId="{C58DCA18-723E-4E6E-BC0A-79B053178D1A}" srcOrd="0" destOrd="0" presId="urn:microsoft.com/office/officeart/2005/8/layout/process5"/>
    <dgm:cxn modelId="{20A7ACB9-1193-4DE6-B16E-39949B066BF9}" type="presOf" srcId="{34ADF6AF-BEDA-4B6E-85CF-E17F06C09FA5}" destId="{22BD9A78-55EC-491E-B6EE-4B0820684B3D}" srcOrd="0" destOrd="0" presId="urn:microsoft.com/office/officeart/2005/8/layout/process5"/>
    <dgm:cxn modelId="{6A09DBBA-0C84-4295-B794-BC62C73F42D4}" srcId="{9590435C-83A9-4B87-B64C-6DE620DBDE99}" destId="{9E3D2543-C734-4C51-B36C-B7DE0C32E06F}" srcOrd="8" destOrd="0" parTransId="{24882480-D3EF-4EFA-AE95-ED18E829AFFA}" sibTransId="{0A9380B7-A522-4DFA-AECC-7F37F7FEF6C1}"/>
    <dgm:cxn modelId="{971DE1BD-7D3E-4415-B0F8-7F3C9BB257C2}" type="presOf" srcId="{53DE0027-17A7-4D79-8436-1BA37744C63B}" destId="{4A76062D-6C43-4951-9DB6-B56588276024}" srcOrd="0" destOrd="0" presId="urn:microsoft.com/office/officeart/2005/8/layout/process5"/>
    <dgm:cxn modelId="{24B932BE-707F-415B-AA33-BA82E496886D}" type="presOf" srcId="{0A9380B7-A522-4DFA-AECC-7F37F7FEF6C1}" destId="{873E739E-F10F-472A-BF8C-BA17416034A0}" srcOrd="0" destOrd="0" presId="urn:microsoft.com/office/officeart/2005/8/layout/process5"/>
    <dgm:cxn modelId="{1B97FBC6-309D-4190-A747-6304D4411A7A}" type="presOf" srcId="{53DE0027-17A7-4D79-8436-1BA37744C63B}" destId="{09BFEDFC-D09E-4E22-9144-171BA1F271F6}" srcOrd="1" destOrd="0" presId="urn:microsoft.com/office/officeart/2005/8/layout/process5"/>
    <dgm:cxn modelId="{A5F9F7C7-CE1B-4EB7-8F56-33A62B069571}" type="presOf" srcId="{04767FFC-A4E7-4F84-8272-C7E887647097}" destId="{560076F3-65B2-4607-9B60-A945EDAC7FDB}" srcOrd="1" destOrd="0" presId="urn:microsoft.com/office/officeart/2005/8/layout/process5"/>
    <dgm:cxn modelId="{A9F047CC-16A3-4B4B-987D-7320B0C246EC}" type="presOf" srcId="{8F32CC8A-4E2F-454A-BE40-AD1E314C1A27}" destId="{4F7839BA-ADA1-46AA-8D69-D24FF9022F66}" srcOrd="1" destOrd="0" presId="urn:microsoft.com/office/officeart/2005/8/layout/process5"/>
    <dgm:cxn modelId="{F91B34D3-139B-436C-81BD-8FA17F9F46C3}" type="presOf" srcId="{1BF665F2-3AA1-424F-8F0E-03C6E630534A}" destId="{56512006-5337-4068-A6B3-E0030B832432}" srcOrd="0" destOrd="0" presId="urn:microsoft.com/office/officeart/2005/8/layout/process5"/>
    <dgm:cxn modelId="{C18271DA-CA94-4D33-B75D-1B878A46F902}" srcId="{9590435C-83A9-4B87-B64C-6DE620DBDE99}" destId="{61910E78-6C03-476F-8D7C-69C5590E0A58}" srcOrd="2" destOrd="0" parTransId="{88A13568-7FD7-4628-A854-49735A958284}" sibTransId="{8F32CC8A-4E2F-454A-BE40-AD1E314C1A27}"/>
    <dgm:cxn modelId="{1E05C6E7-9158-4753-BB0C-0DB2F69A1DEF}" srcId="{9590435C-83A9-4B87-B64C-6DE620DBDE99}" destId="{34ADF6AF-BEDA-4B6E-85CF-E17F06C09FA5}" srcOrd="11" destOrd="0" parTransId="{B82528ED-F087-49D2-9082-CC3D44624C11}" sibTransId="{CC0EAE8E-B67D-4DA8-BDBC-69DEC70ADE3C}"/>
    <dgm:cxn modelId="{905EC9E9-3FD4-4E2F-8568-713A2F4AFC7B}" srcId="{9590435C-83A9-4B87-B64C-6DE620DBDE99}" destId="{C200B899-FBF8-4BEF-A05E-CF010DD8364F}" srcOrd="3" destOrd="0" parTransId="{35A62C17-A5C6-471D-8A12-5F00BE162DD8}" sibTransId="{954743E9-BED9-4D03-A184-04557E068698}"/>
    <dgm:cxn modelId="{5C815DEC-C2DC-4E04-8245-A0A617450627}" type="presOf" srcId="{14CC70D0-BEB2-4B6B-8B59-7F8F1BB72B0A}" destId="{B859E571-F1F9-4083-A2FB-F58966B15DA4}" srcOrd="1" destOrd="0" presId="urn:microsoft.com/office/officeart/2005/8/layout/process5"/>
    <dgm:cxn modelId="{205E8FF1-96CD-40F4-BBC6-A19F1A8F8AFC}" srcId="{9590435C-83A9-4B87-B64C-6DE620DBDE99}" destId="{3F26E2BA-FDBA-4EFD-B6F1-1A57BED41CA7}" srcOrd="5" destOrd="0" parTransId="{C6FE5A98-CCD8-4EDE-9A79-84ECE3BB13BC}" sibTransId="{5B551703-1E3C-4008-83D1-C26D7CFCAC7B}"/>
    <dgm:cxn modelId="{4A063CC5-8ADC-4DB9-B599-C54167FD1465}" type="presParOf" srcId="{E24853D2-F912-40EF-8417-9CAA2D9B974A}" destId="{FFA44154-D9A3-4617-96BE-06738F0FBADA}" srcOrd="0" destOrd="0" presId="urn:microsoft.com/office/officeart/2005/8/layout/process5"/>
    <dgm:cxn modelId="{8EBC4658-87EB-4102-B917-721BAE349CBA}" type="presParOf" srcId="{E24853D2-F912-40EF-8417-9CAA2D9B974A}" destId="{4A76062D-6C43-4951-9DB6-B56588276024}" srcOrd="1" destOrd="0" presId="urn:microsoft.com/office/officeart/2005/8/layout/process5"/>
    <dgm:cxn modelId="{4AA28C15-CC9A-4B16-B0EA-F0EFBB82EA3F}" type="presParOf" srcId="{4A76062D-6C43-4951-9DB6-B56588276024}" destId="{09BFEDFC-D09E-4E22-9144-171BA1F271F6}" srcOrd="0" destOrd="0" presId="urn:microsoft.com/office/officeart/2005/8/layout/process5"/>
    <dgm:cxn modelId="{DABB4B68-AA68-442D-B61D-E9CBB8AA9E0C}" type="presParOf" srcId="{E24853D2-F912-40EF-8417-9CAA2D9B974A}" destId="{AFEE4111-E1B5-4D7E-B2D7-8DECEDBCDBB7}" srcOrd="2" destOrd="0" presId="urn:microsoft.com/office/officeart/2005/8/layout/process5"/>
    <dgm:cxn modelId="{BED9FBA1-23A1-4D14-BC0B-0A6D41581506}" type="presParOf" srcId="{E24853D2-F912-40EF-8417-9CAA2D9B974A}" destId="{FB68C681-C1DE-4F8C-956D-06A1778C1BCF}" srcOrd="3" destOrd="0" presId="urn:microsoft.com/office/officeart/2005/8/layout/process5"/>
    <dgm:cxn modelId="{72F474FC-E6A5-4E47-A4C5-43304EE0E4F5}" type="presParOf" srcId="{FB68C681-C1DE-4F8C-956D-06A1778C1BCF}" destId="{B859E571-F1F9-4083-A2FB-F58966B15DA4}" srcOrd="0" destOrd="0" presId="urn:microsoft.com/office/officeart/2005/8/layout/process5"/>
    <dgm:cxn modelId="{2259AEA4-4219-4388-BC70-63BF37378713}" type="presParOf" srcId="{E24853D2-F912-40EF-8417-9CAA2D9B974A}" destId="{77257D3A-8D98-4FDB-9C49-FF4D66ABF1BE}" srcOrd="4" destOrd="0" presId="urn:microsoft.com/office/officeart/2005/8/layout/process5"/>
    <dgm:cxn modelId="{9EE8B40A-90CD-4000-B860-80F01E601291}" type="presParOf" srcId="{E24853D2-F912-40EF-8417-9CAA2D9B974A}" destId="{CABD1CC7-737F-46E5-9994-18031C31D349}" srcOrd="5" destOrd="0" presId="urn:microsoft.com/office/officeart/2005/8/layout/process5"/>
    <dgm:cxn modelId="{895586AA-66A0-49C9-A7B7-82C4F0FBC2DE}" type="presParOf" srcId="{CABD1CC7-737F-46E5-9994-18031C31D349}" destId="{4F7839BA-ADA1-46AA-8D69-D24FF9022F66}" srcOrd="0" destOrd="0" presId="urn:microsoft.com/office/officeart/2005/8/layout/process5"/>
    <dgm:cxn modelId="{3E293C9D-75FB-489D-BA53-20864FE56853}" type="presParOf" srcId="{E24853D2-F912-40EF-8417-9CAA2D9B974A}" destId="{B3DB7391-1D62-450E-848B-FF052208D86A}" srcOrd="6" destOrd="0" presId="urn:microsoft.com/office/officeart/2005/8/layout/process5"/>
    <dgm:cxn modelId="{9E0AC461-B4A4-4BB1-9EF3-E0CF616743BA}" type="presParOf" srcId="{E24853D2-F912-40EF-8417-9CAA2D9B974A}" destId="{9C008DFB-1D59-42CC-98F3-17C60E5B7ECE}" srcOrd="7" destOrd="0" presId="urn:microsoft.com/office/officeart/2005/8/layout/process5"/>
    <dgm:cxn modelId="{30DD7D4B-70C1-4BFE-8038-1FF73FA2C21F}" type="presParOf" srcId="{9C008DFB-1D59-42CC-98F3-17C60E5B7ECE}" destId="{3CBE68AF-5DE1-47AC-B7B7-BF2DD7F72FBE}" srcOrd="0" destOrd="0" presId="urn:microsoft.com/office/officeart/2005/8/layout/process5"/>
    <dgm:cxn modelId="{CEF1EA39-783E-444D-A7FB-9735E63005B9}" type="presParOf" srcId="{E24853D2-F912-40EF-8417-9CAA2D9B974A}" destId="{18C61BFA-0D15-4BFD-A888-74513EA1E79E}" srcOrd="8" destOrd="0" presId="urn:microsoft.com/office/officeart/2005/8/layout/process5"/>
    <dgm:cxn modelId="{7E9D8077-9AAB-46CA-80FC-04B6C2EFB57B}" type="presParOf" srcId="{E24853D2-F912-40EF-8417-9CAA2D9B974A}" destId="{3E46DD0B-596C-4C84-A043-DF7FC5CDC3E5}" srcOrd="9" destOrd="0" presId="urn:microsoft.com/office/officeart/2005/8/layout/process5"/>
    <dgm:cxn modelId="{800EB871-396A-4F1E-A807-1695DEBD0AFB}" type="presParOf" srcId="{3E46DD0B-596C-4C84-A043-DF7FC5CDC3E5}" destId="{A33B5559-B2E4-450E-87AE-B5CEC0DD4E2A}" srcOrd="0" destOrd="0" presId="urn:microsoft.com/office/officeart/2005/8/layout/process5"/>
    <dgm:cxn modelId="{1A676921-CE1F-4B58-9A82-7ADEFF423557}" type="presParOf" srcId="{E24853D2-F912-40EF-8417-9CAA2D9B974A}" destId="{184A5D68-0CD4-488C-85F5-D5A12CE14843}" srcOrd="10" destOrd="0" presId="urn:microsoft.com/office/officeart/2005/8/layout/process5"/>
    <dgm:cxn modelId="{4088E96F-FB23-4283-9D16-1C5882801D32}" type="presParOf" srcId="{E24853D2-F912-40EF-8417-9CAA2D9B974A}" destId="{40ACBAC8-52FE-45AB-9F93-A0AAC048B3A4}" srcOrd="11" destOrd="0" presId="urn:microsoft.com/office/officeart/2005/8/layout/process5"/>
    <dgm:cxn modelId="{BB149D1B-B094-4854-826D-1AFFA9EF5C5F}" type="presParOf" srcId="{40ACBAC8-52FE-45AB-9F93-A0AAC048B3A4}" destId="{A3D4D65B-5C70-4C56-8AB2-9D62D2579142}" srcOrd="0" destOrd="0" presId="urn:microsoft.com/office/officeart/2005/8/layout/process5"/>
    <dgm:cxn modelId="{5B90BE71-597C-41F7-9E5C-FBE13C8A670B}" type="presParOf" srcId="{E24853D2-F912-40EF-8417-9CAA2D9B974A}" destId="{56512006-5337-4068-A6B3-E0030B832432}" srcOrd="12" destOrd="0" presId="urn:microsoft.com/office/officeart/2005/8/layout/process5"/>
    <dgm:cxn modelId="{68F6D93F-0E89-4838-A846-5849049D81DF}" type="presParOf" srcId="{E24853D2-F912-40EF-8417-9CAA2D9B974A}" destId="{2C545447-452D-464B-9331-80097FB8A978}" srcOrd="13" destOrd="0" presId="urn:microsoft.com/office/officeart/2005/8/layout/process5"/>
    <dgm:cxn modelId="{63172BBA-9FE7-4E68-BB1F-9E534D1C45D9}" type="presParOf" srcId="{2C545447-452D-464B-9331-80097FB8A978}" destId="{378FE0BB-0DEF-413D-9C33-EED863245E22}" srcOrd="0" destOrd="0" presId="urn:microsoft.com/office/officeart/2005/8/layout/process5"/>
    <dgm:cxn modelId="{B2519C51-0F01-4B3C-81EA-6953ABEB07F5}" type="presParOf" srcId="{E24853D2-F912-40EF-8417-9CAA2D9B974A}" destId="{FC671F3F-18D0-4E8B-833B-EB07D875C7C6}" srcOrd="14" destOrd="0" presId="urn:microsoft.com/office/officeart/2005/8/layout/process5"/>
    <dgm:cxn modelId="{15A2ADCE-553A-41DF-BDD1-EB3A87923FEE}" type="presParOf" srcId="{E24853D2-F912-40EF-8417-9CAA2D9B974A}" destId="{EE2AC274-CBBA-4EFB-87C3-5B9EEA9A14BB}" srcOrd="15" destOrd="0" presId="urn:microsoft.com/office/officeart/2005/8/layout/process5"/>
    <dgm:cxn modelId="{873A6D36-3A0E-45F3-BA0C-5508BE499419}" type="presParOf" srcId="{EE2AC274-CBBA-4EFB-87C3-5B9EEA9A14BB}" destId="{AF122A08-E5DF-4603-BD54-DD0C40C2F6BA}" srcOrd="0" destOrd="0" presId="urn:microsoft.com/office/officeart/2005/8/layout/process5"/>
    <dgm:cxn modelId="{60A6A9D9-4CE8-4EE2-82A3-E3ED9B7A5569}" type="presParOf" srcId="{E24853D2-F912-40EF-8417-9CAA2D9B974A}" destId="{4F5D7C83-0754-4272-B1ED-A3E4CA1E8103}" srcOrd="16" destOrd="0" presId="urn:microsoft.com/office/officeart/2005/8/layout/process5"/>
    <dgm:cxn modelId="{C00F02CA-87D2-47B0-BDDC-7F23A0C7C4F2}" type="presParOf" srcId="{E24853D2-F912-40EF-8417-9CAA2D9B974A}" destId="{873E739E-F10F-472A-BF8C-BA17416034A0}" srcOrd="17" destOrd="0" presId="urn:microsoft.com/office/officeart/2005/8/layout/process5"/>
    <dgm:cxn modelId="{7E30211C-1F30-4B7E-A8DA-128D8B2A6585}" type="presParOf" srcId="{873E739E-F10F-472A-BF8C-BA17416034A0}" destId="{32764650-3266-45F9-9C53-6A44B27690FA}" srcOrd="0" destOrd="0" presId="urn:microsoft.com/office/officeart/2005/8/layout/process5"/>
    <dgm:cxn modelId="{0A3FD000-977A-4234-A5BA-D40F10456C69}" type="presParOf" srcId="{E24853D2-F912-40EF-8417-9CAA2D9B974A}" destId="{C58DCA18-723E-4E6E-BC0A-79B053178D1A}" srcOrd="18" destOrd="0" presId="urn:microsoft.com/office/officeart/2005/8/layout/process5"/>
    <dgm:cxn modelId="{BCF24181-B4C0-44B1-9D6C-64A60581571C}" type="presParOf" srcId="{E24853D2-F912-40EF-8417-9CAA2D9B974A}" destId="{40A594D9-0C79-4E08-ACD3-C1C28DE4E7CF}" srcOrd="19" destOrd="0" presId="urn:microsoft.com/office/officeart/2005/8/layout/process5"/>
    <dgm:cxn modelId="{0E2DE544-5FB1-4DCC-AE05-20C4A9F60D60}" type="presParOf" srcId="{40A594D9-0C79-4E08-ACD3-C1C28DE4E7CF}" destId="{560076F3-65B2-4607-9B60-A945EDAC7FDB}" srcOrd="0" destOrd="0" presId="urn:microsoft.com/office/officeart/2005/8/layout/process5"/>
    <dgm:cxn modelId="{C32924F5-2873-4FD0-BF9A-31AB53EDE06F}" type="presParOf" srcId="{E24853D2-F912-40EF-8417-9CAA2D9B974A}" destId="{4D83CC5D-F006-49B6-BA0F-A029001DF0C9}" srcOrd="20" destOrd="0" presId="urn:microsoft.com/office/officeart/2005/8/layout/process5"/>
    <dgm:cxn modelId="{AB35B362-748D-4D28-B785-8EDAA81092CF}" type="presParOf" srcId="{E24853D2-F912-40EF-8417-9CAA2D9B974A}" destId="{1947DBCE-7516-4554-997B-34D00339E509}" srcOrd="21" destOrd="0" presId="urn:microsoft.com/office/officeart/2005/8/layout/process5"/>
    <dgm:cxn modelId="{031F0D16-32B7-4A2F-8B3A-8A080DB6101A}" type="presParOf" srcId="{1947DBCE-7516-4554-997B-34D00339E509}" destId="{075498B6-D682-47A6-ACCF-B926C05D66F1}" srcOrd="0" destOrd="0" presId="urn:microsoft.com/office/officeart/2005/8/layout/process5"/>
    <dgm:cxn modelId="{53C9C17C-15DF-4E2F-AC84-9C1F0EEAB3FB}" type="presParOf" srcId="{E24853D2-F912-40EF-8417-9CAA2D9B974A}" destId="{22BD9A78-55EC-491E-B6EE-4B0820684B3D}" srcOrd="22" destOrd="0" presId="urn:microsoft.com/office/officeart/2005/8/layout/process5"/>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6D6707BD-41A7-4EDF-87FB-E39FD420940D}" type="doc">
      <dgm:prSet loTypeId="urn:microsoft.com/office/officeart/2005/8/layout/hProcess9" loCatId="process" qsTypeId="urn:microsoft.com/office/officeart/2005/8/quickstyle/simple1" qsCatId="simple" csTypeId="urn:microsoft.com/office/officeart/2005/8/colors/accent1_3" csCatId="accent1" phldr="1"/>
      <dgm:spPr/>
    </dgm:pt>
    <dgm:pt modelId="{BB8FCCEC-1549-4CD5-AB1F-141E6AAED366}">
      <dgm:prSet phldrT="[Texto]" custT="1"/>
      <dgm:spPr/>
      <dgm:t>
        <a:bodyPr/>
        <a:lstStyle/>
        <a:p>
          <a:r>
            <a:rPr lang="es-CO" sz="800">
              <a:solidFill>
                <a:sysClr val="windowText" lastClr="000000"/>
              </a:solidFill>
              <a:latin typeface="Arial" panose="020B0604020202020204" pitchFamily="34" charset="0"/>
              <a:cs typeface="Arial" panose="020B0604020202020204" pitchFamily="34" charset="0"/>
            </a:rPr>
            <a:t>1. Es creada por un equipo de diseño o estratégico del plan de medios.</a:t>
          </a:r>
          <a:endParaRPr lang="es-ES" sz="800">
            <a:solidFill>
              <a:sysClr val="windowText" lastClr="000000"/>
            </a:solidFill>
            <a:latin typeface="Arial" panose="020B0604020202020204" pitchFamily="34" charset="0"/>
            <a:cs typeface="Arial" panose="020B0604020202020204" pitchFamily="34" charset="0"/>
          </a:endParaRPr>
        </a:p>
      </dgm:t>
    </dgm:pt>
    <dgm:pt modelId="{3CBAA389-CA98-4CD3-9847-20DEDD461375}" type="parTrans" cxnId="{C5FC5598-0C5F-433A-82AC-627515C3A91F}">
      <dgm:prSet/>
      <dgm:spPr/>
      <dgm:t>
        <a:bodyPr/>
        <a:lstStyle/>
        <a:p>
          <a:endParaRPr lang="es-ES" sz="800">
            <a:solidFill>
              <a:sysClr val="windowText" lastClr="000000"/>
            </a:solidFill>
            <a:latin typeface="Arial" panose="020B0604020202020204" pitchFamily="34" charset="0"/>
            <a:cs typeface="Arial" panose="020B0604020202020204" pitchFamily="34" charset="0"/>
          </a:endParaRPr>
        </a:p>
      </dgm:t>
    </dgm:pt>
    <dgm:pt modelId="{6912A4E1-5F79-42A9-A351-9C55A5FBB026}" type="sibTrans" cxnId="{C5FC5598-0C5F-433A-82AC-627515C3A91F}">
      <dgm:prSet/>
      <dgm:spPr/>
      <dgm:t>
        <a:bodyPr/>
        <a:lstStyle/>
        <a:p>
          <a:endParaRPr lang="es-ES" sz="800">
            <a:solidFill>
              <a:sysClr val="windowText" lastClr="000000"/>
            </a:solidFill>
            <a:latin typeface="Arial" panose="020B0604020202020204" pitchFamily="34" charset="0"/>
            <a:cs typeface="Arial" panose="020B0604020202020204" pitchFamily="34" charset="0"/>
          </a:endParaRPr>
        </a:p>
      </dgm:t>
    </dgm:pt>
    <dgm:pt modelId="{F060FCCA-EA97-4508-B96B-0F2BA2AEAC4F}">
      <dgm:prSet phldrT="[Texto]" custT="1"/>
      <dgm:spPr/>
      <dgm:t>
        <a:bodyPr/>
        <a:lstStyle/>
        <a:p>
          <a:r>
            <a:rPr lang="es-CO" sz="800">
              <a:solidFill>
                <a:sysClr val="windowText" lastClr="000000"/>
              </a:solidFill>
              <a:latin typeface="Arial" panose="020B0604020202020204" pitchFamily="34" charset="0"/>
              <a:cs typeface="Arial" panose="020B0604020202020204" pitchFamily="34" charset="0"/>
            </a:rPr>
            <a:t>2. El proyecto debe ser adelantado con la estrategia de transmedia desde el inicio de la historia. </a:t>
          </a:r>
          <a:endParaRPr lang="es-ES" sz="800">
            <a:solidFill>
              <a:sysClr val="windowText" lastClr="000000"/>
            </a:solidFill>
            <a:latin typeface="Arial" panose="020B0604020202020204" pitchFamily="34" charset="0"/>
            <a:cs typeface="Arial" panose="020B0604020202020204" pitchFamily="34" charset="0"/>
          </a:endParaRPr>
        </a:p>
      </dgm:t>
    </dgm:pt>
    <dgm:pt modelId="{49099B20-EF38-494D-8664-F018DB05B4AC}" type="parTrans" cxnId="{BAE40A90-36F7-4224-9E6D-DFE6C29CF30E}">
      <dgm:prSet/>
      <dgm:spPr/>
      <dgm:t>
        <a:bodyPr/>
        <a:lstStyle/>
        <a:p>
          <a:endParaRPr lang="es-ES" sz="800">
            <a:solidFill>
              <a:sysClr val="windowText" lastClr="000000"/>
            </a:solidFill>
            <a:latin typeface="Arial" panose="020B0604020202020204" pitchFamily="34" charset="0"/>
            <a:cs typeface="Arial" panose="020B0604020202020204" pitchFamily="34" charset="0"/>
          </a:endParaRPr>
        </a:p>
      </dgm:t>
    </dgm:pt>
    <dgm:pt modelId="{9B5CB715-B771-4DBC-B26F-498FB8AACC38}" type="sibTrans" cxnId="{BAE40A90-36F7-4224-9E6D-DFE6C29CF30E}">
      <dgm:prSet/>
      <dgm:spPr/>
      <dgm:t>
        <a:bodyPr/>
        <a:lstStyle/>
        <a:p>
          <a:endParaRPr lang="es-ES" sz="800">
            <a:solidFill>
              <a:sysClr val="windowText" lastClr="000000"/>
            </a:solidFill>
            <a:latin typeface="Arial" panose="020B0604020202020204" pitchFamily="34" charset="0"/>
            <a:cs typeface="Arial" panose="020B0604020202020204" pitchFamily="34" charset="0"/>
          </a:endParaRPr>
        </a:p>
      </dgm:t>
    </dgm:pt>
    <dgm:pt modelId="{4885411D-36DB-45E5-AD76-12C30819B976}">
      <dgm:prSet phldrT="[Texto]" custT="1"/>
      <dgm:spPr/>
      <dgm:t>
        <a:bodyPr/>
        <a:lstStyle/>
        <a:p>
          <a:r>
            <a:rPr lang="es-CO" sz="800">
              <a:solidFill>
                <a:sysClr val="windowText" lastClr="000000"/>
              </a:solidFill>
              <a:latin typeface="Arial" panose="020B0604020202020204" pitchFamily="34" charset="0"/>
              <a:cs typeface="Arial" panose="020B0604020202020204" pitchFamily="34" charset="0"/>
            </a:rPr>
            <a:t>3. Se deben elegir diferentes plataformas o medios digitales, como mínimo tres.</a:t>
          </a:r>
          <a:endParaRPr lang="es-ES" sz="800">
            <a:solidFill>
              <a:sysClr val="windowText" lastClr="000000"/>
            </a:solidFill>
            <a:latin typeface="Arial" panose="020B0604020202020204" pitchFamily="34" charset="0"/>
            <a:cs typeface="Arial" panose="020B0604020202020204" pitchFamily="34" charset="0"/>
          </a:endParaRPr>
        </a:p>
      </dgm:t>
    </dgm:pt>
    <dgm:pt modelId="{63947CE6-ADCD-4F1E-BAD1-5E41181F7DB0}" type="parTrans" cxnId="{3F61909D-53F5-4A38-9CFC-F6522FC9A1B9}">
      <dgm:prSet/>
      <dgm:spPr/>
      <dgm:t>
        <a:bodyPr/>
        <a:lstStyle/>
        <a:p>
          <a:endParaRPr lang="es-ES" sz="800">
            <a:solidFill>
              <a:sysClr val="windowText" lastClr="000000"/>
            </a:solidFill>
            <a:latin typeface="Arial" panose="020B0604020202020204" pitchFamily="34" charset="0"/>
            <a:cs typeface="Arial" panose="020B0604020202020204" pitchFamily="34" charset="0"/>
          </a:endParaRPr>
        </a:p>
      </dgm:t>
    </dgm:pt>
    <dgm:pt modelId="{2DAB31DC-3EB4-49F5-92B3-E06D17546FF3}" type="sibTrans" cxnId="{3F61909D-53F5-4A38-9CFC-F6522FC9A1B9}">
      <dgm:prSet/>
      <dgm:spPr/>
      <dgm:t>
        <a:bodyPr/>
        <a:lstStyle/>
        <a:p>
          <a:endParaRPr lang="es-ES" sz="800">
            <a:solidFill>
              <a:sysClr val="windowText" lastClr="000000"/>
            </a:solidFill>
            <a:latin typeface="Arial" panose="020B0604020202020204" pitchFamily="34" charset="0"/>
            <a:cs typeface="Arial" panose="020B0604020202020204" pitchFamily="34" charset="0"/>
          </a:endParaRPr>
        </a:p>
      </dgm:t>
    </dgm:pt>
    <dgm:pt modelId="{A896B291-41DF-4883-9EB5-51695CA7E267}">
      <dgm:prSet phldrT="[Texto]" custT="1"/>
      <dgm:spPr/>
      <dgm:t>
        <a:bodyPr/>
        <a:lstStyle/>
        <a:p>
          <a:r>
            <a:rPr lang="es-CO" sz="800">
              <a:solidFill>
                <a:sysClr val="windowText" lastClr="000000"/>
              </a:solidFill>
              <a:latin typeface="Arial" panose="020B0604020202020204" pitchFamily="34" charset="0"/>
              <a:cs typeface="Arial" panose="020B0604020202020204" pitchFamily="34" charset="0"/>
            </a:rPr>
            <a:t>4. La historia que se transmita debe ser diseñada para cada plataforma, no debe ser igual para todos los medios digitales elegidos para la divulgación. </a:t>
          </a:r>
          <a:endParaRPr lang="es-ES" sz="800">
            <a:solidFill>
              <a:sysClr val="windowText" lastClr="000000"/>
            </a:solidFill>
            <a:latin typeface="Arial" panose="020B0604020202020204" pitchFamily="34" charset="0"/>
            <a:cs typeface="Arial" panose="020B0604020202020204" pitchFamily="34" charset="0"/>
          </a:endParaRPr>
        </a:p>
      </dgm:t>
    </dgm:pt>
    <dgm:pt modelId="{3E4F84F7-3228-4989-B30F-51A22A92A68D}" type="parTrans" cxnId="{902B816C-E400-49B4-B215-42E47A350F02}">
      <dgm:prSet/>
      <dgm:spPr/>
      <dgm:t>
        <a:bodyPr/>
        <a:lstStyle/>
        <a:p>
          <a:endParaRPr lang="es-ES" sz="800">
            <a:solidFill>
              <a:sysClr val="windowText" lastClr="000000"/>
            </a:solidFill>
            <a:latin typeface="Arial" panose="020B0604020202020204" pitchFamily="34" charset="0"/>
            <a:cs typeface="Arial" panose="020B0604020202020204" pitchFamily="34" charset="0"/>
          </a:endParaRPr>
        </a:p>
      </dgm:t>
    </dgm:pt>
    <dgm:pt modelId="{5915B5E5-87AF-44B5-8650-9776F0FE8C1C}" type="sibTrans" cxnId="{902B816C-E400-49B4-B215-42E47A350F02}">
      <dgm:prSet/>
      <dgm:spPr/>
      <dgm:t>
        <a:bodyPr/>
        <a:lstStyle/>
        <a:p>
          <a:endParaRPr lang="es-ES" sz="800">
            <a:solidFill>
              <a:sysClr val="windowText" lastClr="000000"/>
            </a:solidFill>
            <a:latin typeface="Arial" panose="020B0604020202020204" pitchFamily="34" charset="0"/>
            <a:cs typeface="Arial" panose="020B0604020202020204" pitchFamily="34" charset="0"/>
          </a:endParaRPr>
        </a:p>
      </dgm:t>
    </dgm:pt>
    <dgm:pt modelId="{1379D983-7F41-4EEC-8C87-97E4304616EA}">
      <dgm:prSet phldrT="[Texto]" custT="1"/>
      <dgm:spPr/>
      <dgm:t>
        <a:bodyPr/>
        <a:lstStyle/>
        <a:p>
          <a:r>
            <a:rPr lang="es-CO" sz="800">
              <a:solidFill>
                <a:sysClr val="windowText" lastClr="000000"/>
              </a:solidFill>
              <a:latin typeface="Arial" panose="020B0604020202020204" pitchFamily="34" charset="0"/>
              <a:cs typeface="Arial" panose="020B0604020202020204" pitchFamily="34" charset="0"/>
            </a:rPr>
            <a:t>5. La historia debe seguir una secuencia, debe escribirse con coherencia y lógica. </a:t>
          </a:r>
          <a:endParaRPr lang="es-ES" sz="800">
            <a:solidFill>
              <a:sysClr val="windowText" lastClr="000000"/>
            </a:solidFill>
            <a:latin typeface="Arial" panose="020B0604020202020204" pitchFamily="34" charset="0"/>
            <a:cs typeface="Arial" panose="020B0604020202020204" pitchFamily="34" charset="0"/>
          </a:endParaRPr>
        </a:p>
      </dgm:t>
    </dgm:pt>
    <dgm:pt modelId="{5DA453DB-1421-4B5A-A326-6F6B0E0DA4CF}" type="parTrans" cxnId="{B1CED871-DB03-4F12-8EBB-7BB434EEC258}">
      <dgm:prSet/>
      <dgm:spPr/>
      <dgm:t>
        <a:bodyPr/>
        <a:lstStyle/>
        <a:p>
          <a:endParaRPr lang="es-ES" sz="800">
            <a:solidFill>
              <a:sysClr val="windowText" lastClr="000000"/>
            </a:solidFill>
            <a:latin typeface="Arial" panose="020B0604020202020204" pitchFamily="34" charset="0"/>
            <a:cs typeface="Arial" panose="020B0604020202020204" pitchFamily="34" charset="0"/>
          </a:endParaRPr>
        </a:p>
      </dgm:t>
    </dgm:pt>
    <dgm:pt modelId="{D9E91DE1-4A34-41BF-9425-5385D063B33D}" type="sibTrans" cxnId="{B1CED871-DB03-4F12-8EBB-7BB434EEC258}">
      <dgm:prSet/>
      <dgm:spPr/>
      <dgm:t>
        <a:bodyPr/>
        <a:lstStyle/>
        <a:p>
          <a:endParaRPr lang="es-ES" sz="800">
            <a:solidFill>
              <a:sysClr val="windowText" lastClr="000000"/>
            </a:solidFill>
            <a:latin typeface="Arial" panose="020B0604020202020204" pitchFamily="34" charset="0"/>
            <a:cs typeface="Arial" panose="020B0604020202020204" pitchFamily="34" charset="0"/>
          </a:endParaRPr>
        </a:p>
      </dgm:t>
    </dgm:pt>
    <dgm:pt modelId="{A25295BD-E53D-4DF0-A7EE-11222EB3E5D8}">
      <dgm:prSet custT="1"/>
      <dgm:spPr/>
      <dgm:t>
        <a:bodyPr/>
        <a:lstStyle/>
        <a:p>
          <a:r>
            <a:rPr lang="es-CO" sz="800">
              <a:solidFill>
                <a:sysClr val="windowText" lastClr="000000"/>
              </a:solidFill>
              <a:latin typeface="Arial" panose="020B0604020202020204" pitchFamily="34" charset="0"/>
              <a:cs typeface="Arial" panose="020B0604020202020204" pitchFamily="34" charset="0"/>
            </a:rPr>
            <a:t>6. La historia divulgada en las diferentes plataformas debe permitir la interacción de los usuarios.</a:t>
          </a:r>
          <a:endParaRPr lang="en-US" sz="800">
            <a:solidFill>
              <a:sysClr val="windowText" lastClr="000000"/>
            </a:solidFill>
            <a:latin typeface="Arial" panose="020B0604020202020204" pitchFamily="34" charset="0"/>
            <a:cs typeface="Arial" panose="020B0604020202020204" pitchFamily="34" charset="0"/>
          </a:endParaRPr>
        </a:p>
      </dgm:t>
    </dgm:pt>
    <dgm:pt modelId="{96AF6969-3C9B-4036-83B3-E6D81AC0D95E}" type="parTrans" cxnId="{AE3DB4CB-26EE-4D81-AB7F-05FE6A6B9C6D}">
      <dgm:prSet/>
      <dgm:spPr/>
      <dgm:t>
        <a:bodyPr/>
        <a:lstStyle/>
        <a:p>
          <a:endParaRPr lang="es-ES" sz="800">
            <a:solidFill>
              <a:sysClr val="windowText" lastClr="000000"/>
            </a:solidFill>
            <a:latin typeface="Arial" panose="020B0604020202020204" pitchFamily="34" charset="0"/>
            <a:cs typeface="Arial" panose="020B0604020202020204" pitchFamily="34" charset="0"/>
          </a:endParaRPr>
        </a:p>
      </dgm:t>
    </dgm:pt>
    <dgm:pt modelId="{166D13AA-B009-42DD-9B81-1D74C6486485}" type="sibTrans" cxnId="{AE3DB4CB-26EE-4D81-AB7F-05FE6A6B9C6D}">
      <dgm:prSet/>
      <dgm:spPr/>
      <dgm:t>
        <a:bodyPr/>
        <a:lstStyle/>
        <a:p>
          <a:endParaRPr lang="es-ES" sz="800">
            <a:solidFill>
              <a:sysClr val="windowText" lastClr="000000"/>
            </a:solidFill>
            <a:latin typeface="Arial" panose="020B0604020202020204" pitchFamily="34" charset="0"/>
            <a:cs typeface="Arial" panose="020B0604020202020204" pitchFamily="34" charset="0"/>
          </a:endParaRPr>
        </a:p>
      </dgm:t>
    </dgm:pt>
    <dgm:pt modelId="{FB2F999A-A6BA-4BF2-AF82-57D2C2C11F79}" type="pres">
      <dgm:prSet presAssocID="{6D6707BD-41A7-4EDF-87FB-E39FD420940D}" presName="CompostProcess" presStyleCnt="0">
        <dgm:presLayoutVars>
          <dgm:dir/>
          <dgm:resizeHandles val="exact"/>
        </dgm:presLayoutVars>
      </dgm:prSet>
      <dgm:spPr/>
    </dgm:pt>
    <dgm:pt modelId="{C0823D26-7B4B-46A9-AFA2-4F29BC033A09}" type="pres">
      <dgm:prSet presAssocID="{6D6707BD-41A7-4EDF-87FB-E39FD420940D}" presName="arrow" presStyleLbl="bgShp" presStyleIdx="0" presStyleCnt="1"/>
      <dgm:spPr/>
    </dgm:pt>
    <dgm:pt modelId="{79044CA6-53B4-4A82-BEE5-80E9004901EA}" type="pres">
      <dgm:prSet presAssocID="{6D6707BD-41A7-4EDF-87FB-E39FD420940D}" presName="linearProcess" presStyleCnt="0"/>
      <dgm:spPr/>
    </dgm:pt>
    <dgm:pt modelId="{DECD52F0-8256-4033-91AB-F1C53581C0EC}" type="pres">
      <dgm:prSet presAssocID="{BB8FCCEC-1549-4CD5-AB1F-141E6AAED366}" presName="textNode" presStyleLbl="node1" presStyleIdx="0" presStyleCnt="6">
        <dgm:presLayoutVars>
          <dgm:bulletEnabled val="1"/>
        </dgm:presLayoutVars>
      </dgm:prSet>
      <dgm:spPr/>
    </dgm:pt>
    <dgm:pt modelId="{7D3929FE-67E6-4CC2-9B85-D47304CA6B90}" type="pres">
      <dgm:prSet presAssocID="{6912A4E1-5F79-42A9-A351-9C55A5FBB026}" presName="sibTrans" presStyleCnt="0"/>
      <dgm:spPr/>
    </dgm:pt>
    <dgm:pt modelId="{01CEC79E-5E68-4E23-97AC-5B74D1BE1F04}" type="pres">
      <dgm:prSet presAssocID="{F060FCCA-EA97-4508-B96B-0F2BA2AEAC4F}" presName="textNode" presStyleLbl="node1" presStyleIdx="1" presStyleCnt="6">
        <dgm:presLayoutVars>
          <dgm:bulletEnabled val="1"/>
        </dgm:presLayoutVars>
      </dgm:prSet>
      <dgm:spPr/>
    </dgm:pt>
    <dgm:pt modelId="{92EC377A-651E-494D-9AC1-C2C750BD4396}" type="pres">
      <dgm:prSet presAssocID="{9B5CB715-B771-4DBC-B26F-498FB8AACC38}" presName="sibTrans" presStyleCnt="0"/>
      <dgm:spPr/>
    </dgm:pt>
    <dgm:pt modelId="{77D69FBB-87EB-404D-AA34-B6AAEB34690F}" type="pres">
      <dgm:prSet presAssocID="{4885411D-36DB-45E5-AD76-12C30819B976}" presName="textNode" presStyleLbl="node1" presStyleIdx="2" presStyleCnt="6">
        <dgm:presLayoutVars>
          <dgm:bulletEnabled val="1"/>
        </dgm:presLayoutVars>
      </dgm:prSet>
      <dgm:spPr/>
    </dgm:pt>
    <dgm:pt modelId="{811E6503-38E7-4897-871F-DFDE4E3D8AE0}" type="pres">
      <dgm:prSet presAssocID="{2DAB31DC-3EB4-49F5-92B3-E06D17546FF3}" presName="sibTrans" presStyleCnt="0"/>
      <dgm:spPr/>
    </dgm:pt>
    <dgm:pt modelId="{4F6CC159-27C0-47C3-80E0-0A752E695570}" type="pres">
      <dgm:prSet presAssocID="{A896B291-41DF-4883-9EB5-51695CA7E267}" presName="textNode" presStyleLbl="node1" presStyleIdx="3" presStyleCnt="6">
        <dgm:presLayoutVars>
          <dgm:bulletEnabled val="1"/>
        </dgm:presLayoutVars>
      </dgm:prSet>
      <dgm:spPr/>
    </dgm:pt>
    <dgm:pt modelId="{5B4B4643-9B06-4D41-A046-8DE5864039C3}" type="pres">
      <dgm:prSet presAssocID="{5915B5E5-87AF-44B5-8650-9776F0FE8C1C}" presName="sibTrans" presStyleCnt="0"/>
      <dgm:spPr/>
    </dgm:pt>
    <dgm:pt modelId="{AE2BB031-9B1B-4C49-A8AD-8376955C4CF2}" type="pres">
      <dgm:prSet presAssocID="{1379D983-7F41-4EEC-8C87-97E4304616EA}" presName="textNode" presStyleLbl="node1" presStyleIdx="4" presStyleCnt="6">
        <dgm:presLayoutVars>
          <dgm:bulletEnabled val="1"/>
        </dgm:presLayoutVars>
      </dgm:prSet>
      <dgm:spPr/>
    </dgm:pt>
    <dgm:pt modelId="{A559A081-5272-45BF-888E-6F07F3D28D56}" type="pres">
      <dgm:prSet presAssocID="{D9E91DE1-4A34-41BF-9425-5385D063B33D}" presName="sibTrans" presStyleCnt="0"/>
      <dgm:spPr/>
    </dgm:pt>
    <dgm:pt modelId="{89289E44-4691-4ECF-B070-2C8342997E77}" type="pres">
      <dgm:prSet presAssocID="{A25295BD-E53D-4DF0-A7EE-11222EB3E5D8}" presName="textNode" presStyleLbl="node1" presStyleIdx="5" presStyleCnt="6">
        <dgm:presLayoutVars>
          <dgm:bulletEnabled val="1"/>
        </dgm:presLayoutVars>
      </dgm:prSet>
      <dgm:spPr/>
    </dgm:pt>
  </dgm:ptLst>
  <dgm:cxnLst>
    <dgm:cxn modelId="{599F2405-EA85-4684-9D09-2D136175494D}" type="presOf" srcId="{A25295BD-E53D-4DF0-A7EE-11222EB3E5D8}" destId="{89289E44-4691-4ECF-B070-2C8342997E77}" srcOrd="0" destOrd="0" presId="urn:microsoft.com/office/officeart/2005/8/layout/hProcess9"/>
    <dgm:cxn modelId="{A3EFC248-BEF0-42CE-9BA0-AA8EF2648DF3}" type="presOf" srcId="{4885411D-36DB-45E5-AD76-12C30819B976}" destId="{77D69FBB-87EB-404D-AA34-B6AAEB34690F}" srcOrd="0" destOrd="0" presId="urn:microsoft.com/office/officeart/2005/8/layout/hProcess9"/>
    <dgm:cxn modelId="{F4F1766C-0C1B-4DEB-9B09-BEADC4872C31}" type="presOf" srcId="{BB8FCCEC-1549-4CD5-AB1F-141E6AAED366}" destId="{DECD52F0-8256-4033-91AB-F1C53581C0EC}" srcOrd="0" destOrd="0" presId="urn:microsoft.com/office/officeart/2005/8/layout/hProcess9"/>
    <dgm:cxn modelId="{902B816C-E400-49B4-B215-42E47A350F02}" srcId="{6D6707BD-41A7-4EDF-87FB-E39FD420940D}" destId="{A896B291-41DF-4883-9EB5-51695CA7E267}" srcOrd="3" destOrd="0" parTransId="{3E4F84F7-3228-4989-B30F-51A22A92A68D}" sibTransId="{5915B5E5-87AF-44B5-8650-9776F0FE8C1C}"/>
    <dgm:cxn modelId="{9E1DA36F-6CC4-4ED1-A682-09BFE38C342C}" type="presOf" srcId="{A896B291-41DF-4883-9EB5-51695CA7E267}" destId="{4F6CC159-27C0-47C3-80E0-0A752E695570}" srcOrd="0" destOrd="0" presId="urn:microsoft.com/office/officeart/2005/8/layout/hProcess9"/>
    <dgm:cxn modelId="{B1CED871-DB03-4F12-8EBB-7BB434EEC258}" srcId="{6D6707BD-41A7-4EDF-87FB-E39FD420940D}" destId="{1379D983-7F41-4EEC-8C87-97E4304616EA}" srcOrd="4" destOrd="0" parTransId="{5DA453DB-1421-4B5A-A326-6F6B0E0DA4CF}" sibTransId="{D9E91DE1-4A34-41BF-9425-5385D063B33D}"/>
    <dgm:cxn modelId="{93770C55-D5DA-4C18-AD6C-DFBC04F14E99}" type="presOf" srcId="{F060FCCA-EA97-4508-B96B-0F2BA2AEAC4F}" destId="{01CEC79E-5E68-4E23-97AC-5B74D1BE1F04}" srcOrd="0" destOrd="0" presId="urn:microsoft.com/office/officeart/2005/8/layout/hProcess9"/>
    <dgm:cxn modelId="{BAE40A90-36F7-4224-9E6D-DFE6C29CF30E}" srcId="{6D6707BD-41A7-4EDF-87FB-E39FD420940D}" destId="{F060FCCA-EA97-4508-B96B-0F2BA2AEAC4F}" srcOrd="1" destOrd="0" parTransId="{49099B20-EF38-494D-8664-F018DB05B4AC}" sibTransId="{9B5CB715-B771-4DBC-B26F-498FB8AACC38}"/>
    <dgm:cxn modelId="{C5FC5598-0C5F-433A-82AC-627515C3A91F}" srcId="{6D6707BD-41A7-4EDF-87FB-E39FD420940D}" destId="{BB8FCCEC-1549-4CD5-AB1F-141E6AAED366}" srcOrd="0" destOrd="0" parTransId="{3CBAA389-CA98-4CD3-9847-20DEDD461375}" sibTransId="{6912A4E1-5F79-42A9-A351-9C55A5FBB026}"/>
    <dgm:cxn modelId="{3F61909D-53F5-4A38-9CFC-F6522FC9A1B9}" srcId="{6D6707BD-41A7-4EDF-87FB-E39FD420940D}" destId="{4885411D-36DB-45E5-AD76-12C30819B976}" srcOrd="2" destOrd="0" parTransId="{63947CE6-ADCD-4F1E-BAD1-5E41181F7DB0}" sibTransId="{2DAB31DC-3EB4-49F5-92B3-E06D17546FF3}"/>
    <dgm:cxn modelId="{AE3DB4CB-26EE-4D81-AB7F-05FE6A6B9C6D}" srcId="{6D6707BD-41A7-4EDF-87FB-E39FD420940D}" destId="{A25295BD-E53D-4DF0-A7EE-11222EB3E5D8}" srcOrd="5" destOrd="0" parTransId="{96AF6969-3C9B-4036-83B3-E6D81AC0D95E}" sibTransId="{166D13AA-B009-42DD-9B81-1D74C6486485}"/>
    <dgm:cxn modelId="{CA68CED1-5F6D-495E-853D-6B7BBCC07482}" type="presOf" srcId="{1379D983-7F41-4EEC-8C87-97E4304616EA}" destId="{AE2BB031-9B1B-4C49-A8AD-8376955C4CF2}" srcOrd="0" destOrd="0" presId="urn:microsoft.com/office/officeart/2005/8/layout/hProcess9"/>
    <dgm:cxn modelId="{4AFDCFF2-DD0C-4F69-834C-4092A9C2C6E9}" type="presOf" srcId="{6D6707BD-41A7-4EDF-87FB-E39FD420940D}" destId="{FB2F999A-A6BA-4BF2-AF82-57D2C2C11F79}" srcOrd="0" destOrd="0" presId="urn:microsoft.com/office/officeart/2005/8/layout/hProcess9"/>
    <dgm:cxn modelId="{A5D41DB6-B8DA-40CC-95D8-B0F3E675E2BB}" type="presParOf" srcId="{FB2F999A-A6BA-4BF2-AF82-57D2C2C11F79}" destId="{C0823D26-7B4B-46A9-AFA2-4F29BC033A09}" srcOrd="0" destOrd="0" presId="urn:microsoft.com/office/officeart/2005/8/layout/hProcess9"/>
    <dgm:cxn modelId="{2E0E0D96-B476-4B8E-82A0-C9ED304A07A5}" type="presParOf" srcId="{FB2F999A-A6BA-4BF2-AF82-57D2C2C11F79}" destId="{79044CA6-53B4-4A82-BEE5-80E9004901EA}" srcOrd="1" destOrd="0" presId="urn:microsoft.com/office/officeart/2005/8/layout/hProcess9"/>
    <dgm:cxn modelId="{1839E4A4-72C7-43D2-8EF7-C8CFD4E04181}" type="presParOf" srcId="{79044CA6-53B4-4A82-BEE5-80E9004901EA}" destId="{DECD52F0-8256-4033-91AB-F1C53581C0EC}" srcOrd="0" destOrd="0" presId="urn:microsoft.com/office/officeart/2005/8/layout/hProcess9"/>
    <dgm:cxn modelId="{B6DC7E31-245B-4895-9173-800CC4A98DF0}" type="presParOf" srcId="{79044CA6-53B4-4A82-BEE5-80E9004901EA}" destId="{7D3929FE-67E6-4CC2-9B85-D47304CA6B90}" srcOrd="1" destOrd="0" presId="urn:microsoft.com/office/officeart/2005/8/layout/hProcess9"/>
    <dgm:cxn modelId="{6591B6F1-983A-4609-B99C-915985873DBA}" type="presParOf" srcId="{79044CA6-53B4-4A82-BEE5-80E9004901EA}" destId="{01CEC79E-5E68-4E23-97AC-5B74D1BE1F04}" srcOrd="2" destOrd="0" presId="urn:microsoft.com/office/officeart/2005/8/layout/hProcess9"/>
    <dgm:cxn modelId="{805E297C-ACB7-4933-B338-22E24843F4BC}" type="presParOf" srcId="{79044CA6-53B4-4A82-BEE5-80E9004901EA}" destId="{92EC377A-651E-494D-9AC1-C2C750BD4396}" srcOrd="3" destOrd="0" presId="urn:microsoft.com/office/officeart/2005/8/layout/hProcess9"/>
    <dgm:cxn modelId="{6E3970EC-E425-41D4-ABBB-4F1CB8999B7E}" type="presParOf" srcId="{79044CA6-53B4-4A82-BEE5-80E9004901EA}" destId="{77D69FBB-87EB-404D-AA34-B6AAEB34690F}" srcOrd="4" destOrd="0" presId="urn:microsoft.com/office/officeart/2005/8/layout/hProcess9"/>
    <dgm:cxn modelId="{FD09E023-0AE0-4392-A250-DB697966C9B8}" type="presParOf" srcId="{79044CA6-53B4-4A82-BEE5-80E9004901EA}" destId="{811E6503-38E7-4897-871F-DFDE4E3D8AE0}" srcOrd="5" destOrd="0" presId="urn:microsoft.com/office/officeart/2005/8/layout/hProcess9"/>
    <dgm:cxn modelId="{A4F8A2B6-82D0-465D-9BC2-3D332E84EB98}" type="presParOf" srcId="{79044CA6-53B4-4A82-BEE5-80E9004901EA}" destId="{4F6CC159-27C0-47C3-80E0-0A752E695570}" srcOrd="6" destOrd="0" presId="urn:microsoft.com/office/officeart/2005/8/layout/hProcess9"/>
    <dgm:cxn modelId="{CCEBB988-7A04-4598-8B14-6B843108B535}" type="presParOf" srcId="{79044CA6-53B4-4A82-BEE5-80E9004901EA}" destId="{5B4B4643-9B06-4D41-A046-8DE5864039C3}" srcOrd="7" destOrd="0" presId="urn:microsoft.com/office/officeart/2005/8/layout/hProcess9"/>
    <dgm:cxn modelId="{C317005D-E459-4F35-ABCB-424C605A9E6C}" type="presParOf" srcId="{79044CA6-53B4-4A82-BEE5-80E9004901EA}" destId="{AE2BB031-9B1B-4C49-A8AD-8376955C4CF2}" srcOrd="8" destOrd="0" presId="urn:microsoft.com/office/officeart/2005/8/layout/hProcess9"/>
    <dgm:cxn modelId="{A8974A71-7218-42FF-A14B-4FCC41D86D0D}" type="presParOf" srcId="{79044CA6-53B4-4A82-BEE5-80E9004901EA}" destId="{A559A081-5272-45BF-888E-6F07F3D28D56}" srcOrd="9" destOrd="0" presId="urn:microsoft.com/office/officeart/2005/8/layout/hProcess9"/>
    <dgm:cxn modelId="{5443B370-4FB5-4B90-8847-36CCEF0EE074}" type="presParOf" srcId="{79044CA6-53B4-4A82-BEE5-80E9004901EA}" destId="{89289E44-4691-4ECF-B070-2C8342997E77}" srcOrd="10" destOrd="0" presId="urn:microsoft.com/office/officeart/2005/8/layout/hProcess9"/>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BCE8BA35-56CE-4D04-8326-54785178079C}" type="doc">
      <dgm:prSet loTypeId="urn:microsoft.com/office/officeart/2005/8/layout/orgChart1" loCatId="hierarchy" qsTypeId="urn:microsoft.com/office/officeart/2005/8/quickstyle/simple1" qsCatId="simple" csTypeId="urn:microsoft.com/office/officeart/2005/8/colors/colorful2" csCatId="colorful" phldr="1"/>
      <dgm:spPr/>
      <dgm:t>
        <a:bodyPr/>
        <a:lstStyle/>
        <a:p>
          <a:endParaRPr lang="es-ES"/>
        </a:p>
      </dgm:t>
    </dgm:pt>
    <dgm:pt modelId="{2FA0ADB6-DA20-4C61-B491-450A7D049606}">
      <dgm:prSet phldrT="[Texto]" custT="1"/>
      <dgm:spPr/>
      <dgm:t>
        <a:bodyPr/>
        <a:lstStyle/>
        <a:p>
          <a:r>
            <a:rPr lang="es-CO" sz="700" b="1">
              <a:solidFill>
                <a:sysClr val="windowText" lastClr="000000"/>
              </a:solidFill>
              <a:latin typeface="Arial" panose="020B0604020202020204" pitchFamily="34" charset="0"/>
              <a:cs typeface="Arial" panose="020B0604020202020204" pitchFamily="34" charset="0"/>
            </a:rPr>
            <a:t>Medios digitales</a:t>
          </a:r>
          <a:endParaRPr lang="es-ES" sz="700" b="0">
            <a:solidFill>
              <a:sysClr val="windowText" lastClr="000000"/>
            </a:solidFill>
            <a:latin typeface="Arial" panose="020B0604020202020204" pitchFamily="34" charset="0"/>
            <a:cs typeface="Arial" panose="020B0604020202020204" pitchFamily="34" charset="0"/>
          </a:endParaRPr>
        </a:p>
      </dgm:t>
    </dgm:pt>
    <dgm:pt modelId="{5F91D577-1D1A-49EE-BC12-728D3DBA62B5}" type="parTrans" cxnId="{E91981E4-95C3-4A43-97EB-9E7189850E04}">
      <dgm:prSet/>
      <dgm:spPr/>
      <dgm:t>
        <a:bodyPr/>
        <a:lstStyle/>
        <a:p>
          <a:endParaRPr lang="es-ES" sz="700">
            <a:solidFill>
              <a:sysClr val="windowText" lastClr="000000"/>
            </a:solidFill>
            <a:latin typeface="Arial" panose="020B0604020202020204" pitchFamily="34" charset="0"/>
            <a:cs typeface="Arial" panose="020B0604020202020204" pitchFamily="34" charset="0"/>
          </a:endParaRPr>
        </a:p>
      </dgm:t>
    </dgm:pt>
    <dgm:pt modelId="{84165F98-8CB0-4A0F-8B0E-78A342B53339}" type="sibTrans" cxnId="{E91981E4-95C3-4A43-97EB-9E7189850E04}">
      <dgm:prSet/>
      <dgm:spPr/>
      <dgm:t>
        <a:bodyPr/>
        <a:lstStyle/>
        <a:p>
          <a:endParaRPr lang="es-ES" sz="700">
            <a:solidFill>
              <a:sysClr val="windowText" lastClr="000000"/>
            </a:solidFill>
            <a:latin typeface="Arial" panose="020B0604020202020204" pitchFamily="34" charset="0"/>
            <a:cs typeface="Arial" panose="020B0604020202020204" pitchFamily="34" charset="0"/>
          </a:endParaRPr>
        </a:p>
      </dgm:t>
    </dgm:pt>
    <dgm:pt modelId="{F945DB1D-C5D0-4AEA-8CF1-B66C1E5D97BF}">
      <dgm:prSet phldrT="[Texto]" custT="1"/>
      <dgm:spPr/>
      <dgm:t>
        <a:bodyPr/>
        <a:lstStyle/>
        <a:p>
          <a:r>
            <a:rPr lang="es-CO" sz="700" b="1">
              <a:solidFill>
                <a:sysClr val="windowText" lastClr="000000"/>
              </a:solidFill>
              <a:latin typeface="Arial" panose="020B0604020202020204" pitchFamily="34" charset="0"/>
              <a:cs typeface="Arial" panose="020B0604020202020204" pitchFamily="34" charset="0"/>
            </a:rPr>
            <a:t>Promoción</a:t>
          </a:r>
          <a:endParaRPr lang="es-ES" sz="700">
            <a:solidFill>
              <a:sysClr val="windowText" lastClr="000000"/>
            </a:solidFill>
            <a:latin typeface="Arial" panose="020B0604020202020204" pitchFamily="34" charset="0"/>
            <a:cs typeface="Arial" panose="020B0604020202020204" pitchFamily="34" charset="0"/>
          </a:endParaRPr>
        </a:p>
      </dgm:t>
    </dgm:pt>
    <dgm:pt modelId="{6CF4E66E-DB8A-474E-B27A-78775380A0D8}" type="parTrans" cxnId="{3220F359-4999-45E5-AAEA-81EB51A8810B}">
      <dgm:prSet/>
      <dgm:spPr/>
      <dgm:t>
        <a:bodyPr/>
        <a:lstStyle/>
        <a:p>
          <a:endParaRPr lang="es-ES" sz="700">
            <a:solidFill>
              <a:sysClr val="windowText" lastClr="000000"/>
            </a:solidFill>
            <a:latin typeface="Arial" panose="020B0604020202020204" pitchFamily="34" charset="0"/>
            <a:cs typeface="Arial" panose="020B0604020202020204" pitchFamily="34" charset="0"/>
          </a:endParaRPr>
        </a:p>
      </dgm:t>
    </dgm:pt>
    <dgm:pt modelId="{D37875EB-2FD4-46BE-AE88-52A96EA10EA6}" type="sibTrans" cxnId="{3220F359-4999-45E5-AAEA-81EB51A8810B}">
      <dgm:prSet/>
      <dgm:spPr/>
      <dgm:t>
        <a:bodyPr/>
        <a:lstStyle/>
        <a:p>
          <a:endParaRPr lang="es-ES" sz="700">
            <a:solidFill>
              <a:sysClr val="windowText" lastClr="000000"/>
            </a:solidFill>
            <a:latin typeface="Arial" panose="020B0604020202020204" pitchFamily="34" charset="0"/>
            <a:cs typeface="Arial" panose="020B0604020202020204" pitchFamily="34" charset="0"/>
          </a:endParaRPr>
        </a:p>
      </dgm:t>
    </dgm:pt>
    <dgm:pt modelId="{F3DA9245-BD35-4313-A415-7B5AAC3A5145}">
      <dgm:prSet phldrT="[Texto]" custT="1"/>
      <dgm:spPr/>
      <dgm:t>
        <a:bodyPr/>
        <a:lstStyle/>
        <a:p>
          <a:r>
            <a:rPr lang="es-CO" sz="700" b="1">
              <a:solidFill>
                <a:sysClr val="windowText" lastClr="000000"/>
              </a:solidFill>
              <a:latin typeface="Arial" panose="020B0604020202020204" pitchFamily="34" charset="0"/>
              <a:cs typeface="Arial" panose="020B0604020202020204" pitchFamily="34" charset="0"/>
            </a:rPr>
            <a:t>Producción de contenido</a:t>
          </a:r>
          <a:endParaRPr lang="es-ES" sz="700">
            <a:solidFill>
              <a:sysClr val="windowText" lastClr="000000"/>
            </a:solidFill>
            <a:latin typeface="Arial" panose="020B0604020202020204" pitchFamily="34" charset="0"/>
            <a:cs typeface="Arial" panose="020B0604020202020204" pitchFamily="34" charset="0"/>
          </a:endParaRPr>
        </a:p>
      </dgm:t>
    </dgm:pt>
    <dgm:pt modelId="{81B18D5C-48AB-4563-AFE2-09886CCF15AE}" type="parTrans" cxnId="{6001094D-3F1E-4EC9-9E01-669CE4E6C6A9}">
      <dgm:prSet/>
      <dgm:spPr/>
      <dgm:t>
        <a:bodyPr/>
        <a:lstStyle/>
        <a:p>
          <a:endParaRPr lang="es-ES" sz="700">
            <a:solidFill>
              <a:sysClr val="windowText" lastClr="000000"/>
            </a:solidFill>
            <a:latin typeface="Arial" panose="020B0604020202020204" pitchFamily="34" charset="0"/>
            <a:cs typeface="Arial" panose="020B0604020202020204" pitchFamily="34" charset="0"/>
          </a:endParaRPr>
        </a:p>
      </dgm:t>
    </dgm:pt>
    <dgm:pt modelId="{ECB992BE-68C4-40D0-88F6-6A86202C7067}" type="sibTrans" cxnId="{6001094D-3F1E-4EC9-9E01-669CE4E6C6A9}">
      <dgm:prSet/>
      <dgm:spPr/>
      <dgm:t>
        <a:bodyPr/>
        <a:lstStyle/>
        <a:p>
          <a:endParaRPr lang="es-ES" sz="700">
            <a:solidFill>
              <a:sysClr val="windowText" lastClr="000000"/>
            </a:solidFill>
            <a:latin typeface="Arial" panose="020B0604020202020204" pitchFamily="34" charset="0"/>
            <a:cs typeface="Arial" panose="020B0604020202020204" pitchFamily="34" charset="0"/>
          </a:endParaRPr>
        </a:p>
      </dgm:t>
    </dgm:pt>
    <dgm:pt modelId="{FA4761C0-3195-4FC5-924D-31F24A7DD7A4}">
      <dgm:prSet phldrT="[Texto]" custT="1"/>
      <dgm:spPr/>
      <dgm:t>
        <a:bodyPr/>
        <a:lstStyle/>
        <a:p>
          <a:r>
            <a:rPr lang="es-CO" sz="700" b="1">
              <a:solidFill>
                <a:sysClr val="windowText" lastClr="000000"/>
              </a:solidFill>
              <a:latin typeface="Arial" panose="020B0604020202020204" pitchFamily="34" charset="0"/>
              <a:cs typeface="Arial" panose="020B0604020202020204" pitchFamily="34" charset="0"/>
            </a:rPr>
            <a:t>Parrilla de contenido</a:t>
          </a:r>
          <a:endParaRPr lang="es-ES" sz="700">
            <a:solidFill>
              <a:sysClr val="windowText" lastClr="000000"/>
            </a:solidFill>
            <a:latin typeface="Arial" panose="020B0604020202020204" pitchFamily="34" charset="0"/>
            <a:cs typeface="Arial" panose="020B0604020202020204" pitchFamily="34" charset="0"/>
          </a:endParaRPr>
        </a:p>
      </dgm:t>
    </dgm:pt>
    <dgm:pt modelId="{78E5F999-C690-4DB6-81D9-8EC2111F814C}" type="parTrans" cxnId="{B45234D0-1927-42BD-94D7-937770DD9651}">
      <dgm:prSet/>
      <dgm:spPr/>
      <dgm:t>
        <a:bodyPr/>
        <a:lstStyle/>
        <a:p>
          <a:endParaRPr lang="es-ES" sz="700">
            <a:solidFill>
              <a:sysClr val="windowText" lastClr="000000"/>
            </a:solidFill>
            <a:latin typeface="Arial" panose="020B0604020202020204" pitchFamily="34" charset="0"/>
            <a:cs typeface="Arial" panose="020B0604020202020204" pitchFamily="34" charset="0"/>
          </a:endParaRPr>
        </a:p>
      </dgm:t>
    </dgm:pt>
    <dgm:pt modelId="{491E5A36-B9D9-4602-90BA-B4E4FF60FA2E}" type="sibTrans" cxnId="{B45234D0-1927-42BD-94D7-937770DD9651}">
      <dgm:prSet/>
      <dgm:spPr/>
      <dgm:t>
        <a:bodyPr/>
        <a:lstStyle/>
        <a:p>
          <a:endParaRPr lang="es-ES" sz="700">
            <a:solidFill>
              <a:sysClr val="windowText" lastClr="000000"/>
            </a:solidFill>
            <a:latin typeface="Arial" panose="020B0604020202020204" pitchFamily="34" charset="0"/>
            <a:cs typeface="Arial" panose="020B0604020202020204" pitchFamily="34" charset="0"/>
          </a:endParaRPr>
        </a:p>
      </dgm:t>
    </dgm:pt>
    <dgm:pt modelId="{74F62BF9-5202-4C4A-8767-247A261556A1}">
      <dgm:prSet phldrT="[Texto]" custT="1"/>
      <dgm:spPr/>
      <dgm:t>
        <a:bodyPr/>
        <a:lstStyle/>
        <a:p>
          <a:r>
            <a:rPr lang="es-ES" sz="700">
              <a:solidFill>
                <a:sysClr val="windowText" lastClr="000000"/>
              </a:solidFill>
              <a:latin typeface="Arial" panose="020B0604020202020204" pitchFamily="34" charset="0"/>
              <a:cs typeface="Arial" panose="020B0604020202020204" pitchFamily="34" charset="0"/>
            </a:rPr>
            <a:t>Tipos</a:t>
          </a:r>
        </a:p>
      </dgm:t>
    </dgm:pt>
    <dgm:pt modelId="{815C1290-21AF-4532-9E61-59DA6A9E0E3D}" type="parTrans" cxnId="{88BBBD6A-29D7-4494-AEBA-557E19F4B240}">
      <dgm:prSet/>
      <dgm:spPr/>
      <dgm:t>
        <a:bodyPr/>
        <a:lstStyle/>
        <a:p>
          <a:endParaRPr lang="es-ES" sz="700">
            <a:solidFill>
              <a:sysClr val="windowText" lastClr="000000"/>
            </a:solidFill>
            <a:latin typeface="Arial" panose="020B0604020202020204" pitchFamily="34" charset="0"/>
            <a:cs typeface="Arial" panose="020B0604020202020204" pitchFamily="34" charset="0"/>
          </a:endParaRPr>
        </a:p>
      </dgm:t>
    </dgm:pt>
    <dgm:pt modelId="{BD81033C-5631-453B-BC4F-D5EBFF271F9A}" type="sibTrans" cxnId="{88BBBD6A-29D7-4494-AEBA-557E19F4B240}">
      <dgm:prSet/>
      <dgm:spPr/>
      <dgm:t>
        <a:bodyPr/>
        <a:lstStyle/>
        <a:p>
          <a:endParaRPr lang="es-ES" sz="700">
            <a:solidFill>
              <a:sysClr val="windowText" lastClr="000000"/>
            </a:solidFill>
            <a:latin typeface="Arial" panose="020B0604020202020204" pitchFamily="34" charset="0"/>
            <a:cs typeface="Arial" panose="020B0604020202020204" pitchFamily="34" charset="0"/>
          </a:endParaRPr>
        </a:p>
      </dgm:t>
    </dgm:pt>
    <dgm:pt modelId="{920502A9-2789-4FA5-921F-D7914E67BC2D}">
      <dgm:prSet phldrT="[Texto]" custT="1"/>
      <dgm:spPr/>
      <dgm:t>
        <a:bodyPr/>
        <a:lstStyle/>
        <a:p>
          <a:r>
            <a:rPr lang="es-ES" sz="700">
              <a:solidFill>
                <a:sysClr val="windowText" lastClr="000000"/>
              </a:solidFill>
              <a:latin typeface="Arial" panose="020B0604020202020204" pitchFamily="34" charset="0"/>
              <a:cs typeface="Arial" panose="020B0604020202020204" pitchFamily="34" charset="0"/>
            </a:rPr>
            <a:t>Generalidades</a:t>
          </a:r>
        </a:p>
      </dgm:t>
    </dgm:pt>
    <dgm:pt modelId="{8FA7166C-3B66-4201-BF9A-A403E2213364}" type="parTrans" cxnId="{57AB5461-F30D-4E1D-B912-95F0A99A2AF7}">
      <dgm:prSet/>
      <dgm:spPr/>
      <dgm:t>
        <a:bodyPr/>
        <a:lstStyle/>
        <a:p>
          <a:endParaRPr lang="es-ES" sz="700">
            <a:solidFill>
              <a:sysClr val="windowText" lastClr="000000"/>
            </a:solidFill>
            <a:latin typeface="Arial" panose="020B0604020202020204" pitchFamily="34" charset="0"/>
            <a:cs typeface="Arial" panose="020B0604020202020204" pitchFamily="34" charset="0"/>
          </a:endParaRPr>
        </a:p>
      </dgm:t>
    </dgm:pt>
    <dgm:pt modelId="{7942D34F-2FAB-4459-852F-EA8DF2F5C9EA}" type="sibTrans" cxnId="{57AB5461-F30D-4E1D-B912-95F0A99A2AF7}">
      <dgm:prSet/>
      <dgm:spPr/>
      <dgm:t>
        <a:bodyPr/>
        <a:lstStyle/>
        <a:p>
          <a:endParaRPr lang="es-ES" sz="700">
            <a:solidFill>
              <a:sysClr val="windowText" lastClr="000000"/>
            </a:solidFill>
            <a:latin typeface="Arial" panose="020B0604020202020204" pitchFamily="34" charset="0"/>
            <a:cs typeface="Arial" panose="020B0604020202020204" pitchFamily="34" charset="0"/>
          </a:endParaRPr>
        </a:p>
      </dgm:t>
    </dgm:pt>
    <dgm:pt modelId="{E49EC09C-1EA3-46A7-9E73-771DB4AF7A21}">
      <dgm:prSet phldrT="[Texto]" custT="1"/>
      <dgm:spPr/>
      <dgm:t>
        <a:bodyPr/>
        <a:lstStyle/>
        <a:p>
          <a:r>
            <a:rPr lang="es-ES" sz="700">
              <a:solidFill>
                <a:sysClr val="windowText" lastClr="000000"/>
              </a:solidFill>
              <a:latin typeface="Arial" panose="020B0604020202020204" pitchFamily="34" charset="0"/>
              <a:cs typeface="Arial" panose="020B0604020202020204" pitchFamily="34" charset="0"/>
            </a:rPr>
            <a:t>Tipos y usos</a:t>
          </a:r>
        </a:p>
      </dgm:t>
    </dgm:pt>
    <dgm:pt modelId="{9306F62D-8B5E-4815-BB08-25025234B331}" type="parTrans" cxnId="{73367474-D09A-4F2F-8DDB-87B806CEF7FD}">
      <dgm:prSet/>
      <dgm:spPr/>
      <dgm:t>
        <a:bodyPr/>
        <a:lstStyle/>
        <a:p>
          <a:endParaRPr lang="es-ES" sz="700">
            <a:solidFill>
              <a:sysClr val="windowText" lastClr="000000"/>
            </a:solidFill>
            <a:latin typeface="Arial" panose="020B0604020202020204" pitchFamily="34" charset="0"/>
            <a:cs typeface="Arial" panose="020B0604020202020204" pitchFamily="34" charset="0"/>
          </a:endParaRPr>
        </a:p>
      </dgm:t>
    </dgm:pt>
    <dgm:pt modelId="{A6238922-FEED-4EB6-8871-E56C92398FDD}" type="sibTrans" cxnId="{73367474-D09A-4F2F-8DDB-87B806CEF7FD}">
      <dgm:prSet/>
      <dgm:spPr/>
      <dgm:t>
        <a:bodyPr/>
        <a:lstStyle/>
        <a:p>
          <a:endParaRPr lang="es-ES" sz="700">
            <a:solidFill>
              <a:sysClr val="windowText" lastClr="000000"/>
            </a:solidFill>
            <a:latin typeface="Arial" panose="020B0604020202020204" pitchFamily="34" charset="0"/>
            <a:cs typeface="Arial" panose="020B0604020202020204" pitchFamily="34" charset="0"/>
          </a:endParaRPr>
        </a:p>
      </dgm:t>
    </dgm:pt>
    <dgm:pt modelId="{8E0FDCA0-EF89-4021-A94F-798A204723D4}">
      <dgm:prSet phldrT="[Texto]" custT="1"/>
      <dgm:spPr/>
      <dgm:t>
        <a:bodyPr/>
        <a:lstStyle/>
        <a:p>
          <a:r>
            <a:rPr lang="es-ES" sz="700">
              <a:solidFill>
                <a:sysClr val="windowText" lastClr="000000"/>
              </a:solidFill>
              <a:latin typeface="Arial" panose="020B0604020202020204" pitchFamily="34" charset="0"/>
              <a:cs typeface="Arial" panose="020B0604020202020204" pitchFamily="34" charset="0"/>
            </a:rPr>
            <a:t>Cronograma</a:t>
          </a:r>
        </a:p>
      </dgm:t>
    </dgm:pt>
    <dgm:pt modelId="{8BD1863F-1A37-49F3-A19F-33951378DC62}" type="parTrans" cxnId="{1C54547E-22DD-4C78-80AA-02A0F4E2524C}">
      <dgm:prSet/>
      <dgm:spPr/>
      <dgm:t>
        <a:bodyPr/>
        <a:lstStyle/>
        <a:p>
          <a:endParaRPr lang="es-ES" sz="700">
            <a:solidFill>
              <a:sysClr val="windowText" lastClr="000000"/>
            </a:solidFill>
            <a:latin typeface="Arial" panose="020B0604020202020204" pitchFamily="34" charset="0"/>
            <a:cs typeface="Arial" panose="020B0604020202020204" pitchFamily="34" charset="0"/>
          </a:endParaRPr>
        </a:p>
      </dgm:t>
    </dgm:pt>
    <dgm:pt modelId="{0DC9966D-25FA-42B8-B0BF-05B8C351300B}" type="sibTrans" cxnId="{1C54547E-22DD-4C78-80AA-02A0F4E2524C}">
      <dgm:prSet/>
      <dgm:spPr/>
      <dgm:t>
        <a:bodyPr/>
        <a:lstStyle/>
        <a:p>
          <a:endParaRPr lang="es-ES" sz="700">
            <a:solidFill>
              <a:sysClr val="windowText" lastClr="000000"/>
            </a:solidFill>
            <a:latin typeface="Arial" panose="020B0604020202020204" pitchFamily="34" charset="0"/>
            <a:cs typeface="Arial" panose="020B0604020202020204" pitchFamily="34" charset="0"/>
          </a:endParaRPr>
        </a:p>
      </dgm:t>
    </dgm:pt>
    <dgm:pt modelId="{7B063715-45AF-4449-917D-F777AD45DBC7}">
      <dgm:prSet phldrT="[Texto]" custT="1"/>
      <dgm:spPr/>
      <dgm:t>
        <a:bodyPr/>
        <a:lstStyle/>
        <a:p>
          <a:r>
            <a:rPr lang="es-ES" sz="700">
              <a:solidFill>
                <a:sysClr val="windowText" lastClr="000000"/>
              </a:solidFill>
              <a:latin typeface="Arial" panose="020B0604020202020204" pitchFamily="34" charset="0"/>
              <a:cs typeface="Arial" panose="020B0604020202020204" pitchFamily="34" charset="0"/>
            </a:rPr>
            <a:t>Importancia</a:t>
          </a:r>
        </a:p>
      </dgm:t>
    </dgm:pt>
    <dgm:pt modelId="{96E09BBB-6FF7-4FED-B991-8F6932739FF0}" type="parTrans" cxnId="{6ECE6650-7A41-4AF4-B415-91AED97FB241}">
      <dgm:prSet/>
      <dgm:spPr/>
      <dgm:t>
        <a:bodyPr/>
        <a:lstStyle/>
        <a:p>
          <a:endParaRPr lang="es-ES" sz="700">
            <a:solidFill>
              <a:sysClr val="windowText" lastClr="000000"/>
            </a:solidFill>
            <a:latin typeface="Arial" panose="020B0604020202020204" pitchFamily="34" charset="0"/>
            <a:cs typeface="Arial" panose="020B0604020202020204" pitchFamily="34" charset="0"/>
          </a:endParaRPr>
        </a:p>
      </dgm:t>
    </dgm:pt>
    <dgm:pt modelId="{9E92937E-DBB6-4581-8725-2B596B068C9A}" type="sibTrans" cxnId="{6ECE6650-7A41-4AF4-B415-91AED97FB241}">
      <dgm:prSet/>
      <dgm:spPr/>
      <dgm:t>
        <a:bodyPr/>
        <a:lstStyle/>
        <a:p>
          <a:endParaRPr lang="es-ES" sz="700">
            <a:solidFill>
              <a:sysClr val="windowText" lastClr="000000"/>
            </a:solidFill>
            <a:latin typeface="Arial" panose="020B0604020202020204" pitchFamily="34" charset="0"/>
            <a:cs typeface="Arial" panose="020B0604020202020204" pitchFamily="34" charset="0"/>
          </a:endParaRPr>
        </a:p>
      </dgm:t>
    </dgm:pt>
    <dgm:pt modelId="{7FB57061-D210-417C-878D-66A94E6EDCF0}">
      <dgm:prSet phldrT="[Texto]" custT="1"/>
      <dgm:spPr/>
      <dgm:t>
        <a:bodyPr/>
        <a:lstStyle/>
        <a:p>
          <a:r>
            <a:rPr lang="es-CO" sz="700" b="1">
              <a:solidFill>
                <a:sysClr val="windowText" lastClr="000000"/>
              </a:solidFill>
              <a:latin typeface="Arial" panose="020B0604020202020204" pitchFamily="34" charset="0"/>
              <a:cs typeface="Arial" panose="020B0604020202020204" pitchFamily="34" charset="0"/>
            </a:rPr>
            <a:t>La edición</a:t>
          </a:r>
          <a:endParaRPr lang="es-ES" sz="700">
            <a:solidFill>
              <a:sysClr val="windowText" lastClr="000000"/>
            </a:solidFill>
            <a:latin typeface="Arial" panose="020B0604020202020204" pitchFamily="34" charset="0"/>
            <a:cs typeface="Arial" panose="020B0604020202020204" pitchFamily="34" charset="0"/>
          </a:endParaRPr>
        </a:p>
      </dgm:t>
    </dgm:pt>
    <dgm:pt modelId="{4D868F8E-1689-45CA-BA9A-70AA3DEC0560}" type="parTrans" cxnId="{10C8C74C-F141-45AF-B994-2E6C3EF8B120}">
      <dgm:prSet/>
      <dgm:spPr/>
      <dgm:t>
        <a:bodyPr/>
        <a:lstStyle/>
        <a:p>
          <a:endParaRPr lang="es-ES" sz="700">
            <a:solidFill>
              <a:sysClr val="windowText" lastClr="000000"/>
            </a:solidFill>
            <a:latin typeface="Arial" panose="020B0604020202020204" pitchFamily="34" charset="0"/>
            <a:cs typeface="Arial" panose="020B0604020202020204" pitchFamily="34" charset="0"/>
          </a:endParaRPr>
        </a:p>
      </dgm:t>
    </dgm:pt>
    <dgm:pt modelId="{0EFC1D56-57A6-467F-99C6-4B5CDDB17993}" type="sibTrans" cxnId="{10C8C74C-F141-45AF-B994-2E6C3EF8B120}">
      <dgm:prSet/>
      <dgm:spPr/>
      <dgm:t>
        <a:bodyPr/>
        <a:lstStyle/>
        <a:p>
          <a:endParaRPr lang="es-ES" sz="700">
            <a:solidFill>
              <a:sysClr val="windowText" lastClr="000000"/>
            </a:solidFill>
            <a:latin typeface="Arial" panose="020B0604020202020204" pitchFamily="34" charset="0"/>
            <a:cs typeface="Arial" panose="020B0604020202020204" pitchFamily="34" charset="0"/>
          </a:endParaRPr>
        </a:p>
      </dgm:t>
    </dgm:pt>
    <dgm:pt modelId="{010A2066-6818-4A5C-B605-07C5C4E53FC2}">
      <dgm:prSet phldrT="[Texto]" custT="1"/>
      <dgm:spPr/>
      <dgm:t>
        <a:bodyPr/>
        <a:lstStyle/>
        <a:p>
          <a:r>
            <a:rPr lang="es-CO" sz="700" b="1" i="1">
              <a:solidFill>
                <a:sysClr val="windowText" lastClr="000000"/>
              </a:solidFill>
              <a:latin typeface="Arial" panose="020B0604020202020204" pitchFamily="34" charset="0"/>
              <a:cs typeface="Arial" panose="020B0604020202020204" pitchFamily="34" charset="0"/>
            </a:rPr>
            <a:t>Storytelling</a:t>
          </a:r>
          <a:endParaRPr lang="es-ES" sz="700">
            <a:solidFill>
              <a:sysClr val="windowText" lastClr="000000"/>
            </a:solidFill>
            <a:latin typeface="Arial" panose="020B0604020202020204" pitchFamily="34" charset="0"/>
            <a:cs typeface="Arial" panose="020B0604020202020204" pitchFamily="34" charset="0"/>
          </a:endParaRPr>
        </a:p>
      </dgm:t>
    </dgm:pt>
    <dgm:pt modelId="{4B961FC8-59EF-47EA-9F76-0377521FD93A}" type="parTrans" cxnId="{FA2DCB0B-0D7F-4A58-8695-CF22A4D65D69}">
      <dgm:prSet/>
      <dgm:spPr/>
      <dgm:t>
        <a:bodyPr/>
        <a:lstStyle/>
        <a:p>
          <a:endParaRPr lang="es-ES" sz="700">
            <a:solidFill>
              <a:sysClr val="windowText" lastClr="000000"/>
            </a:solidFill>
            <a:latin typeface="Arial" panose="020B0604020202020204" pitchFamily="34" charset="0"/>
            <a:cs typeface="Arial" panose="020B0604020202020204" pitchFamily="34" charset="0"/>
          </a:endParaRPr>
        </a:p>
      </dgm:t>
    </dgm:pt>
    <dgm:pt modelId="{AE8EB685-3501-46EC-A953-D35A8C09D1D8}" type="sibTrans" cxnId="{FA2DCB0B-0D7F-4A58-8695-CF22A4D65D69}">
      <dgm:prSet/>
      <dgm:spPr/>
      <dgm:t>
        <a:bodyPr/>
        <a:lstStyle/>
        <a:p>
          <a:endParaRPr lang="es-ES" sz="700">
            <a:solidFill>
              <a:sysClr val="windowText" lastClr="000000"/>
            </a:solidFill>
            <a:latin typeface="Arial" panose="020B0604020202020204" pitchFamily="34" charset="0"/>
            <a:cs typeface="Arial" panose="020B0604020202020204" pitchFamily="34" charset="0"/>
          </a:endParaRPr>
        </a:p>
      </dgm:t>
    </dgm:pt>
    <dgm:pt modelId="{4AD54CAC-6301-4EC8-A6B2-2785B540C813}">
      <dgm:prSet phldrT="[Texto]" custT="1"/>
      <dgm:spPr/>
      <dgm:t>
        <a:bodyPr/>
        <a:lstStyle/>
        <a:p>
          <a:r>
            <a:rPr lang="es-CO" sz="700" b="1" i="1">
              <a:solidFill>
                <a:sysClr val="windowText" lastClr="000000"/>
              </a:solidFill>
              <a:latin typeface="Arial" panose="020B0604020202020204" pitchFamily="34" charset="0"/>
              <a:cs typeface="Arial" panose="020B0604020202020204" pitchFamily="34" charset="0"/>
            </a:rPr>
            <a:t>Hashtag</a:t>
          </a:r>
          <a:endParaRPr lang="es-ES" sz="700">
            <a:solidFill>
              <a:sysClr val="windowText" lastClr="000000"/>
            </a:solidFill>
            <a:latin typeface="Arial" panose="020B0604020202020204" pitchFamily="34" charset="0"/>
            <a:cs typeface="Arial" panose="020B0604020202020204" pitchFamily="34" charset="0"/>
          </a:endParaRPr>
        </a:p>
      </dgm:t>
    </dgm:pt>
    <dgm:pt modelId="{36B45E04-7EDF-4E5F-8FEA-1A8EB8307311}" type="parTrans" cxnId="{F38A4B3D-F374-4851-A272-2F09DA11F60A}">
      <dgm:prSet/>
      <dgm:spPr/>
      <dgm:t>
        <a:bodyPr/>
        <a:lstStyle/>
        <a:p>
          <a:endParaRPr lang="es-ES" sz="700">
            <a:solidFill>
              <a:sysClr val="windowText" lastClr="000000"/>
            </a:solidFill>
            <a:latin typeface="Arial" panose="020B0604020202020204" pitchFamily="34" charset="0"/>
            <a:cs typeface="Arial" panose="020B0604020202020204" pitchFamily="34" charset="0"/>
          </a:endParaRPr>
        </a:p>
      </dgm:t>
    </dgm:pt>
    <dgm:pt modelId="{62A7B656-6B3B-4B8F-9B97-70A66CA0D977}" type="sibTrans" cxnId="{F38A4B3D-F374-4851-A272-2F09DA11F60A}">
      <dgm:prSet/>
      <dgm:spPr/>
      <dgm:t>
        <a:bodyPr/>
        <a:lstStyle/>
        <a:p>
          <a:endParaRPr lang="es-ES" sz="700">
            <a:solidFill>
              <a:sysClr val="windowText" lastClr="000000"/>
            </a:solidFill>
            <a:latin typeface="Arial" panose="020B0604020202020204" pitchFamily="34" charset="0"/>
            <a:cs typeface="Arial" panose="020B0604020202020204" pitchFamily="34" charset="0"/>
          </a:endParaRPr>
        </a:p>
      </dgm:t>
    </dgm:pt>
    <dgm:pt modelId="{288A756F-23B0-42F1-BA3A-60284E2534A4}">
      <dgm:prSet phldrT="[Texto]" custT="1"/>
      <dgm:spPr/>
      <dgm:t>
        <a:bodyPr/>
        <a:lstStyle/>
        <a:p>
          <a:r>
            <a:rPr lang="es-CO" sz="1000">
              <a:solidFill>
                <a:schemeClr val="bg1"/>
              </a:solidFill>
              <a:latin typeface="Arial" panose="020B0604020202020204" pitchFamily="34" charset="0"/>
              <a:cs typeface="Arial" panose="020B0604020202020204" pitchFamily="34" charset="0"/>
            </a:rPr>
            <a:t>Gestión de contenido digital</a:t>
          </a:r>
          <a:endParaRPr lang="es-ES" sz="1000" b="0">
            <a:solidFill>
              <a:schemeClr val="bg1"/>
            </a:solidFill>
            <a:latin typeface="Arial" panose="020B0604020202020204" pitchFamily="34" charset="0"/>
            <a:cs typeface="Arial" panose="020B0604020202020204" pitchFamily="34" charset="0"/>
          </a:endParaRPr>
        </a:p>
      </dgm:t>
    </dgm:pt>
    <dgm:pt modelId="{C4D90EBA-DF02-4E7F-8287-81723B266848}" type="parTrans" cxnId="{0C314CC9-3096-4F14-B46E-34CE56671676}">
      <dgm:prSet/>
      <dgm:spPr/>
      <dgm:t>
        <a:bodyPr/>
        <a:lstStyle/>
        <a:p>
          <a:endParaRPr lang="es-ES" sz="700">
            <a:solidFill>
              <a:sysClr val="windowText" lastClr="000000"/>
            </a:solidFill>
            <a:latin typeface="Arial" panose="020B0604020202020204" pitchFamily="34" charset="0"/>
            <a:cs typeface="Arial" panose="020B0604020202020204" pitchFamily="34" charset="0"/>
          </a:endParaRPr>
        </a:p>
      </dgm:t>
    </dgm:pt>
    <dgm:pt modelId="{98312AFB-B68C-45A7-B047-138B6AB4D151}" type="sibTrans" cxnId="{0C314CC9-3096-4F14-B46E-34CE56671676}">
      <dgm:prSet/>
      <dgm:spPr/>
      <dgm:t>
        <a:bodyPr/>
        <a:lstStyle/>
        <a:p>
          <a:endParaRPr lang="es-ES" sz="700">
            <a:solidFill>
              <a:sysClr val="windowText" lastClr="000000"/>
            </a:solidFill>
            <a:latin typeface="Arial" panose="020B0604020202020204" pitchFamily="34" charset="0"/>
            <a:cs typeface="Arial" panose="020B0604020202020204" pitchFamily="34" charset="0"/>
          </a:endParaRPr>
        </a:p>
      </dgm:t>
    </dgm:pt>
    <dgm:pt modelId="{26997B90-3341-4222-BBD5-5D94A38F66F1}">
      <dgm:prSet phldrT="[Texto]" custT="1"/>
      <dgm:spPr/>
      <dgm:t>
        <a:bodyPr/>
        <a:lstStyle/>
        <a:p>
          <a:r>
            <a:rPr lang="es-ES" sz="700" b="0">
              <a:solidFill>
                <a:sysClr val="windowText" lastClr="000000"/>
              </a:solidFill>
              <a:latin typeface="Arial" panose="020B0604020202020204" pitchFamily="34" charset="0"/>
              <a:cs typeface="Arial" panose="020B0604020202020204" pitchFamily="34" charset="0"/>
            </a:rPr>
            <a:t>Características</a:t>
          </a:r>
        </a:p>
      </dgm:t>
    </dgm:pt>
    <dgm:pt modelId="{15B69391-8D2A-4C22-B32D-2E55B2EB3213}" type="parTrans" cxnId="{4EBF42F4-4A85-4C4A-AFA6-A97B015D8791}">
      <dgm:prSet/>
      <dgm:spPr/>
      <dgm:t>
        <a:bodyPr/>
        <a:lstStyle/>
        <a:p>
          <a:endParaRPr lang="es-ES">
            <a:latin typeface="Arial" panose="020B0604020202020204" pitchFamily="34" charset="0"/>
            <a:cs typeface="Arial" panose="020B0604020202020204" pitchFamily="34" charset="0"/>
          </a:endParaRPr>
        </a:p>
      </dgm:t>
    </dgm:pt>
    <dgm:pt modelId="{93EA9D8A-3B0C-47D9-8D23-9FB9183A4800}" type="sibTrans" cxnId="{4EBF42F4-4A85-4C4A-AFA6-A97B015D8791}">
      <dgm:prSet/>
      <dgm:spPr/>
      <dgm:t>
        <a:bodyPr/>
        <a:lstStyle/>
        <a:p>
          <a:endParaRPr lang="es-ES">
            <a:latin typeface="Arial" panose="020B0604020202020204" pitchFamily="34" charset="0"/>
            <a:cs typeface="Arial" panose="020B0604020202020204" pitchFamily="34" charset="0"/>
          </a:endParaRPr>
        </a:p>
      </dgm:t>
    </dgm:pt>
    <dgm:pt modelId="{698A093C-A2EA-460F-886A-EBD5343A8078}">
      <dgm:prSet phldrT="[Texto]" custT="1"/>
      <dgm:spPr/>
      <dgm:t>
        <a:bodyPr/>
        <a:lstStyle/>
        <a:p>
          <a:r>
            <a:rPr lang="es-ES" sz="700" b="0">
              <a:solidFill>
                <a:sysClr val="windowText" lastClr="000000"/>
              </a:solidFill>
              <a:latin typeface="Arial" panose="020B0604020202020204" pitchFamily="34" charset="0"/>
              <a:cs typeface="Arial" panose="020B0604020202020204" pitchFamily="34" charset="0"/>
            </a:rPr>
            <a:t>Tipos</a:t>
          </a:r>
        </a:p>
      </dgm:t>
    </dgm:pt>
    <dgm:pt modelId="{41CED55B-65D5-4CB5-805D-D439627399F5}" type="parTrans" cxnId="{82205944-9FFD-42CF-B39B-5F278FD1C467}">
      <dgm:prSet/>
      <dgm:spPr/>
      <dgm:t>
        <a:bodyPr/>
        <a:lstStyle/>
        <a:p>
          <a:endParaRPr lang="es-ES">
            <a:latin typeface="Arial" panose="020B0604020202020204" pitchFamily="34" charset="0"/>
            <a:cs typeface="Arial" panose="020B0604020202020204" pitchFamily="34" charset="0"/>
          </a:endParaRPr>
        </a:p>
      </dgm:t>
    </dgm:pt>
    <dgm:pt modelId="{AAC50E7C-DE95-467D-B66D-4CB8AAAA43DB}" type="sibTrans" cxnId="{82205944-9FFD-42CF-B39B-5F278FD1C467}">
      <dgm:prSet/>
      <dgm:spPr/>
      <dgm:t>
        <a:bodyPr/>
        <a:lstStyle/>
        <a:p>
          <a:endParaRPr lang="es-ES">
            <a:latin typeface="Arial" panose="020B0604020202020204" pitchFamily="34" charset="0"/>
            <a:cs typeface="Arial" panose="020B0604020202020204" pitchFamily="34" charset="0"/>
          </a:endParaRPr>
        </a:p>
      </dgm:t>
    </dgm:pt>
    <dgm:pt modelId="{6BCC92F1-7CA3-4BB2-B516-1952886FA626}">
      <dgm:prSet phldrT="[Texto]" custT="1"/>
      <dgm:spPr/>
      <dgm:t>
        <a:bodyPr/>
        <a:lstStyle/>
        <a:p>
          <a:r>
            <a:rPr lang="es-ES" sz="700" b="0">
              <a:solidFill>
                <a:sysClr val="windowText" lastClr="000000"/>
              </a:solidFill>
              <a:latin typeface="Arial" panose="020B0604020202020204" pitchFamily="34" charset="0"/>
              <a:cs typeface="Arial" panose="020B0604020202020204" pitchFamily="34" charset="0"/>
            </a:rPr>
            <a:t>Plataformas</a:t>
          </a:r>
        </a:p>
      </dgm:t>
    </dgm:pt>
    <dgm:pt modelId="{BFF0F0F8-3E74-4A22-9220-6BCE155126BF}" type="parTrans" cxnId="{CB9B7C0C-CEA9-4CEF-BFAF-9B17EA5094C0}">
      <dgm:prSet/>
      <dgm:spPr/>
      <dgm:t>
        <a:bodyPr/>
        <a:lstStyle/>
        <a:p>
          <a:endParaRPr lang="es-ES">
            <a:latin typeface="Arial" panose="020B0604020202020204" pitchFamily="34" charset="0"/>
            <a:cs typeface="Arial" panose="020B0604020202020204" pitchFamily="34" charset="0"/>
          </a:endParaRPr>
        </a:p>
      </dgm:t>
    </dgm:pt>
    <dgm:pt modelId="{E1ACB8E0-9DC2-4EC5-83EA-17D1E4884D8B}" type="sibTrans" cxnId="{CB9B7C0C-CEA9-4CEF-BFAF-9B17EA5094C0}">
      <dgm:prSet/>
      <dgm:spPr/>
      <dgm:t>
        <a:bodyPr/>
        <a:lstStyle/>
        <a:p>
          <a:endParaRPr lang="es-ES">
            <a:latin typeface="Arial" panose="020B0604020202020204" pitchFamily="34" charset="0"/>
            <a:cs typeface="Arial" panose="020B0604020202020204" pitchFamily="34" charset="0"/>
          </a:endParaRPr>
        </a:p>
      </dgm:t>
    </dgm:pt>
    <dgm:pt modelId="{364191B9-D4AE-4812-A868-621194760C38}">
      <dgm:prSet phldrT="[Texto]" custT="1"/>
      <dgm:spPr/>
      <dgm:t>
        <a:bodyPr/>
        <a:lstStyle/>
        <a:p>
          <a:r>
            <a:rPr lang="es-ES" sz="700">
              <a:solidFill>
                <a:sysClr val="windowText" lastClr="000000"/>
              </a:solidFill>
              <a:latin typeface="Arial" panose="020B0604020202020204" pitchFamily="34" charset="0"/>
              <a:cs typeface="Arial" panose="020B0604020202020204" pitchFamily="34" charset="0"/>
            </a:rPr>
            <a:t>Técnicas</a:t>
          </a:r>
        </a:p>
      </dgm:t>
    </dgm:pt>
    <dgm:pt modelId="{9E2E6321-2772-40F3-8960-E675A5B34DAA}" type="parTrans" cxnId="{C6E8AA36-72FB-4A44-AC93-218E33B92D8E}">
      <dgm:prSet/>
      <dgm:spPr/>
      <dgm:t>
        <a:bodyPr/>
        <a:lstStyle/>
        <a:p>
          <a:endParaRPr lang="es-ES">
            <a:latin typeface="Arial" panose="020B0604020202020204" pitchFamily="34" charset="0"/>
            <a:cs typeface="Arial" panose="020B0604020202020204" pitchFamily="34" charset="0"/>
          </a:endParaRPr>
        </a:p>
      </dgm:t>
    </dgm:pt>
    <dgm:pt modelId="{1DE77CDC-DAED-41D4-A08F-F984FF60A40F}" type="sibTrans" cxnId="{C6E8AA36-72FB-4A44-AC93-218E33B92D8E}">
      <dgm:prSet/>
      <dgm:spPr/>
      <dgm:t>
        <a:bodyPr/>
        <a:lstStyle/>
        <a:p>
          <a:endParaRPr lang="es-ES">
            <a:latin typeface="Arial" panose="020B0604020202020204" pitchFamily="34" charset="0"/>
            <a:cs typeface="Arial" panose="020B0604020202020204" pitchFamily="34" charset="0"/>
          </a:endParaRPr>
        </a:p>
      </dgm:t>
    </dgm:pt>
    <dgm:pt modelId="{CDA7301B-1DBD-41A2-BF83-802BF8938528}">
      <dgm:prSet phldrT="[Texto]" custT="1"/>
      <dgm:spPr/>
      <dgm:t>
        <a:bodyPr/>
        <a:lstStyle/>
        <a:p>
          <a:r>
            <a:rPr lang="es-ES" sz="700">
              <a:solidFill>
                <a:sysClr val="windowText" lastClr="000000"/>
              </a:solidFill>
              <a:latin typeface="Arial" panose="020B0604020202020204" pitchFamily="34" charset="0"/>
              <a:cs typeface="Arial" panose="020B0604020202020204" pitchFamily="34" charset="0"/>
            </a:rPr>
            <a:t>Protocolos</a:t>
          </a:r>
        </a:p>
      </dgm:t>
    </dgm:pt>
    <dgm:pt modelId="{1DCBB8CF-6CEC-49DA-889A-1E2E561AF126}" type="parTrans" cxnId="{31BC3429-60FB-4572-8F54-EF70A0A4B5D8}">
      <dgm:prSet/>
      <dgm:spPr/>
      <dgm:t>
        <a:bodyPr/>
        <a:lstStyle/>
        <a:p>
          <a:endParaRPr lang="es-ES">
            <a:latin typeface="Arial" panose="020B0604020202020204" pitchFamily="34" charset="0"/>
            <a:cs typeface="Arial" panose="020B0604020202020204" pitchFamily="34" charset="0"/>
          </a:endParaRPr>
        </a:p>
      </dgm:t>
    </dgm:pt>
    <dgm:pt modelId="{90F62A2F-D7C4-4F8A-B6DF-810D743B7B31}" type="sibTrans" cxnId="{31BC3429-60FB-4572-8F54-EF70A0A4B5D8}">
      <dgm:prSet/>
      <dgm:spPr/>
      <dgm:t>
        <a:bodyPr/>
        <a:lstStyle/>
        <a:p>
          <a:endParaRPr lang="es-ES">
            <a:latin typeface="Arial" panose="020B0604020202020204" pitchFamily="34" charset="0"/>
            <a:cs typeface="Arial" panose="020B0604020202020204" pitchFamily="34" charset="0"/>
          </a:endParaRPr>
        </a:p>
      </dgm:t>
    </dgm:pt>
    <dgm:pt modelId="{D2A8E780-7583-43F3-BD10-17CA06DBD520}">
      <dgm:prSet phldrT="[Texto]" custT="1"/>
      <dgm:spPr/>
      <dgm:t>
        <a:bodyPr/>
        <a:lstStyle/>
        <a:p>
          <a:r>
            <a:rPr lang="es-ES" sz="700">
              <a:solidFill>
                <a:sysClr val="windowText" lastClr="000000"/>
              </a:solidFill>
              <a:latin typeface="Arial" panose="020B0604020202020204" pitchFamily="34" charset="0"/>
              <a:cs typeface="Arial" panose="020B0604020202020204" pitchFamily="34" charset="0"/>
            </a:rPr>
            <a:t>Corrección de errores</a:t>
          </a:r>
        </a:p>
      </dgm:t>
    </dgm:pt>
    <dgm:pt modelId="{F9CCFF0F-F2C1-4B54-B91F-5AFBEE41C79A}" type="parTrans" cxnId="{3F3288F6-AFB2-4EF2-AAB7-6AC108742B65}">
      <dgm:prSet/>
      <dgm:spPr/>
      <dgm:t>
        <a:bodyPr/>
        <a:lstStyle/>
        <a:p>
          <a:endParaRPr lang="es-ES">
            <a:latin typeface="Arial" panose="020B0604020202020204" pitchFamily="34" charset="0"/>
            <a:cs typeface="Arial" panose="020B0604020202020204" pitchFamily="34" charset="0"/>
          </a:endParaRPr>
        </a:p>
      </dgm:t>
    </dgm:pt>
    <dgm:pt modelId="{DE0FAEC0-001C-4C8D-A523-3D2CA8AFEE08}" type="sibTrans" cxnId="{3F3288F6-AFB2-4EF2-AAB7-6AC108742B65}">
      <dgm:prSet/>
      <dgm:spPr/>
      <dgm:t>
        <a:bodyPr/>
        <a:lstStyle/>
        <a:p>
          <a:endParaRPr lang="es-ES">
            <a:latin typeface="Arial" panose="020B0604020202020204" pitchFamily="34" charset="0"/>
            <a:cs typeface="Arial" panose="020B0604020202020204" pitchFamily="34" charset="0"/>
          </a:endParaRPr>
        </a:p>
      </dgm:t>
    </dgm:pt>
    <dgm:pt modelId="{CC5B1860-CC9F-4719-ABE8-8EAF456C48EE}">
      <dgm:prSet phldrT="[Texto]" custT="1"/>
      <dgm:spPr/>
      <dgm:t>
        <a:bodyPr/>
        <a:lstStyle/>
        <a:p>
          <a:r>
            <a:rPr lang="es-ES" sz="700">
              <a:solidFill>
                <a:sysClr val="windowText" lastClr="000000"/>
              </a:solidFill>
              <a:latin typeface="Arial" panose="020B0604020202020204" pitchFamily="34" charset="0"/>
              <a:cs typeface="Arial" panose="020B0604020202020204" pitchFamily="34" charset="0"/>
            </a:rPr>
            <a:t>Narrativa transmedia</a:t>
          </a:r>
        </a:p>
      </dgm:t>
    </dgm:pt>
    <dgm:pt modelId="{6B62E94D-B719-4CFA-93B5-1CAE590C56F2}" type="parTrans" cxnId="{2F9987ED-372E-4335-A231-26A2D2DE7AF6}">
      <dgm:prSet/>
      <dgm:spPr/>
      <dgm:t>
        <a:bodyPr/>
        <a:lstStyle/>
        <a:p>
          <a:endParaRPr lang="es-ES">
            <a:latin typeface="Arial" panose="020B0604020202020204" pitchFamily="34" charset="0"/>
            <a:cs typeface="Arial" panose="020B0604020202020204" pitchFamily="34" charset="0"/>
          </a:endParaRPr>
        </a:p>
      </dgm:t>
    </dgm:pt>
    <dgm:pt modelId="{DEB5B07B-8D9F-46DD-92D2-B47494E4FEDD}" type="sibTrans" cxnId="{2F9987ED-372E-4335-A231-26A2D2DE7AF6}">
      <dgm:prSet/>
      <dgm:spPr/>
      <dgm:t>
        <a:bodyPr/>
        <a:lstStyle/>
        <a:p>
          <a:endParaRPr lang="es-ES">
            <a:latin typeface="Arial" panose="020B0604020202020204" pitchFamily="34" charset="0"/>
            <a:cs typeface="Arial" panose="020B0604020202020204" pitchFamily="34" charset="0"/>
          </a:endParaRPr>
        </a:p>
      </dgm:t>
    </dgm:pt>
    <dgm:pt modelId="{272475A5-8207-4719-9640-30FAAE953721}">
      <dgm:prSet phldrT="[Texto]" custT="1"/>
      <dgm:spPr/>
      <dgm:t>
        <a:bodyPr/>
        <a:lstStyle/>
        <a:p>
          <a:r>
            <a:rPr lang="es-ES" sz="700">
              <a:solidFill>
                <a:sysClr val="windowText" lastClr="000000"/>
              </a:solidFill>
              <a:latin typeface="Arial" panose="020B0604020202020204" pitchFamily="34" charset="0"/>
              <a:cs typeface="Arial" panose="020B0604020202020204" pitchFamily="34" charset="0"/>
            </a:rPr>
            <a:t>Protocolos</a:t>
          </a:r>
        </a:p>
      </dgm:t>
    </dgm:pt>
    <dgm:pt modelId="{C2E921D2-6F2A-4E1E-A0B6-0631A90201B6}" type="parTrans" cxnId="{DB4DFFD0-C126-4FFC-8CC2-5E7C49B9DE56}">
      <dgm:prSet/>
      <dgm:spPr/>
      <dgm:t>
        <a:bodyPr/>
        <a:lstStyle/>
        <a:p>
          <a:endParaRPr lang="es-ES">
            <a:latin typeface="Arial" panose="020B0604020202020204" pitchFamily="34" charset="0"/>
            <a:cs typeface="Arial" panose="020B0604020202020204" pitchFamily="34" charset="0"/>
          </a:endParaRPr>
        </a:p>
      </dgm:t>
    </dgm:pt>
    <dgm:pt modelId="{C33290F9-77C8-4BF8-8961-8C81AC862E61}" type="sibTrans" cxnId="{DB4DFFD0-C126-4FFC-8CC2-5E7C49B9DE56}">
      <dgm:prSet/>
      <dgm:spPr/>
      <dgm:t>
        <a:bodyPr/>
        <a:lstStyle/>
        <a:p>
          <a:endParaRPr lang="es-ES">
            <a:latin typeface="Arial" panose="020B0604020202020204" pitchFamily="34" charset="0"/>
            <a:cs typeface="Arial" panose="020B0604020202020204" pitchFamily="34" charset="0"/>
          </a:endParaRPr>
        </a:p>
      </dgm:t>
    </dgm:pt>
    <dgm:pt modelId="{2D5EE00A-9C23-4821-9111-595FAB8DB39A}">
      <dgm:prSet phldrT="[Texto]" custT="1"/>
      <dgm:spPr/>
      <dgm:t>
        <a:bodyPr/>
        <a:lstStyle/>
        <a:p>
          <a:r>
            <a:rPr lang="es-ES" sz="700">
              <a:solidFill>
                <a:sysClr val="windowText" lastClr="000000"/>
              </a:solidFill>
              <a:latin typeface="Arial" panose="020B0604020202020204" pitchFamily="34" charset="0"/>
              <a:cs typeface="Arial" panose="020B0604020202020204" pitchFamily="34" charset="0"/>
            </a:rPr>
            <a:t>Simbología</a:t>
          </a:r>
        </a:p>
      </dgm:t>
    </dgm:pt>
    <dgm:pt modelId="{61975A8A-9008-4FE1-8A8B-25FE8F1B3F07}" type="parTrans" cxnId="{53CED6E7-B999-4796-8FC9-F4A43B7766F6}">
      <dgm:prSet/>
      <dgm:spPr/>
      <dgm:t>
        <a:bodyPr/>
        <a:lstStyle/>
        <a:p>
          <a:endParaRPr lang="es-ES">
            <a:latin typeface="Arial" panose="020B0604020202020204" pitchFamily="34" charset="0"/>
            <a:cs typeface="Arial" panose="020B0604020202020204" pitchFamily="34" charset="0"/>
          </a:endParaRPr>
        </a:p>
      </dgm:t>
    </dgm:pt>
    <dgm:pt modelId="{812FF377-6F18-4CE4-99EC-7BD6D594B94D}" type="sibTrans" cxnId="{53CED6E7-B999-4796-8FC9-F4A43B7766F6}">
      <dgm:prSet/>
      <dgm:spPr/>
      <dgm:t>
        <a:bodyPr/>
        <a:lstStyle/>
        <a:p>
          <a:endParaRPr lang="es-ES">
            <a:latin typeface="Arial" panose="020B0604020202020204" pitchFamily="34" charset="0"/>
            <a:cs typeface="Arial" panose="020B0604020202020204" pitchFamily="34" charset="0"/>
          </a:endParaRPr>
        </a:p>
      </dgm:t>
    </dgm:pt>
    <dgm:pt modelId="{CE6D97CA-F75F-4A58-8DCA-AD21ABF8C1C6}">
      <dgm:prSet phldrT="[Texto]" custT="1"/>
      <dgm:spPr/>
      <dgm:t>
        <a:bodyPr/>
        <a:lstStyle/>
        <a:p>
          <a:r>
            <a:rPr lang="es-ES" sz="700">
              <a:solidFill>
                <a:sysClr val="windowText" lastClr="000000"/>
              </a:solidFill>
              <a:latin typeface="Arial" panose="020B0604020202020204" pitchFamily="34" charset="0"/>
              <a:cs typeface="Arial" panose="020B0604020202020204" pitchFamily="34" charset="0"/>
            </a:rPr>
            <a:t>Importancia</a:t>
          </a:r>
        </a:p>
      </dgm:t>
    </dgm:pt>
    <dgm:pt modelId="{C9DB5F97-E5BE-441B-B0E3-942C032877D2}" type="parTrans" cxnId="{6BC1F0B4-19F3-435F-BB06-890B57D431E0}">
      <dgm:prSet/>
      <dgm:spPr/>
      <dgm:t>
        <a:bodyPr/>
        <a:lstStyle/>
        <a:p>
          <a:endParaRPr lang="es-ES">
            <a:latin typeface="Arial" panose="020B0604020202020204" pitchFamily="34" charset="0"/>
            <a:cs typeface="Arial" panose="020B0604020202020204" pitchFamily="34" charset="0"/>
          </a:endParaRPr>
        </a:p>
      </dgm:t>
    </dgm:pt>
    <dgm:pt modelId="{EB3B6C02-7F94-4098-8D98-38BE75E2326D}" type="sibTrans" cxnId="{6BC1F0B4-19F3-435F-BB06-890B57D431E0}">
      <dgm:prSet/>
      <dgm:spPr/>
      <dgm:t>
        <a:bodyPr/>
        <a:lstStyle/>
        <a:p>
          <a:endParaRPr lang="es-ES">
            <a:latin typeface="Arial" panose="020B0604020202020204" pitchFamily="34" charset="0"/>
            <a:cs typeface="Arial" panose="020B0604020202020204" pitchFamily="34" charset="0"/>
          </a:endParaRPr>
        </a:p>
      </dgm:t>
    </dgm:pt>
    <dgm:pt modelId="{ABA8BC2A-A389-4C0D-9C8C-917AA410EC44}">
      <dgm:prSet phldrT="[Texto]" custT="1"/>
      <dgm:spPr/>
      <dgm:t>
        <a:bodyPr/>
        <a:lstStyle/>
        <a:p>
          <a:r>
            <a:rPr lang="es-ES" sz="700">
              <a:solidFill>
                <a:sysClr val="windowText" lastClr="000000"/>
              </a:solidFill>
              <a:latin typeface="Arial" panose="020B0604020202020204" pitchFamily="34" charset="0"/>
              <a:cs typeface="Arial" panose="020B0604020202020204" pitchFamily="34" charset="0"/>
            </a:rPr>
            <a:t>Alcance</a:t>
          </a:r>
        </a:p>
      </dgm:t>
    </dgm:pt>
    <dgm:pt modelId="{4A05EA9C-5D7C-4A3A-9DA2-FA8DB3FB1108}" type="parTrans" cxnId="{16FB6C89-B0D4-4E75-99F5-7B2894B49A78}">
      <dgm:prSet/>
      <dgm:spPr/>
      <dgm:t>
        <a:bodyPr/>
        <a:lstStyle/>
        <a:p>
          <a:endParaRPr lang="es-ES">
            <a:latin typeface="Arial" panose="020B0604020202020204" pitchFamily="34" charset="0"/>
            <a:cs typeface="Arial" panose="020B0604020202020204" pitchFamily="34" charset="0"/>
          </a:endParaRPr>
        </a:p>
      </dgm:t>
    </dgm:pt>
    <dgm:pt modelId="{9B7840E8-FBC3-4483-B43E-120ADEB650C0}" type="sibTrans" cxnId="{16FB6C89-B0D4-4E75-99F5-7B2894B49A78}">
      <dgm:prSet/>
      <dgm:spPr/>
      <dgm:t>
        <a:bodyPr/>
        <a:lstStyle/>
        <a:p>
          <a:endParaRPr lang="es-ES">
            <a:latin typeface="Arial" panose="020B0604020202020204" pitchFamily="34" charset="0"/>
            <a:cs typeface="Arial" panose="020B0604020202020204" pitchFamily="34" charset="0"/>
          </a:endParaRPr>
        </a:p>
      </dgm:t>
    </dgm:pt>
    <dgm:pt modelId="{DFB09D7B-B5A9-4197-8882-294B2B7FE46B}">
      <dgm:prSet phldrT="[Texto]" custT="1"/>
      <dgm:spPr/>
      <dgm:t>
        <a:bodyPr/>
        <a:lstStyle/>
        <a:p>
          <a:r>
            <a:rPr lang="es-ES" sz="700">
              <a:solidFill>
                <a:sysClr val="windowText" lastClr="000000"/>
              </a:solidFill>
              <a:latin typeface="Arial" panose="020B0604020202020204" pitchFamily="34" charset="0"/>
              <a:cs typeface="Arial" panose="020B0604020202020204" pitchFamily="34" charset="0"/>
            </a:rPr>
            <a:t>Formato de contenido</a:t>
          </a:r>
        </a:p>
      </dgm:t>
    </dgm:pt>
    <dgm:pt modelId="{DA27C8CD-4ED4-4850-82A5-E5BC82404B72}" type="parTrans" cxnId="{88C0E3E0-0C11-4C16-8391-0BAC3002A29D}">
      <dgm:prSet/>
      <dgm:spPr/>
      <dgm:t>
        <a:bodyPr/>
        <a:lstStyle/>
        <a:p>
          <a:endParaRPr lang="es-ES">
            <a:latin typeface="Arial" panose="020B0604020202020204" pitchFamily="34" charset="0"/>
            <a:cs typeface="Arial" panose="020B0604020202020204" pitchFamily="34" charset="0"/>
          </a:endParaRPr>
        </a:p>
      </dgm:t>
    </dgm:pt>
    <dgm:pt modelId="{501A643C-2CCE-4E6D-93E6-76EBB222B533}" type="sibTrans" cxnId="{88C0E3E0-0C11-4C16-8391-0BAC3002A29D}">
      <dgm:prSet/>
      <dgm:spPr/>
      <dgm:t>
        <a:bodyPr/>
        <a:lstStyle/>
        <a:p>
          <a:endParaRPr lang="es-ES">
            <a:latin typeface="Arial" panose="020B0604020202020204" pitchFamily="34" charset="0"/>
            <a:cs typeface="Arial" panose="020B0604020202020204" pitchFamily="34" charset="0"/>
          </a:endParaRPr>
        </a:p>
      </dgm:t>
    </dgm:pt>
    <dgm:pt modelId="{8C076504-95CC-454A-B236-9A7AC69EFC2B}" type="pres">
      <dgm:prSet presAssocID="{BCE8BA35-56CE-4D04-8326-54785178079C}" presName="hierChild1" presStyleCnt="0">
        <dgm:presLayoutVars>
          <dgm:orgChart val="1"/>
          <dgm:chPref val="1"/>
          <dgm:dir/>
          <dgm:animOne val="branch"/>
          <dgm:animLvl val="lvl"/>
          <dgm:resizeHandles/>
        </dgm:presLayoutVars>
      </dgm:prSet>
      <dgm:spPr/>
    </dgm:pt>
    <dgm:pt modelId="{B9FC16E8-91B5-45E1-8769-0E85FECB85ED}" type="pres">
      <dgm:prSet presAssocID="{288A756F-23B0-42F1-BA3A-60284E2534A4}" presName="hierRoot1" presStyleCnt="0">
        <dgm:presLayoutVars>
          <dgm:hierBranch val="init"/>
        </dgm:presLayoutVars>
      </dgm:prSet>
      <dgm:spPr/>
    </dgm:pt>
    <dgm:pt modelId="{186440A6-28D0-4F7B-BFA7-414C09B45051}" type="pres">
      <dgm:prSet presAssocID="{288A756F-23B0-42F1-BA3A-60284E2534A4}" presName="rootComposite1" presStyleCnt="0"/>
      <dgm:spPr/>
    </dgm:pt>
    <dgm:pt modelId="{2700894D-6088-41AE-9E49-685FDECBE9BF}" type="pres">
      <dgm:prSet presAssocID="{288A756F-23B0-42F1-BA3A-60284E2534A4}" presName="rootText1" presStyleLbl="node0" presStyleIdx="0" presStyleCnt="1" custScaleX="373971">
        <dgm:presLayoutVars>
          <dgm:chPref val="3"/>
        </dgm:presLayoutVars>
      </dgm:prSet>
      <dgm:spPr/>
    </dgm:pt>
    <dgm:pt modelId="{4EBCBED2-5E8F-426E-AAF7-EAD9EB88F344}" type="pres">
      <dgm:prSet presAssocID="{288A756F-23B0-42F1-BA3A-60284E2534A4}" presName="rootConnector1" presStyleLbl="node1" presStyleIdx="0" presStyleCnt="0"/>
      <dgm:spPr/>
    </dgm:pt>
    <dgm:pt modelId="{CE9BCBAD-2383-4D29-B90F-4A74F7CAEFBA}" type="pres">
      <dgm:prSet presAssocID="{288A756F-23B0-42F1-BA3A-60284E2534A4}" presName="hierChild2" presStyleCnt="0"/>
      <dgm:spPr/>
    </dgm:pt>
    <dgm:pt modelId="{82929A8D-BB76-410A-9624-F926FBDFF324}" type="pres">
      <dgm:prSet presAssocID="{5F91D577-1D1A-49EE-BC12-728D3DBA62B5}" presName="Name37" presStyleLbl="parChTrans1D2" presStyleIdx="0" presStyleCnt="7"/>
      <dgm:spPr/>
    </dgm:pt>
    <dgm:pt modelId="{F337DD3D-F33D-4230-A715-D77EC981B304}" type="pres">
      <dgm:prSet presAssocID="{2FA0ADB6-DA20-4C61-B491-450A7D049606}" presName="hierRoot2" presStyleCnt="0">
        <dgm:presLayoutVars>
          <dgm:hierBranch val="init"/>
        </dgm:presLayoutVars>
      </dgm:prSet>
      <dgm:spPr/>
    </dgm:pt>
    <dgm:pt modelId="{138318CA-4087-4A04-B844-CA796F18F919}" type="pres">
      <dgm:prSet presAssocID="{2FA0ADB6-DA20-4C61-B491-450A7D049606}" presName="rootComposite" presStyleCnt="0"/>
      <dgm:spPr/>
    </dgm:pt>
    <dgm:pt modelId="{1F5563B9-6A06-4C46-98E4-CDCC2894FEE9}" type="pres">
      <dgm:prSet presAssocID="{2FA0ADB6-DA20-4C61-B491-450A7D049606}" presName="rootText" presStyleLbl="node2" presStyleIdx="0" presStyleCnt="7" custLinFactNeighborY="43711">
        <dgm:presLayoutVars>
          <dgm:chPref val="3"/>
        </dgm:presLayoutVars>
      </dgm:prSet>
      <dgm:spPr/>
    </dgm:pt>
    <dgm:pt modelId="{31E72724-4EEC-4BF7-BAD5-9AF7BF36A275}" type="pres">
      <dgm:prSet presAssocID="{2FA0ADB6-DA20-4C61-B491-450A7D049606}" presName="rootConnector" presStyleLbl="node2" presStyleIdx="0" presStyleCnt="7"/>
      <dgm:spPr/>
    </dgm:pt>
    <dgm:pt modelId="{BA1AB38E-A127-426F-8C65-B7EAE0BD958C}" type="pres">
      <dgm:prSet presAssocID="{2FA0ADB6-DA20-4C61-B491-450A7D049606}" presName="hierChild4" presStyleCnt="0"/>
      <dgm:spPr/>
    </dgm:pt>
    <dgm:pt modelId="{E542B707-E082-4020-AAA8-0D1F6D06A2D0}" type="pres">
      <dgm:prSet presAssocID="{15B69391-8D2A-4C22-B32D-2E55B2EB3213}" presName="Name37" presStyleLbl="parChTrans1D3" presStyleIdx="0" presStyleCnt="17"/>
      <dgm:spPr/>
    </dgm:pt>
    <dgm:pt modelId="{B822D6A7-835B-4289-AF72-7C87FCD18310}" type="pres">
      <dgm:prSet presAssocID="{26997B90-3341-4222-BBD5-5D94A38F66F1}" presName="hierRoot2" presStyleCnt="0">
        <dgm:presLayoutVars>
          <dgm:hierBranch val="init"/>
        </dgm:presLayoutVars>
      </dgm:prSet>
      <dgm:spPr/>
    </dgm:pt>
    <dgm:pt modelId="{3FDD0222-F7E9-4628-A675-CC28D6E90F66}" type="pres">
      <dgm:prSet presAssocID="{26997B90-3341-4222-BBD5-5D94A38F66F1}" presName="rootComposite" presStyleCnt="0"/>
      <dgm:spPr/>
    </dgm:pt>
    <dgm:pt modelId="{2932DB82-C9CD-46BF-A4EE-ED6D998843FB}" type="pres">
      <dgm:prSet presAssocID="{26997B90-3341-4222-BBD5-5D94A38F66F1}" presName="rootText" presStyleLbl="node3" presStyleIdx="0" presStyleCnt="17" custLinFactNeighborY="55608">
        <dgm:presLayoutVars>
          <dgm:chPref val="3"/>
        </dgm:presLayoutVars>
      </dgm:prSet>
      <dgm:spPr/>
    </dgm:pt>
    <dgm:pt modelId="{F67A443F-5220-46C5-92B3-2EE1C52FD3BC}" type="pres">
      <dgm:prSet presAssocID="{26997B90-3341-4222-BBD5-5D94A38F66F1}" presName="rootConnector" presStyleLbl="node3" presStyleIdx="0" presStyleCnt="17"/>
      <dgm:spPr/>
    </dgm:pt>
    <dgm:pt modelId="{BC323EC4-8E92-475F-8D33-B4D67B75A846}" type="pres">
      <dgm:prSet presAssocID="{26997B90-3341-4222-BBD5-5D94A38F66F1}" presName="hierChild4" presStyleCnt="0"/>
      <dgm:spPr/>
    </dgm:pt>
    <dgm:pt modelId="{C0E477F0-A721-4A50-8C26-03B4B56D53AF}" type="pres">
      <dgm:prSet presAssocID="{26997B90-3341-4222-BBD5-5D94A38F66F1}" presName="hierChild5" presStyleCnt="0"/>
      <dgm:spPr/>
    </dgm:pt>
    <dgm:pt modelId="{C7220106-C82B-4EE1-BE37-4574C381783E}" type="pres">
      <dgm:prSet presAssocID="{41CED55B-65D5-4CB5-805D-D439627399F5}" presName="Name37" presStyleLbl="parChTrans1D3" presStyleIdx="1" presStyleCnt="17"/>
      <dgm:spPr/>
    </dgm:pt>
    <dgm:pt modelId="{D81E5C04-42F1-46CF-A218-2EB5E5DA35BA}" type="pres">
      <dgm:prSet presAssocID="{698A093C-A2EA-460F-886A-EBD5343A8078}" presName="hierRoot2" presStyleCnt="0">
        <dgm:presLayoutVars>
          <dgm:hierBranch val="init"/>
        </dgm:presLayoutVars>
      </dgm:prSet>
      <dgm:spPr/>
    </dgm:pt>
    <dgm:pt modelId="{EAE10CA9-09C8-497B-ADFA-54CAF1DD785D}" type="pres">
      <dgm:prSet presAssocID="{698A093C-A2EA-460F-886A-EBD5343A8078}" presName="rootComposite" presStyleCnt="0"/>
      <dgm:spPr/>
    </dgm:pt>
    <dgm:pt modelId="{5C6F81E1-46E5-4755-880C-7BBA9F87ADA8}" type="pres">
      <dgm:prSet presAssocID="{698A093C-A2EA-460F-886A-EBD5343A8078}" presName="rootText" presStyleLbl="node3" presStyleIdx="1" presStyleCnt="17" custLinFactNeighborY="55608">
        <dgm:presLayoutVars>
          <dgm:chPref val="3"/>
        </dgm:presLayoutVars>
      </dgm:prSet>
      <dgm:spPr/>
    </dgm:pt>
    <dgm:pt modelId="{D57742A6-FE8D-46C0-9DB9-69A94380FFF7}" type="pres">
      <dgm:prSet presAssocID="{698A093C-A2EA-460F-886A-EBD5343A8078}" presName="rootConnector" presStyleLbl="node3" presStyleIdx="1" presStyleCnt="17"/>
      <dgm:spPr/>
    </dgm:pt>
    <dgm:pt modelId="{A4F587F0-82FC-478B-8E50-4F6DE6CBBFA4}" type="pres">
      <dgm:prSet presAssocID="{698A093C-A2EA-460F-886A-EBD5343A8078}" presName="hierChild4" presStyleCnt="0"/>
      <dgm:spPr/>
    </dgm:pt>
    <dgm:pt modelId="{DE8770A4-4ACB-4296-BF68-67BE9A7191E8}" type="pres">
      <dgm:prSet presAssocID="{698A093C-A2EA-460F-886A-EBD5343A8078}" presName="hierChild5" presStyleCnt="0"/>
      <dgm:spPr/>
    </dgm:pt>
    <dgm:pt modelId="{02E2E7D9-56A3-410B-88EA-E4F88C272923}" type="pres">
      <dgm:prSet presAssocID="{BFF0F0F8-3E74-4A22-9220-6BCE155126BF}" presName="Name37" presStyleLbl="parChTrans1D3" presStyleIdx="2" presStyleCnt="17"/>
      <dgm:spPr/>
    </dgm:pt>
    <dgm:pt modelId="{76712516-8904-4EF6-9B2E-0C7E30EBE955}" type="pres">
      <dgm:prSet presAssocID="{6BCC92F1-7CA3-4BB2-B516-1952886FA626}" presName="hierRoot2" presStyleCnt="0">
        <dgm:presLayoutVars>
          <dgm:hierBranch val="init"/>
        </dgm:presLayoutVars>
      </dgm:prSet>
      <dgm:spPr/>
    </dgm:pt>
    <dgm:pt modelId="{7E3D4D66-97ED-4E39-9108-CD14AF46859C}" type="pres">
      <dgm:prSet presAssocID="{6BCC92F1-7CA3-4BB2-B516-1952886FA626}" presName="rootComposite" presStyleCnt="0"/>
      <dgm:spPr/>
    </dgm:pt>
    <dgm:pt modelId="{5447F891-32D0-4994-A4B2-C16F1F1FD56F}" type="pres">
      <dgm:prSet presAssocID="{6BCC92F1-7CA3-4BB2-B516-1952886FA626}" presName="rootText" presStyleLbl="node3" presStyleIdx="2" presStyleCnt="17" custLinFactNeighborY="55608">
        <dgm:presLayoutVars>
          <dgm:chPref val="3"/>
        </dgm:presLayoutVars>
      </dgm:prSet>
      <dgm:spPr/>
    </dgm:pt>
    <dgm:pt modelId="{8B2ECC1D-D945-47D1-9688-1707EB1E415C}" type="pres">
      <dgm:prSet presAssocID="{6BCC92F1-7CA3-4BB2-B516-1952886FA626}" presName="rootConnector" presStyleLbl="node3" presStyleIdx="2" presStyleCnt="17"/>
      <dgm:spPr/>
    </dgm:pt>
    <dgm:pt modelId="{24674DDC-089A-4141-B63A-9E8CC7DE7679}" type="pres">
      <dgm:prSet presAssocID="{6BCC92F1-7CA3-4BB2-B516-1952886FA626}" presName="hierChild4" presStyleCnt="0"/>
      <dgm:spPr/>
    </dgm:pt>
    <dgm:pt modelId="{DDAF19B0-E210-4B92-A378-09726CC13AD1}" type="pres">
      <dgm:prSet presAssocID="{6BCC92F1-7CA3-4BB2-B516-1952886FA626}" presName="hierChild5" presStyleCnt="0"/>
      <dgm:spPr/>
    </dgm:pt>
    <dgm:pt modelId="{1087873F-F6A3-44F6-9359-9B99CD327183}" type="pres">
      <dgm:prSet presAssocID="{2FA0ADB6-DA20-4C61-B491-450A7D049606}" presName="hierChild5" presStyleCnt="0"/>
      <dgm:spPr/>
    </dgm:pt>
    <dgm:pt modelId="{F03D0F7C-1557-49DB-92F7-7EF5F06F8064}" type="pres">
      <dgm:prSet presAssocID="{6CF4E66E-DB8A-474E-B27A-78775380A0D8}" presName="Name37" presStyleLbl="parChTrans1D2" presStyleIdx="1" presStyleCnt="7"/>
      <dgm:spPr/>
    </dgm:pt>
    <dgm:pt modelId="{3F19FBFF-CC2E-4049-8C85-18E6443D410C}" type="pres">
      <dgm:prSet presAssocID="{F945DB1D-C5D0-4AEA-8CF1-B66C1E5D97BF}" presName="hierRoot2" presStyleCnt="0">
        <dgm:presLayoutVars>
          <dgm:hierBranch val="init"/>
        </dgm:presLayoutVars>
      </dgm:prSet>
      <dgm:spPr/>
    </dgm:pt>
    <dgm:pt modelId="{0CC987EA-FA63-4482-B465-C8266AFF5474}" type="pres">
      <dgm:prSet presAssocID="{F945DB1D-C5D0-4AEA-8CF1-B66C1E5D97BF}" presName="rootComposite" presStyleCnt="0"/>
      <dgm:spPr/>
    </dgm:pt>
    <dgm:pt modelId="{9241E3EA-686A-4B9F-A085-4C52F5174117}" type="pres">
      <dgm:prSet presAssocID="{F945DB1D-C5D0-4AEA-8CF1-B66C1E5D97BF}" presName="rootText" presStyleLbl="node2" presStyleIdx="1" presStyleCnt="7" custScaleX="140084" custLinFactNeighborX="6344" custLinFactNeighborY="43793">
        <dgm:presLayoutVars>
          <dgm:chPref val="3"/>
        </dgm:presLayoutVars>
      </dgm:prSet>
      <dgm:spPr/>
    </dgm:pt>
    <dgm:pt modelId="{00E5FD0F-4AC1-47DA-9246-7FCA219B3395}" type="pres">
      <dgm:prSet presAssocID="{F945DB1D-C5D0-4AEA-8CF1-B66C1E5D97BF}" presName="rootConnector" presStyleLbl="node2" presStyleIdx="1" presStyleCnt="7"/>
      <dgm:spPr/>
    </dgm:pt>
    <dgm:pt modelId="{59656429-1EB7-4FBA-AC38-77086D4692C1}" type="pres">
      <dgm:prSet presAssocID="{F945DB1D-C5D0-4AEA-8CF1-B66C1E5D97BF}" presName="hierChild4" presStyleCnt="0"/>
      <dgm:spPr/>
    </dgm:pt>
    <dgm:pt modelId="{208F4F98-F415-4130-9ABD-F04CB4FC3A48}" type="pres">
      <dgm:prSet presAssocID="{815C1290-21AF-4532-9E61-59DA6A9E0E3D}" presName="Name37" presStyleLbl="parChTrans1D3" presStyleIdx="3" presStyleCnt="17"/>
      <dgm:spPr/>
    </dgm:pt>
    <dgm:pt modelId="{EB9F6E36-254A-49DF-8724-90B055DA0F0B}" type="pres">
      <dgm:prSet presAssocID="{74F62BF9-5202-4C4A-8767-247A261556A1}" presName="hierRoot2" presStyleCnt="0">
        <dgm:presLayoutVars>
          <dgm:hierBranch val="init"/>
        </dgm:presLayoutVars>
      </dgm:prSet>
      <dgm:spPr/>
    </dgm:pt>
    <dgm:pt modelId="{8898F5EB-0F92-49D7-B96D-3D32C32A4A9E}" type="pres">
      <dgm:prSet presAssocID="{74F62BF9-5202-4C4A-8767-247A261556A1}" presName="rootComposite" presStyleCnt="0"/>
      <dgm:spPr/>
    </dgm:pt>
    <dgm:pt modelId="{83302C77-E579-4D9E-A77F-2C31C7FE87F6}" type="pres">
      <dgm:prSet presAssocID="{74F62BF9-5202-4C4A-8767-247A261556A1}" presName="rootText" presStyleLbl="node3" presStyleIdx="3" presStyleCnt="17" custScaleX="117706" custLinFactNeighborY="53584">
        <dgm:presLayoutVars>
          <dgm:chPref val="3"/>
        </dgm:presLayoutVars>
      </dgm:prSet>
      <dgm:spPr/>
    </dgm:pt>
    <dgm:pt modelId="{36C817F3-6A5D-4158-B0E5-C1F47AFC028C}" type="pres">
      <dgm:prSet presAssocID="{74F62BF9-5202-4C4A-8767-247A261556A1}" presName="rootConnector" presStyleLbl="node3" presStyleIdx="3" presStyleCnt="17"/>
      <dgm:spPr/>
    </dgm:pt>
    <dgm:pt modelId="{DE2DDE13-C354-40F9-BC8B-EDF6F22E0B75}" type="pres">
      <dgm:prSet presAssocID="{74F62BF9-5202-4C4A-8767-247A261556A1}" presName="hierChild4" presStyleCnt="0"/>
      <dgm:spPr/>
    </dgm:pt>
    <dgm:pt modelId="{7B7A002C-69A9-40BF-9023-18A7A221B582}" type="pres">
      <dgm:prSet presAssocID="{74F62BF9-5202-4C4A-8767-247A261556A1}" presName="hierChild5" presStyleCnt="0"/>
      <dgm:spPr/>
    </dgm:pt>
    <dgm:pt modelId="{61961F27-A151-4AD8-B117-E9F40CE86373}" type="pres">
      <dgm:prSet presAssocID="{96E09BBB-6FF7-4FED-B991-8F6932739FF0}" presName="Name37" presStyleLbl="parChTrans1D3" presStyleIdx="4" presStyleCnt="17"/>
      <dgm:spPr/>
    </dgm:pt>
    <dgm:pt modelId="{604086DD-08CE-4B96-BBEA-5A4CA2FEF3B2}" type="pres">
      <dgm:prSet presAssocID="{7B063715-45AF-4449-917D-F777AD45DBC7}" presName="hierRoot2" presStyleCnt="0">
        <dgm:presLayoutVars>
          <dgm:hierBranch val="init"/>
        </dgm:presLayoutVars>
      </dgm:prSet>
      <dgm:spPr/>
    </dgm:pt>
    <dgm:pt modelId="{A89310F1-45C3-445C-9FFC-B4418003732F}" type="pres">
      <dgm:prSet presAssocID="{7B063715-45AF-4449-917D-F777AD45DBC7}" presName="rootComposite" presStyleCnt="0"/>
      <dgm:spPr/>
    </dgm:pt>
    <dgm:pt modelId="{E9F86803-5864-49CD-862F-D7214680BA22}" type="pres">
      <dgm:prSet presAssocID="{7B063715-45AF-4449-917D-F777AD45DBC7}" presName="rootText" presStyleLbl="node3" presStyleIdx="4" presStyleCnt="17" custScaleX="118305" custLinFactNeighborY="28476">
        <dgm:presLayoutVars>
          <dgm:chPref val="3"/>
        </dgm:presLayoutVars>
      </dgm:prSet>
      <dgm:spPr/>
    </dgm:pt>
    <dgm:pt modelId="{279D3166-93A5-4AC0-93DB-B192167BA984}" type="pres">
      <dgm:prSet presAssocID="{7B063715-45AF-4449-917D-F777AD45DBC7}" presName="rootConnector" presStyleLbl="node3" presStyleIdx="4" presStyleCnt="17"/>
      <dgm:spPr/>
    </dgm:pt>
    <dgm:pt modelId="{AAE6CFF4-F5C1-4431-9008-BED499BC5C89}" type="pres">
      <dgm:prSet presAssocID="{7B063715-45AF-4449-917D-F777AD45DBC7}" presName="hierChild4" presStyleCnt="0"/>
      <dgm:spPr/>
    </dgm:pt>
    <dgm:pt modelId="{3126FF38-29DE-4805-B978-83C0734A022E}" type="pres">
      <dgm:prSet presAssocID="{7B063715-45AF-4449-917D-F777AD45DBC7}" presName="hierChild5" presStyleCnt="0"/>
      <dgm:spPr/>
    </dgm:pt>
    <dgm:pt modelId="{1C14A78E-5E5D-4930-93A9-7D24BE9C1249}" type="pres">
      <dgm:prSet presAssocID="{F945DB1D-C5D0-4AEA-8CF1-B66C1E5D97BF}" presName="hierChild5" presStyleCnt="0"/>
      <dgm:spPr/>
    </dgm:pt>
    <dgm:pt modelId="{69E2E231-318B-415F-A3CB-E7DFBF53D327}" type="pres">
      <dgm:prSet presAssocID="{81B18D5C-48AB-4563-AFE2-09886CCF15AE}" presName="Name37" presStyleLbl="parChTrans1D2" presStyleIdx="2" presStyleCnt="7"/>
      <dgm:spPr/>
    </dgm:pt>
    <dgm:pt modelId="{19C636F0-78AE-4BAE-892B-A8B59849A3BE}" type="pres">
      <dgm:prSet presAssocID="{F3DA9245-BD35-4313-A415-7B5AAC3A5145}" presName="hierRoot2" presStyleCnt="0">
        <dgm:presLayoutVars>
          <dgm:hierBranch val="init"/>
        </dgm:presLayoutVars>
      </dgm:prSet>
      <dgm:spPr/>
    </dgm:pt>
    <dgm:pt modelId="{A27EF7BF-B9ED-45CB-AEB4-A528E567986B}" type="pres">
      <dgm:prSet presAssocID="{F3DA9245-BD35-4313-A415-7B5AAC3A5145}" presName="rootComposite" presStyleCnt="0"/>
      <dgm:spPr/>
    </dgm:pt>
    <dgm:pt modelId="{F390DCF4-2A7A-4132-8E6B-15D2EC686F00}" type="pres">
      <dgm:prSet presAssocID="{F3DA9245-BD35-4313-A415-7B5AAC3A5145}" presName="rootText" presStyleLbl="node2" presStyleIdx="2" presStyleCnt="7" custScaleX="163353" custLinFactNeighborX="3980" custLinFactNeighborY="43793">
        <dgm:presLayoutVars>
          <dgm:chPref val="3"/>
        </dgm:presLayoutVars>
      </dgm:prSet>
      <dgm:spPr/>
    </dgm:pt>
    <dgm:pt modelId="{BBA8CC76-72D0-4F76-B036-658FF817DEFC}" type="pres">
      <dgm:prSet presAssocID="{F3DA9245-BD35-4313-A415-7B5AAC3A5145}" presName="rootConnector" presStyleLbl="node2" presStyleIdx="2" presStyleCnt="7"/>
      <dgm:spPr/>
    </dgm:pt>
    <dgm:pt modelId="{24D46846-DFC9-4C02-BC2B-C55D891BF466}" type="pres">
      <dgm:prSet presAssocID="{F3DA9245-BD35-4313-A415-7B5AAC3A5145}" presName="hierChild4" presStyleCnt="0"/>
      <dgm:spPr/>
    </dgm:pt>
    <dgm:pt modelId="{0A8D6808-E0A3-4B89-BD7A-34A65CD126B4}" type="pres">
      <dgm:prSet presAssocID="{8FA7166C-3B66-4201-BF9A-A403E2213364}" presName="Name37" presStyleLbl="parChTrans1D3" presStyleIdx="5" presStyleCnt="17"/>
      <dgm:spPr/>
    </dgm:pt>
    <dgm:pt modelId="{866E29DC-BAAB-47D9-A8B9-2810A5C86175}" type="pres">
      <dgm:prSet presAssocID="{920502A9-2789-4FA5-921F-D7914E67BC2D}" presName="hierRoot2" presStyleCnt="0">
        <dgm:presLayoutVars>
          <dgm:hierBranch val="init"/>
        </dgm:presLayoutVars>
      </dgm:prSet>
      <dgm:spPr/>
    </dgm:pt>
    <dgm:pt modelId="{BBB66820-F96B-400A-8497-6045C33CA960}" type="pres">
      <dgm:prSet presAssocID="{920502A9-2789-4FA5-921F-D7914E67BC2D}" presName="rootComposite" presStyleCnt="0"/>
      <dgm:spPr/>
    </dgm:pt>
    <dgm:pt modelId="{30C66BE4-594F-48A4-B48C-1BA92D14A40B}" type="pres">
      <dgm:prSet presAssocID="{920502A9-2789-4FA5-921F-D7914E67BC2D}" presName="rootText" presStyleLbl="node3" presStyleIdx="5" presStyleCnt="17" custScaleX="117706" custLinFactNeighborY="53584">
        <dgm:presLayoutVars>
          <dgm:chPref val="3"/>
        </dgm:presLayoutVars>
      </dgm:prSet>
      <dgm:spPr/>
    </dgm:pt>
    <dgm:pt modelId="{3A4EF1F3-3FB2-4395-817A-3FBDDF27C054}" type="pres">
      <dgm:prSet presAssocID="{920502A9-2789-4FA5-921F-D7914E67BC2D}" presName="rootConnector" presStyleLbl="node3" presStyleIdx="5" presStyleCnt="17"/>
      <dgm:spPr/>
    </dgm:pt>
    <dgm:pt modelId="{25143740-E38C-471D-8622-3554B3B756E7}" type="pres">
      <dgm:prSet presAssocID="{920502A9-2789-4FA5-921F-D7914E67BC2D}" presName="hierChild4" presStyleCnt="0"/>
      <dgm:spPr/>
    </dgm:pt>
    <dgm:pt modelId="{EDB2EF00-7EFB-4A09-926D-85DA194303D4}" type="pres">
      <dgm:prSet presAssocID="{920502A9-2789-4FA5-921F-D7914E67BC2D}" presName="hierChild5" presStyleCnt="0"/>
      <dgm:spPr/>
    </dgm:pt>
    <dgm:pt modelId="{99A47868-2F6E-4957-B09F-2A1A673792D9}" type="pres">
      <dgm:prSet presAssocID="{DA27C8CD-4ED4-4850-82A5-E5BC82404B72}" presName="Name37" presStyleLbl="parChTrans1D3" presStyleIdx="6" presStyleCnt="17"/>
      <dgm:spPr/>
    </dgm:pt>
    <dgm:pt modelId="{977B4F2A-E373-43D3-93CC-0A903ECF6A12}" type="pres">
      <dgm:prSet presAssocID="{DFB09D7B-B5A9-4197-8882-294B2B7FE46B}" presName="hierRoot2" presStyleCnt="0">
        <dgm:presLayoutVars>
          <dgm:hierBranch val="init"/>
        </dgm:presLayoutVars>
      </dgm:prSet>
      <dgm:spPr/>
    </dgm:pt>
    <dgm:pt modelId="{AD651A35-CAF0-42B4-B6ED-5307E51067B0}" type="pres">
      <dgm:prSet presAssocID="{DFB09D7B-B5A9-4197-8882-294B2B7FE46B}" presName="rootComposite" presStyleCnt="0"/>
      <dgm:spPr/>
    </dgm:pt>
    <dgm:pt modelId="{45007580-8776-4BDB-B33F-08541AF3F74D}" type="pres">
      <dgm:prSet presAssocID="{DFB09D7B-B5A9-4197-8882-294B2B7FE46B}" presName="rootText" presStyleLbl="node3" presStyleIdx="6" presStyleCnt="17" custScaleX="116693" custLinFactNeighborY="33762">
        <dgm:presLayoutVars>
          <dgm:chPref val="3"/>
        </dgm:presLayoutVars>
      </dgm:prSet>
      <dgm:spPr/>
    </dgm:pt>
    <dgm:pt modelId="{94050998-F033-4349-AA36-C7A78B198F1F}" type="pres">
      <dgm:prSet presAssocID="{DFB09D7B-B5A9-4197-8882-294B2B7FE46B}" presName="rootConnector" presStyleLbl="node3" presStyleIdx="6" presStyleCnt="17"/>
      <dgm:spPr/>
    </dgm:pt>
    <dgm:pt modelId="{751FE2C0-C787-4A77-9F2F-349D93DB9BDD}" type="pres">
      <dgm:prSet presAssocID="{DFB09D7B-B5A9-4197-8882-294B2B7FE46B}" presName="hierChild4" presStyleCnt="0"/>
      <dgm:spPr/>
    </dgm:pt>
    <dgm:pt modelId="{C298F7D6-9672-4768-A1BC-9BD51D76CF35}" type="pres">
      <dgm:prSet presAssocID="{DFB09D7B-B5A9-4197-8882-294B2B7FE46B}" presName="hierChild5" presStyleCnt="0"/>
      <dgm:spPr/>
    </dgm:pt>
    <dgm:pt modelId="{D342C7AB-7846-4A87-9D11-2F791176B6A6}" type="pres">
      <dgm:prSet presAssocID="{F3DA9245-BD35-4313-A415-7B5AAC3A5145}" presName="hierChild5" presStyleCnt="0"/>
      <dgm:spPr/>
    </dgm:pt>
    <dgm:pt modelId="{E5F02999-943B-464D-B09F-EF463FC38CCC}" type="pres">
      <dgm:prSet presAssocID="{78E5F999-C690-4DB6-81D9-8EC2111F814C}" presName="Name37" presStyleLbl="parChTrans1D2" presStyleIdx="3" presStyleCnt="7"/>
      <dgm:spPr/>
    </dgm:pt>
    <dgm:pt modelId="{105EA3CD-70DC-40C9-9E63-54D9719ABC20}" type="pres">
      <dgm:prSet presAssocID="{FA4761C0-3195-4FC5-924D-31F24A7DD7A4}" presName="hierRoot2" presStyleCnt="0">
        <dgm:presLayoutVars>
          <dgm:hierBranch val="init"/>
        </dgm:presLayoutVars>
      </dgm:prSet>
      <dgm:spPr/>
    </dgm:pt>
    <dgm:pt modelId="{C48B392B-3988-46F5-8613-3E3853630C7B}" type="pres">
      <dgm:prSet presAssocID="{FA4761C0-3195-4FC5-924D-31F24A7DD7A4}" presName="rootComposite" presStyleCnt="0"/>
      <dgm:spPr/>
    </dgm:pt>
    <dgm:pt modelId="{6EC678F3-43A0-4894-BFCB-F8364D63A43E}" type="pres">
      <dgm:prSet presAssocID="{FA4761C0-3195-4FC5-924D-31F24A7DD7A4}" presName="rootText" presStyleLbl="node2" presStyleIdx="3" presStyleCnt="7" custScaleX="140084" custLinFactNeighborY="41803">
        <dgm:presLayoutVars>
          <dgm:chPref val="3"/>
        </dgm:presLayoutVars>
      </dgm:prSet>
      <dgm:spPr/>
    </dgm:pt>
    <dgm:pt modelId="{29C1E608-5B56-4483-A932-4FF1CE4626A0}" type="pres">
      <dgm:prSet presAssocID="{FA4761C0-3195-4FC5-924D-31F24A7DD7A4}" presName="rootConnector" presStyleLbl="node2" presStyleIdx="3" presStyleCnt="7"/>
      <dgm:spPr/>
    </dgm:pt>
    <dgm:pt modelId="{DB636945-4864-4335-ADBC-0BA192936339}" type="pres">
      <dgm:prSet presAssocID="{FA4761C0-3195-4FC5-924D-31F24A7DD7A4}" presName="hierChild4" presStyleCnt="0"/>
      <dgm:spPr/>
    </dgm:pt>
    <dgm:pt modelId="{AF06E5EA-0438-4599-B13D-018B029E23A7}" type="pres">
      <dgm:prSet presAssocID="{9306F62D-8B5E-4815-BB08-25025234B331}" presName="Name37" presStyleLbl="parChTrans1D3" presStyleIdx="7" presStyleCnt="17"/>
      <dgm:spPr/>
    </dgm:pt>
    <dgm:pt modelId="{996918F9-37F5-4108-B079-558F42F9E3E5}" type="pres">
      <dgm:prSet presAssocID="{E49EC09C-1EA3-46A7-9E73-771DB4AF7A21}" presName="hierRoot2" presStyleCnt="0">
        <dgm:presLayoutVars>
          <dgm:hierBranch val="init"/>
        </dgm:presLayoutVars>
      </dgm:prSet>
      <dgm:spPr/>
    </dgm:pt>
    <dgm:pt modelId="{008299BF-BF7D-4F56-95AE-0DB23C4B6790}" type="pres">
      <dgm:prSet presAssocID="{E49EC09C-1EA3-46A7-9E73-771DB4AF7A21}" presName="rootComposite" presStyleCnt="0"/>
      <dgm:spPr/>
    </dgm:pt>
    <dgm:pt modelId="{B38CE314-B0A4-44F1-B54C-02DC54AC4875}" type="pres">
      <dgm:prSet presAssocID="{E49EC09C-1EA3-46A7-9E73-771DB4AF7A21}" presName="rootText" presStyleLbl="node3" presStyleIdx="7" presStyleCnt="17" custScaleX="117706" custLinFactNeighborY="53584">
        <dgm:presLayoutVars>
          <dgm:chPref val="3"/>
        </dgm:presLayoutVars>
      </dgm:prSet>
      <dgm:spPr/>
    </dgm:pt>
    <dgm:pt modelId="{CA0619AC-78BB-4D99-ACB4-F757B38D5B23}" type="pres">
      <dgm:prSet presAssocID="{E49EC09C-1EA3-46A7-9E73-771DB4AF7A21}" presName="rootConnector" presStyleLbl="node3" presStyleIdx="7" presStyleCnt="17"/>
      <dgm:spPr/>
    </dgm:pt>
    <dgm:pt modelId="{7C74045B-1757-408B-A4B7-3DE8F506D5BB}" type="pres">
      <dgm:prSet presAssocID="{E49EC09C-1EA3-46A7-9E73-771DB4AF7A21}" presName="hierChild4" presStyleCnt="0"/>
      <dgm:spPr/>
    </dgm:pt>
    <dgm:pt modelId="{3D0713EA-E1F3-4E82-98D2-6660227E8F3C}" type="pres">
      <dgm:prSet presAssocID="{E49EC09C-1EA3-46A7-9E73-771DB4AF7A21}" presName="hierChild5" presStyleCnt="0"/>
      <dgm:spPr/>
    </dgm:pt>
    <dgm:pt modelId="{933E390B-0BF5-46B0-A82C-9ECB66E142AF}" type="pres">
      <dgm:prSet presAssocID="{8BD1863F-1A37-49F3-A19F-33951378DC62}" presName="Name37" presStyleLbl="parChTrans1D3" presStyleIdx="8" presStyleCnt="17"/>
      <dgm:spPr/>
    </dgm:pt>
    <dgm:pt modelId="{F3D96973-D20A-4458-A965-9708F88A6FB3}" type="pres">
      <dgm:prSet presAssocID="{8E0FDCA0-EF89-4021-A94F-798A204723D4}" presName="hierRoot2" presStyleCnt="0">
        <dgm:presLayoutVars>
          <dgm:hierBranch val="init"/>
        </dgm:presLayoutVars>
      </dgm:prSet>
      <dgm:spPr/>
    </dgm:pt>
    <dgm:pt modelId="{039DBC95-A556-4DC6-9AE7-70758049E1D5}" type="pres">
      <dgm:prSet presAssocID="{8E0FDCA0-EF89-4021-A94F-798A204723D4}" presName="rootComposite" presStyleCnt="0"/>
      <dgm:spPr/>
    </dgm:pt>
    <dgm:pt modelId="{0170D418-483E-44BF-9AB8-5D8C955F77A6}" type="pres">
      <dgm:prSet presAssocID="{8E0FDCA0-EF89-4021-A94F-798A204723D4}" presName="rootText" presStyleLbl="node3" presStyleIdx="8" presStyleCnt="17" custScaleX="117706" custLinFactNeighborY="33096">
        <dgm:presLayoutVars>
          <dgm:chPref val="3"/>
        </dgm:presLayoutVars>
      </dgm:prSet>
      <dgm:spPr/>
    </dgm:pt>
    <dgm:pt modelId="{229B7298-4E6A-4364-B82F-1EF07C49CAB9}" type="pres">
      <dgm:prSet presAssocID="{8E0FDCA0-EF89-4021-A94F-798A204723D4}" presName="rootConnector" presStyleLbl="node3" presStyleIdx="8" presStyleCnt="17"/>
      <dgm:spPr/>
    </dgm:pt>
    <dgm:pt modelId="{7329F3D4-388E-4AE9-930C-775265E06036}" type="pres">
      <dgm:prSet presAssocID="{8E0FDCA0-EF89-4021-A94F-798A204723D4}" presName="hierChild4" presStyleCnt="0"/>
      <dgm:spPr/>
    </dgm:pt>
    <dgm:pt modelId="{F956EA77-959E-4B10-A472-57BE09FC9F54}" type="pres">
      <dgm:prSet presAssocID="{8E0FDCA0-EF89-4021-A94F-798A204723D4}" presName="hierChild5" presStyleCnt="0"/>
      <dgm:spPr/>
    </dgm:pt>
    <dgm:pt modelId="{5468A4B7-DFF9-4FCB-B08B-781A82DA01CF}" type="pres">
      <dgm:prSet presAssocID="{FA4761C0-3195-4FC5-924D-31F24A7DD7A4}" presName="hierChild5" presStyleCnt="0"/>
      <dgm:spPr/>
    </dgm:pt>
    <dgm:pt modelId="{5EB25A66-76A2-4AD3-9885-D68676B5E5BA}" type="pres">
      <dgm:prSet presAssocID="{4D868F8E-1689-45CA-BA9A-70AA3DEC0560}" presName="Name37" presStyleLbl="parChTrans1D2" presStyleIdx="4" presStyleCnt="7"/>
      <dgm:spPr/>
    </dgm:pt>
    <dgm:pt modelId="{A212F0EF-0C39-4D3A-8314-23F42E23AFB8}" type="pres">
      <dgm:prSet presAssocID="{7FB57061-D210-417C-878D-66A94E6EDCF0}" presName="hierRoot2" presStyleCnt="0">
        <dgm:presLayoutVars>
          <dgm:hierBranch val="init"/>
        </dgm:presLayoutVars>
      </dgm:prSet>
      <dgm:spPr/>
    </dgm:pt>
    <dgm:pt modelId="{9BC42E9A-D23C-4A8E-A4BC-EB2055B688E7}" type="pres">
      <dgm:prSet presAssocID="{7FB57061-D210-417C-878D-66A94E6EDCF0}" presName="rootComposite" presStyleCnt="0"/>
      <dgm:spPr/>
    </dgm:pt>
    <dgm:pt modelId="{24E4E053-2A92-4D46-8C48-CEC3D1617840}" type="pres">
      <dgm:prSet presAssocID="{7FB57061-D210-417C-878D-66A94E6EDCF0}" presName="rootText" presStyleLbl="node2" presStyleIdx="4" presStyleCnt="7" custLinFactNeighborY="43092">
        <dgm:presLayoutVars>
          <dgm:chPref val="3"/>
        </dgm:presLayoutVars>
      </dgm:prSet>
      <dgm:spPr/>
    </dgm:pt>
    <dgm:pt modelId="{8E7DAD6E-FCEA-4454-B2ED-C8C038D36110}" type="pres">
      <dgm:prSet presAssocID="{7FB57061-D210-417C-878D-66A94E6EDCF0}" presName="rootConnector" presStyleLbl="node2" presStyleIdx="4" presStyleCnt="7"/>
      <dgm:spPr/>
    </dgm:pt>
    <dgm:pt modelId="{D7F8A49E-0E2B-42BE-A4ED-26C9567563ED}" type="pres">
      <dgm:prSet presAssocID="{7FB57061-D210-417C-878D-66A94E6EDCF0}" presName="hierChild4" presStyleCnt="0"/>
      <dgm:spPr/>
    </dgm:pt>
    <dgm:pt modelId="{6EE6814C-F110-4C87-A4C0-EE83F389C148}" type="pres">
      <dgm:prSet presAssocID="{9E2E6321-2772-40F3-8960-E675A5B34DAA}" presName="Name37" presStyleLbl="parChTrans1D3" presStyleIdx="9" presStyleCnt="17"/>
      <dgm:spPr/>
    </dgm:pt>
    <dgm:pt modelId="{9907E8EB-9E71-41C7-85E7-D93EB70D3521}" type="pres">
      <dgm:prSet presAssocID="{364191B9-D4AE-4812-A868-621194760C38}" presName="hierRoot2" presStyleCnt="0">
        <dgm:presLayoutVars>
          <dgm:hierBranch val="init"/>
        </dgm:presLayoutVars>
      </dgm:prSet>
      <dgm:spPr/>
    </dgm:pt>
    <dgm:pt modelId="{3374DDFC-E1C6-4BD1-943E-C6F598650B8B}" type="pres">
      <dgm:prSet presAssocID="{364191B9-D4AE-4812-A868-621194760C38}" presName="rootComposite" presStyleCnt="0"/>
      <dgm:spPr/>
    </dgm:pt>
    <dgm:pt modelId="{2C4E89C9-576E-4505-A675-8BF6D829A7E5}" type="pres">
      <dgm:prSet presAssocID="{364191B9-D4AE-4812-A868-621194760C38}" presName="rootText" presStyleLbl="node3" presStyleIdx="9" presStyleCnt="17" custLinFactNeighborY="55608">
        <dgm:presLayoutVars>
          <dgm:chPref val="3"/>
        </dgm:presLayoutVars>
      </dgm:prSet>
      <dgm:spPr/>
    </dgm:pt>
    <dgm:pt modelId="{0A408722-75CA-413C-BF06-69033D4DA592}" type="pres">
      <dgm:prSet presAssocID="{364191B9-D4AE-4812-A868-621194760C38}" presName="rootConnector" presStyleLbl="node3" presStyleIdx="9" presStyleCnt="17"/>
      <dgm:spPr/>
    </dgm:pt>
    <dgm:pt modelId="{13BEA1F3-EF20-4C24-9DCD-CF5FD807BBBF}" type="pres">
      <dgm:prSet presAssocID="{364191B9-D4AE-4812-A868-621194760C38}" presName="hierChild4" presStyleCnt="0"/>
      <dgm:spPr/>
    </dgm:pt>
    <dgm:pt modelId="{DD9E0A35-C9FD-4BC5-9092-DCE7B6254ED2}" type="pres">
      <dgm:prSet presAssocID="{364191B9-D4AE-4812-A868-621194760C38}" presName="hierChild5" presStyleCnt="0"/>
      <dgm:spPr/>
    </dgm:pt>
    <dgm:pt modelId="{4BA2C5CA-0C21-4E94-9585-EF29522F05D4}" type="pres">
      <dgm:prSet presAssocID="{1DCBB8CF-6CEC-49DA-889A-1E2E561AF126}" presName="Name37" presStyleLbl="parChTrans1D3" presStyleIdx="10" presStyleCnt="17"/>
      <dgm:spPr/>
    </dgm:pt>
    <dgm:pt modelId="{609E4F04-7DF1-42DC-8A27-F7850CDFC6C2}" type="pres">
      <dgm:prSet presAssocID="{CDA7301B-1DBD-41A2-BF83-802BF8938528}" presName="hierRoot2" presStyleCnt="0">
        <dgm:presLayoutVars>
          <dgm:hierBranch val="init"/>
        </dgm:presLayoutVars>
      </dgm:prSet>
      <dgm:spPr/>
    </dgm:pt>
    <dgm:pt modelId="{DC31294E-FE7D-4C83-A3C2-39EB9D8DA961}" type="pres">
      <dgm:prSet presAssocID="{CDA7301B-1DBD-41A2-BF83-802BF8938528}" presName="rootComposite" presStyleCnt="0"/>
      <dgm:spPr/>
    </dgm:pt>
    <dgm:pt modelId="{5DB5C47A-A6F8-47E9-81A8-7137A7C9728D}" type="pres">
      <dgm:prSet presAssocID="{CDA7301B-1DBD-41A2-BF83-802BF8938528}" presName="rootText" presStyleLbl="node3" presStyleIdx="10" presStyleCnt="17" custLinFactNeighborY="55608">
        <dgm:presLayoutVars>
          <dgm:chPref val="3"/>
        </dgm:presLayoutVars>
      </dgm:prSet>
      <dgm:spPr/>
    </dgm:pt>
    <dgm:pt modelId="{96A5D154-4707-4D11-9ECB-F860A68064A3}" type="pres">
      <dgm:prSet presAssocID="{CDA7301B-1DBD-41A2-BF83-802BF8938528}" presName="rootConnector" presStyleLbl="node3" presStyleIdx="10" presStyleCnt="17"/>
      <dgm:spPr/>
    </dgm:pt>
    <dgm:pt modelId="{3DDD20B6-936F-40FD-950F-0B31AB6F7ED1}" type="pres">
      <dgm:prSet presAssocID="{CDA7301B-1DBD-41A2-BF83-802BF8938528}" presName="hierChild4" presStyleCnt="0"/>
      <dgm:spPr/>
    </dgm:pt>
    <dgm:pt modelId="{137578EF-7F9E-4072-AB21-9B9DAF0606BE}" type="pres">
      <dgm:prSet presAssocID="{CDA7301B-1DBD-41A2-BF83-802BF8938528}" presName="hierChild5" presStyleCnt="0"/>
      <dgm:spPr/>
    </dgm:pt>
    <dgm:pt modelId="{04ED222D-55E4-420D-922C-23BEEF7442B5}" type="pres">
      <dgm:prSet presAssocID="{F9CCFF0F-F2C1-4B54-B91F-5AFBEE41C79A}" presName="Name37" presStyleLbl="parChTrans1D3" presStyleIdx="11" presStyleCnt="17"/>
      <dgm:spPr/>
    </dgm:pt>
    <dgm:pt modelId="{1FE09331-84D1-423D-88FE-71B8E630B19A}" type="pres">
      <dgm:prSet presAssocID="{D2A8E780-7583-43F3-BD10-17CA06DBD520}" presName="hierRoot2" presStyleCnt="0">
        <dgm:presLayoutVars>
          <dgm:hierBranch val="init"/>
        </dgm:presLayoutVars>
      </dgm:prSet>
      <dgm:spPr/>
    </dgm:pt>
    <dgm:pt modelId="{9EC0C017-8404-4B02-9032-2842C5F96E52}" type="pres">
      <dgm:prSet presAssocID="{D2A8E780-7583-43F3-BD10-17CA06DBD520}" presName="rootComposite" presStyleCnt="0"/>
      <dgm:spPr/>
    </dgm:pt>
    <dgm:pt modelId="{A1B075E4-1AE9-436C-99F4-8DF466CB5E86}" type="pres">
      <dgm:prSet presAssocID="{D2A8E780-7583-43F3-BD10-17CA06DBD520}" presName="rootText" presStyleLbl="node3" presStyleIdx="11" presStyleCnt="17" custLinFactNeighborY="55608">
        <dgm:presLayoutVars>
          <dgm:chPref val="3"/>
        </dgm:presLayoutVars>
      </dgm:prSet>
      <dgm:spPr/>
    </dgm:pt>
    <dgm:pt modelId="{8B2B8E86-AB46-4398-9C5F-4231E0101C14}" type="pres">
      <dgm:prSet presAssocID="{D2A8E780-7583-43F3-BD10-17CA06DBD520}" presName="rootConnector" presStyleLbl="node3" presStyleIdx="11" presStyleCnt="17"/>
      <dgm:spPr/>
    </dgm:pt>
    <dgm:pt modelId="{118A6686-E94F-497E-BC1C-6B44FCEC4B43}" type="pres">
      <dgm:prSet presAssocID="{D2A8E780-7583-43F3-BD10-17CA06DBD520}" presName="hierChild4" presStyleCnt="0"/>
      <dgm:spPr/>
    </dgm:pt>
    <dgm:pt modelId="{C55F944A-32E2-44B7-987E-ECBC7370072D}" type="pres">
      <dgm:prSet presAssocID="{D2A8E780-7583-43F3-BD10-17CA06DBD520}" presName="hierChild5" presStyleCnt="0"/>
      <dgm:spPr/>
    </dgm:pt>
    <dgm:pt modelId="{276E1AEB-83D7-43B5-9073-2B62343999D4}" type="pres">
      <dgm:prSet presAssocID="{7FB57061-D210-417C-878D-66A94E6EDCF0}" presName="hierChild5" presStyleCnt="0"/>
      <dgm:spPr/>
    </dgm:pt>
    <dgm:pt modelId="{9973898A-B8B6-4E2D-99BE-5694B6F46664}" type="pres">
      <dgm:prSet presAssocID="{4B961FC8-59EF-47EA-9F76-0377521FD93A}" presName="Name37" presStyleLbl="parChTrans1D2" presStyleIdx="5" presStyleCnt="7"/>
      <dgm:spPr/>
    </dgm:pt>
    <dgm:pt modelId="{297C9DE9-61B8-4236-BB22-61C917FEB265}" type="pres">
      <dgm:prSet presAssocID="{010A2066-6818-4A5C-B605-07C5C4E53FC2}" presName="hierRoot2" presStyleCnt="0">
        <dgm:presLayoutVars>
          <dgm:hierBranch val="init"/>
        </dgm:presLayoutVars>
      </dgm:prSet>
      <dgm:spPr/>
    </dgm:pt>
    <dgm:pt modelId="{2A1385E7-E485-437B-97B5-630E9FDA5BB4}" type="pres">
      <dgm:prSet presAssocID="{010A2066-6818-4A5C-B605-07C5C4E53FC2}" presName="rootComposite" presStyleCnt="0"/>
      <dgm:spPr/>
    </dgm:pt>
    <dgm:pt modelId="{73C47DF3-DBF5-4F99-8DB0-24D5C51469DD}" type="pres">
      <dgm:prSet presAssocID="{010A2066-6818-4A5C-B605-07C5C4E53FC2}" presName="rootText" presStyleLbl="node2" presStyleIdx="5" presStyleCnt="7" custLinFactNeighborY="43092">
        <dgm:presLayoutVars>
          <dgm:chPref val="3"/>
        </dgm:presLayoutVars>
      </dgm:prSet>
      <dgm:spPr/>
    </dgm:pt>
    <dgm:pt modelId="{F9227078-FBB5-46C5-BC3A-2785E8D1EC46}" type="pres">
      <dgm:prSet presAssocID="{010A2066-6818-4A5C-B605-07C5C4E53FC2}" presName="rootConnector" presStyleLbl="node2" presStyleIdx="5" presStyleCnt="7"/>
      <dgm:spPr/>
    </dgm:pt>
    <dgm:pt modelId="{51E5E08E-0E6B-4EF2-AD35-4607BD10491D}" type="pres">
      <dgm:prSet presAssocID="{010A2066-6818-4A5C-B605-07C5C4E53FC2}" presName="hierChild4" presStyleCnt="0"/>
      <dgm:spPr/>
    </dgm:pt>
    <dgm:pt modelId="{D1BF7E82-EF6C-428E-A18E-CAD5249AEA12}" type="pres">
      <dgm:prSet presAssocID="{6B62E94D-B719-4CFA-93B5-1CAE590C56F2}" presName="Name37" presStyleLbl="parChTrans1D3" presStyleIdx="12" presStyleCnt="17"/>
      <dgm:spPr/>
    </dgm:pt>
    <dgm:pt modelId="{D44A5D0B-37BB-4EC2-B53D-98CC75EC4CD7}" type="pres">
      <dgm:prSet presAssocID="{CC5B1860-CC9F-4719-ABE8-8EAF456C48EE}" presName="hierRoot2" presStyleCnt="0">
        <dgm:presLayoutVars>
          <dgm:hierBranch val="init"/>
        </dgm:presLayoutVars>
      </dgm:prSet>
      <dgm:spPr/>
    </dgm:pt>
    <dgm:pt modelId="{E655A990-1C6C-4BC5-B7A0-617E4AA1BBD6}" type="pres">
      <dgm:prSet presAssocID="{CC5B1860-CC9F-4719-ABE8-8EAF456C48EE}" presName="rootComposite" presStyleCnt="0"/>
      <dgm:spPr/>
    </dgm:pt>
    <dgm:pt modelId="{7416BE49-A478-4375-896A-438F7E9ACB33}" type="pres">
      <dgm:prSet presAssocID="{CC5B1860-CC9F-4719-ABE8-8EAF456C48EE}" presName="rootText" presStyleLbl="node3" presStyleIdx="12" presStyleCnt="17" custLinFactNeighborY="55608">
        <dgm:presLayoutVars>
          <dgm:chPref val="3"/>
        </dgm:presLayoutVars>
      </dgm:prSet>
      <dgm:spPr/>
    </dgm:pt>
    <dgm:pt modelId="{21BD53D5-3EDE-4FD8-862E-15E5BA0F00F9}" type="pres">
      <dgm:prSet presAssocID="{CC5B1860-CC9F-4719-ABE8-8EAF456C48EE}" presName="rootConnector" presStyleLbl="node3" presStyleIdx="12" presStyleCnt="17"/>
      <dgm:spPr/>
    </dgm:pt>
    <dgm:pt modelId="{25D744FD-6F4E-40F4-AEF5-30CC0A7B990D}" type="pres">
      <dgm:prSet presAssocID="{CC5B1860-CC9F-4719-ABE8-8EAF456C48EE}" presName="hierChild4" presStyleCnt="0"/>
      <dgm:spPr/>
    </dgm:pt>
    <dgm:pt modelId="{07CE4444-E785-44B6-9A31-9B14177F5A8C}" type="pres">
      <dgm:prSet presAssocID="{CC5B1860-CC9F-4719-ABE8-8EAF456C48EE}" presName="hierChild5" presStyleCnt="0"/>
      <dgm:spPr/>
    </dgm:pt>
    <dgm:pt modelId="{5604AA49-06B4-4DDF-8F7D-374D28449CCB}" type="pres">
      <dgm:prSet presAssocID="{C2E921D2-6F2A-4E1E-A0B6-0631A90201B6}" presName="Name37" presStyleLbl="parChTrans1D3" presStyleIdx="13" presStyleCnt="17"/>
      <dgm:spPr/>
    </dgm:pt>
    <dgm:pt modelId="{530277A5-1FA6-4553-8E50-78E2B7F087A2}" type="pres">
      <dgm:prSet presAssocID="{272475A5-8207-4719-9640-30FAAE953721}" presName="hierRoot2" presStyleCnt="0">
        <dgm:presLayoutVars>
          <dgm:hierBranch val="init"/>
        </dgm:presLayoutVars>
      </dgm:prSet>
      <dgm:spPr/>
    </dgm:pt>
    <dgm:pt modelId="{CCF9C029-7962-4A0A-83FC-50AD138649C5}" type="pres">
      <dgm:prSet presAssocID="{272475A5-8207-4719-9640-30FAAE953721}" presName="rootComposite" presStyleCnt="0"/>
      <dgm:spPr/>
    </dgm:pt>
    <dgm:pt modelId="{C8FCE8E6-2B02-472E-B334-5E601176990E}" type="pres">
      <dgm:prSet presAssocID="{272475A5-8207-4719-9640-30FAAE953721}" presName="rootText" presStyleLbl="node3" presStyleIdx="13" presStyleCnt="17" custLinFactNeighborY="55608">
        <dgm:presLayoutVars>
          <dgm:chPref val="3"/>
        </dgm:presLayoutVars>
      </dgm:prSet>
      <dgm:spPr/>
    </dgm:pt>
    <dgm:pt modelId="{AD679447-71FB-4734-9E8B-CA2CB297B799}" type="pres">
      <dgm:prSet presAssocID="{272475A5-8207-4719-9640-30FAAE953721}" presName="rootConnector" presStyleLbl="node3" presStyleIdx="13" presStyleCnt="17"/>
      <dgm:spPr/>
    </dgm:pt>
    <dgm:pt modelId="{426743D1-2F8B-48D5-96E4-6FF8CDC05C74}" type="pres">
      <dgm:prSet presAssocID="{272475A5-8207-4719-9640-30FAAE953721}" presName="hierChild4" presStyleCnt="0"/>
      <dgm:spPr/>
    </dgm:pt>
    <dgm:pt modelId="{2D1A40A4-1EE7-4AF8-A37B-1BB8B8AD3E1A}" type="pres">
      <dgm:prSet presAssocID="{272475A5-8207-4719-9640-30FAAE953721}" presName="hierChild5" presStyleCnt="0"/>
      <dgm:spPr/>
    </dgm:pt>
    <dgm:pt modelId="{B9E67070-00FE-4D53-8BD4-BD3731F82E06}" type="pres">
      <dgm:prSet presAssocID="{010A2066-6818-4A5C-B605-07C5C4E53FC2}" presName="hierChild5" presStyleCnt="0"/>
      <dgm:spPr/>
    </dgm:pt>
    <dgm:pt modelId="{BAEA6C35-4ADB-425E-B9E5-65431761ADFE}" type="pres">
      <dgm:prSet presAssocID="{36B45E04-7EDF-4E5F-8FEA-1A8EB8307311}" presName="Name37" presStyleLbl="parChTrans1D2" presStyleIdx="6" presStyleCnt="7"/>
      <dgm:spPr/>
    </dgm:pt>
    <dgm:pt modelId="{056FF691-87E9-4599-8372-A1488B95E0F2}" type="pres">
      <dgm:prSet presAssocID="{4AD54CAC-6301-4EC8-A6B2-2785B540C813}" presName="hierRoot2" presStyleCnt="0">
        <dgm:presLayoutVars>
          <dgm:hierBranch val="init"/>
        </dgm:presLayoutVars>
      </dgm:prSet>
      <dgm:spPr/>
    </dgm:pt>
    <dgm:pt modelId="{B6F9900A-6517-4E42-90C9-552D4BDC2561}" type="pres">
      <dgm:prSet presAssocID="{4AD54CAC-6301-4EC8-A6B2-2785B540C813}" presName="rootComposite" presStyleCnt="0"/>
      <dgm:spPr/>
    </dgm:pt>
    <dgm:pt modelId="{09CA789F-2C43-4D4E-8BC7-A130F6EAA844}" type="pres">
      <dgm:prSet presAssocID="{4AD54CAC-6301-4EC8-A6B2-2785B540C813}" presName="rootText" presStyleLbl="node2" presStyleIdx="6" presStyleCnt="7" custLinFactNeighborY="43092">
        <dgm:presLayoutVars>
          <dgm:chPref val="3"/>
        </dgm:presLayoutVars>
      </dgm:prSet>
      <dgm:spPr/>
    </dgm:pt>
    <dgm:pt modelId="{92E13836-9421-4C7C-96A4-569374C749F2}" type="pres">
      <dgm:prSet presAssocID="{4AD54CAC-6301-4EC8-A6B2-2785B540C813}" presName="rootConnector" presStyleLbl="node2" presStyleIdx="6" presStyleCnt="7"/>
      <dgm:spPr/>
    </dgm:pt>
    <dgm:pt modelId="{7966FCCD-554A-488B-81AD-10C61AE528E8}" type="pres">
      <dgm:prSet presAssocID="{4AD54CAC-6301-4EC8-A6B2-2785B540C813}" presName="hierChild4" presStyleCnt="0"/>
      <dgm:spPr/>
    </dgm:pt>
    <dgm:pt modelId="{17AA77DD-87A3-4D85-A41E-0463BB427DF3}" type="pres">
      <dgm:prSet presAssocID="{61975A8A-9008-4FE1-8A8B-25FE8F1B3F07}" presName="Name37" presStyleLbl="parChTrans1D3" presStyleIdx="14" presStyleCnt="17"/>
      <dgm:spPr/>
    </dgm:pt>
    <dgm:pt modelId="{257D5723-2781-485F-BF0E-7CBB29E59A50}" type="pres">
      <dgm:prSet presAssocID="{2D5EE00A-9C23-4821-9111-595FAB8DB39A}" presName="hierRoot2" presStyleCnt="0">
        <dgm:presLayoutVars>
          <dgm:hierBranch val="init"/>
        </dgm:presLayoutVars>
      </dgm:prSet>
      <dgm:spPr/>
    </dgm:pt>
    <dgm:pt modelId="{A962B6DC-575C-45A9-AFA6-FDE0C335E7F5}" type="pres">
      <dgm:prSet presAssocID="{2D5EE00A-9C23-4821-9111-595FAB8DB39A}" presName="rootComposite" presStyleCnt="0"/>
      <dgm:spPr/>
    </dgm:pt>
    <dgm:pt modelId="{D85F4514-35C4-42ED-9F11-C4D0E8664AD8}" type="pres">
      <dgm:prSet presAssocID="{2D5EE00A-9C23-4821-9111-595FAB8DB39A}" presName="rootText" presStyleLbl="node3" presStyleIdx="14" presStyleCnt="17" custLinFactNeighborY="55608">
        <dgm:presLayoutVars>
          <dgm:chPref val="3"/>
        </dgm:presLayoutVars>
      </dgm:prSet>
      <dgm:spPr/>
    </dgm:pt>
    <dgm:pt modelId="{18BC7373-8EFA-485B-9FC6-49C9D0D8EA3F}" type="pres">
      <dgm:prSet presAssocID="{2D5EE00A-9C23-4821-9111-595FAB8DB39A}" presName="rootConnector" presStyleLbl="node3" presStyleIdx="14" presStyleCnt="17"/>
      <dgm:spPr/>
    </dgm:pt>
    <dgm:pt modelId="{51A5DAB5-77F2-4DA0-8F7A-BB10C34D4C39}" type="pres">
      <dgm:prSet presAssocID="{2D5EE00A-9C23-4821-9111-595FAB8DB39A}" presName="hierChild4" presStyleCnt="0"/>
      <dgm:spPr/>
    </dgm:pt>
    <dgm:pt modelId="{9130D584-8607-490E-9793-16856B7DF7A0}" type="pres">
      <dgm:prSet presAssocID="{2D5EE00A-9C23-4821-9111-595FAB8DB39A}" presName="hierChild5" presStyleCnt="0"/>
      <dgm:spPr/>
    </dgm:pt>
    <dgm:pt modelId="{9FAA4907-CD61-464F-8443-BC8640F70C9C}" type="pres">
      <dgm:prSet presAssocID="{C9DB5F97-E5BE-441B-B0E3-942C032877D2}" presName="Name37" presStyleLbl="parChTrans1D3" presStyleIdx="15" presStyleCnt="17"/>
      <dgm:spPr/>
    </dgm:pt>
    <dgm:pt modelId="{7C1AC79A-09DC-48F8-923A-BE683535C3C3}" type="pres">
      <dgm:prSet presAssocID="{CE6D97CA-F75F-4A58-8DCA-AD21ABF8C1C6}" presName="hierRoot2" presStyleCnt="0">
        <dgm:presLayoutVars>
          <dgm:hierBranch val="init"/>
        </dgm:presLayoutVars>
      </dgm:prSet>
      <dgm:spPr/>
    </dgm:pt>
    <dgm:pt modelId="{83814CE7-D840-4D7E-A543-92DBACFEF45B}" type="pres">
      <dgm:prSet presAssocID="{CE6D97CA-F75F-4A58-8DCA-AD21ABF8C1C6}" presName="rootComposite" presStyleCnt="0"/>
      <dgm:spPr/>
    </dgm:pt>
    <dgm:pt modelId="{5660B381-7649-4517-8DE2-6A274FFD2CB1}" type="pres">
      <dgm:prSet presAssocID="{CE6D97CA-F75F-4A58-8DCA-AD21ABF8C1C6}" presName="rootText" presStyleLbl="node3" presStyleIdx="15" presStyleCnt="17" custLinFactNeighborY="55608">
        <dgm:presLayoutVars>
          <dgm:chPref val="3"/>
        </dgm:presLayoutVars>
      </dgm:prSet>
      <dgm:spPr/>
    </dgm:pt>
    <dgm:pt modelId="{56C0EB3F-539E-4E00-90BA-F6D109231CCC}" type="pres">
      <dgm:prSet presAssocID="{CE6D97CA-F75F-4A58-8DCA-AD21ABF8C1C6}" presName="rootConnector" presStyleLbl="node3" presStyleIdx="15" presStyleCnt="17"/>
      <dgm:spPr/>
    </dgm:pt>
    <dgm:pt modelId="{1EDCF96C-E599-45A7-9E02-035947770D24}" type="pres">
      <dgm:prSet presAssocID="{CE6D97CA-F75F-4A58-8DCA-AD21ABF8C1C6}" presName="hierChild4" presStyleCnt="0"/>
      <dgm:spPr/>
    </dgm:pt>
    <dgm:pt modelId="{B35D140E-9013-4D62-9C42-8AC1A9D9CB22}" type="pres">
      <dgm:prSet presAssocID="{CE6D97CA-F75F-4A58-8DCA-AD21ABF8C1C6}" presName="hierChild5" presStyleCnt="0"/>
      <dgm:spPr/>
    </dgm:pt>
    <dgm:pt modelId="{AB6AAC2A-D871-464F-B532-17662CE4B494}" type="pres">
      <dgm:prSet presAssocID="{4A05EA9C-5D7C-4A3A-9DA2-FA8DB3FB1108}" presName="Name37" presStyleLbl="parChTrans1D3" presStyleIdx="16" presStyleCnt="17"/>
      <dgm:spPr/>
    </dgm:pt>
    <dgm:pt modelId="{D167E8AD-63D5-4783-89A3-07C8EE45F7CB}" type="pres">
      <dgm:prSet presAssocID="{ABA8BC2A-A389-4C0D-9C8C-917AA410EC44}" presName="hierRoot2" presStyleCnt="0">
        <dgm:presLayoutVars>
          <dgm:hierBranch val="init"/>
        </dgm:presLayoutVars>
      </dgm:prSet>
      <dgm:spPr/>
    </dgm:pt>
    <dgm:pt modelId="{23003E1F-3864-4123-8EB6-73795FFEE755}" type="pres">
      <dgm:prSet presAssocID="{ABA8BC2A-A389-4C0D-9C8C-917AA410EC44}" presName="rootComposite" presStyleCnt="0"/>
      <dgm:spPr/>
    </dgm:pt>
    <dgm:pt modelId="{6671DBF9-6328-452F-BEEE-072106ED1007}" type="pres">
      <dgm:prSet presAssocID="{ABA8BC2A-A389-4C0D-9C8C-917AA410EC44}" presName="rootText" presStyleLbl="node3" presStyleIdx="16" presStyleCnt="17" custLinFactNeighborY="55608">
        <dgm:presLayoutVars>
          <dgm:chPref val="3"/>
        </dgm:presLayoutVars>
      </dgm:prSet>
      <dgm:spPr/>
    </dgm:pt>
    <dgm:pt modelId="{982FB1FF-5BB0-4F77-A573-373D54D6E101}" type="pres">
      <dgm:prSet presAssocID="{ABA8BC2A-A389-4C0D-9C8C-917AA410EC44}" presName="rootConnector" presStyleLbl="node3" presStyleIdx="16" presStyleCnt="17"/>
      <dgm:spPr/>
    </dgm:pt>
    <dgm:pt modelId="{57588AE3-2FA8-4F0F-9AB3-75F7CB8BC4DB}" type="pres">
      <dgm:prSet presAssocID="{ABA8BC2A-A389-4C0D-9C8C-917AA410EC44}" presName="hierChild4" presStyleCnt="0"/>
      <dgm:spPr/>
    </dgm:pt>
    <dgm:pt modelId="{0145E11C-0251-4147-8D5F-A03E74344D2F}" type="pres">
      <dgm:prSet presAssocID="{ABA8BC2A-A389-4C0D-9C8C-917AA410EC44}" presName="hierChild5" presStyleCnt="0"/>
      <dgm:spPr/>
    </dgm:pt>
    <dgm:pt modelId="{A95C7EC7-8F14-4DBC-B7B7-49FA5AAFA473}" type="pres">
      <dgm:prSet presAssocID="{4AD54CAC-6301-4EC8-A6B2-2785B540C813}" presName="hierChild5" presStyleCnt="0"/>
      <dgm:spPr/>
    </dgm:pt>
    <dgm:pt modelId="{A743A096-9B91-45EC-B3E4-4853643F5F2E}" type="pres">
      <dgm:prSet presAssocID="{288A756F-23B0-42F1-BA3A-60284E2534A4}" presName="hierChild3" presStyleCnt="0"/>
      <dgm:spPr/>
    </dgm:pt>
  </dgm:ptLst>
  <dgm:cxnLst>
    <dgm:cxn modelId="{02876B02-1DA2-48AA-8A6D-E458B35A8255}" type="presOf" srcId="{2FA0ADB6-DA20-4C61-B491-450A7D049606}" destId="{1F5563B9-6A06-4C46-98E4-CDCC2894FEE9}" srcOrd="0" destOrd="0" presId="urn:microsoft.com/office/officeart/2005/8/layout/orgChart1"/>
    <dgm:cxn modelId="{787E1508-9388-434B-892C-62F30671EE22}" type="presOf" srcId="{364191B9-D4AE-4812-A868-621194760C38}" destId="{2C4E89C9-576E-4505-A675-8BF6D829A7E5}" srcOrd="0" destOrd="0" presId="urn:microsoft.com/office/officeart/2005/8/layout/orgChart1"/>
    <dgm:cxn modelId="{CFF12309-911A-48A0-912A-5D8A68FC0153}" type="presOf" srcId="{81B18D5C-48AB-4563-AFE2-09886CCF15AE}" destId="{69E2E231-318B-415F-A3CB-E7DFBF53D327}" srcOrd="0" destOrd="0" presId="urn:microsoft.com/office/officeart/2005/8/layout/orgChart1"/>
    <dgm:cxn modelId="{FA2DCB0B-0D7F-4A58-8695-CF22A4D65D69}" srcId="{288A756F-23B0-42F1-BA3A-60284E2534A4}" destId="{010A2066-6818-4A5C-B605-07C5C4E53FC2}" srcOrd="5" destOrd="0" parTransId="{4B961FC8-59EF-47EA-9F76-0377521FD93A}" sibTransId="{AE8EB685-3501-46EC-A953-D35A8C09D1D8}"/>
    <dgm:cxn modelId="{CB9B7C0C-CEA9-4CEF-BFAF-9B17EA5094C0}" srcId="{2FA0ADB6-DA20-4C61-B491-450A7D049606}" destId="{6BCC92F1-7CA3-4BB2-B516-1952886FA626}" srcOrd="2" destOrd="0" parTransId="{BFF0F0F8-3E74-4A22-9220-6BCE155126BF}" sibTransId="{E1ACB8E0-9DC2-4EC5-83EA-17D1E4884D8B}"/>
    <dgm:cxn modelId="{4B9DE20E-5A90-45E9-B970-CD276F2F3E29}" type="presOf" srcId="{698A093C-A2EA-460F-886A-EBD5343A8078}" destId="{D57742A6-FE8D-46C0-9DB9-69A94380FFF7}" srcOrd="1" destOrd="0" presId="urn:microsoft.com/office/officeart/2005/8/layout/orgChart1"/>
    <dgm:cxn modelId="{2351C30F-67A8-4511-BD4B-9294D37C9DDF}" type="presOf" srcId="{288A756F-23B0-42F1-BA3A-60284E2534A4}" destId="{2700894D-6088-41AE-9E49-685FDECBE9BF}" srcOrd="0" destOrd="0" presId="urn:microsoft.com/office/officeart/2005/8/layout/orgChart1"/>
    <dgm:cxn modelId="{6E7F6111-448F-4750-BD17-92ADAD837ECD}" type="presOf" srcId="{F3DA9245-BD35-4313-A415-7B5AAC3A5145}" destId="{F390DCF4-2A7A-4132-8E6B-15D2EC686F00}" srcOrd="0" destOrd="0" presId="urn:microsoft.com/office/officeart/2005/8/layout/orgChart1"/>
    <dgm:cxn modelId="{D4EADC14-6F01-414D-912F-4BDA54B31D49}" type="presOf" srcId="{26997B90-3341-4222-BBD5-5D94A38F66F1}" destId="{2932DB82-C9CD-46BF-A4EE-ED6D998843FB}" srcOrd="0" destOrd="0" presId="urn:microsoft.com/office/officeart/2005/8/layout/orgChart1"/>
    <dgm:cxn modelId="{ECCEDF16-C662-402C-9D0C-4735BE4A825B}" type="presOf" srcId="{6B62E94D-B719-4CFA-93B5-1CAE590C56F2}" destId="{D1BF7E82-EF6C-428E-A18E-CAD5249AEA12}" srcOrd="0" destOrd="0" presId="urn:microsoft.com/office/officeart/2005/8/layout/orgChart1"/>
    <dgm:cxn modelId="{3942E416-EF84-4EF2-BC63-C284FF5F64A6}" type="presOf" srcId="{272475A5-8207-4719-9640-30FAAE953721}" destId="{C8FCE8E6-2B02-472E-B334-5E601176990E}" srcOrd="0" destOrd="0" presId="urn:microsoft.com/office/officeart/2005/8/layout/orgChart1"/>
    <dgm:cxn modelId="{3334F818-8ED7-4EAE-AE2D-04EA354F716D}" type="presOf" srcId="{BFF0F0F8-3E74-4A22-9220-6BCE155126BF}" destId="{02E2E7D9-56A3-410B-88EA-E4F88C272923}" srcOrd="0" destOrd="0" presId="urn:microsoft.com/office/officeart/2005/8/layout/orgChart1"/>
    <dgm:cxn modelId="{BAC40E1C-36DD-4178-980C-FF3A7D7AACB7}" type="presOf" srcId="{74F62BF9-5202-4C4A-8767-247A261556A1}" destId="{83302C77-E579-4D9E-A77F-2C31C7FE87F6}" srcOrd="0" destOrd="0" presId="urn:microsoft.com/office/officeart/2005/8/layout/orgChart1"/>
    <dgm:cxn modelId="{5F347C21-4E29-4989-8FB4-4ECA2AF5323F}" type="presOf" srcId="{272475A5-8207-4719-9640-30FAAE953721}" destId="{AD679447-71FB-4734-9E8B-CA2CB297B799}" srcOrd="1" destOrd="0" presId="urn:microsoft.com/office/officeart/2005/8/layout/orgChart1"/>
    <dgm:cxn modelId="{36D74226-E054-427B-B989-E991B307574B}" type="presOf" srcId="{7B063715-45AF-4449-917D-F777AD45DBC7}" destId="{E9F86803-5864-49CD-862F-D7214680BA22}" srcOrd="0" destOrd="0" presId="urn:microsoft.com/office/officeart/2005/8/layout/orgChart1"/>
    <dgm:cxn modelId="{31BC3429-60FB-4572-8F54-EF70A0A4B5D8}" srcId="{7FB57061-D210-417C-878D-66A94E6EDCF0}" destId="{CDA7301B-1DBD-41A2-BF83-802BF8938528}" srcOrd="1" destOrd="0" parTransId="{1DCBB8CF-6CEC-49DA-889A-1E2E561AF126}" sibTransId="{90F62A2F-D7C4-4F8A-B6DF-810D743B7B31}"/>
    <dgm:cxn modelId="{25A9612A-4088-4374-98C8-B19A4774DA29}" type="presOf" srcId="{D2A8E780-7583-43F3-BD10-17CA06DBD520}" destId="{8B2B8E86-AB46-4398-9C5F-4231E0101C14}" srcOrd="1" destOrd="0" presId="urn:microsoft.com/office/officeart/2005/8/layout/orgChart1"/>
    <dgm:cxn modelId="{0AD7DC2E-1DDC-47A4-9C9B-78C521063632}" type="presOf" srcId="{8FA7166C-3B66-4201-BF9A-A403E2213364}" destId="{0A8D6808-E0A3-4B89-BD7A-34A65CD126B4}" srcOrd="0" destOrd="0" presId="urn:microsoft.com/office/officeart/2005/8/layout/orgChart1"/>
    <dgm:cxn modelId="{D81E7C30-2F8F-470B-8C57-F76F2284AA80}" type="presOf" srcId="{41CED55B-65D5-4CB5-805D-D439627399F5}" destId="{C7220106-C82B-4EE1-BE37-4574C381783E}" srcOrd="0" destOrd="0" presId="urn:microsoft.com/office/officeart/2005/8/layout/orgChart1"/>
    <dgm:cxn modelId="{D080C035-8C22-48DE-860F-17BB58428DD2}" type="presOf" srcId="{8BD1863F-1A37-49F3-A19F-33951378DC62}" destId="{933E390B-0BF5-46B0-A82C-9ECB66E142AF}" srcOrd="0" destOrd="0" presId="urn:microsoft.com/office/officeart/2005/8/layout/orgChart1"/>
    <dgm:cxn modelId="{FBCFE535-7488-424A-8D40-3EC762A9929E}" type="presOf" srcId="{8E0FDCA0-EF89-4021-A94F-798A204723D4}" destId="{229B7298-4E6A-4364-B82F-1EF07C49CAB9}" srcOrd="1" destOrd="0" presId="urn:microsoft.com/office/officeart/2005/8/layout/orgChart1"/>
    <dgm:cxn modelId="{C6E8AA36-72FB-4A44-AC93-218E33B92D8E}" srcId="{7FB57061-D210-417C-878D-66A94E6EDCF0}" destId="{364191B9-D4AE-4812-A868-621194760C38}" srcOrd="0" destOrd="0" parTransId="{9E2E6321-2772-40F3-8960-E675A5B34DAA}" sibTransId="{1DE77CDC-DAED-41D4-A08F-F984FF60A40F}"/>
    <dgm:cxn modelId="{CF96B636-0DB3-45C3-9472-455589349142}" type="presOf" srcId="{26997B90-3341-4222-BBD5-5D94A38F66F1}" destId="{F67A443F-5220-46C5-92B3-2EE1C52FD3BC}" srcOrd="1" destOrd="0" presId="urn:microsoft.com/office/officeart/2005/8/layout/orgChart1"/>
    <dgm:cxn modelId="{F38A4B3D-F374-4851-A272-2F09DA11F60A}" srcId="{288A756F-23B0-42F1-BA3A-60284E2534A4}" destId="{4AD54CAC-6301-4EC8-A6B2-2785B540C813}" srcOrd="6" destOrd="0" parTransId="{36B45E04-7EDF-4E5F-8FEA-1A8EB8307311}" sibTransId="{62A7B656-6B3B-4B8F-9B97-70A66CA0D977}"/>
    <dgm:cxn modelId="{3246E63D-17C9-44C6-A25E-046AAC566F46}" type="presOf" srcId="{6BCC92F1-7CA3-4BB2-B516-1952886FA626}" destId="{5447F891-32D0-4994-A4B2-C16F1F1FD56F}" srcOrd="0" destOrd="0" presId="urn:microsoft.com/office/officeart/2005/8/layout/orgChart1"/>
    <dgm:cxn modelId="{3A37495B-8A92-4FF7-81A4-7BC9964B3FC4}" type="presOf" srcId="{F945DB1D-C5D0-4AEA-8CF1-B66C1E5D97BF}" destId="{00E5FD0F-4AC1-47DA-9246-7FCA219B3395}" srcOrd="1" destOrd="0" presId="urn:microsoft.com/office/officeart/2005/8/layout/orgChart1"/>
    <dgm:cxn modelId="{6D4C555E-F6FB-421C-8F6C-1C44FCB5BC73}" type="presOf" srcId="{DA27C8CD-4ED4-4850-82A5-E5BC82404B72}" destId="{99A47868-2F6E-4957-B09F-2A1A673792D9}" srcOrd="0" destOrd="0" presId="urn:microsoft.com/office/officeart/2005/8/layout/orgChart1"/>
    <dgm:cxn modelId="{AB0B0E41-6319-44B7-BFD0-D65990547378}" type="presOf" srcId="{CDA7301B-1DBD-41A2-BF83-802BF8938528}" destId="{5DB5C47A-A6F8-47E9-81A8-7137A7C9728D}" srcOrd="0" destOrd="0" presId="urn:microsoft.com/office/officeart/2005/8/layout/orgChart1"/>
    <dgm:cxn modelId="{AB3C3941-C730-4192-AE5E-4CCD3028989A}" type="presOf" srcId="{F9CCFF0F-F2C1-4B54-B91F-5AFBEE41C79A}" destId="{04ED222D-55E4-420D-922C-23BEEF7442B5}" srcOrd="0" destOrd="0" presId="urn:microsoft.com/office/officeart/2005/8/layout/orgChart1"/>
    <dgm:cxn modelId="{4EE24941-36A8-4DD5-BE81-88AEE5670C68}" type="presOf" srcId="{2D5EE00A-9C23-4821-9111-595FAB8DB39A}" destId="{18BC7373-8EFA-485B-9FC6-49C9D0D8EA3F}" srcOrd="1" destOrd="0" presId="urn:microsoft.com/office/officeart/2005/8/layout/orgChart1"/>
    <dgm:cxn modelId="{57AB5461-F30D-4E1D-B912-95F0A99A2AF7}" srcId="{F3DA9245-BD35-4313-A415-7B5AAC3A5145}" destId="{920502A9-2789-4FA5-921F-D7914E67BC2D}" srcOrd="0" destOrd="0" parTransId="{8FA7166C-3B66-4201-BF9A-A403E2213364}" sibTransId="{7942D34F-2FAB-4459-852F-EA8DF2F5C9EA}"/>
    <dgm:cxn modelId="{F7B5E263-DBB4-4F8C-889A-523417A47617}" type="presOf" srcId="{FA4761C0-3195-4FC5-924D-31F24A7DD7A4}" destId="{6EC678F3-43A0-4894-BFCB-F8364D63A43E}" srcOrd="0" destOrd="0" presId="urn:microsoft.com/office/officeart/2005/8/layout/orgChart1"/>
    <dgm:cxn modelId="{16DBFB43-BAB7-41B0-95C8-0B6812D9E483}" type="presOf" srcId="{F945DB1D-C5D0-4AEA-8CF1-B66C1E5D97BF}" destId="{9241E3EA-686A-4B9F-A085-4C52F5174117}" srcOrd="0" destOrd="0" presId="urn:microsoft.com/office/officeart/2005/8/layout/orgChart1"/>
    <dgm:cxn modelId="{82205944-9FFD-42CF-B39B-5F278FD1C467}" srcId="{2FA0ADB6-DA20-4C61-B491-450A7D049606}" destId="{698A093C-A2EA-460F-886A-EBD5343A8078}" srcOrd="1" destOrd="0" parTransId="{41CED55B-65D5-4CB5-805D-D439627399F5}" sibTransId="{AAC50E7C-DE95-467D-B66D-4CB8AAAA43DB}"/>
    <dgm:cxn modelId="{CC612367-CDB9-4331-8FD1-B7CEC05E15FD}" type="presOf" srcId="{4D868F8E-1689-45CA-BA9A-70AA3DEC0560}" destId="{5EB25A66-76A2-4AD3-9885-D68676B5E5BA}" srcOrd="0" destOrd="0" presId="urn:microsoft.com/office/officeart/2005/8/layout/orgChart1"/>
    <dgm:cxn modelId="{6EC77469-30F3-47D7-900F-A12FC93A5766}" type="presOf" srcId="{5F91D577-1D1A-49EE-BC12-728D3DBA62B5}" destId="{82929A8D-BB76-410A-9624-F926FBDFF324}" srcOrd="0" destOrd="0" presId="urn:microsoft.com/office/officeart/2005/8/layout/orgChart1"/>
    <dgm:cxn modelId="{32F3944A-6FA0-4759-9E56-56A9FAAAED72}" type="presOf" srcId="{7B063715-45AF-4449-917D-F777AD45DBC7}" destId="{279D3166-93A5-4AC0-93DB-B192167BA984}" srcOrd="1" destOrd="0" presId="urn:microsoft.com/office/officeart/2005/8/layout/orgChart1"/>
    <dgm:cxn modelId="{88BBBD6A-29D7-4494-AEBA-557E19F4B240}" srcId="{F945DB1D-C5D0-4AEA-8CF1-B66C1E5D97BF}" destId="{74F62BF9-5202-4C4A-8767-247A261556A1}" srcOrd="0" destOrd="0" parTransId="{815C1290-21AF-4532-9E61-59DA6A9E0E3D}" sibTransId="{BD81033C-5631-453B-BC4F-D5EBFF271F9A}"/>
    <dgm:cxn modelId="{10C8C74C-F141-45AF-B994-2E6C3EF8B120}" srcId="{288A756F-23B0-42F1-BA3A-60284E2534A4}" destId="{7FB57061-D210-417C-878D-66A94E6EDCF0}" srcOrd="4" destOrd="0" parTransId="{4D868F8E-1689-45CA-BA9A-70AA3DEC0560}" sibTransId="{0EFC1D56-57A6-467F-99C6-4B5CDDB17993}"/>
    <dgm:cxn modelId="{3053EA6C-FE44-49A3-8611-1224CBEA9C1C}" type="presOf" srcId="{15B69391-8D2A-4C22-B32D-2E55B2EB3213}" destId="{E542B707-E082-4020-AAA8-0D1F6D06A2D0}" srcOrd="0" destOrd="0" presId="urn:microsoft.com/office/officeart/2005/8/layout/orgChart1"/>
    <dgm:cxn modelId="{6001094D-3F1E-4EC9-9E01-669CE4E6C6A9}" srcId="{288A756F-23B0-42F1-BA3A-60284E2534A4}" destId="{F3DA9245-BD35-4313-A415-7B5AAC3A5145}" srcOrd="2" destOrd="0" parTransId="{81B18D5C-48AB-4563-AFE2-09886CCF15AE}" sibTransId="{ECB992BE-68C4-40D0-88F6-6A86202C7067}"/>
    <dgm:cxn modelId="{6ECE6650-7A41-4AF4-B415-91AED97FB241}" srcId="{F945DB1D-C5D0-4AEA-8CF1-B66C1E5D97BF}" destId="{7B063715-45AF-4449-917D-F777AD45DBC7}" srcOrd="1" destOrd="0" parTransId="{96E09BBB-6FF7-4FED-B991-8F6932739FF0}" sibTransId="{9E92937E-DBB6-4581-8725-2B596B068C9A}"/>
    <dgm:cxn modelId="{73367474-D09A-4F2F-8DDB-87B806CEF7FD}" srcId="{FA4761C0-3195-4FC5-924D-31F24A7DD7A4}" destId="{E49EC09C-1EA3-46A7-9E73-771DB4AF7A21}" srcOrd="0" destOrd="0" parTransId="{9306F62D-8B5E-4815-BB08-25025234B331}" sibTransId="{A6238922-FEED-4EB6-8871-E56C92398FDD}"/>
    <dgm:cxn modelId="{825C1D55-7FDF-41A8-B748-7528D3240EFF}" type="presOf" srcId="{D2A8E780-7583-43F3-BD10-17CA06DBD520}" destId="{A1B075E4-1AE9-436C-99F4-8DF466CB5E86}" srcOrd="0" destOrd="0" presId="urn:microsoft.com/office/officeart/2005/8/layout/orgChart1"/>
    <dgm:cxn modelId="{F62CCD75-9A09-47DF-B0B7-FF6DA5B9E0A9}" type="presOf" srcId="{6CF4E66E-DB8A-474E-B27A-78775380A0D8}" destId="{F03D0F7C-1557-49DB-92F7-7EF5F06F8064}" srcOrd="0" destOrd="0" presId="urn:microsoft.com/office/officeart/2005/8/layout/orgChart1"/>
    <dgm:cxn modelId="{6F891E78-827D-4E76-B40D-B52D9DC42B16}" type="presOf" srcId="{2FA0ADB6-DA20-4C61-B491-450A7D049606}" destId="{31E72724-4EEC-4BF7-BAD5-9AF7BF36A275}" srcOrd="1" destOrd="0" presId="urn:microsoft.com/office/officeart/2005/8/layout/orgChart1"/>
    <dgm:cxn modelId="{13C34B58-825B-4EB3-A5DB-631C69D01E04}" type="presOf" srcId="{010A2066-6818-4A5C-B605-07C5C4E53FC2}" destId="{73C47DF3-DBF5-4F99-8DB0-24D5C51469DD}" srcOrd="0" destOrd="0" presId="urn:microsoft.com/office/officeart/2005/8/layout/orgChart1"/>
    <dgm:cxn modelId="{3220F359-4999-45E5-AAEA-81EB51A8810B}" srcId="{288A756F-23B0-42F1-BA3A-60284E2534A4}" destId="{F945DB1D-C5D0-4AEA-8CF1-B66C1E5D97BF}" srcOrd="1" destOrd="0" parTransId="{6CF4E66E-DB8A-474E-B27A-78775380A0D8}" sibTransId="{D37875EB-2FD4-46BE-AE88-52A96EA10EA6}"/>
    <dgm:cxn modelId="{B9C13D7C-1BA1-4E22-B720-18A2A1B6E7AC}" type="presOf" srcId="{36B45E04-7EDF-4E5F-8FEA-1A8EB8307311}" destId="{BAEA6C35-4ADB-425E-B9E5-65431761ADFE}" srcOrd="0" destOrd="0" presId="urn:microsoft.com/office/officeart/2005/8/layout/orgChart1"/>
    <dgm:cxn modelId="{BA57BE7D-C80C-4A20-80DD-E21CC5B1E539}" type="presOf" srcId="{C9DB5F97-E5BE-441B-B0E3-942C032877D2}" destId="{9FAA4907-CD61-464F-8443-BC8640F70C9C}" srcOrd="0" destOrd="0" presId="urn:microsoft.com/office/officeart/2005/8/layout/orgChart1"/>
    <dgm:cxn modelId="{1C54547E-22DD-4C78-80AA-02A0F4E2524C}" srcId="{FA4761C0-3195-4FC5-924D-31F24A7DD7A4}" destId="{8E0FDCA0-EF89-4021-A94F-798A204723D4}" srcOrd="1" destOrd="0" parTransId="{8BD1863F-1A37-49F3-A19F-33951378DC62}" sibTransId="{0DC9966D-25FA-42B8-B0BF-05B8C351300B}"/>
    <dgm:cxn modelId="{BB8AAB80-EFD0-479A-83CD-9040E36288D2}" type="presOf" srcId="{ABA8BC2A-A389-4C0D-9C8C-917AA410EC44}" destId="{6671DBF9-6328-452F-BEEE-072106ED1007}" srcOrd="0" destOrd="0" presId="urn:microsoft.com/office/officeart/2005/8/layout/orgChart1"/>
    <dgm:cxn modelId="{74153983-1833-4C0D-AF6E-EE091AA361C4}" type="presOf" srcId="{920502A9-2789-4FA5-921F-D7914E67BC2D}" destId="{30C66BE4-594F-48A4-B48C-1BA92D14A40B}" srcOrd="0" destOrd="0" presId="urn:microsoft.com/office/officeart/2005/8/layout/orgChart1"/>
    <dgm:cxn modelId="{187ABA84-68CC-4D66-8ED1-F05B44021AF8}" type="presOf" srcId="{4A05EA9C-5D7C-4A3A-9DA2-FA8DB3FB1108}" destId="{AB6AAC2A-D871-464F-B532-17662CE4B494}" srcOrd="0" destOrd="0" presId="urn:microsoft.com/office/officeart/2005/8/layout/orgChart1"/>
    <dgm:cxn modelId="{76864786-C303-4669-B31A-5F57B0AAF0CD}" type="presOf" srcId="{4AD54CAC-6301-4EC8-A6B2-2785B540C813}" destId="{09CA789F-2C43-4D4E-8BC7-A130F6EAA844}" srcOrd="0" destOrd="0" presId="urn:microsoft.com/office/officeart/2005/8/layout/orgChart1"/>
    <dgm:cxn modelId="{16FB6C89-B0D4-4E75-99F5-7B2894B49A78}" srcId="{4AD54CAC-6301-4EC8-A6B2-2785B540C813}" destId="{ABA8BC2A-A389-4C0D-9C8C-917AA410EC44}" srcOrd="2" destOrd="0" parTransId="{4A05EA9C-5D7C-4A3A-9DA2-FA8DB3FB1108}" sibTransId="{9B7840E8-FBC3-4483-B43E-120ADEB650C0}"/>
    <dgm:cxn modelId="{04096C8A-EE6B-4835-B6A0-091DD0583734}" type="presOf" srcId="{9E2E6321-2772-40F3-8960-E675A5B34DAA}" destId="{6EE6814C-F110-4C87-A4C0-EE83F389C148}" srcOrd="0" destOrd="0" presId="urn:microsoft.com/office/officeart/2005/8/layout/orgChart1"/>
    <dgm:cxn modelId="{DE0D868B-CCB9-493A-BF36-6F8A259D6667}" type="presOf" srcId="{1DCBB8CF-6CEC-49DA-889A-1E2E561AF126}" destId="{4BA2C5CA-0C21-4E94-9585-EF29522F05D4}" srcOrd="0" destOrd="0" presId="urn:microsoft.com/office/officeart/2005/8/layout/orgChart1"/>
    <dgm:cxn modelId="{11D7938C-9E60-45F8-8BE2-FD5203C03EB1}" type="presOf" srcId="{364191B9-D4AE-4812-A868-621194760C38}" destId="{0A408722-75CA-413C-BF06-69033D4DA592}" srcOrd="1" destOrd="0" presId="urn:microsoft.com/office/officeart/2005/8/layout/orgChart1"/>
    <dgm:cxn modelId="{3E356A8E-22BA-49B6-9B8C-9B02B79D1038}" type="presOf" srcId="{ABA8BC2A-A389-4C0D-9C8C-917AA410EC44}" destId="{982FB1FF-5BB0-4F77-A573-373D54D6E101}" srcOrd="1" destOrd="0" presId="urn:microsoft.com/office/officeart/2005/8/layout/orgChart1"/>
    <dgm:cxn modelId="{17143695-8DAF-456E-AEFA-0D1882B0E0B8}" type="presOf" srcId="{2D5EE00A-9C23-4821-9111-595FAB8DB39A}" destId="{D85F4514-35C4-42ED-9F11-C4D0E8664AD8}" srcOrd="0" destOrd="0" presId="urn:microsoft.com/office/officeart/2005/8/layout/orgChart1"/>
    <dgm:cxn modelId="{783B7B95-49A3-45E0-AE35-11588AE4EEC5}" type="presOf" srcId="{9306F62D-8B5E-4815-BB08-25025234B331}" destId="{AF06E5EA-0438-4599-B13D-018B029E23A7}" srcOrd="0" destOrd="0" presId="urn:microsoft.com/office/officeart/2005/8/layout/orgChart1"/>
    <dgm:cxn modelId="{A78B7F9C-31D0-4DFB-B072-85C75E909A44}" type="presOf" srcId="{96E09BBB-6FF7-4FED-B991-8F6932739FF0}" destId="{61961F27-A151-4AD8-B117-E9F40CE86373}" srcOrd="0" destOrd="0" presId="urn:microsoft.com/office/officeart/2005/8/layout/orgChart1"/>
    <dgm:cxn modelId="{9AC2A29C-56FD-426F-8BD0-A76C4D5B942D}" type="presOf" srcId="{CE6D97CA-F75F-4A58-8DCA-AD21ABF8C1C6}" destId="{56C0EB3F-539E-4E00-90BA-F6D109231CCC}" srcOrd="1" destOrd="0" presId="urn:microsoft.com/office/officeart/2005/8/layout/orgChart1"/>
    <dgm:cxn modelId="{0A68CB9E-567A-4450-ADCE-1270777D1AA1}" type="presOf" srcId="{78E5F999-C690-4DB6-81D9-8EC2111F814C}" destId="{E5F02999-943B-464D-B09F-EF463FC38CCC}" srcOrd="0" destOrd="0" presId="urn:microsoft.com/office/officeart/2005/8/layout/orgChart1"/>
    <dgm:cxn modelId="{E315609F-6985-4D21-A95D-A20B89234ED4}" type="presOf" srcId="{E49EC09C-1EA3-46A7-9E73-771DB4AF7A21}" destId="{B38CE314-B0A4-44F1-B54C-02DC54AC4875}" srcOrd="0" destOrd="0" presId="urn:microsoft.com/office/officeart/2005/8/layout/orgChart1"/>
    <dgm:cxn modelId="{E864629F-3042-4788-A22E-DE246DA81FB9}" type="presOf" srcId="{4AD54CAC-6301-4EC8-A6B2-2785B540C813}" destId="{92E13836-9421-4C7C-96A4-569374C749F2}" srcOrd="1" destOrd="0" presId="urn:microsoft.com/office/officeart/2005/8/layout/orgChart1"/>
    <dgm:cxn modelId="{1EFDC1A0-1DEB-40F2-8887-7E017693AAD9}" type="presOf" srcId="{CDA7301B-1DBD-41A2-BF83-802BF8938528}" destId="{96A5D154-4707-4D11-9ECB-F860A68064A3}" srcOrd="1" destOrd="0" presId="urn:microsoft.com/office/officeart/2005/8/layout/orgChart1"/>
    <dgm:cxn modelId="{865661A1-C040-4BE0-8566-64937FC82D96}" type="presOf" srcId="{4B961FC8-59EF-47EA-9F76-0377521FD93A}" destId="{9973898A-B8B6-4E2D-99BE-5694B6F46664}" srcOrd="0" destOrd="0" presId="urn:microsoft.com/office/officeart/2005/8/layout/orgChart1"/>
    <dgm:cxn modelId="{2BCF7BA1-8C4B-463A-BBE2-957CAC4F500E}" type="presOf" srcId="{DFB09D7B-B5A9-4197-8882-294B2B7FE46B}" destId="{45007580-8776-4BDB-B33F-08541AF3F74D}" srcOrd="0" destOrd="0" presId="urn:microsoft.com/office/officeart/2005/8/layout/orgChart1"/>
    <dgm:cxn modelId="{D60C23A2-A656-47DF-9A45-17029C066E2C}" type="presOf" srcId="{920502A9-2789-4FA5-921F-D7914E67BC2D}" destId="{3A4EF1F3-3FB2-4395-817A-3FBDDF27C054}" srcOrd="1" destOrd="0" presId="urn:microsoft.com/office/officeart/2005/8/layout/orgChart1"/>
    <dgm:cxn modelId="{C591FBA4-3B28-47EE-9ED8-1AEC84533E84}" type="presOf" srcId="{C2E921D2-6F2A-4E1E-A0B6-0631A90201B6}" destId="{5604AA49-06B4-4DDF-8F7D-374D28449CCB}" srcOrd="0" destOrd="0" presId="urn:microsoft.com/office/officeart/2005/8/layout/orgChart1"/>
    <dgm:cxn modelId="{BA8B73A9-A5E1-4FBE-A915-DF564F9AA065}" type="presOf" srcId="{CE6D97CA-F75F-4A58-8DCA-AD21ABF8C1C6}" destId="{5660B381-7649-4517-8DE2-6A274FFD2CB1}" srcOrd="0" destOrd="0" presId="urn:microsoft.com/office/officeart/2005/8/layout/orgChart1"/>
    <dgm:cxn modelId="{F03A16AC-66DF-4A1B-BB95-BB189A341583}" type="presOf" srcId="{DFB09D7B-B5A9-4197-8882-294B2B7FE46B}" destId="{94050998-F033-4349-AA36-C7A78B198F1F}" srcOrd="1" destOrd="0" presId="urn:microsoft.com/office/officeart/2005/8/layout/orgChart1"/>
    <dgm:cxn modelId="{6BC1F0B4-19F3-435F-BB06-890B57D431E0}" srcId="{4AD54CAC-6301-4EC8-A6B2-2785B540C813}" destId="{CE6D97CA-F75F-4A58-8DCA-AD21ABF8C1C6}" srcOrd="1" destOrd="0" parTransId="{C9DB5F97-E5BE-441B-B0E3-942C032877D2}" sibTransId="{EB3B6C02-7F94-4098-8D98-38BE75E2326D}"/>
    <dgm:cxn modelId="{FC897CB9-8290-45C3-93E9-7632CA19E045}" type="presOf" srcId="{E49EC09C-1EA3-46A7-9E73-771DB4AF7A21}" destId="{CA0619AC-78BB-4D99-ACB4-F757B38D5B23}" srcOrd="1" destOrd="0" presId="urn:microsoft.com/office/officeart/2005/8/layout/orgChart1"/>
    <dgm:cxn modelId="{1ECC63C2-3322-466A-A6DD-B011B8CAABB8}" type="presOf" srcId="{CC5B1860-CC9F-4719-ABE8-8EAF456C48EE}" destId="{21BD53D5-3EDE-4FD8-862E-15E5BA0F00F9}" srcOrd="1" destOrd="0" presId="urn:microsoft.com/office/officeart/2005/8/layout/orgChart1"/>
    <dgm:cxn modelId="{129F89C7-7350-4A23-91D1-F27CE05E05FE}" type="presOf" srcId="{F3DA9245-BD35-4313-A415-7B5AAC3A5145}" destId="{BBA8CC76-72D0-4F76-B036-658FF817DEFC}" srcOrd="1" destOrd="0" presId="urn:microsoft.com/office/officeart/2005/8/layout/orgChart1"/>
    <dgm:cxn modelId="{0C314CC9-3096-4F14-B46E-34CE56671676}" srcId="{BCE8BA35-56CE-4D04-8326-54785178079C}" destId="{288A756F-23B0-42F1-BA3A-60284E2534A4}" srcOrd="0" destOrd="0" parTransId="{C4D90EBA-DF02-4E7F-8287-81723B266848}" sibTransId="{98312AFB-B68C-45A7-B047-138B6AB4D151}"/>
    <dgm:cxn modelId="{B45234D0-1927-42BD-94D7-937770DD9651}" srcId="{288A756F-23B0-42F1-BA3A-60284E2534A4}" destId="{FA4761C0-3195-4FC5-924D-31F24A7DD7A4}" srcOrd="3" destOrd="0" parTransId="{78E5F999-C690-4DB6-81D9-8EC2111F814C}" sibTransId="{491E5A36-B9D9-4602-90BA-B4E4FF60FA2E}"/>
    <dgm:cxn modelId="{DB4DFFD0-C126-4FFC-8CC2-5E7C49B9DE56}" srcId="{010A2066-6818-4A5C-B605-07C5C4E53FC2}" destId="{272475A5-8207-4719-9640-30FAAE953721}" srcOrd="1" destOrd="0" parTransId="{C2E921D2-6F2A-4E1E-A0B6-0631A90201B6}" sibTransId="{C33290F9-77C8-4BF8-8961-8C81AC862E61}"/>
    <dgm:cxn modelId="{E8E8AED2-A050-4594-B5D8-385FDD8C53DB}" type="presOf" srcId="{288A756F-23B0-42F1-BA3A-60284E2534A4}" destId="{4EBCBED2-5E8F-426E-AAF7-EAD9EB88F344}" srcOrd="1" destOrd="0" presId="urn:microsoft.com/office/officeart/2005/8/layout/orgChart1"/>
    <dgm:cxn modelId="{2D55FED5-5013-43CA-98EB-D40EAB21EE0D}" type="presOf" srcId="{FA4761C0-3195-4FC5-924D-31F24A7DD7A4}" destId="{29C1E608-5B56-4483-A932-4FF1CE4626A0}" srcOrd="1" destOrd="0" presId="urn:microsoft.com/office/officeart/2005/8/layout/orgChart1"/>
    <dgm:cxn modelId="{380D5BD8-92CA-46D7-8EC3-60829663F34D}" type="presOf" srcId="{8E0FDCA0-EF89-4021-A94F-798A204723D4}" destId="{0170D418-483E-44BF-9AB8-5D8C955F77A6}" srcOrd="0" destOrd="0" presId="urn:microsoft.com/office/officeart/2005/8/layout/orgChart1"/>
    <dgm:cxn modelId="{ED6A80D8-EB76-4622-962D-8580B4978474}" type="presOf" srcId="{CC5B1860-CC9F-4719-ABE8-8EAF456C48EE}" destId="{7416BE49-A478-4375-896A-438F7E9ACB33}" srcOrd="0" destOrd="0" presId="urn:microsoft.com/office/officeart/2005/8/layout/orgChart1"/>
    <dgm:cxn modelId="{88C0E3E0-0C11-4C16-8391-0BAC3002A29D}" srcId="{F3DA9245-BD35-4313-A415-7B5AAC3A5145}" destId="{DFB09D7B-B5A9-4197-8882-294B2B7FE46B}" srcOrd="1" destOrd="0" parTransId="{DA27C8CD-4ED4-4850-82A5-E5BC82404B72}" sibTransId="{501A643C-2CCE-4E6D-93E6-76EBB222B533}"/>
    <dgm:cxn modelId="{403411E1-D3C6-405C-87A0-880352E0FCBE}" type="presOf" srcId="{698A093C-A2EA-460F-886A-EBD5343A8078}" destId="{5C6F81E1-46E5-4755-880C-7BBA9F87ADA8}" srcOrd="0" destOrd="0" presId="urn:microsoft.com/office/officeart/2005/8/layout/orgChart1"/>
    <dgm:cxn modelId="{0FF443E1-2F33-4409-9AFB-DB4C1D822A39}" type="presOf" srcId="{815C1290-21AF-4532-9E61-59DA6A9E0E3D}" destId="{208F4F98-F415-4130-9ABD-F04CB4FC3A48}" srcOrd="0" destOrd="0" presId="urn:microsoft.com/office/officeart/2005/8/layout/orgChart1"/>
    <dgm:cxn modelId="{E91981E4-95C3-4A43-97EB-9E7189850E04}" srcId="{288A756F-23B0-42F1-BA3A-60284E2534A4}" destId="{2FA0ADB6-DA20-4C61-B491-450A7D049606}" srcOrd="0" destOrd="0" parTransId="{5F91D577-1D1A-49EE-BC12-728D3DBA62B5}" sibTransId="{84165F98-8CB0-4A0F-8B0E-78A342B53339}"/>
    <dgm:cxn modelId="{5A77F1E4-F8D6-4E01-8367-94F8C56BC203}" type="presOf" srcId="{7FB57061-D210-417C-878D-66A94E6EDCF0}" destId="{24E4E053-2A92-4D46-8C48-CEC3D1617840}" srcOrd="0" destOrd="0" presId="urn:microsoft.com/office/officeart/2005/8/layout/orgChart1"/>
    <dgm:cxn modelId="{12A45AE7-2EDA-4FF2-B27E-11F7927C45BA}" type="presOf" srcId="{7FB57061-D210-417C-878D-66A94E6EDCF0}" destId="{8E7DAD6E-FCEA-4454-B2ED-C8C038D36110}" srcOrd="1" destOrd="0" presId="urn:microsoft.com/office/officeart/2005/8/layout/orgChart1"/>
    <dgm:cxn modelId="{53CED6E7-B999-4796-8FC9-F4A43B7766F6}" srcId="{4AD54CAC-6301-4EC8-A6B2-2785B540C813}" destId="{2D5EE00A-9C23-4821-9111-595FAB8DB39A}" srcOrd="0" destOrd="0" parTransId="{61975A8A-9008-4FE1-8A8B-25FE8F1B3F07}" sibTransId="{812FF377-6F18-4CE4-99EC-7BD6D594B94D}"/>
    <dgm:cxn modelId="{9801A2EC-C892-48B4-B754-BDAF8B408C29}" type="presOf" srcId="{BCE8BA35-56CE-4D04-8326-54785178079C}" destId="{8C076504-95CC-454A-B236-9A7AC69EFC2B}" srcOrd="0" destOrd="0" presId="urn:microsoft.com/office/officeart/2005/8/layout/orgChart1"/>
    <dgm:cxn modelId="{2F9987ED-372E-4335-A231-26A2D2DE7AF6}" srcId="{010A2066-6818-4A5C-B605-07C5C4E53FC2}" destId="{CC5B1860-CC9F-4719-ABE8-8EAF456C48EE}" srcOrd="0" destOrd="0" parTransId="{6B62E94D-B719-4CFA-93B5-1CAE590C56F2}" sibTransId="{DEB5B07B-8D9F-46DD-92D2-B47494E4FEDD}"/>
    <dgm:cxn modelId="{CB4374EE-40DF-4FEB-AE70-AABB03ABDADA}" type="presOf" srcId="{6BCC92F1-7CA3-4BB2-B516-1952886FA626}" destId="{8B2ECC1D-D945-47D1-9688-1707EB1E415C}" srcOrd="1" destOrd="0" presId="urn:microsoft.com/office/officeart/2005/8/layout/orgChart1"/>
    <dgm:cxn modelId="{3B32A9EF-E4B5-4F30-80F7-04ED7A412BE4}" type="presOf" srcId="{61975A8A-9008-4FE1-8A8B-25FE8F1B3F07}" destId="{17AA77DD-87A3-4D85-A41E-0463BB427DF3}" srcOrd="0" destOrd="0" presId="urn:microsoft.com/office/officeart/2005/8/layout/orgChart1"/>
    <dgm:cxn modelId="{7CA5A5F3-CE9D-4852-8A0F-709CD4B18D74}" type="presOf" srcId="{74F62BF9-5202-4C4A-8767-247A261556A1}" destId="{36C817F3-6A5D-4158-B0E5-C1F47AFC028C}" srcOrd="1" destOrd="0" presId="urn:microsoft.com/office/officeart/2005/8/layout/orgChart1"/>
    <dgm:cxn modelId="{4EBF42F4-4A85-4C4A-AFA6-A97B015D8791}" srcId="{2FA0ADB6-DA20-4C61-B491-450A7D049606}" destId="{26997B90-3341-4222-BBD5-5D94A38F66F1}" srcOrd="0" destOrd="0" parTransId="{15B69391-8D2A-4C22-B32D-2E55B2EB3213}" sibTransId="{93EA9D8A-3B0C-47D9-8D23-9FB9183A4800}"/>
    <dgm:cxn modelId="{3F3288F6-AFB2-4EF2-AAB7-6AC108742B65}" srcId="{7FB57061-D210-417C-878D-66A94E6EDCF0}" destId="{D2A8E780-7583-43F3-BD10-17CA06DBD520}" srcOrd="2" destOrd="0" parTransId="{F9CCFF0F-F2C1-4B54-B91F-5AFBEE41C79A}" sibTransId="{DE0FAEC0-001C-4C8D-A523-3D2CA8AFEE08}"/>
    <dgm:cxn modelId="{80A468F8-8F32-43A3-9AD0-CAF3C66E4071}" type="presOf" srcId="{010A2066-6818-4A5C-B605-07C5C4E53FC2}" destId="{F9227078-FBB5-46C5-BC3A-2785E8D1EC46}" srcOrd="1" destOrd="0" presId="urn:microsoft.com/office/officeart/2005/8/layout/orgChart1"/>
    <dgm:cxn modelId="{51899C2F-6865-4084-87E1-52A660C79F6A}" type="presParOf" srcId="{8C076504-95CC-454A-B236-9A7AC69EFC2B}" destId="{B9FC16E8-91B5-45E1-8769-0E85FECB85ED}" srcOrd="0" destOrd="0" presId="urn:microsoft.com/office/officeart/2005/8/layout/orgChart1"/>
    <dgm:cxn modelId="{6E1BE50B-578A-4633-A2F3-A7492F259AB6}" type="presParOf" srcId="{B9FC16E8-91B5-45E1-8769-0E85FECB85ED}" destId="{186440A6-28D0-4F7B-BFA7-414C09B45051}" srcOrd="0" destOrd="0" presId="urn:microsoft.com/office/officeart/2005/8/layout/orgChart1"/>
    <dgm:cxn modelId="{CDA02334-AB55-45B4-88A0-03A3D5E69990}" type="presParOf" srcId="{186440A6-28D0-4F7B-BFA7-414C09B45051}" destId="{2700894D-6088-41AE-9E49-685FDECBE9BF}" srcOrd="0" destOrd="0" presId="urn:microsoft.com/office/officeart/2005/8/layout/orgChart1"/>
    <dgm:cxn modelId="{6514B41D-4F44-49EE-9C84-A73481758318}" type="presParOf" srcId="{186440A6-28D0-4F7B-BFA7-414C09B45051}" destId="{4EBCBED2-5E8F-426E-AAF7-EAD9EB88F344}" srcOrd="1" destOrd="0" presId="urn:microsoft.com/office/officeart/2005/8/layout/orgChart1"/>
    <dgm:cxn modelId="{5009773A-5A0B-4299-865E-90C57F1B7AB5}" type="presParOf" srcId="{B9FC16E8-91B5-45E1-8769-0E85FECB85ED}" destId="{CE9BCBAD-2383-4D29-B90F-4A74F7CAEFBA}" srcOrd="1" destOrd="0" presId="urn:microsoft.com/office/officeart/2005/8/layout/orgChart1"/>
    <dgm:cxn modelId="{F2EDCCBC-CAE4-4D77-B219-B68791EA60B4}" type="presParOf" srcId="{CE9BCBAD-2383-4D29-B90F-4A74F7CAEFBA}" destId="{82929A8D-BB76-410A-9624-F926FBDFF324}" srcOrd="0" destOrd="0" presId="urn:microsoft.com/office/officeart/2005/8/layout/orgChart1"/>
    <dgm:cxn modelId="{CD2F3C4B-69E3-461F-8EFB-081EC9FFFE26}" type="presParOf" srcId="{CE9BCBAD-2383-4D29-B90F-4A74F7CAEFBA}" destId="{F337DD3D-F33D-4230-A715-D77EC981B304}" srcOrd="1" destOrd="0" presId="urn:microsoft.com/office/officeart/2005/8/layout/orgChart1"/>
    <dgm:cxn modelId="{CB5CCB00-F2A7-4039-8549-2FF152E4F10B}" type="presParOf" srcId="{F337DD3D-F33D-4230-A715-D77EC981B304}" destId="{138318CA-4087-4A04-B844-CA796F18F919}" srcOrd="0" destOrd="0" presId="urn:microsoft.com/office/officeart/2005/8/layout/orgChart1"/>
    <dgm:cxn modelId="{9792D3E7-2AB6-430C-AA43-95447B6F7918}" type="presParOf" srcId="{138318CA-4087-4A04-B844-CA796F18F919}" destId="{1F5563B9-6A06-4C46-98E4-CDCC2894FEE9}" srcOrd="0" destOrd="0" presId="urn:microsoft.com/office/officeart/2005/8/layout/orgChart1"/>
    <dgm:cxn modelId="{75D32E5F-31A9-4025-A703-317A6BACE5F5}" type="presParOf" srcId="{138318CA-4087-4A04-B844-CA796F18F919}" destId="{31E72724-4EEC-4BF7-BAD5-9AF7BF36A275}" srcOrd="1" destOrd="0" presId="urn:microsoft.com/office/officeart/2005/8/layout/orgChart1"/>
    <dgm:cxn modelId="{B2977C76-E1E9-4BCF-8522-A6640BEF1D96}" type="presParOf" srcId="{F337DD3D-F33D-4230-A715-D77EC981B304}" destId="{BA1AB38E-A127-426F-8C65-B7EAE0BD958C}" srcOrd="1" destOrd="0" presId="urn:microsoft.com/office/officeart/2005/8/layout/orgChart1"/>
    <dgm:cxn modelId="{DE235D40-D190-4F7B-88F7-268CC432B909}" type="presParOf" srcId="{BA1AB38E-A127-426F-8C65-B7EAE0BD958C}" destId="{E542B707-E082-4020-AAA8-0D1F6D06A2D0}" srcOrd="0" destOrd="0" presId="urn:microsoft.com/office/officeart/2005/8/layout/orgChart1"/>
    <dgm:cxn modelId="{298B2E86-CE84-47D5-B774-6C7F6D271C0E}" type="presParOf" srcId="{BA1AB38E-A127-426F-8C65-B7EAE0BD958C}" destId="{B822D6A7-835B-4289-AF72-7C87FCD18310}" srcOrd="1" destOrd="0" presId="urn:microsoft.com/office/officeart/2005/8/layout/orgChart1"/>
    <dgm:cxn modelId="{DF4395F2-5C76-46CE-A260-CAE2C41DE2C7}" type="presParOf" srcId="{B822D6A7-835B-4289-AF72-7C87FCD18310}" destId="{3FDD0222-F7E9-4628-A675-CC28D6E90F66}" srcOrd="0" destOrd="0" presId="urn:microsoft.com/office/officeart/2005/8/layout/orgChart1"/>
    <dgm:cxn modelId="{07591952-FA9A-42F8-8E70-30FEAC9618B2}" type="presParOf" srcId="{3FDD0222-F7E9-4628-A675-CC28D6E90F66}" destId="{2932DB82-C9CD-46BF-A4EE-ED6D998843FB}" srcOrd="0" destOrd="0" presId="urn:microsoft.com/office/officeart/2005/8/layout/orgChart1"/>
    <dgm:cxn modelId="{627C8915-3CE8-4FDC-9AAD-A7FAD5E5CABF}" type="presParOf" srcId="{3FDD0222-F7E9-4628-A675-CC28D6E90F66}" destId="{F67A443F-5220-46C5-92B3-2EE1C52FD3BC}" srcOrd="1" destOrd="0" presId="urn:microsoft.com/office/officeart/2005/8/layout/orgChart1"/>
    <dgm:cxn modelId="{A0A41F7E-C0D9-4210-AFFC-54BECA49006E}" type="presParOf" srcId="{B822D6A7-835B-4289-AF72-7C87FCD18310}" destId="{BC323EC4-8E92-475F-8D33-B4D67B75A846}" srcOrd="1" destOrd="0" presId="urn:microsoft.com/office/officeart/2005/8/layout/orgChart1"/>
    <dgm:cxn modelId="{4112906D-EABF-471B-9C02-06FF4A747E5B}" type="presParOf" srcId="{B822D6A7-835B-4289-AF72-7C87FCD18310}" destId="{C0E477F0-A721-4A50-8C26-03B4B56D53AF}" srcOrd="2" destOrd="0" presId="urn:microsoft.com/office/officeart/2005/8/layout/orgChart1"/>
    <dgm:cxn modelId="{702326C1-3D58-497B-BCC4-F015C68CF982}" type="presParOf" srcId="{BA1AB38E-A127-426F-8C65-B7EAE0BD958C}" destId="{C7220106-C82B-4EE1-BE37-4574C381783E}" srcOrd="2" destOrd="0" presId="urn:microsoft.com/office/officeart/2005/8/layout/orgChart1"/>
    <dgm:cxn modelId="{229C78BC-E7AA-4935-8C71-E5D3FD8F34AE}" type="presParOf" srcId="{BA1AB38E-A127-426F-8C65-B7EAE0BD958C}" destId="{D81E5C04-42F1-46CF-A218-2EB5E5DA35BA}" srcOrd="3" destOrd="0" presId="urn:microsoft.com/office/officeart/2005/8/layout/orgChart1"/>
    <dgm:cxn modelId="{9700EDE9-229F-4562-B2D0-744D27C9B879}" type="presParOf" srcId="{D81E5C04-42F1-46CF-A218-2EB5E5DA35BA}" destId="{EAE10CA9-09C8-497B-ADFA-54CAF1DD785D}" srcOrd="0" destOrd="0" presId="urn:microsoft.com/office/officeart/2005/8/layout/orgChart1"/>
    <dgm:cxn modelId="{E31003DF-277F-4041-9A6A-82BB0E27DDB1}" type="presParOf" srcId="{EAE10CA9-09C8-497B-ADFA-54CAF1DD785D}" destId="{5C6F81E1-46E5-4755-880C-7BBA9F87ADA8}" srcOrd="0" destOrd="0" presId="urn:microsoft.com/office/officeart/2005/8/layout/orgChart1"/>
    <dgm:cxn modelId="{AA3D39DC-4777-4D23-80C4-AFE4BB89D717}" type="presParOf" srcId="{EAE10CA9-09C8-497B-ADFA-54CAF1DD785D}" destId="{D57742A6-FE8D-46C0-9DB9-69A94380FFF7}" srcOrd="1" destOrd="0" presId="urn:microsoft.com/office/officeart/2005/8/layout/orgChart1"/>
    <dgm:cxn modelId="{EB708ACB-2182-456F-B33B-C47D99361E22}" type="presParOf" srcId="{D81E5C04-42F1-46CF-A218-2EB5E5DA35BA}" destId="{A4F587F0-82FC-478B-8E50-4F6DE6CBBFA4}" srcOrd="1" destOrd="0" presId="urn:microsoft.com/office/officeart/2005/8/layout/orgChart1"/>
    <dgm:cxn modelId="{85AB53E0-AF86-42E9-93F7-2217566AD2CF}" type="presParOf" srcId="{D81E5C04-42F1-46CF-A218-2EB5E5DA35BA}" destId="{DE8770A4-4ACB-4296-BF68-67BE9A7191E8}" srcOrd="2" destOrd="0" presId="urn:microsoft.com/office/officeart/2005/8/layout/orgChart1"/>
    <dgm:cxn modelId="{D9880CE4-A6BA-42C3-9115-EE1FAE472A7C}" type="presParOf" srcId="{BA1AB38E-A127-426F-8C65-B7EAE0BD958C}" destId="{02E2E7D9-56A3-410B-88EA-E4F88C272923}" srcOrd="4" destOrd="0" presId="urn:microsoft.com/office/officeart/2005/8/layout/orgChart1"/>
    <dgm:cxn modelId="{37021382-BFDF-493D-BCBF-64207CAF55E4}" type="presParOf" srcId="{BA1AB38E-A127-426F-8C65-B7EAE0BD958C}" destId="{76712516-8904-4EF6-9B2E-0C7E30EBE955}" srcOrd="5" destOrd="0" presId="urn:microsoft.com/office/officeart/2005/8/layout/orgChart1"/>
    <dgm:cxn modelId="{A1F5E524-B9C2-4550-B25E-FE0121CF4A12}" type="presParOf" srcId="{76712516-8904-4EF6-9B2E-0C7E30EBE955}" destId="{7E3D4D66-97ED-4E39-9108-CD14AF46859C}" srcOrd="0" destOrd="0" presId="urn:microsoft.com/office/officeart/2005/8/layout/orgChart1"/>
    <dgm:cxn modelId="{80304748-85DD-4BEF-8852-2AD89A0DFD1A}" type="presParOf" srcId="{7E3D4D66-97ED-4E39-9108-CD14AF46859C}" destId="{5447F891-32D0-4994-A4B2-C16F1F1FD56F}" srcOrd="0" destOrd="0" presId="urn:microsoft.com/office/officeart/2005/8/layout/orgChart1"/>
    <dgm:cxn modelId="{F41F8E1B-1878-4187-8421-AC6D69AD88DD}" type="presParOf" srcId="{7E3D4D66-97ED-4E39-9108-CD14AF46859C}" destId="{8B2ECC1D-D945-47D1-9688-1707EB1E415C}" srcOrd="1" destOrd="0" presId="urn:microsoft.com/office/officeart/2005/8/layout/orgChart1"/>
    <dgm:cxn modelId="{2012E6B4-E6D2-45B8-8B87-C9C306EE4361}" type="presParOf" srcId="{76712516-8904-4EF6-9B2E-0C7E30EBE955}" destId="{24674DDC-089A-4141-B63A-9E8CC7DE7679}" srcOrd="1" destOrd="0" presId="urn:microsoft.com/office/officeart/2005/8/layout/orgChart1"/>
    <dgm:cxn modelId="{C635A36D-5F3A-4711-9CF0-D77C7A6D9315}" type="presParOf" srcId="{76712516-8904-4EF6-9B2E-0C7E30EBE955}" destId="{DDAF19B0-E210-4B92-A378-09726CC13AD1}" srcOrd="2" destOrd="0" presId="urn:microsoft.com/office/officeart/2005/8/layout/orgChart1"/>
    <dgm:cxn modelId="{0E572EC6-3BC0-4FE5-89AF-6DCF7356851F}" type="presParOf" srcId="{F337DD3D-F33D-4230-A715-D77EC981B304}" destId="{1087873F-F6A3-44F6-9359-9B99CD327183}" srcOrd="2" destOrd="0" presId="urn:microsoft.com/office/officeart/2005/8/layout/orgChart1"/>
    <dgm:cxn modelId="{190B1F51-C4E1-491D-A19A-B4E4673700D2}" type="presParOf" srcId="{CE9BCBAD-2383-4D29-B90F-4A74F7CAEFBA}" destId="{F03D0F7C-1557-49DB-92F7-7EF5F06F8064}" srcOrd="2" destOrd="0" presId="urn:microsoft.com/office/officeart/2005/8/layout/orgChart1"/>
    <dgm:cxn modelId="{1300093F-1D8E-4FD1-9034-37CCEEEDBCC8}" type="presParOf" srcId="{CE9BCBAD-2383-4D29-B90F-4A74F7CAEFBA}" destId="{3F19FBFF-CC2E-4049-8C85-18E6443D410C}" srcOrd="3" destOrd="0" presId="urn:microsoft.com/office/officeart/2005/8/layout/orgChart1"/>
    <dgm:cxn modelId="{D51A4DC6-826F-4FFF-8D3B-1196869B3CF3}" type="presParOf" srcId="{3F19FBFF-CC2E-4049-8C85-18E6443D410C}" destId="{0CC987EA-FA63-4482-B465-C8266AFF5474}" srcOrd="0" destOrd="0" presId="urn:microsoft.com/office/officeart/2005/8/layout/orgChart1"/>
    <dgm:cxn modelId="{DB165529-64E2-4BA2-9D49-AD045050B1CD}" type="presParOf" srcId="{0CC987EA-FA63-4482-B465-C8266AFF5474}" destId="{9241E3EA-686A-4B9F-A085-4C52F5174117}" srcOrd="0" destOrd="0" presId="urn:microsoft.com/office/officeart/2005/8/layout/orgChart1"/>
    <dgm:cxn modelId="{26319129-D95A-4329-9BFD-874EA25714D1}" type="presParOf" srcId="{0CC987EA-FA63-4482-B465-C8266AFF5474}" destId="{00E5FD0F-4AC1-47DA-9246-7FCA219B3395}" srcOrd="1" destOrd="0" presId="urn:microsoft.com/office/officeart/2005/8/layout/orgChart1"/>
    <dgm:cxn modelId="{D8636133-CC09-45CE-9F21-F48B4D406E8C}" type="presParOf" srcId="{3F19FBFF-CC2E-4049-8C85-18E6443D410C}" destId="{59656429-1EB7-4FBA-AC38-77086D4692C1}" srcOrd="1" destOrd="0" presId="urn:microsoft.com/office/officeart/2005/8/layout/orgChart1"/>
    <dgm:cxn modelId="{03B747D0-9B24-4A59-A45E-E3F5032602B6}" type="presParOf" srcId="{59656429-1EB7-4FBA-AC38-77086D4692C1}" destId="{208F4F98-F415-4130-9ABD-F04CB4FC3A48}" srcOrd="0" destOrd="0" presId="urn:microsoft.com/office/officeart/2005/8/layout/orgChart1"/>
    <dgm:cxn modelId="{290593DA-1B6C-41A5-8423-54A0F4D26F8F}" type="presParOf" srcId="{59656429-1EB7-4FBA-AC38-77086D4692C1}" destId="{EB9F6E36-254A-49DF-8724-90B055DA0F0B}" srcOrd="1" destOrd="0" presId="urn:microsoft.com/office/officeart/2005/8/layout/orgChart1"/>
    <dgm:cxn modelId="{3D95B2C7-E3CF-40AA-9174-44D1528D025D}" type="presParOf" srcId="{EB9F6E36-254A-49DF-8724-90B055DA0F0B}" destId="{8898F5EB-0F92-49D7-B96D-3D32C32A4A9E}" srcOrd="0" destOrd="0" presId="urn:microsoft.com/office/officeart/2005/8/layout/orgChart1"/>
    <dgm:cxn modelId="{BBA4A7FD-59F6-43E4-BC2A-88CE9CFFD6E8}" type="presParOf" srcId="{8898F5EB-0F92-49D7-B96D-3D32C32A4A9E}" destId="{83302C77-E579-4D9E-A77F-2C31C7FE87F6}" srcOrd="0" destOrd="0" presId="urn:microsoft.com/office/officeart/2005/8/layout/orgChart1"/>
    <dgm:cxn modelId="{C3030E1A-1504-4B70-B589-51B4461E8552}" type="presParOf" srcId="{8898F5EB-0F92-49D7-B96D-3D32C32A4A9E}" destId="{36C817F3-6A5D-4158-B0E5-C1F47AFC028C}" srcOrd="1" destOrd="0" presId="urn:microsoft.com/office/officeart/2005/8/layout/orgChart1"/>
    <dgm:cxn modelId="{40B37483-C55D-4E10-A8CA-B5A48C9BDBC3}" type="presParOf" srcId="{EB9F6E36-254A-49DF-8724-90B055DA0F0B}" destId="{DE2DDE13-C354-40F9-BC8B-EDF6F22E0B75}" srcOrd="1" destOrd="0" presId="urn:microsoft.com/office/officeart/2005/8/layout/orgChart1"/>
    <dgm:cxn modelId="{88972F67-8B38-4F7D-B404-256B7B901989}" type="presParOf" srcId="{EB9F6E36-254A-49DF-8724-90B055DA0F0B}" destId="{7B7A002C-69A9-40BF-9023-18A7A221B582}" srcOrd="2" destOrd="0" presId="urn:microsoft.com/office/officeart/2005/8/layout/orgChart1"/>
    <dgm:cxn modelId="{B8100D2F-DEED-4B60-BCDC-C358EA0F192B}" type="presParOf" srcId="{59656429-1EB7-4FBA-AC38-77086D4692C1}" destId="{61961F27-A151-4AD8-B117-E9F40CE86373}" srcOrd="2" destOrd="0" presId="urn:microsoft.com/office/officeart/2005/8/layout/orgChart1"/>
    <dgm:cxn modelId="{A39C76FD-80F4-4542-9799-582C316D45D5}" type="presParOf" srcId="{59656429-1EB7-4FBA-AC38-77086D4692C1}" destId="{604086DD-08CE-4B96-BBEA-5A4CA2FEF3B2}" srcOrd="3" destOrd="0" presId="urn:microsoft.com/office/officeart/2005/8/layout/orgChart1"/>
    <dgm:cxn modelId="{7ADDA144-2F67-44F0-932B-8732FB78BC27}" type="presParOf" srcId="{604086DD-08CE-4B96-BBEA-5A4CA2FEF3B2}" destId="{A89310F1-45C3-445C-9FFC-B4418003732F}" srcOrd="0" destOrd="0" presId="urn:microsoft.com/office/officeart/2005/8/layout/orgChart1"/>
    <dgm:cxn modelId="{3E8577BD-154E-485E-AB2E-E5928E8C6C5C}" type="presParOf" srcId="{A89310F1-45C3-445C-9FFC-B4418003732F}" destId="{E9F86803-5864-49CD-862F-D7214680BA22}" srcOrd="0" destOrd="0" presId="urn:microsoft.com/office/officeart/2005/8/layout/orgChart1"/>
    <dgm:cxn modelId="{7B9A7E49-F123-47A0-B2F4-AD8D26C940FF}" type="presParOf" srcId="{A89310F1-45C3-445C-9FFC-B4418003732F}" destId="{279D3166-93A5-4AC0-93DB-B192167BA984}" srcOrd="1" destOrd="0" presId="urn:microsoft.com/office/officeart/2005/8/layout/orgChart1"/>
    <dgm:cxn modelId="{CE7BCFE1-7EB6-457F-91C5-FF14EAF973EA}" type="presParOf" srcId="{604086DD-08CE-4B96-BBEA-5A4CA2FEF3B2}" destId="{AAE6CFF4-F5C1-4431-9008-BED499BC5C89}" srcOrd="1" destOrd="0" presId="urn:microsoft.com/office/officeart/2005/8/layout/orgChart1"/>
    <dgm:cxn modelId="{0BC550B8-09C6-4451-AE1C-263A20E0B0E1}" type="presParOf" srcId="{604086DD-08CE-4B96-BBEA-5A4CA2FEF3B2}" destId="{3126FF38-29DE-4805-B978-83C0734A022E}" srcOrd="2" destOrd="0" presId="urn:microsoft.com/office/officeart/2005/8/layout/orgChart1"/>
    <dgm:cxn modelId="{F7303FCD-67E3-47FC-A0A7-E8B309C03195}" type="presParOf" srcId="{3F19FBFF-CC2E-4049-8C85-18E6443D410C}" destId="{1C14A78E-5E5D-4930-93A9-7D24BE9C1249}" srcOrd="2" destOrd="0" presId="urn:microsoft.com/office/officeart/2005/8/layout/orgChart1"/>
    <dgm:cxn modelId="{342AA167-0392-4D23-90AF-8EDAC80A37E0}" type="presParOf" srcId="{CE9BCBAD-2383-4D29-B90F-4A74F7CAEFBA}" destId="{69E2E231-318B-415F-A3CB-E7DFBF53D327}" srcOrd="4" destOrd="0" presId="urn:microsoft.com/office/officeart/2005/8/layout/orgChart1"/>
    <dgm:cxn modelId="{5105B651-DE07-4A3E-95BC-0FC8BAEA6A47}" type="presParOf" srcId="{CE9BCBAD-2383-4D29-B90F-4A74F7CAEFBA}" destId="{19C636F0-78AE-4BAE-892B-A8B59849A3BE}" srcOrd="5" destOrd="0" presId="urn:microsoft.com/office/officeart/2005/8/layout/orgChart1"/>
    <dgm:cxn modelId="{52E099B8-1A95-4A22-8753-37DC3CEF01AE}" type="presParOf" srcId="{19C636F0-78AE-4BAE-892B-A8B59849A3BE}" destId="{A27EF7BF-B9ED-45CB-AEB4-A528E567986B}" srcOrd="0" destOrd="0" presId="urn:microsoft.com/office/officeart/2005/8/layout/orgChart1"/>
    <dgm:cxn modelId="{61755DC2-A455-4F39-A5C0-B2B08DF310F0}" type="presParOf" srcId="{A27EF7BF-B9ED-45CB-AEB4-A528E567986B}" destId="{F390DCF4-2A7A-4132-8E6B-15D2EC686F00}" srcOrd="0" destOrd="0" presId="urn:microsoft.com/office/officeart/2005/8/layout/orgChart1"/>
    <dgm:cxn modelId="{175B4922-E98D-4BED-9E03-47D94140A260}" type="presParOf" srcId="{A27EF7BF-B9ED-45CB-AEB4-A528E567986B}" destId="{BBA8CC76-72D0-4F76-B036-658FF817DEFC}" srcOrd="1" destOrd="0" presId="urn:microsoft.com/office/officeart/2005/8/layout/orgChart1"/>
    <dgm:cxn modelId="{CDFE6FCD-B239-4FE3-A508-97B3E53476A2}" type="presParOf" srcId="{19C636F0-78AE-4BAE-892B-A8B59849A3BE}" destId="{24D46846-DFC9-4C02-BC2B-C55D891BF466}" srcOrd="1" destOrd="0" presId="urn:microsoft.com/office/officeart/2005/8/layout/orgChart1"/>
    <dgm:cxn modelId="{2C195D2C-4E40-441B-A06D-F97F9DAB6E10}" type="presParOf" srcId="{24D46846-DFC9-4C02-BC2B-C55D891BF466}" destId="{0A8D6808-E0A3-4B89-BD7A-34A65CD126B4}" srcOrd="0" destOrd="0" presId="urn:microsoft.com/office/officeart/2005/8/layout/orgChart1"/>
    <dgm:cxn modelId="{40792380-2F79-4D03-9731-3E9C6CB0EF32}" type="presParOf" srcId="{24D46846-DFC9-4C02-BC2B-C55D891BF466}" destId="{866E29DC-BAAB-47D9-A8B9-2810A5C86175}" srcOrd="1" destOrd="0" presId="urn:microsoft.com/office/officeart/2005/8/layout/orgChart1"/>
    <dgm:cxn modelId="{39036A65-7D9C-4180-BF2D-0653FD7C0E49}" type="presParOf" srcId="{866E29DC-BAAB-47D9-A8B9-2810A5C86175}" destId="{BBB66820-F96B-400A-8497-6045C33CA960}" srcOrd="0" destOrd="0" presId="urn:microsoft.com/office/officeart/2005/8/layout/orgChart1"/>
    <dgm:cxn modelId="{6D4861D6-77D5-43C8-AA31-D8E740F5942C}" type="presParOf" srcId="{BBB66820-F96B-400A-8497-6045C33CA960}" destId="{30C66BE4-594F-48A4-B48C-1BA92D14A40B}" srcOrd="0" destOrd="0" presId="urn:microsoft.com/office/officeart/2005/8/layout/orgChart1"/>
    <dgm:cxn modelId="{08C57E01-BB3F-4212-8662-B60E0E07A867}" type="presParOf" srcId="{BBB66820-F96B-400A-8497-6045C33CA960}" destId="{3A4EF1F3-3FB2-4395-817A-3FBDDF27C054}" srcOrd="1" destOrd="0" presId="urn:microsoft.com/office/officeart/2005/8/layout/orgChart1"/>
    <dgm:cxn modelId="{5A817D21-8FE7-408A-A87F-BF6CE691F738}" type="presParOf" srcId="{866E29DC-BAAB-47D9-A8B9-2810A5C86175}" destId="{25143740-E38C-471D-8622-3554B3B756E7}" srcOrd="1" destOrd="0" presId="urn:microsoft.com/office/officeart/2005/8/layout/orgChart1"/>
    <dgm:cxn modelId="{2474E589-7B77-47E2-A357-5A789AD071DB}" type="presParOf" srcId="{866E29DC-BAAB-47D9-A8B9-2810A5C86175}" destId="{EDB2EF00-7EFB-4A09-926D-85DA194303D4}" srcOrd="2" destOrd="0" presId="urn:microsoft.com/office/officeart/2005/8/layout/orgChart1"/>
    <dgm:cxn modelId="{D67AAF63-B695-42FC-86A8-FCCDA7EC2FAF}" type="presParOf" srcId="{24D46846-DFC9-4C02-BC2B-C55D891BF466}" destId="{99A47868-2F6E-4957-B09F-2A1A673792D9}" srcOrd="2" destOrd="0" presId="urn:microsoft.com/office/officeart/2005/8/layout/orgChart1"/>
    <dgm:cxn modelId="{C6B89795-43E2-454C-A245-7E01B97B7690}" type="presParOf" srcId="{24D46846-DFC9-4C02-BC2B-C55D891BF466}" destId="{977B4F2A-E373-43D3-93CC-0A903ECF6A12}" srcOrd="3" destOrd="0" presId="urn:microsoft.com/office/officeart/2005/8/layout/orgChart1"/>
    <dgm:cxn modelId="{FAA61AF7-7544-4741-9769-5BF0CBD32EFF}" type="presParOf" srcId="{977B4F2A-E373-43D3-93CC-0A903ECF6A12}" destId="{AD651A35-CAF0-42B4-B6ED-5307E51067B0}" srcOrd="0" destOrd="0" presId="urn:microsoft.com/office/officeart/2005/8/layout/orgChart1"/>
    <dgm:cxn modelId="{384BE87C-861A-40FD-BD6B-9A7AAC29428F}" type="presParOf" srcId="{AD651A35-CAF0-42B4-B6ED-5307E51067B0}" destId="{45007580-8776-4BDB-B33F-08541AF3F74D}" srcOrd="0" destOrd="0" presId="urn:microsoft.com/office/officeart/2005/8/layout/orgChart1"/>
    <dgm:cxn modelId="{CF4D1827-5542-4136-907D-36525E60A658}" type="presParOf" srcId="{AD651A35-CAF0-42B4-B6ED-5307E51067B0}" destId="{94050998-F033-4349-AA36-C7A78B198F1F}" srcOrd="1" destOrd="0" presId="urn:microsoft.com/office/officeart/2005/8/layout/orgChart1"/>
    <dgm:cxn modelId="{41F1CCA7-7EF9-493C-A17C-FAA64794E1E4}" type="presParOf" srcId="{977B4F2A-E373-43D3-93CC-0A903ECF6A12}" destId="{751FE2C0-C787-4A77-9F2F-349D93DB9BDD}" srcOrd="1" destOrd="0" presId="urn:microsoft.com/office/officeart/2005/8/layout/orgChart1"/>
    <dgm:cxn modelId="{3BC9E774-2D45-4D13-A14C-43BDA16ECC5A}" type="presParOf" srcId="{977B4F2A-E373-43D3-93CC-0A903ECF6A12}" destId="{C298F7D6-9672-4768-A1BC-9BD51D76CF35}" srcOrd="2" destOrd="0" presId="urn:microsoft.com/office/officeart/2005/8/layout/orgChart1"/>
    <dgm:cxn modelId="{4F723817-586A-470B-A34A-D2DCDEF8E55C}" type="presParOf" srcId="{19C636F0-78AE-4BAE-892B-A8B59849A3BE}" destId="{D342C7AB-7846-4A87-9D11-2F791176B6A6}" srcOrd="2" destOrd="0" presId="urn:microsoft.com/office/officeart/2005/8/layout/orgChart1"/>
    <dgm:cxn modelId="{2F885679-0D33-4BCB-AD68-0DE298E2514E}" type="presParOf" srcId="{CE9BCBAD-2383-4D29-B90F-4A74F7CAEFBA}" destId="{E5F02999-943B-464D-B09F-EF463FC38CCC}" srcOrd="6" destOrd="0" presId="urn:microsoft.com/office/officeart/2005/8/layout/orgChart1"/>
    <dgm:cxn modelId="{0E011E15-DC9E-49A7-9104-ACB6ECB5D5CC}" type="presParOf" srcId="{CE9BCBAD-2383-4D29-B90F-4A74F7CAEFBA}" destId="{105EA3CD-70DC-40C9-9E63-54D9719ABC20}" srcOrd="7" destOrd="0" presId="urn:microsoft.com/office/officeart/2005/8/layout/orgChart1"/>
    <dgm:cxn modelId="{741ED423-01EA-47F8-9472-01B46B831254}" type="presParOf" srcId="{105EA3CD-70DC-40C9-9E63-54D9719ABC20}" destId="{C48B392B-3988-46F5-8613-3E3853630C7B}" srcOrd="0" destOrd="0" presId="urn:microsoft.com/office/officeart/2005/8/layout/orgChart1"/>
    <dgm:cxn modelId="{55A8829B-00FC-4687-A252-1B215E6825DE}" type="presParOf" srcId="{C48B392B-3988-46F5-8613-3E3853630C7B}" destId="{6EC678F3-43A0-4894-BFCB-F8364D63A43E}" srcOrd="0" destOrd="0" presId="urn:microsoft.com/office/officeart/2005/8/layout/orgChart1"/>
    <dgm:cxn modelId="{996C01C4-03B9-47EB-9C03-BE72060D38A0}" type="presParOf" srcId="{C48B392B-3988-46F5-8613-3E3853630C7B}" destId="{29C1E608-5B56-4483-A932-4FF1CE4626A0}" srcOrd="1" destOrd="0" presId="urn:microsoft.com/office/officeart/2005/8/layout/orgChart1"/>
    <dgm:cxn modelId="{33E76181-E87F-4F61-8D69-C40F9CC6B19A}" type="presParOf" srcId="{105EA3CD-70DC-40C9-9E63-54D9719ABC20}" destId="{DB636945-4864-4335-ADBC-0BA192936339}" srcOrd="1" destOrd="0" presId="urn:microsoft.com/office/officeart/2005/8/layout/orgChart1"/>
    <dgm:cxn modelId="{22672052-02E9-46AB-B92E-DB7A20940FCC}" type="presParOf" srcId="{DB636945-4864-4335-ADBC-0BA192936339}" destId="{AF06E5EA-0438-4599-B13D-018B029E23A7}" srcOrd="0" destOrd="0" presId="urn:microsoft.com/office/officeart/2005/8/layout/orgChart1"/>
    <dgm:cxn modelId="{A07B657A-89BD-4843-96C0-1461984F9313}" type="presParOf" srcId="{DB636945-4864-4335-ADBC-0BA192936339}" destId="{996918F9-37F5-4108-B079-558F42F9E3E5}" srcOrd="1" destOrd="0" presId="urn:microsoft.com/office/officeart/2005/8/layout/orgChart1"/>
    <dgm:cxn modelId="{9CE6C0F3-17BA-40EC-A455-5F5B01443625}" type="presParOf" srcId="{996918F9-37F5-4108-B079-558F42F9E3E5}" destId="{008299BF-BF7D-4F56-95AE-0DB23C4B6790}" srcOrd="0" destOrd="0" presId="urn:microsoft.com/office/officeart/2005/8/layout/orgChart1"/>
    <dgm:cxn modelId="{8C88EEF0-1029-4814-92D7-B683B2468EDD}" type="presParOf" srcId="{008299BF-BF7D-4F56-95AE-0DB23C4B6790}" destId="{B38CE314-B0A4-44F1-B54C-02DC54AC4875}" srcOrd="0" destOrd="0" presId="urn:microsoft.com/office/officeart/2005/8/layout/orgChart1"/>
    <dgm:cxn modelId="{54B6ED68-7F28-4014-8221-FA9D52430B77}" type="presParOf" srcId="{008299BF-BF7D-4F56-95AE-0DB23C4B6790}" destId="{CA0619AC-78BB-4D99-ACB4-F757B38D5B23}" srcOrd="1" destOrd="0" presId="urn:microsoft.com/office/officeart/2005/8/layout/orgChart1"/>
    <dgm:cxn modelId="{5B2BA5E0-7E18-4C88-BC0E-F25BE4D219FA}" type="presParOf" srcId="{996918F9-37F5-4108-B079-558F42F9E3E5}" destId="{7C74045B-1757-408B-A4B7-3DE8F506D5BB}" srcOrd="1" destOrd="0" presId="urn:microsoft.com/office/officeart/2005/8/layout/orgChart1"/>
    <dgm:cxn modelId="{4845989C-5109-4B19-A9EA-E8399A1664E8}" type="presParOf" srcId="{996918F9-37F5-4108-B079-558F42F9E3E5}" destId="{3D0713EA-E1F3-4E82-98D2-6660227E8F3C}" srcOrd="2" destOrd="0" presId="urn:microsoft.com/office/officeart/2005/8/layout/orgChart1"/>
    <dgm:cxn modelId="{4BC9B950-BEAA-4929-98E1-AF051D44B98D}" type="presParOf" srcId="{DB636945-4864-4335-ADBC-0BA192936339}" destId="{933E390B-0BF5-46B0-A82C-9ECB66E142AF}" srcOrd="2" destOrd="0" presId="urn:microsoft.com/office/officeart/2005/8/layout/orgChart1"/>
    <dgm:cxn modelId="{9EEA0C59-8B04-479E-8975-1EEB2670392E}" type="presParOf" srcId="{DB636945-4864-4335-ADBC-0BA192936339}" destId="{F3D96973-D20A-4458-A965-9708F88A6FB3}" srcOrd="3" destOrd="0" presId="urn:microsoft.com/office/officeart/2005/8/layout/orgChart1"/>
    <dgm:cxn modelId="{B5D76AE9-FC57-4E33-BF15-A2AFD746CF57}" type="presParOf" srcId="{F3D96973-D20A-4458-A965-9708F88A6FB3}" destId="{039DBC95-A556-4DC6-9AE7-70758049E1D5}" srcOrd="0" destOrd="0" presId="urn:microsoft.com/office/officeart/2005/8/layout/orgChart1"/>
    <dgm:cxn modelId="{AA567903-FBAF-4039-98A6-79E481DE2425}" type="presParOf" srcId="{039DBC95-A556-4DC6-9AE7-70758049E1D5}" destId="{0170D418-483E-44BF-9AB8-5D8C955F77A6}" srcOrd="0" destOrd="0" presId="urn:microsoft.com/office/officeart/2005/8/layout/orgChart1"/>
    <dgm:cxn modelId="{C55A47AC-3A6B-41B6-81E5-AD43F1EAAB64}" type="presParOf" srcId="{039DBC95-A556-4DC6-9AE7-70758049E1D5}" destId="{229B7298-4E6A-4364-B82F-1EF07C49CAB9}" srcOrd="1" destOrd="0" presId="urn:microsoft.com/office/officeart/2005/8/layout/orgChart1"/>
    <dgm:cxn modelId="{A6CCB6A4-A2F2-449B-8858-9A64CF1B1488}" type="presParOf" srcId="{F3D96973-D20A-4458-A965-9708F88A6FB3}" destId="{7329F3D4-388E-4AE9-930C-775265E06036}" srcOrd="1" destOrd="0" presId="urn:microsoft.com/office/officeart/2005/8/layout/orgChart1"/>
    <dgm:cxn modelId="{EFF69AAF-F557-4686-A2AB-5BBAA3EDA1F3}" type="presParOf" srcId="{F3D96973-D20A-4458-A965-9708F88A6FB3}" destId="{F956EA77-959E-4B10-A472-57BE09FC9F54}" srcOrd="2" destOrd="0" presId="urn:microsoft.com/office/officeart/2005/8/layout/orgChart1"/>
    <dgm:cxn modelId="{90EC769E-977D-425F-96DB-F020A4710EFB}" type="presParOf" srcId="{105EA3CD-70DC-40C9-9E63-54D9719ABC20}" destId="{5468A4B7-DFF9-4FCB-B08B-781A82DA01CF}" srcOrd="2" destOrd="0" presId="urn:microsoft.com/office/officeart/2005/8/layout/orgChart1"/>
    <dgm:cxn modelId="{1685A1B8-B2F2-4801-B4A7-02164BE9267B}" type="presParOf" srcId="{CE9BCBAD-2383-4D29-B90F-4A74F7CAEFBA}" destId="{5EB25A66-76A2-4AD3-9885-D68676B5E5BA}" srcOrd="8" destOrd="0" presId="urn:microsoft.com/office/officeart/2005/8/layout/orgChart1"/>
    <dgm:cxn modelId="{B5D693FA-4591-4408-A900-7EF9AE82E5CB}" type="presParOf" srcId="{CE9BCBAD-2383-4D29-B90F-4A74F7CAEFBA}" destId="{A212F0EF-0C39-4D3A-8314-23F42E23AFB8}" srcOrd="9" destOrd="0" presId="urn:microsoft.com/office/officeart/2005/8/layout/orgChart1"/>
    <dgm:cxn modelId="{895D0008-8485-4DEC-B00B-97199CB06217}" type="presParOf" srcId="{A212F0EF-0C39-4D3A-8314-23F42E23AFB8}" destId="{9BC42E9A-D23C-4A8E-A4BC-EB2055B688E7}" srcOrd="0" destOrd="0" presId="urn:microsoft.com/office/officeart/2005/8/layout/orgChart1"/>
    <dgm:cxn modelId="{6C58739D-27B1-4C91-A3CD-688DABC25691}" type="presParOf" srcId="{9BC42E9A-D23C-4A8E-A4BC-EB2055B688E7}" destId="{24E4E053-2A92-4D46-8C48-CEC3D1617840}" srcOrd="0" destOrd="0" presId="urn:microsoft.com/office/officeart/2005/8/layout/orgChart1"/>
    <dgm:cxn modelId="{CF05485F-8753-4A48-8276-CCF28451599C}" type="presParOf" srcId="{9BC42E9A-D23C-4A8E-A4BC-EB2055B688E7}" destId="{8E7DAD6E-FCEA-4454-B2ED-C8C038D36110}" srcOrd="1" destOrd="0" presId="urn:microsoft.com/office/officeart/2005/8/layout/orgChart1"/>
    <dgm:cxn modelId="{7EEB781B-9D67-4D17-8F16-C0E89C8FBA66}" type="presParOf" srcId="{A212F0EF-0C39-4D3A-8314-23F42E23AFB8}" destId="{D7F8A49E-0E2B-42BE-A4ED-26C9567563ED}" srcOrd="1" destOrd="0" presId="urn:microsoft.com/office/officeart/2005/8/layout/orgChart1"/>
    <dgm:cxn modelId="{EDA23B3F-4DF6-4C81-9E9C-F699E916E2A4}" type="presParOf" srcId="{D7F8A49E-0E2B-42BE-A4ED-26C9567563ED}" destId="{6EE6814C-F110-4C87-A4C0-EE83F389C148}" srcOrd="0" destOrd="0" presId="urn:microsoft.com/office/officeart/2005/8/layout/orgChart1"/>
    <dgm:cxn modelId="{C635F4F9-C9DB-4CAE-97BC-ABFA2905F150}" type="presParOf" srcId="{D7F8A49E-0E2B-42BE-A4ED-26C9567563ED}" destId="{9907E8EB-9E71-41C7-85E7-D93EB70D3521}" srcOrd="1" destOrd="0" presId="urn:microsoft.com/office/officeart/2005/8/layout/orgChart1"/>
    <dgm:cxn modelId="{D9D942E0-D150-4A11-96B2-7AC72D6F055B}" type="presParOf" srcId="{9907E8EB-9E71-41C7-85E7-D93EB70D3521}" destId="{3374DDFC-E1C6-4BD1-943E-C6F598650B8B}" srcOrd="0" destOrd="0" presId="urn:microsoft.com/office/officeart/2005/8/layout/orgChart1"/>
    <dgm:cxn modelId="{315634FE-391D-4725-830F-EBE12364B34D}" type="presParOf" srcId="{3374DDFC-E1C6-4BD1-943E-C6F598650B8B}" destId="{2C4E89C9-576E-4505-A675-8BF6D829A7E5}" srcOrd="0" destOrd="0" presId="urn:microsoft.com/office/officeart/2005/8/layout/orgChart1"/>
    <dgm:cxn modelId="{FFF29835-4E35-43EE-8C42-514B712B38A0}" type="presParOf" srcId="{3374DDFC-E1C6-4BD1-943E-C6F598650B8B}" destId="{0A408722-75CA-413C-BF06-69033D4DA592}" srcOrd="1" destOrd="0" presId="urn:microsoft.com/office/officeart/2005/8/layout/orgChart1"/>
    <dgm:cxn modelId="{24BC2F84-5D0A-4710-A9F2-353FF3C075D7}" type="presParOf" srcId="{9907E8EB-9E71-41C7-85E7-D93EB70D3521}" destId="{13BEA1F3-EF20-4C24-9DCD-CF5FD807BBBF}" srcOrd="1" destOrd="0" presId="urn:microsoft.com/office/officeart/2005/8/layout/orgChart1"/>
    <dgm:cxn modelId="{65C4CB81-1D1B-416F-BCC6-4D0BBA069374}" type="presParOf" srcId="{9907E8EB-9E71-41C7-85E7-D93EB70D3521}" destId="{DD9E0A35-C9FD-4BC5-9092-DCE7B6254ED2}" srcOrd="2" destOrd="0" presId="urn:microsoft.com/office/officeart/2005/8/layout/orgChart1"/>
    <dgm:cxn modelId="{37C5C8C8-36F6-4EDF-AFA2-0A2267588E34}" type="presParOf" srcId="{D7F8A49E-0E2B-42BE-A4ED-26C9567563ED}" destId="{4BA2C5CA-0C21-4E94-9585-EF29522F05D4}" srcOrd="2" destOrd="0" presId="urn:microsoft.com/office/officeart/2005/8/layout/orgChart1"/>
    <dgm:cxn modelId="{5DA805EF-5B44-4BDE-8D50-DA83400D2C53}" type="presParOf" srcId="{D7F8A49E-0E2B-42BE-A4ED-26C9567563ED}" destId="{609E4F04-7DF1-42DC-8A27-F7850CDFC6C2}" srcOrd="3" destOrd="0" presId="urn:microsoft.com/office/officeart/2005/8/layout/orgChart1"/>
    <dgm:cxn modelId="{DE81CFDC-3D3F-41C0-85CC-F10B89C93948}" type="presParOf" srcId="{609E4F04-7DF1-42DC-8A27-F7850CDFC6C2}" destId="{DC31294E-FE7D-4C83-A3C2-39EB9D8DA961}" srcOrd="0" destOrd="0" presId="urn:microsoft.com/office/officeart/2005/8/layout/orgChart1"/>
    <dgm:cxn modelId="{42DD3F55-4459-4290-9115-BCEF79D84A8F}" type="presParOf" srcId="{DC31294E-FE7D-4C83-A3C2-39EB9D8DA961}" destId="{5DB5C47A-A6F8-47E9-81A8-7137A7C9728D}" srcOrd="0" destOrd="0" presId="urn:microsoft.com/office/officeart/2005/8/layout/orgChart1"/>
    <dgm:cxn modelId="{E91BE19C-D31D-4048-8724-BAFC4D8E81FE}" type="presParOf" srcId="{DC31294E-FE7D-4C83-A3C2-39EB9D8DA961}" destId="{96A5D154-4707-4D11-9ECB-F860A68064A3}" srcOrd="1" destOrd="0" presId="urn:microsoft.com/office/officeart/2005/8/layout/orgChart1"/>
    <dgm:cxn modelId="{5E4008B8-D47C-49D9-88CD-A36D28A9317E}" type="presParOf" srcId="{609E4F04-7DF1-42DC-8A27-F7850CDFC6C2}" destId="{3DDD20B6-936F-40FD-950F-0B31AB6F7ED1}" srcOrd="1" destOrd="0" presId="urn:microsoft.com/office/officeart/2005/8/layout/orgChart1"/>
    <dgm:cxn modelId="{7317D57B-5412-4DDA-95A7-5154E3907FEE}" type="presParOf" srcId="{609E4F04-7DF1-42DC-8A27-F7850CDFC6C2}" destId="{137578EF-7F9E-4072-AB21-9B9DAF0606BE}" srcOrd="2" destOrd="0" presId="urn:microsoft.com/office/officeart/2005/8/layout/orgChart1"/>
    <dgm:cxn modelId="{8D15646E-87CE-4749-B09B-493DB15F6C00}" type="presParOf" srcId="{D7F8A49E-0E2B-42BE-A4ED-26C9567563ED}" destId="{04ED222D-55E4-420D-922C-23BEEF7442B5}" srcOrd="4" destOrd="0" presId="urn:microsoft.com/office/officeart/2005/8/layout/orgChart1"/>
    <dgm:cxn modelId="{CB1FEAE3-93F5-4A76-A1E8-67EE1DB357AD}" type="presParOf" srcId="{D7F8A49E-0E2B-42BE-A4ED-26C9567563ED}" destId="{1FE09331-84D1-423D-88FE-71B8E630B19A}" srcOrd="5" destOrd="0" presId="urn:microsoft.com/office/officeart/2005/8/layout/orgChart1"/>
    <dgm:cxn modelId="{18B6C659-09FF-4E8E-B4D3-D89D1EE42400}" type="presParOf" srcId="{1FE09331-84D1-423D-88FE-71B8E630B19A}" destId="{9EC0C017-8404-4B02-9032-2842C5F96E52}" srcOrd="0" destOrd="0" presId="urn:microsoft.com/office/officeart/2005/8/layout/orgChart1"/>
    <dgm:cxn modelId="{22D12FDC-0972-47DD-8DB0-FD30ADD55286}" type="presParOf" srcId="{9EC0C017-8404-4B02-9032-2842C5F96E52}" destId="{A1B075E4-1AE9-436C-99F4-8DF466CB5E86}" srcOrd="0" destOrd="0" presId="urn:microsoft.com/office/officeart/2005/8/layout/orgChart1"/>
    <dgm:cxn modelId="{D99461DA-28E3-4CD5-B6D7-EFEF4BBA582F}" type="presParOf" srcId="{9EC0C017-8404-4B02-9032-2842C5F96E52}" destId="{8B2B8E86-AB46-4398-9C5F-4231E0101C14}" srcOrd="1" destOrd="0" presId="urn:microsoft.com/office/officeart/2005/8/layout/orgChart1"/>
    <dgm:cxn modelId="{3B1BCE6F-1186-4205-83B9-483142DBD5E6}" type="presParOf" srcId="{1FE09331-84D1-423D-88FE-71B8E630B19A}" destId="{118A6686-E94F-497E-BC1C-6B44FCEC4B43}" srcOrd="1" destOrd="0" presId="urn:microsoft.com/office/officeart/2005/8/layout/orgChart1"/>
    <dgm:cxn modelId="{5BE7E439-4B45-42EE-B0E4-6972BAFC6029}" type="presParOf" srcId="{1FE09331-84D1-423D-88FE-71B8E630B19A}" destId="{C55F944A-32E2-44B7-987E-ECBC7370072D}" srcOrd="2" destOrd="0" presId="urn:microsoft.com/office/officeart/2005/8/layout/orgChart1"/>
    <dgm:cxn modelId="{CD329048-2668-4DB0-A2BC-52BF33DDE311}" type="presParOf" srcId="{A212F0EF-0C39-4D3A-8314-23F42E23AFB8}" destId="{276E1AEB-83D7-43B5-9073-2B62343999D4}" srcOrd="2" destOrd="0" presId="urn:microsoft.com/office/officeart/2005/8/layout/orgChart1"/>
    <dgm:cxn modelId="{26B85DED-C400-42A8-9D09-B1F3C9D34BA4}" type="presParOf" srcId="{CE9BCBAD-2383-4D29-B90F-4A74F7CAEFBA}" destId="{9973898A-B8B6-4E2D-99BE-5694B6F46664}" srcOrd="10" destOrd="0" presId="urn:microsoft.com/office/officeart/2005/8/layout/orgChart1"/>
    <dgm:cxn modelId="{D301FC84-8EC6-4BF8-8C19-0417CFFED88E}" type="presParOf" srcId="{CE9BCBAD-2383-4D29-B90F-4A74F7CAEFBA}" destId="{297C9DE9-61B8-4236-BB22-61C917FEB265}" srcOrd="11" destOrd="0" presId="urn:microsoft.com/office/officeart/2005/8/layout/orgChart1"/>
    <dgm:cxn modelId="{9CE955B8-5DCE-418D-ACAA-5B059F9DCE72}" type="presParOf" srcId="{297C9DE9-61B8-4236-BB22-61C917FEB265}" destId="{2A1385E7-E485-437B-97B5-630E9FDA5BB4}" srcOrd="0" destOrd="0" presId="urn:microsoft.com/office/officeart/2005/8/layout/orgChart1"/>
    <dgm:cxn modelId="{116D2286-4E77-41BB-BA5F-FFD38A889606}" type="presParOf" srcId="{2A1385E7-E485-437B-97B5-630E9FDA5BB4}" destId="{73C47DF3-DBF5-4F99-8DB0-24D5C51469DD}" srcOrd="0" destOrd="0" presId="urn:microsoft.com/office/officeart/2005/8/layout/orgChart1"/>
    <dgm:cxn modelId="{C5DCE85A-C4D8-455A-960A-1B85FEFA2E8B}" type="presParOf" srcId="{2A1385E7-E485-437B-97B5-630E9FDA5BB4}" destId="{F9227078-FBB5-46C5-BC3A-2785E8D1EC46}" srcOrd="1" destOrd="0" presId="urn:microsoft.com/office/officeart/2005/8/layout/orgChart1"/>
    <dgm:cxn modelId="{1DC11FDC-3055-462D-8B68-DCD9DABF6A04}" type="presParOf" srcId="{297C9DE9-61B8-4236-BB22-61C917FEB265}" destId="{51E5E08E-0E6B-4EF2-AD35-4607BD10491D}" srcOrd="1" destOrd="0" presId="urn:microsoft.com/office/officeart/2005/8/layout/orgChart1"/>
    <dgm:cxn modelId="{EB6C9048-773E-4F9A-B515-0E8BDA0E79F4}" type="presParOf" srcId="{51E5E08E-0E6B-4EF2-AD35-4607BD10491D}" destId="{D1BF7E82-EF6C-428E-A18E-CAD5249AEA12}" srcOrd="0" destOrd="0" presId="urn:microsoft.com/office/officeart/2005/8/layout/orgChart1"/>
    <dgm:cxn modelId="{7A20E1EC-110B-4B7F-A038-B1BA08506DE3}" type="presParOf" srcId="{51E5E08E-0E6B-4EF2-AD35-4607BD10491D}" destId="{D44A5D0B-37BB-4EC2-B53D-98CC75EC4CD7}" srcOrd="1" destOrd="0" presId="urn:microsoft.com/office/officeart/2005/8/layout/orgChart1"/>
    <dgm:cxn modelId="{BBC4E3B7-C8A8-4763-8736-4EE33CEFB4CB}" type="presParOf" srcId="{D44A5D0B-37BB-4EC2-B53D-98CC75EC4CD7}" destId="{E655A990-1C6C-4BC5-B7A0-617E4AA1BBD6}" srcOrd="0" destOrd="0" presId="urn:microsoft.com/office/officeart/2005/8/layout/orgChart1"/>
    <dgm:cxn modelId="{8584C0BE-7968-475D-82CF-A3637578C287}" type="presParOf" srcId="{E655A990-1C6C-4BC5-B7A0-617E4AA1BBD6}" destId="{7416BE49-A478-4375-896A-438F7E9ACB33}" srcOrd="0" destOrd="0" presId="urn:microsoft.com/office/officeart/2005/8/layout/orgChart1"/>
    <dgm:cxn modelId="{E1FC22E2-999A-4267-BADA-41231C5AD88C}" type="presParOf" srcId="{E655A990-1C6C-4BC5-B7A0-617E4AA1BBD6}" destId="{21BD53D5-3EDE-4FD8-862E-15E5BA0F00F9}" srcOrd="1" destOrd="0" presId="urn:microsoft.com/office/officeart/2005/8/layout/orgChart1"/>
    <dgm:cxn modelId="{8A0063C7-520E-4CBE-8526-C568B1C8263E}" type="presParOf" srcId="{D44A5D0B-37BB-4EC2-B53D-98CC75EC4CD7}" destId="{25D744FD-6F4E-40F4-AEF5-30CC0A7B990D}" srcOrd="1" destOrd="0" presId="urn:microsoft.com/office/officeart/2005/8/layout/orgChart1"/>
    <dgm:cxn modelId="{B9BDA35D-7B6E-4991-8BA5-3E89B273EB47}" type="presParOf" srcId="{D44A5D0B-37BB-4EC2-B53D-98CC75EC4CD7}" destId="{07CE4444-E785-44B6-9A31-9B14177F5A8C}" srcOrd="2" destOrd="0" presId="urn:microsoft.com/office/officeart/2005/8/layout/orgChart1"/>
    <dgm:cxn modelId="{172691BE-9695-4F9F-9FBF-5D0F4461DF0D}" type="presParOf" srcId="{51E5E08E-0E6B-4EF2-AD35-4607BD10491D}" destId="{5604AA49-06B4-4DDF-8F7D-374D28449CCB}" srcOrd="2" destOrd="0" presId="urn:microsoft.com/office/officeart/2005/8/layout/orgChart1"/>
    <dgm:cxn modelId="{E91B5B48-ABA5-4EE3-81DF-DACA0245FF6A}" type="presParOf" srcId="{51E5E08E-0E6B-4EF2-AD35-4607BD10491D}" destId="{530277A5-1FA6-4553-8E50-78E2B7F087A2}" srcOrd="3" destOrd="0" presId="urn:microsoft.com/office/officeart/2005/8/layout/orgChart1"/>
    <dgm:cxn modelId="{80B97B07-CCA6-4486-B5FA-BF86C18A4366}" type="presParOf" srcId="{530277A5-1FA6-4553-8E50-78E2B7F087A2}" destId="{CCF9C029-7962-4A0A-83FC-50AD138649C5}" srcOrd="0" destOrd="0" presId="urn:microsoft.com/office/officeart/2005/8/layout/orgChart1"/>
    <dgm:cxn modelId="{0C78E8DE-11A0-4017-80F0-71A603EE9F55}" type="presParOf" srcId="{CCF9C029-7962-4A0A-83FC-50AD138649C5}" destId="{C8FCE8E6-2B02-472E-B334-5E601176990E}" srcOrd="0" destOrd="0" presId="urn:microsoft.com/office/officeart/2005/8/layout/orgChart1"/>
    <dgm:cxn modelId="{CC8DC95A-F7C8-4F70-A1FC-0CC38F42E020}" type="presParOf" srcId="{CCF9C029-7962-4A0A-83FC-50AD138649C5}" destId="{AD679447-71FB-4734-9E8B-CA2CB297B799}" srcOrd="1" destOrd="0" presId="urn:microsoft.com/office/officeart/2005/8/layout/orgChart1"/>
    <dgm:cxn modelId="{7293065C-91F1-4CF3-9AE8-C11BD147BA2C}" type="presParOf" srcId="{530277A5-1FA6-4553-8E50-78E2B7F087A2}" destId="{426743D1-2F8B-48D5-96E4-6FF8CDC05C74}" srcOrd="1" destOrd="0" presId="urn:microsoft.com/office/officeart/2005/8/layout/orgChart1"/>
    <dgm:cxn modelId="{0676E8C6-18B5-4B1E-B3DA-67AE5807AD35}" type="presParOf" srcId="{530277A5-1FA6-4553-8E50-78E2B7F087A2}" destId="{2D1A40A4-1EE7-4AF8-A37B-1BB8B8AD3E1A}" srcOrd="2" destOrd="0" presId="urn:microsoft.com/office/officeart/2005/8/layout/orgChart1"/>
    <dgm:cxn modelId="{561A09C5-845E-4F47-9B8C-42AD7F545F6D}" type="presParOf" srcId="{297C9DE9-61B8-4236-BB22-61C917FEB265}" destId="{B9E67070-00FE-4D53-8BD4-BD3731F82E06}" srcOrd="2" destOrd="0" presId="urn:microsoft.com/office/officeart/2005/8/layout/orgChart1"/>
    <dgm:cxn modelId="{A62A28CC-4B3F-4F2D-85B6-50B7DC920CFE}" type="presParOf" srcId="{CE9BCBAD-2383-4D29-B90F-4A74F7CAEFBA}" destId="{BAEA6C35-4ADB-425E-B9E5-65431761ADFE}" srcOrd="12" destOrd="0" presId="urn:microsoft.com/office/officeart/2005/8/layout/orgChart1"/>
    <dgm:cxn modelId="{6E2B4627-3A51-40E3-BE1B-9A08A2323B62}" type="presParOf" srcId="{CE9BCBAD-2383-4D29-B90F-4A74F7CAEFBA}" destId="{056FF691-87E9-4599-8372-A1488B95E0F2}" srcOrd="13" destOrd="0" presId="urn:microsoft.com/office/officeart/2005/8/layout/orgChart1"/>
    <dgm:cxn modelId="{92B30109-2728-4B8C-967C-EB09B415E38A}" type="presParOf" srcId="{056FF691-87E9-4599-8372-A1488B95E0F2}" destId="{B6F9900A-6517-4E42-90C9-552D4BDC2561}" srcOrd="0" destOrd="0" presId="urn:microsoft.com/office/officeart/2005/8/layout/orgChart1"/>
    <dgm:cxn modelId="{8389D6B1-A063-440F-BEE8-86F758A9C69D}" type="presParOf" srcId="{B6F9900A-6517-4E42-90C9-552D4BDC2561}" destId="{09CA789F-2C43-4D4E-8BC7-A130F6EAA844}" srcOrd="0" destOrd="0" presId="urn:microsoft.com/office/officeart/2005/8/layout/orgChart1"/>
    <dgm:cxn modelId="{124E00A3-DDE5-453F-A70F-E0D4676391D7}" type="presParOf" srcId="{B6F9900A-6517-4E42-90C9-552D4BDC2561}" destId="{92E13836-9421-4C7C-96A4-569374C749F2}" srcOrd="1" destOrd="0" presId="urn:microsoft.com/office/officeart/2005/8/layout/orgChart1"/>
    <dgm:cxn modelId="{4DF046B2-2B60-4C59-8BE8-264C79BE0392}" type="presParOf" srcId="{056FF691-87E9-4599-8372-A1488B95E0F2}" destId="{7966FCCD-554A-488B-81AD-10C61AE528E8}" srcOrd="1" destOrd="0" presId="urn:microsoft.com/office/officeart/2005/8/layout/orgChart1"/>
    <dgm:cxn modelId="{A4129746-1DE7-4A07-92C4-E9D50735E305}" type="presParOf" srcId="{7966FCCD-554A-488B-81AD-10C61AE528E8}" destId="{17AA77DD-87A3-4D85-A41E-0463BB427DF3}" srcOrd="0" destOrd="0" presId="urn:microsoft.com/office/officeart/2005/8/layout/orgChart1"/>
    <dgm:cxn modelId="{37B7A898-2098-4356-9959-1E660C6AFD72}" type="presParOf" srcId="{7966FCCD-554A-488B-81AD-10C61AE528E8}" destId="{257D5723-2781-485F-BF0E-7CBB29E59A50}" srcOrd="1" destOrd="0" presId="urn:microsoft.com/office/officeart/2005/8/layout/orgChart1"/>
    <dgm:cxn modelId="{DC3E804C-50AD-4B24-932A-57038DEEAC70}" type="presParOf" srcId="{257D5723-2781-485F-BF0E-7CBB29E59A50}" destId="{A962B6DC-575C-45A9-AFA6-FDE0C335E7F5}" srcOrd="0" destOrd="0" presId="urn:microsoft.com/office/officeart/2005/8/layout/orgChart1"/>
    <dgm:cxn modelId="{EB0412B7-DFFC-4A15-ABD8-DA9F0D896D37}" type="presParOf" srcId="{A962B6DC-575C-45A9-AFA6-FDE0C335E7F5}" destId="{D85F4514-35C4-42ED-9F11-C4D0E8664AD8}" srcOrd="0" destOrd="0" presId="urn:microsoft.com/office/officeart/2005/8/layout/orgChart1"/>
    <dgm:cxn modelId="{1565A599-E9CB-4FC3-B5C8-70B03D685934}" type="presParOf" srcId="{A962B6DC-575C-45A9-AFA6-FDE0C335E7F5}" destId="{18BC7373-8EFA-485B-9FC6-49C9D0D8EA3F}" srcOrd="1" destOrd="0" presId="urn:microsoft.com/office/officeart/2005/8/layout/orgChart1"/>
    <dgm:cxn modelId="{AFD67FD8-C113-4A16-9284-263BDE86F2A6}" type="presParOf" srcId="{257D5723-2781-485F-BF0E-7CBB29E59A50}" destId="{51A5DAB5-77F2-4DA0-8F7A-BB10C34D4C39}" srcOrd="1" destOrd="0" presId="urn:microsoft.com/office/officeart/2005/8/layout/orgChart1"/>
    <dgm:cxn modelId="{025D2AAE-D220-421E-90A7-3B7D22D65026}" type="presParOf" srcId="{257D5723-2781-485F-BF0E-7CBB29E59A50}" destId="{9130D584-8607-490E-9793-16856B7DF7A0}" srcOrd="2" destOrd="0" presId="urn:microsoft.com/office/officeart/2005/8/layout/orgChart1"/>
    <dgm:cxn modelId="{C30FD8EF-0ADC-4FAE-9A3D-8F601B8DC529}" type="presParOf" srcId="{7966FCCD-554A-488B-81AD-10C61AE528E8}" destId="{9FAA4907-CD61-464F-8443-BC8640F70C9C}" srcOrd="2" destOrd="0" presId="urn:microsoft.com/office/officeart/2005/8/layout/orgChart1"/>
    <dgm:cxn modelId="{EF2F6A6C-87AF-43EA-8877-CFD59197D08E}" type="presParOf" srcId="{7966FCCD-554A-488B-81AD-10C61AE528E8}" destId="{7C1AC79A-09DC-48F8-923A-BE683535C3C3}" srcOrd="3" destOrd="0" presId="urn:microsoft.com/office/officeart/2005/8/layout/orgChart1"/>
    <dgm:cxn modelId="{29F3A043-60B9-4823-95FE-0350B1C99792}" type="presParOf" srcId="{7C1AC79A-09DC-48F8-923A-BE683535C3C3}" destId="{83814CE7-D840-4D7E-A543-92DBACFEF45B}" srcOrd="0" destOrd="0" presId="urn:microsoft.com/office/officeart/2005/8/layout/orgChart1"/>
    <dgm:cxn modelId="{D84FE35E-91B6-4A55-9B43-4652AB72BEFE}" type="presParOf" srcId="{83814CE7-D840-4D7E-A543-92DBACFEF45B}" destId="{5660B381-7649-4517-8DE2-6A274FFD2CB1}" srcOrd="0" destOrd="0" presId="urn:microsoft.com/office/officeart/2005/8/layout/orgChart1"/>
    <dgm:cxn modelId="{BC23B9CE-DC64-4A29-BE71-6C7D2E104786}" type="presParOf" srcId="{83814CE7-D840-4D7E-A543-92DBACFEF45B}" destId="{56C0EB3F-539E-4E00-90BA-F6D109231CCC}" srcOrd="1" destOrd="0" presId="urn:microsoft.com/office/officeart/2005/8/layout/orgChart1"/>
    <dgm:cxn modelId="{16477376-BA51-4052-B10F-0AFB3EFEFA04}" type="presParOf" srcId="{7C1AC79A-09DC-48F8-923A-BE683535C3C3}" destId="{1EDCF96C-E599-45A7-9E02-035947770D24}" srcOrd="1" destOrd="0" presId="urn:microsoft.com/office/officeart/2005/8/layout/orgChart1"/>
    <dgm:cxn modelId="{E5240BD6-3BB5-469B-8300-67113DE43608}" type="presParOf" srcId="{7C1AC79A-09DC-48F8-923A-BE683535C3C3}" destId="{B35D140E-9013-4D62-9C42-8AC1A9D9CB22}" srcOrd="2" destOrd="0" presId="urn:microsoft.com/office/officeart/2005/8/layout/orgChart1"/>
    <dgm:cxn modelId="{854F122D-EBB0-40C8-9A83-CC9296E3E46E}" type="presParOf" srcId="{7966FCCD-554A-488B-81AD-10C61AE528E8}" destId="{AB6AAC2A-D871-464F-B532-17662CE4B494}" srcOrd="4" destOrd="0" presId="urn:microsoft.com/office/officeart/2005/8/layout/orgChart1"/>
    <dgm:cxn modelId="{0D38C21F-504C-4ADE-873C-CB904F626E60}" type="presParOf" srcId="{7966FCCD-554A-488B-81AD-10C61AE528E8}" destId="{D167E8AD-63D5-4783-89A3-07C8EE45F7CB}" srcOrd="5" destOrd="0" presId="urn:microsoft.com/office/officeart/2005/8/layout/orgChart1"/>
    <dgm:cxn modelId="{A7DDB462-57D0-4662-8387-E9DAE1B0CE26}" type="presParOf" srcId="{D167E8AD-63D5-4783-89A3-07C8EE45F7CB}" destId="{23003E1F-3864-4123-8EB6-73795FFEE755}" srcOrd="0" destOrd="0" presId="urn:microsoft.com/office/officeart/2005/8/layout/orgChart1"/>
    <dgm:cxn modelId="{37E5C2F2-2B0C-4F92-A7FB-35A2AD5F1A30}" type="presParOf" srcId="{23003E1F-3864-4123-8EB6-73795FFEE755}" destId="{6671DBF9-6328-452F-BEEE-072106ED1007}" srcOrd="0" destOrd="0" presId="urn:microsoft.com/office/officeart/2005/8/layout/orgChart1"/>
    <dgm:cxn modelId="{19DAF6BD-C235-4A8F-AB44-315924EFE775}" type="presParOf" srcId="{23003E1F-3864-4123-8EB6-73795FFEE755}" destId="{982FB1FF-5BB0-4F77-A573-373D54D6E101}" srcOrd="1" destOrd="0" presId="urn:microsoft.com/office/officeart/2005/8/layout/orgChart1"/>
    <dgm:cxn modelId="{DD10FC1D-A9AB-470B-90D1-68C8E1E2D421}" type="presParOf" srcId="{D167E8AD-63D5-4783-89A3-07C8EE45F7CB}" destId="{57588AE3-2FA8-4F0F-9AB3-75F7CB8BC4DB}" srcOrd="1" destOrd="0" presId="urn:microsoft.com/office/officeart/2005/8/layout/orgChart1"/>
    <dgm:cxn modelId="{2BBF9F18-3A64-4513-8E47-E8CD1CC9CE59}" type="presParOf" srcId="{D167E8AD-63D5-4783-89A3-07C8EE45F7CB}" destId="{0145E11C-0251-4147-8D5F-A03E74344D2F}" srcOrd="2" destOrd="0" presId="urn:microsoft.com/office/officeart/2005/8/layout/orgChart1"/>
    <dgm:cxn modelId="{1C0B3212-7081-486A-80A4-D55AF4B2A6F0}" type="presParOf" srcId="{056FF691-87E9-4599-8372-A1488B95E0F2}" destId="{A95C7EC7-8F14-4DBC-B7B7-49FA5AAFA473}" srcOrd="2" destOrd="0" presId="urn:microsoft.com/office/officeart/2005/8/layout/orgChart1"/>
    <dgm:cxn modelId="{9A0872B0-98DE-4041-B2A5-6B6F01AF54A5}" type="presParOf" srcId="{B9FC16E8-91B5-45E1-8769-0E85FECB85ED}" destId="{A743A096-9B91-45EC-B3E4-4853643F5F2E}" srcOrd="2" destOrd="0" presId="urn:microsoft.com/office/officeart/2005/8/layout/orgChart1"/>
  </dgm:cxnLst>
  <dgm:bg/>
  <dgm:whole/>
  <dgm:extLst>
    <a:ext uri="http://schemas.microsoft.com/office/drawing/2008/diagram">
      <dsp:dataModelExt xmlns:dsp="http://schemas.microsoft.com/office/drawing/2008/diagram" relId="rId7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21B0F-F83D-4A06-87E6-CE38FB4F7DC6}">
      <dsp:nvSpPr>
        <dsp:cNvPr id="0" name=""/>
        <dsp:cNvSpPr/>
      </dsp:nvSpPr>
      <dsp:spPr>
        <a:xfrm>
          <a:off x="0" y="21240"/>
          <a:ext cx="6273579" cy="95472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just" defTabSz="444500">
            <a:lnSpc>
              <a:spcPct val="90000"/>
            </a:lnSpc>
            <a:spcBef>
              <a:spcPct val="0"/>
            </a:spcBef>
            <a:spcAft>
              <a:spcPct val="35000"/>
            </a:spcAft>
            <a:buNone/>
          </a:pPr>
          <a:r>
            <a:rPr lang="en-US" sz="1000" b="1" i="0" kern="1200">
              <a:solidFill>
                <a:schemeClr val="tx1"/>
              </a:solidFill>
              <a:latin typeface="Arial" panose="020B0604020202020204" pitchFamily="34" charset="0"/>
              <a:cs typeface="Arial" panose="020B0604020202020204" pitchFamily="34" charset="0"/>
            </a:rPr>
            <a:t>Medios digitales pagados:</a:t>
          </a:r>
          <a:r>
            <a:rPr lang="en-US" sz="1000" b="0" i="0" kern="1200">
              <a:solidFill>
                <a:schemeClr val="tx1"/>
              </a:solidFill>
              <a:latin typeface="Arial" panose="020B0604020202020204" pitchFamily="34" charset="0"/>
              <a:cs typeface="Arial" panose="020B0604020202020204" pitchFamily="34" charset="0"/>
            </a:rPr>
            <a:t> estos medios incluyen cualquier forma de publicidad o promoción digital por la cual las organizaciones pagan para que su contenido sea visible. Esto puede abarcar anuncios en redes sociales, publicidad en motores de búsqueda (SEM), anuncios gráficos en sitios </a:t>
          </a:r>
          <a:r>
            <a:rPr lang="en-US" sz="1000" b="0" i="1" kern="1200">
              <a:solidFill>
                <a:schemeClr val="tx1"/>
              </a:solidFill>
              <a:latin typeface="Arial" panose="020B0604020202020204" pitchFamily="34" charset="0"/>
              <a:cs typeface="Arial" panose="020B0604020202020204" pitchFamily="34" charset="0"/>
            </a:rPr>
            <a:t>web</a:t>
          </a:r>
          <a:r>
            <a:rPr lang="en-US" sz="1000" b="0" i="0" kern="1200">
              <a:solidFill>
                <a:schemeClr val="tx1"/>
              </a:solidFill>
              <a:latin typeface="Arial" panose="020B0604020202020204" pitchFamily="34" charset="0"/>
              <a:cs typeface="Arial" panose="020B0604020202020204" pitchFamily="34" charset="0"/>
            </a:rPr>
            <a:t>, entre otros. La principal característica de estos medios es que se requiere una inversión financiera directa para acceder a ellos.</a:t>
          </a:r>
          <a:endParaRPr lang="es-ES" sz="1000" kern="1200">
            <a:solidFill>
              <a:schemeClr val="tx1"/>
            </a:solidFill>
            <a:latin typeface="Arial" panose="020B0604020202020204" pitchFamily="34" charset="0"/>
            <a:cs typeface="Arial" panose="020B0604020202020204" pitchFamily="34" charset="0"/>
          </a:endParaRPr>
        </a:p>
      </dsp:txBody>
      <dsp:txXfrm>
        <a:off x="46606" y="67846"/>
        <a:ext cx="6180367" cy="861508"/>
      </dsp:txXfrm>
    </dsp:sp>
    <dsp:sp modelId="{94D4EFE4-AD78-4FF9-96EB-E15B1EE55C65}">
      <dsp:nvSpPr>
        <dsp:cNvPr id="0" name=""/>
        <dsp:cNvSpPr/>
      </dsp:nvSpPr>
      <dsp:spPr>
        <a:xfrm>
          <a:off x="0" y="1122840"/>
          <a:ext cx="6273579" cy="954720"/>
        </a:xfrm>
        <a:prstGeom prst="roundRect">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just" defTabSz="444500">
            <a:lnSpc>
              <a:spcPct val="90000"/>
            </a:lnSpc>
            <a:spcBef>
              <a:spcPct val="0"/>
            </a:spcBef>
            <a:spcAft>
              <a:spcPct val="35000"/>
            </a:spcAft>
            <a:buNone/>
          </a:pPr>
          <a:r>
            <a:rPr lang="en-US" sz="1000" b="1" i="0" kern="1200">
              <a:solidFill>
                <a:schemeClr val="tx1"/>
              </a:solidFill>
              <a:latin typeface="Arial" panose="020B0604020202020204" pitchFamily="34" charset="0"/>
              <a:cs typeface="Arial" panose="020B0604020202020204" pitchFamily="34" charset="0"/>
            </a:rPr>
            <a:t>Medios digitales ganados:</a:t>
          </a:r>
          <a:r>
            <a:rPr lang="en-US" sz="1000" b="0" i="0" kern="1200">
              <a:solidFill>
                <a:schemeClr val="tx1"/>
              </a:solidFill>
              <a:latin typeface="Arial" panose="020B0604020202020204" pitchFamily="34" charset="0"/>
              <a:cs typeface="Arial" panose="020B0604020202020204" pitchFamily="34" charset="0"/>
            </a:rPr>
            <a:t> los medios digitales ganados se refieren a la visibilidad y la cobertura que una organización obtiene de manera orgánica, sin costo directo. Esto incluye menciones en medios de comunicación, reseñas positivas de clientes, interacciones en redes sociales y la generación de contenido viral. La credibilidad y la autenticidad suelen ser aspectos destacados en este tipo de medios.</a:t>
          </a:r>
          <a:endParaRPr lang="es-ES" sz="1000" kern="1200">
            <a:solidFill>
              <a:schemeClr val="tx1"/>
            </a:solidFill>
            <a:latin typeface="Arial" panose="020B0604020202020204" pitchFamily="34" charset="0"/>
            <a:cs typeface="Arial" panose="020B0604020202020204" pitchFamily="34" charset="0"/>
          </a:endParaRPr>
        </a:p>
      </dsp:txBody>
      <dsp:txXfrm>
        <a:off x="46606" y="1169446"/>
        <a:ext cx="6180367" cy="861508"/>
      </dsp:txXfrm>
    </dsp:sp>
    <dsp:sp modelId="{505E8043-FD07-4C10-BCEE-32DB116FE985}">
      <dsp:nvSpPr>
        <dsp:cNvPr id="0" name=""/>
        <dsp:cNvSpPr/>
      </dsp:nvSpPr>
      <dsp:spPr>
        <a:xfrm>
          <a:off x="0" y="2224440"/>
          <a:ext cx="6273579" cy="954720"/>
        </a:xfrm>
        <a:prstGeom prst="roundRect">
          <a:avLst/>
        </a:prstGeom>
        <a:solidFill>
          <a:schemeClr val="accent4">
            <a:lumMod val="40000"/>
            <a:lumOff val="6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just" defTabSz="444500">
            <a:lnSpc>
              <a:spcPct val="90000"/>
            </a:lnSpc>
            <a:spcBef>
              <a:spcPct val="0"/>
            </a:spcBef>
            <a:spcAft>
              <a:spcPct val="35000"/>
            </a:spcAft>
            <a:buNone/>
          </a:pPr>
          <a:r>
            <a:rPr lang="en-US" sz="1000" b="1" i="0" kern="1200">
              <a:solidFill>
                <a:schemeClr val="tx1"/>
              </a:solidFill>
              <a:latin typeface="Arial" panose="020B0604020202020204" pitchFamily="34" charset="0"/>
              <a:cs typeface="Arial" panose="020B0604020202020204" pitchFamily="34" charset="0"/>
            </a:rPr>
            <a:t>Medios digitales propios:</a:t>
          </a:r>
          <a:r>
            <a:rPr lang="en-US" sz="1000" b="0" i="0" kern="1200">
              <a:solidFill>
                <a:schemeClr val="tx1"/>
              </a:solidFill>
              <a:latin typeface="Arial" panose="020B0604020202020204" pitchFamily="34" charset="0"/>
              <a:cs typeface="Arial" panose="020B0604020202020204" pitchFamily="34" charset="0"/>
            </a:rPr>
            <a:t> estos medios son los canales de comunicación propiedad de la organización, como su sitio </a:t>
          </a:r>
          <a:r>
            <a:rPr lang="en-US" sz="1000" b="0" i="1" kern="1200">
              <a:solidFill>
                <a:schemeClr val="tx1"/>
              </a:solidFill>
              <a:latin typeface="Arial" panose="020B0604020202020204" pitchFamily="34" charset="0"/>
              <a:cs typeface="Arial" panose="020B0604020202020204" pitchFamily="34" charset="0"/>
            </a:rPr>
            <a:t>web, blog</a:t>
          </a:r>
          <a:r>
            <a:rPr lang="en-US" sz="1000" b="0" i="0" kern="1200">
              <a:solidFill>
                <a:schemeClr val="tx1"/>
              </a:solidFill>
              <a:latin typeface="Arial" panose="020B0604020202020204" pitchFamily="34" charset="0"/>
              <a:cs typeface="Arial" panose="020B0604020202020204" pitchFamily="34" charset="0"/>
            </a:rPr>
            <a:t>, redes sociales y boletines de correo electrónico. Aquí, la organización tiene un control total sobre el contenido y la forma en que se presenta. Los medios digitales propios son esenciales para la construcción de la marca y la relación con la audiencia.</a:t>
          </a:r>
          <a:endParaRPr lang="es-ES" sz="1000" kern="1200">
            <a:solidFill>
              <a:schemeClr val="tx1"/>
            </a:solidFill>
            <a:latin typeface="Arial" panose="020B0604020202020204" pitchFamily="34" charset="0"/>
            <a:cs typeface="Arial" panose="020B0604020202020204" pitchFamily="34" charset="0"/>
          </a:endParaRPr>
        </a:p>
      </dsp:txBody>
      <dsp:txXfrm>
        <a:off x="46606" y="2271046"/>
        <a:ext cx="6180367" cy="86150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2E5CAA-6E97-4C48-8C88-42AD9258AD3E}">
      <dsp:nvSpPr>
        <dsp:cNvPr id="0" name=""/>
        <dsp:cNvSpPr/>
      </dsp:nvSpPr>
      <dsp:spPr>
        <a:xfrm>
          <a:off x="208463" y="2297"/>
          <a:ext cx="1855077" cy="1113046"/>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1" i="0" kern="1200">
              <a:solidFill>
                <a:schemeClr val="tx1"/>
              </a:solidFill>
              <a:latin typeface="Arial" panose="020B0604020202020204" pitchFamily="34" charset="0"/>
              <a:cs typeface="Arial" panose="020B0604020202020204" pitchFamily="34" charset="0"/>
            </a:rPr>
            <a:t>Segmentación de mercado</a:t>
          </a:r>
          <a:r>
            <a:rPr lang="en-US" sz="1000" b="0" i="0" kern="1200">
              <a:solidFill>
                <a:schemeClr val="tx1"/>
              </a:solidFill>
              <a:latin typeface="Arial" panose="020B0604020202020204" pitchFamily="34" charset="0"/>
              <a:cs typeface="Arial" panose="020B0604020202020204" pitchFamily="34" charset="0"/>
            </a:rPr>
            <a:t>: identificar grupos de consumidores con necesidades y características similares para dirigir las estrategias de manera más efectiva.</a:t>
          </a:r>
          <a:endParaRPr lang="es-ES" sz="1000" kern="1200">
            <a:solidFill>
              <a:schemeClr val="tx1"/>
            </a:solidFill>
            <a:latin typeface="Arial" panose="020B0604020202020204" pitchFamily="34" charset="0"/>
            <a:cs typeface="Arial" panose="020B0604020202020204" pitchFamily="34" charset="0"/>
          </a:endParaRPr>
        </a:p>
      </dsp:txBody>
      <dsp:txXfrm>
        <a:off x="208463" y="2297"/>
        <a:ext cx="1855077" cy="1113046"/>
      </dsp:txXfrm>
    </dsp:sp>
    <dsp:sp modelId="{66AFC625-04E5-4942-BF4F-8CC8F484D459}">
      <dsp:nvSpPr>
        <dsp:cNvPr id="0" name=""/>
        <dsp:cNvSpPr/>
      </dsp:nvSpPr>
      <dsp:spPr>
        <a:xfrm>
          <a:off x="2249048" y="2297"/>
          <a:ext cx="1855077" cy="1113046"/>
        </a:xfrm>
        <a:prstGeom prst="rect">
          <a:avLst/>
        </a:prstGeom>
        <a:solidFill>
          <a:schemeClr val="accent3">
            <a:hueOff val="1607181"/>
            <a:satOff val="-2411"/>
            <a:lumOff val="-39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1" i="0" kern="1200">
              <a:solidFill>
                <a:schemeClr val="tx1"/>
              </a:solidFill>
              <a:latin typeface="Arial" panose="020B0604020202020204" pitchFamily="34" charset="0"/>
              <a:cs typeface="Arial" panose="020B0604020202020204" pitchFamily="34" charset="0"/>
            </a:rPr>
            <a:t>Posicionamiento</a:t>
          </a:r>
          <a:r>
            <a:rPr lang="en-US" sz="1000" b="0" i="0" kern="1200">
              <a:solidFill>
                <a:schemeClr val="tx1"/>
              </a:solidFill>
              <a:latin typeface="Arial" panose="020B0604020202020204" pitchFamily="34" charset="0"/>
              <a:cs typeface="Arial" panose="020B0604020202020204" pitchFamily="34" charset="0"/>
            </a:rPr>
            <a:t>: crear una imagen o posición única en la mente de los consumidores para diferenciarse de la competencia.</a:t>
          </a:r>
          <a:endParaRPr lang="es-ES" sz="1000" kern="1200">
            <a:solidFill>
              <a:schemeClr val="tx1"/>
            </a:solidFill>
            <a:latin typeface="Arial" panose="020B0604020202020204" pitchFamily="34" charset="0"/>
            <a:cs typeface="Arial" panose="020B0604020202020204" pitchFamily="34" charset="0"/>
          </a:endParaRPr>
        </a:p>
      </dsp:txBody>
      <dsp:txXfrm>
        <a:off x="2249048" y="2297"/>
        <a:ext cx="1855077" cy="1113046"/>
      </dsp:txXfrm>
    </dsp:sp>
    <dsp:sp modelId="{53054620-15C9-4CDF-8C80-70D430E348C8}">
      <dsp:nvSpPr>
        <dsp:cNvPr id="0" name=""/>
        <dsp:cNvSpPr/>
      </dsp:nvSpPr>
      <dsp:spPr>
        <a:xfrm>
          <a:off x="4289633" y="2297"/>
          <a:ext cx="1855077" cy="1113046"/>
        </a:xfrm>
        <a:prstGeom prst="rect">
          <a:avLst/>
        </a:prstGeom>
        <a:solidFill>
          <a:schemeClr val="accent3">
            <a:hueOff val="3214361"/>
            <a:satOff val="-4823"/>
            <a:lumOff val="-78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1" i="0" kern="1200">
              <a:solidFill>
                <a:schemeClr val="tx1"/>
              </a:solidFill>
              <a:latin typeface="Arial" panose="020B0604020202020204" pitchFamily="34" charset="0"/>
              <a:cs typeface="Arial" panose="020B0604020202020204" pitchFamily="34" charset="0"/>
            </a:rPr>
            <a:t>Mix de marketing</a:t>
          </a:r>
          <a:r>
            <a:rPr lang="en-US" sz="1000" b="0" i="0" kern="1200">
              <a:solidFill>
                <a:schemeClr val="tx1"/>
              </a:solidFill>
              <a:latin typeface="Arial" panose="020B0604020202020204" pitchFamily="34" charset="0"/>
              <a:cs typeface="Arial" panose="020B0604020202020204" pitchFamily="34" charset="0"/>
            </a:rPr>
            <a:t>: destacar la importancia de la gestión de los 4P (producto, precio, plaza y promoción) en las estrategias de </a:t>
          </a:r>
          <a:r>
            <a:rPr lang="en-US" sz="1000" b="0" i="1" kern="1200">
              <a:solidFill>
                <a:schemeClr val="tx1"/>
              </a:solidFill>
              <a:latin typeface="Arial" panose="020B0604020202020204" pitchFamily="34" charset="0"/>
              <a:cs typeface="Arial" panose="020B0604020202020204" pitchFamily="34" charset="0"/>
            </a:rPr>
            <a:t>marketing</a:t>
          </a:r>
          <a:r>
            <a:rPr lang="en-US" sz="1000" b="0" i="0" kern="1200">
              <a:solidFill>
                <a:schemeClr val="tx1"/>
              </a:solidFill>
              <a:latin typeface="Arial" panose="020B0604020202020204" pitchFamily="34" charset="0"/>
              <a:cs typeface="Arial" panose="020B0604020202020204" pitchFamily="34" charset="0"/>
            </a:rPr>
            <a:t>.</a:t>
          </a:r>
          <a:endParaRPr lang="es-ES" sz="1000" kern="1200">
            <a:solidFill>
              <a:schemeClr val="tx1"/>
            </a:solidFill>
            <a:latin typeface="Arial" panose="020B0604020202020204" pitchFamily="34" charset="0"/>
            <a:cs typeface="Arial" panose="020B0604020202020204" pitchFamily="34" charset="0"/>
          </a:endParaRPr>
        </a:p>
      </dsp:txBody>
      <dsp:txXfrm>
        <a:off x="4289633" y="2297"/>
        <a:ext cx="1855077" cy="1113046"/>
      </dsp:txXfrm>
    </dsp:sp>
    <dsp:sp modelId="{22988E66-D4F8-49F4-9606-D3D3668DB75C}">
      <dsp:nvSpPr>
        <dsp:cNvPr id="0" name=""/>
        <dsp:cNvSpPr/>
      </dsp:nvSpPr>
      <dsp:spPr>
        <a:xfrm>
          <a:off x="208463" y="1300851"/>
          <a:ext cx="1855077" cy="1113046"/>
        </a:xfrm>
        <a:prstGeom prst="rect">
          <a:avLst/>
        </a:prstGeom>
        <a:solidFill>
          <a:schemeClr val="accent3">
            <a:hueOff val="4821541"/>
            <a:satOff val="-7234"/>
            <a:lumOff val="-117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1" i="0" kern="1200">
              <a:solidFill>
                <a:schemeClr val="tx1"/>
              </a:solidFill>
              <a:latin typeface="Arial" panose="020B0604020202020204" pitchFamily="34" charset="0"/>
              <a:cs typeface="Arial" panose="020B0604020202020204" pitchFamily="34" charset="0"/>
            </a:rPr>
            <a:t>Orientación al cliente</a:t>
          </a:r>
          <a:r>
            <a:rPr lang="en-US" sz="1000" b="0" i="0" kern="1200">
              <a:solidFill>
                <a:schemeClr val="tx1"/>
              </a:solidFill>
              <a:latin typeface="Arial" panose="020B0604020202020204" pitchFamily="34" charset="0"/>
              <a:cs typeface="Arial" panose="020B0604020202020204" pitchFamily="34" charset="0"/>
            </a:rPr>
            <a:t>: poner al cliente en el centro de todas las decisiones y estrategias.</a:t>
          </a:r>
          <a:endParaRPr lang="es-ES" sz="1000" kern="1200">
            <a:solidFill>
              <a:schemeClr val="tx1"/>
            </a:solidFill>
            <a:latin typeface="Arial" panose="020B0604020202020204" pitchFamily="34" charset="0"/>
            <a:cs typeface="Arial" panose="020B0604020202020204" pitchFamily="34" charset="0"/>
          </a:endParaRPr>
        </a:p>
      </dsp:txBody>
      <dsp:txXfrm>
        <a:off x="208463" y="1300851"/>
        <a:ext cx="1855077" cy="1113046"/>
      </dsp:txXfrm>
    </dsp:sp>
    <dsp:sp modelId="{A66C081E-35E5-497E-8522-15D4BEF7F437}">
      <dsp:nvSpPr>
        <dsp:cNvPr id="0" name=""/>
        <dsp:cNvSpPr/>
      </dsp:nvSpPr>
      <dsp:spPr>
        <a:xfrm>
          <a:off x="2249048" y="1300851"/>
          <a:ext cx="1855077" cy="1113046"/>
        </a:xfrm>
        <a:prstGeom prst="rect">
          <a:avLst/>
        </a:prstGeom>
        <a:solidFill>
          <a:schemeClr val="accent3">
            <a:hueOff val="6428722"/>
            <a:satOff val="-9646"/>
            <a:lumOff val="-156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1" i="0" kern="1200">
              <a:solidFill>
                <a:schemeClr val="tx1"/>
              </a:solidFill>
              <a:latin typeface="Arial" panose="020B0604020202020204" pitchFamily="34" charset="0"/>
              <a:cs typeface="Arial" panose="020B0604020202020204" pitchFamily="34" charset="0"/>
            </a:rPr>
            <a:t>Relación con el cliente</a:t>
          </a:r>
          <a:r>
            <a:rPr lang="en-US" sz="1000" b="0" i="0" kern="1200">
              <a:solidFill>
                <a:schemeClr val="tx1"/>
              </a:solidFill>
              <a:latin typeface="Arial" panose="020B0604020202020204" pitchFamily="34" charset="0"/>
              <a:cs typeface="Arial" panose="020B0604020202020204" pitchFamily="34" charset="0"/>
            </a:rPr>
            <a:t>: fomentar la construcción de relaciones a largo plazo con los clientes para lograr la lealtad.</a:t>
          </a:r>
          <a:endParaRPr lang="es-ES" sz="1000" kern="1200">
            <a:solidFill>
              <a:schemeClr val="tx1"/>
            </a:solidFill>
            <a:latin typeface="Arial" panose="020B0604020202020204" pitchFamily="34" charset="0"/>
            <a:cs typeface="Arial" panose="020B0604020202020204" pitchFamily="34" charset="0"/>
          </a:endParaRPr>
        </a:p>
      </dsp:txBody>
      <dsp:txXfrm>
        <a:off x="2249048" y="1300851"/>
        <a:ext cx="1855077" cy="1113046"/>
      </dsp:txXfrm>
    </dsp:sp>
    <dsp:sp modelId="{19288C49-115E-4EAD-9DBB-4E2D31FCF043}">
      <dsp:nvSpPr>
        <dsp:cNvPr id="0" name=""/>
        <dsp:cNvSpPr/>
      </dsp:nvSpPr>
      <dsp:spPr>
        <a:xfrm>
          <a:off x="4289633" y="1300851"/>
          <a:ext cx="1855077" cy="1113046"/>
        </a:xfrm>
        <a:prstGeom prst="rect">
          <a:avLst/>
        </a:prstGeom>
        <a:solidFill>
          <a:schemeClr val="accent3">
            <a:hueOff val="8035903"/>
            <a:satOff val="-12057"/>
            <a:lumOff val="-196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1" i="0" kern="1200">
              <a:solidFill>
                <a:schemeClr val="tx1"/>
              </a:solidFill>
              <a:latin typeface="Arial" panose="020B0604020202020204" pitchFamily="34" charset="0"/>
              <a:cs typeface="Arial" panose="020B0604020202020204" pitchFamily="34" charset="0"/>
            </a:rPr>
            <a:t>Medición de resultados</a:t>
          </a:r>
          <a:r>
            <a:rPr lang="en-US" sz="1000" b="0" i="0" kern="1200">
              <a:solidFill>
                <a:schemeClr val="tx1"/>
              </a:solidFill>
              <a:latin typeface="Arial" panose="020B0604020202020204" pitchFamily="34" charset="0"/>
              <a:cs typeface="Arial" panose="020B0604020202020204" pitchFamily="34" charset="0"/>
            </a:rPr>
            <a:t>: la importancia de la analítica y las métricas para evaluar el rendimiento de las estrategias.</a:t>
          </a:r>
          <a:endParaRPr lang="en-US" sz="1000" kern="1200">
            <a:solidFill>
              <a:schemeClr val="tx1"/>
            </a:solidFill>
            <a:latin typeface="Arial" panose="020B0604020202020204" pitchFamily="34" charset="0"/>
            <a:cs typeface="Arial" panose="020B0604020202020204" pitchFamily="34" charset="0"/>
          </a:endParaRPr>
        </a:p>
      </dsp:txBody>
      <dsp:txXfrm>
        <a:off x="4289633" y="1300851"/>
        <a:ext cx="1855077" cy="1113046"/>
      </dsp:txXfrm>
    </dsp:sp>
    <dsp:sp modelId="{9312D0BB-CA09-4AE1-88C9-F99153CC4B75}">
      <dsp:nvSpPr>
        <dsp:cNvPr id="0" name=""/>
        <dsp:cNvSpPr/>
      </dsp:nvSpPr>
      <dsp:spPr>
        <a:xfrm>
          <a:off x="1228756" y="2599405"/>
          <a:ext cx="1855077" cy="1113046"/>
        </a:xfrm>
        <a:prstGeom prst="rect">
          <a:avLst/>
        </a:prstGeom>
        <a:solidFill>
          <a:schemeClr val="bg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1" i="0" kern="1200">
              <a:solidFill>
                <a:schemeClr val="tx1"/>
              </a:solidFill>
              <a:latin typeface="Arial" panose="020B0604020202020204" pitchFamily="34" charset="0"/>
              <a:cs typeface="Arial" panose="020B0604020202020204" pitchFamily="34" charset="0"/>
            </a:rPr>
            <a:t>Innovació</a:t>
          </a:r>
          <a:r>
            <a:rPr lang="en-US" sz="1000" b="0" i="0" kern="1200">
              <a:solidFill>
                <a:schemeClr val="tx1"/>
              </a:solidFill>
              <a:latin typeface="Arial" panose="020B0604020202020204" pitchFamily="34" charset="0"/>
              <a:cs typeface="Arial" panose="020B0604020202020204" pitchFamily="34" charset="0"/>
            </a:rPr>
            <a:t>n: la necesidad de adaptarse y evolucionar constantemente en un entorno de </a:t>
          </a:r>
          <a:r>
            <a:rPr lang="en-US" sz="1000" b="0" i="1" kern="1200">
              <a:solidFill>
                <a:schemeClr val="tx1"/>
              </a:solidFill>
              <a:latin typeface="Arial" panose="020B0604020202020204" pitchFamily="34" charset="0"/>
              <a:cs typeface="Arial" panose="020B0604020202020204" pitchFamily="34" charset="0"/>
            </a:rPr>
            <a:t>marketing </a:t>
          </a:r>
          <a:r>
            <a:rPr lang="en-US" sz="1000" b="0" i="0" kern="1200">
              <a:solidFill>
                <a:schemeClr val="tx1"/>
              </a:solidFill>
              <a:latin typeface="Arial" panose="020B0604020202020204" pitchFamily="34" charset="0"/>
              <a:cs typeface="Arial" panose="020B0604020202020204" pitchFamily="34" charset="0"/>
            </a:rPr>
            <a:t>en constante cambio.</a:t>
          </a:r>
          <a:endParaRPr lang="en-US" sz="1000" kern="1200">
            <a:solidFill>
              <a:schemeClr val="tx1"/>
            </a:solidFill>
            <a:latin typeface="Arial" panose="020B0604020202020204" pitchFamily="34" charset="0"/>
            <a:cs typeface="Arial" panose="020B0604020202020204" pitchFamily="34" charset="0"/>
          </a:endParaRPr>
        </a:p>
      </dsp:txBody>
      <dsp:txXfrm>
        <a:off x="1228756" y="2599405"/>
        <a:ext cx="1855077" cy="1113046"/>
      </dsp:txXfrm>
    </dsp:sp>
    <dsp:sp modelId="{EF169C0D-397B-4CCA-A41B-0C31A128B3F1}">
      <dsp:nvSpPr>
        <dsp:cNvPr id="0" name=""/>
        <dsp:cNvSpPr/>
      </dsp:nvSpPr>
      <dsp:spPr>
        <a:xfrm>
          <a:off x="3269341" y="2599405"/>
          <a:ext cx="1855077" cy="1113046"/>
        </a:xfrm>
        <a:prstGeom prst="rect">
          <a:avLst/>
        </a:prstGeom>
        <a:solidFill>
          <a:schemeClr val="bg2">
            <a:lumMod val="5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1" i="0" kern="1200">
              <a:solidFill>
                <a:schemeClr val="tx1"/>
              </a:solidFill>
              <a:latin typeface="Arial" panose="020B0604020202020204" pitchFamily="34" charset="0"/>
              <a:cs typeface="Arial" panose="020B0604020202020204" pitchFamily="34" charset="0"/>
            </a:rPr>
            <a:t>Comunicación efectiva</a:t>
          </a:r>
          <a:r>
            <a:rPr lang="en-US" sz="1000" b="0" i="0" kern="1200">
              <a:solidFill>
                <a:schemeClr val="tx1"/>
              </a:solidFill>
              <a:latin typeface="Arial" panose="020B0604020202020204" pitchFamily="34" charset="0"/>
              <a:cs typeface="Arial" panose="020B0604020202020204" pitchFamily="34" charset="0"/>
            </a:rPr>
            <a:t>: la relevancia de transmitir el mensaje de manera clara y persuasiva a la audiencia.</a:t>
          </a:r>
          <a:endParaRPr lang="en-US" sz="1000" kern="1200">
            <a:solidFill>
              <a:schemeClr val="tx1"/>
            </a:solidFill>
            <a:latin typeface="Arial" panose="020B0604020202020204" pitchFamily="34" charset="0"/>
            <a:cs typeface="Arial" panose="020B0604020202020204" pitchFamily="34" charset="0"/>
          </a:endParaRPr>
        </a:p>
      </dsp:txBody>
      <dsp:txXfrm>
        <a:off x="3269341" y="2599405"/>
        <a:ext cx="1855077" cy="111304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04AA62-A5E9-4852-B897-715B0B628128}">
      <dsp:nvSpPr>
        <dsp:cNvPr id="0" name=""/>
        <dsp:cNvSpPr/>
      </dsp:nvSpPr>
      <dsp:spPr>
        <a:xfrm>
          <a:off x="769" y="0"/>
          <a:ext cx="2001273" cy="3942272"/>
        </a:xfrm>
        <a:prstGeom prst="roundRect">
          <a:avLst>
            <a:gd name="adj" fmla="val 10000"/>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b="1" i="1" kern="1200">
              <a:latin typeface="Arial" panose="020B0604020202020204" pitchFamily="34" charset="0"/>
              <a:cs typeface="Arial" panose="020B0604020202020204" pitchFamily="34" charset="0"/>
            </a:rPr>
            <a:t>Below the line</a:t>
          </a:r>
          <a:endParaRPr lang="es-ES" sz="1000" kern="1200">
            <a:latin typeface="Arial" panose="020B0604020202020204" pitchFamily="34" charset="0"/>
            <a:cs typeface="Arial" panose="020B0604020202020204" pitchFamily="34" charset="0"/>
          </a:endParaRPr>
        </a:p>
      </dsp:txBody>
      <dsp:txXfrm>
        <a:off x="769" y="0"/>
        <a:ext cx="2001273" cy="1182681"/>
      </dsp:txXfrm>
    </dsp:sp>
    <dsp:sp modelId="{3773BD98-29E7-427A-8F93-4F0887F6464E}">
      <dsp:nvSpPr>
        <dsp:cNvPr id="0" name=""/>
        <dsp:cNvSpPr/>
      </dsp:nvSpPr>
      <dsp:spPr>
        <a:xfrm>
          <a:off x="200897" y="1182770"/>
          <a:ext cx="1601018" cy="256229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Arial" panose="020B0604020202020204" pitchFamily="34" charset="0"/>
              <a:cs typeface="Arial" panose="020B0604020202020204" pitchFamily="34" charset="0"/>
            </a:rPr>
            <a:t>Son las acciones para campañas publicitarias en las cuales no se emplean medios masivos de comunicación para la divulgación de contenido o pautas publicitarias; se diseña el mensaje o estrategia, la cual está enfocada directamente al público objetivo. En estas acciones, se divulga contenido en redes sociales y otras plataformas digitales, pero también se pueden adelantar acciones de </a:t>
          </a:r>
          <a:r>
            <a:rPr lang="es-CO" sz="1000" i="1" kern="1200">
              <a:solidFill>
                <a:sysClr val="windowText" lastClr="000000"/>
              </a:solidFill>
              <a:latin typeface="Arial" panose="020B0604020202020204" pitchFamily="34" charset="0"/>
              <a:cs typeface="Arial" panose="020B0604020202020204" pitchFamily="34" charset="0"/>
            </a:rPr>
            <a:t>marketing</a:t>
          </a:r>
          <a:r>
            <a:rPr lang="es-CO" sz="1000" kern="1200">
              <a:solidFill>
                <a:sysClr val="windowText" lastClr="000000"/>
              </a:solidFill>
              <a:latin typeface="Arial" panose="020B0604020202020204" pitchFamily="34" charset="0"/>
              <a:cs typeface="Arial" panose="020B0604020202020204" pitchFamily="34" charset="0"/>
            </a:rPr>
            <a:t> directo.</a:t>
          </a:r>
          <a:endParaRPr lang="es-ES" sz="1000" kern="1200">
            <a:solidFill>
              <a:sysClr val="windowText" lastClr="000000"/>
            </a:solidFill>
            <a:latin typeface="Arial" panose="020B0604020202020204" pitchFamily="34" charset="0"/>
            <a:cs typeface="Arial" panose="020B0604020202020204" pitchFamily="34" charset="0"/>
          </a:endParaRPr>
        </a:p>
      </dsp:txBody>
      <dsp:txXfrm>
        <a:off x="247789" y="1229662"/>
        <a:ext cx="1507234" cy="2468514"/>
      </dsp:txXfrm>
    </dsp:sp>
    <dsp:sp modelId="{9C8AA3DF-945D-442C-937E-8714EDD4B906}">
      <dsp:nvSpPr>
        <dsp:cNvPr id="0" name=""/>
        <dsp:cNvSpPr/>
      </dsp:nvSpPr>
      <dsp:spPr>
        <a:xfrm>
          <a:off x="2152138" y="0"/>
          <a:ext cx="2001273" cy="3942272"/>
        </a:xfrm>
        <a:prstGeom prst="roundRect">
          <a:avLst>
            <a:gd name="adj" fmla="val 10000"/>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b="1" i="1" kern="1200">
              <a:latin typeface="Arial" panose="020B0604020202020204" pitchFamily="34" charset="0"/>
              <a:cs typeface="Arial" panose="020B0604020202020204" pitchFamily="34" charset="0"/>
            </a:rPr>
            <a:t>Above the line</a:t>
          </a:r>
          <a:r>
            <a:rPr lang="es-CO" sz="1000" b="1" kern="1200">
              <a:latin typeface="Arial" panose="020B0604020202020204" pitchFamily="34" charset="0"/>
              <a:cs typeface="Arial" panose="020B0604020202020204" pitchFamily="34" charset="0"/>
            </a:rPr>
            <a:t> (ATL)</a:t>
          </a:r>
          <a:endParaRPr lang="es-ES" sz="1000" kern="1200">
            <a:latin typeface="Arial" panose="020B0604020202020204" pitchFamily="34" charset="0"/>
            <a:cs typeface="Arial" panose="020B0604020202020204" pitchFamily="34" charset="0"/>
          </a:endParaRPr>
        </a:p>
      </dsp:txBody>
      <dsp:txXfrm>
        <a:off x="2152138" y="0"/>
        <a:ext cx="2001273" cy="1182681"/>
      </dsp:txXfrm>
    </dsp:sp>
    <dsp:sp modelId="{0DBD03D5-B2A6-419C-A333-4F9E0F33B7B2}">
      <dsp:nvSpPr>
        <dsp:cNvPr id="0" name=""/>
        <dsp:cNvSpPr/>
      </dsp:nvSpPr>
      <dsp:spPr>
        <a:xfrm>
          <a:off x="2352265" y="1182770"/>
          <a:ext cx="1601018" cy="2562298"/>
        </a:xfrm>
        <a:prstGeom prst="roundRect">
          <a:avLst>
            <a:gd name="adj" fmla="val 10000"/>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Arial" panose="020B0604020202020204" pitchFamily="34" charset="0"/>
              <a:cs typeface="Arial" panose="020B0604020202020204" pitchFamily="34" charset="0"/>
            </a:rPr>
            <a:t>Son las acciones adelantadas para las campañas publicitarias en las cuales se divulga contenido a través de los diferentes medios de comunicación masivos. Uno de los grandes retos que enfrentan estas acciones son los altos costos de pautar en estos medios, como la televisión, radio, prensa, revistas; y el contenido llega a un público en general, por lo cual podría presentar dificultades para alcanzar el público objetivo.</a:t>
          </a:r>
          <a:endParaRPr lang="es-ES" sz="1000" kern="1200">
            <a:solidFill>
              <a:sysClr val="windowText" lastClr="000000"/>
            </a:solidFill>
            <a:latin typeface="Arial" panose="020B0604020202020204" pitchFamily="34" charset="0"/>
            <a:cs typeface="Arial" panose="020B0604020202020204" pitchFamily="34" charset="0"/>
          </a:endParaRPr>
        </a:p>
      </dsp:txBody>
      <dsp:txXfrm>
        <a:off x="2399157" y="1229662"/>
        <a:ext cx="1507234" cy="2468514"/>
      </dsp:txXfrm>
    </dsp:sp>
    <dsp:sp modelId="{99D250E7-42B8-4B08-AD95-7795A838EA91}">
      <dsp:nvSpPr>
        <dsp:cNvPr id="0" name=""/>
        <dsp:cNvSpPr/>
      </dsp:nvSpPr>
      <dsp:spPr>
        <a:xfrm>
          <a:off x="4303507" y="0"/>
          <a:ext cx="2001273" cy="3942272"/>
        </a:xfrm>
        <a:prstGeom prst="roundRect">
          <a:avLst>
            <a:gd name="adj" fmla="val 10000"/>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b="1" i="1" kern="1200">
              <a:latin typeface="Arial" panose="020B0604020202020204" pitchFamily="34" charset="0"/>
              <a:cs typeface="Arial" panose="020B0604020202020204" pitchFamily="34" charset="0"/>
            </a:rPr>
            <a:t>Through The Line </a:t>
          </a:r>
          <a:r>
            <a:rPr lang="es-CO" sz="1000" b="1" kern="1200">
              <a:latin typeface="Arial" panose="020B0604020202020204" pitchFamily="34" charset="0"/>
              <a:cs typeface="Arial" panose="020B0604020202020204" pitchFamily="34" charset="0"/>
            </a:rPr>
            <a:t>(TTL)</a:t>
          </a:r>
          <a:endParaRPr lang="es-ES" sz="1000" kern="1200">
            <a:latin typeface="Arial" panose="020B0604020202020204" pitchFamily="34" charset="0"/>
            <a:cs typeface="Arial" panose="020B0604020202020204" pitchFamily="34" charset="0"/>
          </a:endParaRPr>
        </a:p>
      </dsp:txBody>
      <dsp:txXfrm>
        <a:off x="4303507" y="0"/>
        <a:ext cx="2001273" cy="1182681"/>
      </dsp:txXfrm>
    </dsp:sp>
    <dsp:sp modelId="{F6ED449B-20E6-4FE6-A69B-7C967189F469}">
      <dsp:nvSpPr>
        <dsp:cNvPr id="0" name=""/>
        <dsp:cNvSpPr/>
      </dsp:nvSpPr>
      <dsp:spPr>
        <a:xfrm>
          <a:off x="4503634" y="1182770"/>
          <a:ext cx="1601018" cy="2562298"/>
        </a:xfrm>
        <a:prstGeom prst="roundRect">
          <a:avLst>
            <a:gd name="adj" fmla="val 10000"/>
          </a:avLst>
        </a:prstGeom>
        <a:solidFill>
          <a:schemeClr val="bg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ES" sz="1000" kern="1200">
              <a:solidFill>
                <a:sysClr val="windowText" lastClr="000000"/>
              </a:solidFill>
              <a:latin typeface="Arial" panose="020B0604020202020204" pitchFamily="34" charset="0"/>
              <a:cs typeface="Arial" panose="020B0604020202020204" pitchFamily="34" charset="0"/>
            </a:rPr>
            <a:t>Se basa en crear acciones tanto de BTL como de ATL, con el fin de abarcar el mayor público objetivo.</a:t>
          </a:r>
        </a:p>
      </dsp:txBody>
      <dsp:txXfrm>
        <a:off x="4550526" y="1229662"/>
        <a:ext cx="1507234" cy="246851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22C260-17E8-4A8B-A938-EB594C1E5DC1}">
      <dsp:nvSpPr>
        <dsp:cNvPr id="0" name=""/>
        <dsp:cNvSpPr/>
      </dsp:nvSpPr>
      <dsp:spPr>
        <a:xfrm>
          <a:off x="1531" y="322422"/>
          <a:ext cx="1362651" cy="545060"/>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s-CO" sz="1000" kern="1200">
              <a:latin typeface="Arial" panose="020B0604020202020204" pitchFamily="34" charset="0"/>
              <a:cs typeface="Arial" panose="020B0604020202020204" pitchFamily="34" charset="0"/>
            </a:rPr>
            <a:t>1. Objetivo del plan de medios </a:t>
          </a:r>
          <a:endParaRPr lang="es-ES" sz="1000" kern="1200">
            <a:latin typeface="Arial" panose="020B0604020202020204" pitchFamily="34" charset="0"/>
            <a:cs typeface="Arial" panose="020B0604020202020204" pitchFamily="34" charset="0"/>
          </a:endParaRPr>
        </a:p>
      </dsp:txBody>
      <dsp:txXfrm>
        <a:off x="274061" y="322422"/>
        <a:ext cx="817591" cy="545060"/>
      </dsp:txXfrm>
    </dsp:sp>
    <dsp:sp modelId="{9027CC3D-248E-4684-A40D-272575461D16}">
      <dsp:nvSpPr>
        <dsp:cNvPr id="0" name=""/>
        <dsp:cNvSpPr/>
      </dsp:nvSpPr>
      <dsp:spPr>
        <a:xfrm>
          <a:off x="1227917" y="322422"/>
          <a:ext cx="1362651" cy="545060"/>
        </a:xfrm>
        <a:prstGeom prst="chevron">
          <a:avLst/>
        </a:prstGeom>
        <a:solidFill>
          <a:schemeClr val="accent2">
            <a:hueOff val="1170380"/>
            <a:satOff val="-1460"/>
            <a:lumOff val="34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s-CO" sz="1000" kern="1200">
              <a:latin typeface="Arial" panose="020B0604020202020204" pitchFamily="34" charset="0"/>
              <a:cs typeface="Arial" panose="020B0604020202020204" pitchFamily="34" charset="0"/>
            </a:rPr>
            <a:t>2. Público objetivo </a:t>
          </a:r>
          <a:endParaRPr lang="es-ES" sz="1000" kern="1200">
            <a:latin typeface="Arial" panose="020B0604020202020204" pitchFamily="34" charset="0"/>
            <a:cs typeface="Arial" panose="020B0604020202020204" pitchFamily="34" charset="0"/>
          </a:endParaRPr>
        </a:p>
      </dsp:txBody>
      <dsp:txXfrm>
        <a:off x="1500447" y="322422"/>
        <a:ext cx="817591" cy="545060"/>
      </dsp:txXfrm>
    </dsp:sp>
    <dsp:sp modelId="{1C5D0850-3757-4CF0-9235-60AB4737F9A2}">
      <dsp:nvSpPr>
        <dsp:cNvPr id="0" name=""/>
        <dsp:cNvSpPr/>
      </dsp:nvSpPr>
      <dsp:spPr>
        <a:xfrm>
          <a:off x="2454304" y="322422"/>
          <a:ext cx="1362651" cy="545060"/>
        </a:xfrm>
        <a:prstGeom prst="chevron">
          <a:avLst/>
        </a:prstGeom>
        <a:solidFill>
          <a:schemeClr val="accent2">
            <a:hueOff val="2340759"/>
            <a:satOff val="-2919"/>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s-CO" sz="1000" kern="1200">
              <a:latin typeface="Arial" panose="020B0604020202020204" pitchFamily="34" charset="0"/>
              <a:cs typeface="Arial" panose="020B0604020202020204" pitchFamily="34" charset="0"/>
            </a:rPr>
            <a:t>3. Medio o canal digital</a:t>
          </a:r>
          <a:endParaRPr lang="es-ES" sz="1000" kern="1200">
            <a:latin typeface="Arial" panose="020B0604020202020204" pitchFamily="34" charset="0"/>
            <a:cs typeface="Arial" panose="020B0604020202020204" pitchFamily="34" charset="0"/>
          </a:endParaRPr>
        </a:p>
      </dsp:txBody>
      <dsp:txXfrm>
        <a:off x="2726834" y="322422"/>
        <a:ext cx="817591" cy="545060"/>
      </dsp:txXfrm>
    </dsp:sp>
    <dsp:sp modelId="{D3CF6497-5E9D-448C-8F03-363C031FC546}">
      <dsp:nvSpPr>
        <dsp:cNvPr id="0" name=""/>
        <dsp:cNvSpPr/>
      </dsp:nvSpPr>
      <dsp:spPr>
        <a:xfrm>
          <a:off x="3680690" y="322422"/>
          <a:ext cx="1362651" cy="545060"/>
        </a:xfrm>
        <a:prstGeom prst="chevron">
          <a:avLst/>
        </a:prstGeom>
        <a:solidFill>
          <a:schemeClr val="accent2">
            <a:hueOff val="3511139"/>
            <a:satOff val="-4379"/>
            <a:lumOff val="10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s-CO" sz="1000" kern="1200">
              <a:latin typeface="Arial" panose="020B0604020202020204" pitchFamily="34" charset="0"/>
              <a:cs typeface="Arial" panose="020B0604020202020204" pitchFamily="34" charset="0"/>
            </a:rPr>
            <a:t>4. Fecha y hora de publicación</a:t>
          </a:r>
          <a:endParaRPr lang="es-ES" sz="1000" kern="1200">
            <a:latin typeface="Arial" panose="020B0604020202020204" pitchFamily="34" charset="0"/>
            <a:cs typeface="Arial" panose="020B0604020202020204" pitchFamily="34" charset="0"/>
          </a:endParaRPr>
        </a:p>
      </dsp:txBody>
      <dsp:txXfrm>
        <a:off x="3953220" y="322422"/>
        <a:ext cx="817591" cy="545060"/>
      </dsp:txXfrm>
    </dsp:sp>
    <dsp:sp modelId="{DA73A9B9-1699-4A68-A7D3-0A952DC7C82E}">
      <dsp:nvSpPr>
        <dsp:cNvPr id="0" name=""/>
        <dsp:cNvSpPr/>
      </dsp:nvSpPr>
      <dsp:spPr>
        <a:xfrm>
          <a:off x="4907077" y="322422"/>
          <a:ext cx="1362651" cy="545060"/>
        </a:xfrm>
        <a:prstGeom prst="chevron">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s-CO" sz="1000" kern="1200">
              <a:latin typeface="Arial" panose="020B0604020202020204" pitchFamily="34" charset="0"/>
              <a:cs typeface="Arial" panose="020B0604020202020204" pitchFamily="34" charset="0"/>
            </a:rPr>
            <a:t>5. Creación de contenido digital </a:t>
          </a:r>
          <a:endParaRPr lang="es-ES" sz="1000" kern="1200">
            <a:latin typeface="Arial" panose="020B0604020202020204" pitchFamily="34" charset="0"/>
            <a:cs typeface="Arial" panose="020B0604020202020204" pitchFamily="34" charset="0"/>
          </a:endParaRPr>
        </a:p>
      </dsp:txBody>
      <dsp:txXfrm>
        <a:off x="5179607" y="322422"/>
        <a:ext cx="817591" cy="54506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410493-DC25-4761-A780-97659BCB9F4B}">
      <dsp:nvSpPr>
        <dsp:cNvPr id="0" name=""/>
        <dsp:cNvSpPr/>
      </dsp:nvSpPr>
      <dsp:spPr>
        <a:xfrm>
          <a:off x="491714" y="1514277"/>
          <a:ext cx="1548317" cy="40434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latin typeface="Arial" panose="020B0604020202020204" pitchFamily="34" charset="0"/>
              <a:cs typeface="Arial" panose="020B0604020202020204" pitchFamily="34" charset="0"/>
            </a:rPr>
            <a:t>Proyectos de edición digital </a:t>
          </a:r>
          <a:endParaRPr lang="es-ES" sz="1000" kern="1200">
            <a:latin typeface="Arial" panose="020B0604020202020204" pitchFamily="34" charset="0"/>
            <a:cs typeface="Arial" panose="020B0604020202020204" pitchFamily="34" charset="0"/>
          </a:endParaRPr>
        </a:p>
      </dsp:txBody>
      <dsp:txXfrm>
        <a:off x="503557" y="1526120"/>
        <a:ext cx="1524631" cy="380656"/>
      </dsp:txXfrm>
    </dsp:sp>
    <dsp:sp modelId="{701B98AC-8E58-4304-A709-C562A130BAE7}">
      <dsp:nvSpPr>
        <dsp:cNvPr id="0" name=""/>
        <dsp:cNvSpPr/>
      </dsp:nvSpPr>
      <dsp:spPr>
        <a:xfrm rot="17500715">
          <a:off x="1763931" y="1298207"/>
          <a:ext cx="875675" cy="22741"/>
        </a:xfrm>
        <a:custGeom>
          <a:avLst/>
          <a:gdLst/>
          <a:ahLst/>
          <a:cxnLst/>
          <a:rect l="0" t="0" r="0" b="0"/>
          <a:pathLst>
            <a:path>
              <a:moveTo>
                <a:pt x="0" y="11370"/>
              </a:moveTo>
              <a:lnTo>
                <a:pt x="875675" y="1137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s-ES" sz="900" kern="1200">
            <a:latin typeface="Arial" panose="020B0604020202020204" pitchFamily="34" charset="0"/>
            <a:cs typeface="Arial" panose="020B0604020202020204" pitchFamily="34" charset="0"/>
          </a:endParaRPr>
        </a:p>
      </dsp:txBody>
      <dsp:txXfrm>
        <a:off x="2179877" y="1287686"/>
        <a:ext cx="43783" cy="43783"/>
      </dsp:txXfrm>
    </dsp:sp>
    <dsp:sp modelId="{9B513DA0-2B56-452C-92B3-A74C5D22B4C6}">
      <dsp:nvSpPr>
        <dsp:cNvPr id="0" name=""/>
        <dsp:cNvSpPr/>
      </dsp:nvSpPr>
      <dsp:spPr>
        <a:xfrm>
          <a:off x="2363506" y="700537"/>
          <a:ext cx="1102044" cy="404342"/>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Contenido digital </a:t>
          </a:r>
          <a:endParaRPr lang="es-ES" sz="900" kern="1200">
            <a:latin typeface="Arial" panose="020B0604020202020204" pitchFamily="34" charset="0"/>
            <a:cs typeface="Arial" panose="020B0604020202020204" pitchFamily="34" charset="0"/>
          </a:endParaRPr>
        </a:p>
      </dsp:txBody>
      <dsp:txXfrm>
        <a:off x="2375349" y="712380"/>
        <a:ext cx="1078358" cy="380656"/>
      </dsp:txXfrm>
    </dsp:sp>
    <dsp:sp modelId="{8E72FD0E-7C15-4BA9-884E-DC9C77500987}">
      <dsp:nvSpPr>
        <dsp:cNvPr id="0" name=""/>
        <dsp:cNvSpPr/>
      </dsp:nvSpPr>
      <dsp:spPr>
        <a:xfrm rot="17692822">
          <a:off x="3242863" y="542592"/>
          <a:ext cx="768849" cy="22741"/>
        </a:xfrm>
        <a:custGeom>
          <a:avLst/>
          <a:gdLst/>
          <a:ahLst/>
          <a:cxnLst/>
          <a:rect l="0" t="0" r="0" b="0"/>
          <a:pathLst>
            <a:path>
              <a:moveTo>
                <a:pt x="0" y="11370"/>
              </a:moveTo>
              <a:lnTo>
                <a:pt x="768849" y="1137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s-ES" sz="900" kern="1200">
            <a:latin typeface="Arial" panose="020B0604020202020204" pitchFamily="34" charset="0"/>
            <a:cs typeface="Arial" panose="020B0604020202020204" pitchFamily="34" charset="0"/>
          </a:endParaRPr>
        </a:p>
      </dsp:txBody>
      <dsp:txXfrm>
        <a:off x="3608066" y="534741"/>
        <a:ext cx="38442" cy="38442"/>
      </dsp:txXfrm>
    </dsp:sp>
    <dsp:sp modelId="{5AA812C9-FAAA-48C0-83EA-A1600EE67513}">
      <dsp:nvSpPr>
        <dsp:cNvPr id="0" name=""/>
        <dsp:cNvSpPr/>
      </dsp:nvSpPr>
      <dsp:spPr>
        <a:xfrm>
          <a:off x="3789025" y="3045"/>
          <a:ext cx="2033795" cy="404342"/>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l" defTabSz="400050">
            <a:lnSpc>
              <a:spcPct val="90000"/>
            </a:lnSpc>
            <a:spcBef>
              <a:spcPct val="0"/>
            </a:spcBef>
            <a:spcAft>
              <a:spcPct val="35000"/>
            </a:spcAft>
            <a:buNone/>
          </a:pPr>
          <a:r>
            <a:rPr lang="es-CO" sz="900" b="1" kern="1200">
              <a:latin typeface="Arial" panose="020B0604020202020204" pitchFamily="34" charset="0"/>
              <a:cs typeface="Arial" panose="020B0604020202020204" pitchFamily="34" charset="0"/>
            </a:rPr>
            <a:t>Bibliotecas, </a:t>
          </a:r>
          <a:r>
            <a:rPr lang="es-CO" sz="900" kern="1200">
              <a:latin typeface="Arial" panose="020B0604020202020204" pitchFamily="34" charset="0"/>
              <a:cs typeface="Arial" panose="020B0604020202020204" pitchFamily="34" charset="0"/>
            </a:rPr>
            <a:t>enciclopedias, diccionarios y libros </a:t>
          </a:r>
          <a:endParaRPr lang="es-ES" sz="900" kern="1200">
            <a:latin typeface="Arial" panose="020B0604020202020204" pitchFamily="34" charset="0"/>
            <a:cs typeface="Arial" panose="020B0604020202020204" pitchFamily="34" charset="0"/>
          </a:endParaRPr>
        </a:p>
      </dsp:txBody>
      <dsp:txXfrm>
        <a:off x="3800868" y="14888"/>
        <a:ext cx="2010109" cy="380656"/>
      </dsp:txXfrm>
    </dsp:sp>
    <dsp:sp modelId="{00F50DF9-1C1D-4B45-A459-6170C9AA4718}">
      <dsp:nvSpPr>
        <dsp:cNvPr id="0" name=""/>
        <dsp:cNvSpPr/>
      </dsp:nvSpPr>
      <dsp:spPr>
        <a:xfrm rot="19457599">
          <a:off x="3428108" y="775089"/>
          <a:ext cx="398359" cy="22741"/>
        </a:xfrm>
        <a:custGeom>
          <a:avLst/>
          <a:gdLst/>
          <a:ahLst/>
          <a:cxnLst/>
          <a:rect l="0" t="0" r="0" b="0"/>
          <a:pathLst>
            <a:path>
              <a:moveTo>
                <a:pt x="0" y="11370"/>
              </a:moveTo>
              <a:lnTo>
                <a:pt x="398359" y="1137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s-ES" sz="900" kern="1200">
            <a:latin typeface="Arial" panose="020B0604020202020204" pitchFamily="34" charset="0"/>
            <a:cs typeface="Arial" panose="020B0604020202020204" pitchFamily="34" charset="0"/>
          </a:endParaRPr>
        </a:p>
      </dsp:txBody>
      <dsp:txXfrm>
        <a:off x="3617329" y="776501"/>
        <a:ext cx="19917" cy="19917"/>
      </dsp:txXfrm>
    </dsp:sp>
    <dsp:sp modelId="{C4D28875-CDC2-42EA-87C6-8450A331C5C0}">
      <dsp:nvSpPr>
        <dsp:cNvPr id="0" name=""/>
        <dsp:cNvSpPr/>
      </dsp:nvSpPr>
      <dsp:spPr>
        <a:xfrm>
          <a:off x="3789025" y="468040"/>
          <a:ext cx="2033795" cy="404342"/>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l" defTabSz="400050">
            <a:lnSpc>
              <a:spcPct val="90000"/>
            </a:lnSpc>
            <a:spcBef>
              <a:spcPct val="0"/>
            </a:spcBef>
            <a:spcAft>
              <a:spcPct val="35000"/>
            </a:spcAft>
            <a:buNone/>
          </a:pPr>
          <a:r>
            <a:rPr lang="es-CO" sz="900" i="1" kern="1200">
              <a:latin typeface="Arial" panose="020B0604020202020204" pitchFamily="34" charset="0"/>
              <a:cs typeface="Arial" panose="020B0604020202020204" pitchFamily="34" charset="0"/>
            </a:rPr>
            <a:t>E</a:t>
          </a:r>
          <a:r>
            <a:rPr lang="es-CO" sz="900" kern="1200">
              <a:latin typeface="Arial" panose="020B0604020202020204" pitchFamily="34" charset="0"/>
              <a:cs typeface="Arial" panose="020B0604020202020204" pitchFamily="34" charset="0"/>
            </a:rPr>
            <a:t>-</a:t>
          </a:r>
          <a:r>
            <a:rPr lang="es-CO" sz="900" i="1" kern="1200">
              <a:latin typeface="Arial" panose="020B0604020202020204" pitchFamily="34" charset="0"/>
              <a:cs typeface="Arial" panose="020B0604020202020204" pitchFamily="34" charset="0"/>
            </a:rPr>
            <a:t>commerce </a:t>
          </a:r>
          <a:r>
            <a:rPr lang="es-CO" sz="900" kern="1200">
              <a:latin typeface="Arial" panose="020B0604020202020204" pitchFamily="34" charset="0"/>
              <a:cs typeface="Arial" panose="020B0604020202020204" pitchFamily="34" charset="0"/>
            </a:rPr>
            <a:t> (tiendas virtuales)</a:t>
          </a:r>
          <a:endParaRPr lang="es-ES" sz="900" kern="1200">
            <a:latin typeface="Arial" panose="020B0604020202020204" pitchFamily="34" charset="0"/>
            <a:cs typeface="Arial" panose="020B0604020202020204" pitchFamily="34" charset="0"/>
          </a:endParaRPr>
        </a:p>
      </dsp:txBody>
      <dsp:txXfrm>
        <a:off x="3800868" y="479883"/>
        <a:ext cx="2010109" cy="380656"/>
      </dsp:txXfrm>
    </dsp:sp>
    <dsp:sp modelId="{D81CEDA7-09B9-4EA1-9E01-37B8C22DA39C}">
      <dsp:nvSpPr>
        <dsp:cNvPr id="0" name=""/>
        <dsp:cNvSpPr/>
      </dsp:nvSpPr>
      <dsp:spPr>
        <a:xfrm rot="2142401">
          <a:off x="3428108" y="1007586"/>
          <a:ext cx="398359" cy="22741"/>
        </a:xfrm>
        <a:custGeom>
          <a:avLst/>
          <a:gdLst/>
          <a:ahLst/>
          <a:cxnLst/>
          <a:rect l="0" t="0" r="0" b="0"/>
          <a:pathLst>
            <a:path>
              <a:moveTo>
                <a:pt x="0" y="11370"/>
              </a:moveTo>
              <a:lnTo>
                <a:pt x="398359" y="1137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s-ES" sz="900" kern="1200">
            <a:latin typeface="Arial" panose="020B0604020202020204" pitchFamily="34" charset="0"/>
            <a:cs typeface="Arial" panose="020B0604020202020204" pitchFamily="34" charset="0"/>
          </a:endParaRPr>
        </a:p>
      </dsp:txBody>
      <dsp:txXfrm>
        <a:off x="3617329" y="1008998"/>
        <a:ext cx="19917" cy="19917"/>
      </dsp:txXfrm>
    </dsp:sp>
    <dsp:sp modelId="{412EF100-9DA4-4436-84F1-90DE3E87AB15}">
      <dsp:nvSpPr>
        <dsp:cNvPr id="0" name=""/>
        <dsp:cNvSpPr/>
      </dsp:nvSpPr>
      <dsp:spPr>
        <a:xfrm>
          <a:off x="3789025" y="933034"/>
          <a:ext cx="2033795" cy="404342"/>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Información de revistas, periódicos y </a:t>
          </a:r>
          <a:r>
            <a:rPr lang="es-CO" sz="900" i="1" kern="1200">
              <a:latin typeface="Arial" panose="020B0604020202020204" pitchFamily="34" charset="0"/>
              <a:cs typeface="Arial" panose="020B0604020202020204" pitchFamily="34" charset="0"/>
            </a:rPr>
            <a:t>podcasts</a:t>
          </a:r>
          <a:endParaRPr lang="es-ES" sz="900" kern="1200">
            <a:latin typeface="Arial" panose="020B0604020202020204" pitchFamily="34" charset="0"/>
            <a:cs typeface="Arial" panose="020B0604020202020204" pitchFamily="34" charset="0"/>
          </a:endParaRPr>
        </a:p>
      </dsp:txBody>
      <dsp:txXfrm>
        <a:off x="3800868" y="944877"/>
        <a:ext cx="2010109" cy="380656"/>
      </dsp:txXfrm>
    </dsp:sp>
    <dsp:sp modelId="{F5E99AAF-9923-4A1B-BD6A-4FDBCD49A6D4}">
      <dsp:nvSpPr>
        <dsp:cNvPr id="0" name=""/>
        <dsp:cNvSpPr/>
      </dsp:nvSpPr>
      <dsp:spPr>
        <a:xfrm rot="3907178">
          <a:off x="3242863" y="1240083"/>
          <a:ext cx="768849" cy="22741"/>
        </a:xfrm>
        <a:custGeom>
          <a:avLst/>
          <a:gdLst/>
          <a:ahLst/>
          <a:cxnLst/>
          <a:rect l="0" t="0" r="0" b="0"/>
          <a:pathLst>
            <a:path>
              <a:moveTo>
                <a:pt x="0" y="11370"/>
              </a:moveTo>
              <a:lnTo>
                <a:pt x="768849" y="1137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s-ES" sz="900" kern="1200">
            <a:latin typeface="Arial" panose="020B0604020202020204" pitchFamily="34" charset="0"/>
            <a:cs typeface="Arial" panose="020B0604020202020204" pitchFamily="34" charset="0"/>
          </a:endParaRPr>
        </a:p>
      </dsp:txBody>
      <dsp:txXfrm>
        <a:off x="3608066" y="1232233"/>
        <a:ext cx="38442" cy="38442"/>
      </dsp:txXfrm>
    </dsp:sp>
    <dsp:sp modelId="{F6F38906-BE6E-4185-A985-925DCC1F51A3}">
      <dsp:nvSpPr>
        <dsp:cNvPr id="0" name=""/>
        <dsp:cNvSpPr/>
      </dsp:nvSpPr>
      <dsp:spPr>
        <a:xfrm>
          <a:off x="3789025" y="1398028"/>
          <a:ext cx="2033795" cy="404342"/>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Educación</a:t>
          </a:r>
          <a:endParaRPr lang="es-ES" sz="900" kern="1200">
            <a:latin typeface="Arial" panose="020B0604020202020204" pitchFamily="34" charset="0"/>
            <a:cs typeface="Arial" panose="020B0604020202020204" pitchFamily="34" charset="0"/>
          </a:endParaRPr>
        </a:p>
      </dsp:txBody>
      <dsp:txXfrm>
        <a:off x="3800868" y="1409871"/>
        <a:ext cx="2010109" cy="380656"/>
      </dsp:txXfrm>
    </dsp:sp>
    <dsp:sp modelId="{B335ABF3-933C-423B-B456-1878C9FDCFFA}">
      <dsp:nvSpPr>
        <dsp:cNvPr id="0" name=""/>
        <dsp:cNvSpPr/>
      </dsp:nvSpPr>
      <dsp:spPr>
        <a:xfrm rot="4099285">
          <a:off x="1763931" y="2111947"/>
          <a:ext cx="875675" cy="22741"/>
        </a:xfrm>
        <a:custGeom>
          <a:avLst/>
          <a:gdLst/>
          <a:ahLst/>
          <a:cxnLst/>
          <a:rect l="0" t="0" r="0" b="0"/>
          <a:pathLst>
            <a:path>
              <a:moveTo>
                <a:pt x="0" y="11370"/>
              </a:moveTo>
              <a:lnTo>
                <a:pt x="875675" y="1137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s-ES" sz="900" kern="1200">
            <a:latin typeface="Arial" panose="020B0604020202020204" pitchFamily="34" charset="0"/>
            <a:cs typeface="Arial" panose="020B0604020202020204" pitchFamily="34" charset="0"/>
          </a:endParaRPr>
        </a:p>
      </dsp:txBody>
      <dsp:txXfrm>
        <a:off x="2179877" y="2101426"/>
        <a:ext cx="43783" cy="43783"/>
      </dsp:txXfrm>
    </dsp:sp>
    <dsp:sp modelId="{A3963346-D314-4EDF-9177-815C832189E1}">
      <dsp:nvSpPr>
        <dsp:cNvPr id="0" name=""/>
        <dsp:cNvSpPr/>
      </dsp:nvSpPr>
      <dsp:spPr>
        <a:xfrm>
          <a:off x="2363506" y="2328017"/>
          <a:ext cx="1102044" cy="404342"/>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De acuerdo con el origen </a:t>
          </a:r>
          <a:endParaRPr lang="es-ES" sz="900" kern="1200">
            <a:latin typeface="Arial" panose="020B0604020202020204" pitchFamily="34" charset="0"/>
            <a:cs typeface="Arial" panose="020B0604020202020204" pitchFamily="34" charset="0"/>
          </a:endParaRPr>
        </a:p>
      </dsp:txBody>
      <dsp:txXfrm>
        <a:off x="2375349" y="2339860"/>
        <a:ext cx="1078358" cy="380656"/>
      </dsp:txXfrm>
    </dsp:sp>
    <dsp:sp modelId="{5B0F3AE3-1F6B-486C-9191-48B0710B9DD6}">
      <dsp:nvSpPr>
        <dsp:cNvPr id="0" name=""/>
        <dsp:cNvSpPr/>
      </dsp:nvSpPr>
      <dsp:spPr>
        <a:xfrm rot="18289469">
          <a:off x="3344067" y="2286320"/>
          <a:ext cx="566440" cy="22741"/>
        </a:xfrm>
        <a:custGeom>
          <a:avLst/>
          <a:gdLst/>
          <a:ahLst/>
          <a:cxnLst/>
          <a:rect l="0" t="0" r="0" b="0"/>
          <a:pathLst>
            <a:path>
              <a:moveTo>
                <a:pt x="0" y="11370"/>
              </a:moveTo>
              <a:lnTo>
                <a:pt x="566440" y="1137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s-ES" sz="900" kern="1200">
            <a:latin typeface="Arial" panose="020B0604020202020204" pitchFamily="34" charset="0"/>
            <a:cs typeface="Arial" panose="020B0604020202020204" pitchFamily="34" charset="0"/>
          </a:endParaRPr>
        </a:p>
      </dsp:txBody>
      <dsp:txXfrm>
        <a:off x="3613127" y="2283530"/>
        <a:ext cx="28322" cy="28322"/>
      </dsp:txXfrm>
    </dsp:sp>
    <dsp:sp modelId="{43E65BA7-96E8-4EF4-A54B-C20CE554D8EC}">
      <dsp:nvSpPr>
        <dsp:cNvPr id="0" name=""/>
        <dsp:cNvSpPr/>
      </dsp:nvSpPr>
      <dsp:spPr>
        <a:xfrm>
          <a:off x="3789025" y="1863022"/>
          <a:ext cx="2033795" cy="404342"/>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Productos digitales nuevos</a:t>
          </a:r>
          <a:endParaRPr lang="es-ES" sz="900" kern="1200">
            <a:latin typeface="Arial" panose="020B0604020202020204" pitchFamily="34" charset="0"/>
            <a:cs typeface="Arial" panose="020B0604020202020204" pitchFamily="34" charset="0"/>
          </a:endParaRPr>
        </a:p>
      </dsp:txBody>
      <dsp:txXfrm>
        <a:off x="3800868" y="1874865"/>
        <a:ext cx="2010109" cy="380656"/>
      </dsp:txXfrm>
    </dsp:sp>
    <dsp:sp modelId="{35705477-AC3C-4C28-904D-69028F74E364}">
      <dsp:nvSpPr>
        <dsp:cNvPr id="0" name=""/>
        <dsp:cNvSpPr/>
      </dsp:nvSpPr>
      <dsp:spPr>
        <a:xfrm>
          <a:off x="3465551" y="2518817"/>
          <a:ext cx="323474" cy="22741"/>
        </a:xfrm>
        <a:custGeom>
          <a:avLst/>
          <a:gdLst/>
          <a:ahLst/>
          <a:cxnLst/>
          <a:rect l="0" t="0" r="0" b="0"/>
          <a:pathLst>
            <a:path>
              <a:moveTo>
                <a:pt x="0" y="11370"/>
              </a:moveTo>
              <a:lnTo>
                <a:pt x="323474" y="1137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s-ES" sz="900" kern="1200">
            <a:latin typeface="Arial" panose="020B0604020202020204" pitchFamily="34" charset="0"/>
            <a:cs typeface="Arial" panose="020B0604020202020204" pitchFamily="34" charset="0"/>
          </a:endParaRPr>
        </a:p>
      </dsp:txBody>
      <dsp:txXfrm>
        <a:off x="3619201" y="2522101"/>
        <a:ext cx="16173" cy="16173"/>
      </dsp:txXfrm>
    </dsp:sp>
    <dsp:sp modelId="{11270036-CBB7-4CB9-9B56-5D8D2CB0B0BB}">
      <dsp:nvSpPr>
        <dsp:cNvPr id="0" name=""/>
        <dsp:cNvSpPr/>
      </dsp:nvSpPr>
      <dsp:spPr>
        <a:xfrm>
          <a:off x="3789025" y="2328017"/>
          <a:ext cx="2033795" cy="404342"/>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Productos digitales existentes</a:t>
          </a:r>
          <a:endParaRPr lang="es-ES" sz="900" kern="1200">
            <a:latin typeface="Arial" panose="020B0604020202020204" pitchFamily="34" charset="0"/>
            <a:cs typeface="Arial" panose="020B0604020202020204" pitchFamily="34" charset="0"/>
          </a:endParaRPr>
        </a:p>
      </dsp:txBody>
      <dsp:txXfrm>
        <a:off x="3800868" y="2339860"/>
        <a:ext cx="2010109" cy="380656"/>
      </dsp:txXfrm>
    </dsp:sp>
    <dsp:sp modelId="{25F1615C-E06E-41B9-AD2A-2CC01DFE8ED8}">
      <dsp:nvSpPr>
        <dsp:cNvPr id="0" name=""/>
        <dsp:cNvSpPr/>
      </dsp:nvSpPr>
      <dsp:spPr>
        <a:xfrm rot="3310531">
          <a:off x="3344067" y="2751314"/>
          <a:ext cx="566440" cy="22741"/>
        </a:xfrm>
        <a:custGeom>
          <a:avLst/>
          <a:gdLst/>
          <a:ahLst/>
          <a:cxnLst/>
          <a:rect l="0" t="0" r="0" b="0"/>
          <a:pathLst>
            <a:path>
              <a:moveTo>
                <a:pt x="0" y="11370"/>
              </a:moveTo>
              <a:lnTo>
                <a:pt x="566440" y="1137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s-ES" sz="900" kern="1200">
            <a:latin typeface="Arial" panose="020B0604020202020204" pitchFamily="34" charset="0"/>
            <a:cs typeface="Arial" panose="020B0604020202020204" pitchFamily="34" charset="0"/>
          </a:endParaRPr>
        </a:p>
      </dsp:txBody>
      <dsp:txXfrm>
        <a:off x="3613127" y="2748524"/>
        <a:ext cx="28322" cy="28322"/>
      </dsp:txXfrm>
    </dsp:sp>
    <dsp:sp modelId="{0D0A1C97-9341-42F0-9A4D-6ABA3200F61D}">
      <dsp:nvSpPr>
        <dsp:cNvPr id="0" name=""/>
        <dsp:cNvSpPr/>
      </dsp:nvSpPr>
      <dsp:spPr>
        <a:xfrm>
          <a:off x="3789025" y="2793011"/>
          <a:ext cx="2033795" cy="404342"/>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Productos digitales adaptados</a:t>
          </a:r>
          <a:endParaRPr lang="es-ES" sz="900" kern="1200">
            <a:latin typeface="Arial" panose="020B0604020202020204" pitchFamily="34" charset="0"/>
            <a:cs typeface="Arial" panose="020B0604020202020204" pitchFamily="34" charset="0"/>
          </a:endParaRPr>
        </a:p>
      </dsp:txBody>
      <dsp:txXfrm>
        <a:off x="3800868" y="2804854"/>
        <a:ext cx="2010109" cy="380656"/>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FA44154-D9A3-4617-96BE-06738F0FBADA}">
      <dsp:nvSpPr>
        <dsp:cNvPr id="0" name=""/>
        <dsp:cNvSpPr/>
      </dsp:nvSpPr>
      <dsp:spPr>
        <a:xfrm>
          <a:off x="402560" y="856"/>
          <a:ext cx="1044464" cy="62667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0" i="0" kern="1200">
              <a:solidFill>
                <a:schemeClr val="bg1"/>
              </a:solidFill>
              <a:latin typeface="Arial" panose="020B0604020202020204" pitchFamily="34" charset="0"/>
              <a:cs typeface="Arial" panose="020B0604020202020204" pitchFamily="34" charset="0"/>
            </a:rPr>
            <a:t>Planificación del contenido</a:t>
          </a:r>
          <a:endParaRPr lang="es-ES" sz="1000" b="0" kern="1200">
            <a:solidFill>
              <a:schemeClr val="bg1"/>
            </a:solidFill>
            <a:latin typeface="Arial" panose="020B0604020202020204" pitchFamily="34" charset="0"/>
            <a:cs typeface="Arial" panose="020B0604020202020204" pitchFamily="34" charset="0"/>
          </a:endParaRPr>
        </a:p>
      </dsp:txBody>
      <dsp:txXfrm>
        <a:off x="420915" y="19211"/>
        <a:ext cx="1007754" cy="589968"/>
      </dsp:txXfrm>
    </dsp:sp>
    <dsp:sp modelId="{4A76062D-6C43-4951-9DB6-B56588276024}">
      <dsp:nvSpPr>
        <dsp:cNvPr id="0" name=""/>
        <dsp:cNvSpPr/>
      </dsp:nvSpPr>
      <dsp:spPr>
        <a:xfrm>
          <a:off x="1538937" y="184682"/>
          <a:ext cx="221426" cy="259027"/>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ES" sz="1000" b="0" kern="1200">
            <a:solidFill>
              <a:schemeClr val="bg1"/>
            </a:solidFill>
            <a:latin typeface="Arial" panose="020B0604020202020204" pitchFamily="34" charset="0"/>
            <a:cs typeface="Arial" panose="020B0604020202020204" pitchFamily="34" charset="0"/>
          </a:endParaRPr>
        </a:p>
      </dsp:txBody>
      <dsp:txXfrm>
        <a:off x="1538937" y="236487"/>
        <a:ext cx="154998" cy="155417"/>
      </dsp:txXfrm>
    </dsp:sp>
    <dsp:sp modelId="{AFEE4111-E1B5-4D7E-B2D7-8DECEDBCDBB7}">
      <dsp:nvSpPr>
        <dsp:cNvPr id="0" name=""/>
        <dsp:cNvSpPr/>
      </dsp:nvSpPr>
      <dsp:spPr>
        <a:xfrm>
          <a:off x="1864810" y="856"/>
          <a:ext cx="1044464" cy="626678"/>
        </a:xfrm>
        <a:prstGeom prst="roundRect">
          <a:avLst>
            <a:gd name="adj" fmla="val 10000"/>
          </a:avLst>
        </a:prstGeom>
        <a:solidFill>
          <a:schemeClr val="accent3">
            <a:hueOff val="1022751"/>
            <a:satOff val="-1535"/>
            <a:lumOff val="-25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0" i="0" kern="1200">
              <a:solidFill>
                <a:schemeClr val="bg1"/>
              </a:solidFill>
              <a:latin typeface="Arial" panose="020B0604020202020204" pitchFamily="34" charset="0"/>
              <a:cs typeface="Arial" panose="020B0604020202020204" pitchFamily="34" charset="0"/>
            </a:rPr>
            <a:t>Investigación y recopilación de información</a:t>
          </a:r>
          <a:endParaRPr lang="es-ES" sz="1000" b="0" kern="1200">
            <a:solidFill>
              <a:schemeClr val="bg1"/>
            </a:solidFill>
            <a:latin typeface="Arial" panose="020B0604020202020204" pitchFamily="34" charset="0"/>
            <a:cs typeface="Arial" panose="020B0604020202020204" pitchFamily="34" charset="0"/>
          </a:endParaRPr>
        </a:p>
      </dsp:txBody>
      <dsp:txXfrm>
        <a:off x="1883165" y="19211"/>
        <a:ext cx="1007754" cy="589968"/>
      </dsp:txXfrm>
    </dsp:sp>
    <dsp:sp modelId="{FB68C681-C1DE-4F8C-956D-06A1778C1BCF}">
      <dsp:nvSpPr>
        <dsp:cNvPr id="0" name=""/>
        <dsp:cNvSpPr/>
      </dsp:nvSpPr>
      <dsp:spPr>
        <a:xfrm>
          <a:off x="3001187" y="184682"/>
          <a:ext cx="221426" cy="259027"/>
        </a:xfrm>
        <a:prstGeom prst="rightArrow">
          <a:avLst>
            <a:gd name="adj1" fmla="val 60000"/>
            <a:gd name="adj2" fmla="val 50000"/>
          </a:avLst>
        </a:prstGeom>
        <a:solidFill>
          <a:schemeClr val="accent3">
            <a:hueOff val="1125026"/>
            <a:satOff val="-1688"/>
            <a:lumOff val="-27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ES" sz="1000" b="0" kern="1200">
            <a:solidFill>
              <a:schemeClr val="bg1"/>
            </a:solidFill>
            <a:latin typeface="Arial" panose="020B0604020202020204" pitchFamily="34" charset="0"/>
            <a:cs typeface="Arial" panose="020B0604020202020204" pitchFamily="34" charset="0"/>
          </a:endParaRPr>
        </a:p>
      </dsp:txBody>
      <dsp:txXfrm>
        <a:off x="3001187" y="236487"/>
        <a:ext cx="154998" cy="155417"/>
      </dsp:txXfrm>
    </dsp:sp>
    <dsp:sp modelId="{77257D3A-8D98-4FDB-9C49-FF4D66ABF1BE}">
      <dsp:nvSpPr>
        <dsp:cNvPr id="0" name=""/>
        <dsp:cNvSpPr/>
      </dsp:nvSpPr>
      <dsp:spPr>
        <a:xfrm>
          <a:off x="3327060" y="856"/>
          <a:ext cx="1044464" cy="626678"/>
        </a:xfrm>
        <a:prstGeom prst="roundRect">
          <a:avLst>
            <a:gd name="adj" fmla="val 10000"/>
          </a:avLst>
        </a:prstGeom>
        <a:solidFill>
          <a:schemeClr val="accent3">
            <a:hueOff val="2045503"/>
            <a:satOff val="-3069"/>
            <a:lumOff val="-49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0" i="0" kern="1200">
              <a:solidFill>
                <a:schemeClr val="bg1"/>
              </a:solidFill>
              <a:latin typeface="Arial" panose="020B0604020202020204" pitchFamily="34" charset="0"/>
              <a:cs typeface="Arial" panose="020B0604020202020204" pitchFamily="34" charset="0"/>
            </a:rPr>
            <a:t>Lluvia de ideas y estructura</a:t>
          </a:r>
          <a:endParaRPr lang="es-ES" sz="1000" b="0" kern="1200">
            <a:solidFill>
              <a:schemeClr val="bg1"/>
            </a:solidFill>
            <a:latin typeface="Arial" panose="020B0604020202020204" pitchFamily="34" charset="0"/>
            <a:cs typeface="Arial" panose="020B0604020202020204" pitchFamily="34" charset="0"/>
          </a:endParaRPr>
        </a:p>
      </dsp:txBody>
      <dsp:txXfrm>
        <a:off x="3345415" y="19211"/>
        <a:ext cx="1007754" cy="589968"/>
      </dsp:txXfrm>
    </dsp:sp>
    <dsp:sp modelId="{CABD1CC7-737F-46E5-9994-18031C31D349}">
      <dsp:nvSpPr>
        <dsp:cNvPr id="0" name=""/>
        <dsp:cNvSpPr/>
      </dsp:nvSpPr>
      <dsp:spPr>
        <a:xfrm>
          <a:off x="4463437" y="184682"/>
          <a:ext cx="221426" cy="259027"/>
        </a:xfrm>
        <a:prstGeom prst="rightArrow">
          <a:avLst>
            <a:gd name="adj1" fmla="val 60000"/>
            <a:gd name="adj2" fmla="val 50000"/>
          </a:avLst>
        </a:prstGeom>
        <a:solidFill>
          <a:schemeClr val="accent3">
            <a:hueOff val="2250053"/>
            <a:satOff val="-3376"/>
            <a:lumOff val="-54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ES" sz="1000" b="0" kern="1200">
            <a:solidFill>
              <a:schemeClr val="bg1"/>
            </a:solidFill>
            <a:latin typeface="Arial" panose="020B0604020202020204" pitchFamily="34" charset="0"/>
            <a:cs typeface="Arial" panose="020B0604020202020204" pitchFamily="34" charset="0"/>
          </a:endParaRPr>
        </a:p>
      </dsp:txBody>
      <dsp:txXfrm>
        <a:off x="4463437" y="236487"/>
        <a:ext cx="154998" cy="155417"/>
      </dsp:txXfrm>
    </dsp:sp>
    <dsp:sp modelId="{B3DB7391-1D62-450E-848B-FF052208D86A}">
      <dsp:nvSpPr>
        <dsp:cNvPr id="0" name=""/>
        <dsp:cNvSpPr/>
      </dsp:nvSpPr>
      <dsp:spPr>
        <a:xfrm>
          <a:off x="4789310" y="856"/>
          <a:ext cx="1044464" cy="626678"/>
        </a:xfrm>
        <a:prstGeom prst="roundRect">
          <a:avLst>
            <a:gd name="adj" fmla="val 10000"/>
          </a:avLst>
        </a:prstGeom>
        <a:solidFill>
          <a:schemeClr val="accent3">
            <a:hueOff val="3068254"/>
            <a:satOff val="-4604"/>
            <a:lumOff val="-74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0" i="0" kern="1200">
              <a:solidFill>
                <a:schemeClr val="bg1"/>
              </a:solidFill>
              <a:latin typeface="Arial" panose="020B0604020202020204" pitchFamily="34" charset="0"/>
              <a:cs typeface="Arial" panose="020B0604020202020204" pitchFamily="34" charset="0"/>
            </a:rPr>
            <a:t>Selección de palabras clave</a:t>
          </a:r>
          <a:endParaRPr lang="es-ES" sz="1000" b="0" kern="1200">
            <a:solidFill>
              <a:schemeClr val="bg1"/>
            </a:solidFill>
            <a:latin typeface="Arial" panose="020B0604020202020204" pitchFamily="34" charset="0"/>
            <a:cs typeface="Arial" panose="020B0604020202020204" pitchFamily="34" charset="0"/>
          </a:endParaRPr>
        </a:p>
      </dsp:txBody>
      <dsp:txXfrm>
        <a:off x="4807665" y="19211"/>
        <a:ext cx="1007754" cy="589968"/>
      </dsp:txXfrm>
    </dsp:sp>
    <dsp:sp modelId="{9C008DFB-1D59-42CC-98F3-17C60E5B7ECE}">
      <dsp:nvSpPr>
        <dsp:cNvPr id="0" name=""/>
        <dsp:cNvSpPr/>
      </dsp:nvSpPr>
      <dsp:spPr>
        <a:xfrm rot="5400000">
          <a:off x="5200829" y="700647"/>
          <a:ext cx="221426" cy="259027"/>
        </a:xfrm>
        <a:prstGeom prst="rightArrow">
          <a:avLst>
            <a:gd name="adj1" fmla="val 60000"/>
            <a:gd name="adj2" fmla="val 50000"/>
          </a:avLst>
        </a:prstGeom>
        <a:solidFill>
          <a:schemeClr val="accent3">
            <a:hueOff val="3375079"/>
            <a:satOff val="-5064"/>
            <a:lumOff val="-82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ES" sz="1000" b="0" kern="1200">
            <a:solidFill>
              <a:schemeClr val="bg1"/>
            </a:solidFill>
            <a:latin typeface="Arial" panose="020B0604020202020204" pitchFamily="34" charset="0"/>
            <a:cs typeface="Arial" panose="020B0604020202020204" pitchFamily="34" charset="0"/>
          </a:endParaRPr>
        </a:p>
      </dsp:txBody>
      <dsp:txXfrm rot="-5400000">
        <a:off x="5233834" y="719447"/>
        <a:ext cx="155417" cy="154998"/>
      </dsp:txXfrm>
    </dsp:sp>
    <dsp:sp modelId="{18C61BFA-0D15-4BFD-A888-74513EA1E79E}">
      <dsp:nvSpPr>
        <dsp:cNvPr id="0" name=""/>
        <dsp:cNvSpPr/>
      </dsp:nvSpPr>
      <dsp:spPr>
        <a:xfrm>
          <a:off x="4789310" y="1045320"/>
          <a:ext cx="1044464" cy="626678"/>
        </a:xfrm>
        <a:prstGeom prst="roundRect">
          <a:avLst>
            <a:gd name="adj" fmla="val 10000"/>
          </a:avLst>
        </a:prstGeom>
        <a:solidFill>
          <a:schemeClr val="accent3">
            <a:hueOff val="4091005"/>
            <a:satOff val="-6138"/>
            <a:lumOff val="-99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0" i="0" kern="1200">
              <a:solidFill>
                <a:schemeClr val="bg1"/>
              </a:solidFill>
              <a:latin typeface="Arial" panose="020B0604020202020204" pitchFamily="34" charset="0"/>
              <a:cs typeface="Arial" panose="020B0604020202020204" pitchFamily="34" charset="0"/>
            </a:rPr>
            <a:t>Escritura creativa</a:t>
          </a:r>
          <a:endParaRPr lang="es-ES" sz="1000" b="0" kern="1200">
            <a:solidFill>
              <a:schemeClr val="bg1"/>
            </a:solidFill>
            <a:latin typeface="Arial" panose="020B0604020202020204" pitchFamily="34" charset="0"/>
            <a:cs typeface="Arial" panose="020B0604020202020204" pitchFamily="34" charset="0"/>
          </a:endParaRPr>
        </a:p>
      </dsp:txBody>
      <dsp:txXfrm>
        <a:off x="4807665" y="1063675"/>
        <a:ext cx="1007754" cy="589968"/>
      </dsp:txXfrm>
    </dsp:sp>
    <dsp:sp modelId="{3E46DD0B-596C-4C84-A043-DF7FC5CDC3E5}">
      <dsp:nvSpPr>
        <dsp:cNvPr id="0" name=""/>
        <dsp:cNvSpPr/>
      </dsp:nvSpPr>
      <dsp:spPr>
        <a:xfrm rot="10800000">
          <a:off x="4475971" y="1229146"/>
          <a:ext cx="221426" cy="259027"/>
        </a:xfrm>
        <a:prstGeom prst="rightArrow">
          <a:avLst>
            <a:gd name="adj1" fmla="val 60000"/>
            <a:gd name="adj2" fmla="val 50000"/>
          </a:avLst>
        </a:prstGeom>
        <a:solidFill>
          <a:schemeClr val="accent3">
            <a:hueOff val="4500106"/>
            <a:satOff val="-6752"/>
            <a:lumOff val="-109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ES" sz="1000" b="0" kern="1200">
            <a:solidFill>
              <a:schemeClr val="bg1"/>
            </a:solidFill>
            <a:latin typeface="Arial" panose="020B0604020202020204" pitchFamily="34" charset="0"/>
            <a:cs typeface="Arial" panose="020B0604020202020204" pitchFamily="34" charset="0"/>
          </a:endParaRPr>
        </a:p>
      </dsp:txBody>
      <dsp:txXfrm rot="10800000">
        <a:off x="4542399" y="1280951"/>
        <a:ext cx="154998" cy="155417"/>
      </dsp:txXfrm>
    </dsp:sp>
    <dsp:sp modelId="{184A5D68-0CD4-488C-85F5-D5A12CE14843}">
      <dsp:nvSpPr>
        <dsp:cNvPr id="0" name=""/>
        <dsp:cNvSpPr/>
      </dsp:nvSpPr>
      <dsp:spPr>
        <a:xfrm>
          <a:off x="3327060" y="1045320"/>
          <a:ext cx="1044464" cy="626678"/>
        </a:xfrm>
        <a:prstGeom prst="roundRect">
          <a:avLst>
            <a:gd name="adj" fmla="val 10000"/>
          </a:avLst>
        </a:prstGeom>
        <a:solidFill>
          <a:schemeClr val="accent3">
            <a:hueOff val="5113756"/>
            <a:satOff val="-7673"/>
            <a:lumOff val="-124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0" i="0" kern="1200">
              <a:solidFill>
                <a:schemeClr val="bg1"/>
              </a:solidFill>
              <a:latin typeface="Arial" panose="020B0604020202020204" pitchFamily="34" charset="0"/>
              <a:cs typeface="Arial" panose="020B0604020202020204" pitchFamily="34" charset="0"/>
            </a:rPr>
            <a:t>Edición y revisión</a:t>
          </a:r>
          <a:endParaRPr lang="es-ES" sz="1000" b="0" kern="1200">
            <a:solidFill>
              <a:schemeClr val="bg1"/>
            </a:solidFill>
            <a:latin typeface="Arial" panose="020B0604020202020204" pitchFamily="34" charset="0"/>
            <a:cs typeface="Arial" panose="020B0604020202020204" pitchFamily="34" charset="0"/>
          </a:endParaRPr>
        </a:p>
      </dsp:txBody>
      <dsp:txXfrm>
        <a:off x="3345415" y="1063675"/>
        <a:ext cx="1007754" cy="589968"/>
      </dsp:txXfrm>
    </dsp:sp>
    <dsp:sp modelId="{40ACBAC8-52FE-45AB-9F93-A0AAC048B3A4}">
      <dsp:nvSpPr>
        <dsp:cNvPr id="0" name=""/>
        <dsp:cNvSpPr/>
      </dsp:nvSpPr>
      <dsp:spPr>
        <a:xfrm rot="10800000">
          <a:off x="3013721" y="1229146"/>
          <a:ext cx="221426" cy="259027"/>
        </a:xfrm>
        <a:prstGeom prst="rightArrow">
          <a:avLst>
            <a:gd name="adj1" fmla="val 60000"/>
            <a:gd name="adj2" fmla="val 50000"/>
          </a:avLst>
        </a:prstGeom>
        <a:solidFill>
          <a:schemeClr val="accent3">
            <a:hueOff val="5625132"/>
            <a:satOff val="-8440"/>
            <a:lumOff val="-137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ES" sz="1000" b="0" kern="1200">
            <a:solidFill>
              <a:schemeClr val="bg1"/>
            </a:solidFill>
            <a:latin typeface="Arial" panose="020B0604020202020204" pitchFamily="34" charset="0"/>
            <a:cs typeface="Arial" panose="020B0604020202020204" pitchFamily="34" charset="0"/>
          </a:endParaRPr>
        </a:p>
      </dsp:txBody>
      <dsp:txXfrm rot="10800000">
        <a:off x="3080149" y="1280951"/>
        <a:ext cx="154998" cy="155417"/>
      </dsp:txXfrm>
    </dsp:sp>
    <dsp:sp modelId="{56512006-5337-4068-A6B3-E0030B832432}">
      <dsp:nvSpPr>
        <dsp:cNvPr id="0" name=""/>
        <dsp:cNvSpPr/>
      </dsp:nvSpPr>
      <dsp:spPr>
        <a:xfrm>
          <a:off x="1864810" y="1045320"/>
          <a:ext cx="1044464" cy="626678"/>
        </a:xfrm>
        <a:prstGeom prst="roundRect">
          <a:avLst>
            <a:gd name="adj" fmla="val 10000"/>
          </a:avLst>
        </a:prstGeom>
        <a:solidFill>
          <a:schemeClr val="accent3">
            <a:hueOff val="6136507"/>
            <a:satOff val="-9207"/>
            <a:lumOff val="-149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0" i="0" kern="1200">
              <a:solidFill>
                <a:schemeClr val="bg1"/>
              </a:solidFill>
              <a:latin typeface="Arial" panose="020B0604020202020204" pitchFamily="34" charset="0"/>
              <a:cs typeface="Arial" panose="020B0604020202020204" pitchFamily="34" charset="0"/>
            </a:rPr>
            <a:t>Optimización SEO</a:t>
          </a:r>
          <a:endParaRPr lang="es-ES" sz="1000" b="0" kern="1200">
            <a:solidFill>
              <a:schemeClr val="bg1"/>
            </a:solidFill>
            <a:latin typeface="Arial" panose="020B0604020202020204" pitchFamily="34" charset="0"/>
            <a:cs typeface="Arial" panose="020B0604020202020204" pitchFamily="34" charset="0"/>
          </a:endParaRPr>
        </a:p>
      </dsp:txBody>
      <dsp:txXfrm>
        <a:off x="1883165" y="1063675"/>
        <a:ext cx="1007754" cy="589968"/>
      </dsp:txXfrm>
    </dsp:sp>
    <dsp:sp modelId="{2C545447-452D-464B-9331-80097FB8A978}">
      <dsp:nvSpPr>
        <dsp:cNvPr id="0" name=""/>
        <dsp:cNvSpPr/>
      </dsp:nvSpPr>
      <dsp:spPr>
        <a:xfrm rot="10800000">
          <a:off x="1551471" y="1229146"/>
          <a:ext cx="221426" cy="259027"/>
        </a:xfrm>
        <a:prstGeom prst="rightArrow">
          <a:avLst>
            <a:gd name="adj1" fmla="val 60000"/>
            <a:gd name="adj2" fmla="val 50000"/>
          </a:avLst>
        </a:prstGeom>
        <a:solidFill>
          <a:schemeClr val="accent3">
            <a:hueOff val="6750158"/>
            <a:satOff val="-10128"/>
            <a:lumOff val="-164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ES" sz="1000" b="0" kern="1200">
            <a:solidFill>
              <a:schemeClr val="bg1"/>
            </a:solidFill>
            <a:latin typeface="Arial" panose="020B0604020202020204" pitchFamily="34" charset="0"/>
            <a:cs typeface="Arial" panose="020B0604020202020204" pitchFamily="34" charset="0"/>
          </a:endParaRPr>
        </a:p>
      </dsp:txBody>
      <dsp:txXfrm rot="10800000">
        <a:off x="1617899" y="1280951"/>
        <a:ext cx="154998" cy="155417"/>
      </dsp:txXfrm>
    </dsp:sp>
    <dsp:sp modelId="{FC671F3F-18D0-4E8B-833B-EB07D875C7C6}">
      <dsp:nvSpPr>
        <dsp:cNvPr id="0" name=""/>
        <dsp:cNvSpPr/>
      </dsp:nvSpPr>
      <dsp:spPr>
        <a:xfrm>
          <a:off x="402560" y="1045320"/>
          <a:ext cx="1044464" cy="626678"/>
        </a:xfrm>
        <a:prstGeom prst="roundRect">
          <a:avLst>
            <a:gd name="adj" fmla="val 10000"/>
          </a:avLst>
        </a:prstGeom>
        <a:solidFill>
          <a:schemeClr val="accent3">
            <a:hueOff val="7159259"/>
            <a:satOff val="-10742"/>
            <a:lumOff val="-174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0" i="0" kern="1200">
              <a:solidFill>
                <a:schemeClr val="bg1"/>
              </a:solidFill>
              <a:latin typeface="Arial" panose="020B0604020202020204" pitchFamily="34" charset="0"/>
              <a:cs typeface="Arial" panose="020B0604020202020204" pitchFamily="34" charset="0"/>
            </a:rPr>
            <a:t>Personalización y originalidad</a:t>
          </a:r>
          <a:endParaRPr lang="es-ES" sz="1000" b="0" kern="1200">
            <a:solidFill>
              <a:schemeClr val="bg1"/>
            </a:solidFill>
            <a:latin typeface="Arial" panose="020B0604020202020204" pitchFamily="34" charset="0"/>
            <a:cs typeface="Arial" panose="020B0604020202020204" pitchFamily="34" charset="0"/>
          </a:endParaRPr>
        </a:p>
      </dsp:txBody>
      <dsp:txXfrm>
        <a:off x="420915" y="1063675"/>
        <a:ext cx="1007754" cy="589968"/>
      </dsp:txXfrm>
    </dsp:sp>
    <dsp:sp modelId="{EE2AC274-CBBA-4EFB-87C3-5B9EEA9A14BB}">
      <dsp:nvSpPr>
        <dsp:cNvPr id="0" name=""/>
        <dsp:cNvSpPr/>
      </dsp:nvSpPr>
      <dsp:spPr>
        <a:xfrm rot="5400000">
          <a:off x="814079" y="1745111"/>
          <a:ext cx="221426" cy="259027"/>
        </a:xfrm>
        <a:prstGeom prst="rightArrow">
          <a:avLst>
            <a:gd name="adj1" fmla="val 60000"/>
            <a:gd name="adj2" fmla="val 50000"/>
          </a:avLst>
        </a:prstGeom>
        <a:solidFill>
          <a:schemeClr val="accent3">
            <a:hueOff val="7875184"/>
            <a:satOff val="-11816"/>
            <a:lumOff val="-192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ES" sz="1000" b="0" kern="1200">
            <a:solidFill>
              <a:schemeClr val="bg1"/>
            </a:solidFill>
            <a:latin typeface="Arial" panose="020B0604020202020204" pitchFamily="34" charset="0"/>
            <a:cs typeface="Arial" panose="020B0604020202020204" pitchFamily="34" charset="0"/>
          </a:endParaRPr>
        </a:p>
      </dsp:txBody>
      <dsp:txXfrm rot="-5400000">
        <a:off x="847084" y="1763911"/>
        <a:ext cx="155417" cy="154998"/>
      </dsp:txXfrm>
    </dsp:sp>
    <dsp:sp modelId="{4F5D7C83-0754-4272-B1ED-A3E4CA1E8103}">
      <dsp:nvSpPr>
        <dsp:cNvPr id="0" name=""/>
        <dsp:cNvSpPr/>
      </dsp:nvSpPr>
      <dsp:spPr>
        <a:xfrm>
          <a:off x="402560" y="2089785"/>
          <a:ext cx="1044464" cy="626678"/>
        </a:xfrm>
        <a:prstGeom prst="roundRect">
          <a:avLst>
            <a:gd name="adj" fmla="val 10000"/>
          </a:avLst>
        </a:prstGeom>
        <a:solidFill>
          <a:schemeClr val="accent3">
            <a:hueOff val="8182010"/>
            <a:satOff val="-12276"/>
            <a:lumOff val="-199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0" i="0" kern="1200">
              <a:solidFill>
                <a:schemeClr val="bg1"/>
              </a:solidFill>
              <a:latin typeface="Arial" panose="020B0604020202020204" pitchFamily="34" charset="0"/>
              <a:cs typeface="Arial" panose="020B0604020202020204" pitchFamily="34" charset="0"/>
            </a:rPr>
            <a:t>Diseño y formato</a:t>
          </a:r>
          <a:endParaRPr lang="es-ES" sz="1000" b="0" kern="1200">
            <a:solidFill>
              <a:schemeClr val="bg1"/>
            </a:solidFill>
            <a:latin typeface="Arial" panose="020B0604020202020204" pitchFamily="34" charset="0"/>
            <a:cs typeface="Arial" panose="020B0604020202020204" pitchFamily="34" charset="0"/>
          </a:endParaRPr>
        </a:p>
      </dsp:txBody>
      <dsp:txXfrm>
        <a:off x="420915" y="2108140"/>
        <a:ext cx="1007754" cy="589968"/>
      </dsp:txXfrm>
    </dsp:sp>
    <dsp:sp modelId="{873E739E-F10F-472A-BF8C-BA17416034A0}">
      <dsp:nvSpPr>
        <dsp:cNvPr id="0" name=""/>
        <dsp:cNvSpPr/>
      </dsp:nvSpPr>
      <dsp:spPr>
        <a:xfrm>
          <a:off x="1538937" y="2273610"/>
          <a:ext cx="221426" cy="259027"/>
        </a:xfrm>
        <a:prstGeom prst="rightArrow">
          <a:avLst>
            <a:gd name="adj1" fmla="val 60000"/>
            <a:gd name="adj2" fmla="val 50000"/>
          </a:avLst>
        </a:prstGeom>
        <a:solidFill>
          <a:schemeClr val="accent3">
            <a:hueOff val="9000211"/>
            <a:satOff val="-13504"/>
            <a:lumOff val="-219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ES" sz="1000" b="0" kern="1200">
            <a:solidFill>
              <a:schemeClr val="bg1"/>
            </a:solidFill>
            <a:latin typeface="Arial" panose="020B0604020202020204" pitchFamily="34" charset="0"/>
            <a:cs typeface="Arial" panose="020B0604020202020204" pitchFamily="34" charset="0"/>
          </a:endParaRPr>
        </a:p>
      </dsp:txBody>
      <dsp:txXfrm>
        <a:off x="1538937" y="2325415"/>
        <a:ext cx="154998" cy="155417"/>
      </dsp:txXfrm>
    </dsp:sp>
    <dsp:sp modelId="{C58DCA18-723E-4E6E-BC0A-79B053178D1A}">
      <dsp:nvSpPr>
        <dsp:cNvPr id="0" name=""/>
        <dsp:cNvSpPr/>
      </dsp:nvSpPr>
      <dsp:spPr>
        <a:xfrm>
          <a:off x="1864810" y="2089785"/>
          <a:ext cx="1044464" cy="626678"/>
        </a:xfrm>
        <a:prstGeom prst="roundRect">
          <a:avLst>
            <a:gd name="adj" fmla="val 10000"/>
          </a:avLst>
        </a:prstGeom>
        <a:solidFill>
          <a:schemeClr val="accent3">
            <a:hueOff val="9204761"/>
            <a:satOff val="-13811"/>
            <a:lumOff val="-224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0" i="0" kern="1200">
              <a:solidFill>
                <a:schemeClr val="bg1"/>
              </a:solidFill>
              <a:latin typeface="Arial" panose="020B0604020202020204" pitchFamily="34" charset="0"/>
              <a:cs typeface="Arial" panose="020B0604020202020204" pitchFamily="34" charset="0"/>
            </a:rPr>
            <a:t>Revisión final</a:t>
          </a:r>
          <a:endParaRPr lang="es-ES" sz="1000" b="0" kern="1200">
            <a:solidFill>
              <a:schemeClr val="bg1"/>
            </a:solidFill>
            <a:latin typeface="Arial" panose="020B0604020202020204" pitchFamily="34" charset="0"/>
            <a:cs typeface="Arial" panose="020B0604020202020204" pitchFamily="34" charset="0"/>
          </a:endParaRPr>
        </a:p>
      </dsp:txBody>
      <dsp:txXfrm>
        <a:off x="1883165" y="2108140"/>
        <a:ext cx="1007754" cy="589968"/>
      </dsp:txXfrm>
    </dsp:sp>
    <dsp:sp modelId="{40A594D9-0C79-4E08-ACD3-C1C28DE4E7CF}">
      <dsp:nvSpPr>
        <dsp:cNvPr id="0" name=""/>
        <dsp:cNvSpPr/>
      </dsp:nvSpPr>
      <dsp:spPr>
        <a:xfrm>
          <a:off x="3001187" y="2273610"/>
          <a:ext cx="221426" cy="259027"/>
        </a:xfrm>
        <a:prstGeom prst="rightArrow">
          <a:avLst>
            <a:gd name="adj1" fmla="val 60000"/>
            <a:gd name="adj2" fmla="val 50000"/>
          </a:avLst>
        </a:prstGeom>
        <a:solidFill>
          <a:schemeClr val="accent3">
            <a:hueOff val="10125237"/>
            <a:satOff val="-15192"/>
            <a:lumOff val="-247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ES" sz="1000" b="0" kern="1200">
            <a:solidFill>
              <a:schemeClr val="bg1"/>
            </a:solidFill>
            <a:latin typeface="Arial" panose="020B0604020202020204" pitchFamily="34" charset="0"/>
            <a:cs typeface="Arial" panose="020B0604020202020204" pitchFamily="34" charset="0"/>
          </a:endParaRPr>
        </a:p>
      </dsp:txBody>
      <dsp:txXfrm>
        <a:off x="3001187" y="2325415"/>
        <a:ext cx="154998" cy="155417"/>
      </dsp:txXfrm>
    </dsp:sp>
    <dsp:sp modelId="{4D83CC5D-F006-49B6-BA0F-A029001DF0C9}">
      <dsp:nvSpPr>
        <dsp:cNvPr id="0" name=""/>
        <dsp:cNvSpPr/>
      </dsp:nvSpPr>
      <dsp:spPr>
        <a:xfrm>
          <a:off x="3327060" y="2089785"/>
          <a:ext cx="1044464" cy="626678"/>
        </a:xfrm>
        <a:prstGeom prst="roundRect">
          <a:avLst>
            <a:gd name="adj" fmla="val 10000"/>
          </a:avLst>
        </a:prstGeom>
        <a:solidFill>
          <a:schemeClr val="accent3">
            <a:hueOff val="10227513"/>
            <a:satOff val="-15345"/>
            <a:lumOff val="-249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0" i="0" kern="1200">
              <a:solidFill>
                <a:schemeClr val="bg1"/>
              </a:solidFill>
              <a:latin typeface="Arial" panose="020B0604020202020204" pitchFamily="34" charset="0"/>
              <a:cs typeface="Arial" panose="020B0604020202020204" pitchFamily="34" charset="0"/>
            </a:rPr>
            <a:t>Publicación y promoción</a:t>
          </a:r>
          <a:endParaRPr lang="es-ES" sz="1000" b="0" kern="1200">
            <a:solidFill>
              <a:schemeClr val="bg1"/>
            </a:solidFill>
            <a:latin typeface="Arial" panose="020B0604020202020204" pitchFamily="34" charset="0"/>
            <a:cs typeface="Arial" panose="020B0604020202020204" pitchFamily="34" charset="0"/>
          </a:endParaRPr>
        </a:p>
      </dsp:txBody>
      <dsp:txXfrm>
        <a:off x="3345415" y="2108140"/>
        <a:ext cx="1007754" cy="589968"/>
      </dsp:txXfrm>
    </dsp:sp>
    <dsp:sp modelId="{1947DBCE-7516-4554-997B-34D00339E509}">
      <dsp:nvSpPr>
        <dsp:cNvPr id="0" name=""/>
        <dsp:cNvSpPr/>
      </dsp:nvSpPr>
      <dsp:spPr>
        <a:xfrm>
          <a:off x="4463437" y="2273610"/>
          <a:ext cx="221426" cy="259027"/>
        </a:xfrm>
        <a:prstGeom prst="rightArrow">
          <a:avLst>
            <a:gd name="adj1" fmla="val 60000"/>
            <a:gd name="adj2" fmla="val 50000"/>
          </a:avLst>
        </a:prstGeom>
        <a:solidFill>
          <a:schemeClr val="accent3">
            <a:hueOff val="11250264"/>
            <a:satOff val="-16880"/>
            <a:lumOff val="-274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ES" sz="1000" b="0" kern="1200">
            <a:solidFill>
              <a:schemeClr val="bg1"/>
            </a:solidFill>
            <a:latin typeface="Arial" panose="020B0604020202020204" pitchFamily="34" charset="0"/>
            <a:cs typeface="Arial" panose="020B0604020202020204" pitchFamily="34" charset="0"/>
          </a:endParaRPr>
        </a:p>
      </dsp:txBody>
      <dsp:txXfrm>
        <a:off x="4463437" y="2325415"/>
        <a:ext cx="154998" cy="155417"/>
      </dsp:txXfrm>
    </dsp:sp>
    <dsp:sp modelId="{22BD9A78-55EC-491E-B6EE-4B0820684B3D}">
      <dsp:nvSpPr>
        <dsp:cNvPr id="0" name=""/>
        <dsp:cNvSpPr/>
      </dsp:nvSpPr>
      <dsp:spPr>
        <a:xfrm>
          <a:off x="4789310" y="2089785"/>
          <a:ext cx="1044464" cy="626678"/>
        </a:xfrm>
        <a:prstGeom prst="roundRect">
          <a:avLst>
            <a:gd name="adj" fmla="val 10000"/>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0" i="0" kern="1200">
              <a:solidFill>
                <a:schemeClr val="bg1"/>
              </a:solidFill>
              <a:latin typeface="Arial" panose="020B0604020202020204" pitchFamily="34" charset="0"/>
              <a:cs typeface="Arial" panose="020B0604020202020204" pitchFamily="34" charset="0"/>
            </a:rPr>
            <a:t>Seguimiento y analítica</a:t>
          </a:r>
          <a:endParaRPr lang="es-ES" sz="1000" b="0" kern="1200">
            <a:solidFill>
              <a:schemeClr val="bg1"/>
            </a:solidFill>
            <a:latin typeface="Arial" panose="020B0604020202020204" pitchFamily="34" charset="0"/>
            <a:cs typeface="Arial" panose="020B0604020202020204" pitchFamily="34" charset="0"/>
          </a:endParaRPr>
        </a:p>
      </dsp:txBody>
      <dsp:txXfrm>
        <a:off x="4807665" y="2108140"/>
        <a:ext cx="1007754" cy="589968"/>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823D26-7B4B-46A9-AFA2-4F29BC033A09}">
      <dsp:nvSpPr>
        <dsp:cNvPr id="0" name=""/>
        <dsp:cNvSpPr/>
      </dsp:nvSpPr>
      <dsp:spPr>
        <a:xfrm>
          <a:off x="481155" y="0"/>
          <a:ext cx="5453094" cy="3077571"/>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DECD52F0-8256-4033-91AB-F1C53581C0EC}">
      <dsp:nvSpPr>
        <dsp:cNvPr id="0" name=""/>
        <dsp:cNvSpPr/>
      </dsp:nvSpPr>
      <dsp:spPr>
        <a:xfrm>
          <a:off x="78" y="923271"/>
          <a:ext cx="938816" cy="1231028"/>
        </a:xfrm>
        <a:prstGeom prst="roundRect">
          <a:avLst/>
        </a:prstGeom>
        <a:solidFill>
          <a:schemeClr val="accent1">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Text" lastClr="000000"/>
              </a:solidFill>
              <a:latin typeface="Arial" panose="020B0604020202020204" pitchFamily="34" charset="0"/>
              <a:cs typeface="Arial" panose="020B0604020202020204" pitchFamily="34" charset="0"/>
            </a:rPr>
            <a:t>1. Es creada por un equipo de diseño o estratégico del plan de medios.</a:t>
          </a:r>
          <a:endParaRPr lang="es-ES" sz="800" kern="1200">
            <a:solidFill>
              <a:sysClr val="windowText" lastClr="000000"/>
            </a:solidFill>
            <a:latin typeface="Arial" panose="020B0604020202020204" pitchFamily="34" charset="0"/>
            <a:cs typeface="Arial" panose="020B0604020202020204" pitchFamily="34" charset="0"/>
          </a:endParaRPr>
        </a:p>
      </dsp:txBody>
      <dsp:txXfrm>
        <a:off x="45907" y="969100"/>
        <a:ext cx="847158" cy="1139370"/>
      </dsp:txXfrm>
    </dsp:sp>
    <dsp:sp modelId="{01CEC79E-5E68-4E23-97AC-5B74D1BE1F04}">
      <dsp:nvSpPr>
        <dsp:cNvPr id="0" name=""/>
        <dsp:cNvSpPr/>
      </dsp:nvSpPr>
      <dsp:spPr>
        <a:xfrm>
          <a:off x="1095364" y="923271"/>
          <a:ext cx="938816" cy="1231028"/>
        </a:xfrm>
        <a:prstGeom prst="roundRect">
          <a:avLst/>
        </a:prstGeom>
        <a:solidFill>
          <a:schemeClr val="accent1">
            <a:shade val="80000"/>
            <a:hueOff val="61249"/>
            <a:satOff val="-878"/>
            <a:lumOff val="512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Text" lastClr="000000"/>
              </a:solidFill>
              <a:latin typeface="Arial" panose="020B0604020202020204" pitchFamily="34" charset="0"/>
              <a:cs typeface="Arial" panose="020B0604020202020204" pitchFamily="34" charset="0"/>
            </a:rPr>
            <a:t>2. El proyecto debe ser adelantado con la estrategia de transmedia desde el inicio de la historia. </a:t>
          </a:r>
          <a:endParaRPr lang="es-ES" sz="800" kern="1200">
            <a:solidFill>
              <a:sysClr val="windowText" lastClr="000000"/>
            </a:solidFill>
            <a:latin typeface="Arial" panose="020B0604020202020204" pitchFamily="34" charset="0"/>
            <a:cs typeface="Arial" panose="020B0604020202020204" pitchFamily="34" charset="0"/>
          </a:endParaRPr>
        </a:p>
      </dsp:txBody>
      <dsp:txXfrm>
        <a:off x="1141193" y="969100"/>
        <a:ext cx="847158" cy="1139370"/>
      </dsp:txXfrm>
    </dsp:sp>
    <dsp:sp modelId="{77D69FBB-87EB-404D-AA34-B6AAEB34690F}">
      <dsp:nvSpPr>
        <dsp:cNvPr id="0" name=""/>
        <dsp:cNvSpPr/>
      </dsp:nvSpPr>
      <dsp:spPr>
        <a:xfrm>
          <a:off x="2190650" y="923271"/>
          <a:ext cx="938816" cy="1231028"/>
        </a:xfrm>
        <a:prstGeom prst="roundRect">
          <a:avLst/>
        </a:prstGeom>
        <a:solidFill>
          <a:schemeClr val="accent1">
            <a:shade val="80000"/>
            <a:hueOff val="122498"/>
            <a:satOff val="-1757"/>
            <a:lumOff val="1024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Text" lastClr="000000"/>
              </a:solidFill>
              <a:latin typeface="Arial" panose="020B0604020202020204" pitchFamily="34" charset="0"/>
              <a:cs typeface="Arial" panose="020B0604020202020204" pitchFamily="34" charset="0"/>
            </a:rPr>
            <a:t>3. Se deben elegir diferentes plataformas o medios digitales, como mínimo tres.</a:t>
          </a:r>
          <a:endParaRPr lang="es-ES" sz="800" kern="1200">
            <a:solidFill>
              <a:sysClr val="windowText" lastClr="000000"/>
            </a:solidFill>
            <a:latin typeface="Arial" panose="020B0604020202020204" pitchFamily="34" charset="0"/>
            <a:cs typeface="Arial" panose="020B0604020202020204" pitchFamily="34" charset="0"/>
          </a:endParaRPr>
        </a:p>
      </dsp:txBody>
      <dsp:txXfrm>
        <a:off x="2236479" y="969100"/>
        <a:ext cx="847158" cy="1139370"/>
      </dsp:txXfrm>
    </dsp:sp>
    <dsp:sp modelId="{4F6CC159-27C0-47C3-80E0-0A752E695570}">
      <dsp:nvSpPr>
        <dsp:cNvPr id="0" name=""/>
        <dsp:cNvSpPr/>
      </dsp:nvSpPr>
      <dsp:spPr>
        <a:xfrm>
          <a:off x="3285937" y="923271"/>
          <a:ext cx="938816" cy="1231028"/>
        </a:xfrm>
        <a:prstGeom prst="roundRect">
          <a:avLst/>
        </a:prstGeom>
        <a:solidFill>
          <a:schemeClr val="accent1">
            <a:shade val="80000"/>
            <a:hueOff val="183747"/>
            <a:satOff val="-2635"/>
            <a:lumOff val="1536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Text" lastClr="000000"/>
              </a:solidFill>
              <a:latin typeface="Arial" panose="020B0604020202020204" pitchFamily="34" charset="0"/>
              <a:cs typeface="Arial" panose="020B0604020202020204" pitchFamily="34" charset="0"/>
            </a:rPr>
            <a:t>4. La historia que se transmita debe ser diseñada para cada plataforma, no debe ser igual para todos los medios digitales elegidos para la divulgación. </a:t>
          </a:r>
          <a:endParaRPr lang="es-ES" sz="800" kern="1200">
            <a:solidFill>
              <a:sysClr val="windowText" lastClr="000000"/>
            </a:solidFill>
            <a:latin typeface="Arial" panose="020B0604020202020204" pitchFamily="34" charset="0"/>
            <a:cs typeface="Arial" panose="020B0604020202020204" pitchFamily="34" charset="0"/>
          </a:endParaRPr>
        </a:p>
      </dsp:txBody>
      <dsp:txXfrm>
        <a:off x="3331766" y="969100"/>
        <a:ext cx="847158" cy="1139370"/>
      </dsp:txXfrm>
    </dsp:sp>
    <dsp:sp modelId="{AE2BB031-9B1B-4C49-A8AD-8376955C4CF2}">
      <dsp:nvSpPr>
        <dsp:cNvPr id="0" name=""/>
        <dsp:cNvSpPr/>
      </dsp:nvSpPr>
      <dsp:spPr>
        <a:xfrm>
          <a:off x="4381223" y="923271"/>
          <a:ext cx="938816" cy="1231028"/>
        </a:xfrm>
        <a:prstGeom prst="roundRect">
          <a:avLst/>
        </a:prstGeom>
        <a:solidFill>
          <a:schemeClr val="accent1">
            <a:shade val="80000"/>
            <a:hueOff val="244997"/>
            <a:satOff val="-3514"/>
            <a:lumOff val="2049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Text" lastClr="000000"/>
              </a:solidFill>
              <a:latin typeface="Arial" panose="020B0604020202020204" pitchFamily="34" charset="0"/>
              <a:cs typeface="Arial" panose="020B0604020202020204" pitchFamily="34" charset="0"/>
            </a:rPr>
            <a:t>5. La historia debe seguir una secuencia, debe escribirse con coherencia y lógica. </a:t>
          </a:r>
          <a:endParaRPr lang="es-ES" sz="800" kern="1200">
            <a:solidFill>
              <a:sysClr val="windowText" lastClr="000000"/>
            </a:solidFill>
            <a:latin typeface="Arial" panose="020B0604020202020204" pitchFamily="34" charset="0"/>
            <a:cs typeface="Arial" panose="020B0604020202020204" pitchFamily="34" charset="0"/>
          </a:endParaRPr>
        </a:p>
      </dsp:txBody>
      <dsp:txXfrm>
        <a:off x="4427052" y="969100"/>
        <a:ext cx="847158" cy="1139370"/>
      </dsp:txXfrm>
    </dsp:sp>
    <dsp:sp modelId="{89289E44-4691-4ECF-B070-2C8342997E77}">
      <dsp:nvSpPr>
        <dsp:cNvPr id="0" name=""/>
        <dsp:cNvSpPr/>
      </dsp:nvSpPr>
      <dsp:spPr>
        <a:xfrm>
          <a:off x="5476509" y="923271"/>
          <a:ext cx="938816" cy="1231028"/>
        </a:xfrm>
        <a:prstGeom prst="roundRect">
          <a:avLst/>
        </a:prstGeom>
        <a:solidFill>
          <a:schemeClr val="accent1">
            <a:shade val="80000"/>
            <a:hueOff val="306246"/>
            <a:satOff val="-4392"/>
            <a:lumOff val="256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Text" lastClr="000000"/>
              </a:solidFill>
              <a:latin typeface="Arial" panose="020B0604020202020204" pitchFamily="34" charset="0"/>
              <a:cs typeface="Arial" panose="020B0604020202020204" pitchFamily="34" charset="0"/>
            </a:rPr>
            <a:t>6. La historia divulgada en las diferentes plataformas debe permitir la interacción de los usuarios.</a:t>
          </a:r>
          <a:endParaRPr lang="en-US" sz="800" kern="1200">
            <a:solidFill>
              <a:sysClr val="windowText" lastClr="000000"/>
            </a:solidFill>
            <a:latin typeface="Arial" panose="020B0604020202020204" pitchFamily="34" charset="0"/>
            <a:cs typeface="Arial" panose="020B0604020202020204" pitchFamily="34" charset="0"/>
          </a:endParaRPr>
        </a:p>
      </dsp:txBody>
      <dsp:txXfrm>
        <a:off x="5522338" y="969100"/>
        <a:ext cx="847158" cy="1139370"/>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6AAC2A-D871-464F-B532-17662CE4B494}">
      <dsp:nvSpPr>
        <dsp:cNvPr id="0" name=""/>
        <dsp:cNvSpPr/>
      </dsp:nvSpPr>
      <dsp:spPr>
        <a:xfrm>
          <a:off x="5628407" y="1342239"/>
          <a:ext cx="95911" cy="1242099"/>
        </a:xfrm>
        <a:custGeom>
          <a:avLst/>
          <a:gdLst/>
          <a:ahLst/>
          <a:cxnLst/>
          <a:rect l="0" t="0" r="0" b="0"/>
          <a:pathLst>
            <a:path>
              <a:moveTo>
                <a:pt x="0" y="0"/>
              </a:moveTo>
              <a:lnTo>
                <a:pt x="0" y="1242099"/>
              </a:lnTo>
              <a:lnTo>
                <a:pt x="95911" y="124209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FAA4907-CD61-464F-8443-BC8640F70C9C}">
      <dsp:nvSpPr>
        <dsp:cNvPr id="0" name=""/>
        <dsp:cNvSpPr/>
      </dsp:nvSpPr>
      <dsp:spPr>
        <a:xfrm>
          <a:off x="5628407" y="1342239"/>
          <a:ext cx="95911" cy="788120"/>
        </a:xfrm>
        <a:custGeom>
          <a:avLst/>
          <a:gdLst/>
          <a:ahLst/>
          <a:cxnLst/>
          <a:rect l="0" t="0" r="0" b="0"/>
          <a:pathLst>
            <a:path>
              <a:moveTo>
                <a:pt x="0" y="0"/>
              </a:moveTo>
              <a:lnTo>
                <a:pt x="0" y="788120"/>
              </a:lnTo>
              <a:lnTo>
                <a:pt x="95911" y="78812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7AA77DD-87A3-4D85-A41E-0463BB427DF3}">
      <dsp:nvSpPr>
        <dsp:cNvPr id="0" name=""/>
        <dsp:cNvSpPr/>
      </dsp:nvSpPr>
      <dsp:spPr>
        <a:xfrm>
          <a:off x="5628407" y="1342239"/>
          <a:ext cx="95911" cy="334141"/>
        </a:xfrm>
        <a:custGeom>
          <a:avLst/>
          <a:gdLst/>
          <a:ahLst/>
          <a:cxnLst/>
          <a:rect l="0" t="0" r="0" b="0"/>
          <a:pathLst>
            <a:path>
              <a:moveTo>
                <a:pt x="0" y="0"/>
              </a:moveTo>
              <a:lnTo>
                <a:pt x="0" y="334141"/>
              </a:lnTo>
              <a:lnTo>
                <a:pt x="95911" y="33414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EA6C35-4ADB-425E-B9E5-65431761ADFE}">
      <dsp:nvSpPr>
        <dsp:cNvPr id="0" name=""/>
        <dsp:cNvSpPr/>
      </dsp:nvSpPr>
      <dsp:spPr>
        <a:xfrm>
          <a:off x="3104281" y="750493"/>
          <a:ext cx="2779888" cy="272042"/>
        </a:xfrm>
        <a:custGeom>
          <a:avLst/>
          <a:gdLst/>
          <a:ahLst/>
          <a:cxnLst/>
          <a:rect l="0" t="0" r="0" b="0"/>
          <a:pathLst>
            <a:path>
              <a:moveTo>
                <a:pt x="0" y="0"/>
              </a:moveTo>
              <a:lnTo>
                <a:pt x="0" y="204904"/>
              </a:lnTo>
              <a:lnTo>
                <a:pt x="2779888" y="204904"/>
              </a:lnTo>
              <a:lnTo>
                <a:pt x="2779888" y="27204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604AA49-06B4-4DDF-8F7D-374D28449CCB}">
      <dsp:nvSpPr>
        <dsp:cNvPr id="0" name=""/>
        <dsp:cNvSpPr/>
      </dsp:nvSpPr>
      <dsp:spPr>
        <a:xfrm>
          <a:off x="4854725" y="1342239"/>
          <a:ext cx="95911" cy="788120"/>
        </a:xfrm>
        <a:custGeom>
          <a:avLst/>
          <a:gdLst/>
          <a:ahLst/>
          <a:cxnLst/>
          <a:rect l="0" t="0" r="0" b="0"/>
          <a:pathLst>
            <a:path>
              <a:moveTo>
                <a:pt x="0" y="0"/>
              </a:moveTo>
              <a:lnTo>
                <a:pt x="0" y="788120"/>
              </a:lnTo>
              <a:lnTo>
                <a:pt x="95911" y="78812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1BF7E82-EF6C-428E-A18E-CAD5249AEA12}">
      <dsp:nvSpPr>
        <dsp:cNvPr id="0" name=""/>
        <dsp:cNvSpPr/>
      </dsp:nvSpPr>
      <dsp:spPr>
        <a:xfrm>
          <a:off x="4854725" y="1342239"/>
          <a:ext cx="95911" cy="334141"/>
        </a:xfrm>
        <a:custGeom>
          <a:avLst/>
          <a:gdLst/>
          <a:ahLst/>
          <a:cxnLst/>
          <a:rect l="0" t="0" r="0" b="0"/>
          <a:pathLst>
            <a:path>
              <a:moveTo>
                <a:pt x="0" y="0"/>
              </a:moveTo>
              <a:lnTo>
                <a:pt x="0" y="334141"/>
              </a:lnTo>
              <a:lnTo>
                <a:pt x="95911" y="33414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973898A-B8B6-4E2D-99BE-5694B6F46664}">
      <dsp:nvSpPr>
        <dsp:cNvPr id="0" name=""/>
        <dsp:cNvSpPr/>
      </dsp:nvSpPr>
      <dsp:spPr>
        <a:xfrm>
          <a:off x="3104281" y="750493"/>
          <a:ext cx="2006206" cy="272042"/>
        </a:xfrm>
        <a:custGeom>
          <a:avLst/>
          <a:gdLst/>
          <a:ahLst/>
          <a:cxnLst/>
          <a:rect l="0" t="0" r="0" b="0"/>
          <a:pathLst>
            <a:path>
              <a:moveTo>
                <a:pt x="0" y="0"/>
              </a:moveTo>
              <a:lnTo>
                <a:pt x="0" y="204904"/>
              </a:lnTo>
              <a:lnTo>
                <a:pt x="2006206" y="204904"/>
              </a:lnTo>
              <a:lnTo>
                <a:pt x="2006206" y="27204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ED222D-55E4-420D-922C-23BEEF7442B5}">
      <dsp:nvSpPr>
        <dsp:cNvPr id="0" name=""/>
        <dsp:cNvSpPr/>
      </dsp:nvSpPr>
      <dsp:spPr>
        <a:xfrm>
          <a:off x="4081042" y="1342239"/>
          <a:ext cx="95911" cy="1242099"/>
        </a:xfrm>
        <a:custGeom>
          <a:avLst/>
          <a:gdLst/>
          <a:ahLst/>
          <a:cxnLst/>
          <a:rect l="0" t="0" r="0" b="0"/>
          <a:pathLst>
            <a:path>
              <a:moveTo>
                <a:pt x="0" y="0"/>
              </a:moveTo>
              <a:lnTo>
                <a:pt x="0" y="1242099"/>
              </a:lnTo>
              <a:lnTo>
                <a:pt x="95911" y="124209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A2C5CA-0C21-4E94-9585-EF29522F05D4}">
      <dsp:nvSpPr>
        <dsp:cNvPr id="0" name=""/>
        <dsp:cNvSpPr/>
      </dsp:nvSpPr>
      <dsp:spPr>
        <a:xfrm>
          <a:off x="4081042" y="1342239"/>
          <a:ext cx="95911" cy="788120"/>
        </a:xfrm>
        <a:custGeom>
          <a:avLst/>
          <a:gdLst/>
          <a:ahLst/>
          <a:cxnLst/>
          <a:rect l="0" t="0" r="0" b="0"/>
          <a:pathLst>
            <a:path>
              <a:moveTo>
                <a:pt x="0" y="0"/>
              </a:moveTo>
              <a:lnTo>
                <a:pt x="0" y="788120"/>
              </a:lnTo>
              <a:lnTo>
                <a:pt x="95911" y="78812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E6814C-F110-4C87-A4C0-EE83F389C148}">
      <dsp:nvSpPr>
        <dsp:cNvPr id="0" name=""/>
        <dsp:cNvSpPr/>
      </dsp:nvSpPr>
      <dsp:spPr>
        <a:xfrm>
          <a:off x="4081042" y="1342239"/>
          <a:ext cx="95911" cy="334141"/>
        </a:xfrm>
        <a:custGeom>
          <a:avLst/>
          <a:gdLst/>
          <a:ahLst/>
          <a:cxnLst/>
          <a:rect l="0" t="0" r="0" b="0"/>
          <a:pathLst>
            <a:path>
              <a:moveTo>
                <a:pt x="0" y="0"/>
              </a:moveTo>
              <a:lnTo>
                <a:pt x="0" y="334141"/>
              </a:lnTo>
              <a:lnTo>
                <a:pt x="95911" y="33414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B25A66-76A2-4AD3-9885-D68676B5E5BA}">
      <dsp:nvSpPr>
        <dsp:cNvPr id="0" name=""/>
        <dsp:cNvSpPr/>
      </dsp:nvSpPr>
      <dsp:spPr>
        <a:xfrm>
          <a:off x="3104281" y="750493"/>
          <a:ext cx="1232523" cy="272042"/>
        </a:xfrm>
        <a:custGeom>
          <a:avLst/>
          <a:gdLst/>
          <a:ahLst/>
          <a:cxnLst/>
          <a:rect l="0" t="0" r="0" b="0"/>
          <a:pathLst>
            <a:path>
              <a:moveTo>
                <a:pt x="0" y="0"/>
              </a:moveTo>
              <a:lnTo>
                <a:pt x="0" y="204904"/>
              </a:lnTo>
              <a:lnTo>
                <a:pt x="1232523" y="204904"/>
              </a:lnTo>
              <a:lnTo>
                <a:pt x="1232523" y="27204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3E390B-0BF5-46B0-A82C-9ECB66E142AF}">
      <dsp:nvSpPr>
        <dsp:cNvPr id="0" name=""/>
        <dsp:cNvSpPr/>
      </dsp:nvSpPr>
      <dsp:spPr>
        <a:xfrm>
          <a:off x="3076690" y="1338118"/>
          <a:ext cx="134356" cy="720269"/>
        </a:xfrm>
        <a:custGeom>
          <a:avLst/>
          <a:gdLst/>
          <a:ahLst/>
          <a:cxnLst/>
          <a:rect l="0" t="0" r="0" b="0"/>
          <a:pathLst>
            <a:path>
              <a:moveTo>
                <a:pt x="0" y="0"/>
              </a:moveTo>
              <a:lnTo>
                <a:pt x="0" y="720269"/>
              </a:lnTo>
              <a:lnTo>
                <a:pt x="134356" y="72026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06E5EA-0438-4599-B13D-018B029E23A7}">
      <dsp:nvSpPr>
        <dsp:cNvPr id="0" name=""/>
        <dsp:cNvSpPr/>
      </dsp:nvSpPr>
      <dsp:spPr>
        <a:xfrm>
          <a:off x="3076690" y="1338118"/>
          <a:ext cx="134356" cy="331791"/>
        </a:xfrm>
        <a:custGeom>
          <a:avLst/>
          <a:gdLst/>
          <a:ahLst/>
          <a:cxnLst/>
          <a:rect l="0" t="0" r="0" b="0"/>
          <a:pathLst>
            <a:path>
              <a:moveTo>
                <a:pt x="0" y="0"/>
              </a:moveTo>
              <a:lnTo>
                <a:pt x="0" y="331791"/>
              </a:lnTo>
              <a:lnTo>
                <a:pt x="134356" y="33179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5F02999-943B-464D-B09F-EF463FC38CCC}">
      <dsp:nvSpPr>
        <dsp:cNvPr id="0" name=""/>
        <dsp:cNvSpPr/>
      </dsp:nvSpPr>
      <dsp:spPr>
        <a:xfrm>
          <a:off x="3104281" y="750493"/>
          <a:ext cx="330691" cy="267921"/>
        </a:xfrm>
        <a:custGeom>
          <a:avLst/>
          <a:gdLst/>
          <a:ahLst/>
          <a:cxnLst/>
          <a:rect l="0" t="0" r="0" b="0"/>
          <a:pathLst>
            <a:path>
              <a:moveTo>
                <a:pt x="0" y="0"/>
              </a:moveTo>
              <a:lnTo>
                <a:pt x="0" y="200783"/>
              </a:lnTo>
              <a:lnTo>
                <a:pt x="330691" y="200783"/>
              </a:lnTo>
              <a:lnTo>
                <a:pt x="330691" y="267921"/>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9A47868-2F6E-4957-B09F-2A1A673792D9}">
      <dsp:nvSpPr>
        <dsp:cNvPr id="0" name=""/>
        <dsp:cNvSpPr/>
      </dsp:nvSpPr>
      <dsp:spPr>
        <a:xfrm>
          <a:off x="1938251" y="1344480"/>
          <a:ext cx="131225" cy="716036"/>
        </a:xfrm>
        <a:custGeom>
          <a:avLst/>
          <a:gdLst/>
          <a:ahLst/>
          <a:cxnLst/>
          <a:rect l="0" t="0" r="0" b="0"/>
          <a:pathLst>
            <a:path>
              <a:moveTo>
                <a:pt x="0" y="0"/>
              </a:moveTo>
              <a:lnTo>
                <a:pt x="0" y="716036"/>
              </a:lnTo>
              <a:lnTo>
                <a:pt x="131225" y="716036"/>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8D6808-E0A3-4B89-BD7A-34A65CD126B4}">
      <dsp:nvSpPr>
        <dsp:cNvPr id="0" name=""/>
        <dsp:cNvSpPr/>
      </dsp:nvSpPr>
      <dsp:spPr>
        <a:xfrm>
          <a:off x="1938251" y="1344480"/>
          <a:ext cx="131225" cy="325429"/>
        </a:xfrm>
        <a:custGeom>
          <a:avLst/>
          <a:gdLst/>
          <a:ahLst/>
          <a:cxnLst/>
          <a:rect l="0" t="0" r="0" b="0"/>
          <a:pathLst>
            <a:path>
              <a:moveTo>
                <a:pt x="0" y="0"/>
              </a:moveTo>
              <a:lnTo>
                <a:pt x="0" y="325429"/>
              </a:lnTo>
              <a:lnTo>
                <a:pt x="131225" y="32542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E2E231-318B-415F-A3CB-E7DFBF53D327}">
      <dsp:nvSpPr>
        <dsp:cNvPr id="0" name=""/>
        <dsp:cNvSpPr/>
      </dsp:nvSpPr>
      <dsp:spPr>
        <a:xfrm>
          <a:off x="2356047" y="750493"/>
          <a:ext cx="748233" cy="274283"/>
        </a:xfrm>
        <a:custGeom>
          <a:avLst/>
          <a:gdLst/>
          <a:ahLst/>
          <a:cxnLst/>
          <a:rect l="0" t="0" r="0" b="0"/>
          <a:pathLst>
            <a:path>
              <a:moveTo>
                <a:pt x="748233" y="0"/>
              </a:moveTo>
              <a:lnTo>
                <a:pt x="748233" y="207145"/>
              </a:lnTo>
              <a:lnTo>
                <a:pt x="0" y="207145"/>
              </a:lnTo>
              <a:lnTo>
                <a:pt x="0" y="274283"/>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1961F27-A151-4AD8-B117-E9F40CE86373}">
      <dsp:nvSpPr>
        <dsp:cNvPr id="0" name=""/>
        <dsp:cNvSpPr/>
      </dsp:nvSpPr>
      <dsp:spPr>
        <a:xfrm>
          <a:off x="908506" y="1344480"/>
          <a:ext cx="93792" cy="699137"/>
        </a:xfrm>
        <a:custGeom>
          <a:avLst/>
          <a:gdLst/>
          <a:ahLst/>
          <a:cxnLst/>
          <a:rect l="0" t="0" r="0" b="0"/>
          <a:pathLst>
            <a:path>
              <a:moveTo>
                <a:pt x="0" y="0"/>
              </a:moveTo>
              <a:lnTo>
                <a:pt x="0" y="699137"/>
              </a:lnTo>
              <a:lnTo>
                <a:pt x="93792" y="699137"/>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8F4F98-F415-4130-9ABD-F04CB4FC3A48}">
      <dsp:nvSpPr>
        <dsp:cNvPr id="0" name=""/>
        <dsp:cNvSpPr/>
      </dsp:nvSpPr>
      <dsp:spPr>
        <a:xfrm>
          <a:off x="908506" y="1344480"/>
          <a:ext cx="93792" cy="325429"/>
        </a:xfrm>
        <a:custGeom>
          <a:avLst/>
          <a:gdLst/>
          <a:ahLst/>
          <a:cxnLst/>
          <a:rect l="0" t="0" r="0" b="0"/>
          <a:pathLst>
            <a:path>
              <a:moveTo>
                <a:pt x="0" y="0"/>
              </a:moveTo>
              <a:lnTo>
                <a:pt x="0" y="325429"/>
              </a:lnTo>
              <a:lnTo>
                <a:pt x="93792" y="32542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3D0F7C-1557-49DB-92F7-7EF5F06F8064}">
      <dsp:nvSpPr>
        <dsp:cNvPr id="0" name=""/>
        <dsp:cNvSpPr/>
      </dsp:nvSpPr>
      <dsp:spPr>
        <a:xfrm>
          <a:off x="1266789" y="750493"/>
          <a:ext cx="1837492" cy="274283"/>
        </a:xfrm>
        <a:custGeom>
          <a:avLst/>
          <a:gdLst/>
          <a:ahLst/>
          <a:cxnLst/>
          <a:rect l="0" t="0" r="0" b="0"/>
          <a:pathLst>
            <a:path>
              <a:moveTo>
                <a:pt x="1837492" y="0"/>
              </a:moveTo>
              <a:lnTo>
                <a:pt x="1837492" y="207145"/>
              </a:lnTo>
              <a:lnTo>
                <a:pt x="0" y="207145"/>
              </a:lnTo>
              <a:lnTo>
                <a:pt x="0" y="274283"/>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E2E7D9-56A3-410B-88EA-E4F88C272923}">
      <dsp:nvSpPr>
        <dsp:cNvPr id="0" name=""/>
        <dsp:cNvSpPr/>
      </dsp:nvSpPr>
      <dsp:spPr>
        <a:xfrm>
          <a:off x="68630" y="1344218"/>
          <a:ext cx="95911" cy="1240120"/>
        </a:xfrm>
        <a:custGeom>
          <a:avLst/>
          <a:gdLst/>
          <a:ahLst/>
          <a:cxnLst/>
          <a:rect l="0" t="0" r="0" b="0"/>
          <a:pathLst>
            <a:path>
              <a:moveTo>
                <a:pt x="0" y="0"/>
              </a:moveTo>
              <a:lnTo>
                <a:pt x="0" y="1240120"/>
              </a:lnTo>
              <a:lnTo>
                <a:pt x="95911" y="124012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7220106-C82B-4EE1-BE37-4574C381783E}">
      <dsp:nvSpPr>
        <dsp:cNvPr id="0" name=""/>
        <dsp:cNvSpPr/>
      </dsp:nvSpPr>
      <dsp:spPr>
        <a:xfrm>
          <a:off x="68630" y="1344218"/>
          <a:ext cx="95911" cy="786141"/>
        </a:xfrm>
        <a:custGeom>
          <a:avLst/>
          <a:gdLst/>
          <a:ahLst/>
          <a:cxnLst/>
          <a:rect l="0" t="0" r="0" b="0"/>
          <a:pathLst>
            <a:path>
              <a:moveTo>
                <a:pt x="0" y="0"/>
              </a:moveTo>
              <a:lnTo>
                <a:pt x="0" y="786141"/>
              </a:lnTo>
              <a:lnTo>
                <a:pt x="95911" y="78614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542B707-E082-4020-AAA8-0D1F6D06A2D0}">
      <dsp:nvSpPr>
        <dsp:cNvPr id="0" name=""/>
        <dsp:cNvSpPr/>
      </dsp:nvSpPr>
      <dsp:spPr>
        <a:xfrm>
          <a:off x="68630" y="1344218"/>
          <a:ext cx="95911" cy="332162"/>
        </a:xfrm>
        <a:custGeom>
          <a:avLst/>
          <a:gdLst/>
          <a:ahLst/>
          <a:cxnLst/>
          <a:rect l="0" t="0" r="0" b="0"/>
          <a:pathLst>
            <a:path>
              <a:moveTo>
                <a:pt x="0" y="0"/>
              </a:moveTo>
              <a:lnTo>
                <a:pt x="0" y="332162"/>
              </a:lnTo>
              <a:lnTo>
                <a:pt x="95911" y="33216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929A8D-BB76-410A-9624-F926FBDFF324}">
      <dsp:nvSpPr>
        <dsp:cNvPr id="0" name=""/>
        <dsp:cNvSpPr/>
      </dsp:nvSpPr>
      <dsp:spPr>
        <a:xfrm>
          <a:off x="324392" y="750493"/>
          <a:ext cx="2779888" cy="274021"/>
        </a:xfrm>
        <a:custGeom>
          <a:avLst/>
          <a:gdLst/>
          <a:ahLst/>
          <a:cxnLst/>
          <a:rect l="0" t="0" r="0" b="0"/>
          <a:pathLst>
            <a:path>
              <a:moveTo>
                <a:pt x="2779888" y="0"/>
              </a:moveTo>
              <a:lnTo>
                <a:pt x="2779888" y="206883"/>
              </a:lnTo>
              <a:lnTo>
                <a:pt x="0" y="206883"/>
              </a:lnTo>
              <a:lnTo>
                <a:pt x="0" y="274021"/>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00894D-6088-41AE-9E49-685FDECBE9BF}">
      <dsp:nvSpPr>
        <dsp:cNvPr id="0" name=""/>
        <dsp:cNvSpPr/>
      </dsp:nvSpPr>
      <dsp:spPr>
        <a:xfrm>
          <a:off x="1908683" y="430790"/>
          <a:ext cx="2391196" cy="31970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chemeClr val="bg1"/>
              </a:solidFill>
              <a:latin typeface="Arial" panose="020B0604020202020204" pitchFamily="34" charset="0"/>
              <a:cs typeface="Arial" panose="020B0604020202020204" pitchFamily="34" charset="0"/>
            </a:rPr>
            <a:t>Gestión de contenido digital</a:t>
          </a:r>
          <a:endParaRPr lang="es-ES" sz="1000" b="0" kern="1200">
            <a:solidFill>
              <a:schemeClr val="bg1"/>
            </a:solidFill>
            <a:latin typeface="Arial" panose="020B0604020202020204" pitchFamily="34" charset="0"/>
            <a:cs typeface="Arial" panose="020B0604020202020204" pitchFamily="34" charset="0"/>
          </a:endParaRPr>
        </a:p>
      </dsp:txBody>
      <dsp:txXfrm>
        <a:off x="1908683" y="430790"/>
        <a:ext cx="2391196" cy="319703"/>
      </dsp:txXfrm>
    </dsp:sp>
    <dsp:sp modelId="{1F5563B9-6A06-4C46-98E4-CDCC2894FEE9}">
      <dsp:nvSpPr>
        <dsp:cNvPr id="0" name=""/>
        <dsp:cNvSpPr/>
      </dsp:nvSpPr>
      <dsp:spPr>
        <a:xfrm>
          <a:off x="4689" y="1024514"/>
          <a:ext cx="639406" cy="31970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CO" sz="700" b="1" kern="1200">
              <a:solidFill>
                <a:sysClr val="windowText" lastClr="000000"/>
              </a:solidFill>
              <a:latin typeface="Arial" panose="020B0604020202020204" pitchFamily="34" charset="0"/>
              <a:cs typeface="Arial" panose="020B0604020202020204" pitchFamily="34" charset="0"/>
            </a:rPr>
            <a:t>Medios digitales</a:t>
          </a:r>
          <a:endParaRPr lang="es-ES" sz="700" b="0" kern="1200">
            <a:solidFill>
              <a:sysClr val="windowText" lastClr="000000"/>
            </a:solidFill>
            <a:latin typeface="Arial" panose="020B0604020202020204" pitchFamily="34" charset="0"/>
            <a:cs typeface="Arial" panose="020B0604020202020204" pitchFamily="34" charset="0"/>
          </a:endParaRPr>
        </a:p>
      </dsp:txBody>
      <dsp:txXfrm>
        <a:off x="4689" y="1024514"/>
        <a:ext cx="639406" cy="319703"/>
      </dsp:txXfrm>
    </dsp:sp>
    <dsp:sp modelId="{2932DB82-C9CD-46BF-A4EE-ED6D998843FB}">
      <dsp:nvSpPr>
        <dsp:cNvPr id="0" name=""/>
        <dsp:cNvSpPr/>
      </dsp:nvSpPr>
      <dsp:spPr>
        <a:xfrm>
          <a:off x="164541" y="1516528"/>
          <a:ext cx="639406" cy="31970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b="0" kern="1200">
              <a:solidFill>
                <a:sysClr val="windowText" lastClr="000000"/>
              </a:solidFill>
              <a:latin typeface="Arial" panose="020B0604020202020204" pitchFamily="34" charset="0"/>
              <a:cs typeface="Arial" panose="020B0604020202020204" pitchFamily="34" charset="0"/>
            </a:rPr>
            <a:t>Características</a:t>
          </a:r>
        </a:p>
      </dsp:txBody>
      <dsp:txXfrm>
        <a:off x="164541" y="1516528"/>
        <a:ext cx="639406" cy="319703"/>
      </dsp:txXfrm>
    </dsp:sp>
    <dsp:sp modelId="{5C6F81E1-46E5-4755-880C-7BBA9F87ADA8}">
      <dsp:nvSpPr>
        <dsp:cNvPr id="0" name=""/>
        <dsp:cNvSpPr/>
      </dsp:nvSpPr>
      <dsp:spPr>
        <a:xfrm>
          <a:off x="164541" y="1970507"/>
          <a:ext cx="639406" cy="31970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b="0" kern="1200">
              <a:solidFill>
                <a:sysClr val="windowText" lastClr="000000"/>
              </a:solidFill>
              <a:latin typeface="Arial" panose="020B0604020202020204" pitchFamily="34" charset="0"/>
              <a:cs typeface="Arial" panose="020B0604020202020204" pitchFamily="34" charset="0"/>
            </a:rPr>
            <a:t>Tipos</a:t>
          </a:r>
        </a:p>
      </dsp:txBody>
      <dsp:txXfrm>
        <a:off x="164541" y="1970507"/>
        <a:ext cx="639406" cy="319703"/>
      </dsp:txXfrm>
    </dsp:sp>
    <dsp:sp modelId="{5447F891-32D0-4994-A4B2-C16F1F1FD56F}">
      <dsp:nvSpPr>
        <dsp:cNvPr id="0" name=""/>
        <dsp:cNvSpPr/>
      </dsp:nvSpPr>
      <dsp:spPr>
        <a:xfrm>
          <a:off x="164541" y="2424486"/>
          <a:ext cx="639406" cy="31970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b="0" kern="1200">
              <a:solidFill>
                <a:sysClr val="windowText" lastClr="000000"/>
              </a:solidFill>
              <a:latin typeface="Arial" panose="020B0604020202020204" pitchFamily="34" charset="0"/>
              <a:cs typeface="Arial" panose="020B0604020202020204" pitchFamily="34" charset="0"/>
            </a:rPr>
            <a:t>Plataformas</a:t>
          </a:r>
        </a:p>
      </dsp:txBody>
      <dsp:txXfrm>
        <a:off x="164541" y="2424486"/>
        <a:ext cx="639406" cy="319703"/>
      </dsp:txXfrm>
    </dsp:sp>
    <dsp:sp modelId="{9241E3EA-686A-4B9F-A085-4C52F5174117}">
      <dsp:nvSpPr>
        <dsp:cNvPr id="0" name=""/>
        <dsp:cNvSpPr/>
      </dsp:nvSpPr>
      <dsp:spPr>
        <a:xfrm>
          <a:off x="818935" y="1024777"/>
          <a:ext cx="895706" cy="31970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CO" sz="700" b="1" kern="1200">
              <a:solidFill>
                <a:sysClr val="windowText" lastClr="000000"/>
              </a:solidFill>
              <a:latin typeface="Arial" panose="020B0604020202020204" pitchFamily="34" charset="0"/>
              <a:cs typeface="Arial" panose="020B0604020202020204" pitchFamily="34" charset="0"/>
            </a:rPr>
            <a:t>Promoción</a:t>
          </a:r>
          <a:endParaRPr lang="es-ES" sz="700" kern="1200">
            <a:solidFill>
              <a:sysClr val="windowText" lastClr="000000"/>
            </a:solidFill>
            <a:latin typeface="Arial" panose="020B0604020202020204" pitchFamily="34" charset="0"/>
            <a:cs typeface="Arial" panose="020B0604020202020204" pitchFamily="34" charset="0"/>
          </a:endParaRPr>
        </a:p>
      </dsp:txBody>
      <dsp:txXfrm>
        <a:off x="818935" y="1024777"/>
        <a:ext cx="895706" cy="319703"/>
      </dsp:txXfrm>
    </dsp:sp>
    <dsp:sp modelId="{83302C77-E579-4D9E-A77F-2C31C7FE87F6}">
      <dsp:nvSpPr>
        <dsp:cNvPr id="0" name=""/>
        <dsp:cNvSpPr/>
      </dsp:nvSpPr>
      <dsp:spPr>
        <a:xfrm>
          <a:off x="1002298" y="1510058"/>
          <a:ext cx="752620" cy="31970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solidFill>
                <a:sysClr val="windowText" lastClr="000000"/>
              </a:solidFill>
              <a:latin typeface="Arial" panose="020B0604020202020204" pitchFamily="34" charset="0"/>
              <a:cs typeface="Arial" panose="020B0604020202020204" pitchFamily="34" charset="0"/>
            </a:rPr>
            <a:t>Tipos</a:t>
          </a:r>
        </a:p>
      </dsp:txBody>
      <dsp:txXfrm>
        <a:off x="1002298" y="1510058"/>
        <a:ext cx="752620" cy="319703"/>
      </dsp:txXfrm>
    </dsp:sp>
    <dsp:sp modelId="{E9F86803-5864-49CD-862F-D7214680BA22}">
      <dsp:nvSpPr>
        <dsp:cNvPr id="0" name=""/>
        <dsp:cNvSpPr/>
      </dsp:nvSpPr>
      <dsp:spPr>
        <a:xfrm>
          <a:off x="1002298" y="1883765"/>
          <a:ext cx="756450" cy="31970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solidFill>
                <a:sysClr val="windowText" lastClr="000000"/>
              </a:solidFill>
              <a:latin typeface="Arial" panose="020B0604020202020204" pitchFamily="34" charset="0"/>
              <a:cs typeface="Arial" panose="020B0604020202020204" pitchFamily="34" charset="0"/>
            </a:rPr>
            <a:t>Importancia</a:t>
          </a:r>
        </a:p>
      </dsp:txBody>
      <dsp:txXfrm>
        <a:off x="1002298" y="1883765"/>
        <a:ext cx="756450" cy="319703"/>
      </dsp:txXfrm>
    </dsp:sp>
    <dsp:sp modelId="{F390DCF4-2A7A-4132-8E6B-15D2EC686F00}">
      <dsp:nvSpPr>
        <dsp:cNvPr id="0" name=""/>
        <dsp:cNvSpPr/>
      </dsp:nvSpPr>
      <dsp:spPr>
        <a:xfrm>
          <a:off x="1833802" y="1024777"/>
          <a:ext cx="1044490" cy="31970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CO" sz="700" b="1" kern="1200">
              <a:solidFill>
                <a:sysClr val="windowText" lastClr="000000"/>
              </a:solidFill>
              <a:latin typeface="Arial" panose="020B0604020202020204" pitchFamily="34" charset="0"/>
              <a:cs typeface="Arial" panose="020B0604020202020204" pitchFamily="34" charset="0"/>
            </a:rPr>
            <a:t>Producción de contenido</a:t>
          </a:r>
          <a:endParaRPr lang="es-ES" sz="700" kern="1200">
            <a:solidFill>
              <a:sysClr val="windowText" lastClr="000000"/>
            </a:solidFill>
            <a:latin typeface="Arial" panose="020B0604020202020204" pitchFamily="34" charset="0"/>
            <a:cs typeface="Arial" panose="020B0604020202020204" pitchFamily="34" charset="0"/>
          </a:endParaRPr>
        </a:p>
      </dsp:txBody>
      <dsp:txXfrm>
        <a:off x="1833802" y="1024777"/>
        <a:ext cx="1044490" cy="319703"/>
      </dsp:txXfrm>
    </dsp:sp>
    <dsp:sp modelId="{30C66BE4-594F-48A4-B48C-1BA92D14A40B}">
      <dsp:nvSpPr>
        <dsp:cNvPr id="0" name=""/>
        <dsp:cNvSpPr/>
      </dsp:nvSpPr>
      <dsp:spPr>
        <a:xfrm>
          <a:off x="2069476" y="1510058"/>
          <a:ext cx="752620" cy="31970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solidFill>
                <a:sysClr val="windowText" lastClr="000000"/>
              </a:solidFill>
              <a:latin typeface="Arial" panose="020B0604020202020204" pitchFamily="34" charset="0"/>
              <a:cs typeface="Arial" panose="020B0604020202020204" pitchFamily="34" charset="0"/>
            </a:rPr>
            <a:t>Generalidades</a:t>
          </a:r>
        </a:p>
      </dsp:txBody>
      <dsp:txXfrm>
        <a:off x="2069476" y="1510058"/>
        <a:ext cx="752620" cy="319703"/>
      </dsp:txXfrm>
    </dsp:sp>
    <dsp:sp modelId="{45007580-8776-4BDB-B33F-08541AF3F74D}">
      <dsp:nvSpPr>
        <dsp:cNvPr id="0" name=""/>
        <dsp:cNvSpPr/>
      </dsp:nvSpPr>
      <dsp:spPr>
        <a:xfrm>
          <a:off x="2069476" y="1900665"/>
          <a:ext cx="746143" cy="31970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solidFill>
                <a:sysClr val="windowText" lastClr="000000"/>
              </a:solidFill>
              <a:latin typeface="Arial" panose="020B0604020202020204" pitchFamily="34" charset="0"/>
              <a:cs typeface="Arial" panose="020B0604020202020204" pitchFamily="34" charset="0"/>
            </a:rPr>
            <a:t>Formato de contenido</a:t>
          </a:r>
        </a:p>
      </dsp:txBody>
      <dsp:txXfrm>
        <a:off x="2069476" y="1900665"/>
        <a:ext cx="746143" cy="319703"/>
      </dsp:txXfrm>
    </dsp:sp>
    <dsp:sp modelId="{6EC678F3-43A0-4894-BFCB-F8364D63A43E}">
      <dsp:nvSpPr>
        <dsp:cNvPr id="0" name=""/>
        <dsp:cNvSpPr/>
      </dsp:nvSpPr>
      <dsp:spPr>
        <a:xfrm>
          <a:off x="2987119" y="1018415"/>
          <a:ext cx="895706" cy="31970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CO" sz="700" b="1" kern="1200">
              <a:solidFill>
                <a:sysClr val="windowText" lastClr="000000"/>
              </a:solidFill>
              <a:latin typeface="Arial" panose="020B0604020202020204" pitchFamily="34" charset="0"/>
              <a:cs typeface="Arial" panose="020B0604020202020204" pitchFamily="34" charset="0"/>
            </a:rPr>
            <a:t>Parrilla de contenido</a:t>
          </a:r>
          <a:endParaRPr lang="es-ES" sz="700" kern="1200">
            <a:solidFill>
              <a:sysClr val="windowText" lastClr="000000"/>
            </a:solidFill>
            <a:latin typeface="Arial" panose="020B0604020202020204" pitchFamily="34" charset="0"/>
            <a:cs typeface="Arial" panose="020B0604020202020204" pitchFamily="34" charset="0"/>
          </a:endParaRPr>
        </a:p>
      </dsp:txBody>
      <dsp:txXfrm>
        <a:off x="2987119" y="1018415"/>
        <a:ext cx="895706" cy="319703"/>
      </dsp:txXfrm>
    </dsp:sp>
    <dsp:sp modelId="{B38CE314-B0A4-44F1-B54C-02DC54AC4875}">
      <dsp:nvSpPr>
        <dsp:cNvPr id="0" name=""/>
        <dsp:cNvSpPr/>
      </dsp:nvSpPr>
      <dsp:spPr>
        <a:xfrm>
          <a:off x="3211046" y="1510058"/>
          <a:ext cx="752620" cy="31970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solidFill>
                <a:sysClr val="windowText" lastClr="000000"/>
              </a:solidFill>
              <a:latin typeface="Arial" panose="020B0604020202020204" pitchFamily="34" charset="0"/>
              <a:cs typeface="Arial" panose="020B0604020202020204" pitchFamily="34" charset="0"/>
            </a:rPr>
            <a:t>Tipos y usos</a:t>
          </a:r>
        </a:p>
      </dsp:txBody>
      <dsp:txXfrm>
        <a:off x="3211046" y="1510058"/>
        <a:ext cx="752620" cy="319703"/>
      </dsp:txXfrm>
    </dsp:sp>
    <dsp:sp modelId="{0170D418-483E-44BF-9AB8-5D8C955F77A6}">
      <dsp:nvSpPr>
        <dsp:cNvPr id="0" name=""/>
        <dsp:cNvSpPr/>
      </dsp:nvSpPr>
      <dsp:spPr>
        <a:xfrm>
          <a:off x="3211046" y="1898536"/>
          <a:ext cx="752620" cy="31970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solidFill>
                <a:sysClr val="windowText" lastClr="000000"/>
              </a:solidFill>
              <a:latin typeface="Arial" panose="020B0604020202020204" pitchFamily="34" charset="0"/>
              <a:cs typeface="Arial" panose="020B0604020202020204" pitchFamily="34" charset="0"/>
            </a:rPr>
            <a:t>Cronograma</a:t>
          </a:r>
        </a:p>
      </dsp:txBody>
      <dsp:txXfrm>
        <a:off x="3211046" y="1898536"/>
        <a:ext cx="752620" cy="319703"/>
      </dsp:txXfrm>
    </dsp:sp>
    <dsp:sp modelId="{24E4E053-2A92-4D46-8C48-CEC3D1617840}">
      <dsp:nvSpPr>
        <dsp:cNvPr id="0" name=""/>
        <dsp:cNvSpPr/>
      </dsp:nvSpPr>
      <dsp:spPr>
        <a:xfrm>
          <a:off x="4017102" y="1022535"/>
          <a:ext cx="639406" cy="31970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CO" sz="700" b="1" kern="1200">
              <a:solidFill>
                <a:sysClr val="windowText" lastClr="000000"/>
              </a:solidFill>
              <a:latin typeface="Arial" panose="020B0604020202020204" pitchFamily="34" charset="0"/>
              <a:cs typeface="Arial" panose="020B0604020202020204" pitchFamily="34" charset="0"/>
            </a:rPr>
            <a:t>La edición</a:t>
          </a:r>
          <a:endParaRPr lang="es-ES" sz="700" kern="1200">
            <a:solidFill>
              <a:sysClr val="windowText" lastClr="000000"/>
            </a:solidFill>
            <a:latin typeface="Arial" panose="020B0604020202020204" pitchFamily="34" charset="0"/>
            <a:cs typeface="Arial" panose="020B0604020202020204" pitchFamily="34" charset="0"/>
          </a:endParaRPr>
        </a:p>
      </dsp:txBody>
      <dsp:txXfrm>
        <a:off x="4017102" y="1022535"/>
        <a:ext cx="639406" cy="319703"/>
      </dsp:txXfrm>
    </dsp:sp>
    <dsp:sp modelId="{2C4E89C9-576E-4505-A675-8BF6D829A7E5}">
      <dsp:nvSpPr>
        <dsp:cNvPr id="0" name=""/>
        <dsp:cNvSpPr/>
      </dsp:nvSpPr>
      <dsp:spPr>
        <a:xfrm>
          <a:off x="4176953" y="1516528"/>
          <a:ext cx="639406" cy="31970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solidFill>
                <a:sysClr val="windowText" lastClr="000000"/>
              </a:solidFill>
              <a:latin typeface="Arial" panose="020B0604020202020204" pitchFamily="34" charset="0"/>
              <a:cs typeface="Arial" panose="020B0604020202020204" pitchFamily="34" charset="0"/>
            </a:rPr>
            <a:t>Técnicas</a:t>
          </a:r>
        </a:p>
      </dsp:txBody>
      <dsp:txXfrm>
        <a:off x="4176953" y="1516528"/>
        <a:ext cx="639406" cy="319703"/>
      </dsp:txXfrm>
    </dsp:sp>
    <dsp:sp modelId="{5DB5C47A-A6F8-47E9-81A8-7137A7C9728D}">
      <dsp:nvSpPr>
        <dsp:cNvPr id="0" name=""/>
        <dsp:cNvSpPr/>
      </dsp:nvSpPr>
      <dsp:spPr>
        <a:xfrm>
          <a:off x="4176953" y="1970507"/>
          <a:ext cx="639406" cy="31970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solidFill>
                <a:sysClr val="windowText" lastClr="000000"/>
              </a:solidFill>
              <a:latin typeface="Arial" panose="020B0604020202020204" pitchFamily="34" charset="0"/>
              <a:cs typeface="Arial" panose="020B0604020202020204" pitchFamily="34" charset="0"/>
            </a:rPr>
            <a:t>Protocolos</a:t>
          </a:r>
        </a:p>
      </dsp:txBody>
      <dsp:txXfrm>
        <a:off x="4176953" y="1970507"/>
        <a:ext cx="639406" cy="319703"/>
      </dsp:txXfrm>
    </dsp:sp>
    <dsp:sp modelId="{A1B075E4-1AE9-436C-99F4-8DF466CB5E86}">
      <dsp:nvSpPr>
        <dsp:cNvPr id="0" name=""/>
        <dsp:cNvSpPr/>
      </dsp:nvSpPr>
      <dsp:spPr>
        <a:xfrm>
          <a:off x="4176953" y="2424486"/>
          <a:ext cx="639406" cy="31970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solidFill>
                <a:sysClr val="windowText" lastClr="000000"/>
              </a:solidFill>
              <a:latin typeface="Arial" panose="020B0604020202020204" pitchFamily="34" charset="0"/>
              <a:cs typeface="Arial" panose="020B0604020202020204" pitchFamily="34" charset="0"/>
            </a:rPr>
            <a:t>Corrección de errores</a:t>
          </a:r>
        </a:p>
      </dsp:txBody>
      <dsp:txXfrm>
        <a:off x="4176953" y="2424486"/>
        <a:ext cx="639406" cy="319703"/>
      </dsp:txXfrm>
    </dsp:sp>
    <dsp:sp modelId="{73C47DF3-DBF5-4F99-8DB0-24D5C51469DD}">
      <dsp:nvSpPr>
        <dsp:cNvPr id="0" name=""/>
        <dsp:cNvSpPr/>
      </dsp:nvSpPr>
      <dsp:spPr>
        <a:xfrm>
          <a:off x="4790784" y="1022535"/>
          <a:ext cx="639406" cy="31970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CO" sz="700" b="1" i="1" kern="1200">
              <a:solidFill>
                <a:sysClr val="windowText" lastClr="000000"/>
              </a:solidFill>
              <a:latin typeface="Arial" panose="020B0604020202020204" pitchFamily="34" charset="0"/>
              <a:cs typeface="Arial" panose="020B0604020202020204" pitchFamily="34" charset="0"/>
            </a:rPr>
            <a:t>Storytelling</a:t>
          </a:r>
          <a:endParaRPr lang="es-ES" sz="700" kern="1200">
            <a:solidFill>
              <a:sysClr val="windowText" lastClr="000000"/>
            </a:solidFill>
            <a:latin typeface="Arial" panose="020B0604020202020204" pitchFamily="34" charset="0"/>
            <a:cs typeface="Arial" panose="020B0604020202020204" pitchFamily="34" charset="0"/>
          </a:endParaRPr>
        </a:p>
      </dsp:txBody>
      <dsp:txXfrm>
        <a:off x="4790784" y="1022535"/>
        <a:ext cx="639406" cy="319703"/>
      </dsp:txXfrm>
    </dsp:sp>
    <dsp:sp modelId="{7416BE49-A478-4375-896A-438F7E9ACB33}">
      <dsp:nvSpPr>
        <dsp:cNvPr id="0" name=""/>
        <dsp:cNvSpPr/>
      </dsp:nvSpPr>
      <dsp:spPr>
        <a:xfrm>
          <a:off x="4950636" y="1516528"/>
          <a:ext cx="639406" cy="31970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solidFill>
                <a:sysClr val="windowText" lastClr="000000"/>
              </a:solidFill>
              <a:latin typeface="Arial" panose="020B0604020202020204" pitchFamily="34" charset="0"/>
              <a:cs typeface="Arial" panose="020B0604020202020204" pitchFamily="34" charset="0"/>
            </a:rPr>
            <a:t>Narrativa transmedia</a:t>
          </a:r>
        </a:p>
      </dsp:txBody>
      <dsp:txXfrm>
        <a:off x="4950636" y="1516528"/>
        <a:ext cx="639406" cy="319703"/>
      </dsp:txXfrm>
    </dsp:sp>
    <dsp:sp modelId="{C8FCE8E6-2B02-472E-B334-5E601176990E}">
      <dsp:nvSpPr>
        <dsp:cNvPr id="0" name=""/>
        <dsp:cNvSpPr/>
      </dsp:nvSpPr>
      <dsp:spPr>
        <a:xfrm>
          <a:off x="4950636" y="1970507"/>
          <a:ext cx="639406" cy="31970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solidFill>
                <a:sysClr val="windowText" lastClr="000000"/>
              </a:solidFill>
              <a:latin typeface="Arial" panose="020B0604020202020204" pitchFamily="34" charset="0"/>
              <a:cs typeface="Arial" panose="020B0604020202020204" pitchFamily="34" charset="0"/>
            </a:rPr>
            <a:t>Protocolos</a:t>
          </a:r>
        </a:p>
      </dsp:txBody>
      <dsp:txXfrm>
        <a:off x="4950636" y="1970507"/>
        <a:ext cx="639406" cy="319703"/>
      </dsp:txXfrm>
    </dsp:sp>
    <dsp:sp modelId="{09CA789F-2C43-4D4E-8BC7-A130F6EAA844}">
      <dsp:nvSpPr>
        <dsp:cNvPr id="0" name=""/>
        <dsp:cNvSpPr/>
      </dsp:nvSpPr>
      <dsp:spPr>
        <a:xfrm>
          <a:off x="5564466" y="1022535"/>
          <a:ext cx="639406" cy="31970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CO" sz="700" b="1" i="1" kern="1200">
              <a:solidFill>
                <a:sysClr val="windowText" lastClr="000000"/>
              </a:solidFill>
              <a:latin typeface="Arial" panose="020B0604020202020204" pitchFamily="34" charset="0"/>
              <a:cs typeface="Arial" panose="020B0604020202020204" pitchFamily="34" charset="0"/>
            </a:rPr>
            <a:t>Hashtag</a:t>
          </a:r>
          <a:endParaRPr lang="es-ES" sz="700" kern="1200">
            <a:solidFill>
              <a:sysClr val="windowText" lastClr="000000"/>
            </a:solidFill>
            <a:latin typeface="Arial" panose="020B0604020202020204" pitchFamily="34" charset="0"/>
            <a:cs typeface="Arial" panose="020B0604020202020204" pitchFamily="34" charset="0"/>
          </a:endParaRPr>
        </a:p>
      </dsp:txBody>
      <dsp:txXfrm>
        <a:off x="5564466" y="1022535"/>
        <a:ext cx="639406" cy="319703"/>
      </dsp:txXfrm>
    </dsp:sp>
    <dsp:sp modelId="{D85F4514-35C4-42ED-9F11-C4D0E8664AD8}">
      <dsp:nvSpPr>
        <dsp:cNvPr id="0" name=""/>
        <dsp:cNvSpPr/>
      </dsp:nvSpPr>
      <dsp:spPr>
        <a:xfrm>
          <a:off x="5724318" y="1516528"/>
          <a:ext cx="639406" cy="31970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solidFill>
                <a:sysClr val="windowText" lastClr="000000"/>
              </a:solidFill>
              <a:latin typeface="Arial" panose="020B0604020202020204" pitchFamily="34" charset="0"/>
              <a:cs typeface="Arial" panose="020B0604020202020204" pitchFamily="34" charset="0"/>
            </a:rPr>
            <a:t>Simbología</a:t>
          </a:r>
        </a:p>
      </dsp:txBody>
      <dsp:txXfrm>
        <a:off x="5724318" y="1516528"/>
        <a:ext cx="639406" cy="319703"/>
      </dsp:txXfrm>
    </dsp:sp>
    <dsp:sp modelId="{5660B381-7649-4517-8DE2-6A274FFD2CB1}">
      <dsp:nvSpPr>
        <dsp:cNvPr id="0" name=""/>
        <dsp:cNvSpPr/>
      </dsp:nvSpPr>
      <dsp:spPr>
        <a:xfrm>
          <a:off x="5724318" y="1970507"/>
          <a:ext cx="639406" cy="31970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solidFill>
                <a:sysClr val="windowText" lastClr="000000"/>
              </a:solidFill>
              <a:latin typeface="Arial" panose="020B0604020202020204" pitchFamily="34" charset="0"/>
              <a:cs typeface="Arial" panose="020B0604020202020204" pitchFamily="34" charset="0"/>
            </a:rPr>
            <a:t>Importancia</a:t>
          </a:r>
        </a:p>
      </dsp:txBody>
      <dsp:txXfrm>
        <a:off x="5724318" y="1970507"/>
        <a:ext cx="639406" cy="319703"/>
      </dsp:txXfrm>
    </dsp:sp>
    <dsp:sp modelId="{6671DBF9-6328-452F-BEEE-072106ED1007}">
      <dsp:nvSpPr>
        <dsp:cNvPr id="0" name=""/>
        <dsp:cNvSpPr/>
      </dsp:nvSpPr>
      <dsp:spPr>
        <a:xfrm>
          <a:off x="5724318" y="2424486"/>
          <a:ext cx="639406" cy="31970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solidFill>
                <a:sysClr val="windowText" lastClr="000000"/>
              </a:solidFill>
              <a:latin typeface="Arial" panose="020B0604020202020204" pitchFamily="34" charset="0"/>
              <a:cs typeface="Arial" panose="020B0604020202020204" pitchFamily="34" charset="0"/>
            </a:rPr>
            <a:t>Alcance</a:t>
          </a:r>
        </a:p>
      </dsp:txBody>
      <dsp:txXfrm>
        <a:off x="5724318" y="2424486"/>
        <a:ext cx="639406" cy="319703"/>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5.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8.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Rod21</b:Tag>
    <b:SourceType>Report</b:SourceType>
    <b:Guid>{09D2F3DD-8980-A147-ADBE-FD7B23C62EC8}</b:Guid>
    <b:Title>Storytelling and Co-creation value recognition in the construction of microsegments through the Digital Marketing Strategy</b:Title>
    <b:Publisher>I+D Revista de Investigaciones</b:Publisher>
    <b:Year>2021</b:Year>
    <b:Author>
      <b:Author>
        <b:NameList>
          <b:Person>
            <b:Last>Rodriguez Caro</b:Last>
            <b:First>Oscar Javier </b:First>
          </b:Person>
          <b:Person>
            <b:Last>Montoya Restrepo </b:Last>
            <b:First>Luz Alexandra </b:First>
          </b:Person>
          <b:Person>
            <b:Last>Montoya Restrepo </b:Last>
            <b:First>Ivan Alonso </b:First>
          </b:Person>
        </b:NameList>
      </b:Author>
    </b:Author>
    <b:RefOrder>1</b:RefOrder>
  </b:Source>
  <b:Source>
    <b:Tag>Pei19</b:Tag>
    <b:SourceType>InternetSite</b:SourceType>
    <b:Guid>{242C9A93-263D-9F4E-A5B3-3F2D2D1A9454}</b:Guid>
    <b:Title>Marketing digital</b:Title>
    <b:Year>2019</b:Year>
    <b:Author>
      <b:Author>
        <b:NameList>
          <b:Person>
            <b:Last>Peiró</b:Last>
            <b:First>Rosario </b:First>
          </b:Person>
        </b:NameList>
      </b:Author>
    </b:Author>
    <b:InternetSiteTitle>Economipedia</b:InternetSiteTitle>
    <b:URL>https://economipedia.com/definiciones/marketing-digital.html</b:URL>
    <b:Month>Abril </b:Month>
    <b:Day>13</b:Day>
    <b:RefOrder>2</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go:gDocsCustomXmlDataStorage xmlns:go="http://customooxmlschemas.google.com/" xmlns:r="http://schemas.openxmlformats.org/officeDocument/2006/relationships">
  <go:docsCustomData xmlns:go="http://customooxmlschemas.google.com/" roundtripDataSignature="AMtx7mg0mgTcb7wHLBvN1Y20MiHNVz6aJw==">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</go:docsCustomData>
</go:gDocsCustomXmlDataStorage>
</file>

<file path=customXml/item5.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DB3BC9F8-1EFE-4400-BAC5-CB34DD09184A}">
  <ds:schemaRefs>
    <ds:schemaRef ds:uri="http://schemas.openxmlformats.org/officeDocument/2006/bibliography"/>
  </ds:schemaRefs>
</ds:datastoreItem>
</file>

<file path=customXml/itemProps2.xml><?xml version="1.0" encoding="utf-8"?>
<ds:datastoreItem xmlns:ds="http://schemas.openxmlformats.org/officeDocument/2006/customXml" ds:itemID="{8886C96F-6F95-4B70-BEE0-CB29A2D0CD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5AD6F52-278B-4995-B942-91B4C9FB8E40}">
  <ds:schemaRefs>
    <ds:schemaRef ds:uri="http://schemas.microsoft.com/sharepoint/v3/contenttype/forms"/>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9E89AB26-D361-4A0C-92D0-48D47C104E21}">
  <ds:schemaRefs>
    <ds:schemaRef ds:uri="http://schemas.microsoft.com/office/2006/metadata/properties"/>
    <ds:schemaRef ds:uri="http://schemas.microsoft.com/office/infopath/2007/PartnerControls"/>
    <ds:schemaRef ds:uri="1d52d4bc-3f95-4709-b359-1b96840d7671"/>
    <ds:schemaRef ds:uri="8d1bea48-6525-4b05-8cf5-c6ad0dd5b02f"/>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Template>
  <TotalTime>2840</TotalTime>
  <Pages>30</Pages>
  <Words>6609</Words>
  <Characters>36351</Characters>
  <Application>Microsoft Office Word</Application>
  <DocSecurity>0</DocSecurity>
  <Lines>302</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mt digital</cp:lastModifiedBy>
  <cp:revision>5</cp:revision>
  <dcterms:created xsi:type="dcterms:W3CDTF">2023-11-17T16:56:00Z</dcterms:created>
  <dcterms:modified xsi:type="dcterms:W3CDTF">2023-12-02T11:09:00Z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2022-10-21T20:55:59Z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b0752d65-9b06-4846-a688-0464c6528eda</vt:lpwstr>
  </property>
  <property fmtid="{D5CDD505-2E9C-101B-9397-08002B2CF9AE}" pid="8" name="MSIP_Label_1299739c-ad3d-4908-806e-4d91151a6e13_ContentBits">
    <vt:lpwstr>0</vt:lpwstr>
  </property>
  <property fmtid="{D5CDD505-2E9C-101B-9397-08002B2CF9AE}" pid="9" name="ContentTypeId">
    <vt:lpwstr>0x0101009BA69CCE19797543AAB5DE63E320ACE2</vt:lpwstr>
  </property>
  <property fmtid="{D5CDD505-2E9C-101B-9397-08002B2CF9AE}" pid="10" name="Order">
    <vt:r8>11723800</vt:r8>
  </property>
  <property fmtid="{D5CDD505-2E9C-101B-9397-08002B2CF9AE}" pid="11" name="_SourceUrl">
    <vt:lpwstr/>
  </property>
  <property fmtid="{D5CDD505-2E9C-101B-9397-08002B2CF9AE}" pid="12" name="_SharedFileIndex">
    <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y fmtid="{D5CDD505-2E9C-101B-9397-08002B2CF9AE}" pid="16" name="MediaServiceImageTags">
    <vt:lpwstr/>
  </property>
</Properties>
</file>