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72DD8" w:rsidRDefault="00972DD8" w:rsidP="000C72C2">
      <w:pPr>
        <w:widowControl w:val="0"/>
        <w:pBdr>
          <w:top w:val="nil"/>
          <w:left w:val="nil"/>
          <w:bottom w:val="nil"/>
          <w:right w:val="nil"/>
          <w:between w:val="nil"/>
        </w:pBdr>
        <w:jc w:val="both"/>
      </w:pPr>
    </w:p>
    <w:p w14:paraId="00000002" w14:textId="77777777" w:rsidR="00972DD8" w:rsidRDefault="00972DD8" w:rsidP="000C72C2">
      <w:pPr>
        <w:widowControl w:val="0"/>
        <w:pBdr>
          <w:top w:val="nil"/>
          <w:left w:val="nil"/>
          <w:bottom w:val="nil"/>
          <w:right w:val="nil"/>
          <w:between w:val="nil"/>
        </w:pBdr>
        <w:jc w:val="both"/>
        <w:rPr>
          <w:sz w:val="20"/>
          <w:szCs w:val="20"/>
        </w:rPr>
      </w:pPr>
    </w:p>
    <w:p w14:paraId="00000003" w14:textId="77777777" w:rsidR="00972DD8" w:rsidRDefault="00130657" w:rsidP="000C72C2">
      <w:pPr>
        <w:jc w:val="both"/>
        <w:rPr>
          <w:b/>
          <w:sz w:val="20"/>
          <w:szCs w:val="20"/>
        </w:rPr>
      </w:pPr>
      <w:r>
        <w:rPr>
          <w:b/>
          <w:sz w:val="20"/>
          <w:szCs w:val="20"/>
        </w:rPr>
        <w:t>FORMATO PARA EL DESARROLLO DE COMPONENTE FORMATIVO</w:t>
      </w:r>
    </w:p>
    <w:p w14:paraId="00000004" w14:textId="77777777" w:rsidR="00972DD8" w:rsidRDefault="00972DD8" w:rsidP="000C72C2">
      <w:pPr>
        <w:tabs>
          <w:tab w:val="left" w:pos="3224"/>
        </w:tabs>
        <w:jc w:val="both"/>
        <w:rPr>
          <w:sz w:val="20"/>
          <w:szCs w:val="20"/>
        </w:rPr>
      </w:pPr>
    </w:p>
    <w:tbl>
      <w:tblPr>
        <w:tblStyle w:val="a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30657" w:rsidRPr="00130657" w14:paraId="75FAE6A7" w14:textId="77777777">
        <w:trPr>
          <w:trHeight w:val="340"/>
        </w:trPr>
        <w:tc>
          <w:tcPr>
            <w:tcW w:w="3397" w:type="dxa"/>
            <w:vAlign w:val="center"/>
          </w:tcPr>
          <w:p w14:paraId="00000005" w14:textId="77777777" w:rsidR="00972DD8" w:rsidRPr="00130657" w:rsidRDefault="00130657" w:rsidP="000C72C2">
            <w:pPr>
              <w:spacing w:line="276" w:lineRule="auto"/>
              <w:jc w:val="both"/>
              <w:rPr>
                <w:color w:val="auto"/>
                <w:sz w:val="20"/>
                <w:szCs w:val="20"/>
              </w:rPr>
            </w:pPr>
            <w:r w:rsidRPr="00130657">
              <w:rPr>
                <w:color w:val="auto"/>
                <w:sz w:val="20"/>
                <w:szCs w:val="20"/>
              </w:rPr>
              <w:t>PROGRAMA DE FORMACIÓN</w:t>
            </w:r>
          </w:p>
        </w:tc>
        <w:tc>
          <w:tcPr>
            <w:tcW w:w="6565" w:type="dxa"/>
            <w:vAlign w:val="center"/>
          </w:tcPr>
          <w:p w14:paraId="00000006" w14:textId="77777777" w:rsidR="00972DD8" w:rsidRPr="00130657" w:rsidRDefault="00130657" w:rsidP="000C72C2">
            <w:pPr>
              <w:spacing w:line="276" w:lineRule="auto"/>
              <w:jc w:val="both"/>
              <w:rPr>
                <w:b w:val="0"/>
                <w:color w:val="auto"/>
                <w:sz w:val="20"/>
                <w:szCs w:val="20"/>
              </w:rPr>
            </w:pPr>
            <w:r w:rsidRPr="00130657">
              <w:rPr>
                <w:b w:val="0"/>
                <w:color w:val="auto"/>
                <w:sz w:val="20"/>
                <w:szCs w:val="20"/>
              </w:rPr>
              <w:t>Gestión de empresas pecuarias</w:t>
            </w:r>
          </w:p>
        </w:tc>
      </w:tr>
    </w:tbl>
    <w:p w14:paraId="00000007" w14:textId="77777777" w:rsidR="00972DD8" w:rsidRDefault="00972DD8" w:rsidP="000C72C2">
      <w:pPr>
        <w:jc w:val="both"/>
        <w:rPr>
          <w:sz w:val="20"/>
          <w:szCs w:val="20"/>
        </w:rPr>
      </w:pPr>
    </w:p>
    <w:tbl>
      <w:tblPr>
        <w:tblStyle w:val="a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130657" w:rsidRPr="00130657" w14:paraId="356F92C6" w14:textId="77777777">
        <w:trPr>
          <w:trHeight w:val="340"/>
        </w:trPr>
        <w:tc>
          <w:tcPr>
            <w:tcW w:w="1838" w:type="dxa"/>
            <w:vAlign w:val="center"/>
          </w:tcPr>
          <w:p w14:paraId="00000008" w14:textId="77777777" w:rsidR="00972DD8" w:rsidRPr="00130657" w:rsidRDefault="00130657" w:rsidP="000C72C2">
            <w:pPr>
              <w:tabs>
                <w:tab w:val="left" w:pos="365"/>
              </w:tabs>
              <w:jc w:val="both"/>
              <w:rPr>
                <w:color w:val="auto"/>
                <w:sz w:val="20"/>
                <w:szCs w:val="20"/>
              </w:rPr>
            </w:pPr>
            <w:r w:rsidRPr="00130657">
              <w:rPr>
                <w:color w:val="auto"/>
                <w:sz w:val="20"/>
                <w:szCs w:val="20"/>
              </w:rPr>
              <w:t>COMPETENCIA</w:t>
            </w:r>
          </w:p>
        </w:tc>
        <w:tc>
          <w:tcPr>
            <w:tcW w:w="2835" w:type="dxa"/>
            <w:vAlign w:val="center"/>
          </w:tcPr>
          <w:p w14:paraId="00000009" w14:textId="60E0008F" w:rsidR="00972DD8" w:rsidRPr="00130657" w:rsidRDefault="00130657" w:rsidP="000C72C2">
            <w:pPr>
              <w:jc w:val="both"/>
              <w:rPr>
                <w:color w:val="auto"/>
                <w:sz w:val="20"/>
                <w:szCs w:val="20"/>
                <w:u w:val="single"/>
              </w:rPr>
            </w:pPr>
            <w:r w:rsidRPr="00A51B64">
              <w:rPr>
                <w:color w:val="auto"/>
                <w:sz w:val="20"/>
                <w:szCs w:val="20"/>
              </w:rPr>
              <w:t>210601026</w:t>
            </w:r>
            <w:r w:rsidRPr="00130657">
              <w:rPr>
                <w:b w:val="0"/>
                <w:color w:val="auto"/>
                <w:sz w:val="20"/>
                <w:szCs w:val="20"/>
              </w:rPr>
              <w:t xml:space="preserve"> - </w:t>
            </w:r>
            <w:r w:rsidR="00A51B64" w:rsidRPr="00A51B64">
              <w:rPr>
                <w:b w:val="0"/>
                <w:color w:val="auto"/>
                <w:sz w:val="20"/>
                <w:szCs w:val="20"/>
              </w:rPr>
              <w:t>Procesar datos de acuerdo con procedimiento técnico y metodología estadística</w:t>
            </w:r>
            <w:r w:rsidR="00A51B64" w:rsidRPr="00A51B64">
              <w:rPr>
                <w:b w:val="0"/>
                <w:color w:val="auto"/>
                <w:sz w:val="20"/>
                <w:szCs w:val="20"/>
              </w:rPr>
              <w:tab/>
            </w:r>
          </w:p>
        </w:tc>
        <w:tc>
          <w:tcPr>
            <w:tcW w:w="2126" w:type="dxa"/>
            <w:vAlign w:val="center"/>
          </w:tcPr>
          <w:p w14:paraId="0000000A" w14:textId="77777777" w:rsidR="00972DD8" w:rsidRPr="00130657" w:rsidRDefault="00130657" w:rsidP="000C72C2">
            <w:pPr>
              <w:jc w:val="both"/>
              <w:rPr>
                <w:color w:val="auto"/>
                <w:sz w:val="20"/>
                <w:szCs w:val="20"/>
              </w:rPr>
            </w:pPr>
            <w:r w:rsidRPr="00130657">
              <w:rPr>
                <w:color w:val="auto"/>
                <w:sz w:val="20"/>
                <w:szCs w:val="20"/>
              </w:rPr>
              <w:t>RESULTADOS DE APRENDIZAJE</w:t>
            </w:r>
          </w:p>
        </w:tc>
        <w:tc>
          <w:tcPr>
            <w:tcW w:w="3163" w:type="dxa"/>
            <w:vAlign w:val="center"/>
          </w:tcPr>
          <w:p w14:paraId="0000000D" w14:textId="040E049A" w:rsidR="00972DD8" w:rsidRPr="00130657" w:rsidRDefault="00130657" w:rsidP="000C72C2">
            <w:pPr>
              <w:spacing w:before="120" w:after="120"/>
              <w:ind w:left="68"/>
              <w:jc w:val="both"/>
              <w:rPr>
                <w:b w:val="0"/>
                <w:color w:val="auto"/>
                <w:sz w:val="20"/>
                <w:szCs w:val="20"/>
              </w:rPr>
            </w:pPr>
            <w:r w:rsidRPr="00A51B64">
              <w:rPr>
                <w:color w:val="auto"/>
                <w:sz w:val="20"/>
                <w:szCs w:val="20"/>
              </w:rPr>
              <w:t>210601026-04</w:t>
            </w:r>
            <w:r w:rsidRPr="00130657">
              <w:rPr>
                <w:b w:val="0"/>
                <w:color w:val="auto"/>
                <w:sz w:val="20"/>
                <w:szCs w:val="20"/>
              </w:rPr>
              <w:t xml:space="preserve"> - </w:t>
            </w:r>
            <w:r w:rsidR="00A51B64" w:rsidRPr="00A51B64">
              <w:rPr>
                <w:b w:val="0"/>
                <w:color w:val="auto"/>
                <w:sz w:val="20"/>
                <w:szCs w:val="20"/>
              </w:rPr>
              <w:t>Evaluar la información recolectada de acuerdo a norma técnica y</w:t>
            </w:r>
            <w:r w:rsidR="00A51B64">
              <w:rPr>
                <w:b w:val="0"/>
                <w:color w:val="auto"/>
                <w:sz w:val="20"/>
                <w:szCs w:val="20"/>
              </w:rPr>
              <w:t xml:space="preserve"> </w:t>
            </w:r>
            <w:r w:rsidR="00A51B64" w:rsidRPr="00A51B64">
              <w:rPr>
                <w:b w:val="0"/>
                <w:color w:val="auto"/>
                <w:sz w:val="20"/>
                <w:szCs w:val="20"/>
              </w:rPr>
              <w:t>metodología estadística.</w:t>
            </w:r>
          </w:p>
        </w:tc>
      </w:tr>
    </w:tbl>
    <w:p w14:paraId="0000000E" w14:textId="77777777" w:rsidR="00972DD8" w:rsidRDefault="00972DD8" w:rsidP="000C72C2">
      <w:pPr>
        <w:jc w:val="both"/>
        <w:rPr>
          <w:sz w:val="20"/>
          <w:szCs w:val="20"/>
        </w:rPr>
      </w:pPr>
    </w:p>
    <w:p w14:paraId="0000000F" w14:textId="77777777" w:rsidR="00972DD8" w:rsidRDefault="00972DD8" w:rsidP="000C72C2">
      <w:pPr>
        <w:jc w:val="both"/>
        <w:rPr>
          <w:sz w:val="20"/>
          <w:szCs w:val="20"/>
        </w:rPr>
      </w:pPr>
    </w:p>
    <w:tbl>
      <w:tblPr>
        <w:tblStyle w:val="a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30657" w:rsidRPr="00130657" w14:paraId="145E8462" w14:textId="77777777">
        <w:trPr>
          <w:trHeight w:val="340"/>
        </w:trPr>
        <w:tc>
          <w:tcPr>
            <w:tcW w:w="3397" w:type="dxa"/>
            <w:vAlign w:val="center"/>
          </w:tcPr>
          <w:p w14:paraId="00000010" w14:textId="77777777" w:rsidR="00972DD8" w:rsidRPr="00130657" w:rsidRDefault="00130657" w:rsidP="000C72C2">
            <w:pPr>
              <w:spacing w:line="276" w:lineRule="auto"/>
              <w:jc w:val="both"/>
              <w:rPr>
                <w:color w:val="auto"/>
                <w:sz w:val="20"/>
                <w:szCs w:val="20"/>
              </w:rPr>
            </w:pPr>
            <w:r w:rsidRPr="00130657">
              <w:rPr>
                <w:color w:val="auto"/>
                <w:sz w:val="20"/>
                <w:szCs w:val="20"/>
              </w:rPr>
              <w:t>NÚMERO DEL COMPONENTE FORMATIVO</w:t>
            </w:r>
          </w:p>
        </w:tc>
        <w:tc>
          <w:tcPr>
            <w:tcW w:w="6565" w:type="dxa"/>
            <w:vAlign w:val="center"/>
          </w:tcPr>
          <w:p w14:paraId="00000011" w14:textId="77777777" w:rsidR="00972DD8" w:rsidRPr="00130657" w:rsidRDefault="00130657" w:rsidP="000C72C2">
            <w:pPr>
              <w:spacing w:line="276" w:lineRule="auto"/>
              <w:jc w:val="both"/>
              <w:rPr>
                <w:b w:val="0"/>
                <w:color w:val="auto"/>
                <w:sz w:val="20"/>
                <w:szCs w:val="20"/>
              </w:rPr>
            </w:pPr>
            <w:r w:rsidRPr="00130657">
              <w:rPr>
                <w:b w:val="0"/>
                <w:color w:val="auto"/>
                <w:sz w:val="20"/>
                <w:szCs w:val="20"/>
              </w:rPr>
              <w:t>012</w:t>
            </w:r>
          </w:p>
        </w:tc>
      </w:tr>
      <w:tr w:rsidR="00130657" w:rsidRPr="00130657" w14:paraId="09095DE6" w14:textId="77777777">
        <w:trPr>
          <w:trHeight w:val="340"/>
        </w:trPr>
        <w:tc>
          <w:tcPr>
            <w:tcW w:w="3397" w:type="dxa"/>
            <w:vAlign w:val="center"/>
          </w:tcPr>
          <w:p w14:paraId="00000012" w14:textId="77777777" w:rsidR="00972DD8" w:rsidRPr="00130657" w:rsidRDefault="00130657" w:rsidP="000C72C2">
            <w:pPr>
              <w:spacing w:line="276" w:lineRule="auto"/>
              <w:jc w:val="both"/>
              <w:rPr>
                <w:color w:val="auto"/>
                <w:sz w:val="20"/>
                <w:szCs w:val="20"/>
              </w:rPr>
            </w:pPr>
            <w:r w:rsidRPr="00130657">
              <w:rPr>
                <w:color w:val="auto"/>
                <w:sz w:val="20"/>
                <w:szCs w:val="20"/>
              </w:rPr>
              <w:t>NOMBRE DEL COMPONENTE FORMATIVO</w:t>
            </w:r>
          </w:p>
        </w:tc>
        <w:tc>
          <w:tcPr>
            <w:tcW w:w="6565" w:type="dxa"/>
            <w:vAlign w:val="center"/>
          </w:tcPr>
          <w:p w14:paraId="00000013" w14:textId="77777777" w:rsidR="00972DD8" w:rsidRPr="00130657" w:rsidRDefault="00130657" w:rsidP="000C72C2">
            <w:pPr>
              <w:spacing w:line="276" w:lineRule="auto"/>
              <w:jc w:val="both"/>
              <w:rPr>
                <w:b w:val="0"/>
                <w:color w:val="auto"/>
                <w:sz w:val="20"/>
                <w:szCs w:val="20"/>
              </w:rPr>
            </w:pPr>
            <w:r w:rsidRPr="00130657">
              <w:rPr>
                <w:b w:val="0"/>
                <w:color w:val="auto"/>
                <w:sz w:val="20"/>
                <w:szCs w:val="20"/>
              </w:rPr>
              <w:t>Análisis de datos y elaboración de informes</w:t>
            </w:r>
          </w:p>
        </w:tc>
      </w:tr>
      <w:tr w:rsidR="00130657" w:rsidRPr="00130657" w14:paraId="4764002B" w14:textId="77777777">
        <w:trPr>
          <w:trHeight w:val="340"/>
        </w:trPr>
        <w:tc>
          <w:tcPr>
            <w:tcW w:w="3397" w:type="dxa"/>
            <w:vAlign w:val="center"/>
          </w:tcPr>
          <w:p w14:paraId="00000014" w14:textId="77777777" w:rsidR="00972DD8" w:rsidRPr="00130657" w:rsidRDefault="00130657" w:rsidP="000C72C2">
            <w:pPr>
              <w:spacing w:line="276" w:lineRule="auto"/>
              <w:jc w:val="both"/>
              <w:rPr>
                <w:color w:val="auto"/>
                <w:sz w:val="20"/>
                <w:szCs w:val="20"/>
              </w:rPr>
            </w:pPr>
            <w:r w:rsidRPr="00130657">
              <w:rPr>
                <w:color w:val="auto"/>
                <w:sz w:val="20"/>
                <w:szCs w:val="20"/>
              </w:rPr>
              <w:t>BREVE DESCRIPCIÓN</w:t>
            </w:r>
          </w:p>
        </w:tc>
        <w:tc>
          <w:tcPr>
            <w:tcW w:w="6565" w:type="dxa"/>
            <w:vAlign w:val="center"/>
          </w:tcPr>
          <w:p w14:paraId="00000015" w14:textId="6B9DB52A" w:rsidR="00972DD8" w:rsidRPr="00130657" w:rsidRDefault="00130657" w:rsidP="000C72C2">
            <w:pPr>
              <w:spacing w:before="120" w:after="120" w:line="276" w:lineRule="auto"/>
              <w:jc w:val="both"/>
              <w:rPr>
                <w:b w:val="0"/>
                <w:color w:val="auto"/>
                <w:sz w:val="20"/>
                <w:szCs w:val="20"/>
              </w:rPr>
            </w:pPr>
            <w:r w:rsidRPr="00130657">
              <w:rPr>
                <w:b w:val="0"/>
                <w:color w:val="auto"/>
                <w:sz w:val="20"/>
                <w:szCs w:val="20"/>
              </w:rPr>
              <w:t>La aplicación de los principios de la estadística en los sistemas de recolección y análisis de los datos puede aportar herramientas para la toma de decisiones en ámbitos empresariales</w:t>
            </w:r>
            <w:r w:rsidR="00591625">
              <w:rPr>
                <w:b w:val="0"/>
                <w:color w:val="auto"/>
                <w:sz w:val="20"/>
                <w:szCs w:val="20"/>
              </w:rPr>
              <w:t>. C</w:t>
            </w:r>
            <w:r w:rsidRPr="00130657">
              <w:rPr>
                <w:b w:val="0"/>
                <w:color w:val="auto"/>
                <w:sz w:val="20"/>
                <w:szCs w:val="20"/>
              </w:rPr>
              <w:t xml:space="preserve">omprender el manejo de la información y aplicar las metodologías más adecuadas para su debida conservación, dota de seguridad tanto a la compañía como a los terceros vinculados a esta. </w:t>
            </w:r>
          </w:p>
        </w:tc>
      </w:tr>
      <w:tr w:rsidR="00130657" w:rsidRPr="00130657" w14:paraId="626753A0" w14:textId="77777777">
        <w:trPr>
          <w:trHeight w:val="340"/>
        </w:trPr>
        <w:tc>
          <w:tcPr>
            <w:tcW w:w="3397" w:type="dxa"/>
            <w:vAlign w:val="center"/>
          </w:tcPr>
          <w:p w14:paraId="00000016" w14:textId="77777777" w:rsidR="00972DD8" w:rsidRPr="00130657" w:rsidRDefault="00130657" w:rsidP="000C72C2">
            <w:pPr>
              <w:spacing w:line="276" w:lineRule="auto"/>
              <w:jc w:val="both"/>
              <w:rPr>
                <w:color w:val="auto"/>
                <w:sz w:val="20"/>
                <w:szCs w:val="20"/>
              </w:rPr>
            </w:pPr>
            <w:r w:rsidRPr="00130657">
              <w:rPr>
                <w:color w:val="auto"/>
                <w:sz w:val="20"/>
                <w:szCs w:val="20"/>
              </w:rPr>
              <w:t>PALABRAS CLAVE</w:t>
            </w:r>
          </w:p>
        </w:tc>
        <w:tc>
          <w:tcPr>
            <w:tcW w:w="6565" w:type="dxa"/>
            <w:vAlign w:val="center"/>
          </w:tcPr>
          <w:p w14:paraId="00000017" w14:textId="15D1BFD5" w:rsidR="00972DD8" w:rsidRPr="00130657" w:rsidRDefault="00130657" w:rsidP="000C72C2">
            <w:pPr>
              <w:spacing w:line="276" w:lineRule="auto"/>
              <w:jc w:val="both"/>
              <w:rPr>
                <w:b w:val="0"/>
                <w:color w:val="auto"/>
                <w:sz w:val="20"/>
                <w:szCs w:val="20"/>
              </w:rPr>
            </w:pPr>
            <w:r w:rsidRPr="00130657">
              <w:rPr>
                <w:b w:val="0"/>
                <w:color w:val="auto"/>
                <w:sz w:val="20"/>
                <w:szCs w:val="20"/>
              </w:rPr>
              <w:t>Estadística</w:t>
            </w:r>
            <w:r w:rsidR="00A51B64" w:rsidRPr="00130657">
              <w:rPr>
                <w:b w:val="0"/>
                <w:color w:val="auto"/>
                <w:sz w:val="20"/>
                <w:szCs w:val="20"/>
              </w:rPr>
              <w:t>, indicador de cumplimiento, informes</w:t>
            </w:r>
            <w:r w:rsidRPr="00130657">
              <w:rPr>
                <w:b w:val="0"/>
                <w:color w:val="auto"/>
                <w:sz w:val="20"/>
                <w:szCs w:val="20"/>
              </w:rPr>
              <w:t>, plan de acción</w:t>
            </w:r>
            <w:r w:rsidR="00A51B64">
              <w:rPr>
                <w:b w:val="0"/>
                <w:color w:val="auto"/>
                <w:sz w:val="20"/>
                <w:szCs w:val="20"/>
              </w:rPr>
              <w:t>.</w:t>
            </w:r>
          </w:p>
        </w:tc>
      </w:tr>
    </w:tbl>
    <w:p w14:paraId="00000018" w14:textId="77777777" w:rsidR="00972DD8" w:rsidRDefault="00972DD8" w:rsidP="000C72C2">
      <w:pPr>
        <w:jc w:val="both"/>
        <w:rPr>
          <w:sz w:val="20"/>
          <w:szCs w:val="20"/>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30657" w:rsidRPr="00130657" w14:paraId="31001172" w14:textId="77777777">
        <w:trPr>
          <w:trHeight w:val="340"/>
        </w:trPr>
        <w:tc>
          <w:tcPr>
            <w:tcW w:w="3397" w:type="dxa"/>
            <w:vAlign w:val="center"/>
          </w:tcPr>
          <w:p w14:paraId="00000019" w14:textId="77777777" w:rsidR="00972DD8" w:rsidRPr="00130657" w:rsidRDefault="00130657" w:rsidP="000C72C2">
            <w:pPr>
              <w:spacing w:line="276" w:lineRule="auto"/>
              <w:jc w:val="both"/>
              <w:rPr>
                <w:color w:val="auto"/>
                <w:sz w:val="20"/>
                <w:szCs w:val="20"/>
              </w:rPr>
            </w:pPr>
            <w:r w:rsidRPr="00130657">
              <w:rPr>
                <w:color w:val="auto"/>
                <w:sz w:val="20"/>
                <w:szCs w:val="20"/>
              </w:rPr>
              <w:t>ÁREA OCUPACIONAL</w:t>
            </w:r>
          </w:p>
        </w:tc>
        <w:tc>
          <w:tcPr>
            <w:tcW w:w="6565" w:type="dxa"/>
            <w:vAlign w:val="center"/>
          </w:tcPr>
          <w:p w14:paraId="0000001A" w14:textId="77777777" w:rsidR="00972DD8" w:rsidRPr="00130657" w:rsidRDefault="00130657" w:rsidP="000C72C2">
            <w:pPr>
              <w:spacing w:line="276" w:lineRule="auto"/>
              <w:jc w:val="both"/>
              <w:rPr>
                <w:b w:val="0"/>
                <w:color w:val="auto"/>
                <w:sz w:val="20"/>
                <w:szCs w:val="20"/>
              </w:rPr>
            </w:pPr>
            <w:r w:rsidRPr="00130657">
              <w:rPr>
                <w:b w:val="0"/>
                <w:color w:val="auto"/>
                <w:sz w:val="20"/>
                <w:szCs w:val="20"/>
              </w:rPr>
              <w:t>7 - Explotación primaria y extractiva</w:t>
            </w:r>
          </w:p>
        </w:tc>
      </w:tr>
      <w:tr w:rsidR="00130657" w:rsidRPr="00130657" w14:paraId="6AAA009A" w14:textId="77777777">
        <w:trPr>
          <w:trHeight w:val="465"/>
        </w:trPr>
        <w:tc>
          <w:tcPr>
            <w:tcW w:w="3397" w:type="dxa"/>
            <w:vAlign w:val="center"/>
          </w:tcPr>
          <w:p w14:paraId="0000001B" w14:textId="77777777" w:rsidR="00972DD8" w:rsidRPr="00130657" w:rsidRDefault="00130657" w:rsidP="000C72C2">
            <w:pPr>
              <w:spacing w:line="276" w:lineRule="auto"/>
              <w:jc w:val="both"/>
              <w:rPr>
                <w:color w:val="auto"/>
                <w:sz w:val="20"/>
                <w:szCs w:val="20"/>
              </w:rPr>
            </w:pPr>
            <w:r w:rsidRPr="00130657">
              <w:rPr>
                <w:color w:val="auto"/>
                <w:sz w:val="20"/>
                <w:szCs w:val="20"/>
              </w:rPr>
              <w:t>IDIOMA</w:t>
            </w:r>
          </w:p>
        </w:tc>
        <w:tc>
          <w:tcPr>
            <w:tcW w:w="6565" w:type="dxa"/>
            <w:vAlign w:val="center"/>
          </w:tcPr>
          <w:p w14:paraId="0000001C" w14:textId="77777777" w:rsidR="00972DD8" w:rsidRPr="00130657" w:rsidRDefault="00130657" w:rsidP="000C72C2">
            <w:pPr>
              <w:spacing w:line="276" w:lineRule="auto"/>
              <w:jc w:val="both"/>
              <w:rPr>
                <w:b w:val="0"/>
                <w:color w:val="auto"/>
                <w:sz w:val="20"/>
                <w:szCs w:val="20"/>
              </w:rPr>
            </w:pPr>
            <w:r w:rsidRPr="00130657">
              <w:rPr>
                <w:b w:val="0"/>
                <w:color w:val="auto"/>
                <w:sz w:val="20"/>
                <w:szCs w:val="20"/>
              </w:rPr>
              <w:t>Español</w:t>
            </w:r>
          </w:p>
        </w:tc>
      </w:tr>
    </w:tbl>
    <w:p w14:paraId="0000001D" w14:textId="77777777" w:rsidR="00972DD8" w:rsidRDefault="00972DD8" w:rsidP="000C72C2">
      <w:pPr>
        <w:jc w:val="both"/>
        <w:rPr>
          <w:sz w:val="20"/>
          <w:szCs w:val="20"/>
        </w:rPr>
      </w:pPr>
    </w:p>
    <w:p w14:paraId="0000001E" w14:textId="77777777" w:rsidR="00972DD8" w:rsidRDefault="00972DD8" w:rsidP="000C72C2">
      <w:pPr>
        <w:jc w:val="both"/>
        <w:rPr>
          <w:sz w:val="20"/>
          <w:szCs w:val="20"/>
        </w:rPr>
      </w:pPr>
    </w:p>
    <w:p w14:paraId="0000001F" w14:textId="77777777" w:rsidR="00972DD8" w:rsidRDefault="00130657" w:rsidP="000C72C2">
      <w:pPr>
        <w:numPr>
          <w:ilvl w:val="0"/>
          <w:numId w:val="8"/>
        </w:numPr>
        <w:pBdr>
          <w:top w:val="nil"/>
          <w:left w:val="nil"/>
          <w:bottom w:val="nil"/>
          <w:right w:val="nil"/>
          <w:between w:val="nil"/>
        </w:pBdr>
        <w:ind w:left="426" w:hanging="426"/>
        <w:jc w:val="both"/>
        <w:rPr>
          <w:b/>
          <w:color w:val="000000"/>
          <w:sz w:val="20"/>
          <w:szCs w:val="20"/>
        </w:rPr>
      </w:pPr>
      <w:r>
        <w:rPr>
          <w:b/>
          <w:color w:val="000000"/>
          <w:sz w:val="20"/>
          <w:szCs w:val="20"/>
        </w:rPr>
        <w:t>TABLA DE CONTENIDOS</w:t>
      </w:r>
    </w:p>
    <w:p w14:paraId="00000020" w14:textId="77777777" w:rsidR="00972DD8" w:rsidRDefault="00972DD8" w:rsidP="000C72C2">
      <w:pPr>
        <w:pBdr>
          <w:top w:val="nil"/>
          <w:left w:val="nil"/>
          <w:bottom w:val="nil"/>
          <w:right w:val="nil"/>
          <w:between w:val="nil"/>
        </w:pBdr>
        <w:jc w:val="both"/>
        <w:rPr>
          <w:b/>
          <w:sz w:val="20"/>
          <w:szCs w:val="20"/>
        </w:rPr>
      </w:pPr>
    </w:p>
    <w:p w14:paraId="00000021" w14:textId="77777777" w:rsidR="00972DD8" w:rsidRDefault="00130657" w:rsidP="000C72C2">
      <w:pPr>
        <w:jc w:val="both"/>
        <w:rPr>
          <w:b/>
          <w:sz w:val="20"/>
          <w:szCs w:val="20"/>
        </w:rPr>
      </w:pPr>
      <w:r>
        <w:rPr>
          <w:b/>
          <w:sz w:val="20"/>
          <w:szCs w:val="20"/>
        </w:rPr>
        <w:t xml:space="preserve">Introducción </w:t>
      </w:r>
    </w:p>
    <w:p w14:paraId="00000022" w14:textId="77777777" w:rsidR="00972DD8" w:rsidRDefault="00972DD8" w:rsidP="000C72C2">
      <w:pPr>
        <w:jc w:val="both"/>
        <w:rPr>
          <w:b/>
          <w:sz w:val="20"/>
          <w:szCs w:val="20"/>
        </w:rPr>
      </w:pPr>
    </w:p>
    <w:p w14:paraId="00000023" w14:textId="77777777" w:rsidR="00972DD8" w:rsidRDefault="00130657" w:rsidP="000C72C2">
      <w:pPr>
        <w:numPr>
          <w:ilvl w:val="0"/>
          <w:numId w:val="4"/>
        </w:numPr>
        <w:pBdr>
          <w:top w:val="nil"/>
          <w:left w:val="nil"/>
          <w:bottom w:val="nil"/>
          <w:right w:val="nil"/>
          <w:between w:val="nil"/>
        </w:pBdr>
        <w:ind w:left="426" w:hanging="426"/>
        <w:jc w:val="both"/>
        <w:rPr>
          <w:b/>
          <w:color w:val="000000"/>
          <w:sz w:val="20"/>
          <w:szCs w:val="20"/>
        </w:rPr>
      </w:pPr>
      <w:r>
        <w:rPr>
          <w:b/>
          <w:color w:val="000000"/>
          <w:sz w:val="20"/>
          <w:szCs w:val="20"/>
        </w:rPr>
        <w:t>Estadística</w:t>
      </w:r>
    </w:p>
    <w:p w14:paraId="4EDAA0F0" w14:textId="6376CE7D" w:rsidR="00C52656" w:rsidRDefault="00C52656" w:rsidP="000C72C2">
      <w:pPr>
        <w:numPr>
          <w:ilvl w:val="1"/>
          <w:numId w:val="4"/>
        </w:numPr>
        <w:pBdr>
          <w:top w:val="nil"/>
          <w:left w:val="nil"/>
          <w:bottom w:val="nil"/>
          <w:right w:val="nil"/>
          <w:between w:val="nil"/>
        </w:pBdr>
        <w:ind w:left="426" w:hanging="426"/>
        <w:jc w:val="both"/>
        <w:rPr>
          <w:color w:val="000000"/>
          <w:sz w:val="20"/>
          <w:szCs w:val="20"/>
        </w:rPr>
      </w:pPr>
      <w:r>
        <w:rPr>
          <w:color w:val="000000"/>
          <w:sz w:val="20"/>
          <w:szCs w:val="20"/>
        </w:rPr>
        <w:t>Objetivos</w:t>
      </w:r>
    </w:p>
    <w:p w14:paraId="5FDC83C0" w14:textId="545FD08F" w:rsidR="00C52656" w:rsidRDefault="00C52656" w:rsidP="000C72C2">
      <w:pPr>
        <w:numPr>
          <w:ilvl w:val="1"/>
          <w:numId w:val="4"/>
        </w:numPr>
        <w:pBdr>
          <w:top w:val="nil"/>
          <w:left w:val="nil"/>
          <w:bottom w:val="nil"/>
          <w:right w:val="nil"/>
          <w:between w:val="nil"/>
        </w:pBdr>
        <w:ind w:left="426" w:hanging="426"/>
        <w:jc w:val="both"/>
        <w:rPr>
          <w:color w:val="000000"/>
          <w:sz w:val="20"/>
          <w:szCs w:val="20"/>
        </w:rPr>
      </w:pPr>
      <w:r>
        <w:rPr>
          <w:color w:val="000000"/>
          <w:sz w:val="20"/>
          <w:szCs w:val="20"/>
        </w:rPr>
        <w:t>Tipos</w:t>
      </w:r>
    </w:p>
    <w:p w14:paraId="7AD0DD08" w14:textId="66EF944E" w:rsidR="00C52656" w:rsidRDefault="00C52656" w:rsidP="000C72C2">
      <w:pPr>
        <w:numPr>
          <w:ilvl w:val="1"/>
          <w:numId w:val="4"/>
        </w:numPr>
        <w:pBdr>
          <w:top w:val="nil"/>
          <w:left w:val="nil"/>
          <w:bottom w:val="nil"/>
          <w:right w:val="nil"/>
          <w:between w:val="nil"/>
        </w:pBdr>
        <w:ind w:left="426" w:hanging="426"/>
        <w:jc w:val="both"/>
        <w:rPr>
          <w:color w:val="000000"/>
          <w:sz w:val="20"/>
          <w:szCs w:val="20"/>
        </w:rPr>
      </w:pPr>
      <w:r>
        <w:rPr>
          <w:color w:val="000000"/>
          <w:sz w:val="20"/>
          <w:szCs w:val="20"/>
        </w:rPr>
        <w:t>Codificación de la información</w:t>
      </w:r>
    </w:p>
    <w:p w14:paraId="00000024" w14:textId="16EE4BB2" w:rsidR="00972DD8" w:rsidRDefault="00130657" w:rsidP="000C72C2">
      <w:pPr>
        <w:numPr>
          <w:ilvl w:val="1"/>
          <w:numId w:val="4"/>
        </w:numPr>
        <w:pBdr>
          <w:top w:val="nil"/>
          <w:left w:val="nil"/>
          <w:bottom w:val="nil"/>
          <w:right w:val="nil"/>
          <w:between w:val="nil"/>
        </w:pBdr>
        <w:ind w:left="426" w:hanging="426"/>
        <w:jc w:val="both"/>
        <w:rPr>
          <w:color w:val="000000"/>
          <w:sz w:val="20"/>
          <w:szCs w:val="20"/>
        </w:rPr>
      </w:pPr>
      <w:r>
        <w:rPr>
          <w:color w:val="000000"/>
          <w:sz w:val="20"/>
          <w:szCs w:val="20"/>
        </w:rPr>
        <w:t>Tabulación de datos</w:t>
      </w:r>
    </w:p>
    <w:p w14:paraId="00000025" w14:textId="77777777" w:rsidR="00972DD8" w:rsidRDefault="00130657" w:rsidP="000C72C2">
      <w:pPr>
        <w:numPr>
          <w:ilvl w:val="1"/>
          <w:numId w:val="4"/>
        </w:numPr>
        <w:pBdr>
          <w:top w:val="nil"/>
          <w:left w:val="nil"/>
          <w:bottom w:val="nil"/>
          <w:right w:val="nil"/>
          <w:between w:val="nil"/>
        </w:pBdr>
        <w:ind w:left="426" w:hanging="426"/>
        <w:jc w:val="both"/>
        <w:rPr>
          <w:color w:val="000000"/>
          <w:sz w:val="20"/>
          <w:szCs w:val="20"/>
        </w:rPr>
      </w:pPr>
      <w:r>
        <w:rPr>
          <w:color w:val="000000"/>
          <w:sz w:val="20"/>
          <w:szCs w:val="20"/>
        </w:rPr>
        <w:t>Gráficos</w:t>
      </w:r>
    </w:p>
    <w:p w14:paraId="00000026" w14:textId="1955201F" w:rsidR="00972DD8" w:rsidRDefault="00130657" w:rsidP="000C72C2">
      <w:pPr>
        <w:numPr>
          <w:ilvl w:val="1"/>
          <w:numId w:val="4"/>
        </w:numPr>
        <w:pBdr>
          <w:top w:val="nil"/>
          <w:left w:val="nil"/>
          <w:bottom w:val="nil"/>
          <w:right w:val="nil"/>
          <w:between w:val="nil"/>
        </w:pBdr>
        <w:ind w:left="426" w:hanging="426"/>
        <w:jc w:val="both"/>
        <w:rPr>
          <w:color w:val="000000"/>
          <w:sz w:val="20"/>
          <w:szCs w:val="20"/>
        </w:rPr>
      </w:pPr>
      <w:r>
        <w:rPr>
          <w:color w:val="000000"/>
          <w:sz w:val="20"/>
          <w:szCs w:val="20"/>
        </w:rPr>
        <w:t>Análisis de datos</w:t>
      </w:r>
    </w:p>
    <w:p w14:paraId="71BE0D0A" w14:textId="2F77F89A" w:rsidR="00C52656" w:rsidRDefault="00C52656" w:rsidP="000C72C2">
      <w:pPr>
        <w:pStyle w:val="Prrafodelista"/>
        <w:numPr>
          <w:ilvl w:val="2"/>
          <w:numId w:val="4"/>
        </w:numPr>
        <w:pBdr>
          <w:top w:val="nil"/>
          <w:left w:val="nil"/>
          <w:bottom w:val="nil"/>
          <w:right w:val="nil"/>
          <w:between w:val="nil"/>
        </w:pBdr>
        <w:jc w:val="both"/>
        <w:rPr>
          <w:i/>
          <w:color w:val="000000"/>
          <w:sz w:val="20"/>
          <w:szCs w:val="20"/>
        </w:rPr>
      </w:pPr>
      <w:r w:rsidRPr="00C52656">
        <w:rPr>
          <w:i/>
          <w:color w:val="000000"/>
          <w:sz w:val="20"/>
          <w:szCs w:val="20"/>
        </w:rPr>
        <w:t>Análisis comparativos</w:t>
      </w:r>
      <w:r w:rsidR="004E0034">
        <w:rPr>
          <w:i/>
          <w:color w:val="000000"/>
          <w:sz w:val="20"/>
          <w:szCs w:val="20"/>
        </w:rPr>
        <w:t>.</w:t>
      </w:r>
    </w:p>
    <w:p w14:paraId="20BBED3B" w14:textId="2888F2C1" w:rsidR="00C52656" w:rsidRDefault="00C52656" w:rsidP="000C72C2">
      <w:pPr>
        <w:pStyle w:val="Prrafodelista"/>
        <w:numPr>
          <w:ilvl w:val="2"/>
          <w:numId w:val="4"/>
        </w:numPr>
        <w:pBdr>
          <w:top w:val="nil"/>
          <w:left w:val="nil"/>
          <w:bottom w:val="nil"/>
          <w:right w:val="nil"/>
          <w:between w:val="nil"/>
        </w:pBdr>
        <w:jc w:val="both"/>
        <w:rPr>
          <w:i/>
          <w:color w:val="000000"/>
          <w:sz w:val="20"/>
          <w:szCs w:val="20"/>
        </w:rPr>
      </w:pPr>
      <w:r w:rsidRPr="00C52656">
        <w:rPr>
          <w:i/>
          <w:color w:val="000000"/>
          <w:sz w:val="20"/>
          <w:szCs w:val="20"/>
        </w:rPr>
        <w:t>Cálculo de indicadores</w:t>
      </w:r>
      <w:r w:rsidR="004E0034">
        <w:rPr>
          <w:i/>
          <w:color w:val="000000"/>
          <w:sz w:val="20"/>
          <w:szCs w:val="20"/>
        </w:rPr>
        <w:t>.</w:t>
      </w:r>
    </w:p>
    <w:p w14:paraId="00000027" w14:textId="77777777" w:rsidR="00972DD8" w:rsidRDefault="00972DD8" w:rsidP="000C72C2">
      <w:pPr>
        <w:pBdr>
          <w:top w:val="nil"/>
          <w:left w:val="nil"/>
          <w:bottom w:val="nil"/>
          <w:right w:val="nil"/>
          <w:between w:val="nil"/>
        </w:pBdr>
        <w:jc w:val="both"/>
        <w:rPr>
          <w:color w:val="000000"/>
          <w:sz w:val="20"/>
          <w:szCs w:val="20"/>
        </w:rPr>
      </w:pPr>
    </w:p>
    <w:p w14:paraId="00000028" w14:textId="77777777" w:rsidR="00972DD8" w:rsidRDefault="00130657" w:rsidP="000C72C2">
      <w:pPr>
        <w:numPr>
          <w:ilvl w:val="0"/>
          <w:numId w:val="4"/>
        </w:numPr>
        <w:pBdr>
          <w:top w:val="nil"/>
          <w:left w:val="nil"/>
          <w:bottom w:val="nil"/>
          <w:right w:val="nil"/>
          <w:between w:val="nil"/>
        </w:pBdr>
        <w:ind w:left="426" w:hanging="426"/>
        <w:jc w:val="both"/>
        <w:rPr>
          <w:b/>
          <w:color w:val="000000"/>
          <w:sz w:val="20"/>
          <w:szCs w:val="20"/>
        </w:rPr>
      </w:pPr>
      <w:r>
        <w:rPr>
          <w:b/>
          <w:color w:val="000000"/>
          <w:sz w:val="20"/>
          <w:szCs w:val="20"/>
        </w:rPr>
        <w:t>Normativa de seguridad informática</w:t>
      </w:r>
    </w:p>
    <w:p w14:paraId="00000029" w14:textId="77777777" w:rsidR="00972DD8" w:rsidRDefault="00972DD8" w:rsidP="000C72C2">
      <w:pPr>
        <w:pBdr>
          <w:top w:val="nil"/>
          <w:left w:val="nil"/>
          <w:bottom w:val="nil"/>
          <w:right w:val="nil"/>
          <w:between w:val="nil"/>
        </w:pBdr>
        <w:jc w:val="both"/>
        <w:rPr>
          <w:b/>
          <w:color w:val="000000"/>
          <w:sz w:val="20"/>
          <w:szCs w:val="20"/>
        </w:rPr>
      </w:pPr>
    </w:p>
    <w:p w14:paraId="0000002A" w14:textId="77777777" w:rsidR="00972DD8" w:rsidRDefault="00130657" w:rsidP="000C72C2">
      <w:pPr>
        <w:numPr>
          <w:ilvl w:val="0"/>
          <w:numId w:val="4"/>
        </w:numPr>
        <w:pBdr>
          <w:top w:val="nil"/>
          <w:left w:val="nil"/>
          <w:bottom w:val="nil"/>
          <w:right w:val="nil"/>
          <w:between w:val="nil"/>
        </w:pBdr>
        <w:ind w:left="426" w:hanging="426"/>
        <w:jc w:val="both"/>
        <w:rPr>
          <w:b/>
          <w:color w:val="000000"/>
          <w:sz w:val="20"/>
          <w:szCs w:val="20"/>
        </w:rPr>
      </w:pPr>
      <w:bookmarkStart w:id="0" w:name="_heading=h.gjdgxs" w:colFirst="0" w:colLast="0"/>
      <w:bookmarkEnd w:id="0"/>
      <w:r>
        <w:rPr>
          <w:b/>
          <w:color w:val="000000"/>
          <w:sz w:val="20"/>
          <w:szCs w:val="20"/>
        </w:rPr>
        <w:t>Informes</w:t>
      </w:r>
    </w:p>
    <w:p w14:paraId="43BBF0EF" w14:textId="4124A790" w:rsidR="004E0034" w:rsidRDefault="004E0034" w:rsidP="000C72C2">
      <w:pPr>
        <w:numPr>
          <w:ilvl w:val="1"/>
          <w:numId w:val="4"/>
        </w:numPr>
        <w:pBdr>
          <w:top w:val="nil"/>
          <w:left w:val="nil"/>
          <w:bottom w:val="nil"/>
          <w:right w:val="nil"/>
          <w:between w:val="nil"/>
        </w:pBdr>
        <w:ind w:left="426" w:hanging="426"/>
        <w:jc w:val="both"/>
        <w:rPr>
          <w:color w:val="000000"/>
          <w:sz w:val="20"/>
          <w:szCs w:val="20"/>
        </w:rPr>
      </w:pPr>
      <w:r>
        <w:rPr>
          <w:color w:val="000000"/>
          <w:sz w:val="20"/>
          <w:szCs w:val="20"/>
        </w:rPr>
        <w:lastRenderedPageBreak/>
        <w:t>Tipos</w:t>
      </w:r>
    </w:p>
    <w:p w14:paraId="0000002B" w14:textId="055DF072" w:rsidR="00972DD8" w:rsidRDefault="00130657" w:rsidP="000C72C2">
      <w:pPr>
        <w:numPr>
          <w:ilvl w:val="1"/>
          <w:numId w:val="4"/>
        </w:numPr>
        <w:pBdr>
          <w:top w:val="nil"/>
          <w:left w:val="nil"/>
          <w:bottom w:val="nil"/>
          <w:right w:val="nil"/>
          <w:between w:val="nil"/>
        </w:pBdr>
        <w:ind w:left="426" w:hanging="426"/>
        <w:jc w:val="both"/>
        <w:rPr>
          <w:color w:val="000000"/>
          <w:sz w:val="20"/>
          <w:szCs w:val="20"/>
        </w:rPr>
      </w:pPr>
      <w:r>
        <w:rPr>
          <w:color w:val="000000"/>
          <w:sz w:val="20"/>
          <w:szCs w:val="20"/>
        </w:rPr>
        <w:t>Estructura bajo las Normas APA</w:t>
      </w:r>
    </w:p>
    <w:p w14:paraId="0000002C" w14:textId="4615A813" w:rsidR="00972DD8" w:rsidRDefault="00130657" w:rsidP="000C72C2">
      <w:pPr>
        <w:numPr>
          <w:ilvl w:val="1"/>
          <w:numId w:val="4"/>
        </w:numPr>
        <w:pBdr>
          <w:top w:val="nil"/>
          <w:left w:val="nil"/>
          <w:bottom w:val="nil"/>
          <w:right w:val="nil"/>
          <w:between w:val="nil"/>
        </w:pBdr>
        <w:ind w:left="426" w:hanging="426"/>
        <w:jc w:val="both"/>
        <w:rPr>
          <w:color w:val="000000"/>
          <w:sz w:val="20"/>
          <w:szCs w:val="20"/>
        </w:rPr>
      </w:pPr>
      <w:r>
        <w:rPr>
          <w:color w:val="000000"/>
          <w:sz w:val="20"/>
          <w:szCs w:val="20"/>
        </w:rPr>
        <w:t>Estructura bajo la Norma Técnica de Calidad (</w:t>
      </w:r>
      <w:r w:rsidR="00C52656" w:rsidRPr="00C52656">
        <w:rPr>
          <w:color w:val="000000"/>
          <w:sz w:val="20"/>
          <w:szCs w:val="20"/>
        </w:rPr>
        <w:t>NTC 1486</w:t>
      </w:r>
      <w:r>
        <w:rPr>
          <w:color w:val="000000"/>
          <w:sz w:val="20"/>
          <w:szCs w:val="20"/>
        </w:rPr>
        <w:t>)</w:t>
      </w:r>
    </w:p>
    <w:p w14:paraId="0000002D" w14:textId="77777777" w:rsidR="00972DD8" w:rsidRDefault="00972DD8" w:rsidP="000C72C2">
      <w:pPr>
        <w:pBdr>
          <w:top w:val="nil"/>
          <w:left w:val="nil"/>
          <w:bottom w:val="nil"/>
          <w:right w:val="nil"/>
          <w:between w:val="nil"/>
        </w:pBdr>
        <w:ind w:left="426" w:hanging="426"/>
        <w:jc w:val="both"/>
        <w:rPr>
          <w:color w:val="000000"/>
          <w:sz w:val="20"/>
          <w:szCs w:val="20"/>
        </w:rPr>
      </w:pPr>
    </w:p>
    <w:p w14:paraId="0000002E" w14:textId="77777777" w:rsidR="00972DD8" w:rsidRDefault="00130657" w:rsidP="000C72C2">
      <w:pPr>
        <w:numPr>
          <w:ilvl w:val="0"/>
          <w:numId w:val="4"/>
        </w:numPr>
        <w:pBdr>
          <w:top w:val="nil"/>
          <w:left w:val="nil"/>
          <w:bottom w:val="nil"/>
          <w:right w:val="nil"/>
          <w:between w:val="nil"/>
        </w:pBdr>
        <w:ind w:left="426" w:hanging="426"/>
        <w:jc w:val="both"/>
        <w:rPr>
          <w:b/>
          <w:color w:val="000000"/>
          <w:sz w:val="20"/>
          <w:szCs w:val="20"/>
        </w:rPr>
      </w:pPr>
      <w:r>
        <w:rPr>
          <w:b/>
          <w:color w:val="000000"/>
          <w:sz w:val="20"/>
          <w:szCs w:val="20"/>
        </w:rPr>
        <w:t>Plan de mejora</w:t>
      </w:r>
    </w:p>
    <w:p w14:paraId="0000002F" w14:textId="642B01C4" w:rsidR="00972DD8" w:rsidRDefault="004E0034" w:rsidP="000C72C2">
      <w:pPr>
        <w:pStyle w:val="Prrafodelista"/>
        <w:numPr>
          <w:ilvl w:val="1"/>
          <w:numId w:val="4"/>
        </w:numPr>
        <w:pBdr>
          <w:top w:val="nil"/>
          <w:left w:val="nil"/>
          <w:bottom w:val="nil"/>
          <w:right w:val="nil"/>
          <w:between w:val="nil"/>
        </w:pBdr>
        <w:tabs>
          <w:tab w:val="left" w:pos="0"/>
        </w:tabs>
        <w:ind w:left="426" w:hanging="426"/>
        <w:jc w:val="both"/>
        <w:rPr>
          <w:sz w:val="20"/>
          <w:szCs w:val="20"/>
        </w:rPr>
      </w:pPr>
      <w:r w:rsidRPr="004E0034">
        <w:rPr>
          <w:sz w:val="20"/>
          <w:szCs w:val="20"/>
        </w:rPr>
        <w:t>Hallazgos</w:t>
      </w:r>
    </w:p>
    <w:p w14:paraId="60EF9BE3" w14:textId="0A03E35E" w:rsidR="004E0034" w:rsidRDefault="004E0034" w:rsidP="000C72C2">
      <w:pPr>
        <w:pStyle w:val="Prrafodelista"/>
        <w:numPr>
          <w:ilvl w:val="1"/>
          <w:numId w:val="4"/>
        </w:numPr>
        <w:pBdr>
          <w:top w:val="nil"/>
          <w:left w:val="nil"/>
          <w:bottom w:val="nil"/>
          <w:right w:val="nil"/>
          <w:between w:val="nil"/>
        </w:pBdr>
        <w:tabs>
          <w:tab w:val="left" w:pos="567"/>
        </w:tabs>
        <w:ind w:left="426" w:hanging="426"/>
        <w:jc w:val="both"/>
        <w:rPr>
          <w:sz w:val="20"/>
          <w:szCs w:val="20"/>
        </w:rPr>
      </w:pPr>
      <w:r w:rsidRPr="004E0034">
        <w:rPr>
          <w:sz w:val="20"/>
          <w:szCs w:val="20"/>
        </w:rPr>
        <w:t>Pasos para implementarlo</w:t>
      </w:r>
    </w:p>
    <w:p w14:paraId="62FC53E4" w14:textId="1DF1AE31" w:rsidR="004E0034" w:rsidRDefault="004E0034" w:rsidP="000C72C2">
      <w:pPr>
        <w:pStyle w:val="Prrafodelista"/>
        <w:numPr>
          <w:ilvl w:val="1"/>
          <w:numId w:val="4"/>
        </w:numPr>
        <w:pBdr>
          <w:top w:val="nil"/>
          <w:left w:val="nil"/>
          <w:bottom w:val="nil"/>
          <w:right w:val="nil"/>
          <w:between w:val="nil"/>
        </w:pBdr>
        <w:tabs>
          <w:tab w:val="left" w:pos="567"/>
        </w:tabs>
        <w:ind w:left="426" w:hanging="426"/>
        <w:jc w:val="both"/>
        <w:rPr>
          <w:sz w:val="20"/>
          <w:szCs w:val="20"/>
        </w:rPr>
      </w:pPr>
      <w:r w:rsidRPr="004E0034">
        <w:rPr>
          <w:sz w:val="20"/>
          <w:szCs w:val="20"/>
        </w:rPr>
        <w:t>Acciones correctivas y de mejora</w:t>
      </w:r>
    </w:p>
    <w:p w14:paraId="5BB45043" w14:textId="332F6782" w:rsidR="004E0034" w:rsidRDefault="004E0034" w:rsidP="000C72C2">
      <w:pPr>
        <w:pStyle w:val="Prrafodelista"/>
        <w:numPr>
          <w:ilvl w:val="2"/>
          <w:numId w:val="4"/>
        </w:numPr>
        <w:pBdr>
          <w:top w:val="nil"/>
          <w:left w:val="nil"/>
          <w:bottom w:val="nil"/>
          <w:right w:val="nil"/>
          <w:between w:val="nil"/>
        </w:pBdr>
        <w:tabs>
          <w:tab w:val="left" w:pos="567"/>
        </w:tabs>
        <w:jc w:val="both"/>
        <w:rPr>
          <w:i/>
          <w:sz w:val="20"/>
          <w:szCs w:val="20"/>
        </w:rPr>
      </w:pPr>
      <w:r w:rsidRPr="004E0034">
        <w:rPr>
          <w:i/>
          <w:sz w:val="20"/>
          <w:szCs w:val="20"/>
        </w:rPr>
        <w:t>Fuentes</w:t>
      </w:r>
    </w:p>
    <w:p w14:paraId="3CA2A29F" w14:textId="3544243F" w:rsidR="004E0034" w:rsidRPr="004E0034" w:rsidRDefault="004E0034" w:rsidP="000C72C2">
      <w:pPr>
        <w:pStyle w:val="Prrafodelista"/>
        <w:numPr>
          <w:ilvl w:val="2"/>
          <w:numId w:val="4"/>
        </w:numPr>
        <w:pBdr>
          <w:top w:val="nil"/>
          <w:left w:val="nil"/>
          <w:bottom w:val="nil"/>
          <w:right w:val="nil"/>
          <w:between w:val="nil"/>
        </w:pBdr>
        <w:tabs>
          <w:tab w:val="left" w:pos="567"/>
        </w:tabs>
        <w:jc w:val="both"/>
        <w:rPr>
          <w:i/>
          <w:sz w:val="20"/>
          <w:szCs w:val="20"/>
        </w:rPr>
      </w:pPr>
      <w:r w:rsidRPr="004E0034">
        <w:rPr>
          <w:i/>
          <w:sz w:val="20"/>
          <w:szCs w:val="20"/>
        </w:rPr>
        <w:t>Etapas</w:t>
      </w:r>
    </w:p>
    <w:p w14:paraId="438747E7" w14:textId="77777777" w:rsidR="004E0034" w:rsidRPr="004E0034" w:rsidRDefault="004E0034" w:rsidP="000C72C2">
      <w:pPr>
        <w:pBdr>
          <w:top w:val="nil"/>
          <w:left w:val="nil"/>
          <w:bottom w:val="nil"/>
          <w:right w:val="nil"/>
          <w:between w:val="nil"/>
        </w:pBdr>
        <w:jc w:val="both"/>
        <w:rPr>
          <w:sz w:val="20"/>
          <w:szCs w:val="20"/>
        </w:rPr>
      </w:pPr>
    </w:p>
    <w:p w14:paraId="00000030" w14:textId="2D239BFD" w:rsidR="00972DD8" w:rsidRDefault="004B7D63" w:rsidP="6C3875B0">
      <w:pPr>
        <w:pStyle w:val="Prrafodelista"/>
        <w:numPr>
          <w:ilvl w:val="0"/>
          <w:numId w:val="8"/>
        </w:numPr>
        <w:pBdr>
          <w:top w:val="nil"/>
          <w:left w:val="nil"/>
          <w:bottom w:val="nil"/>
          <w:right w:val="nil"/>
          <w:between w:val="nil"/>
        </w:pBdr>
        <w:ind w:left="360"/>
        <w:jc w:val="both"/>
        <w:rPr>
          <w:b/>
          <w:bCs/>
          <w:color w:val="000000"/>
          <w:sz w:val="20"/>
          <w:szCs w:val="20"/>
        </w:rPr>
      </w:pPr>
      <w:r w:rsidRPr="6C3875B0">
        <w:rPr>
          <w:b/>
          <w:bCs/>
          <w:color w:val="000000" w:themeColor="text1"/>
          <w:sz w:val="20"/>
          <w:szCs w:val="20"/>
        </w:rPr>
        <w:t>INTRODUCCIÓN</w:t>
      </w:r>
    </w:p>
    <w:p w14:paraId="36821218" w14:textId="77777777" w:rsidR="004B7D63" w:rsidRDefault="004B7D63" w:rsidP="000C72C2">
      <w:pPr>
        <w:pBdr>
          <w:top w:val="nil"/>
          <w:left w:val="nil"/>
          <w:bottom w:val="nil"/>
          <w:right w:val="nil"/>
          <w:between w:val="nil"/>
        </w:pBdr>
        <w:jc w:val="both"/>
        <w:rPr>
          <w:b/>
          <w:color w:val="000000"/>
          <w:sz w:val="20"/>
          <w:szCs w:val="20"/>
        </w:rPr>
      </w:pPr>
    </w:p>
    <w:p w14:paraId="00000033" w14:textId="44686468" w:rsidR="00972DD8" w:rsidRDefault="00AD3D1F" w:rsidP="000C72C2">
      <w:pPr>
        <w:jc w:val="both"/>
        <w:rPr>
          <w:sz w:val="20"/>
          <w:szCs w:val="20"/>
        </w:rPr>
      </w:pPr>
      <w:r>
        <w:rPr>
          <w:color w:val="000000"/>
          <w:sz w:val="20"/>
          <w:szCs w:val="20"/>
        </w:rPr>
        <w:t>Estimado aprendiz, l</w:t>
      </w:r>
      <w:r w:rsidRPr="00AD3D1F">
        <w:rPr>
          <w:color w:val="000000"/>
          <w:sz w:val="20"/>
          <w:szCs w:val="20"/>
        </w:rPr>
        <w:t xml:space="preserve">a elaboración de informes implica una secuencia de procesos interconectados que pueden variar según el propósito del informe. En algunas ocasiones, se enfocará en un conjunto específico de datos, ya sean actuales o históricos. En otros casos, será necesario combinar información de múltiples fuentes. </w:t>
      </w:r>
      <w:r>
        <w:rPr>
          <w:color w:val="000000"/>
          <w:sz w:val="20"/>
          <w:szCs w:val="20"/>
        </w:rPr>
        <w:t xml:space="preserve">Todo dependerá del análisis que se requiera, os plazos pactados y los resultados esperados. En el siguiente vídeo podrá acceder a este interesante tema: </w:t>
      </w:r>
    </w:p>
    <w:p w14:paraId="00000037" w14:textId="52ADD0D8" w:rsidR="00972DD8" w:rsidRDefault="00760EC3" w:rsidP="000C72C2">
      <w:pPr>
        <w:jc w:val="both"/>
        <w:rPr>
          <w:sz w:val="20"/>
          <w:szCs w:val="20"/>
        </w:rPr>
      </w:pPr>
      <w:r>
        <w:rPr>
          <w:noProof/>
          <w:sz w:val="20"/>
          <w:szCs w:val="20"/>
          <w:lang w:val="es-CO"/>
        </w:rPr>
        <mc:AlternateContent>
          <mc:Choice Requires="wps">
            <w:drawing>
              <wp:inline distT="0" distB="0" distL="0" distR="0" wp14:anchorId="7131D199" wp14:editId="5A72F2D0">
                <wp:extent cx="6315075" cy="695325"/>
                <wp:effectExtent l="0" t="0" r="28575" b="28575"/>
                <wp:docPr id="189" name="Cuadro de texto 189"/>
                <wp:cNvGraphicFramePr/>
                <a:graphic xmlns:a="http://schemas.openxmlformats.org/drawingml/2006/main">
                  <a:graphicData uri="http://schemas.microsoft.com/office/word/2010/wordprocessingShape">
                    <wps:wsp>
                      <wps:cNvSpPr txBox="1"/>
                      <wps:spPr>
                        <a:xfrm>
                          <a:off x="0" y="0"/>
                          <a:ext cx="6315075" cy="695325"/>
                        </a:xfrm>
                        <a:prstGeom prst="rect">
                          <a:avLst/>
                        </a:prstGeom>
                        <a:solidFill>
                          <a:srgbClr val="39A900"/>
                        </a:solidFill>
                        <a:ln w="6350">
                          <a:solidFill>
                            <a:prstClr val="black"/>
                          </a:solidFill>
                        </a:ln>
                      </wps:spPr>
                      <wps:txbx>
                        <w:txbxContent>
                          <w:p w14:paraId="7D82CCC6" w14:textId="1D7F98BA" w:rsidR="009E7574" w:rsidRPr="00A51B64" w:rsidRDefault="009E7574" w:rsidP="00760EC3">
                            <w:pPr>
                              <w:jc w:val="center"/>
                              <w:rPr>
                                <w:color w:val="FFFFFF" w:themeColor="background1"/>
                                <w:sz w:val="24"/>
                              </w:rPr>
                            </w:pPr>
                            <w:r w:rsidRPr="00A51B64">
                              <w:rPr>
                                <w:color w:val="FFFFFF" w:themeColor="background1"/>
                                <w:sz w:val="24"/>
                              </w:rPr>
                              <w:t xml:space="preserve">Video </w:t>
                            </w:r>
                            <w:proofErr w:type="spellStart"/>
                            <w:r w:rsidRPr="00A51B64">
                              <w:rPr>
                                <w:color w:val="FFFFFF" w:themeColor="background1"/>
                                <w:sz w:val="24"/>
                              </w:rPr>
                              <w:t>Motion</w:t>
                            </w:r>
                            <w:proofErr w:type="spellEnd"/>
                            <w:r w:rsidRPr="00A51B64">
                              <w:rPr>
                                <w:color w:val="FFFFFF" w:themeColor="background1"/>
                                <w:sz w:val="24"/>
                              </w:rPr>
                              <w:t xml:space="preserve"> </w:t>
                            </w:r>
                          </w:p>
                          <w:p w14:paraId="7B2B9987" w14:textId="04138FDD" w:rsidR="009E7574" w:rsidRPr="00A51B64" w:rsidRDefault="009E7574" w:rsidP="00760EC3">
                            <w:pPr>
                              <w:jc w:val="center"/>
                              <w:rPr>
                                <w:color w:val="FFFFFF" w:themeColor="background1"/>
                                <w:sz w:val="24"/>
                              </w:rPr>
                            </w:pPr>
                            <w:r w:rsidRPr="00A51B64">
                              <w:rPr>
                                <w:color w:val="FFFFFF" w:themeColor="background1"/>
                                <w:sz w:val="24"/>
                              </w:rPr>
                              <w:t>CF012_Introducción_formato_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131D199" id="_x0000_t202" coordsize="21600,21600" o:spt="202" path="m,l,21600r21600,l21600,xe">
                <v:stroke joinstyle="miter"/>
                <v:path gradientshapeok="t" o:connecttype="rect"/>
              </v:shapetype>
              <v:shape id="Cuadro de texto 189" o:spid="_x0000_s1026" type="#_x0000_t202" style="width:497.2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" fillcolor="#39a900" strokeweight=".5pt">
                <v:textbox>
                  <w:txbxContent>
                    <w:p w14:paraId="7D82CCC6" w14:textId="1D7F98BA" w:rsidR="009E7574" w:rsidRPr="00A51B64" w:rsidRDefault="009E7574" w:rsidP="00760EC3">
                      <w:pPr>
                        <w:jc w:val="center"/>
                        <w:rPr>
                          <w:color w:val="FFFFFF" w:themeColor="background1"/>
                          <w:sz w:val="24"/>
                        </w:rPr>
                      </w:pPr>
                      <w:r w:rsidRPr="00A51B64">
                        <w:rPr>
                          <w:color w:val="FFFFFF" w:themeColor="background1"/>
                          <w:sz w:val="24"/>
                        </w:rPr>
                        <w:t xml:space="preserve">Video </w:t>
                      </w:r>
                      <w:proofErr w:type="spellStart"/>
                      <w:r w:rsidRPr="00A51B64">
                        <w:rPr>
                          <w:color w:val="FFFFFF" w:themeColor="background1"/>
                          <w:sz w:val="24"/>
                        </w:rPr>
                        <w:t>Motion</w:t>
                      </w:r>
                      <w:proofErr w:type="spellEnd"/>
                      <w:r w:rsidRPr="00A51B64">
                        <w:rPr>
                          <w:color w:val="FFFFFF" w:themeColor="background1"/>
                          <w:sz w:val="24"/>
                        </w:rPr>
                        <w:t xml:space="preserve"> </w:t>
                      </w:r>
                    </w:p>
                    <w:p w14:paraId="7B2B9987" w14:textId="04138FDD" w:rsidR="009E7574" w:rsidRPr="00A51B64" w:rsidRDefault="009E7574" w:rsidP="00760EC3">
                      <w:pPr>
                        <w:jc w:val="center"/>
                        <w:rPr>
                          <w:color w:val="FFFFFF" w:themeColor="background1"/>
                          <w:sz w:val="24"/>
                        </w:rPr>
                      </w:pPr>
                      <w:r w:rsidRPr="00A51B64">
                        <w:rPr>
                          <w:color w:val="FFFFFF" w:themeColor="background1"/>
                          <w:sz w:val="24"/>
                        </w:rPr>
                        <w:t>CF012_Introducción_formato_</w:t>
                      </w:r>
                    </w:p>
                  </w:txbxContent>
                </v:textbox>
                <w10:anchorlock/>
              </v:shape>
            </w:pict>
          </mc:Fallback>
        </mc:AlternateContent>
      </w:r>
    </w:p>
    <w:p w14:paraId="00000038" w14:textId="77777777" w:rsidR="00972DD8" w:rsidRDefault="00972DD8" w:rsidP="000C72C2">
      <w:pPr>
        <w:jc w:val="both"/>
        <w:rPr>
          <w:sz w:val="20"/>
          <w:szCs w:val="20"/>
        </w:rPr>
      </w:pPr>
    </w:p>
    <w:p w14:paraId="00000039" w14:textId="77777777" w:rsidR="00972DD8" w:rsidRDefault="00130657" w:rsidP="000C72C2">
      <w:pPr>
        <w:numPr>
          <w:ilvl w:val="0"/>
          <w:numId w:val="8"/>
        </w:numPr>
        <w:pBdr>
          <w:top w:val="nil"/>
          <w:left w:val="nil"/>
          <w:bottom w:val="nil"/>
          <w:right w:val="nil"/>
          <w:between w:val="nil"/>
        </w:pBdr>
        <w:ind w:left="426" w:hanging="426"/>
        <w:jc w:val="both"/>
        <w:rPr>
          <w:b/>
          <w:color w:val="000000"/>
          <w:sz w:val="20"/>
          <w:szCs w:val="20"/>
        </w:rPr>
      </w:pPr>
      <w:r w:rsidRPr="6C3875B0">
        <w:rPr>
          <w:b/>
          <w:bCs/>
          <w:color w:val="000000" w:themeColor="text1"/>
          <w:sz w:val="20"/>
          <w:szCs w:val="20"/>
        </w:rPr>
        <w:t>DESARROLLO DE CONTENIDOS</w:t>
      </w:r>
    </w:p>
    <w:p w14:paraId="0000003A" w14:textId="31225BF4" w:rsidR="00972DD8" w:rsidRDefault="00972DD8" w:rsidP="000C72C2">
      <w:pPr>
        <w:jc w:val="both"/>
        <w:rPr>
          <w:sz w:val="20"/>
          <w:szCs w:val="20"/>
        </w:rPr>
      </w:pPr>
    </w:p>
    <w:p w14:paraId="0000003C" w14:textId="2280B4C6" w:rsidR="00972DD8" w:rsidRDefault="00130657" w:rsidP="000C72C2">
      <w:pPr>
        <w:numPr>
          <w:ilvl w:val="3"/>
          <w:numId w:val="8"/>
        </w:numPr>
        <w:pBdr>
          <w:top w:val="nil"/>
          <w:left w:val="nil"/>
          <w:bottom w:val="nil"/>
          <w:right w:val="nil"/>
          <w:between w:val="nil"/>
        </w:pBdr>
        <w:ind w:left="426" w:hanging="426"/>
        <w:jc w:val="both"/>
        <w:rPr>
          <w:b/>
          <w:color w:val="000000"/>
          <w:sz w:val="20"/>
          <w:szCs w:val="20"/>
        </w:rPr>
      </w:pPr>
      <w:r w:rsidRPr="6C3875B0">
        <w:rPr>
          <w:b/>
          <w:bCs/>
          <w:color w:val="000000" w:themeColor="text1"/>
          <w:sz w:val="20"/>
          <w:szCs w:val="20"/>
        </w:rPr>
        <w:t>Estadística</w:t>
      </w:r>
    </w:p>
    <w:p w14:paraId="3EA3C940" w14:textId="77777777" w:rsidR="000C72C2" w:rsidRDefault="000C72C2" w:rsidP="000C72C2">
      <w:pPr>
        <w:pBdr>
          <w:top w:val="nil"/>
          <w:left w:val="nil"/>
          <w:bottom w:val="nil"/>
          <w:right w:val="nil"/>
          <w:between w:val="nil"/>
        </w:pBdr>
        <w:ind w:left="426"/>
        <w:jc w:val="both"/>
        <w:rPr>
          <w:b/>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273"/>
      </w:tblGrid>
      <w:tr w:rsidR="000C72C2" w14:paraId="666FDF36" w14:textId="77777777" w:rsidTr="000C72C2">
        <w:tc>
          <w:tcPr>
            <w:tcW w:w="2689" w:type="dxa"/>
          </w:tcPr>
          <w:p w14:paraId="310BF7DC" w14:textId="15CF5A3C" w:rsidR="000C72C2" w:rsidRDefault="000C72C2" w:rsidP="000C72C2">
            <w:pPr>
              <w:spacing w:line="276" w:lineRule="auto"/>
              <w:jc w:val="both"/>
              <w:rPr>
                <w:b/>
                <w:color w:val="000000"/>
                <w:sz w:val="20"/>
                <w:szCs w:val="20"/>
              </w:rPr>
            </w:pPr>
            <w:commentRangeStart w:id="1"/>
            <w:r>
              <w:rPr>
                <w:noProof/>
                <w:lang w:val="es-CO"/>
              </w:rPr>
              <w:drawing>
                <wp:anchor distT="0" distB="0" distL="114300" distR="114300" simplePos="0" relativeHeight="251658240" behindDoc="0" locked="0" layoutInCell="1" allowOverlap="1" wp14:anchorId="11D4FC84" wp14:editId="59E6F0B4">
                  <wp:simplePos x="0" y="0"/>
                  <wp:positionH relativeFrom="margin">
                    <wp:posOffset>46355</wp:posOffset>
                  </wp:positionH>
                  <wp:positionV relativeFrom="margin">
                    <wp:posOffset>31115</wp:posOffset>
                  </wp:positionV>
                  <wp:extent cx="1333500" cy="1085850"/>
                  <wp:effectExtent l="0" t="0" r="0" b="0"/>
                  <wp:wrapSquare wrapText="bothSides"/>
                  <wp:docPr id="158" name="image4.jpg" descr="Documentos abiertos del plan de negocios en carpetas vector gratuito"/>
                  <wp:cNvGraphicFramePr/>
                  <a:graphic xmlns:a="http://schemas.openxmlformats.org/drawingml/2006/main">
                    <a:graphicData uri="http://schemas.openxmlformats.org/drawingml/2006/picture">
                      <pic:pic xmlns:pic="http://schemas.openxmlformats.org/drawingml/2006/picture">
                        <pic:nvPicPr>
                          <pic:cNvPr id="0" name="image4.jpg" descr="Documentos abiertos del plan de negocios en carpetas vector gratuito"/>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333500" cy="1085850"/>
                          </a:xfrm>
                          <a:prstGeom prst="rect">
                            <a:avLst/>
                          </a:prstGeom>
                          <a:ln/>
                        </pic:spPr>
                      </pic:pic>
                    </a:graphicData>
                  </a:graphic>
                  <wp14:sizeRelH relativeFrom="margin">
                    <wp14:pctWidth>0</wp14:pctWidth>
                  </wp14:sizeRelH>
                  <wp14:sizeRelV relativeFrom="margin">
                    <wp14:pctHeight>0</wp14:pctHeight>
                  </wp14:sizeRelV>
                </wp:anchor>
              </w:drawing>
            </w:r>
            <w:commentRangeEnd w:id="1"/>
            <w:r>
              <w:rPr>
                <w:rStyle w:val="Refdecomentario"/>
              </w:rPr>
              <w:commentReference w:id="1"/>
            </w:r>
          </w:p>
        </w:tc>
        <w:tc>
          <w:tcPr>
            <w:tcW w:w="7273" w:type="dxa"/>
          </w:tcPr>
          <w:p w14:paraId="33307E73" w14:textId="1E11AA8D" w:rsidR="000C72C2" w:rsidRDefault="000C72C2" w:rsidP="000C72C2">
            <w:pPr>
              <w:spacing w:line="276" w:lineRule="auto"/>
              <w:jc w:val="both"/>
              <w:rPr>
                <w:b/>
                <w:color w:val="000000"/>
                <w:sz w:val="20"/>
                <w:szCs w:val="20"/>
              </w:rPr>
            </w:pPr>
            <w:r>
              <w:rPr>
                <w:sz w:val="20"/>
                <w:szCs w:val="20"/>
              </w:rPr>
              <w:t xml:space="preserve">La toma de decisiones demanda una previa recolección de información y su análisis; para ello, la estadística como ciencia encargada de abordar la correcta gestión de los datos a través de metodologías y sistemas, aporta herramientas útiles para </w:t>
            </w:r>
            <w:r>
              <w:rPr>
                <w:b/>
                <w:sz w:val="20"/>
                <w:szCs w:val="20"/>
              </w:rPr>
              <w:t>ordenarlos, clasificarlos y obtener conclusiones a través de ellos</w:t>
            </w:r>
            <w:r>
              <w:rPr>
                <w:sz w:val="20"/>
                <w:szCs w:val="20"/>
              </w:rPr>
              <w:t>. Su avance ha llevado a que a la fecha existan metodologías centradas en la proyección de eventos futuros con una considerable precisión.</w:t>
            </w:r>
          </w:p>
        </w:tc>
      </w:tr>
    </w:tbl>
    <w:p w14:paraId="00000040" w14:textId="77777777" w:rsidR="00972DD8" w:rsidRDefault="00130657" w:rsidP="000C72C2">
      <w:pPr>
        <w:jc w:val="both"/>
        <w:rPr>
          <w:sz w:val="20"/>
          <w:szCs w:val="20"/>
        </w:rPr>
      </w:pPr>
      <w:r>
        <w:rPr>
          <w:sz w:val="20"/>
          <w:szCs w:val="20"/>
        </w:rPr>
        <w:t>La mayor ventaja de la estadística en el ámbito empresarial es su amplia aplicabilidad; sus metodologías son transversales a una inmensa variedad de campos, puesto que prácticamente todas las áreas sociales y económicas hacen uso de la información para la generación de nuevo contenido.</w:t>
      </w:r>
    </w:p>
    <w:p w14:paraId="00000041" w14:textId="4FDDAD98" w:rsidR="00972DD8" w:rsidRDefault="00972DD8" w:rsidP="000C72C2">
      <w:pPr>
        <w:ind w:firstLine="709"/>
        <w:jc w:val="both"/>
        <w:rPr>
          <w:sz w:val="20"/>
          <w:szCs w:val="20"/>
        </w:rPr>
      </w:pPr>
    </w:p>
    <w:p w14:paraId="6D4990BF" w14:textId="77777777" w:rsidR="004B26CF" w:rsidRDefault="004B26CF" w:rsidP="000C72C2">
      <w:pPr>
        <w:jc w:val="both"/>
        <w:rPr>
          <w:sz w:val="20"/>
          <w:szCs w:val="20"/>
        </w:rPr>
      </w:pPr>
    </w:p>
    <w:p w14:paraId="00000042" w14:textId="3CE727DC" w:rsidR="00972DD8" w:rsidRPr="004B26CF" w:rsidRDefault="00130657" w:rsidP="000C72C2">
      <w:pPr>
        <w:pStyle w:val="Prrafodelista"/>
        <w:numPr>
          <w:ilvl w:val="1"/>
          <w:numId w:val="14"/>
        </w:numPr>
        <w:pBdr>
          <w:top w:val="nil"/>
          <w:left w:val="nil"/>
          <w:bottom w:val="nil"/>
          <w:right w:val="nil"/>
          <w:between w:val="nil"/>
        </w:pBdr>
        <w:ind w:left="426" w:hanging="426"/>
        <w:jc w:val="both"/>
        <w:rPr>
          <w:b/>
          <w:sz w:val="20"/>
          <w:szCs w:val="20"/>
        </w:rPr>
      </w:pPr>
      <w:r w:rsidRPr="004B26CF">
        <w:rPr>
          <w:b/>
          <w:sz w:val="20"/>
          <w:szCs w:val="20"/>
        </w:rPr>
        <w:t>Objetivos</w:t>
      </w:r>
    </w:p>
    <w:p w14:paraId="00000043" w14:textId="77777777" w:rsidR="00972DD8" w:rsidRDefault="00972DD8" w:rsidP="000C72C2">
      <w:pPr>
        <w:jc w:val="both"/>
        <w:rPr>
          <w:sz w:val="20"/>
          <w:szCs w:val="20"/>
        </w:rPr>
      </w:pPr>
    </w:p>
    <w:p w14:paraId="00000044" w14:textId="4ECBB5FF" w:rsidR="00972DD8" w:rsidRDefault="00130657" w:rsidP="000C72C2">
      <w:pPr>
        <w:jc w:val="both"/>
        <w:rPr>
          <w:sz w:val="20"/>
          <w:szCs w:val="20"/>
        </w:rPr>
      </w:pPr>
      <w:r>
        <w:rPr>
          <w:sz w:val="20"/>
          <w:szCs w:val="20"/>
        </w:rPr>
        <w:t>El principal objetivo de la estadística es la comprensión de los hechos a partir de los datos recolectados; sin embargo, de él se derivan otra serie de objetivos dignos de mención:</w:t>
      </w:r>
    </w:p>
    <w:p w14:paraId="7811EA0D" w14:textId="77777777" w:rsidR="00713273" w:rsidRDefault="00713273" w:rsidP="000C72C2">
      <w:pPr>
        <w:jc w:val="both"/>
        <w:rPr>
          <w:sz w:val="20"/>
          <w:szCs w:val="20"/>
        </w:rPr>
      </w:pPr>
    </w:p>
    <w:p w14:paraId="00000045" w14:textId="4407E99F" w:rsidR="00972DD8" w:rsidRDefault="00713273" w:rsidP="000C72C2">
      <w:pPr>
        <w:jc w:val="both"/>
        <w:rPr>
          <w:sz w:val="20"/>
          <w:szCs w:val="20"/>
        </w:rPr>
      </w:pPr>
      <w:r>
        <w:rPr>
          <w:noProof/>
          <w:sz w:val="20"/>
          <w:szCs w:val="20"/>
          <w:lang w:val="es-CO"/>
        </w:rPr>
        <w:lastRenderedPageBreak/>
        <mc:AlternateContent>
          <mc:Choice Requires="wps">
            <w:drawing>
              <wp:inline distT="0" distB="0" distL="0" distR="0" wp14:anchorId="7E9A52AC" wp14:editId="7891E0E2">
                <wp:extent cx="6296025" cy="590550"/>
                <wp:effectExtent l="0" t="0" r="28575" b="19050"/>
                <wp:docPr id="19" name="Cuadro de texto 19"/>
                <wp:cNvGraphicFramePr/>
                <a:graphic xmlns:a="http://schemas.openxmlformats.org/drawingml/2006/main">
                  <a:graphicData uri="http://schemas.microsoft.com/office/word/2010/wordprocessingShape">
                    <wps:wsp>
                      <wps:cNvSpPr txBox="1"/>
                      <wps:spPr>
                        <a:xfrm>
                          <a:off x="0" y="0"/>
                          <a:ext cx="6296025" cy="590550"/>
                        </a:xfrm>
                        <a:prstGeom prst="rect">
                          <a:avLst/>
                        </a:prstGeom>
                        <a:solidFill>
                          <a:srgbClr val="39A900"/>
                        </a:solidFill>
                        <a:ln w="6350">
                          <a:solidFill>
                            <a:prstClr val="black"/>
                          </a:solidFill>
                        </a:ln>
                      </wps:spPr>
                      <wps:txbx>
                        <w:txbxContent>
                          <w:p w14:paraId="137E4B27" w14:textId="1A4F0C06" w:rsidR="009E7574" w:rsidRPr="000C72C2" w:rsidRDefault="009E7574" w:rsidP="00713273">
                            <w:pPr>
                              <w:jc w:val="center"/>
                              <w:rPr>
                                <w:color w:val="FFFFFF" w:themeColor="background1"/>
                                <w:sz w:val="24"/>
                              </w:rPr>
                            </w:pPr>
                            <w:r w:rsidRPr="000C72C2">
                              <w:rPr>
                                <w:color w:val="FFFFFF" w:themeColor="background1"/>
                                <w:sz w:val="24"/>
                              </w:rPr>
                              <w:t xml:space="preserve">Pestañas vertical </w:t>
                            </w:r>
                          </w:p>
                          <w:p w14:paraId="30D71E54" w14:textId="2FC429A4" w:rsidR="009E7574" w:rsidRPr="000C72C2" w:rsidRDefault="009E7574" w:rsidP="00713273">
                            <w:pPr>
                              <w:jc w:val="center"/>
                              <w:rPr>
                                <w:color w:val="FFFFFF" w:themeColor="background1"/>
                                <w:sz w:val="24"/>
                              </w:rPr>
                            </w:pPr>
                            <w:r w:rsidRPr="000C72C2">
                              <w:rPr>
                                <w:color w:val="FFFFFF" w:themeColor="background1"/>
                                <w:sz w:val="24"/>
                              </w:rPr>
                              <w:t>CF012_1_Ojetivos_Estadística_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9A52AC" id="Cuadro de texto 19" o:spid="_x0000_s1027" type="#_x0000_t202" style="width:495.7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" fillcolor="#39a900" strokeweight=".5pt">
                <v:textbox>
                  <w:txbxContent>
                    <w:p w14:paraId="137E4B27" w14:textId="1A4F0C06" w:rsidR="009E7574" w:rsidRPr="000C72C2" w:rsidRDefault="009E7574" w:rsidP="00713273">
                      <w:pPr>
                        <w:jc w:val="center"/>
                        <w:rPr>
                          <w:color w:val="FFFFFF" w:themeColor="background1"/>
                          <w:sz w:val="24"/>
                        </w:rPr>
                      </w:pPr>
                      <w:r w:rsidRPr="000C72C2">
                        <w:rPr>
                          <w:color w:val="FFFFFF" w:themeColor="background1"/>
                          <w:sz w:val="24"/>
                        </w:rPr>
                        <w:t xml:space="preserve">Pestañas vertical </w:t>
                      </w:r>
                    </w:p>
                    <w:p w14:paraId="30D71E54" w14:textId="2FC429A4" w:rsidR="009E7574" w:rsidRPr="000C72C2" w:rsidRDefault="009E7574" w:rsidP="00713273">
                      <w:pPr>
                        <w:jc w:val="center"/>
                        <w:rPr>
                          <w:color w:val="FFFFFF" w:themeColor="background1"/>
                          <w:sz w:val="24"/>
                        </w:rPr>
                      </w:pPr>
                      <w:r w:rsidRPr="000C72C2">
                        <w:rPr>
                          <w:color w:val="FFFFFF" w:themeColor="background1"/>
                          <w:sz w:val="24"/>
                        </w:rPr>
                        <w:t>CF012_1_Ojetivos_Estadística_</w:t>
                      </w:r>
                    </w:p>
                  </w:txbxContent>
                </v:textbox>
                <w10:anchorlock/>
              </v:shape>
            </w:pict>
          </mc:Fallback>
        </mc:AlternateContent>
      </w:r>
    </w:p>
    <w:p w14:paraId="0000004C" w14:textId="77777777" w:rsidR="00972DD8" w:rsidRDefault="00972DD8" w:rsidP="000C72C2">
      <w:pPr>
        <w:pBdr>
          <w:top w:val="nil"/>
          <w:left w:val="nil"/>
          <w:bottom w:val="nil"/>
          <w:right w:val="nil"/>
          <w:between w:val="nil"/>
        </w:pBdr>
        <w:jc w:val="both"/>
        <w:rPr>
          <w:color w:val="000000"/>
          <w:sz w:val="20"/>
          <w:szCs w:val="20"/>
        </w:rPr>
      </w:pPr>
    </w:p>
    <w:p w14:paraId="0000004D" w14:textId="0A7DD4F0" w:rsidR="00972DD8" w:rsidRPr="00AE7822" w:rsidRDefault="00130657" w:rsidP="000C72C2">
      <w:pPr>
        <w:pStyle w:val="Prrafodelista"/>
        <w:numPr>
          <w:ilvl w:val="1"/>
          <w:numId w:val="14"/>
        </w:numPr>
        <w:pBdr>
          <w:top w:val="nil"/>
          <w:left w:val="nil"/>
          <w:bottom w:val="nil"/>
          <w:right w:val="nil"/>
          <w:between w:val="nil"/>
        </w:pBdr>
        <w:ind w:left="426" w:hanging="426"/>
        <w:jc w:val="both"/>
        <w:rPr>
          <w:b/>
          <w:sz w:val="20"/>
          <w:szCs w:val="20"/>
        </w:rPr>
      </w:pPr>
      <w:r w:rsidRPr="00AE7822">
        <w:rPr>
          <w:b/>
          <w:sz w:val="20"/>
          <w:szCs w:val="20"/>
        </w:rPr>
        <w:t>Tipos</w:t>
      </w:r>
    </w:p>
    <w:p w14:paraId="0000004E" w14:textId="77777777" w:rsidR="00972DD8" w:rsidRDefault="00972DD8" w:rsidP="000C72C2">
      <w:pPr>
        <w:jc w:val="both"/>
        <w:rPr>
          <w:sz w:val="20"/>
          <w:szCs w:val="20"/>
        </w:rPr>
      </w:pPr>
    </w:p>
    <w:p w14:paraId="0000004F" w14:textId="77777777" w:rsidR="00972DD8" w:rsidRDefault="00130657" w:rsidP="000C72C2">
      <w:pPr>
        <w:jc w:val="both"/>
        <w:rPr>
          <w:sz w:val="20"/>
          <w:szCs w:val="20"/>
        </w:rPr>
      </w:pPr>
      <w:r>
        <w:rPr>
          <w:sz w:val="20"/>
          <w:szCs w:val="20"/>
        </w:rPr>
        <w:t>La estadística se divide en dos grandes ramas, cada una de ellas con un enfoque y objetivos diferentes así:</w:t>
      </w:r>
    </w:p>
    <w:p w14:paraId="00000050" w14:textId="61048DC6" w:rsidR="00972DD8" w:rsidRDefault="00972DD8" w:rsidP="000C72C2">
      <w:pPr>
        <w:jc w:val="both"/>
        <w:rPr>
          <w:sz w:val="20"/>
          <w:szCs w:val="20"/>
        </w:rPr>
      </w:pPr>
    </w:p>
    <w:p w14:paraId="06BFC956" w14:textId="12D6FCB0" w:rsidR="00B329F4" w:rsidRPr="00B329F4" w:rsidRDefault="00B329F4" w:rsidP="001A2BE8">
      <w:pPr>
        <w:jc w:val="both"/>
        <w:rPr>
          <w:b/>
          <w:sz w:val="20"/>
          <w:szCs w:val="20"/>
        </w:rPr>
      </w:pPr>
      <w:commentRangeStart w:id="2"/>
      <w:r w:rsidRPr="00B329F4">
        <w:rPr>
          <w:b/>
          <w:sz w:val="20"/>
          <w:szCs w:val="20"/>
        </w:rPr>
        <w:t>Figura 1</w:t>
      </w:r>
    </w:p>
    <w:p w14:paraId="5CA8A734" w14:textId="1481F071" w:rsidR="00B329F4" w:rsidRPr="00B329F4" w:rsidRDefault="00B329F4" w:rsidP="001A2BE8">
      <w:pPr>
        <w:jc w:val="both"/>
        <w:rPr>
          <w:i/>
          <w:sz w:val="20"/>
          <w:szCs w:val="20"/>
        </w:rPr>
      </w:pPr>
      <w:r w:rsidRPr="00B329F4">
        <w:rPr>
          <w:i/>
          <w:sz w:val="20"/>
          <w:szCs w:val="20"/>
        </w:rPr>
        <w:t>Tipos de estadística</w:t>
      </w:r>
      <w:commentRangeEnd w:id="2"/>
      <w:r>
        <w:rPr>
          <w:rStyle w:val="Refdecomentario"/>
        </w:rPr>
        <w:commentReference w:id="2"/>
      </w:r>
    </w:p>
    <w:p w14:paraId="00000051" w14:textId="0D8AC032" w:rsidR="00972DD8" w:rsidRDefault="00B329F4" w:rsidP="000C72C2">
      <w:pPr>
        <w:jc w:val="both"/>
        <w:rPr>
          <w:sz w:val="20"/>
          <w:szCs w:val="20"/>
        </w:rPr>
      </w:pPr>
      <w:r>
        <w:rPr>
          <w:noProof/>
          <w:lang w:val="es-CO"/>
        </w:rPr>
        <w:drawing>
          <wp:inline distT="0" distB="0" distL="0" distR="0" wp14:anchorId="1EFC056C" wp14:editId="6936F31D">
            <wp:extent cx="4543425" cy="3657600"/>
            <wp:effectExtent l="0" t="0" r="9525" b="0"/>
            <wp:docPr id="1" name="Imagen 1" descr="Estadística descriptiva: Se centra en el estudio y descripción de los fenómenos existentes. Para ello, hace uso de metodologías de recolección, medición y análisis de información. Esta vertiente suele apoyarse en el uso de tablas y gráficos para la extracción de las características fundamentales de un conjunto de datos.&#10;&#10;Estadística inferencial: Busca deducir comportamientos a partir del análisis de información y los parámetros propios de un conjunto de datos. Esto significa que se centra en la modelación de patrones a partir de unos datos recolectados de un fenómeno presente; por lo que mezcla aspectos descriptivos con la anticipación o predicción de eventos futuros, extrapolando la evidencia recolectada" title="Figura 1 Tipos de estadí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3657600"/>
                    </a:xfrm>
                    <a:prstGeom prst="rect">
                      <a:avLst/>
                    </a:prstGeom>
                  </pic:spPr>
                </pic:pic>
              </a:graphicData>
            </a:graphic>
          </wp:inline>
        </w:drawing>
      </w:r>
    </w:p>
    <w:p w14:paraId="00000052" w14:textId="75F2523A" w:rsidR="00972DD8" w:rsidRDefault="009E7574" w:rsidP="000C72C2">
      <w:pPr>
        <w:jc w:val="both"/>
        <w:rPr>
          <w:sz w:val="20"/>
          <w:szCs w:val="20"/>
        </w:rPr>
      </w:pPr>
      <w:sdt>
        <w:sdtPr>
          <w:tag w:val="goog_rdk_2"/>
          <w:id w:val="-1154134003"/>
        </w:sdtPr>
        <w:sdtContent>
          <w:commentRangeStart w:id="3"/>
        </w:sdtContent>
      </w:sdt>
      <w:commentRangeEnd w:id="3"/>
      <w:r w:rsidR="00130657">
        <w:commentReference w:id="3"/>
      </w:r>
    </w:p>
    <w:p w14:paraId="00000053" w14:textId="78FC9C17" w:rsidR="00972DD8" w:rsidRDefault="003B0F4B" w:rsidP="000C72C2">
      <w:pPr>
        <w:jc w:val="both"/>
        <w:rPr>
          <w:sz w:val="20"/>
          <w:szCs w:val="20"/>
        </w:rPr>
      </w:pPr>
      <w:commentRangeStart w:id="4"/>
      <w:r>
        <w:rPr>
          <w:sz w:val="20"/>
          <w:szCs w:val="20"/>
        </w:rPr>
        <w:t>Para complementar el tema sobre estadística, se invita a ver el siguiente vídeo:</w:t>
      </w:r>
    </w:p>
    <w:p w14:paraId="715C3225" w14:textId="697580D0" w:rsidR="003B0F4B" w:rsidRDefault="009E7574" w:rsidP="001A2BE8">
      <w:pPr>
        <w:jc w:val="center"/>
        <w:rPr>
          <w:sz w:val="20"/>
          <w:szCs w:val="20"/>
        </w:rPr>
      </w:pPr>
      <w:hyperlink r:id="rId15" w:history="1">
        <w:r w:rsidR="003B0F4B" w:rsidRPr="000F5B6F">
          <w:rPr>
            <w:rStyle w:val="Hipervnculo"/>
            <w:sz w:val="20"/>
            <w:szCs w:val="20"/>
          </w:rPr>
          <w:t>Herramientas de información estadística básica</w:t>
        </w:r>
      </w:hyperlink>
      <w:commentRangeEnd w:id="4"/>
      <w:r w:rsidR="000F5B6F">
        <w:rPr>
          <w:rStyle w:val="Refdecomentario"/>
        </w:rPr>
        <w:commentReference w:id="4"/>
      </w:r>
    </w:p>
    <w:p w14:paraId="1B40230E" w14:textId="77777777" w:rsidR="003B0F4B" w:rsidRDefault="003B0F4B" w:rsidP="000C72C2">
      <w:pPr>
        <w:jc w:val="both"/>
        <w:rPr>
          <w:sz w:val="20"/>
          <w:szCs w:val="20"/>
        </w:rPr>
      </w:pPr>
    </w:p>
    <w:p w14:paraId="00000054" w14:textId="370535A3" w:rsidR="00972DD8" w:rsidRPr="00AE7822" w:rsidRDefault="00130657" w:rsidP="000C72C2">
      <w:pPr>
        <w:pStyle w:val="Prrafodelista"/>
        <w:numPr>
          <w:ilvl w:val="1"/>
          <w:numId w:val="14"/>
        </w:numPr>
        <w:pBdr>
          <w:top w:val="nil"/>
          <w:left w:val="nil"/>
          <w:bottom w:val="nil"/>
          <w:right w:val="nil"/>
          <w:between w:val="nil"/>
        </w:pBdr>
        <w:ind w:left="426" w:hanging="426"/>
        <w:jc w:val="both"/>
        <w:rPr>
          <w:b/>
          <w:sz w:val="20"/>
          <w:szCs w:val="20"/>
        </w:rPr>
      </w:pPr>
      <w:r w:rsidRPr="00AE7822">
        <w:rPr>
          <w:b/>
          <w:sz w:val="20"/>
          <w:szCs w:val="20"/>
        </w:rPr>
        <w:t>Codificación de la información</w:t>
      </w:r>
    </w:p>
    <w:p w14:paraId="00000055" w14:textId="77777777" w:rsidR="00972DD8" w:rsidRDefault="00972DD8" w:rsidP="000C72C2">
      <w:pPr>
        <w:jc w:val="both"/>
        <w:rPr>
          <w:sz w:val="20"/>
          <w:szCs w:val="20"/>
        </w:rPr>
      </w:pPr>
    </w:p>
    <w:p w14:paraId="00000056" w14:textId="68B88CEC" w:rsidR="00972DD8" w:rsidRDefault="00130657" w:rsidP="000C72C2">
      <w:pPr>
        <w:jc w:val="both"/>
        <w:rPr>
          <w:sz w:val="20"/>
          <w:szCs w:val="20"/>
        </w:rPr>
      </w:pPr>
      <w:r>
        <w:rPr>
          <w:sz w:val="20"/>
          <w:szCs w:val="20"/>
        </w:rPr>
        <w:t xml:space="preserve">Los datos recolectados deben </w:t>
      </w:r>
      <w:r>
        <w:rPr>
          <w:b/>
          <w:sz w:val="20"/>
          <w:szCs w:val="20"/>
        </w:rPr>
        <w:t>ser organizados de una forma coherente y que facilite el análisis</w:t>
      </w:r>
      <w:r>
        <w:rPr>
          <w:sz w:val="20"/>
          <w:szCs w:val="20"/>
        </w:rPr>
        <w:t xml:space="preserve"> a través de mecanismos de sistematización. Para ello, la codificación se erige como una herramienta en la edición de datos para prepararlos para su interpretación, usualmente a partir de la asignación de caracteres o números a variables cualitativas consultadas o a las casillas con ausencia de datos. Vea una explicación al respecto y unos ejemplos que hacen alusión a lo mencionado:</w:t>
      </w:r>
    </w:p>
    <w:p w14:paraId="0B032EDA" w14:textId="77777777" w:rsidR="001A2BE8" w:rsidRDefault="001A2BE8" w:rsidP="000C72C2">
      <w:pPr>
        <w:jc w:val="both"/>
        <w:rPr>
          <w:sz w:val="20"/>
          <w:szCs w:val="20"/>
        </w:rPr>
      </w:pPr>
    </w:p>
    <w:p w14:paraId="00000059" w14:textId="3279E94E" w:rsidR="00972DD8" w:rsidRDefault="00F07BB4" w:rsidP="000C72C2">
      <w:pPr>
        <w:jc w:val="both"/>
        <w:rPr>
          <w:sz w:val="20"/>
          <w:szCs w:val="20"/>
        </w:rPr>
      </w:pPr>
      <w:r>
        <w:rPr>
          <w:noProof/>
          <w:sz w:val="20"/>
          <w:szCs w:val="20"/>
          <w:lang w:val="es-CO"/>
        </w:rPr>
        <mc:AlternateContent>
          <mc:Choice Requires="wps">
            <w:drawing>
              <wp:inline distT="0" distB="0" distL="0" distR="0" wp14:anchorId="09F82358" wp14:editId="277F63AF">
                <wp:extent cx="6296025" cy="552450"/>
                <wp:effectExtent l="0" t="0" r="28575" b="19050"/>
                <wp:docPr id="191" name="Cuadro de texto 191"/>
                <wp:cNvGraphicFramePr/>
                <a:graphic xmlns:a="http://schemas.openxmlformats.org/drawingml/2006/main">
                  <a:graphicData uri="http://schemas.microsoft.com/office/word/2010/wordprocessingShape">
                    <wps:wsp>
                      <wps:cNvSpPr txBox="1"/>
                      <wps:spPr>
                        <a:xfrm>
                          <a:off x="0" y="0"/>
                          <a:ext cx="6296025" cy="552450"/>
                        </a:xfrm>
                        <a:prstGeom prst="rect">
                          <a:avLst/>
                        </a:prstGeom>
                        <a:solidFill>
                          <a:srgbClr val="39A900"/>
                        </a:solidFill>
                        <a:ln w="6350">
                          <a:solidFill>
                            <a:prstClr val="black"/>
                          </a:solidFill>
                        </a:ln>
                      </wps:spPr>
                      <wps:txbx>
                        <w:txbxContent>
                          <w:p w14:paraId="7999FCC7" w14:textId="77777777" w:rsidR="009E7574" w:rsidRPr="001A2BE8" w:rsidRDefault="009E7574" w:rsidP="00F07BB4">
                            <w:pPr>
                              <w:jc w:val="center"/>
                              <w:rPr>
                                <w:color w:val="FFFFFF" w:themeColor="background1"/>
                                <w:sz w:val="24"/>
                              </w:rPr>
                            </w:pPr>
                            <w:r w:rsidRPr="001A2BE8">
                              <w:rPr>
                                <w:color w:val="FFFFFF" w:themeColor="background1"/>
                                <w:sz w:val="24"/>
                              </w:rPr>
                              <w:t xml:space="preserve">Slider </w:t>
                            </w:r>
                          </w:p>
                          <w:p w14:paraId="03496A26" w14:textId="1EF35F41" w:rsidR="009E7574" w:rsidRPr="001A2BE8" w:rsidRDefault="009E7574" w:rsidP="00F07BB4">
                            <w:pPr>
                              <w:jc w:val="center"/>
                              <w:rPr>
                                <w:color w:val="FFFFFF" w:themeColor="background1"/>
                                <w:sz w:val="24"/>
                              </w:rPr>
                            </w:pPr>
                            <w:r w:rsidRPr="001A2BE8">
                              <w:rPr>
                                <w:color w:val="FFFFFF" w:themeColor="background1"/>
                                <w:sz w:val="24"/>
                              </w:rPr>
                              <w:t>CF012_1_Estadística_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9F82358" id="Cuadro de texto 191" o:spid="_x0000_s1028" type="#_x0000_t202" style="width:495.7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" fillcolor="#39a900" strokeweight=".5pt">
                <v:textbox>
                  <w:txbxContent>
                    <w:p w14:paraId="7999FCC7" w14:textId="77777777" w:rsidR="009E7574" w:rsidRPr="001A2BE8" w:rsidRDefault="009E7574" w:rsidP="00F07BB4">
                      <w:pPr>
                        <w:jc w:val="center"/>
                        <w:rPr>
                          <w:color w:val="FFFFFF" w:themeColor="background1"/>
                          <w:sz w:val="24"/>
                        </w:rPr>
                      </w:pPr>
                      <w:r w:rsidRPr="001A2BE8">
                        <w:rPr>
                          <w:color w:val="FFFFFF" w:themeColor="background1"/>
                          <w:sz w:val="24"/>
                        </w:rPr>
                        <w:t xml:space="preserve">Slider </w:t>
                      </w:r>
                    </w:p>
                    <w:p w14:paraId="03496A26" w14:textId="1EF35F41" w:rsidR="009E7574" w:rsidRPr="001A2BE8" w:rsidRDefault="009E7574" w:rsidP="00F07BB4">
                      <w:pPr>
                        <w:jc w:val="center"/>
                        <w:rPr>
                          <w:color w:val="FFFFFF" w:themeColor="background1"/>
                          <w:sz w:val="24"/>
                        </w:rPr>
                      </w:pPr>
                      <w:r w:rsidRPr="001A2BE8">
                        <w:rPr>
                          <w:color w:val="FFFFFF" w:themeColor="background1"/>
                          <w:sz w:val="24"/>
                        </w:rPr>
                        <w:t>CF012_1_Estadística_</w:t>
                      </w:r>
                    </w:p>
                  </w:txbxContent>
                </v:textbox>
                <w10:anchorlock/>
              </v:shape>
            </w:pict>
          </mc:Fallback>
        </mc:AlternateContent>
      </w:r>
    </w:p>
    <w:p w14:paraId="06CAD49C" w14:textId="77777777" w:rsidR="00AE7822" w:rsidRDefault="00AE7822" w:rsidP="000C72C2">
      <w:pPr>
        <w:pBdr>
          <w:top w:val="nil"/>
          <w:left w:val="nil"/>
          <w:bottom w:val="nil"/>
          <w:right w:val="nil"/>
          <w:between w:val="nil"/>
        </w:pBdr>
        <w:jc w:val="both"/>
        <w:rPr>
          <w:sz w:val="20"/>
          <w:szCs w:val="20"/>
        </w:rPr>
      </w:pPr>
    </w:p>
    <w:p w14:paraId="0000005C" w14:textId="722C3251" w:rsidR="00972DD8" w:rsidRPr="00AE7822" w:rsidRDefault="00130657" w:rsidP="000C72C2">
      <w:pPr>
        <w:pStyle w:val="Prrafodelista"/>
        <w:numPr>
          <w:ilvl w:val="1"/>
          <w:numId w:val="14"/>
        </w:numPr>
        <w:pBdr>
          <w:top w:val="nil"/>
          <w:left w:val="nil"/>
          <w:bottom w:val="nil"/>
          <w:right w:val="nil"/>
          <w:between w:val="nil"/>
        </w:pBdr>
        <w:ind w:left="426" w:hanging="426"/>
        <w:jc w:val="both"/>
        <w:rPr>
          <w:b/>
          <w:color w:val="000000"/>
          <w:sz w:val="20"/>
          <w:szCs w:val="20"/>
        </w:rPr>
      </w:pPr>
      <w:r w:rsidRPr="00AE7822">
        <w:rPr>
          <w:b/>
          <w:color w:val="000000"/>
          <w:sz w:val="20"/>
          <w:szCs w:val="20"/>
        </w:rPr>
        <w:t>Tabulación de datos</w:t>
      </w:r>
    </w:p>
    <w:p w14:paraId="0000005D" w14:textId="77777777" w:rsidR="00972DD8" w:rsidRDefault="00972DD8" w:rsidP="000C72C2">
      <w:pPr>
        <w:jc w:val="both"/>
        <w:rPr>
          <w:sz w:val="20"/>
          <w:szCs w:val="20"/>
        </w:rPr>
      </w:pPr>
    </w:p>
    <w:p w14:paraId="7BCD0F63" w14:textId="77777777" w:rsidR="00A357DD" w:rsidRDefault="00130657" w:rsidP="00A357DD">
      <w:pPr>
        <w:jc w:val="both"/>
        <w:rPr>
          <w:sz w:val="20"/>
          <w:szCs w:val="20"/>
        </w:rPr>
      </w:pPr>
      <w:r>
        <w:rPr>
          <w:sz w:val="20"/>
          <w:szCs w:val="20"/>
        </w:rPr>
        <w:t xml:space="preserve">Siguiendo la línea de los numerales anteriores, una vez la información ha sido recolectada por cualquiera de las metodologías aplicables </w:t>
      </w:r>
      <w:r>
        <w:rPr>
          <w:b/>
          <w:sz w:val="20"/>
          <w:szCs w:val="20"/>
        </w:rPr>
        <w:t>(observación, entrevistas, encuestas, entre otros),</w:t>
      </w:r>
      <w:r>
        <w:rPr>
          <w:sz w:val="20"/>
          <w:szCs w:val="20"/>
        </w:rPr>
        <w:t xml:space="preserve"> es viable que la información sea organizada para ser representada de forma consolidada, y posibilitar un análisis más ágil y efectivo. Si se aplican sistemas de codificación, estos deben implementarse de manera previa, de tal forma que la tabulación contenga las variables ya codificadas</w:t>
      </w:r>
      <w:r w:rsidR="00A357DD" w:rsidRPr="00A357DD">
        <w:rPr>
          <w:sz w:val="20"/>
          <w:szCs w:val="20"/>
        </w:rPr>
        <w:t xml:space="preserve"> </w:t>
      </w:r>
    </w:p>
    <w:p w14:paraId="5C478820" w14:textId="77777777" w:rsidR="00A357DD" w:rsidRDefault="00A357DD" w:rsidP="00A357DD">
      <w:pPr>
        <w:jc w:val="both"/>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7536"/>
      </w:tblGrid>
      <w:tr w:rsidR="00A357DD" w14:paraId="7C324723" w14:textId="77777777" w:rsidTr="00A357DD">
        <w:trPr>
          <w:trHeight w:val="2156"/>
        </w:trPr>
        <w:tc>
          <w:tcPr>
            <w:tcW w:w="2405" w:type="dxa"/>
          </w:tcPr>
          <w:p w14:paraId="52408FBB" w14:textId="73279C4F" w:rsidR="00A357DD" w:rsidRDefault="00A357DD" w:rsidP="00A357DD">
            <w:pPr>
              <w:jc w:val="both"/>
              <w:rPr>
                <w:sz w:val="20"/>
                <w:szCs w:val="20"/>
              </w:rPr>
            </w:pPr>
            <w:commentRangeStart w:id="5"/>
            <w:r>
              <w:rPr>
                <w:noProof/>
                <w:lang w:val="es-CO"/>
              </w:rPr>
              <w:drawing>
                <wp:inline distT="0" distB="0" distL="0" distR="0" wp14:anchorId="51A464C8" wp14:editId="2ABB1DA8">
                  <wp:extent cx="1400175" cy="1219200"/>
                  <wp:effectExtent l="0" t="0" r="9525" b="0"/>
                  <wp:docPr id="168" name="image31.jpg" descr="Comparación de coronavirus resfriado y gripe vector gratuito"/>
                  <wp:cNvGraphicFramePr/>
                  <a:graphic xmlns:a="http://schemas.openxmlformats.org/drawingml/2006/main">
                    <a:graphicData uri="http://schemas.openxmlformats.org/drawingml/2006/picture">
                      <pic:pic xmlns:pic="http://schemas.openxmlformats.org/drawingml/2006/picture">
                        <pic:nvPicPr>
                          <pic:cNvPr id="0" name="image31.jpg" descr="Comparación de coronavirus resfriado y gripe vector gratuito"/>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1400175" cy="1219200"/>
                          </a:xfrm>
                          <a:prstGeom prst="rect">
                            <a:avLst/>
                          </a:prstGeom>
                          <a:ln/>
                        </pic:spPr>
                      </pic:pic>
                    </a:graphicData>
                  </a:graphic>
                </wp:inline>
              </w:drawing>
            </w:r>
            <w:commentRangeEnd w:id="5"/>
            <w:r>
              <w:rPr>
                <w:rStyle w:val="Refdecomentario"/>
              </w:rPr>
              <w:commentReference w:id="5"/>
            </w:r>
          </w:p>
        </w:tc>
        <w:tc>
          <w:tcPr>
            <w:tcW w:w="7557" w:type="dxa"/>
          </w:tcPr>
          <w:p w14:paraId="04473F1F" w14:textId="77777777" w:rsidR="00A357DD" w:rsidRDefault="00A357DD" w:rsidP="00A357DD">
            <w:pPr>
              <w:spacing w:line="276" w:lineRule="auto"/>
              <w:jc w:val="both"/>
              <w:rPr>
                <w:sz w:val="20"/>
                <w:szCs w:val="20"/>
              </w:rPr>
            </w:pPr>
            <w:r>
              <w:rPr>
                <w:sz w:val="20"/>
                <w:szCs w:val="20"/>
              </w:rPr>
              <w:t xml:space="preserve">La tabulación de datos consiste en la </w:t>
            </w:r>
            <w:r>
              <w:rPr>
                <w:b/>
                <w:sz w:val="20"/>
                <w:szCs w:val="20"/>
              </w:rPr>
              <w:t>reorganización de la información a manera de tablas</w:t>
            </w:r>
            <w:r>
              <w:rPr>
                <w:sz w:val="20"/>
                <w:szCs w:val="20"/>
              </w:rPr>
              <w:t>, de tal forma que el acceso a ella sea más ágil y amigable al usuario; esto posibilita la visualización de las características más relevantes de una forma rápida y efectuar apreciaciones que mediante otros métodos pueden pasar desapercibidos.</w:t>
            </w:r>
          </w:p>
          <w:p w14:paraId="11D6E595" w14:textId="77777777" w:rsidR="00A357DD" w:rsidRDefault="00A357DD" w:rsidP="00A357DD">
            <w:pPr>
              <w:jc w:val="both"/>
              <w:rPr>
                <w:sz w:val="20"/>
                <w:szCs w:val="20"/>
              </w:rPr>
            </w:pPr>
          </w:p>
        </w:tc>
      </w:tr>
    </w:tbl>
    <w:p w14:paraId="00000065" w14:textId="77777777" w:rsidR="00972DD8" w:rsidRDefault="00130657" w:rsidP="000C72C2">
      <w:pPr>
        <w:jc w:val="both"/>
        <w:rPr>
          <w:b/>
          <w:sz w:val="20"/>
          <w:szCs w:val="20"/>
        </w:rPr>
      </w:pPr>
      <w:r>
        <w:rPr>
          <w:b/>
          <w:sz w:val="20"/>
          <w:szCs w:val="20"/>
        </w:rPr>
        <w:t>Tabulación de carácter cualitativo</w:t>
      </w:r>
    </w:p>
    <w:p w14:paraId="00000066" w14:textId="77777777" w:rsidR="00972DD8" w:rsidRDefault="00972DD8" w:rsidP="000C72C2">
      <w:pPr>
        <w:jc w:val="both"/>
        <w:rPr>
          <w:sz w:val="20"/>
          <w:szCs w:val="20"/>
        </w:rPr>
      </w:pPr>
    </w:p>
    <w:p w14:paraId="00000067" w14:textId="77777777" w:rsidR="00972DD8" w:rsidRDefault="00130657" w:rsidP="000C72C2">
      <w:pPr>
        <w:jc w:val="both"/>
        <w:rPr>
          <w:sz w:val="20"/>
          <w:szCs w:val="20"/>
        </w:rPr>
      </w:pPr>
      <w:r>
        <w:rPr>
          <w:sz w:val="20"/>
          <w:szCs w:val="20"/>
        </w:rPr>
        <w:t>Consolida aquella información que no es cuantificable, se compone principalmente por elementos de carácter descriptivo, por lo que la tabulación suele apuntar al conteo de respuestas coincidentes y su proporción en relación con la totalidad de respuestas obtenidas. Su estructura suele incluir las variables, sus frecuencias relativas y absolutas.</w:t>
      </w:r>
    </w:p>
    <w:p w14:paraId="00000068" w14:textId="77777777" w:rsidR="00972DD8" w:rsidRDefault="00972DD8" w:rsidP="000C72C2">
      <w:pPr>
        <w:jc w:val="both"/>
        <w:rPr>
          <w:sz w:val="20"/>
          <w:szCs w:val="20"/>
        </w:rPr>
      </w:pPr>
    </w:p>
    <w:p w14:paraId="00000069" w14:textId="77777777" w:rsidR="00972DD8" w:rsidRDefault="00130657" w:rsidP="000C72C2">
      <w:pPr>
        <w:jc w:val="both"/>
        <w:rPr>
          <w:sz w:val="20"/>
          <w:szCs w:val="20"/>
        </w:rPr>
      </w:pPr>
      <w:r>
        <w:rPr>
          <w:sz w:val="20"/>
          <w:szCs w:val="20"/>
        </w:rPr>
        <w:t xml:space="preserve">La frecuencia absoluta presenta el número de ocasiones en las que un dato específico ha sido recolectado, es decir, el número de veces que se obtiene una misma respuesta, mientras que la frecuencia relativa indica la porción que una respuesta representa sobre la totalidad de respuestas obtenidas en ese mismo cuestionamiento. El siguiente ejemplo ilustra el formato sugerido para este tipo de información: </w:t>
      </w:r>
    </w:p>
    <w:p w14:paraId="0000006A" w14:textId="77777777" w:rsidR="00972DD8" w:rsidRDefault="00972DD8" w:rsidP="000C72C2">
      <w:pPr>
        <w:ind w:firstLine="709"/>
        <w:jc w:val="both"/>
        <w:rPr>
          <w:sz w:val="20"/>
          <w:szCs w:val="20"/>
        </w:rPr>
      </w:pPr>
    </w:p>
    <w:p w14:paraId="0000006B" w14:textId="77777777" w:rsidR="00972DD8" w:rsidRDefault="00130657" w:rsidP="00A357DD">
      <w:pPr>
        <w:jc w:val="both"/>
        <w:rPr>
          <w:b/>
          <w:sz w:val="20"/>
          <w:szCs w:val="20"/>
        </w:rPr>
      </w:pPr>
      <w:commentRangeStart w:id="6"/>
      <w:r>
        <w:rPr>
          <w:b/>
          <w:sz w:val="20"/>
          <w:szCs w:val="20"/>
        </w:rPr>
        <w:t>Tabla 1</w:t>
      </w:r>
    </w:p>
    <w:p w14:paraId="0000006C" w14:textId="77777777" w:rsidR="00972DD8" w:rsidRDefault="00130657" w:rsidP="00A357DD">
      <w:pPr>
        <w:jc w:val="both"/>
        <w:rPr>
          <w:i/>
          <w:sz w:val="20"/>
          <w:szCs w:val="20"/>
        </w:rPr>
      </w:pPr>
      <w:r>
        <w:rPr>
          <w:i/>
          <w:sz w:val="20"/>
          <w:szCs w:val="20"/>
        </w:rPr>
        <w:t>Tabulación de datos cualitativos</w:t>
      </w:r>
      <w:commentRangeEnd w:id="6"/>
      <w:r w:rsidR="00DF42F1">
        <w:rPr>
          <w:rStyle w:val="Refdecomentario"/>
        </w:rPr>
        <w:commentReference w:id="6"/>
      </w:r>
    </w:p>
    <w:p w14:paraId="0000006D" w14:textId="77777777" w:rsidR="00972DD8" w:rsidRDefault="00972DD8" w:rsidP="000C72C2">
      <w:pPr>
        <w:jc w:val="both"/>
        <w:rPr>
          <w:i/>
          <w:sz w:val="20"/>
          <w:szCs w:val="20"/>
        </w:rPr>
      </w:pPr>
    </w:p>
    <w:tbl>
      <w:tblPr>
        <w:tblStyle w:val="Tabladecuadrcula4-nfasis3"/>
        <w:tblW w:w="4612" w:type="dxa"/>
        <w:tblInd w:w="2776" w:type="dxa"/>
        <w:tblLayout w:type="fixed"/>
        <w:tblLook w:val="04A0" w:firstRow="1" w:lastRow="0" w:firstColumn="1" w:lastColumn="0" w:noHBand="0" w:noVBand="1"/>
        <w:tblCaption w:val="Tabla 1 Tabulación de datos cualitativos"/>
        <w:tblDescription w:val="En la tabla se observan Variable matemáticas con Frecuencia absoluta 2, Frecuencia relativa 20 %, inglés frecuencia absoluta 3, frecuencia relativa 30 %, Educación Física 5, Frecuencia absoluta 5, Frecuencia relativa 50 %."/>
      </w:tblPr>
      <w:tblGrid>
        <w:gridCol w:w="2015"/>
        <w:gridCol w:w="1299"/>
        <w:gridCol w:w="1298"/>
      </w:tblGrid>
      <w:tr w:rsidR="000D6790" w:rsidRPr="000D6790" w14:paraId="0BD61128" w14:textId="77777777" w:rsidTr="00A357DD">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015" w:type="dxa"/>
          </w:tcPr>
          <w:p w14:paraId="0000006E" w14:textId="77777777" w:rsidR="00972DD8" w:rsidRPr="000D6790" w:rsidRDefault="00130657" w:rsidP="000C72C2">
            <w:pPr>
              <w:spacing w:before="60" w:after="60"/>
              <w:jc w:val="both"/>
              <w:rPr>
                <w:color w:val="auto"/>
                <w:sz w:val="20"/>
                <w:szCs w:val="20"/>
              </w:rPr>
            </w:pPr>
            <w:r w:rsidRPr="000D6790">
              <w:rPr>
                <w:color w:val="auto"/>
                <w:sz w:val="20"/>
                <w:szCs w:val="20"/>
              </w:rPr>
              <w:t>Variable</w:t>
            </w:r>
          </w:p>
        </w:tc>
        <w:tc>
          <w:tcPr>
            <w:tcW w:w="1299" w:type="dxa"/>
          </w:tcPr>
          <w:p w14:paraId="0000006F" w14:textId="77777777" w:rsidR="00972DD8" w:rsidRPr="000D6790" w:rsidRDefault="00130657" w:rsidP="000C72C2">
            <w:pPr>
              <w:spacing w:before="60" w:after="60"/>
              <w:jc w:val="both"/>
              <w:cnfStyle w:val="100000000000" w:firstRow="1" w:lastRow="0" w:firstColumn="0" w:lastColumn="0" w:oddVBand="0" w:evenVBand="0" w:oddHBand="0" w:evenHBand="0" w:firstRowFirstColumn="0" w:firstRowLastColumn="0" w:lastRowFirstColumn="0" w:lastRowLastColumn="0"/>
              <w:rPr>
                <w:color w:val="auto"/>
                <w:sz w:val="20"/>
                <w:szCs w:val="20"/>
              </w:rPr>
            </w:pPr>
            <w:r w:rsidRPr="000D6790">
              <w:rPr>
                <w:color w:val="auto"/>
                <w:sz w:val="20"/>
                <w:szCs w:val="20"/>
              </w:rPr>
              <w:t>Frecuencia absoluta</w:t>
            </w:r>
          </w:p>
        </w:tc>
        <w:tc>
          <w:tcPr>
            <w:tcW w:w="1298" w:type="dxa"/>
          </w:tcPr>
          <w:p w14:paraId="00000070" w14:textId="77777777" w:rsidR="00972DD8" w:rsidRPr="000D6790" w:rsidRDefault="00130657" w:rsidP="000C72C2">
            <w:pPr>
              <w:spacing w:before="60" w:after="60"/>
              <w:jc w:val="both"/>
              <w:cnfStyle w:val="100000000000" w:firstRow="1" w:lastRow="0" w:firstColumn="0" w:lastColumn="0" w:oddVBand="0" w:evenVBand="0" w:oddHBand="0" w:evenHBand="0" w:firstRowFirstColumn="0" w:firstRowLastColumn="0" w:lastRowFirstColumn="0" w:lastRowLastColumn="0"/>
              <w:rPr>
                <w:color w:val="auto"/>
                <w:sz w:val="20"/>
                <w:szCs w:val="20"/>
              </w:rPr>
            </w:pPr>
            <w:r w:rsidRPr="000D6790">
              <w:rPr>
                <w:color w:val="auto"/>
                <w:sz w:val="20"/>
                <w:szCs w:val="20"/>
              </w:rPr>
              <w:t>Frecuencia relativa</w:t>
            </w:r>
          </w:p>
        </w:tc>
      </w:tr>
      <w:tr w:rsidR="000D6790" w:rsidRPr="000D6790" w14:paraId="2E5CD651" w14:textId="77777777" w:rsidTr="00A357DD">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015" w:type="dxa"/>
          </w:tcPr>
          <w:p w14:paraId="00000071" w14:textId="77777777" w:rsidR="00972DD8" w:rsidRPr="000D6790" w:rsidRDefault="00130657" w:rsidP="000C72C2">
            <w:pPr>
              <w:spacing w:before="60" w:after="60"/>
              <w:jc w:val="both"/>
              <w:rPr>
                <w:b w:val="0"/>
                <w:sz w:val="20"/>
                <w:szCs w:val="20"/>
              </w:rPr>
            </w:pPr>
            <w:r w:rsidRPr="000D6790">
              <w:rPr>
                <w:b w:val="0"/>
                <w:sz w:val="20"/>
                <w:szCs w:val="20"/>
              </w:rPr>
              <w:t>Matemáticas</w:t>
            </w:r>
          </w:p>
        </w:tc>
        <w:tc>
          <w:tcPr>
            <w:tcW w:w="1299" w:type="dxa"/>
          </w:tcPr>
          <w:p w14:paraId="00000072" w14:textId="77777777" w:rsidR="00972DD8" w:rsidRPr="000D6790" w:rsidRDefault="00130657" w:rsidP="00A357DD">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0D6790">
              <w:rPr>
                <w:sz w:val="20"/>
                <w:szCs w:val="20"/>
              </w:rPr>
              <w:t>2</w:t>
            </w:r>
          </w:p>
        </w:tc>
        <w:tc>
          <w:tcPr>
            <w:tcW w:w="1298" w:type="dxa"/>
          </w:tcPr>
          <w:p w14:paraId="00000073" w14:textId="77777777" w:rsidR="00972DD8" w:rsidRPr="000D6790" w:rsidRDefault="00130657" w:rsidP="00A357DD">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0D6790">
              <w:rPr>
                <w:sz w:val="20"/>
                <w:szCs w:val="20"/>
              </w:rPr>
              <w:t>20 %</w:t>
            </w:r>
          </w:p>
        </w:tc>
      </w:tr>
      <w:tr w:rsidR="000D6790" w:rsidRPr="000D6790" w14:paraId="3A96B067" w14:textId="77777777" w:rsidTr="00A357DD">
        <w:trPr>
          <w:trHeight w:val="235"/>
        </w:trPr>
        <w:tc>
          <w:tcPr>
            <w:cnfStyle w:val="001000000000" w:firstRow="0" w:lastRow="0" w:firstColumn="1" w:lastColumn="0" w:oddVBand="0" w:evenVBand="0" w:oddHBand="0" w:evenHBand="0" w:firstRowFirstColumn="0" w:firstRowLastColumn="0" w:lastRowFirstColumn="0" w:lastRowLastColumn="0"/>
            <w:tcW w:w="2015" w:type="dxa"/>
          </w:tcPr>
          <w:p w14:paraId="00000074" w14:textId="77777777" w:rsidR="00972DD8" w:rsidRPr="000D6790" w:rsidRDefault="00130657" w:rsidP="000C72C2">
            <w:pPr>
              <w:spacing w:before="60" w:after="60"/>
              <w:jc w:val="both"/>
              <w:rPr>
                <w:b w:val="0"/>
                <w:sz w:val="20"/>
                <w:szCs w:val="20"/>
              </w:rPr>
            </w:pPr>
            <w:r w:rsidRPr="000D6790">
              <w:rPr>
                <w:b w:val="0"/>
                <w:sz w:val="20"/>
                <w:szCs w:val="20"/>
              </w:rPr>
              <w:t>Inglés</w:t>
            </w:r>
          </w:p>
        </w:tc>
        <w:tc>
          <w:tcPr>
            <w:tcW w:w="1299" w:type="dxa"/>
          </w:tcPr>
          <w:p w14:paraId="00000075" w14:textId="77777777" w:rsidR="00972DD8" w:rsidRPr="000D6790" w:rsidRDefault="00130657" w:rsidP="00A357DD">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0D6790">
              <w:rPr>
                <w:sz w:val="20"/>
                <w:szCs w:val="20"/>
              </w:rPr>
              <w:t>3</w:t>
            </w:r>
          </w:p>
        </w:tc>
        <w:tc>
          <w:tcPr>
            <w:tcW w:w="1298" w:type="dxa"/>
          </w:tcPr>
          <w:p w14:paraId="00000076" w14:textId="77777777" w:rsidR="00972DD8" w:rsidRPr="000D6790" w:rsidRDefault="00130657" w:rsidP="00A357DD">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0D6790">
              <w:rPr>
                <w:sz w:val="20"/>
                <w:szCs w:val="20"/>
              </w:rPr>
              <w:t>30 %</w:t>
            </w:r>
          </w:p>
        </w:tc>
      </w:tr>
      <w:tr w:rsidR="000D6790" w:rsidRPr="000D6790" w14:paraId="41FA2421" w14:textId="77777777" w:rsidTr="00A357D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015" w:type="dxa"/>
          </w:tcPr>
          <w:p w14:paraId="00000077" w14:textId="77777777" w:rsidR="00972DD8" w:rsidRPr="000D6790" w:rsidRDefault="00130657" w:rsidP="000C72C2">
            <w:pPr>
              <w:spacing w:before="60" w:after="60"/>
              <w:jc w:val="both"/>
              <w:rPr>
                <w:b w:val="0"/>
                <w:sz w:val="20"/>
                <w:szCs w:val="20"/>
              </w:rPr>
            </w:pPr>
            <w:r w:rsidRPr="000D6790">
              <w:rPr>
                <w:b w:val="0"/>
                <w:sz w:val="20"/>
                <w:szCs w:val="20"/>
              </w:rPr>
              <w:t>Educación Física</w:t>
            </w:r>
          </w:p>
        </w:tc>
        <w:tc>
          <w:tcPr>
            <w:tcW w:w="1299" w:type="dxa"/>
          </w:tcPr>
          <w:p w14:paraId="00000078" w14:textId="77777777" w:rsidR="00972DD8" w:rsidRPr="000D6790" w:rsidRDefault="00130657" w:rsidP="00A357DD">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0D6790">
              <w:rPr>
                <w:sz w:val="20"/>
                <w:szCs w:val="20"/>
              </w:rPr>
              <w:t>5</w:t>
            </w:r>
          </w:p>
        </w:tc>
        <w:tc>
          <w:tcPr>
            <w:tcW w:w="1298" w:type="dxa"/>
          </w:tcPr>
          <w:p w14:paraId="00000079" w14:textId="77777777" w:rsidR="00972DD8" w:rsidRPr="000D6790" w:rsidRDefault="00130657" w:rsidP="00A357DD">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0D6790">
              <w:rPr>
                <w:sz w:val="20"/>
                <w:szCs w:val="20"/>
              </w:rPr>
              <w:t>50 %</w:t>
            </w:r>
          </w:p>
        </w:tc>
      </w:tr>
      <w:tr w:rsidR="00A357DD" w:rsidRPr="000D6790" w14:paraId="3448CF1F" w14:textId="77777777" w:rsidTr="00DF42F1">
        <w:trPr>
          <w:trHeight w:val="221"/>
        </w:trPr>
        <w:tc>
          <w:tcPr>
            <w:cnfStyle w:val="001000000000" w:firstRow="0" w:lastRow="0" w:firstColumn="1" w:lastColumn="0" w:oddVBand="0" w:evenVBand="0" w:oddHBand="0" w:evenHBand="0" w:firstRowFirstColumn="0" w:firstRowLastColumn="0" w:lastRowFirstColumn="0" w:lastRowLastColumn="0"/>
            <w:tcW w:w="2015" w:type="dxa"/>
          </w:tcPr>
          <w:p w14:paraId="0000007A" w14:textId="77777777" w:rsidR="00A357DD" w:rsidRPr="000D6790" w:rsidRDefault="00A357DD" w:rsidP="000C72C2">
            <w:pPr>
              <w:spacing w:before="60" w:after="60"/>
              <w:jc w:val="both"/>
              <w:rPr>
                <w:sz w:val="20"/>
                <w:szCs w:val="20"/>
              </w:rPr>
            </w:pPr>
            <w:r w:rsidRPr="000D6790">
              <w:rPr>
                <w:sz w:val="20"/>
                <w:szCs w:val="20"/>
              </w:rPr>
              <w:t>Total encuestados</w:t>
            </w:r>
          </w:p>
        </w:tc>
        <w:tc>
          <w:tcPr>
            <w:tcW w:w="2597" w:type="dxa"/>
            <w:gridSpan w:val="2"/>
          </w:tcPr>
          <w:p w14:paraId="0000007C" w14:textId="441A917E" w:rsidR="00A357DD" w:rsidRPr="000D6790" w:rsidRDefault="00A357DD" w:rsidP="00A357DD">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Pr="000D6790">
              <w:rPr>
                <w:sz w:val="20"/>
                <w:szCs w:val="20"/>
              </w:rPr>
              <w:t>10</w:t>
            </w:r>
          </w:p>
        </w:tc>
      </w:tr>
    </w:tbl>
    <w:p w14:paraId="0000007D" w14:textId="77777777" w:rsidR="00972DD8" w:rsidRDefault="00972DD8" w:rsidP="000C72C2">
      <w:pPr>
        <w:jc w:val="both"/>
        <w:rPr>
          <w:sz w:val="20"/>
          <w:szCs w:val="20"/>
        </w:rPr>
      </w:pPr>
    </w:p>
    <w:p w14:paraId="0000007E" w14:textId="77777777" w:rsidR="00972DD8" w:rsidRDefault="00130657" w:rsidP="000C72C2">
      <w:pPr>
        <w:jc w:val="both"/>
        <w:rPr>
          <w:sz w:val="20"/>
          <w:szCs w:val="20"/>
        </w:rPr>
      </w:pPr>
      <w:r>
        <w:rPr>
          <w:b/>
          <w:sz w:val="20"/>
          <w:szCs w:val="20"/>
        </w:rPr>
        <w:t>Tabulación de carácter cuantitativo</w:t>
      </w:r>
    </w:p>
    <w:p w14:paraId="0000007F" w14:textId="77777777" w:rsidR="00972DD8" w:rsidRDefault="00972DD8" w:rsidP="000C72C2">
      <w:pPr>
        <w:jc w:val="both"/>
        <w:rPr>
          <w:sz w:val="20"/>
          <w:szCs w:val="20"/>
        </w:rPr>
      </w:pPr>
    </w:p>
    <w:p w14:paraId="00000080" w14:textId="77777777" w:rsidR="00972DD8" w:rsidRDefault="00130657" w:rsidP="000C72C2">
      <w:pPr>
        <w:jc w:val="both"/>
        <w:rPr>
          <w:sz w:val="20"/>
          <w:szCs w:val="20"/>
        </w:rPr>
      </w:pPr>
      <w:r>
        <w:rPr>
          <w:sz w:val="20"/>
          <w:szCs w:val="20"/>
        </w:rPr>
        <w:t xml:space="preserve">Como complemento a la tabulación descrita previamente, la de tipo cuantitativo </w:t>
      </w:r>
      <w:r>
        <w:rPr>
          <w:b/>
          <w:sz w:val="20"/>
          <w:szCs w:val="20"/>
        </w:rPr>
        <w:t>aborda datos o información medible, usualmente distribuida en el número de variables consultadas</w:t>
      </w:r>
      <w:r>
        <w:rPr>
          <w:sz w:val="20"/>
          <w:szCs w:val="20"/>
        </w:rPr>
        <w:t>. Cuando son pocas (menos de 30 según la mayoría de los autores) se recomienda listarlas de forma semejante a la tabulación de tipo cualitativo, relacionando las frecuencias absolutas y relativas.</w:t>
      </w:r>
    </w:p>
    <w:p w14:paraId="00000081" w14:textId="77777777" w:rsidR="00972DD8" w:rsidRDefault="00972DD8" w:rsidP="000C72C2">
      <w:pPr>
        <w:jc w:val="both"/>
        <w:rPr>
          <w:sz w:val="20"/>
          <w:szCs w:val="20"/>
        </w:rPr>
      </w:pPr>
    </w:p>
    <w:p w14:paraId="00000082" w14:textId="0B1B63A3" w:rsidR="00972DD8" w:rsidRDefault="00130657" w:rsidP="000C72C2">
      <w:pPr>
        <w:jc w:val="both"/>
        <w:rPr>
          <w:sz w:val="20"/>
          <w:szCs w:val="20"/>
        </w:rPr>
      </w:pPr>
      <w:r>
        <w:rPr>
          <w:sz w:val="20"/>
          <w:szCs w:val="20"/>
        </w:rPr>
        <w:lastRenderedPageBreak/>
        <w:t xml:space="preserve">Sin embargo, si el número de variables asciende a cifras que </w:t>
      </w:r>
      <w:r w:rsidR="0075307C">
        <w:rPr>
          <w:sz w:val="20"/>
          <w:szCs w:val="20"/>
        </w:rPr>
        <w:t xml:space="preserve">son </w:t>
      </w:r>
      <w:r>
        <w:rPr>
          <w:sz w:val="20"/>
          <w:szCs w:val="20"/>
        </w:rPr>
        <w:t xml:space="preserve">poco prácticas para analizarse de forma individual, estas pueden ser agrupadas en intervalos para reducir el número de registros contenidos en la tabla. Si bien cada investigador podrá determinar el número de intervalos a su criterio, debe cumplir con las siguientes dos condiciones esenciales: </w:t>
      </w:r>
    </w:p>
    <w:p w14:paraId="00000083" w14:textId="2CCD7F0C" w:rsidR="00972DD8" w:rsidRDefault="00972DD8" w:rsidP="000C72C2">
      <w:pPr>
        <w:jc w:val="both"/>
        <w:rPr>
          <w:sz w:val="20"/>
          <w:szCs w:val="20"/>
        </w:rPr>
      </w:pPr>
    </w:p>
    <w:p w14:paraId="7C7B293C" w14:textId="4F00C1F6" w:rsidR="00E85C7C" w:rsidRDefault="00E85C7C" w:rsidP="000C72C2">
      <w:pPr>
        <w:jc w:val="both"/>
        <w:rPr>
          <w:sz w:val="20"/>
          <w:szCs w:val="20"/>
        </w:rPr>
      </w:pPr>
      <w:r>
        <w:rPr>
          <w:noProof/>
          <w:sz w:val="20"/>
          <w:szCs w:val="20"/>
          <w:lang w:val="es-CO"/>
        </w:rPr>
        <mc:AlternateContent>
          <mc:Choice Requires="wps">
            <w:drawing>
              <wp:inline distT="0" distB="0" distL="0" distR="0" wp14:anchorId="6B1DCEA9" wp14:editId="72390AFA">
                <wp:extent cx="6332220" cy="600743"/>
                <wp:effectExtent l="57150" t="38100" r="78740" b="100965"/>
                <wp:docPr id="192" name="Cuadro de texto 192"/>
                <wp:cNvGraphicFramePr/>
                <a:graphic xmlns:a="http://schemas.openxmlformats.org/drawingml/2006/main">
                  <a:graphicData uri="http://schemas.microsoft.com/office/word/2010/wordprocessingShape">
                    <wps:wsp>
                      <wps:cNvSpPr txBox="1"/>
                      <wps:spPr>
                        <a:xfrm>
                          <a:off x="0" y="0"/>
                          <a:ext cx="6332220" cy="600743"/>
                        </a:xfrm>
                        <a:prstGeom prst="rect">
                          <a:avLst/>
                        </a:prstGeom>
                        <a:solidFill>
                          <a:schemeClr val="accent1">
                            <a:lumMod val="20000"/>
                            <a:lumOff val="80000"/>
                          </a:schemeClr>
                        </a:solidFill>
                        <a:ln>
                          <a:solidFill>
                            <a:schemeClr val="accent1"/>
                          </a:solidFill>
                        </a:ln>
                      </wps:spPr>
                      <wps:style>
                        <a:lnRef idx="1">
                          <a:schemeClr val="accent3"/>
                        </a:lnRef>
                        <a:fillRef idx="2">
                          <a:schemeClr val="accent3"/>
                        </a:fillRef>
                        <a:effectRef idx="1">
                          <a:schemeClr val="accent3"/>
                        </a:effectRef>
                        <a:fontRef idx="minor">
                          <a:schemeClr val="dk1"/>
                        </a:fontRef>
                      </wps:style>
                      <wps:txbx>
                        <w:txbxContent>
                          <w:p w14:paraId="3C9121CF" w14:textId="77777777" w:rsidR="009E7574" w:rsidRDefault="009E7574" w:rsidP="00E85C7C">
                            <w:pPr>
                              <w:numPr>
                                <w:ilvl w:val="0"/>
                                <w:numId w:val="3"/>
                              </w:numPr>
                              <w:pBdr>
                                <w:top w:val="nil"/>
                                <w:left w:val="nil"/>
                                <w:bottom w:val="nil"/>
                                <w:right w:val="nil"/>
                                <w:between w:val="nil"/>
                              </w:pBdr>
                              <w:jc w:val="both"/>
                              <w:rPr>
                                <w:b/>
                                <w:color w:val="000000"/>
                                <w:sz w:val="20"/>
                                <w:szCs w:val="20"/>
                              </w:rPr>
                            </w:pPr>
                            <w:r>
                              <w:rPr>
                                <w:b/>
                                <w:color w:val="000000"/>
                                <w:sz w:val="20"/>
                                <w:szCs w:val="20"/>
                              </w:rPr>
                              <w:t>Los intervalos sean excluyentes entre sí, es decir, que una misma variable no pueda estar de forma simultánea en dos intervalos.</w:t>
                            </w:r>
                          </w:p>
                          <w:p w14:paraId="26CAD958" w14:textId="77777777" w:rsidR="009E7574" w:rsidRPr="00E85C7C" w:rsidRDefault="009E7574" w:rsidP="00E85C7C">
                            <w:pPr>
                              <w:numPr>
                                <w:ilvl w:val="0"/>
                                <w:numId w:val="3"/>
                              </w:numPr>
                              <w:pBdr>
                                <w:top w:val="nil"/>
                                <w:left w:val="nil"/>
                                <w:bottom w:val="nil"/>
                                <w:right w:val="nil"/>
                                <w:between w:val="nil"/>
                              </w:pBdr>
                              <w:jc w:val="both"/>
                              <w:rPr>
                                <w:b/>
                                <w:color w:val="000000"/>
                                <w:sz w:val="20"/>
                                <w:szCs w:val="20"/>
                              </w:rPr>
                            </w:pPr>
                            <w:r>
                              <w:rPr>
                                <w:b/>
                                <w:color w:val="000000"/>
                                <w:sz w:val="20"/>
                                <w:szCs w:val="20"/>
                              </w:rPr>
                              <w:t>Todos los datos obtenidos pueden ser asignados a alguno de ellos.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1DCEA9" id="Cuadro de texto 192" o:spid="_x0000_s1029" type="#_x0000_t202" style="width:498.6pt;height:47.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" fillcolor="#dbe5f1 [660]" strokecolor="#4f81bd [3204]">
                <v:shadow on="t" color="black" opacity="24903f" origin=",.5" offset="0,.55556mm"/>
                <v:textbox style="mso-fit-shape-to-text:t">
                  <w:txbxContent>
                    <w:p w14:paraId="3C9121CF" w14:textId="77777777" w:rsidR="009E7574" w:rsidRDefault="009E7574" w:rsidP="00E85C7C">
                      <w:pPr>
                        <w:numPr>
                          <w:ilvl w:val="0"/>
                          <w:numId w:val="3"/>
                        </w:numPr>
                        <w:pBdr>
                          <w:top w:val="nil"/>
                          <w:left w:val="nil"/>
                          <w:bottom w:val="nil"/>
                          <w:right w:val="nil"/>
                          <w:between w:val="nil"/>
                        </w:pBdr>
                        <w:jc w:val="both"/>
                        <w:rPr>
                          <w:b/>
                          <w:color w:val="000000"/>
                          <w:sz w:val="20"/>
                          <w:szCs w:val="20"/>
                        </w:rPr>
                      </w:pPr>
                      <w:r>
                        <w:rPr>
                          <w:b/>
                          <w:color w:val="000000"/>
                          <w:sz w:val="20"/>
                          <w:szCs w:val="20"/>
                        </w:rPr>
                        <w:t>Los intervalos sean excluyentes entre sí, es decir, que una misma variable no pueda estar de forma simultánea en dos intervalos.</w:t>
                      </w:r>
                    </w:p>
                    <w:p w14:paraId="26CAD958" w14:textId="77777777" w:rsidR="009E7574" w:rsidRPr="00E85C7C" w:rsidRDefault="009E7574" w:rsidP="00E85C7C">
                      <w:pPr>
                        <w:numPr>
                          <w:ilvl w:val="0"/>
                          <w:numId w:val="3"/>
                        </w:numPr>
                        <w:pBdr>
                          <w:top w:val="nil"/>
                          <w:left w:val="nil"/>
                          <w:bottom w:val="nil"/>
                          <w:right w:val="nil"/>
                          <w:between w:val="nil"/>
                        </w:pBdr>
                        <w:jc w:val="both"/>
                        <w:rPr>
                          <w:b/>
                          <w:color w:val="000000"/>
                          <w:sz w:val="20"/>
                          <w:szCs w:val="20"/>
                        </w:rPr>
                      </w:pPr>
                      <w:r>
                        <w:rPr>
                          <w:b/>
                          <w:color w:val="000000"/>
                          <w:sz w:val="20"/>
                          <w:szCs w:val="20"/>
                        </w:rPr>
                        <w:t>Todos los datos obtenidos pueden ser asignados a alguno de ellos.</w:t>
                      </w:r>
                    </w:p>
                  </w:txbxContent>
                </v:textbox>
                <w10:anchorlock/>
              </v:shape>
            </w:pict>
          </mc:Fallback>
        </mc:AlternateContent>
      </w:r>
    </w:p>
    <w:p w14:paraId="0000008A" w14:textId="77777777" w:rsidR="00972DD8" w:rsidRDefault="00972DD8" w:rsidP="000C72C2">
      <w:pPr>
        <w:jc w:val="both"/>
        <w:rPr>
          <w:sz w:val="20"/>
          <w:szCs w:val="20"/>
        </w:rPr>
      </w:pPr>
    </w:p>
    <w:p w14:paraId="0000008C" w14:textId="77777777" w:rsidR="00972DD8" w:rsidRDefault="00130657" w:rsidP="000C72C2">
      <w:pPr>
        <w:jc w:val="both"/>
        <w:rPr>
          <w:sz w:val="20"/>
          <w:szCs w:val="20"/>
        </w:rPr>
      </w:pPr>
      <w:r>
        <w:rPr>
          <w:sz w:val="20"/>
          <w:szCs w:val="20"/>
        </w:rPr>
        <w:t xml:space="preserve">Por otra parte, es recomendable que todos los intervalos tengan una magnitud similar (cantidad de datos que contienen), por ejemplo, de cinco en cinco o de cien en cien; sin embargo, pueden presentarse situaciones donde resulte más conveniente clasificar en función de </w:t>
      </w:r>
      <w:r>
        <w:rPr>
          <w:b/>
          <w:sz w:val="20"/>
          <w:szCs w:val="20"/>
        </w:rPr>
        <w:t>otros parámetros</w:t>
      </w:r>
      <w:r>
        <w:rPr>
          <w:sz w:val="20"/>
          <w:szCs w:val="20"/>
        </w:rPr>
        <w:t xml:space="preserve">, situación comúnmente apreciada en situaciones donde se quiere recolectar información como las edades, donde se busca identificar a los menores y a los integrantes de la tercera edad. La siguiente tabla presenta un formato de tabulación aplicable a un grupo de 100 personas consultadas con esta variable: </w:t>
      </w:r>
    </w:p>
    <w:p w14:paraId="0000008D" w14:textId="77777777" w:rsidR="00972DD8" w:rsidRDefault="00972DD8" w:rsidP="000C72C2">
      <w:pPr>
        <w:jc w:val="both"/>
        <w:rPr>
          <w:sz w:val="20"/>
          <w:szCs w:val="20"/>
        </w:rPr>
      </w:pPr>
    </w:p>
    <w:p w14:paraId="0000008E" w14:textId="77777777" w:rsidR="00972DD8" w:rsidRDefault="00130657" w:rsidP="00A357DD">
      <w:pPr>
        <w:jc w:val="both"/>
        <w:rPr>
          <w:b/>
          <w:sz w:val="20"/>
          <w:szCs w:val="20"/>
        </w:rPr>
      </w:pPr>
      <w:commentRangeStart w:id="7"/>
      <w:r>
        <w:rPr>
          <w:b/>
          <w:sz w:val="20"/>
          <w:szCs w:val="20"/>
        </w:rPr>
        <w:t>Tabla 2</w:t>
      </w:r>
    </w:p>
    <w:p w14:paraId="0000008F" w14:textId="77777777" w:rsidR="00972DD8" w:rsidRDefault="00130657" w:rsidP="00A357DD">
      <w:pPr>
        <w:jc w:val="both"/>
        <w:rPr>
          <w:sz w:val="20"/>
          <w:szCs w:val="20"/>
        </w:rPr>
      </w:pPr>
      <w:r>
        <w:rPr>
          <w:i/>
          <w:sz w:val="20"/>
          <w:szCs w:val="20"/>
        </w:rPr>
        <w:t>Tabulación de datos cuantitativos</w:t>
      </w:r>
      <w:commentRangeEnd w:id="7"/>
      <w:r w:rsidR="007245D4">
        <w:rPr>
          <w:rStyle w:val="Refdecomentario"/>
        </w:rPr>
        <w:commentReference w:id="7"/>
      </w:r>
    </w:p>
    <w:tbl>
      <w:tblPr>
        <w:tblStyle w:val="Tabladecuadrcula4-nfasis3"/>
        <w:tblW w:w="6356" w:type="dxa"/>
        <w:tblInd w:w="1771" w:type="dxa"/>
        <w:tblLayout w:type="fixed"/>
        <w:tblLook w:val="04A0" w:firstRow="1" w:lastRow="0" w:firstColumn="1" w:lastColumn="0" w:noHBand="0" w:noVBand="1"/>
        <w:tblCaption w:val="Tabla 2 Tabulación de datos cuantitativos"/>
        <w:tblDescription w:val="En la tabla se observan Variable Menores de 18 años, Frecuencia absoluta 27, Frecuencia relativa 27 %,&#10;Mayores de 18 y menores de 60 años, 53; 53 %&#10;Mayores de 60 años, 20, 20 %&#10;Total encuestados, 100, N/A."/>
      </w:tblPr>
      <w:tblGrid>
        <w:gridCol w:w="3757"/>
        <w:gridCol w:w="1300"/>
        <w:gridCol w:w="1299"/>
      </w:tblGrid>
      <w:tr w:rsidR="007A1ADE" w:rsidRPr="007A1ADE" w14:paraId="442190B6" w14:textId="77777777" w:rsidTr="00A357DD">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3757" w:type="dxa"/>
          </w:tcPr>
          <w:p w14:paraId="00000090" w14:textId="77777777" w:rsidR="00972DD8" w:rsidRPr="007A1ADE" w:rsidRDefault="00130657" w:rsidP="000C72C2">
            <w:pPr>
              <w:spacing w:before="60" w:after="60"/>
              <w:jc w:val="both"/>
              <w:rPr>
                <w:color w:val="auto"/>
                <w:sz w:val="20"/>
                <w:szCs w:val="20"/>
              </w:rPr>
            </w:pPr>
            <w:bookmarkStart w:id="8" w:name="_heading=h.30j0zll" w:colFirst="0" w:colLast="0"/>
            <w:bookmarkEnd w:id="8"/>
            <w:r w:rsidRPr="007A1ADE">
              <w:rPr>
                <w:color w:val="auto"/>
                <w:sz w:val="20"/>
                <w:szCs w:val="20"/>
              </w:rPr>
              <w:t>Variable</w:t>
            </w:r>
          </w:p>
        </w:tc>
        <w:tc>
          <w:tcPr>
            <w:tcW w:w="1300" w:type="dxa"/>
          </w:tcPr>
          <w:p w14:paraId="00000091" w14:textId="77777777" w:rsidR="00972DD8" w:rsidRPr="007A1ADE" w:rsidRDefault="00130657" w:rsidP="000C72C2">
            <w:pPr>
              <w:spacing w:before="60" w:after="60"/>
              <w:jc w:val="both"/>
              <w:cnfStyle w:val="100000000000" w:firstRow="1" w:lastRow="0" w:firstColumn="0" w:lastColumn="0" w:oddVBand="0" w:evenVBand="0" w:oddHBand="0" w:evenHBand="0" w:firstRowFirstColumn="0" w:firstRowLastColumn="0" w:lastRowFirstColumn="0" w:lastRowLastColumn="0"/>
              <w:rPr>
                <w:color w:val="auto"/>
                <w:sz w:val="20"/>
                <w:szCs w:val="20"/>
              </w:rPr>
            </w:pPr>
            <w:r w:rsidRPr="007A1ADE">
              <w:rPr>
                <w:color w:val="auto"/>
                <w:sz w:val="20"/>
                <w:szCs w:val="20"/>
              </w:rPr>
              <w:t>Frecuencia absoluta</w:t>
            </w:r>
          </w:p>
        </w:tc>
        <w:tc>
          <w:tcPr>
            <w:tcW w:w="1299" w:type="dxa"/>
          </w:tcPr>
          <w:p w14:paraId="00000092" w14:textId="77777777" w:rsidR="00972DD8" w:rsidRPr="007A1ADE" w:rsidRDefault="00130657" w:rsidP="000C72C2">
            <w:pPr>
              <w:spacing w:before="60" w:after="60"/>
              <w:jc w:val="both"/>
              <w:cnfStyle w:val="100000000000" w:firstRow="1" w:lastRow="0" w:firstColumn="0" w:lastColumn="0" w:oddVBand="0" w:evenVBand="0" w:oddHBand="0" w:evenHBand="0" w:firstRowFirstColumn="0" w:firstRowLastColumn="0" w:lastRowFirstColumn="0" w:lastRowLastColumn="0"/>
              <w:rPr>
                <w:color w:val="auto"/>
                <w:sz w:val="20"/>
                <w:szCs w:val="20"/>
              </w:rPr>
            </w:pPr>
            <w:r w:rsidRPr="007A1ADE">
              <w:rPr>
                <w:color w:val="auto"/>
                <w:sz w:val="20"/>
                <w:szCs w:val="20"/>
              </w:rPr>
              <w:t>Frecuencia relativa</w:t>
            </w:r>
          </w:p>
        </w:tc>
      </w:tr>
      <w:tr w:rsidR="007A1ADE" w:rsidRPr="007A1ADE" w14:paraId="56B95D86" w14:textId="77777777" w:rsidTr="00A357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3757" w:type="dxa"/>
          </w:tcPr>
          <w:p w14:paraId="00000093" w14:textId="77777777" w:rsidR="00972DD8" w:rsidRPr="007A1ADE" w:rsidRDefault="00130657" w:rsidP="000C72C2">
            <w:pPr>
              <w:spacing w:before="60" w:after="60"/>
              <w:jc w:val="both"/>
              <w:rPr>
                <w:b w:val="0"/>
                <w:sz w:val="20"/>
                <w:szCs w:val="20"/>
              </w:rPr>
            </w:pPr>
            <w:r w:rsidRPr="007A1ADE">
              <w:rPr>
                <w:b w:val="0"/>
                <w:sz w:val="20"/>
                <w:szCs w:val="20"/>
              </w:rPr>
              <w:t>Menores de 18 años</w:t>
            </w:r>
          </w:p>
        </w:tc>
        <w:tc>
          <w:tcPr>
            <w:tcW w:w="1300" w:type="dxa"/>
          </w:tcPr>
          <w:p w14:paraId="00000094" w14:textId="77777777" w:rsidR="00972DD8" w:rsidRPr="007A1ADE" w:rsidRDefault="00130657" w:rsidP="00A357DD">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7A1ADE">
              <w:rPr>
                <w:sz w:val="20"/>
                <w:szCs w:val="20"/>
              </w:rPr>
              <w:t>27</w:t>
            </w:r>
          </w:p>
        </w:tc>
        <w:tc>
          <w:tcPr>
            <w:tcW w:w="1299" w:type="dxa"/>
          </w:tcPr>
          <w:p w14:paraId="00000095" w14:textId="77777777" w:rsidR="00972DD8" w:rsidRPr="007A1ADE" w:rsidRDefault="00130657" w:rsidP="00A357DD">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7A1ADE">
              <w:rPr>
                <w:sz w:val="20"/>
                <w:szCs w:val="20"/>
              </w:rPr>
              <w:t>27 %</w:t>
            </w:r>
          </w:p>
        </w:tc>
      </w:tr>
      <w:tr w:rsidR="007A1ADE" w:rsidRPr="007A1ADE" w14:paraId="2045BB7E" w14:textId="77777777" w:rsidTr="00A357DD">
        <w:trPr>
          <w:trHeight w:val="344"/>
        </w:trPr>
        <w:tc>
          <w:tcPr>
            <w:cnfStyle w:val="001000000000" w:firstRow="0" w:lastRow="0" w:firstColumn="1" w:lastColumn="0" w:oddVBand="0" w:evenVBand="0" w:oddHBand="0" w:evenHBand="0" w:firstRowFirstColumn="0" w:firstRowLastColumn="0" w:lastRowFirstColumn="0" w:lastRowLastColumn="0"/>
            <w:tcW w:w="3757" w:type="dxa"/>
          </w:tcPr>
          <w:p w14:paraId="00000096" w14:textId="77777777" w:rsidR="00972DD8" w:rsidRPr="007A1ADE" w:rsidRDefault="00130657" w:rsidP="000C72C2">
            <w:pPr>
              <w:spacing w:before="60" w:after="60"/>
              <w:jc w:val="both"/>
              <w:rPr>
                <w:b w:val="0"/>
                <w:sz w:val="20"/>
                <w:szCs w:val="20"/>
              </w:rPr>
            </w:pPr>
            <w:r w:rsidRPr="007A1ADE">
              <w:rPr>
                <w:b w:val="0"/>
                <w:sz w:val="20"/>
                <w:szCs w:val="20"/>
              </w:rPr>
              <w:t>Mayores de 18 y menores de 60 años</w:t>
            </w:r>
          </w:p>
        </w:tc>
        <w:tc>
          <w:tcPr>
            <w:tcW w:w="1300" w:type="dxa"/>
          </w:tcPr>
          <w:p w14:paraId="00000097" w14:textId="77777777" w:rsidR="00972DD8" w:rsidRPr="007A1ADE" w:rsidRDefault="00130657" w:rsidP="00A357DD">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7A1ADE">
              <w:rPr>
                <w:sz w:val="20"/>
                <w:szCs w:val="20"/>
              </w:rPr>
              <w:t>53</w:t>
            </w:r>
          </w:p>
        </w:tc>
        <w:tc>
          <w:tcPr>
            <w:tcW w:w="1299" w:type="dxa"/>
          </w:tcPr>
          <w:p w14:paraId="00000098" w14:textId="77777777" w:rsidR="00972DD8" w:rsidRPr="007A1ADE" w:rsidRDefault="00130657" w:rsidP="00A357DD">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7A1ADE">
              <w:rPr>
                <w:sz w:val="20"/>
                <w:szCs w:val="20"/>
              </w:rPr>
              <w:t>53 %</w:t>
            </w:r>
          </w:p>
        </w:tc>
      </w:tr>
      <w:tr w:rsidR="007A1ADE" w:rsidRPr="007A1ADE" w14:paraId="2E369423" w14:textId="77777777" w:rsidTr="00A357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3757" w:type="dxa"/>
          </w:tcPr>
          <w:p w14:paraId="00000099" w14:textId="77777777" w:rsidR="00972DD8" w:rsidRPr="007A1ADE" w:rsidRDefault="00130657" w:rsidP="000C72C2">
            <w:pPr>
              <w:spacing w:before="60" w:after="60"/>
              <w:jc w:val="both"/>
              <w:rPr>
                <w:b w:val="0"/>
                <w:sz w:val="20"/>
                <w:szCs w:val="20"/>
              </w:rPr>
            </w:pPr>
            <w:r w:rsidRPr="007A1ADE">
              <w:rPr>
                <w:b w:val="0"/>
                <w:sz w:val="20"/>
                <w:szCs w:val="20"/>
              </w:rPr>
              <w:t>Mayores de 60 años</w:t>
            </w:r>
          </w:p>
        </w:tc>
        <w:tc>
          <w:tcPr>
            <w:tcW w:w="1300" w:type="dxa"/>
          </w:tcPr>
          <w:p w14:paraId="0000009A" w14:textId="77777777" w:rsidR="00972DD8" w:rsidRPr="007A1ADE" w:rsidRDefault="00130657" w:rsidP="00A357DD">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7A1ADE">
              <w:rPr>
                <w:sz w:val="20"/>
                <w:szCs w:val="20"/>
              </w:rPr>
              <w:t>20</w:t>
            </w:r>
          </w:p>
        </w:tc>
        <w:tc>
          <w:tcPr>
            <w:tcW w:w="1299" w:type="dxa"/>
          </w:tcPr>
          <w:p w14:paraId="0000009B" w14:textId="77777777" w:rsidR="00972DD8" w:rsidRPr="007A1ADE" w:rsidRDefault="00130657" w:rsidP="00A357DD">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7A1ADE">
              <w:rPr>
                <w:sz w:val="20"/>
                <w:szCs w:val="20"/>
              </w:rPr>
              <w:t>20 %</w:t>
            </w:r>
          </w:p>
        </w:tc>
      </w:tr>
      <w:tr w:rsidR="007A1ADE" w:rsidRPr="007A1ADE" w14:paraId="7EDDC180" w14:textId="77777777" w:rsidTr="00A357DD">
        <w:trPr>
          <w:trHeight w:val="344"/>
        </w:trPr>
        <w:tc>
          <w:tcPr>
            <w:cnfStyle w:val="001000000000" w:firstRow="0" w:lastRow="0" w:firstColumn="1" w:lastColumn="0" w:oddVBand="0" w:evenVBand="0" w:oddHBand="0" w:evenHBand="0" w:firstRowFirstColumn="0" w:firstRowLastColumn="0" w:lastRowFirstColumn="0" w:lastRowLastColumn="0"/>
            <w:tcW w:w="3757" w:type="dxa"/>
          </w:tcPr>
          <w:p w14:paraId="0000009C" w14:textId="77777777" w:rsidR="00972DD8" w:rsidRPr="007A1ADE" w:rsidRDefault="00130657" w:rsidP="000C72C2">
            <w:pPr>
              <w:spacing w:before="60" w:after="60"/>
              <w:jc w:val="both"/>
              <w:rPr>
                <w:sz w:val="20"/>
                <w:szCs w:val="20"/>
              </w:rPr>
            </w:pPr>
            <w:r w:rsidRPr="007A1ADE">
              <w:rPr>
                <w:sz w:val="20"/>
                <w:szCs w:val="20"/>
              </w:rPr>
              <w:t>Total encuestados</w:t>
            </w:r>
          </w:p>
        </w:tc>
        <w:tc>
          <w:tcPr>
            <w:tcW w:w="1300" w:type="dxa"/>
          </w:tcPr>
          <w:p w14:paraId="0000009D" w14:textId="77777777" w:rsidR="00972DD8" w:rsidRPr="007A1ADE" w:rsidRDefault="00130657" w:rsidP="00A357DD">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7A1ADE">
              <w:rPr>
                <w:sz w:val="20"/>
                <w:szCs w:val="20"/>
              </w:rPr>
              <w:t>100</w:t>
            </w:r>
          </w:p>
        </w:tc>
        <w:tc>
          <w:tcPr>
            <w:tcW w:w="1299" w:type="dxa"/>
          </w:tcPr>
          <w:p w14:paraId="0000009E" w14:textId="01A22EC5" w:rsidR="00972DD8" w:rsidRPr="007A1ADE" w:rsidRDefault="005162E7" w:rsidP="00A357DD">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r>
    </w:tbl>
    <w:p w14:paraId="0000009F" w14:textId="77777777" w:rsidR="00972DD8" w:rsidRDefault="00972DD8" w:rsidP="000C72C2">
      <w:pPr>
        <w:jc w:val="both"/>
        <w:rPr>
          <w:sz w:val="20"/>
          <w:szCs w:val="20"/>
        </w:rPr>
      </w:pPr>
    </w:p>
    <w:p w14:paraId="000000A0" w14:textId="116716C7" w:rsidR="00972DD8" w:rsidRDefault="00130657" w:rsidP="000C72C2">
      <w:pPr>
        <w:jc w:val="both"/>
        <w:rPr>
          <w:sz w:val="20"/>
          <w:szCs w:val="20"/>
        </w:rPr>
      </w:pPr>
      <w:r>
        <w:rPr>
          <w:sz w:val="20"/>
          <w:szCs w:val="20"/>
        </w:rPr>
        <w:t>Una vez diseñada la tabla es importante corroborar que todas las respuestas han sido tabuladas, la forma más sencilla de hacerlo es corroborando que la sumatoria de la frecuencia absoluta sea equivalente al número de personas consultadas, de la misma forma, la suma de frecuencias relativas debe ser del 100</w:t>
      </w:r>
      <w:r w:rsidR="00A357DD">
        <w:rPr>
          <w:sz w:val="20"/>
          <w:szCs w:val="20"/>
        </w:rPr>
        <w:t xml:space="preserve"> </w:t>
      </w:r>
      <w:r>
        <w:rPr>
          <w:sz w:val="20"/>
          <w:szCs w:val="20"/>
        </w:rPr>
        <w:t>%.</w:t>
      </w:r>
    </w:p>
    <w:p w14:paraId="000000A2" w14:textId="77777777" w:rsidR="00972DD8" w:rsidRDefault="00972DD8" w:rsidP="000C72C2">
      <w:pPr>
        <w:jc w:val="both"/>
        <w:rPr>
          <w:sz w:val="20"/>
          <w:szCs w:val="20"/>
        </w:rPr>
      </w:pPr>
    </w:p>
    <w:p w14:paraId="000000A3" w14:textId="77777777" w:rsidR="00972DD8" w:rsidRDefault="00130657" w:rsidP="000C72C2">
      <w:pPr>
        <w:numPr>
          <w:ilvl w:val="1"/>
          <w:numId w:val="14"/>
        </w:numPr>
        <w:pBdr>
          <w:top w:val="nil"/>
          <w:left w:val="nil"/>
          <w:bottom w:val="nil"/>
          <w:right w:val="nil"/>
          <w:between w:val="nil"/>
        </w:pBdr>
        <w:ind w:left="426" w:hanging="501"/>
        <w:jc w:val="both"/>
        <w:rPr>
          <w:b/>
          <w:color w:val="000000"/>
          <w:sz w:val="20"/>
          <w:szCs w:val="20"/>
        </w:rPr>
      </w:pPr>
      <w:r>
        <w:rPr>
          <w:b/>
          <w:color w:val="000000"/>
          <w:sz w:val="20"/>
          <w:szCs w:val="20"/>
        </w:rPr>
        <w:t>Gráficos</w:t>
      </w:r>
    </w:p>
    <w:p w14:paraId="000000A4" w14:textId="77777777" w:rsidR="00972DD8" w:rsidRDefault="00972DD8" w:rsidP="000C72C2">
      <w:pPr>
        <w:jc w:val="both"/>
        <w:rPr>
          <w:sz w:val="20"/>
          <w:szCs w:val="20"/>
        </w:rPr>
      </w:pPr>
    </w:p>
    <w:p w14:paraId="000000A5" w14:textId="3AE190CF" w:rsidR="00972DD8" w:rsidRDefault="00130657" w:rsidP="000C72C2">
      <w:pPr>
        <w:jc w:val="both"/>
        <w:rPr>
          <w:sz w:val="20"/>
          <w:szCs w:val="20"/>
        </w:rPr>
      </w:pPr>
      <w:r>
        <w:rPr>
          <w:sz w:val="20"/>
          <w:szCs w:val="20"/>
        </w:rPr>
        <w:t xml:space="preserve">Los datos recolectados deben ser organizados y presentados de tal forma que ofrezcan información útil y relevante para sus usuarios, en este sentido, su compresibilidad es un elemento de gran importancia para lograr los objetivos planteados. Si bien la tabulación de los datos ofrece grandes ventajas y aporta en este aspecto, en ciertas ocasiones puede ser beneficioso adicionar </w:t>
      </w:r>
      <w:r>
        <w:rPr>
          <w:b/>
          <w:sz w:val="20"/>
          <w:szCs w:val="20"/>
        </w:rPr>
        <w:t xml:space="preserve">gráficas </w:t>
      </w:r>
      <w:r>
        <w:rPr>
          <w:sz w:val="20"/>
          <w:szCs w:val="20"/>
        </w:rPr>
        <w:t>que complementen la presentación de la información recolectada.</w:t>
      </w:r>
    </w:p>
    <w:p w14:paraId="000000A6" w14:textId="77777777" w:rsidR="00972DD8" w:rsidRDefault="00972DD8" w:rsidP="000C72C2">
      <w:pPr>
        <w:jc w:val="both"/>
        <w:rPr>
          <w:sz w:val="20"/>
          <w:szCs w:val="20"/>
        </w:rPr>
      </w:pPr>
    </w:p>
    <w:p w14:paraId="000000A7" w14:textId="77777777" w:rsidR="00972DD8" w:rsidRDefault="00130657" w:rsidP="000C72C2">
      <w:pPr>
        <w:jc w:val="both"/>
        <w:rPr>
          <w:sz w:val="20"/>
          <w:szCs w:val="20"/>
        </w:rPr>
      </w:pPr>
      <w:r>
        <w:rPr>
          <w:sz w:val="20"/>
          <w:szCs w:val="20"/>
        </w:rPr>
        <w:t>Usualmente, las reuniones estratégicas al interior de una organización cumplen con una planeación que obedece a los informes generados por el personal directivo o encargado de las áreas a revisar. Comúnmente, estos informes se nutren de un texto que aborda la introducción, desarrollo y conclusiones de cada temática a abordar, así como tablas con cifras o información relevante y una serie de gráficas que resulten idóneas para facilitar el entendimiento y agilizar su comprensión.</w:t>
      </w:r>
    </w:p>
    <w:p w14:paraId="000000A8" w14:textId="77777777" w:rsidR="00972DD8" w:rsidRDefault="00972DD8" w:rsidP="000C72C2">
      <w:pPr>
        <w:jc w:val="both"/>
        <w:rPr>
          <w:sz w:val="20"/>
          <w:szCs w:val="20"/>
        </w:rPr>
      </w:pPr>
    </w:p>
    <w:tbl>
      <w:tblPr>
        <w:tblStyle w:val="aff4"/>
        <w:tblW w:w="9962" w:type="dxa"/>
        <w:tblInd w:w="0" w:type="dxa"/>
        <w:tblBorders>
          <w:top w:val="single" w:sz="4" w:space="0" w:color="auto"/>
          <w:left w:val="single" w:sz="4" w:space="0" w:color="auto"/>
          <w:bottom w:val="single" w:sz="4" w:space="0" w:color="auto"/>
          <w:right w:val="single" w:sz="4" w:space="0" w:color="auto"/>
          <w:insideH w:val="single" w:sz="4" w:space="0" w:color="FFFFFF"/>
          <w:insideV w:val="single" w:sz="4" w:space="0" w:color="FFFFFF"/>
        </w:tblBorders>
        <w:tblLayout w:type="fixed"/>
        <w:tblLook w:val="0400" w:firstRow="0" w:lastRow="0" w:firstColumn="0" w:lastColumn="0" w:noHBand="0" w:noVBand="1"/>
      </w:tblPr>
      <w:tblGrid>
        <w:gridCol w:w="3256"/>
        <w:gridCol w:w="6706"/>
      </w:tblGrid>
      <w:tr w:rsidR="00972DD8" w14:paraId="35693650" w14:textId="77777777" w:rsidTr="007A1ADE">
        <w:tc>
          <w:tcPr>
            <w:tcW w:w="3256" w:type="dxa"/>
          </w:tcPr>
          <w:p w14:paraId="000000A9" w14:textId="77777777" w:rsidR="00972DD8" w:rsidRDefault="00130657" w:rsidP="000C72C2">
            <w:pPr>
              <w:spacing w:before="60" w:after="60"/>
              <w:jc w:val="both"/>
              <w:rPr>
                <w:sz w:val="20"/>
                <w:szCs w:val="20"/>
              </w:rPr>
            </w:pPr>
            <w:r>
              <w:rPr>
                <w:sz w:val="20"/>
                <w:szCs w:val="20"/>
              </w:rPr>
              <w:lastRenderedPageBreak/>
              <w:t xml:space="preserve">     </w:t>
            </w:r>
            <w:sdt>
              <w:sdtPr>
                <w:tag w:val="goog_rdk_5"/>
                <w:id w:val="950673668"/>
              </w:sdtPr>
              <w:sdtContent>
                <w:commentRangeStart w:id="9"/>
              </w:sdtContent>
            </w:sdt>
            <w:r w:rsidRPr="00167E72">
              <w:rPr>
                <w:noProof/>
                <w:sz w:val="20"/>
                <w:szCs w:val="20"/>
                <w:lang w:val="es-CO"/>
              </w:rPr>
              <w:drawing>
                <wp:inline distT="0" distB="0" distL="0" distR="0" wp14:anchorId="7BDC30B3" wp14:editId="2330D9F9">
                  <wp:extent cx="1362973" cy="1276709"/>
                  <wp:effectExtent l="0" t="0" r="8890" b="0"/>
                  <wp:docPr id="16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1376425" cy="1289310"/>
                          </a:xfrm>
                          <a:prstGeom prst="rect">
                            <a:avLst/>
                          </a:prstGeom>
                          <a:ln/>
                        </pic:spPr>
                      </pic:pic>
                    </a:graphicData>
                  </a:graphic>
                </wp:inline>
              </w:drawing>
            </w:r>
            <w:commentRangeEnd w:id="9"/>
            <w:r w:rsidRPr="00167E72">
              <w:rPr>
                <w:color w:val="auto"/>
              </w:rPr>
              <w:commentReference w:id="9"/>
            </w:r>
          </w:p>
        </w:tc>
        <w:tc>
          <w:tcPr>
            <w:tcW w:w="6706" w:type="dxa"/>
            <w:vAlign w:val="center"/>
          </w:tcPr>
          <w:p w14:paraId="000000AB" w14:textId="77777777" w:rsidR="00972DD8" w:rsidRPr="00A357DD" w:rsidRDefault="00130657" w:rsidP="000C72C2">
            <w:pPr>
              <w:spacing w:before="60" w:after="60"/>
              <w:jc w:val="both"/>
              <w:rPr>
                <w:b w:val="0"/>
                <w:color w:val="auto"/>
                <w:sz w:val="20"/>
                <w:szCs w:val="20"/>
              </w:rPr>
            </w:pPr>
            <w:r w:rsidRPr="00A357DD">
              <w:rPr>
                <w:b w:val="0"/>
                <w:color w:val="auto"/>
                <w:sz w:val="20"/>
                <w:szCs w:val="20"/>
              </w:rPr>
              <w:t>Los gráficos estadísticos son una solución que apunta a representar las series de datos obtenidas mediante los sistemas de recolección, y que usualmente ya han sido tabulados. Su objetivo es mostrar de forma visual la evolución de las variables evaluadas, en comparación con otras o con el global; este tipo de herramientas hacen más accesible información que de otra forma podría ser incomprensible para los usuarios, por lo que pueden adaptarse a todos los niveles según el propósito de las investigaciones.</w:t>
            </w:r>
          </w:p>
        </w:tc>
      </w:tr>
    </w:tbl>
    <w:p w14:paraId="000000AC" w14:textId="77777777" w:rsidR="00972DD8" w:rsidRDefault="00972DD8" w:rsidP="000C72C2">
      <w:pPr>
        <w:jc w:val="both"/>
        <w:rPr>
          <w:sz w:val="20"/>
          <w:szCs w:val="20"/>
        </w:rPr>
      </w:pPr>
    </w:p>
    <w:p w14:paraId="000000AE" w14:textId="77777777" w:rsidR="00972DD8" w:rsidRDefault="00130657" w:rsidP="000C72C2">
      <w:pPr>
        <w:jc w:val="both"/>
        <w:rPr>
          <w:sz w:val="20"/>
          <w:szCs w:val="20"/>
        </w:rPr>
      </w:pPr>
      <w:r>
        <w:rPr>
          <w:sz w:val="20"/>
          <w:szCs w:val="20"/>
        </w:rPr>
        <w:t xml:space="preserve">Existen varios tipos de gráficos que pueden ser usados en diferentes ocasiones dependiendo del tipo de información recolectada y lo que se quiera mostrar de ella; así pues, se presentan las siguientes variedades que resultan las más populares y de fácil accesibilidad: </w:t>
      </w:r>
    </w:p>
    <w:p w14:paraId="000000B1" w14:textId="1AC27647" w:rsidR="00972DD8" w:rsidRDefault="00DA217C" w:rsidP="000C72C2">
      <w:pPr>
        <w:jc w:val="both"/>
        <w:rPr>
          <w:sz w:val="20"/>
          <w:szCs w:val="20"/>
        </w:rPr>
      </w:pPr>
      <w:r>
        <w:rPr>
          <w:sz w:val="20"/>
          <w:szCs w:val="20"/>
        </w:rPr>
        <w:t xml:space="preserve">    </w:t>
      </w:r>
    </w:p>
    <w:p w14:paraId="000000B2" w14:textId="38DD02C4" w:rsidR="00972DD8" w:rsidRDefault="000013FC" w:rsidP="000C72C2">
      <w:pPr>
        <w:jc w:val="both"/>
        <w:rPr>
          <w:sz w:val="20"/>
          <w:szCs w:val="20"/>
        </w:rPr>
      </w:pPr>
      <w:commentRangeStart w:id="10"/>
      <w:r>
        <w:rPr>
          <w:noProof/>
          <w:sz w:val="20"/>
          <w:szCs w:val="20"/>
          <w:lang w:val="es-CO"/>
        </w:rPr>
        <mc:AlternateContent>
          <mc:Choice Requires="wps">
            <w:drawing>
              <wp:inline distT="0" distB="0" distL="0" distR="0" wp14:anchorId="11BFE422" wp14:editId="4B984D1F">
                <wp:extent cx="6332220" cy="619125"/>
                <wp:effectExtent l="0" t="0" r="11430" b="28575"/>
                <wp:docPr id="2" name="Cuadro de texto 2"/>
                <wp:cNvGraphicFramePr/>
                <a:graphic xmlns:a="http://schemas.openxmlformats.org/drawingml/2006/main">
                  <a:graphicData uri="http://schemas.microsoft.com/office/word/2010/wordprocessingShape">
                    <wps:wsp>
                      <wps:cNvSpPr txBox="1"/>
                      <wps:spPr>
                        <a:xfrm>
                          <a:off x="0" y="0"/>
                          <a:ext cx="6332220" cy="619125"/>
                        </a:xfrm>
                        <a:prstGeom prst="rect">
                          <a:avLst/>
                        </a:prstGeom>
                        <a:solidFill>
                          <a:srgbClr val="39A900"/>
                        </a:solidFill>
                        <a:ln w="6350">
                          <a:solidFill>
                            <a:prstClr val="black"/>
                          </a:solidFill>
                        </a:ln>
                      </wps:spPr>
                      <wps:txbx>
                        <w:txbxContent>
                          <w:p w14:paraId="2094203D" w14:textId="77777777" w:rsidR="009E7574" w:rsidRPr="00A357DD" w:rsidRDefault="009E7574" w:rsidP="000013FC">
                            <w:pPr>
                              <w:jc w:val="center"/>
                              <w:rPr>
                                <w:color w:val="FFFFFF" w:themeColor="background1"/>
                                <w:sz w:val="24"/>
                              </w:rPr>
                            </w:pPr>
                            <w:r w:rsidRPr="00A357DD">
                              <w:rPr>
                                <w:color w:val="FFFFFF" w:themeColor="background1"/>
                                <w:sz w:val="24"/>
                              </w:rPr>
                              <w:t xml:space="preserve">Slider </w:t>
                            </w:r>
                          </w:p>
                          <w:p w14:paraId="2E1A0FCD" w14:textId="397D8CED" w:rsidR="009E7574" w:rsidRPr="00A357DD" w:rsidRDefault="009E7574" w:rsidP="000013FC">
                            <w:pPr>
                              <w:jc w:val="center"/>
                              <w:rPr>
                                <w:color w:val="FFFFFF" w:themeColor="background1"/>
                                <w:sz w:val="24"/>
                              </w:rPr>
                            </w:pPr>
                            <w:r w:rsidRPr="00A357DD">
                              <w:rPr>
                                <w:color w:val="FFFFFF" w:themeColor="background1"/>
                                <w:sz w:val="24"/>
                              </w:rPr>
                              <w:t>CF012_1.2_Gráficos 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1BFE422" id="Cuadro de texto 2" o:spid="_x0000_s1030" type="#_x0000_t202" style="width:498.6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" fillcolor="#39a900" strokeweight=".5pt">
                <v:textbox>
                  <w:txbxContent>
                    <w:p w14:paraId="2094203D" w14:textId="77777777" w:rsidR="009E7574" w:rsidRPr="00A357DD" w:rsidRDefault="009E7574" w:rsidP="000013FC">
                      <w:pPr>
                        <w:jc w:val="center"/>
                        <w:rPr>
                          <w:color w:val="FFFFFF" w:themeColor="background1"/>
                          <w:sz w:val="24"/>
                        </w:rPr>
                      </w:pPr>
                      <w:r w:rsidRPr="00A357DD">
                        <w:rPr>
                          <w:color w:val="FFFFFF" w:themeColor="background1"/>
                          <w:sz w:val="24"/>
                        </w:rPr>
                        <w:t xml:space="preserve">Slider </w:t>
                      </w:r>
                    </w:p>
                    <w:p w14:paraId="2E1A0FCD" w14:textId="397D8CED" w:rsidR="009E7574" w:rsidRPr="00A357DD" w:rsidRDefault="009E7574" w:rsidP="000013FC">
                      <w:pPr>
                        <w:jc w:val="center"/>
                        <w:rPr>
                          <w:color w:val="FFFFFF" w:themeColor="background1"/>
                          <w:sz w:val="24"/>
                        </w:rPr>
                      </w:pPr>
                      <w:r w:rsidRPr="00A357DD">
                        <w:rPr>
                          <w:color w:val="FFFFFF" w:themeColor="background1"/>
                          <w:sz w:val="24"/>
                        </w:rPr>
                        <w:t>CF012_1.2_Gráficos _</w:t>
                      </w:r>
                    </w:p>
                  </w:txbxContent>
                </v:textbox>
                <w10:anchorlock/>
              </v:shape>
            </w:pict>
          </mc:Fallback>
        </mc:AlternateContent>
      </w:r>
      <w:commentRangeEnd w:id="10"/>
      <w:r w:rsidR="005D1691">
        <w:rPr>
          <w:rStyle w:val="Refdecomentario"/>
        </w:rPr>
        <w:commentReference w:id="10"/>
      </w:r>
    </w:p>
    <w:p w14:paraId="000000B5" w14:textId="550016B9" w:rsidR="00972DD8" w:rsidRDefault="00972DD8" w:rsidP="000C72C2">
      <w:pPr>
        <w:jc w:val="both"/>
        <w:rPr>
          <w:sz w:val="20"/>
          <w:szCs w:val="20"/>
        </w:rPr>
      </w:pPr>
    </w:p>
    <w:p w14:paraId="7F749577" w14:textId="0E8F9E08" w:rsidR="000F5B6F" w:rsidRDefault="000F5B6F" w:rsidP="000C72C2">
      <w:pPr>
        <w:jc w:val="both"/>
        <w:rPr>
          <w:sz w:val="20"/>
          <w:szCs w:val="20"/>
        </w:rPr>
      </w:pPr>
      <w:commentRangeStart w:id="11"/>
      <w:r>
        <w:rPr>
          <w:sz w:val="20"/>
          <w:szCs w:val="20"/>
        </w:rPr>
        <w:t>Para complementar el tema de gráficos, se invita a ver el siguiente vídeo:</w:t>
      </w:r>
    </w:p>
    <w:p w14:paraId="36AE4C3C" w14:textId="21752FCD" w:rsidR="000F5B6F" w:rsidRDefault="009E7574" w:rsidP="00B1269D">
      <w:pPr>
        <w:jc w:val="center"/>
        <w:rPr>
          <w:sz w:val="20"/>
          <w:szCs w:val="20"/>
        </w:rPr>
      </w:pPr>
      <w:hyperlink r:id="rId18" w:history="1">
        <w:r w:rsidR="000F5B6F" w:rsidRPr="000F5B6F">
          <w:rPr>
            <w:rStyle w:val="Hipervnculo"/>
            <w:sz w:val="20"/>
            <w:szCs w:val="20"/>
          </w:rPr>
          <w:t>Elaboración e interpretación de gráficos</w:t>
        </w:r>
      </w:hyperlink>
      <w:commentRangeEnd w:id="11"/>
      <w:r w:rsidR="000F5B6F">
        <w:rPr>
          <w:rStyle w:val="Refdecomentario"/>
        </w:rPr>
        <w:commentReference w:id="11"/>
      </w:r>
    </w:p>
    <w:p w14:paraId="4D807B1E" w14:textId="77777777" w:rsidR="000F5B6F" w:rsidRDefault="000F5B6F" w:rsidP="000C72C2">
      <w:pPr>
        <w:jc w:val="both"/>
        <w:rPr>
          <w:sz w:val="20"/>
          <w:szCs w:val="20"/>
        </w:rPr>
      </w:pPr>
    </w:p>
    <w:p w14:paraId="000000B6" w14:textId="77777777" w:rsidR="00972DD8" w:rsidRDefault="00130657" w:rsidP="000C72C2">
      <w:pPr>
        <w:numPr>
          <w:ilvl w:val="1"/>
          <w:numId w:val="14"/>
        </w:numPr>
        <w:pBdr>
          <w:top w:val="nil"/>
          <w:left w:val="nil"/>
          <w:bottom w:val="nil"/>
          <w:right w:val="nil"/>
          <w:between w:val="nil"/>
        </w:pBdr>
        <w:ind w:left="426" w:hanging="426"/>
        <w:jc w:val="both"/>
        <w:rPr>
          <w:b/>
          <w:color w:val="000000"/>
          <w:sz w:val="20"/>
          <w:szCs w:val="20"/>
        </w:rPr>
      </w:pPr>
      <w:r>
        <w:rPr>
          <w:b/>
          <w:color w:val="000000"/>
          <w:sz w:val="20"/>
          <w:szCs w:val="20"/>
        </w:rPr>
        <w:t>Análisis de datos</w:t>
      </w:r>
    </w:p>
    <w:p w14:paraId="000000B7" w14:textId="77777777" w:rsidR="00972DD8" w:rsidRDefault="00972DD8" w:rsidP="000C72C2">
      <w:pPr>
        <w:jc w:val="both"/>
        <w:rPr>
          <w:sz w:val="20"/>
          <w:szCs w:val="20"/>
        </w:rPr>
      </w:pPr>
    </w:p>
    <w:p w14:paraId="000000B8" w14:textId="641EE369" w:rsidR="00972DD8" w:rsidRDefault="00130657" w:rsidP="000C72C2">
      <w:pPr>
        <w:jc w:val="both"/>
        <w:rPr>
          <w:sz w:val="20"/>
          <w:szCs w:val="20"/>
        </w:rPr>
      </w:pPr>
      <w:r>
        <w:rPr>
          <w:sz w:val="20"/>
          <w:szCs w:val="20"/>
        </w:rPr>
        <w:t xml:space="preserve">Como </w:t>
      </w:r>
      <w:r w:rsidR="00B1269D">
        <w:rPr>
          <w:sz w:val="20"/>
          <w:szCs w:val="20"/>
        </w:rPr>
        <w:t xml:space="preserve">el </w:t>
      </w:r>
      <w:r>
        <w:rPr>
          <w:sz w:val="20"/>
          <w:szCs w:val="20"/>
        </w:rPr>
        <w:t>sistem</w:t>
      </w:r>
      <w:r w:rsidR="00B1269D">
        <w:rPr>
          <w:sz w:val="20"/>
          <w:szCs w:val="20"/>
        </w:rPr>
        <w:t>a de recolección de información,</w:t>
      </w:r>
      <w:r>
        <w:rPr>
          <w:sz w:val="20"/>
          <w:szCs w:val="20"/>
        </w:rPr>
        <w:t xml:space="preserve"> el análisis de datos funciona como una metodología en la que se interpreta información elaborada por otros autores, y con la cual se espera lograr un conocimiento nuevo. Aterrizado al ambiente empresarial, este tipo de análisis se centra en la resolución de las problemáticas evidenciadas en la operación de la organización, apoyándose en </w:t>
      </w:r>
      <w:r>
        <w:rPr>
          <w:b/>
          <w:sz w:val="20"/>
          <w:szCs w:val="20"/>
        </w:rPr>
        <w:t>información administrativa, financiera o comercial.</w:t>
      </w:r>
    </w:p>
    <w:p w14:paraId="000000B9" w14:textId="77777777" w:rsidR="00972DD8" w:rsidRDefault="00972DD8" w:rsidP="000C72C2">
      <w:pPr>
        <w:jc w:val="both"/>
        <w:rPr>
          <w:sz w:val="20"/>
          <w:szCs w:val="20"/>
        </w:rPr>
      </w:pPr>
    </w:p>
    <w:p w14:paraId="000000BA" w14:textId="77777777" w:rsidR="00972DD8" w:rsidRDefault="00130657" w:rsidP="000C72C2">
      <w:pPr>
        <w:jc w:val="both"/>
        <w:rPr>
          <w:sz w:val="20"/>
          <w:szCs w:val="20"/>
        </w:rPr>
      </w:pPr>
      <w:r>
        <w:rPr>
          <w:sz w:val="20"/>
          <w:szCs w:val="20"/>
        </w:rPr>
        <w:t>El análisis de datos puede ser de dos tipos:</w:t>
      </w:r>
    </w:p>
    <w:p w14:paraId="000000BB" w14:textId="22FED4BA" w:rsidR="00972DD8" w:rsidRDefault="00972DD8" w:rsidP="000C72C2">
      <w:pPr>
        <w:jc w:val="both"/>
        <w:rPr>
          <w:sz w:val="20"/>
          <w:szCs w:val="20"/>
        </w:rPr>
      </w:pPr>
    </w:p>
    <w:p w14:paraId="2533B89E" w14:textId="6E229777" w:rsidR="002578FE" w:rsidRPr="002578FE" w:rsidRDefault="002578FE" w:rsidP="000C72C2">
      <w:pPr>
        <w:jc w:val="both"/>
        <w:rPr>
          <w:b/>
          <w:sz w:val="20"/>
          <w:szCs w:val="20"/>
        </w:rPr>
      </w:pPr>
      <w:r w:rsidRPr="002578FE">
        <w:rPr>
          <w:b/>
          <w:sz w:val="20"/>
          <w:szCs w:val="20"/>
        </w:rPr>
        <w:t xml:space="preserve">Figura </w:t>
      </w:r>
      <w:r w:rsidR="00F2165D">
        <w:rPr>
          <w:b/>
          <w:sz w:val="20"/>
          <w:szCs w:val="20"/>
        </w:rPr>
        <w:t>10</w:t>
      </w:r>
    </w:p>
    <w:p w14:paraId="18A503EC" w14:textId="198F52EC" w:rsidR="002578FE" w:rsidRPr="002578FE" w:rsidRDefault="002578FE" w:rsidP="000C72C2">
      <w:pPr>
        <w:jc w:val="both"/>
        <w:rPr>
          <w:i/>
          <w:sz w:val="20"/>
          <w:szCs w:val="20"/>
        </w:rPr>
      </w:pPr>
      <w:r w:rsidRPr="002578FE">
        <w:rPr>
          <w:i/>
          <w:sz w:val="20"/>
          <w:szCs w:val="20"/>
        </w:rPr>
        <w:t>Análisis de datos</w:t>
      </w:r>
    </w:p>
    <w:p w14:paraId="000000BC" w14:textId="622FF30D" w:rsidR="00972DD8" w:rsidRDefault="002578FE" w:rsidP="000C72C2">
      <w:pPr>
        <w:jc w:val="both"/>
        <w:rPr>
          <w:sz w:val="20"/>
          <w:szCs w:val="20"/>
        </w:rPr>
      </w:pPr>
      <w:commentRangeStart w:id="12"/>
      <w:r>
        <w:rPr>
          <w:noProof/>
          <w:lang w:val="es-CO"/>
        </w:rPr>
        <w:drawing>
          <wp:inline distT="0" distB="0" distL="0" distR="0" wp14:anchorId="648C20D2" wp14:editId="4F9E1471">
            <wp:extent cx="6332220" cy="1691005"/>
            <wp:effectExtent l="0" t="0" r="0" b="4445"/>
            <wp:docPr id="3" name="Imagen 3" descr="Análisis de datos:&#10;El análisis cuantitativo &#10;Centrado en la medición y cuantificación de la información, por ejemplo, la información de los estados financieros respecto a un periodo específico.&#10;El análisis cualitativo &#10;Mide aquellas situaciones que no son susceptibles de ser cuantificadas, por ejemplo, los niveles de satisfacción de los clientes con el producto ofertado." title="Figura 10 Análisi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1691005"/>
                    </a:xfrm>
                    <a:prstGeom prst="rect">
                      <a:avLst/>
                    </a:prstGeom>
                  </pic:spPr>
                </pic:pic>
              </a:graphicData>
            </a:graphic>
          </wp:inline>
        </w:drawing>
      </w:r>
      <w:commentRangeEnd w:id="12"/>
      <w:r>
        <w:rPr>
          <w:rStyle w:val="Refdecomentario"/>
        </w:rPr>
        <w:commentReference w:id="12"/>
      </w:r>
    </w:p>
    <w:p w14:paraId="000000BE" w14:textId="77777777" w:rsidR="00972DD8" w:rsidRDefault="00972DD8" w:rsidP="000C72C2">
      <w:pPr>
        <w:jc w:val="both"/>
        <w:rPr>
          <w:sz w:val="20"/>
          <w:szCs w:val="20"/>
        </w:rPr>
      </w:pPr>
    </w:p>
    <w:p w14:paraId="000000BF" w14:textId="77777777" w:rsidR="00972DD8" w:rsidRDefault="00130657" w:rsidP="000C72C2">
      <w:pPr>
        <w:jc w:val="both"/>
        <w:rPr>
          <w:sz w:val="20"/>
          <w:szCs w:val="20"/>
        </w:rPr>
      </w:pPr>
      <w:r>
        <w:rPr>
          <w:sz w:val="20"/>
          <w:szCs w:val="20"/>
        </w:rPr>
        <w:t xml:space="preserve">Este modelo se posiciona como una de las herramientas de mayor utilidad en la toma de decisiones. Los directivos de cualquier organización siempre requerirán información útil y relevante para encaminar cada una de las áreas principales de la empresa. Incluso los potenciales inversores hacen uso del análisis de datos para determinar si </w:t>
      </w:r>
      <w:r>
        <w:rPr>
          <w:sz w:val="20"/>
          <w:szCs w:val="20"/>
        </w:rPr>
        <w:lastRenderedPageBreak/>
        <w:t>la empresa ha cumplido con las expectativas de sus dueños, y si se ubica en una posición privilegiada dentro del mercado en el que compite.</w:t>
      </w:r>
      <w:sdt>
        <w:sdtPr>
          <w:tag w:val="goog_rdk_7"/>
          <w:id w:val="-150995751"/>
        </w:sdtPr>
        <w:sdtContent>
          <w:commentRangeStart w:id="13"/>
        </w:sdtContent>
      </w:sdt>
    </w:p>
    <w:commentRangeEnd w:id="13"/>
    <w:p w14:paraId="000000C0" w14:textId="12AD1D2B" w:rsidR="00972DD8" w:rsidRDefault="00130657" w:rsidP="000C72C2">
      <w:pPr>
        <w:jc w:val="both"/>
        <w:rPr>
          <w:sz w:val="20"/>
          <w:szCs w:val="20"/>
        </w:rPr>
      </w:pPr>
      <w:r>
        <w:commentReference w:id="13"/>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7266"/>
      </w:tblGrid>
      <w:tr w:rsidR="001F19E8" w14:paraId="095944C3" w14:textId="77777777" w:rsidTr="001F19E8">
        <w:tc>
          <w:tcPr>
            <w:tcW w:w="2689" w:type="dxa"/>
          </w:tcPr>
          <w:p w14:paraId="02C1333D" w14:textId="35B35432" w:rsidR="001F19E8" w:rsidRDefault="001F19E8" w:rsidP="000C72C2">
            <w:pPr>
              <w:jc w:val="both"/>
              <w:rPr>
                <w:sz w:val="20"/>
                <w:szCs w:val="20"/>
              </w:rPr>
            </w:pPr>
            <w:r>
              <w:rPr>
                <w:noProof/>
                <w:lang w:val="es-CO"/>
              </w:rPr>
              <w:drawing>
                <wp:inline distT="0" distB="0" distL="0" distR="0" wp14:anchorId="3BB1DB1B" wp14:editId="4E66B11A">
                  <wp:extent cx="1581150" cy="1314450"/>
                  <wp:effectExtent l="0" t="0" r="0" b="0"/>
                  <wp:docPr id="161" name="image6.jpg" descr="Análisis de la base de datos del cliente. estrategia de marketing, planificación crm, investigación de público objetivo. experto, analista que estudia las preferencias y perfiles del usuario final. ilustración de metáfora de concepto aislado de vector vector gratuito"/>
                  <wp:cNvGraphicFramePr/>
                  <a:graphic xmlns:a="http://schemas.openxmlformats.org/drawingml/2006/main">
                    <a:graphicData uri="http://schemas.openxmlformats.org/drawingml/2006/picture">
                      <pic:pic xmlns:pic="http://schemas.openxmlformats.org/drawingml/2006/picture">
                        <pic:nvPicPr>
                          <pic:cNvPr id="0" name="image6.jpg" descr="Análisis de la base de datos del cliente. estrategia de marketing, planificación crm, investigación de público objetivo. experto, analista que estudia las preferencias y perfiles del usuario final. ilustración de metáfora de concepto aislado de vector vector gratuito"/>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1581150" cy="1314450"/>
                          </a:xfrm>
                          <a:prstGeom prst="rect">
                            <a:avLst/>
                          </a:prstGeom>
                          <a:ln/>
                        </pic:spPr>
                      </pic:pic>
                    </a:graphicData>
                  </a:graphic>
                </wp:inline>
              </w:drawing>
            </w:r>
          </w:p>
        </w:tc>
        <w:tc>
          <w:tcPr>
            <w:tcW w:w="7273" w:type="dxa"/>
          </w:tcPr>
          <w:p w14:paraId="713C51DB" w14:textId="77777777" w:rsidR="001F19E8" w:rsidRDefault="001F19E8" w:rsidP="001F19E8">
            <w:pPr>
              <w:spacing w:line="276" w:lineRule="auto"/>
              <w:jc w:val="both"/>
              <w:rPr>
                <w:sz w:val="20"/>
                <w:szCs w:val="20"/>
              </w:rPr>
            </w:pPr>
            <w:r>
              <w:rPr>
                <w:sz w:val="20"/>
                <w:szCs w:val="20"/>
              </w:rPr>
              <w:t xml:space="preserve">En la actualidad, las empresas poseen </w:t>
            </w:r>
            <w:r>
              <w:rPr>
                <w:b/>
                <w:sz w:val="20"/>
                <w:szCs w:val="20"/>
              </w:rPr>
              <w:t>bases de datos</w:t>
            </w:r>
            <w:r>
              <w:rPr>
                <w:sz w:val="20"/>
                <w:szCs w:val="20"/>
              </w:rPr>
              <w:t xml:space="preserve"> compuestas por la </w:t>
            </w:r>
            <w:r>
              <w:rPr>
                <w:b/>
                <w:sz w:val="20"/>
                <w:szCs w:val="20"/>
              </w:rPr>
              <w:t>información detallada</w:t>
            </w:r>
            <w:r>
              <w:rPr>
                <w:sz w:val="20"/>
                <w:szCs w:val="20"/>
              </w:rPr>
              <w:t xml:space="preserve"> de todos los terceros que participan de alguna forma con el desarrollo del objeto social. Entre la información más relevante contenida, están los </w:t>
            </w:r>
            <w:r>
              <w:rPr>
                <w:b/>
                <w:sz w:val="20"/>
                <w:szCs w:val="20"/>
              </w:rPr>
              <w:t>datos de los clientes, de los proveedores, acreedores y empleados;</w:t>
            </w:r>
            <w:r>
              <w:rPr>
                <w:sz w:val="20"/>
                <w:szCs w:val="20"/>
              </w:rPr>
              <w:t xml:space="preserve"> la diversidad contenida en estas bases de datos estará sujeta al criterio de los administradores que hacen uso de esta información, y de su debida conservación dependerán las ventajas competitivas que se mantengan en el mercado.</w:t>
            </w:r>
          </w:p>
          <w:p w14:paraId="48D75EB6" w14:textId="77777777" w:rsidR="001F19E8" w:rsidRDefault="001F19E8" w:rsidP="000C72C2">
            <w:pPr>
              <w:jc w:val="both"/>
              <w:rPr>
                <w:sz w:val="20"/>
                <w:szCs w:val="20"/>
              </w:rPr>
            </w:pPr>
          </w:p>
        </w:tc>
      </w:tr>
    </w:tbl>
    <w:p w14:paraId="1644BF2F" w14:textId="66672944" w:rsidR="001F19E8" w:rsidRDefault="001F19E8" w:rsidP="000C72C2">
      <w:pPr>
        <w:jc w:val="both"/>
        <w:rPr>
          <w:sz w:val="20"/>
          <w:szCs w:val="20"/>
        </w:rPr>
      </w:pPr>
    </w:p>
    <w:p w14:paraId="000000C4" w14:textId="3717D59C" w:rsidR="00972DD8" w:rsidRPr="00DA217C" w:rsidRDefault="00130657" w:rsidP="000C72C2">
      <w:pPr>
        <w:pStyle w:val="Prrafodelista"/>
        <w:numPr>
          <w:ilvl w:val="2"/>
          <w:numId w:val="14"/>
        </w:numPr>
        <w:pBdr>
          <w:top w:val="nil"/>
          <w:left w:val="nil"/>
          <w:bottom w:val="nil"/>
          <w:right w:val="nil"/>
          <w:between w:val="nil"/>
        </w:pBdr>
        <w:jc w:val="both"/>
        <w:rPr>
          <w:i/>
          <w:sz w:val="20"/>
          <w:szCs w:val="20"/>
        </w:rPr>
      </w:pPr>
      <w:r w:rsidRPr="00DA217C">
        <w:rPr>
          <w:i/>
          <w:sz w:val="20"/>
          <w:szCs w:val="20"/>
        </w:rPr>
        <w:t>Análisis comparativos</w:t>
      </w:r>
      <w:r w:rsidR="00AE7822" w:rsidRPr="00DA217C">
        <w:rPr>
          <w:i/>
          <w:sz w:val="20"/>
          <w:szCs w:val="20"/>
        </w:rPr>
        <w:t>.</w:t>
      </w:r>
    </w:p>
    <w:p w14:paraId="000000C5" w14:textId="77777777" w:rsidR="00972DD8" w:rsidRDefault="00972DD8" w:rsidP="000C72C2">
      <w:pPr>
        <w:jc w:val="both"/>
        <w:rPr>
          <w:sz w:val="20"/>
          <w:szCs w:val="20"/>
        </w:rPr>
      </w:pPr>
    </w:p>
    <w:p w14:paraId="000000C6" w14:textId="36C66854" w:rsidR="00972DD8" w:rsidRDefault="00130657" w:rsidP="000C72C2">
      <w:pPr>
        <w:jc w:val="both"/>
        <w:rPr>
          <w:sz w:val="20"/>
          <w:szCs w:val="20"/>
        </w:rPr>
      </w:pPr>
      <w:r>
        <w:rPr>
          <w:sz w:val="20"/>
          <w:szCs w:val="20"/>
        </w:rPr>
        <w:t>El análisis de la información requiere de un punto de referencia contra el cual contrastar los datos. Esto implica que para conocer la posición de la empresa en el entorno en el que ejerce su actividad, inevitablemente deberá ser compar</w:t>
      </w:r>
      <w:bookmarkStart w:id="14" w:name="_GoBack"/>
      <w:bookmarkEnd w:id="14"/>
      <w:r>
        <w:rPr>
          <w:sz w:val="20"/>
          <w:szCs w:val="20"/>
        </w:rPr>
        <w:t>ada con otras del mismo sector o con características similares.</w:t>
      </w:r>
    </w:p>
    <w:p w14:paraId="749D3069" w14:textId="3C94D37C" w:rsidR="00DA217C" w:rsidRDefault="00DA217C" w:rsidP="000C72C2">
      <w:pPr>
        <w:jc w:val="both"/>
        <w:rPr>
          <w:sz w:val="20"/>
          <w:szCs w:val="20"/>
        </w:rPr>
      </w:pPr>
    </w:p>
    <w:p w14:paraId="3482191C" w14:textId="5C31A6D1" w:rsidR="009E7574" w:rsidRDefault="00A13684" w:rsidP="000C72C2">
      <w:pPr>
        <w:jc w:val="both"/>
        <w:rPr>
          <w:sz w:val="20"/>
          <w:szCs w:val="20"/>
        </w:rPr>
      </w:pPr>
      <w:r>
        <w:rPr>
          <w:noProof/>
          <w:sz w:val="20"/>
          <w:szCs w:val="20"/>
          <w:lang w:val="es-CO"/>
        </w:rPr>
        <w:drawing>
          <wp:inline distT="0" distB="0" distL="0" distR="0" wp14:anchorId="77D9751E" wp14:editId="30894519">
            <wp:extent cx="6711939" cy="2390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3-10-02 a la(s) 10.10.02 p. m..png"/>
                    <pic:cNvPicPr/>
                  </pic:nvPicPr>
                  <pic:blipFill>
                    <a:blip r:embed="rId21">
                      <a:extLst>
                        <a:ext uri="{28A0092B-C50C-407E-A947-70E740481C1C}">
                          <a14:useLocalDpi xmlns:a14="http://schemas.microsoft.com/office/drawing/2010/main" val="0"/>
                        </a:ext>
                      </a:extLst>
                    </a:blip>
                    <a:stretch>
                      <a:fillRect/>
                    </a:stretch>
                  </pic:blipFill>
                  <pic:spPr>
                    <a:xfrm>
                      <a:off x="0" y="0"/>
                      <a:ext cx="6715133" cy="2391913"/>
                    </a:xfrm>
                    <a:prstGeom prst="rect">
                      <a:avLst/>
                    </a:prstGeom>
                  </pic:spPr>
                </pic:pic>
              </a:graphicData>
            </a:graphic>
          </wp:inline>
        </w:drawing>
      </w:r>
    </w:p>
    <w:p w14:paraId="39551A50" w14:textId="74271477" w:rsidR="001F19E8" w:rsidRDefault="001F19E8" w:rsidP="000C72C2">
      <w:pPr>
        <w:jc w:val="both"/>
        <w:rPr>
          <w:sz w:val="20"/>
          <w:szCs w:val="20"/>
        </w:rPr>
      </w:pPr>
    </w:p>
    <w:p w14:paraId="5D959EC6" w14:textId="4FF90060" w:rsidR="001F19E8" w:rsidRDefault="001F19E8" w:rsidP="000C72C2">
      <w:pPr>
        <w:jc w:val="both"/>
        <w:rPr>
          <w:sz w:val="20"/>
          <w:szCs w:val="20"/>
        </w:rPr>
      </w:pPr>
    </w:p>
    <w:p w14:paraId="000000D8" w14:textId="77777777" w:rsidR="00972DD8" w:rsidRDefault="00972DD8" w:rsidP="000C72C2">
      <w:pPr>
        <w:jc w:val="both"/>
        <w:rPr>
          <w:b/>
          <w:sz w:val="20"/>
          <w:szCs w:val="20"/>
        </w:rPr>
      </w:pPr>
    </w:p>
    <w:p w14:paraId="000000D9" w14:textId="4C186727" w:rsidR="00972DD8" w:rsidRPr="00DA217C" w:rsidRDefault="00130657" w:rsidP="000C72C2">
      <w:pPr>
        <w:pStyle w:val="Prrafodelista"/>
        <w:numPr>
          <w:ilvl w:val="2"/>
          <w:numId w:val="14"/>
        </w:numPr>
        <w:pBdr>
          <w:top w:val="nil"/>
          <w:left w:val="nil"/>
          <w:bottom w:val="nil"/>
          <w:right w:val="nil"/>
          <w:between w:val="nil"/>
        </w:pBdr>
        <w:jc w:val="both"/>
        <w:rPr>
          <w:i/>
          <w:sz w:val="20"/>
          <w:szCs w:val="20"/>
        </w:rPr>
      </w:pPr>
      <w:r w:rsidRPr="00DA217C">
        <w:rPr>
          <w:i/>
          <w:sz w:val="20"/>
          <w:szCs w:val="20"/>
        </w:rPr>
        <w:t>Cálculo de indicadores</w:t>
      </w:r>
    </w:p>
    <w:p w14:paraId="000000DA" w14:textId="77777777" w:rsidR="00972DD8" w:rsidRDefault="00972DD8" w:rsidP="000C72C2">
      <w:pPr>
        <w:jc w:val="both"/>
        <w:rPr>
          <w:sz w:val="20"/>
          <w:szCs w:val="20"/>
        </w:rPr>
      </w:pPr>
    </w:p>
    <w:p w14:paraId="000000DB" w14:textId="77777777" w:rsidR="00972DD8" w:rsidRDefault="00130657" w:rsidP="000C72C2">
      <w:pPr>
        <w:jc w:val="both"/>
        <w:rPr>
          <w:sz w:val="20"/>
          <w:szCs w:val="20"/>
        </w:rPr>
      </w:pPr>
      <w:r>
        <w:rPr>
          <w:sz w:val="20"/>
          <w:szCs w:val="20"/>
        </w:rPr>
        <w:t xml:space="preserve">Existen diversas formas de abordar la información para realizar los análisis de información, según su naturaleza y los objetivos que se esperan alcanzar puede hacerse uso de metodologías alternativas que complementan un análisis que, de otra forma, podría ser muy superficial. </w:t>
      </w:r>
      <w:r>
        <w:rPr>
          <w:b/>
          <w:sz w:val="20"/>
          <w:szCs w:val="20"/>
        </w:rPr>
        <w:t xml:space="preserve">Los indicadores </w:t>
      </w:r>
      <w:r>
        <w:rPr>
          <w:sz w:val="20"/>
          <w:szCs w:val="20"/>
        </w:rPr>
        <w:t>surgen como una herramienta que enriquece el análisis, puesto que favorecen la evaluación de las cifras al contrastarlas con otras, hallando razones o proporciones que aportan más elementos de juicio al estudio.</w:t>
      </w:r>
    </w:p>
    <w:p w14:paraId="000000DC" w14:textId="77777777" w:rsidR="00972DD8" w:rsidRDefault="00972DD8" w:rsidP="000C72C2">
      <w:pPr>
        <w:jc w:val="both"/>
        <w:rPr>
          <w:sz w:val="20"/>
          <w:szCs w:val="20"/>
        </w:rPr>
      </w:pPr>
    </w:p>
    <w:p w14:paraId="000000DD" w14:textId="77777777" w:rsidR="00972DD8" w:rsidRDefault="00130657" w:rsidP="000C72C2">
      <w:pPr>
        <w:jc w:val="both"/>
        <w:rPr>
          <w:sz w:val="20"/>
          <w:szCs w:val="20"/>
        </w:rPr>
      </w:pPr>
      <w:r>
        <w:rPr>
          <w:sz w:val="20"/>
          <w:szCs w:val="20"/>
        </w:rPr>
        <w:t xml:space="preserve">Los indicadores ofrecen una gran ayuda para el </w:t>
      </w:r>
      <w:r>
        <w:rPr>
          <w:b/>
          <w:sz w:val="20"/>
          <w:szCs w:val="20"/>
        </w:rPr>
        <w:t>análisis de la información cuantitativa</w:t>
      </w:r>
      <w:r>
        <w:rPr>
          <w:sz w:val="20"/>
          <w:szCs w:val="20"/>
        </w:rPr>
        <w:t xml:space="preserve">, su uso tiene tanta aceptación en la actualidad, que las compañías los calculan de manera previa a la publicación de sus resultados anuales, para que los usuarios de la información los tengan a su disposición como parte integral de los informes de gestión. </w:t>
      </w:r>
    </w:p>
    <w:p w14:paraId="000000DE" w14:textId="77777777" w:rsidR="00972DD8" w:rsidRDefault="00972DD8" w:rsidP="000C72C2">
      <w:pPr>
        <w:jc w:val="both"/>
        <w:rPr>
          <w:sz w:val="20"/>
          <w:szCs w:val="20"/>
        </w:rPr>
      </w:pPr>
    </w:p>
    <w:p w14:paraId="000000DF" w14:textId="77777777" w:rsidR="00972DD8" w:rsidRDefault="00130657" w:rsidP="000C72C2">
      <w:pPr>
        <w:jc w:val="both"/>
        <w:rPr>
          <w:sz w:val="20"/>
          <w:szCs w:val="20"/>
        </w:rPr>
      </w:pPr>
      <w:r>
        <w:rPr>
          <w:sz w:val="20"/>
          <w:szCs w:val="20"/>
        </w:rPr>
        <w:t>Aprender a calcularlos e interpretarlos resulta una necesidad para obtener una visión integral de la gestión empresarial. Basado en ello, a continuación, se presentan las categorías en las que encajan los indicadores obtenidos con los estados financieros de propósito general:</w:t>
      </w:r>
    </w:p>
    <w:p w14:paraId="000000E1" w14:textId="3911C303" w:rsidR="00972DD8" w:rsidRDefault="00972DD8" w:rsidP="000C72C2">
      <w:pPr>
        <w:jc w:val="both"/>
        <w:rPr>
          <w:b/>
          <w:sz w:val="20"/>
          <w:szCs w:val="20"/>
        </w:rPr>
      </w:pPr>
    </w:p>
    <w:p w14:paraId="28E5E4DC" w14:textId="34A423B5" w:rsidR="00991D0B" w:rsidRDefault="00991D0B" w:rsidP="000C72C2">
      <w:pPr>
        <w:jc w:val="both"/>
        <w:rPr>
          <w:b/>
          <w:sz w:val="20"/>
          <w:szCs w:val="20"/>
        </w:rPr>
      </w:pPr>
      <w:r>
        <w:rPr>
          <w:noProof/>
          <w:sz w:val="20"/>
          <w:szCs w:val="20"/>
          <w:lang w:val="es-CO"/>
        </w:rPr>
        <mc:AlternateContent>
          <mc:Choice Requires="wps">
            <w:drawing>
              <wp:inline distT="0" distB="0" distL="0" distR="0" wp14:anchorId="17FAAC06" wp14:editId="1855A09B">
                <wp:extent cx="6410325" cy="619125"/>
                <wp:effectExtent l="0" t="0" r="28575" b="28575"/>
                <wp:docPr id="6" name="Cuadro de texto 6"/>
                <wp:cNvGraphicFramePr/>
                <a:graphic xmlns:a="http://schemas.openxmlformats.org/drawingml/2006/main">
                  <a:graphicData uri="http://schemas.microsoft.com/office/word/2010/wordprocessingShape">
                    <wps:wsp>
                      <wps:cNvSpPr txBox="1"/>
                      <wps:spPr>
                        <a:xfrm>
                          <a:off x="0" y="0"/>
                          <a:ext cx="6410325" cy="619125"/>
                        </a:xfrm>
                        <a:prstGeom prst="rect">
                          <a:avLst/>
                        </a:prstGeom>
                        <a:solidFill>
                          <a:srgbClr val="39A900"/>
                        </a:solidFill>
                        <a:ln w="6350">
                          <a:solidFill>
                            <a:prstClr val="black"/>
                          </a:solidFill>
                        </a:ln>
                      </wps:spPr>
                      <wps:txbx>
                        <w:txbxContent>
                          <w:p w14:paraId="2A08BDEF" w14:textId="77777777" w:rsidR="009E7574" w:rsidRPr="00DA217C" w:rsidRDefault="009E7574" w:rsidP="00991D0B">
                            <w:pPr>
                              <w:jc w:val="center"/>
                              <w:rPr>
                                <w:color w:val="FFFFFF" w:themeColor="background1"/>
                                <w:sz w:val="24"/>
                              </w:rPr>
                            </w:pPr>
                            <w:r w:rsidRPr="00DA217C">
                              <w:rPr>
                                <w:color w:val="FFFFFF" w:themeColor="background1"/>
                                <w:sz w:val="24"/>
                              </w:rPr>
                              <w:t xml:space="preserve">infografía </w:t>
                            </w:r>
                          </w:p>
                          <w:p w14:paraId="16898446" w14:textId="25C065B2" w:rsidR="009E7574" w:rsidRPr="00DA217C" w:rsidRDefault="009E7574" w:rsidP="00991D0B">
                            <w:pPr>
                              <w:jc w:val="center"/>
                              <w:rPr>
                                <w:color w:val="FFFFFF" w:themeColor="background1"/>
                                <w:sz w:val="24"/>
                              </w:rPr>
                            </w:pPr>
                            <w:r>
                              <w:rPr>
                                <w:color w:val="FFFFFF" w:themeColor="background1"/>
                                <w:sz w:val="24"/>
                              </w:rPr>
                              <w:t>CF012_1.6.2</w:t>
                            </w:r>
                            <w:r w:rsidRPr="00DA217C">
                              <w:rPr>
                                <w:color w:val="FFFFFF" w:themeColor="background1"/>
                                <w:sz w:val="24"/>
                              </w:rPr>
                              <w:t>_</w:t>
                            </w:r>
                            <w:r>
                              <w:rPr>
                                <w:color w:val="FFFFFF" w:themeColor="background1"/>
                                <w:sz w:val="24"/>
                              </w:rPr>
                              <w:t>Calculo_indicadores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7FAAC06" id="Cuadro de texto 6" o:spid="_x0000_s1031" type="#_x0000_t202" style="width:504.75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" fillcolor="#39a900" strokeweight=".5pt">
                <v:textbox>
                  <w:txbxContent>
                    <w:p w14:paraId="2A08BDEF" w14:textId="77777777" w:rsidR="009E7574" w:rsidRPr="00DA217C" w:rsidRDefault="009E7574" w:rsidP="00991D0B">
                      <w:pPr>
                        <w:jc w:val="center"/>
                        <w:rPr>
                          <w:color w:val="FFFFFF" w:themeColor="background1"/>
                          <w:sz w:val="24"/>
                        </w:rPr>
                      </w:pPr>
                      <w:r w:rsidRPr="00DA217C">
                        <w:rPr>
                          <w:color w:val="FFFFFF" w:themeColor="background1"/>
                          <w:sz w:val="24"/>
                        </w:rPr>
                        <w:t xml:space="preserve">infografía </w:t>
                      </w:r>
                    </w:p>
                    <w:p w14:paraId="16898446" w14:textId="25C065B2" w:rsidR="009E7574" w:rsidRPr="00DA217C" w:rsidRDefault="009E7574" w:rsidP="00991D0B">
                      <w:pPr>
                        <w:jc w:val="center"/>
                        <w:rPr>
                          <w:color w:val="FFFFFF" w:themeColor="background1"/>
                          <w:sz w:val="24"/>
                        </w:rPr>
                      </w:pPr>
                      <w:r>
                        <w:rPr>
                          <w:color w:val="FFFFFF" w:themeColor="background1"/>
                          <w:sz w:val="24"/>
                        </w:rPr>
                        <w:t>CF012_1.6.2</w:t>
                      </w:r>
                      <w:r w:rsidRPr="00DA217C">
                        <w:rPr>
                          <w:color w:val="FFFFFF" w:themeColor="background1"/>
                          <w:sz w:val="24"/>
                        </w:rPr>
                        <w:t>_</w:t>
                      </w:r>
                      <w:r>
                        <w:rPr>
                          <w:color w:val="FFFFFF" w:themeColor="background1"/>
                          <w:sz w:val="24"/>
                        </w:rPr>
                        <w:t>Calculo_indicadores</w:t>
                      </w:r>
                    </w:p>
                  </w:txbxContent>
                </v:textbox>
                <w10:anchorlock/>
              </v:shape>
            </w:pict>
          </mc:Fallback>
        </mc:AlternateContent>
      </w:r>
    </w:p>
    <w:p w14:paraId="000000E6" w14:textId="003FC143" w:rsidR="00972DD8" w:rsidRDefault="00972DD8" w:rsidP="000C72C2">
      <w:pPr>
        <w:jc w:val="both"/>
        <w:rPr>
          <w:b/>
          <w:sz w:val="20"/>
          <w:szCs w:val="20"/>
        </w:rPr>
      </w:pPr>
    </w:p>
    <w:p w14:paraId="000000E7" w14:textId="00D15651" w:rsidR="00972DD8" w:rsidRDefault="00130657" w:rsidP="000C72C2">
      <w:pPr>
        <w:jc w:val="both"/>
        <w:rPr>
          <w:sz w:val="20"/>
          <w:szCs w:val="20"/>
        </w:rPr>
      </w:pPr>
      <w:r>
        <w:rPr>
          <w:sz w:val="20"/>
          <w:szCs w:val="20"/>
        </w:rPr>
        <w:t>Ahora, se describen los indicadores financieros</w:t>
      </w:r>
      <w:r w:rsidR="00B26AE1">
        <w:rPr>
          <w:sz w:val="20"/>
          <w:szCs w:val="20"/>
        </w:rPr>
        <w:t xml:space="preserve"> </w:t>
      </w:r>
      <w:r>
        <w:rPr>
          <w:sz w:val="20"/>
          <w:szCs w:val="20"/>
        </w:rPr>
        <w:t xml:space="preserve">de mayor utilidad para medir la gestión empresarial, así como </w:t>
      </w:r>
      <w:r w:rsidR="0027313A">
        <w:rPr>
          <w:sz w:val="20"/>
          <w:szCs w:val="20"/>
        </w:rPr>
        <w:t xml:space="preserve">sus fórmulas y </w:t>
      </w:r>
      <w:r>
        <w:rPr>
          <w:sz w:val="20"/>
          <w:szCs w:val="20"/>
        </w:rPr>
        <w:t xml:space="preserve">una explicación breve que ofrece una aproximación a su adecuada interpretación: </w:t>
      </w:r>
    </w:p>
    <w:p w14:paraId="000000EC" w14:textId="77777777" w:rsidR="00972DD8" w:rsidRDefault="00972DD8" w:rsidP="000C72C2">
      <w:pPr>
        <w:jc w:val="both"/>
        <w:rPr>
          <w:sz w:val="20"/>
          <w:szCs w:val="20"/>
        </w:rPr>
      </w:pPr>
    </w:p>
    <w:p w14:paraId="37D623D7" w14:textId="77777777" w:rsidR="0027313A" w:rsidRDefault="0027313A" w:rsidP="000C72C2">
      <w:pPr>
        <w:jc w:val="both"/>
        <w:rPr>
          <w:b/>
          <w:sz w:val="20"/>
          <w:szCs w:val="20"/>
        </w:rPr>
      </w:pPr>
    </w:p>
    <w:p w14:paraId="1478567E" w14:textId="080C2E0A" w:rsidR="0027313A" w:rsidRDefault="0027313A" w:rsidP="000C72C2">
      <w:pPr>
        <w:jc w:val="both"/>
        <w:rPr>
          <w:b/>
          <w:sz w:val="20"/>
          <w:szCs w:val="20"/>
        </w:rPr>
      </w:pPr>
      <w:r w:rsidRPr="0027313A">
        <w:rPr>
          <w:b/>
          <w:sz w:val="20"/>
          <w:szCs w:val="20"/>
        </w:rPr>
        <w:t>Indicadores financieros por categoría</w:t>
      </w:r>
    </w:p>
    <w:p w14:paraId="564EE6C9" w14:textId="77777777" w:rsidR="003F28C3" w:rsidRDefault="003F28C3" w:rsidP="000C72C2">
      <w:pPr>
        <w:jc w:val="both"/>
        <w:rPr>
          <w:b/>
          <w:sz w:val="20"/>
          <w:szCs w:val="20"/>
        </w:rPr>
      </w:pPr>
    </w:p>
    <w:p w14:paraId="7E2DBA2D" w14:textId="64DBD1BF" w:rsidR="00DA217C" w:rsidRPr="003F28C3" w:rsidRDefault="00DA217C" w:rsidP="00DA217C">
      <w:pPr>
        <w:jc w:val="both"/>
        <w:rPr>
          <w:sz w:val="20"/>
          <w:szCs w:val="20"/>
        </w:rPr>
      </w:pPr>
      <w:r w:rsidRPr="003F28C3">
        <w:rPr>
          <w:sz w:val="20"/>
          <w:szCs w:val="20"/>
        </w:rPr>
        <w:t xml:space="preserve">Los índices financieros se clasifican en varias categorías, siendo las más comunes las siguientes: ratios de liquidez, ratios de </w:t>
      </w:r>
      <w:r w:rsidR="003F28C3">
        <w:rPr>
          <w:sz w:val="20"/>
          <w:szCs w:val="20"/>
        </w:rPr>
        <w:t>eficiencia</w:t>
      </w:r>
      <w:r w:rsidRPr="003F28C3">
        <w:rPr>
          <w:sz w:val="20"/>
          <w:szCs w:val="20"/>
        </w:rPr>
        <w:t xml:space="preserve">, y ratios de </w:t>
      </w:r>
      <w:r w:rsidR="003F28C3">
        <w:rPr>
          <w:sz w:val="20"/>
          <w:szCs w:val="20"/>
        </w:rPr>
        <w:t>endeudamiento y ratios de rentabilidad</w:t>
      </w:r>
      <w:r w:rsidRPr="003F28C3">
        <w:rPr>
          <w:sz w:val="20"/>
          <w:szCs w:val="20"/>
        </w:rPr>
        <w:t xml:space="preserve">. </w:t>
      </w:r>
    </w:p>
    <w:p w14:paraId="3B4C490F" w14:textId="77777777" w:rsidR="00DA217C" w:rsidRPr="003F28C3" w:rsidRDefault="00DA217C" w:rsidP="00DA217C">
      <w:pPr>
        <w:jc w:val="both"/>
        <w:rPr>
          <w:sz w:val="20"/>
          <w:szCs w:val="20"/>
        </w:rPr>
      </w:pPr>
    </w:p>
    <w:p w14:paraId="09848BC5" w14:textId="3AA8BBDC" w:rsidR="00FC30DE" w:rsidRPr="003F28C3" w:rsidRDefault="00DA217C" w:rsidP="00DA217C">
      <w:pPr>
        <w:jc w:val="both"/>
        <w:rPr>
          <w:sz w:val="20"/>
          <w:szCs w:val="20"/>
        </w:rPr>
      </w:pPr>
      <w:r w:rsidRPr="003F28C3">
        <w:rPr>
          <w:sz w:val="20"/>
          <w:szCs w:val="20"/>
        </w:rPr>
        <w:t>Es importante destacar que estos índices financieros se utilizan para evaluar la salud financiera de una empresa y su rendimiento en diversas áreas, proporcionando información clave para la toma de decisiones empresariales.</w:t>
      </w:r>
    </w:p>
    <w:p w14:paraId="2F922BFA" w14:textId="77777777" w:rsidR="003F28C3" w:rsidRDefault="003F28C3" w:rsidP="000C72C2">
      <w:pPr>
        <w:jc w:val="both"/>
        <w:rPr>
          <w:b/>
          <w:sz w:val="20"/>
          <w:szCs w:val="20"/>
        </w:rPr>
      </w:pPr>
    </w:p>
    <w:p w14:paraId="000000ED" w14:textId="5D661074" w:rsidR="00972DD8" w:rsidRDefault="00130657" w:rsidP="000C72C2">
      <w:pPr>
        <w:jc w:val="both"/>
        <w:rPr>
          <w:b/>
          <w:sz w:val="20"/>
          <w:szCs w:val="20"/>
        </w:rPr>
      </w:pPr>
      <w:commentRangeStart w:id="15"/>
      <w:r>
        <w:rPr>
          <w:b/>
          <w:sz w:val="20"/>
          <w:szCs w:val="20"/>
        </w:rPr>
        <w:t xml:space="preserve">Tabla </w:t>
      </w:r>
      <w:r w:rsidR="00141BD1">
        <w:rPr>
          <w:b/>
          <w:sz w:val="20"/>
          <w:szCs w:val="20"/>
        </w:rPr>
        <w:t>4</w:t>
      </w:r>
    </w:p>
    <w:p w14:paraId="3F93CEED" w14:textId="620DC36C" w:rsidR="008C350C" w:rsidRPr="0027313A" w:rsidRDefault="0027313A" w:rsidP="000C72C2">
      <w:pPr>
        <w:jc w:val="both"/>
        <w:rPr>
          <w:i/>
          <w:sz w:val="20"/>
        </w:rPr>
      </w:pPr>
      <w:r w:rsidRPr="0027313A">
        <w:rPr>
          <w:i/>
          <w:sz w:val="20"/>
        </w:rPr>
        <w:t>Indicadores financieros de liquidez</w:t>
      </w:r>
      <w:commentRangeEnd w:id="15"/>
      <w:r w:rsidR="00946430">
        <w:rPr>
          <w:rStyle w:val="Refdecomentario"/>
        </w:rPr>
        <w:commentReference w:id="15"/>
      </w:r>
    </w:p>
    <w:tbl>
      <w:tblPr>
        <w:tblStyle w:val="Tabladecuadrcula4-nfasis1"/>
        <w:tblW w:w="0" w:type="auto"/>
        <w:tblLook w:val="0620" w:firstRow="1" w:lastRow="0" w:firstColumn="0" w:lastColumn="0" w:noHBand="1" w:noVBand="1"/>
        <w:tblCaption w:val="Tabla 4 Indicadores financieros de liquidez"/>
        <w:tblDescription w:val="En la tabla se observan Indicador, Fórmula, Explicación, para:&#10;Razón corriente&#10;Prueba ácida&#10;Capital de trabajo."/>
      </w:tblPr>
      <w:tblGrid>
        <w:gridCol w:w="1359"/>
        <w:gridCol w:w="2654"/>
        <w:gridCol w:w="5949"/>
      </w:tblGrid>
      <w:tr w:rsidR="0027313A" w:rsidRPr="00991D0B" w14:paraId="7A2BE22C" w14:textId="77777777" w:rsidTr="003F28C3">
        <w:trPr>
          <w:cnfStyle w:val="100000000000" w:firstRow="1" w:lastRow="0" w:firstColumn="0" w:lastColumn="0" w:oddVBand="0" w:evenVBand="0" w:oddHBand="0" w:evenHBand="0" w:firstRowFirstColumn="0" w:firstRowLastColumn="0" w:lastRowFirstColumn="0" w:lastRowLastColumn="0"/>
          <w:trHeight w:val="545"/>
        </w:trPr>
        <w:tc>
          <w:tcPr>
            <w:tcW w:w="0" w:type="auto"/>
            <w:vAlign w:val="center"/>
          </w:tcPr>
          <w:p w14:paraId="000000F0" w14:textId="77777777" w:rsidR="0027313A" w:rsidRPr="00991D0B" w:rsidRDefault="0027313A" w:rsidP="003F28C3">
            <w:pPr>
              <w:jc w:val="center"/>
              <w:rPr>
                <w:sz w:val="20"/>
                <w:szCs w:val="20"/>
              </w:rPr>
            </w:pPr>
            <w:r w:rsidRPr="00991D0B">
              <w:rPr>
                <w:sz w:val="20"/>
                <w:szCs w:val="20"/>
              </w:rPr>
              <w:t>Indicador</w:t>
            </w:r>
          </w:p>
        </w:tc>
        <w:tc>
          <w:tcPr>
            <w:tcW w:w="0" w:type="auto"/>
            <w:vAlign w:val="center"/>
          </w:tcPr>
          <w:p w14:paraId="000000F1" w14:textId="15ADD6A3" w:rsidR="0027313A" w:rsidRPr="00991D0B" w:rsidRDefault="0027313A" w:rsidP="003F28C3">
            <w:pPr>
              <w:jc w:val="center"/>
              <w:rPr>
                <w:sz w:val="20"/>
                <w:szCs w:val="20"/>
              </w:rPr>
            </w:pPr>
            <w:r w:rsidRPr="00991D0B">
              <w:rPr>
                <w:sz w:val="20"/>
                <w:szCs w:val="20"/>
              </w:rPr>
              <w:t>Fórmula</w:t>
            </w:r>
          </w:p>
        </w:tc>
        <w:tc>
          <w:tcPr>
            <w:tcW w:w="0" w:type="auto"/>
            <w:vAlign w:val="center"/>
          </w:tcPr>
          <w:p w14:paraId="000000F2" w14:textId="77777777" w:rsidR="0027313A" w:rsidRPr="00991D0B" w:rsidRDefault="0027313A" w:rsidP="003F28C3">
            <w:pPr>
              <w:jc w:val="center"/>
              <w:rPr>
                <w:sz w:val="20"/>
                <w:szCs w:val="20"/>
              </w:rPr>
            </w:pPr>
            <w:r w:rsidRPr="00991D0B">
              <w:rPr>
                <w:sz w:val="20"/>
                <w:szCs w:val="20"/>
              </w:rPr>
              <w:t>Explicación</w:t>
            </w:r>
          </w:p>
        </w:tc>
      </w:tr>
      <w:tr w:rsidR="0027313A" w14:paraId="00909F62" w14:textId="77777777" w:rsidTr="003F28C3">
        <w:trPr>
          <w:trHeight w:val="420"/>
        </w:trPr>
        <w:tc>
          <w:tcPr>
            <w:tcW w:w="0" w:type="auto"/>
          </w:tcPr>
          <w:p w14:paraId="000000F4" w14:textId="77777777" w:rsidR="0027313A" w:rsidRPr="00141BD1" w:rsidRDefault="0027313A" w:rsidP="000C72C2">
            <w:pPr>
              <w:jc w:val="both"/>
              <w:rPr>
                <w:color w:val="000000"/>
                <w:sz w:val="20"/>
                <w:szCs w:val="20"/>
              </w:rPr>
            </w:pPr>
            <w:bookmarkStart w:id="16" w:name="_heading=h.1fob9te" w:colFirst="0" w:colLast="0"/>
            <w:bookmarkEnd w:id="16"/>
            <w:r w:rsidRPr="00141BD1">
              <w:rPr>
                <w:color w:val="000000"/>
                <w:sz w:val="20"/>
                <w:szCs w:val="20"/>
              </w:rPr>
              <w:t>Razón corriente</w:t>
            </w:r>
          </w:p>
        </w:tc>
        <w:tc>
          <w:tcPr>
            <w:tcW w:w="0" w:type="auto"/>
          </w:tcPr>
          <w:p w14:paraId="000000F5" w14:textId="77777777" w:rsidR="0027313A" w:rsidRPr="00141BD1" w:rsidRDefault="0027313A" w:rsidP="000C72C2">
            <w:pPr>
              <w:jc w:val="both"/>
              <w:rPr>
                <w:color w:val="000000"/>
                <w:sz w:val="20"/>
                <w:szCs w:val="20"/>
              </w:rPr>
            </w:pPr>
            <w:r w:rsidRPr="00141BD1">
              <w:rPr>
                <w:color w:val="000000"/>
                <w:sz w:val="20"/>
                <w:szCs w:val="20"/>
              </w:rPr>
              <w:t>Activo corriente/pasivo corriente</w:t>
            </w:r>
          </w:p>
        </w:tc>
        <w:tc>
          <w:tcPr>
            <w:tcW w:w="0" w:type="auto"/>
          </w:tcPr>
          <w:p w14:paraId="000000F6" w14:textId="77777777" w:rsidR="0027313A" w:rsidRPr="00141BD1" w:rsidRDefault="0027313A" w:rsidP="000C72C2">
            <w:pPr>
              <w:jc w:val="both"/>
              <w:rPr>
                <w:color w:val="000000"/>
                <w:sz w:val="20"/>
                <w:szCs w:val="20"/>
              </w:rPr>
            </w:pPr>
            <w:r w:rsidRPr="00141BD1">
              <w:rPr>
                <w:color w:val="000000"/>
                <w:sz w:val="20"/>
                <w:szCs w:val="20"/>
              </w:rPr>
              <w:t>Indica la capacidad de la empresa para cubrir las deudas de corto plazo con sus activos de alta liquidez.</w:t>
            </w:r>
          </w:p>
        </w:tc>
      </w:tr>
      <w:tr w:rsidR="0027313A" w14:paraId="473F2D92" w14:textId="77777777" w:rsidTr="003F28C3">
        <w:trPr>
          <w:trHeight w:val="420"/>
        </w:trPr>
        <w:tc>
          <w:tcPr>
            <w:tcW w:w="0" w:type="auto"/>
          </w:tcPr>
          <w:p w14:paraId="000000F8" w14:textId="77777777" w:rsidR="0027313A" w:rsidRPr="00141BD1" w:rsidRDefault="0027313A" w:rsidP="000C72C2">
            <w:pPr>
              <w:jc w:val="both"/>
              <w:rPr>
                <w:color w:val="000000"/>
                <w:sz w:val="20"/>
                <w:szCs w:val="20"/>
              </w:rPr>
            </w:pPr>
            <w:r w:rsidRPr="00141BD1">
              <w:rPr>
                <w:color w:val="000000"/>
                <w:sz w:val="20"/>
                <w:szCs w:val="20"/>
              </w:rPr>
              <w:t>Prueba ácida</w:t>
            </w:r>
          </w:p>
        </w:tc>
        <w:tc>
          <w:tcPr>
            <w:tcW w:w="0" w:type="auto"/>
          </w:tcPr>
          <w:p w14:paraId="000000F9" w14:textId="77777777" w:rsidR="0027313A" w:rsidRPr="00141BD1" w:rsidRDefault="0027313A" w:rsidP="000C72C2">
            <w:pPr>
              <w:jc w:val="both"/>
              <w:rPr>
                <w:color w:val="000000"/>
                <w:sz w:val="20"/>
                <w:szCs w:val="20"/>
              </w:rPr>
            </w:pPr>
            <w:r w:rsidRPr="00141BD1">
              <w:rPr>
                <w:color w:val="000000"/>
                <w:sz w:val="20"/>
                <w:szCs w:val="20"/>
              </w:rPr>
              <w:t>(Activo corriente - inventarios) / pasivo corriente</w:t>
            </w:r>
          </w:p>
        </w:tc>
        <w:tc>
          <w:tcPr>
            <w:tcW w:w="0" w:type="auto"/>
          </w:tcPr>
          <w:p w14:paraId="000000FA" w14:textId="77777777" w:rsidR="0027313A" w:rsidRPr="00141BD1" w:rsidRDefault="0027313A" w:rsidP="000C72C2">
            <w:pPr>
              <w:jc w:val="both"/>
              <w:rPr>
                <w:color w:val="000000"/>
                <w:sz w:val="20"/>
                <w:szCs w:val="20"/>
              </w:rPr>
            </w:pPr>
            <w:r w:rsidRPr="00141BD1">
              <w:rPr>
                <w:color w:val="000000"/>
                <w:sz w:val="20"/>
                <w:szCs w:val="20"/>
              </w:rPr>
              <w:t>Muestra la capacidad de la empresa para librar las deudas de corto plazo sin requerir la venta de sus inventarios.</w:t>
            </w:r>
          </w:p>
        </w:tc>
      </w:tr>
      <w:tr w:rsidR="0027313A" w14:paraId="5DC41201" w14:textId="77777777" w:rsidTr="003F28C3">
        <w:trPr>
          <w:trHeight w:val="630"/>
        </w:trPr>
        <w:tc>
          <w:tcPr>
            <w:tcW w:w="0" w:type="auto"/>
          </w:tcPr>
          <w:p w14:paraId="000000FC" w14:textId="77777777" w:rsidR="0027313A" w:rsidRPr="00141BD1" w:rsidRDefault="0027313A" w:rsidP="000C72C2">
            <w:pPr>
              <w:jc w:val="both"/>
              <w:rPr>
                <w:color w:val="000000"/>
                <w:sz w:val="20"/>
                <w:szCs w:val="20"/>
              </w:rPr>
            </w:pPr>
            <w:r w:rsidRPr="00141BD1">
              <w:rPr>
                <w:color w:val="000000"/>
                <w:sz w:val="20"/>
                <w:szCs w:val="20"/>
              </w:rPr>
              <w:t>Capital de trabajo</w:t>
            </w:r>
          </w:p>
        </w:tc>
        <w:tc>
          <w:tcPr>
            <w:tcW w:w="0" w:type="auto"/>
          </w:tcPr>
          <w:p w14:paraId="000000FD" w14:textId="77777777" w:rsidR="0027313A" w:rsidRPr="00141BD1" w:rsidRDefault="0027313A" w:rsidP="000C72C2">
            <w:pPr>
              <w:jc w:val="both"/>
              <w:rPr>
                <w:color w:val="000000"/>
                <w:sz w:val="20"/>
                <w:szCs w:val="20"/>
              </w:rPr>
            </w:pPr>
            <w:r w:rsidRPr="00141BD1">
              <w:rPr>
                <w:color w:val="000000"/>
                <w:sz w:val="20"/>
                <w:szCs w:val="20"/>
              </w:rPr>
              <w:t>Activo corriente - pasivo corriente</w:t>
            </w:r>
          </w:p>
        </w:tc>
        <w:tc>
          <w:tcPr>
            <w:tcW w:w="0" w:type="auto"/>
          </w:tcPr>
          <w:p w14:paraId="000000FE" w14:textId="77777777" w:rsidR="0027313A" w:rsidRPr="00141BD1" w:rsidRDefault="0027313A" w:rsidP="000C72C2">
            <w:pPr>
              <w:jc w:val="both"/>
              <w:rPr>
                <w:color w:val="000000"/>
                <w:sz w:val="20"/>
                <w:szCs w:val="20"/>
              </w:rPr>
            </w:pPr>
            <w:bookmarkStart w:id="17" w:name="_heading=h.3znysh7" w:colFirst="0" w:colLast="0"/>
            <w:bookmarkEnd w:id="17"/>
            <w:r w:rsidRPr="00141BD1">
              <w:rPr>
                <w:color w:val="000000"/>
                <w:sz w:val="20"/>
                <w:szCs w:val="20"/>
              </w:rPr>
              <w:t>Revela si los recursos del corto plazo cubren los pasivos de corto plazo, así como los disponibles para mantener la operación una vez cubiertas las deudas.</w:t>
            </w:r>
          </w:p>
        </w:tc>
      </w:tr>
    </w:tbl>
    <w:p w14:paraId="247630CB" w14:textId="0BE29BA1" w:rsidR="008C350C" w:rsidRPr="00FC30DE" w:rsidRDefault="008C350C" w:rsidP="000C72C2">
      <w:pPr>
        <w:jc w:val="both"/>
        <w:rPr>
          <w:sz w:val="20"/>
        </w:rPr>
      </w:pPr>
    </w:p>
    <w:p w14:paraId="0F791568" w14:textId="35EAB05C" w:rsidR="0027313A" w:rsidRPr="0027313A" w:rsidRDefault="0027313A" w:rsidP="000C72C2">
      <w:pPr>
        <w:jc w:val="both"/>
        <w:rPr>
          <w:b/>
          <w:sz w:val="20"/>
        </w:rPr>
      </w:pPr>
      <w:commentRangeStart w:id="18"/>
      <w:r w:rsidRPr="0027313A">
        <w:rPr>
          <w:b/>
          <w:sz w:val="20"/>
        </w:rPr>
        <w:t>Tabla 5</w:t>
      </w:r>
    </w:p>
    <w:p w14:paraId="077C7D63" w14:textId="3A63CE51" w:rsidR="0027313A" w:rsidRPr="0027313A" w:rsidRDefault="0027313A" w:rsidP="000C72C2">
      <w:pPr>
        <w:jc w:val="both"/>
        <w:rPr>
          <w:i/>
          <w:sz w:val="20"/>
        </w:rPr>
      </w:pPr>
      <w:r w:rsidRPr="0027313A">
        <w:rPr>
          <w:i/>
          <w:sz w:val="20"/>
        </w:rPr>
        <w:t xml:space="preserve">Indicadores financieros de </w:t>
      </w:r>
      <w:r>
        <w:rPr>
          <w:i/>
          <w:sz w:val="20"/>
        </w:rPr>
        <w:t>e</w:t>
      </w:r>
      <w:r w:rsidRPr="0027313A">
        <w:rPr>
          <w:i/>
          <w:sz w:val="20"/>
        </w:rPr>
        <w:t>ficiencia</w:t>
      </w:r>
      <w:commentRangeEnd w:id="18"/>
      <w:r w:rsidR="00946430">
        <w:rPr>
          <w:rStyle w:val="Refdecomentario"/>
        </w:rPr>
        <w:commentReference w:id="18"/>
      </w:r>
    </w:p>
    <w:tbl>
      <w:tblPr>
        <w:tblStyle w:val="Tabladecuadrcula4-nfasis1"/>
        <w:tblW w:w="0" w:type="auto"/>
        <w:tblLook w:val="0620" w:firstRow="1" w:lastRow="0" w:firstColumn="0" w:lastColumn="0" w:noHBand="1" w:noVBand="1"/>
        <w:tblCaption w:val="Tabla 5 Indicadores financieros de eficiencia"/>
        <w:tblDescription w:val="En la tabla se observan Indicador, Fórmula, Explicación, para:&#10;Rotación de cartera&#10;Rotación de proveedores&#10;Rotación de inventarios."/>
      </w:tblPr>
      <w:tblGrid>
        <w:gridCol w:w="1694"/>
        <w:gridCol w:w="2940"/>
        <w:gridCol w:w="5328"/>
      </w:tblGrid>
      <w:tr w:rsidR="0027313A" w:rsidRPr="008C350C" w14:paraId="67ECA4E5" w14:textId="77777777" w:rsidTr="003F28C3">
        <w:trPr>
          <w:cnfStyle w:val="100000000000" w:firstRow="1" w:lastRow="0" w:firstColumn="0" w:lastColumn="0" w:oddVBand="0" w:evenVBand="0" w:oddHBand="0" w:evenHBand="0" w:firstRowFirstColumn="0" w:firstRowLastColumn="0" w:lastRowFirstColumn="0" w:lastRowLastColumn="0"/>
          <w:trHeight w:val="630"/>
        </w:trPr>
        <w:tc>
          <w:tcPr>
            <w:tcW w:w="0" w:type="auto"/>
            <w:vAlign w:val="center"/>
          </w:tcPr>
          <w:p w14:paraId="4FD99432" w14:textId="7CA9B473" w:rsidR="0027313A" w:rsidRPr="008C350C" w:rsidRDefault="0027313A" w:rsidP="003F28C3">
            <w:pPr>
              <w:jc w:val="center"/>
              <w:rPr>
                <w:sz w:val="20"/>
                <w:szCs w:val="20"/>
              </w:rPr>
            </w:pPr>
            <w:r w:rsidRPr="00991D0B">
              <w:rPr>
                <w:sz w:val="20"/>
                <w:szCs w:val="20"/>
              </w:rPr>
              <w:t>Indicador</w:t>
            </w:r>
          </w:p>
        </w:tc>
        <w:tc>
          <w:tcPr>
            <w:tcW w:w="0" w:type="auto"/>
            <w:vAlign w:val="center"/>
          </w:tcPr>
          <w:p w14:paraId="69172152" w14:textId="490FE343" w:rsidR="0027313A" w:rsidRPr="008C350C" w:rsidRDefault="0027313A" w:rsidP="003F28C3">
            <w:pPr>
              <w:jc w:val="center"/>
              <w:rPr>
                <w:sz w:val="20"/>
                <w:szCs w:val="20"/>
              </w:rPr>
            </w:pPr>
            <w:r w:rsidRPr="00991D0B">
              <w:rPr>
                <w:sz w:val="20"/>
                <w:szCs w:val="20"/>
              </w:rPr>
              <w:t>Fórmula</w:t>
            </w:r>
          </w:p>
        </w:tc>
        <w:tc>
          <w:tcPr>
            <w:tcW w:w="0" w:type="auto"/>
            <w:vAlign w:val="center"/>
          </w:tcPr>
          <w:p w14:paraId="37663ADB" w14:textId="674086E1" w:rsidR="0027313A" w:rsidRPr="008C350C" w:rsidRDefault="0027313A" w:rsidP="003F28C3">
            <w:pPr>
              <w:jc w:val="center"/>
              <w:rPr>
                <w:sz w:val="20"/>
                <w:szCs w:val="20"/>
              </w:rPr>
            </w:pPr>
            <w:r w:rsidRPr="00991D0B">
              <w:rPr>
                <w:sz w:val="20"/>
                <w:szCs w:val="20"/>
              </w:rPr>
              <w:t>Explicación</w:t>
            </w:r>
          </w:p>
        </w:tc>
      </w:tr>
      <w:tr w:rsidR="0027313A" w14:paraId="45F39F1B" w14:textId="77777777" w:rsidTr="003F28C3">
        <w:trPr>
          <w:trHeight w:val="630"/>
        </w:trPr>
        <w:tc>
          <w:tcPr>
            <w:tcW w:w="0" w:type="auto"/>
          </w:tcPr>
          <w:p w14:paraId="00000100" w14:textId="77777777" w:rsidR="0027313A" w:rsidRPr="00141BD1" w:rsidRDefault="0027313A" w:rsidP="000C72C2">
            <w:pPr>
              <w:jc w:val="both"/>
              <w:rPr>
                <w:color w:val="000000"/>
                <w:sz w:val="20"/>
                <w:szCs w:val="20"/>
              </w:rPr>
            </w:pPr>
            <w:r w:rsidRPr="00141BD1">
              <w:rPr>
                <w:color w:val="000000"/>
                <w:sz w:val="20"/>
                <w:szCs w:val="20"/>
              </w:rPr>
              <w:t>Rotación de cartera</w:t>
            </w:r>
          </w:p>
        </w:tc>
        <w:tc>
          <w:tcPr>
            <w:tcW w:w="0" w:type="auto"/>
          </w:tcPr>
          <w:p w14:paraId="00000101" w14:textId="77777777" w:rsidR="0027313A" w:rsidRPr="00141BD1" w:rsidRDefault="0027313A" w:rsidP="000C72C2">
            <w:pPr>
              <w:jc w:val="both"/>
              <w:rPr>
                <w:color w:val="000000"/>
                <w:sz w:val="20"/>
                <w:szCs w:val="20"/>
              </w:rPr>
            </w:pPr>
            <w:r w:rsidRPr="00141BD1">
              <w:rPr>
                <w:color w:val="000000"/>
                <w:sz w:val="20"/>
                <w:szCs w:val="20"/>
              </w:rPr>
              <w:t>Ventas a crédito/Cuentas por cobrar promedio</w:t>
            </w:r>
          </w:p>
        </w:tc>
        <w:tc>
          <w:tcPr>
            <w:tcW w:w="0" w:type="auto"/>
          </w:tcPr>
          <w:p w14:paraId="00000102" w14:textId="77777777" w:rsidR="0027313A" w:rsidRPr="00141BD1" w:rsidRDefault="0027313A" w:rsidP="000C72C2">
            <w:pPr>
              <w:jc w:val="both"/>
              <w:rPr>
                <w:color w:val="000000"/>
                <w:sz w:val="20"/>
                <w:szCs w:val="20"/>
              </w:rPr>
            </w:pPr>
            <w:r w:rsidRPr="00141BD1">
              <w:rPr>
                <w:color w:val="000000"/>
                <w:sz w:val="20"/>
                <w:szCs w:val="20"/>
              </w:rPr>
              <w:t>Indica el tiempo que pasa entre la venta y el recaudo del dinero. Mayor tiempo de financiación a clientes puede afectar la liquidez o la carga financiera.</w:t>
            </w:r>
          </w:p>
        </w:tc>
      </w:tr>
      <w:tr w:rsidR="0027313A" w14:paraId="2E2BBA7B" w14:textId="77777777" w:rsidTr="003F28C3">
        <w:trPr>
          <w:trHeight w:val="210"/>
        </w:trPr>
        <w:tc>
          <w:tcPr>
            <w:tcW w:w="0" w:type="auto"/>
          </w:tcPr>
          <w:p w14:paraId="00000104" w14:textId="77777777" w:rsidR="0027313A" w:rsidRPr="00141BD1" w:rsidRDefault="0027313A" w:rsidP="000C72C2">
            <w:pPr>
              <w:jc w:val="both"/>
              <w:rPr>
                <w:color w:val="000000"/>
                <w:sz w:val="20"/>
                <w:szCs w:val="20"/>
              </w:rPr>
            </w:pPr>
            <w:r w:rsidRPr="00141BD1">
              <w:rPr>
                <w:color w:val="000000"/>
                <w:sz w:val="20"/>
                <w:szCs w:val="20"/>
              </w:rPr>
              <w:t>Rotación de proveedores</w:t>
            </w:r>
          </w:p>
        </w:tc>
        <w:tc>
          <w:tcPr>
            <w:tcW w:w="0" w:type="auto"/>
          </w:tcPr>
          <w:p w14:paraId="00000105" w14:textId="77777777" w:rsidR="0027313A" w:rsidRPr="00141BD1" w:rsidRDefault="0027313A" w:rsidP="000C72C2">
            <w:pPr>
              <w:jc w:val="both"/>
              <w:rPr>
                <w:color w:val="000000"/>
                <w:sz w:val="20"/>
                <w:szCs w:val="20"/>
              </w:rPr>
            </w:pPr>
            <w:r w:rsidRPr="00141BD1">
              <w:rPr>
                <w:color w:val="000000"/>
                <w:sz w:val="20"/>
                <w:szCs w:val="20"/>
              </w:rPr>
              <w:t>Compras del periodo/proveedores promedio</w:t>
            </w:r>
          </w:p>
        </w:tc>
        <w:tc>
          <w:tcPr>
            <w:tcW w:w="0" w:type="auto"/>
          </w:tcPr>
          <w:p w14:paraId="00000106" w14:textId="77777777" w:rsidR="0027313A" w:rsidRPr="00141BD1" w:rsidRDefault="0027313A" w:rsidP="000C72C2">
            <w:pPr>
              <w:jc w:val="both"/>
              <w:rPr>
                <w:color w:val="000000"/>
                <w:sz w:val="20"/>
                <w:szCs w:val="20"/>
              </w:rPr>
            </w:pPr>
            <w:r w:rsidRPr="00141BD1">
              <w:rPr>
                <w:color w:val="000000"/>
                <w:sz w:val="20"/>
                <w:szCs w:val="20"/>
              </w:rPr>
              <w:t>Revela cuántas veces se pagan los proveedores en el ejercicio.</w:t>
            </w:r>
          </w:p>
        </w:tc>
      </w:tr>
      <w:tr w:rsidR="0027313A" w14:paraId="5E9DDB32" w14:textId="77777777" w:rsidTr="003F28C3">
        <w:trPr>
          <w:trHeight w:val="420"/>
        </w:trPr>
        <w:tc>
          <w:tcPr>
            <w:tcW w:w="0" w:type="auto"/>
          </w:tcPr>
          <w:p w14:paraId="00000108" w14:textId="77777777" w:rsidR="0027313A" w:rsidRPr="00141BD1" w:rsidRDefault="0027313A" w:rsidP="000C72C2">
            <w:pPr>
              <w:jc w:val="both"/>
              <w:rPr>
                <w:color w:val="000000"/>
                <w:sz w:val="20"/>
                <w:szCs w:val="20"/>
              </w:rPr>
            </w:pPr>
            <w:r w:rsidRPr="00141BD1">
              <w:rPr>
                <w:color w:val="000000"/>
                <w:sz w:val="20"/>
                <w:szCs w:val="20"/>
              </w:rPr>
              <w:t>Rotación de inventarios</w:t>
            </w:r>
          </w:p>
        </w:tc>
        <w:tc>
          <w:tcPr>
            <w:tcW w:w="0" w:type="auto"/>
          </w:tcPr>
          <w:p w14:paraId="00000109" w14:textId="77777777" w:rsidR="0027313A" w:rsidRPr="00141BD1" w:rsidRDefault="0027313A" w:rsidP="000C72C2">
            <w:pPr>
              <w:jc w:val="both"/>
              <w:rPr>
                <w:color w:val="000000"/>
                <w:sz w:val="20"/>
                <w:szCs w:val="20"/>
              </w:rPr>
            </w:pPr>
            <w:r w:rsidRPr="00141BD1">
              <w:rPr>
                <w:color w:val="000000"/>
                <w:sz w:val="20"/>
                <w:szCs w:val="20"/>
              </w:rPr>
              <w:t>Costo de mercancías vendidas/inventario promedio</w:t>
            </w:r>
          </w:p>
        </w:tc>
        <w:tc>
          <w:tcPr>
            <w:tcW w:w="0" w:type="auto"/>
          </w:tcPr>
          <w:p w14:paraId="0000010A" w14:textId="77777777" w:rsidR="0027313A" w:rsidRPr="00141BD1" w:rsidRDefault="0027313A" w:rsidP="000C72C2">
            <w:pPr>
              <w:jc w:val="both"/>
              <w:rPr>
                <w:color w:val="000000"/>
                <w:sz w:val="20"/>
                <w:szCs w:val="20"/>
              </w:rPr>
            </w:pPr>
            <w:r w:rsidRPr="00141BD1">
              <w:rPr>
                <w:color w:val="000000"/>
                <w:sz w:val="20"/>
                <w:szCs w:val="20"/>
              </w:rPr>
              <w:t>Indica el número de veces en el que los inventarios se convierten en efectivo o en cuentas por cobrar.</w:t>
            </w:r>
          </w:p>
        </w:tc>
      </w:tr>
    </w:tbl>
    <w:p w14:paraId="0BE654E2" w14:textId="3CF2C920" w:rsidR="00B26AE1" w:rsidRDefault="00B26AE1" w:rsidP="000C72C2">
      <w:pPr>
        <w:jc w:val="both"/>
        <w:rPr>
          <w:sz w:val="20"/>
        </w:rPr>
      </w:pPr>
    </w:p>
    <w:p w14:paraId="491AB22E" w14:textId="49791FB6" w:rsidR="00FC30DE" w:rsidRPr="00FC30DE" w:rsidRDefault="00FC30DE" w:rsidP="003F28C3">
      <w:pPr>
        <w:jc w:val="both"/>
        <w:rPr>
          <w:b/>
          <w:sz w:val="20"/>
        </w:rPr>
      </w:pPr>
      <w:commentRangeStart w:id="19"/>
      <w:r w:rsidRPr="00FC30DE">
        <w:rPr>
          <w:b/>
          <w:sz w:val="20"/>
        </w:rPr>
        <w:t>Tabla 6</w:t>
      </w:r>
    </w:p>
    <w:p w14:paraId="46C26CC6" w14:textId="4AE1B06D" w:rsidR="00FC30DE" w:rsidRPr="00FC30DE" w:rsidRDefault="00FC30DE" w:rsidP="003F28C3">
      <w:pPr>
        <w:jc w:val="both"/>
        <w:rPr>
          <w:i/>
          <w:sz w:val="20"/>
        </w:rPr>
      </w:pPr>
      <w:r w:rsidRPr="00FC30DE">
        <w:rPr>
          <w:i/>
          <w:sz w:val="20"/>
        </w:rPr>
        <w:t>Indicadores financieros de endeudamiento</w:t>
      </w:r>
      <w:commentRangeEnd w:id="19"/>
      <w:r w:rsidR="00946430">
        <w:rPr>
          <w:rStyle w:val="Refdecomentario"/>
        </w:rPr>
        <w:commentReference w:id="19"/>
      </w:r>
    </w:p>
    <w:tbl>
      <w:tblPr>
        <w:tblStyle w:val="Tabladecuadrcula4-nfasis1"/>
        <w:tblW w:w="0" w:type="auto"/>
        <w:tblLook w:val="0620" w:firstRow="1" w:lastRow="0" w:firstColumn="0" w:lastColumn="0" w:noHBand="1" w:noVBand="1"/>
        <w:tblCaption w:val="Tabla 6 Indicadores financieros de endeudamiento"/>
        <w:tblDescription w:val="En la tabla se observan Indicador, Fórmula, Explicación, para:&#10;Endeudamiento&#10;Autonomía&#10;Carga financiera."/>
      </w:tblPr>
      <w:tblGrid>
        <w:gridCol w:w="1645"/>
        <w:gridCol w:w="2333"/>
        <w:gridCol w:w="5984"/>
      </w:tblGrid>
      <w:tr w:rsidR="00FC30DE" w:rsidRPr="00FC30DE" w14:paraId="68EEF72F" w14:textId="77777777" w:rsidTr="003F28C3">
        <w:trPr>
          <w:cnfStyle w:val="100000000000" w:firstRow="1" w:lastRow="0" w:firstColumn="0" w:lastColumn="0" w:oddVBand="0" w:evenVBand="0" w:oddHBand="0" w:evenHBand="0" w:firstRowFirstColumn="0" w:firstRowLastColumn="0" w:lastRowFirstColumn="0" w:lastRowLastColumn="0"/>
          <w:trHeight w:val="420"/>
        </w:trPr>
        <w:tc>
          <w:tcPr>
            <w:tcW w:w="0" w:type="auto"/>
            <w:vAlign w:val="center"/>
          </w:tcPr>
          <w:p w14:paraId="0000010C" w14:textId="0EF41DA3" w:rsidR="00FC30DE" w:rsidRPr="00FC30DE" w:rsidRDefault="00FC30DE" w:rsidP="003F28C3">
            <w:pPr>
              <w:jc w:val="center"/>
              <w:rPr>
                <w:color w:val="auto"/>
                <w:sz w:val="20"/>
                <w:szCs w:val="20"/>
              </w:rPr>
            </w:pPr>
            <w:r w:rsidRPr="00FC30DE">
              <w:rPr>
                <w:sz w:val="20"/>
                <w:szCs w:val="20"/>
              </w:rPr>
              <w:lastRenderedPageBreak/>
              <w:t>Indicador</w:t>
            </w:r>
          </w:p>
        </w:tc>
        <w:tc>
          <w:tcPr>
            <w:tcW w:w="0" w:type="auto"/>
            <w:vAlign w:val="center"/>
          </w:tcPr>
          <w:p w14:paraId="0000010D" w14:textId="7E3F8E64" w:rsidR="00FC30DE" w:rsidRPr="00FC30DE" w:rsidRDefault="00FC30DE" w:rsidP="003F28C3">
            <w:pPr>
              <w:jc w:val="center"/>
              <w:rPr>
                <w:color w:val="000000"/>
                <w:sz w:val="20"/>
                <w:szCs w:val="20"/>
              </w:rPr>
            </w:pPr>
            <w:r w:rsidRPr="00FC30DE">
              <w:rPr>
                <w:sz w:val="20"/>
                <w:szCs w:val="20"/>
              </w:rPr>
              <w:t>Fórmula</w:t>
            </w:r>
          </w:p>
        </w:tc>
        <w:tc>
          <w:tcPr>
            <w:tcW w:w="0" w:type="auto"/>
            <w:vAlign w:val="center"/>
          </w:tcPr>
          <w:p w14:paraId="0000010E" w14:textId="3A282D2A" w:rsidR="00FC30DE" w:rsidRPr="00FC30DE" w:rsidRDefault="00FC30DE" w:rsidP="003F28C3">
            <w:pPr>
              <w:jc w:val="center"/>
              <w:rPr>
                <w:color w:val="000000"/>
                <w:sz w:val="20"/>
                <w:szCs w:val="20"/>
              </w:rPr>
            </w:pPr>
            <w:r w:rsidRPr="00FC30DE">
              <w:rPr>
                <w:sz w:val="20"/>
                <w:szCs w:val="20"/>
              </w:rPr>
              <w:t>Explicación</w:t>
            </w:r>
          </w:p>
        </w:tc>
      </w:tr>
      <w:tr w:rsidR="00FC30DE" w:rsidRPr="00FC30DE" w14:paraId="328DC71A" w14:textId="77777777" w:rsidTr="003F28C3">
        <w:trPr>
          <w:trHeight w:val="420"/>
        </w:trPr>
        <w:tc>
          <w:tcPr>
            <w:tcW w:w="0" w:type="auto"/>
          </w:tcPr>
          <w:p w14:paraId="00000110" w14:textId="465FE966" w:rsidR="00FC30DE" w:rsidRPr="00FC30DE" w:rsidRDefault="00FC30DE" w:rsidP="000C72C2">
            <w:pPr>
              <w:jc w:val="both"/>
              <w:rPr>
                <w:color w:val="000000"/>
                <w:sz w:val="20"/>
                <w:szCs w:val="20"/>
              </w:rPr>
            </w:pPr>
            <w:r w:rsidRPr="00FC30DE">
              <w:rPr>
                <w:sz w:val="20"/>
                <w:szCs w:val="20"/>
              </w:rPr>
              <w:t>Endeudamiento</w:t>
            </w:r>
          </w:p>
        </w:tc>
        <w:tc>
          <w:tcPr>
            <w:tcW w:w="0" w:type="auto"/>
          </w:tcPr>
          <w:p w14:paraId="00000111" w14:textId="77777777" w:rsidR="00FC30DE" w:rsidRPr="00FC30DE" w:rsidRDefault="00FC30DE" w:rsidP="000C72C2">
            <w:pPr>
              <w:jc w:val="both"/>
              <w:rPr>
                <w:color w:val="000000"/>
                <w:sz w:val="20"/>
                <w:szCs w:val="20"/>
              </w:rPr>
            </w:pPr>
            <w:r w:rsidRPr="00FC30DE">
              <w:rPr>
                <w:color w:val="000000"/>
                <w:sz w:val="20"/>
                <w:szCs w:val="20"/>
              </w:rPr>
              <w:t>Pasivo total/Patrimonio</w:t>
            </w:r>
          </w:p>
        </w:tc>
        <w:tc>
          <w:tcPr>
            <w:tcW w:w="0" w:type="auto"/>
          </w:tcPr>
          <w:p w14:paraId="00000112" w14:textId="77777777" w:rsidR="00FC30DE" w:rsidRPr="00FC30DE" w:rsidRDefault="00FC30DE" w:rsidP="000C72C2">
            <w:pPr>
              <w:jc w:val="both"/>
              <w:rPr>
                <w:color w:val="000000"/>
                <w:sz w:val="20"/>
                <w:szCs w:val="20"/>
              </w:rPr>
            </w:pPr>
            <w:r w:rsidRPr="00FC30DE">
              <w:rPr>
                <w:color w:val="000000"/>
                <w:sz w:val="20"/>
                <w:szCs w:val="20"/>
              </w:rPr>
              <w:t>Muestra la proporción de la deuda que corresponde a terceros en relación con los propietarios de la empresa.</w:t>
            </w:r>
          </w:p>
        </w:tc>
      </w:tr>
      <w:tr w:rsidR="00FC30DE" w:rsidRPr="00FC30DE" w14:paraId="4B4EB6CE" w14:textId="77777777" w:rsidTr="003F28C3">
        <w:trPr>
          <w:trHeight w:val="563"/>
        </w:trPr>
        <w:tc>
          <w:tcPr>
            <w:tcW w:w="0" w:type="auto"/>
          </w:tcPr>
          <w:p w14:paraId="1C41C9C1" w14:textId="35B51E1E" w:rsidR="00FC30DE" w:rsidRPr="00FC30DE" w:rsidRDefault="00FC30DE" w:rsidP="000C72C2">
            <w:pPr>
              <w:jc w:val="both"/>
              <w:rPr>
                <w:color w:val="000000"/>
                <w:sz w:val="20"/>
                <w:szCs w:val="20"/>
              </w:rPr>
            </w:pPr>
            <w:r w:rsidRPr="00FC30DE">
              <w:rPr>
                <w:sz w:val="20"/>
                <w:szCs w:val="20"/>
              </w:rPr>
              <w:t>Autonomía</w:t>
            </w:r>
          </w:p>
        </w:tc>
        <w:tc>
          <w:tcPr>
            <w:tcW w:w="0" w:type="auto"/>
          </w:tcPr>
          <w:p w14:paraId="22E5A198" w14:textId="00512544" w:rsidR="00FC30DE" w:rsidRPr="00FC30DE" w:rsidRDefault="00FC30DE" w:rsidP="000C72C2">
            <w:pPr>
              <w:jc w:val="both"/>
              <w:rPr>
                <w:color w:val="000000"/>
                <w:sz w:val="20"/>
                <w:szCs w:val="20"/>
              </w:rPr>
            </w:pPr>
            <w:r w:rsidRPr="00FC30DE">
              <w:rPr>
                <w:sz w:val="20"/>
                <w:szCs w:val="20"/>
              </w:rPr>
              <w:t>Pasivo total/Patrimonio</w:t>
            </w:r>
          </w:p>
        </w:tc>
        <w:tc>
          <w:tcPr>
            <w:tcW w:w="0" w:type="auto"/>
          </w:tcPr>
          <w:p w14:paraId="5E750BB3" w14:textId="440F564E" w:rsidR="00FC30DE" w:rsidRPr="00FC30DE" w:rsidRDefault="00FC30DE" w:rsidP="000C72C2">
            <w:pPr>
              <w:jc w:val="both"/>
              <w:rPr>
                <w:color w:val="000000"/>
                <w:sz w:val="20"/>
                <w:szCs w:val="20"/>
              </w:rPr>
            </w:pPr>
            <w:r w:rsidRPr="00FC30DE">
              <w:rPr>
                <w:sz w:val="20"/>
                <w:szCs w:val="20"/>
              </w:rPr>
              <w:t>Muestra la proporción de la deuda que corresponde a terceros en relación con los propietarios de la empresa.</w:t>
            </w:r>
          </w:p>
        </w:tc>
      </w:tr>
      <w:tr w:rsidR="00FC30DE" w:rsidRPr="00FC30DE" w14:paraId="041C020C" w14:textId="77777777" w:rsidTr="003F28C3">
        <w:trPr>
          <w:trHeight w:val="630"/>
        </w:trPr>
        <w:tc>
          <w:tcPr>
            <w:tcW w:w="0" w:type="auto"/>
          </w:tcPr>
          <w:p w14:paraId="00000114" w14:textId="77777777" w:rsidR="00FC30DE" w:rsidRPr="00FC30DE" w:rsidRDefault="00FC30DE" w:rsidP="000C72C2">
            <w:pPr>
              <w:jc w:val="both"/>
              <w:rPr>
                <w:color w:val="000000"/>
                <w:sz w:val="20"/>
                <w:szCs w:val="20"/>
              </w:rPr>
            </w:pPr>
            <w:r w:rsidRPr="00FC30DE">
              <w:rPr>
                <w:color w:val="000000"/>
                <w:sz w:val="20"/>
                <w:szCs w:val="20"/>
              </w:rPr>
              <w:t>Carga financiera</w:t>
            </w:r>
          </w:p>
        </w:tc>
        <w:tc>
          <w:tcPr>
            <w:tcW w:w="0" w:type="auto"/>
          </w:tcPr>
          <w:p w14:paraId="00000115" w14:textId="77777777" w:rsidR="00FC30DE" w:rsidRPr="00FC30DE" w:rsidRDefault="00FC30DE" w:rsidP="000C72C2">
            <w:pPr>
              <w:jc w:val="both"/>
              <w:rPr>
                <w:color w:val="000000"/>
                <w:sz w:val="20"/>
                <w:szCs w:val="20"/>
              </w:rPr>
            </w:pPr>
            <w:r w:rsidRPr="00FC30DE">
              <w:rPr>
                <w:color w:val="000000"/>
                <w:sz w:val="20"/>
                <w:szCs w:val="20"/>
              </w:rPr>
              <w:t>Gastos financieros/ventas netas</w:t>
            </w:r>
          </w:p>
        </w:tc>
        <w:tc>
          <w:tcPr>
            <w:tcW w:w="0" w:type="auto"/>
          </w:tcPr>
          <w:p w14:paraId="00000116" w14:textId="77777777" w:rsidR="00FC30DE" w:rsidRPr="00FC30DE" w:rsidRDefault="00FC30DE" w:rsidP="000C72C2">
            <w:pPr>
              <w:jc w:val="both"/>
              <w:rPr>
                <w:color w:val="000000"/>
                <w:sz w:val="20"/>
                <w:szCs w:val="20"/>
              </w:rPr>
            </w:pPr>
            <w:r w:rsidRPr="00FC30DE">
              <w:rPr>
                <w:color w:val="000000"/>
                <w:sz w:val="20"/>
                <w:szCs w:val="20"/>
              </w:rPr>
              <w:t>Indica cuántos ingresos tuvieron que destinarse a pagar los costos de la financiación. A menor valor, mejores políticas de financiamiento.</w:t>
            </w:r>
          </w:p>
        </w:tc>
      </w:tr>
    </w:tbl>
    <w:p w14:paraId="03253D0A" w14:textId="1178797D" w:rsidR="00B26AE1" w:rsidRDefault="00B26AE1" w:rsidP="000C72C2">
      <w:pPr>
        <w:jc w:val="both"/>
        <w:rPr>
          <w:sz w:val="20"/>
        </w:rPr>
      </w:pPr>
    </w:p>
    <w:p w14:paraId="55D97B1D" w14:textId="77777777" w:rsidR="003F28C3" w:rsidRDefault="003F28C3" w:rsidP="000C72C2">
      <w:pPr>
        <w:jc w:val="both"/>
        <w:rPr>
          <w:sz w:val="20"/>
        </w:rPr>
      </w:pPr>
    </w:p>
    <w:p w14:paraId="620B8DFE" w14:textId="6DA52F53" w:rsidR="00FC30DE" w:rsidRPr="00FC30DE" w:rsidRDefault="00FC30DE" w:rsidP="000C72C2">
      <w:pPr>
        <w:jc w:val="both"/>
        <w:rPr>
          <w:b/>
          <w:sz w:val="20"/>
        </w:rPr>
      </w:pPr>
      <w:commentRangeStart w:id="20"/>
      <w:r w:rsidRPr="00FC30DE">
        <w:rPr>
          <w:b/>
          <w:sz w:val="20"/>
        </w:rPr>
        <w:t>Tabla 7</w:t>
      </w:r>
    </w:p>
    <w:p w14:paraId="75156215" w14:textId="3B714EE8" w:rsidR="00FC30DE" w:rsidRPr="00FC30DE" w:rsidRDefault="00FC30DE" w:rsidP="000C72C2">
      <w:pPr>
        <w:jc w:val="both"/>
        <w:rPr>
          <w:i/>
          <w:sz w:val="20"/>
        </w:rPr>
      </w:pPr>
      <w:r w:rsidRPr="00FC30DE">
        <w:rPr>
          <w:i/>
          <w:sz w:val="20"/>
        </w:rPr>
        <w:t>Indicadores financieros de rentabilidad</w:t>
      </w:r>
      <w:commentRangeEnd w:id="20"/>
      <w:r w:rsidR="00946430">
        <w:rPr>
          <w:rStyle w:val="Refdecomentario"/>
        </w:rPr>
        <w:commentReference w:id="20"/>
      </w:r>
    </w:p>
    <w:tbl>
      <w:tblPr>
        <w:tblStyle w:val="Tabladecuadrcula4-nfasis1"/>
        <w:tblW w:w="0" w:type="auto"/>
        <w:tblLook w:val="0620" w:firstRow="1" w:lastRow="0" w:firstColumn="0" w:lastColumn="0" w:noHBand="1" w:noVBand="1"/>
        <w:tblCaption w:val="Tabla 7 Indicadores financieros de rentabilidad"/>
        <w:tblDescription w:val="En la tabla se observan Indicador, Fórmula, Explicación, para:&#10;Margen bruto de rentabilidad&#10;Rentabilidad sobre activos&#10;Rentabilidad sobre patrimonio."/>
      </w:tblPr>
      <w:tblGrid>
        <w:gridCol w:w="2101"/>
        <w:gridCol w:w="2091"/>
        <w:gridCol w:w="5770"/>
      </w:tblGrid>
      <w:tr w:rsidR="00FC30DE" w14:paraId="17198A6C" w14:textId="77777777" w:rsidTr="003F28C3">
        <w:trPr>
          <w:cnfStyle w:val="100000000000" w:firstRow="1" w:lastRow="0" w:firstColumn="0" w:lastColumn="0" w:oddVBand="0" w:evenVBand="0" w:oddHBand="0" w:evenHBand="0" w:firstRowFirstColumn="0" w:firstRowLastColumn="0" w:lastRowFirstColumn="0" w:lastRowLastColumn="0"/>
          <w:trHeight w:val="420"/>
        </w:trPr>
        <w:tc>
          <w:tcPr>
            <w:tcW w:w="0" w:type="auto"/>
            <w:vAlign w:val="center"/>
          </w:tcPr>
          <w:p w14:paraId="1480F1D3" w14:textId="13092D27" w:rsidR="00FC30DE" w:rsidRPr="00141BD1" w:rsidRDefault="00FC30DE" w:rsidP="003F28C3">
            <w:pPr>
              <w:jc w:val="center"/>
              <w:rPr>
                <w:color w:val="000000"/>
                <w:sz w:val="20"/>
                <w:szCs w:val="20"/>
              </w:rPr>
            </w:pPr>
            <w:r w:rsidRPr="00991D0B">
              <w:rPr>
                <w:sz w:val="20"/>
                <w:szCs w:val="20"/>
              </w:rPr>
              <w:t>Indicador</w:t>
            </w:r>
          </w:p>
        </w:tc>
        <w:tc>
          <w:tcPr>
            <w:tcW w:w="0" w:type="auto"/>
            <w:vAlign w:val="center"/>
          </w:tcPr>
          <w:p w14:paraId="31C9F54F" w14:textId="1354E50C" w:rsidR="00FC30DE" w:rsidRPr="00141BD1" w:rsidRDefault="00FC30DE" w:rsidP="003F28C3">
            <w:pPr>
              <w:jc w:val="center"/>
              <w:rPr>
                <w:color w:val="000000"/>
                <w:sz w:val="20"/>
                <w:szCs w:val="20"/>
              </w:rPr>
            </w:pPr>
            <w:r w:rsidRPr="00991D0B">
              <w:rPr>
                <w:sz w:val="20"/>
                <w:szCs w:val="20"/>
              </w:rPr>
              <w:t>Fórmula</w:t>
            </w:r>
          </w:p>
        </w:tc>
        <w:tc>
          <w:tcPr>
            <w:tcW w:w="0" w:type="auto"/>
            <w:vAlign w:val="center"/>
          </w:tcPr>
          <w:p w14:paraId="2BD4A062" w14:textId="00F95130" w:rsidR="00FC30DE" w:rsidRPr="00141BD1" w:rsidRDefault="00FC30DE" w:rsidP="003F28C3">
            <w:pPr>
              <w:jc w:val="center"/>
              <w:rPr>
                <w:color w:val="000000"/>
                <w:sz w:val="20"/>
                <w:szCs w:val="20"/>
              </w:rPr>
            </w:pPr>
            <w:r w:rsidRPr="00991D0B">
              <w:rPr>
                <w:sz w:val="20"/>
                <w:szCs w:val="20"/>
              </w:rPr>
              <w:t>Explicación</w:t>
            </w:r>
          </w:p>
        </w:tc>
      </w:tr>
      <w:tr w:rsidR="00FC30DE" w14:paraId="4187326B" w14:textId="77777777" w:rsidTr="003F28C3">
        <w:trPr>
          <w:trHeight w:val="420"/>
        </w:trPr>
        <w:tc>
          <w:tcPr>
            <w:tcW w:w="0" w:type="auto"/>
          </w:tcPr>
          <w:p w14:paraId="00000118" w14:textId="77777777" w:rsidR="00FC30DE" w:rsidRPr="00141BD1" w:rsidRDefault="00FC30DE" w:rsidP="000C72C2">
            <w:pPr>
              <w:jc w:val="both"/>
              <w:rPr>
                <w:color w:val="000000"/>
                <w:sz w:val="20"/>
                <w:szCs w:val="20"/>
              </w:rPr>
            </w:pPr>
            <w:r w:rsidRPr="00141BD1">
              <w:rPr>
                <w:color w:val="000000"/>
                <w:sz w:val="20"/>
                <w:szCs w:val="20"/>
              </w:rPr>
              <w:t>Margen bruto de rentabilidad</w:t>
            </w:r>
          </w:p>
        </w:tc>
        <w:tc>
          <w:tcPr>
            <w:tcW w:w="0" w:type="auto"/>
          </w:tcPr>
          <w:p w14:paraId="00000119" w14:textId="77777777" w:rsidR="00FC30DE" w:rsidRPr="00141BD1" w:rsidRDefault="00FC30DE" w:rsidP="000C72C2">
            <w:pPr>
              <w:jc w:val="both"/>
              <w:rPr>
                <w:color w:val="000000"/>
                <w:sz w:val="20"/>
                <w:szCs w:val="20"/>
              </w:rPr>
            </w:pPr>
            <w:r w:rsidRPr="00141BD1">
              <w:rPr>
                <w:color w:val="000000"/>
                <w:sz w:val="20"/>
                <w:szCs w:val="20"/>
              </w:rPr>
              <w:t>Utilidad bruta/ventas netas</w:t>
            </w:r>
          </w:p>
        </w:tc>
        <w:tc>
          <w:tcPr>
            <w:tcW w:w="0" w:type="auto"/>
          </w:tcPr>
          <w:p w14:paraId="0000011A" w14:textId="77777777" w:rsidR="00FC30DE" w:rsidRPr="00141BD1" w:rsidRDefault="00FC30DE" w:rsidP="000C72C2">
            <w:pPr>
              <w:jc w:val="both"/>
              <w:rPr>
                <w:color w:val="000000"/>
                <w:sz w:val="20"/>
                <w:szCs w:val="20"/>
              </w:rPr>
            </w:pPr>
            <w:r w:rsidRPr="00141BD1">
              <w:rPr>
                <w:color w:val="000000"/>
                <w:sz w:val="20"/>
                <w:szCs w:val="20"/>
              </w:rPr>
              <w:t>Indica el margen de rentabilidad que deja la venta de los productos una vez deducidos los costos de producción.</w:t>
            </w:r>
          </w:p>
        </w:tc>
      </w:tr>
      <w:tr w:rsidR="00FC30DE" w14:paraId="7AA60537" w14:textId="77777777" w:rsidTr="003F28C3">
        <w:trPr>
          <w:trHeight w:val="420"/>
        </w:trPr>
        <w:tc>
          <w:tcPr>
            <w:tcW w:w="0" w:type="auto"/>
          </w:tcPr>
          <w:p w14:paraId="0000011C" w14:textId="77777777" w:rsidR="00FC30DE" w:rsidRPr="00141BD1" w:rsidRDefault="00FC30DE" w:rsidP="000C72C2">
            <w:pPr>
              <w:jc w:val="both"/>
              <w:rPr>
                <w:color w:val="000000"/>
                <w:sz w:val="20"/>
                <w:szCs w:val="20"/>
              </w:rPr>
            </w:pPr>
            <w:r w:rsidRPr="00141BD1">
              <w:rPr>
                <w:color w:val="000000"/>
                <w:sz w:val="20"/>
                <w:szCs w:val="20"/>
              </w:rPr>
              <w:t>Rentabilidad sobre activos</w:t>
            </w:r>
          </w:p>
        </w:tc>
        <w:tc>
          <w:tcPr>
            <w:tcW w:w="0" w:type="auto"/>
          </w:tcPr>
          <w:p w14:paraId="0000011D" w14:textId="77777777" w:rsidR="00FC30DE" w:rsidRPr="00141BD1" w:rsidRDefault="00FC30DE" w:rsidP="000C72C2">
            <w:pPr>
              <w:jc w:val="both"/>
              <w:rPr>
                <w:color w:val="000000"/>
                <w:sz w:val="20"/>
                <w:szCs w:val="20"/>
              </w:rPr>
            </w:pPr>
            <w:r w:rsidRPr="00141BD1">
              <w:rPr>
                <w:color w:val="000000"/>
                <w:sz w:val="20"/>
                <w:szCs w:val="20"/>
              </w:rPr>
              <w:t>Utilidad neta/activos</w:t>
            </w:r>
          </w:p>
        </w:tc>
        <w:tc>
          <w:tcPr>
            <w:tcW w:w="0" w:type="auto"/>
          </w:tcPr>
          <w:p w14:paraId="0000011E" w14:textId="77777777" w:rsidR="00FC30DE" w:rsidRPr="00141BD1" w:rsidRDefault="00FC30DE" w:rsidP="000C72C2">
            <w:pPr>
              <w:jc w:val="both"/>
              <w:rPr>
                <w:color w:val="000000"/>
                <w:sz w:val="20"/>
                <w:szCs w:val="20"/>
              </w:rPr>
            </w:pPr>
            <w:r w:rsidRPr="00141BD1">
              <w:rPr>
                <w:color w:val="000000"/>
                <w:sz w:val="20"/>
                <w:szCs w:val="20"/>
              </w:rPr>
              <w:t>Indica la rentabilidad generada en relación con los recursos controlados por la empresa.</w:t>
            </w:r>
          </w:p>
        </w:tc>
      </w:tr>
      <w:tr w:rsidR="00FC30DE" w14:paraId="4E2300B9" w14:textId="77777777" w:rsidTr="003F28C3">
        <w:trPr>
          <w:trHeight w:val="420"/>
        </w:trPr>
        <w:tc>
          <w:tcPr>
            <w:tcW w:w="0" w:type="auto"/>
          </w:tcPr>
          <w:p w14:paraId="00000120" w14:textId="77777777" w:rsidR="00FC30DE" w:rsidRPr="00141BD1" w:rsidRDefault="00FC30DE" w:rsidP="000C72C2">
            <w:pPr>
              <w:jc w:val="both"/>
              <w:rPr>
                <w:color w:val="000000"/>
                <w:sz w:val="20"/>
                <w:szCs w:val="20"/>
              </w:rPr>
            </w:pPr>
            <w:r w:rsidRPr="00141BD1">
              <w:rPr>
                <w:color w:val="000000"/>
                <w:sz w:val="20"/>
                <w:szCs w:val="20"/>
              </w:rPr>
              <w:t>Rentabilidad sobre patrimonio</w:t>
            </w:r>
          </w:p>
        </w:tc>
        <w:tc>
          <w:tcPr>
            <w:tcW w:w="0" w:type="auto"/>
          </w:tcPr>
          <w:p w14:paraId="00000121" w14:textId="77777777" w:rsidR="00FC30DE" w:rsidRPr="00141BD1" w:rsidRDefault="00FC30DE" w:rsidP="000C72C2">
            <w:pPr>
              <w:jc w:val="both"/>
              <w:rPr>
                <w:color w:val="000000"/>
                <w:sz w:val="20"/>
                <w:szCs w:val="20"/>
              </w:rPr>
            </w:pPr>
            <w:r w:rsidRPr="00141BD1">
              <w:rPr>
                <w:color w:val="000000"/>
                <w:sz w:val="20"/>
                <w:szCs w:val="20"/>
              </w:rPr>
              <w:t>Utilidad neta/patrimonio</w:t>
            </w:r>
          </w:p>
        </w:tc>
        <w:tc>
          <w:tcPr>
            <w:tcW w:w="0" w:type="auto"/>
          </w:tcPr>
          <w:p w14:paraId="00000122" w14:textId="77777777" w:rsidR="00FC30DE" w:rsidRPr="00141BD1" w:rsidRDefault="00FC30DE" w:rsidP="000C72C2">
            <w:pPr>
              <w:jc w:val="both"/>
              <w:rPr>
                <w:color w:val="000000"/>
                <w:sz w:val="20"/>
                <w:szCs w:val="20"/>
              </w:rPr>
            </w:pPr>
            <w:r w:rsidRPr="00141BD1">
              <w:rPr>
                <w:color w:val="000000"/>
                <w:sz w:val="20"/>
                <w:szCs w:val="20"/>
              </w:rPr>
              <w:t>Mide la utilidad generada en relación con los aportes efectuados por sus propietarios.</w:t>
            </w:r>
          </w:p>
        </w:tc>
      </w:tr>
    </w:tbl>
    <w:p w14:paraId="00000123" w14:textId="77777777" w:rsidR="00972DD8" w:rsidRDefault="00972DD8" w:rsidP="000C72C2">
      <w:pPr>
        <w:jc w:val="both"/>
        <w:rPr>
          <w:sz w:val="20"/>
          <w:szCs w:val="20"/>
        </w:rPr>
      </w:pPr>
    </w:p>
    <w:p w14:paraId="00000124" w14:textId="77777777" w:rsidR="00972DD8" w:rsidRDefault="00972DD8" w:rsidP="000C72C2">
      <w:pPr>
        <w:jc w:val="both"/>
        <w:rPr>
          <w:sz w:val="20"/>
          <w:szCs w:val="20"/>
        </w:rPr>
      </w:pPr>
    </w:p>
    <w:p w14:paraId="00000125" w14:textId="77777777" w:rsidR="00972DD8" w:rsidRDefault="00130657" w:rsidP="000C72C2">
      <w:pPr>
        <w:numPr>
          <w:ilvl w:val="0"/>
          <w:numId w:val="14"/>
        </w:numPr>
        <w:pBdr>
          <w:top w:val="nil"/>
          <w:left w:val="nil"/>
          <w:bottom w:val="nil"/>
          <w:right w:val="nil"/>
          <w:between w:val="nil"/>
        </w:pBdr>
        <w:ind w:left="426" w:hanging="426"/>
        <w:jc w:val="both"/>
        <w:rPr>
          <w:b/>
          <w:color w:val="000000"/>
          <w:sz w:val="20"/>
          <w:szCs w:val="20"/>
        </w:rPr>
      </w:pPr>
      <w:r>
        <w:rPr>
          <w:b/>
          <w:color w:val="000000"/>
          <w:sz w:val="20"/>
          <w:szCs w:val="20"/>
        </w:rPr>
        <w:t>Normativa de seguridad informática</w:t>
      </w:r>
    </w:p>
    <w:p w14:paraId="00000126" w14:textId="77777777" w:rsidR="00972DD8" w:rsidRDefault="00972DD8" w:rsidP="000C72C2">
      <w:pPr>
        <w:jc w:val="both"/>
        <w:rPr>
          <w:sz w:val="20"/>
          <w:szCs w:val="20"/>
        </w:rPr>
      </w:pPr>
    </w:p>
    <w:p w14:paraId="00000129" w14:textId="34267F19" w:rsidR="00972DD8" w:rsidRDefault="00130657" w:rsidP="000C72C2">
      <w:pPr>
        <w:jc w:val="both"/>
        <w:rPr>
          <w:sz w:val="20"/>
          <w:szCs w:val="20"/>
        </w:rPr>
      </w:pPr>
      <w:r>
        <w:rPr>
          <w:sz w:val="20"/>
          <w:szCs w:val="20"/>
        </w:rPr>
        <w:t xml:space="preserve">La seguridad informática es la disciplina que se ocupa de diseñar las normas, procedimientos, métodos y técnicas destinados a conseguir un sistema de información seguro y confiable, conozca un poco más: </w:t>
      </w:r>
    </w:p>
    <w:p w14:paraId="43E6B7CD" w14:textId="77777777" w:rsidR="003F28C3" w:rsidRDefault="003F28C3" w:rsidP="000C72C2">
      <w:pPr>
        <w:jc w:val="both"/>
        <w:rPr>
          <w:sz w:val="20"/>
          <w:szCs w:val="20"/>
        </w:rPr>
      </w:pPr>
    </w:p>
    <w:p w14:paraId="0000012A" w14:textId="4C8B9DAE" w:rsidR="00972DD8" w:rsidRDefault="004B2175" w:rsidP="000C72C2">
      <w:pPr>
        <w:jc w:val="both"/>
        <w:rPr>
          <w:sz w:val="20"/>
          <w:szCs w:val="20"/>
        </w:rPr>
      </w:pPr>
      <w:r>
        <w:rPr>
          <w:noProof/>
          <w:sz w:val="20"/>
          <w:szCs w:val="20"/>
          <w:lang w:val="es-CO"/>
        </w:rPr>
        <mc:AlternateContent>
          <mc:Choice Requires="wps">
            <w:drawing>
              <wp:inline distT="0" distB="0" distL="0" distR="0" wp14:anchorId="232CEB30" wp14:editId="61C7AF6D">
                <wp:extent cx="6343650" cy="600075"/>
                <wp:effectExtent l="0" t="0" r="19050" b="28575"/>
                <wp:docPr id="7" name="Cuadro de texto 7"/>
                <wp:cNvGraphicFramePr/>
                <a:graphic xmlns:a="http://schemas.openxmlformats.org/drawingml/2006/main">
                  <a:graphicData uri="http://schemas.microsoft.com/office/word/2010/wordprocessingShape">
                    <wps:wsp>
                      <wps:cNvSpPr txBox="1"/>
                      <wps:spPr>
                        <a:xfrm>
                          <a:off x="0" y="0"/>
                          <a:ext cx="6343650" cy="600075"/>
                        </a:xfrm>
                        <a:prstGeom prst="rect">
                          <a:avLst/>
                        </a:prstGeom>
                        <a:solidFill>
                          <a:srgbClr val="39A900"/>
                        </a:solidFill>
                        <a:ln w="6350">
                          <a:solidFill>
                            <a:prstClr val="black"/>
                          </a:solidFill>
                        </a:ln>
                      </wps:spPr>
                      <wps:txbx>
                        <w:txbxContent>
                          <w:p w14:paraId="3A17613D" w14:textId="325CBACA" w:rsidR="009E7574" w:rsidRPr="003F28C3" w:rsidRDefault="009E7574" w:rsidP="004B2175">
                            <w:pPr>
                              <w:jc w:val="center"/>
                              <w:rPr>
                                <w:color w:val="FFFFFF" w:themeColor="background1"/>
                                <w:sz w:val="24"/>
                              </w:rPr>
                            </w:pPr>
                            <w:proofErr w:type="spellStart"/>
                            <w:r w:rsidRPr="003F28C3">
                              <w:rPr>
                                <w:color w:val="FFFFFF" w:themeColor="background1"/>
                                <w:sz w:val="24"/>
                              </w:rPr>
                              <w:t>Tabs</w:t>
                            </w:r>
                            <w:proofErr w:type="spellEnd"/>
                            <w:r w:rsidRPr="003F28C3">
                              <w:rPr>
                                <w:color w:val="FFFFFF" w:themeColor="background1"/>
                                <w:sz w:val="24"/>
                              </w:rPr>
                              <w:t xml:space="preserve"> horizontales </w:t>
                            </w:r>
                          </w:p>
                          <w:p w14:paraId="30732628" w14:textId="3B530314" w:rsidR="009E7574" w:rsidRPr="003F28C3" w:rsidRDefault="009E7574" w:rsidP="004B2175">
                            <w:pPr>
                              <w:jc w:val="center"/>
                              <w:rPr>
                                <w:color w:val="FFFFFF" w:themeColor="background1"/>
                                <w:sz w:val="24"/>
                              </w:rPr>
                            </w:pPr>
                            <w:r w:rsidRPr="003F28C3">
                              <w:rPr>
                                <w:color w:val="FFFFFF" w:themeColor="background1"/>
                                <w:sz w:val="24"/>
                              </w:rPr>
                              <w:t>CF012_2_1_Nor</w:t>
                            </w:r>
                            <w:r>
                              <w:rPr>
                                <w:color w:val="FFFFFF" w:themeColor="background1"/>
                                <w:sz w:val="24"/>
                              </w:rPr>
                              <w:t>mativa de seguridad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2CEB30" id="Cuadro de texto 7" o:spid="_x0000_s1032" type="#_x0000_t202" style="width:499.5pt;height:4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" fillcolor="#39a900" strokeweight=".5pt">
                <v:textbox>
                  <w:txbxContent>
                    <w:p w14:paraId="3A17613D" w14:textId="325CBACA" w:rsidR="009E7574" w:rsidRPr="003F28C3" w:rsidRDefault="009E7574" w:rsidP="004B2175">
                      <w:pPr>
                        <w:jc w:val="center"/>
                        <w:rPr>
                          <w:color w:val="FFFFFF" w:themeColor="background1"/>
                          <w:sz w:val="24"/>
                        </w:rPr>
                      </w:pPr>
                      <w:proofErr w:type="spellStart"/>
                      <w:r w:rsidRPr="003F28C3">
                        <w:rPr>
                          <w:color w:val="FFFFFF" w:themeColor="background1"/>
                          <w:sz w:val="24"/>
                        </w:rPr>
                        <w:t>Tabs</w:t>
                      </w:r>
                      <w:proofErr w:type="spellEnd"/>
                      <w:r w:rsidRPr="003F28C3">
                        <w:rPr>
                          <w:color w:val="FFFFFF" w:themeColor="background1"/>
                          <w:sz w:val="24"/>
                        </w:rPr>
                        <w:t xml:space="preserve"> horizontales </w:t>
                      </w:r>
                    </w:p>
                    <w:p w14:paraId="30732628" w14:textId="3B530314" w:rsidR="009E7574" w:rsidRPr="003F28C3" w:rsidRDefault="009E7574" w:rsidP="004B2175">
                      <w:pPr>
                        <w:jc w:val="center"/>
                        <w:rPr>
                          <w:color w:val="FFFFFF" w:themeColor="background1"/>
                          <w:sz w:val="24"/>
                        </w:rPr>
                      </w:pPr>
                      <w:r w:rsidRPr="003F28C3">
                        <w:rPr>
                          <w:color w:val="FFFFFF" w:themeColor="background1"/>
                          <w:sz w:val="24"/>
                        </w:rPr>
                        <w:t>CF012_2_1_Nor</w:t>
                      </w:r>
                      <w:r>
                        <w:rPr>
                          <w:color w:val="FFFFFF" w:themeColor="background1"/>
                          <w:sz w:val="24"/>
                        </w:rPr>
                        <w:t>mativa de seguridad informática</w:t>
                      </w:r>
                    </w:p>
                  </w:txbxContent>
                </v:textbox>
                <w10:anchorlock/>
              </v:shape>
            </w:pict>
          </mc:Fallback>
        </mc:AlternateContent>
      </w:r>
    </w:p>
    <w:p w14:paraId="0000012D" w14:textId="77777777" w:rsidR="00972DD8" w:rsidRDefault="00972DD8" w:rsidP="000C72C2">
      <w:pPr>
        <w:jc w:val="both"/>
        <w:rPr>
          <w:sz w:val="20"/>
          <w:szCs w:val="20"/>
        </w:rPr>
      </w:pPr>
    </w:p>
    <w:p w14:paraId="0000012E" w14:textId="77777777" w:rsidR="00972DD8" w:rsidRDefault="00130657" w:rsidP="000C72C2">
      <w:pPr>
        <w:pBdr>
          <w:top w:val="nil"/>
          <w:left w:val="nil"/>
          <w:bottom w:val="nil"/>
          <w:right w:val="nil"/>
          <w:between w:val="nil"/>
        </w:pBdr>
        <w:jc w:val="both"/>
        <w:rPr>
          <w:b/>
          <w:sz w:val="20"/>
          <w:szCs w:val="20"/>
        </w:rPr>
      </w:pPr>
      <w:r>
        <w:rPr>
          <w:b/>
          <w:sz w:val="20"/>
          <w:szCs w:val="20"/>
        </w:rPr>
        <w:t>Normas ISO</w:t>
      </w:r>
    </w:p>
    <w:p w14:paraId="0000012F" w14:textId="77777777" w:rsidR="00972DD8" w:rsidRDefault="00972DD8" w:rsidP="000C72C2">
      <w:pPr>
        <w:jc w:val="both"/>
        <w:rPr>
          <w:sz w:val="20"/>
          <w:szCs w:val="20"/>
        </w:rPr>
      </w:pPr>
    </w:p>
    <w:p w14:paraId="00000130" w14:textId="338E2054" w:rsidR="00972DD8" w:rsidRDefault="00130657" w:rsidP="000C72C2">
      <w:pPr>
        <w:jc w:val="both"/>
        <w:rPr>
          <w:sz w:val="20"/>
          <w:szCs w:val="20"/>
        </w:rPr>
      </w:pPr>
      <w:r>
        <w:rPr>
          <w:sz w:val="20"/>
          <w:szCs w:val="20"/>
        </w:rPr>
        <w:t xml:space="preserve">En la actualidad, los estándares emitidos por el Organismo Internacional de Normalización </w:t>
      </w:r>
      <w:r w:rsidR="00FD5AEC">
        <w:rPr>
          <w:sz w:val="20"/>
          <w:szCs w:val="20"/>
        </w:rPr>
        <w:t xml:space="preserve">– </w:t>
      </w:r>
      <w:r>
        <w:rPr>
          <w:sz w:val="20"/>
          <w:szCs w:val="20"/>
        </w:rPr>
        <w:t>ISO</w:t>
      </w:r>
      <w:r w:rsidR="00FD5AEC">
        <w:rPr>
          <w:sz w:val="20"/>
          <w:szCs w:val="20"/>
        </w:rPr>
        <w:t>,</w:t>
      </w:r>
      <w:r>
        <w:rPr>
          <w:sz w:val="20"/>
          <w:szCs w:val="20"/>
        </w:rPr>
        <w:t xml:space="preserve"> por sus siglas en inglés</w:t>
      </w:r>
      <w:r w:rsidR="00FD5AEC">
        <w:rPr>
          <w:sz w:val="20"/>
          <w:szCs w:val="20"/>
        </w:rPr>
        <w:t>,</w:t>
      </w:r>
      <w:r>
        <w:rPr>
          <w:sz w:val="20"/>
          <w:szCs w:val="20"/>
        </w:rPr>
        <w:t xml:space="preserve"> unifican los criterios a ser aplicados en un lenguaje de amplia aceptación global, su principal objetivo es garantizar la conservación de los datos a través de criterios unificados que simplifiquen la aplicación de medidas de seguridad que resultan efectivos para todo tipo de empresas.</w:t>
      </w:r>
    </w:p>
    <w:p w14:paraId="00000131" w14:textId="77777777" w:rsidR="00972DD8" w:rsidRDefault="00972DD8" w:rsidP="000C72C2">
      <w:pPr>
        <w:jc w:val="both"/>
        <w:rPr>
          <w:sz w:val="20"/>
          <w:szCs w:val="20"/>
        </w:rPr>
      </w:pPr>
    </w:p>
    <w:p w14:paraId="00000132" w14:textId="77777777" w:rsidR="00972DD8" w:rsidRDefault="00130657" w:rsidP="000C72C2">
      <w:pPr>
        <w:jc w:val="both"/>
        <w:rPr>
          <w:sz w:val="20"/>
          <w:szCs w:val="20"/>
        </w:rPr>
      </w:pPr>
      <w:r>
        <w:rPr>
          <w:sz w:val="20"/>
          <w:szCs w:val="20"/>
        </w:rPr>
        <w:t>Las series 27000 de las normas ISO abordan el sistema de gestión de seguridad de la información, de tal forma que ofrecen lineamientos para su implantación, gestión y mantenimiento. A continuación, se presentan algunas de las normas más importantes de estas series para aplicar en empresas que contengan información digital de importancia:</w:t>
      </w:r>
    </w:p>
    <w:p w14:paraId="00000134" w14:textId="4717A4AF" w:rsidR="00972DD8" w:rsidRDefault="009E7574" w:rsidP="000C72C2">
      <w:pPr>
        <w:pBdr>
          <w:top w:val="nil"/>
          <w:left w:val="nil"/>
          <w:bottom w:val="nil"/>
          <w:right w:val="nil"/>
          <w:between w:val="nil"/>
        </w:pBdr>
        <w:jc w:val="both"/>
        <w:rPr>
          <w:color w:val="000000"/>
          <w:sz w:val="20"/>
          <w:szCs w:val="20"/>
        </w:rPr>
      </w:pPr>
      <w:sdt>
        <w:sdtPr>
          <w:tag w:val="goog_rdk_10"/>
          <w:id w:val="-1959483988"/>
        </w:sdtPr>
        <w:sdtContent/>
      </w:sdt>
    </w:p>
    <w:p w14:paraId="00000135" w14:textId="7A9287C0" w:rsidR="00972DD8" w:rsidRDefault="00FD5AEC" w:rsidP="000C72C2">
      <w:pPr>
        <w:pBdr>
          <w:top w:val="nil"/>
          <w:left w:val="nil"/>
          <w:bottom w:val="nil"/>
          <w:right w:val="nil"/>
          <w:between w:val="nil"/>
        </w:pBdr>
        <w:jc w:val="both"/>
        <w:rPr>
          <w:color w:val="000000"/>
          <w:sz w:val="20"/>
          <w:szCs w:val="20"/>
        </w:rPr>
      </w:pPr>
      <w:r>
        <w:rPr>
          <w:noProof/>
          <w:sz w:val="20"/>
          <w:szCs w:val="20"/>
          <w:lang w:val="es-CO"/>
        </w:rPr>
        <mc:AlternateContent>
          <mc:Choice Requires="wps">
            <w:drawing>
              <wp:inline distT="0" distB="0" distL="0" distR="0" wp14:anchorId="626ED286" wp14:editId="7274A885">
                <wp:extent cx="6286500" cy="581025"/>
                <wp:effectExtent l="0" t="0" r="19050" b="28575"/>
                <wp:docPr id="8" name="Cuadro de texto 8"/>
                <wp:cNvGraphicFramePr/>
                <a:graphic xmlns:a="http://schemas.openxmlformats.org/drawingml/2006/main">
                  <a:graphicData uri="http://schemas.microsoft.com/office/word/2010/wordprocessingShape">
                    <wps:wsp>
                      <wps:cNvSpPr txBox="1"/>
                      <wps:spPr>
                        <a:xfrm>
                          <a:off x="0" y="0"/>
                          <a:ext cx="6286500" cy="581025"/>
                        </a:xfrm>
                        <a:prstGeom prst="rect">
                          <a:avLst/>
                        </a:prstGeom>
                        <a:solidFill>
                          <a:srgbClr val="39A900"/>
                        </a:solidFill>
                        <a:ln w="6350">
                          <a:solidFill>
                            <a:prstClr val="black"/>
                          </a:solidFill>
                        </a:ln>
                      </wps:spPr>
                      <wps:txbx>
                        <w:txbxContent>
                          <w:p w14:paraId="04DF2FD5" w14:textId="77777777" w:rsidR="009E7574" w:rsidRPr="00D643B0" w:rsidRDefault="009E7574" w:rsidP="00FD5AEC">
                            <w:pPr>
                              <w:jc w:val="center"/>
                              <w:rPr>
                                <w:color w:val="FFFFFF" w:themeColor="background1"/>
                                <w:sz w:val="24"/>
                              </w:rPr>
                            </w:pPr>
                            <w:r w:rsidRPr="00D643B0">
                              <w:rPr>
                                <w:color w:val="FFFFFF" w:themeColor="background1"/>
                                <w:sz w:val="24"/>
                              </w:rPr>
                              <w:t xml:space="preserve">Infografía </w:t>
                            </w:r>
                          </w:p>
                          <w:p w14:paraId="20DDBFD3" w14:textId="5B379D73" w:rsidR="009E7574" w:rsidRPr="00D643B0" w:rsidRDefault="009E7574" w:rsidP="00FD5AEC">
                            <w:pPr>
                              <w:jc w:val="center"/>
                              <w:rPr>
                                <w:color w:val="FFFFFF" w:themeColor="background1"/>
                                <w:sz w:val="24"/>
                              </w:rPr>
                            </w:pPr>
                            <w:r w:rsidRPr="00D643B0">
                              <w:rPr>
                                <w:color w:val="FFFFFF" w:themeColor="background1"/>
                                <w:sz w:val="24"/>
                              </w:rPr>
                              <w:t>CF012_2_Normas ISO</w:t>
                            </w:r>
                          </w:p>
                          <w:p w14:paraId="6608CC4D" w14:textId="60EC0359" w:rsidR="009E7574" w:rsidRPr="00D643B0" w:rsidRDefault="009E7574" w:rsidP="00FD5AEC">
                            <w:pPr>
                              <w:jc w:val="center"/>
                              <w:rPr>
                                <w:color w:val="FFFFFF" w:themeColor="background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6ED286" id="Cuadro de texto 8" o:spid="_x0000_s1033" type="#_x0000_t202" style="width:49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" fillcolor="#39a900" strokeweight=".5pt">
                <v:textbox>
                  <w:txbxContent>
                    <w:p w14:paraId="04DF2FD5" w14:textId="77777777" w:rsidR="009E7574" w:rsidRPr="00D643B0" w:rsidRDefault="009E7574" w:rsidP="00FD5AEC">
                      <w:pPr>
                        <w:jc w:val="center"/>
                        <w:rPr>
                          <w:color w:val="FFFFFF" w:themeColor="background1"/>
                          <w:sz w:val="24"/>
                        </w:rPr>
                      </w:pPr>
                      <w:r w:rsidRPr="00D643B0">
                        <w:rPr>
                          <w:color w:val="FFFFFF" w:themeColor="background1"/>
                          <w:sz w:val="24"/>
                        </w:rPr>
                        <w:t xml:space="preserve">Infografía </w:t>
                      </w:r>
                    </w:p>
                    <w:p w14:paraId="20DDBFD3" w14:textId="5B379D73" w:rsidR="009E7574" w:rsidRPr="00D643B0" w:rsidRDefault="009E7574" w:rsidP="00FD5AEC">
                      <w:pPr>
                        <w:jc w:val="center"/>
                        <w:rPr>
                          <w:color w:val="FFFFFF" w:themeColor="background1"/>
                          <w:sz w:val="24"/>
                        </w:rPr>
                      </w:pPr>
                      <w:r w:rsidRPr="00D643B0">
                        <w:rPr>
                          <w:color w:val="FFFFFF" w:themeColor="background1"/>
                          <w:sz w:val="24"/>
                        </w:rPr>
                        <w:t>CF012_2_Normas ISO</w:t>
                      </w:r>
                    </w:p>
                    <w:p w14:paraId="6608CC4D" w14:textId="60EC0359" w:rsidR="009E7574" w:rsidRPr="00D643B0" w:rsidRDefault="009E7574" w:rsidP="00FD5AEC">
                      <w:pPr>
                        <w:jc w:val="center"/>
                        <w:rPr>
                          <w:color w:val="FFFFFF" w:themeColor="background1"/>
                          <w:sz w:val="24"/>
                        </w:rPr>
                      </w:pPr>
                    </w:p>
                  </w:txbxContent>
                </v:textbox>
                <w10:anchorlock/>
              </v:shape>
            </w:pict>
          </mc:Fallback>
        </mc:AlternateContent>
      </w:r>
    </w:p>
    <w:p w14:paraId="00000139" w14:textId="77777777" w:rsidR="00972DD8" w:rsidRDefault="00972DD8" w:rsidP="000C72C2">
      <w:pPr>
        <w:jc w:val="both"/>
        <w:rPr>
          <w:sz w:val="20"/>
          <w:szCs w:val="20"/>
        </w:rPr>
      </w:pPr>
    </w:p>
    <w:p w14:paraId="0000013A" w14:textId="77777777" w:rsidR="00972DD8" w:rsidRDefault="00130657" w:rsidP="000C72C2">
      <w:pPr>
        <w:pBdr>
          <w:top w:val="nil"/>
          <w:left w:val="nil"/>
          <w:bottom w:val="nil"/>
          <w:right w:val="nil"/>
          <w:between w:val="nil"/>
        </w:pBdr>
        <w:jc w:val="both"/>
        <w:rPr>
          <w:color w:val="000000"/>
          <w:sz w:val="20"/>
          <w:szCs w:val="20"/>
        </w:rPr>
      </w:pPr>
      <w:r>
        <w:rPr>
          <w:color w:val="000000"/>
          <w:sz w:val="20"/>
          <w:szCs w:val="20"/>
        </w:rPr>
        <w:lastRenderedPageBreak/>
        <w:t>Si bien, las normas ISO no son de obligatoria aplicación, sí representan una ventaja competitiva frente a otras, debido a las herramientas que otorga en la aplicación de diversos sistemas de gestión. Su aceptación es tal, que existen certificados emitidos por entidades autorizadas, asociados a su implementación en la empresa.</w:t>
      </w:r>
    </w:p>
    <w:p w14:paraId="0000013B" w14:textId="21D36670" w:rsidR="00972DD8" w:rsidRDefault="00972DD8" w:rsidP="000C72C2">
      <w:pPr>
        <w:jc w:val="both"/>
        <w:rPr>
          <w:sz w:val="20"/>
          <w:szCs w:val="20"/>
        </w:rPr>
      </w:pPr>
    </w:p>
    <w:p w14:paraId="460D9E05" w14:textId="4E188A69" w:rsidR="000F5B6F" w:rsidRDefault="000F5B6F" w:rsidP="000C72C2">
      <w:pPr>
        <w:jc w:val="both"/>
        <w:rPr>
          <w:sz w:val="20"/>
          <w:szCs w:val="20"/>
        </w:rPr>
      </w:pPr>
      <w:commentRangeStart w:id="21"/>
      <w:r>
        <w:rPr>
          <w:sz w:val="20"/>
          <w:szCs w:val="20"/>
        </w:rPr>
        <w:t>Para complementar el tema sobre las normas ISO 27000, se invita a ver el siguiente vídeo:</w:t>
      </w:r>
    </w:p>
    <w:p w14:paraId="1E82AEB2" w14:textId="2708E0F9" w:rsidR="000F5B6F" w:rsidRDefault="009E7574" w:rsidP="0014056C">
      <w:pPr>
        <w:jc w:val="center"/>
        <w:rPr>
          <w:sz w:val="20"/>
          <w:szCs w:val="20"/>
        </w:rPr>
      </w:pPr>
      <w:hyperlink r:id="rId22" w:history="1">
        <w:r w:rsidR="000F5B6F" w:rsidRPr="000F5B6F">
          <w:rPr>
            <w:rStyle w:val="Hipervnculo"/>
            <w:sz w:val="20"/>
            <w:szCs w:val="20"/>
          </w:rPr>
          <w:t>ISO 27001 Versión 2013</w:t>
        </w:r>
      </w:hyperlink>
      <w:commentRangeEnd w:id="21"/>
      <w:r w:rsidR="000F5B6F">
        <w:rPr>
          <w:rStyle w:val="Refdecomentario"/>
        </w:rPr>
        <w:commentReference w:id="21"/>
      </w:r>
    </w:p>
    <w:p w14:paraId="63B0A6E0" w14:textId="77777777" w:rsidR="000F5B6F" w:rsidRDefault="000F5B6F" w:rsidP="000C72C2">
      <w:pPr>
        <w:jc w:val="both"/>
        <w:rPr>
          <w:sz w:val="20"/>
          <w:szCs w:val="20"/>
        </w:rPr>
      </w:pPr>
    </w:p>
    <w:p w14:paraId="0000013C" w14:textId="77777777" w:rsidR="00972DD8" w:rsidRDefault="00130657" w:rsidP="000C72C2">
      <w:pPr>
        <w:pBdr>
          <w:top w:val="nil"/>
          <w:left w:val="nil"/>
          <w:bottom w:val="nil"/>
          <w:right w:val="nil"/>
          <w:between w:val="nil"/>
        </w:pBdr>
        <w:jc w:val="both"/>
        <w:rPr>
          <w:b/>
          <w:sz w:val="20"/>
          <w:szCs w:val="20"/>
        </w:rPr>
      </w:pPr>
      <w:r>
        <w:rPr>
          <w:b/>
          <w:sz w:val="20"/>
          <w:szCs w:val="20"/>
        </w:rPr>
        <w:t>Buenas prácticas</w:t>
      </w:r>
    </w:p>
    <w:p w14:paraId="0000013D" w14:textId="77777777" w:rsidR="00972DD8" w:rsidRDefault="00972DD8" w:rsidP="000C72C2">
      <w:pPr>
        <w:jc w:val="both"/>
        <w:rPr>
          <w:sz w:val="20"/>
          <w:szCs w:val="20"/>
        </w:rPr>
      </w:pPr>
    </w:p>
    <w:p w14:paraId="00000141" w14:textId="48C88DBC" w:rsidR="00972DD8" w:rsidRDefault="00130657" w:rsidP="000C72C2">
      <w:pPr>
        <w:jc w:val="both"/>
        <w:rPr>
          <w:sz w:val="20"/>
          <w:szCs w:val="20"/>
        </w:rPr>
      </w:pPr>
      <w:r>
        <w:rPr>
          <w:sz w:val="20"/>
          <w:szCs w:val="20"/>
        </w:rPr>
        <w:t>Aunque la implementación de los estándares internacionales emitidos por ISO resulta una de las alternativas de mayor prestigio, su costo puede resultar limitante para empresas de pequeñas dimensiones; es por ello por lo que a continuación se presentan una serie de buenas prácticas a modo de recomendación, para ser aplicadas en empresas que desean robustecer sus sistemas de información y mitigar los riesgos asociados a filtraciones o pérdida de datos:</w:t>
      </w:r>
    </w:p>
    <w:p w14:paraId="50F2407C" w14:textId="77777777" w:rsidR="0014056C" w:rsidRDefault="0014056C" w:rsidP="000C72C2">
      <w:pPr>
        <w:jc w:val="both"/>
        <w:rPr>
          <w:sz w:val="20"/>
          <w:szCs w:val="20"/>
        </w:rPr>
      </w:pPr>
    </w:p>
    <w:p w14:paraId="00000142" w14:textId="467F5556" w:rsidR="00972DD8" w:rsidRDefault="00B30EFE" w:rsidP="000C72C2">
      <w:pPr>
        <w:jc w:val="both"/>
        <w:rPr>
          <w:sz w:val="20"/>
          <w:szCs w:val="20"/>
        </w:rPr>
      </w:pPr>
      <w:r>
        <w:rPr>
          <w:noProof/>
          <w:sz w:val="20"/>
          <w:szCs w:val="20"/>
          <w:lang w:val="es-CO"/>
        </w:rPr>
        <mc:AlternateContent>
          <mc:Choice Requires="wps">
            <w:drawing>
              <wp:inline distT="0" distB="0" distL="0" distR="0" wp14:anchorId="1DF98CDA" wp14:editId="2418D49B">
                <wp:extent cx="6343650" cy="638175"/>
                <wp:effectExtent l="0" t="0" r="19050" b="28575"/>
                <wp:docPr id="9" name="Cuadro de texto 9"/>
                <wp:cNvGraphicFramePr/>
                <a:graphic xmlns:a="http://schemas.openxmlformats.org/drawingml/2006/main">
                  <a:graphicData uri="http://schemas.microsoft.com/office/word/2010/wordprocessingShape">
                    <wps:wsp>
                      <wps:cNvSpPr txBox="1"/>
                      <wps:spPr>
                        <a:xfrm>
                          <a:off x="0" y="0"/>
                          <a:ext cx="6343650" cy="638175"/>
                        </a:xfrm>
                        <a:prstGeom prst="rect">
                          <a:avLst/>
                        </a:prstGeom>
                        <a:solidFill>
                          <a:srgbClr val="39A900"/>
                        </a:solidFill>
                        <a:ln w="6350">
                          <a:solidFill>
                            <a:prstClr val="black"/>
                          </a:solidFill>
                        </a:ln>
                      </wps:spPr>
                      <wps:txbx>
                        <w:txbxContent>
                          <w:p w14:paraId="5B67F3C0" w14:textId="77777777" w:rsidR="009E7574" w:rsidRPr="0014056C" w:rsidRDefault="009E7574" w:rsidP="00B30EFE">
                            <w:pPr>
                              <w:jc w:val="center"/>
                              <w:rPr>
                                <w:color w:val="FFFFFF" w:themeColor="background1"/>
                                <w:sz w:val="24"/>
                              </w:rPr>
                            </w:pPr>
                            <w:r w:rsidRPr="0014056C">
                              <w:rPr>
                                <w:color w:val="FFFFFF" w:themeColor="background1"/>
                                <w:sz w:val="24"/>
                              </w:rPr>
                              <w:t>Pestañas</w:t>
                            </w:r>
                          </w:p>
                          <w:p w14:paraId="01F8F298" w14:textId="1B13A32F" w:rsidR="009E7574" w:rsidRPr="0014056C" w:rsidRDefault="009E7574" w:rsidP="00B30EFE">
                            <w:pPr>
                              <w:jc w:val="center"/>
                              <w:rPr>
                                <w:color w:val="FFFFFF" w:themeColor="background1"/>
                                <w:sz w:val="24"/>
                              </w:rPr>
                            </w:pPr>
                            <w:r w:rsidRPr="0014056C">
                              <w:rPr>
                                <w:color w:val="FFFFFF" w:themeColor="background1"/>
                                <w:sz w:val="24"/>
                              </w:rPr>
                              <w:t>CF012_2_Buenas_Practicas_normativas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F98CDA" id="Cuadro de texto 9" o:spid="_x0000_s1034" type="#_x0000_t202" style="width:499.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" fillcolor="#39a900" strokeweight=".5pt">
                <v:textbox>
                  <w:txbxContent>
                    <w:p w14:paraId="5B67F3C0" w14:textId="77777777" w:rsidR="009E7574" w:rsidRPr="0014056C" w:rsidRDefault="009E7574" w:rsidP="00B30EFE">
                      <w:pPr>
                        <w:jc w:val="center"/>
                        <w:rPr>
                          <w:color w:val="FFFFFF" w:themeColor="background1"/>
                          <w:sz w:val="24"/>
                        </w:rPr>
                      </w:pPr>
                      <w:r w:rsidRPr="0014056C">
                        <w:rPr>
                          <w:color w:val="FFFFFF" w:themeColor="background1"/>
                          <w:sz w:val="24"/>
                        </w:rPr>
                        <w:t>Pestañas</w:t>
                      </w:r>
                    </w:p>
                    <w:p w14:paraId="01F8F298" w14:textId="1B13A32F" w:rsidR="009E7574" w:rsidRPr="0014056C" w:rsidRDefault="009E7574" w:rsidP="00B30EFE">
                      <w:pPr>
                        <w:jc w:val="center"/>
                        <w:rPr>
                          <w:color w:val="FFFFFF" w:themeColor="background1"/>
                          <w:sz w:val="24"/>
                        </w:rPr>
                      </w:pPr>
                      <w:r w:rsidRPr="0014056C">
                        <w:rPr>
                          <w:color w:val="FFFFFF" w:themeColor="background1"/>
                          <w:sz w:val="24"/>
                        </w:rPr>
                        <w:t>CF012_2_Buenas_Practicas_normativas</w:t>
                      </w:r>
                    </w:p>
                  </w:txbxContent>
                </v:textbox>
                <w10:anchorlock/>
              </v:shape>
            </w:pict>
          </mc:Fallback>
        </mc:AlternateContent>
      </w:r>
    </w:p>
    <w:p w14:paraId="00000144" w14:textId="77777777" w:rsidR="00972DD8" w:rsidRDefault="00972DD8" w:rsidP="000C72C2">
      <w:pPr>
        <w:jc w:val="both"/>
        <w:rPr>
          <w:sz w:val="20"/>
          <w:szCs w:val="20"/>
        </w:rPr>
      </w:pPr>
    </w:p>
    <w:p w14:paraId="00000149" w14:textId="77777777" w:rsidR="00972DD8" w:rsidRDefault="00130657" w:rsidP="000C72C2">
      <w:pPr>
        <w:numPr>
          <w:ilvl w:val="0"/>
          <w:numId w:val="5"/>
        </w:numPr>
        <w:pBdr>
          <w:top w:val="nil"/>
          <w:left w:val="nil"/>
          <w:bottom w:val="nil"/>
          <w:right w:val="nil"/>
          <w:between w:val="nil"/>
        </w:pBdr>
        <w:jc w:val="both"/>
        <w:rPr>
          <w:b/>
          <w:color w:val="000000"/>
          <w:sz w:val="20"/>
          <w:szCs w:val="20"/>
        </w:rPr>
      </w:pPr>
      <w:r>
        <w:rPr>
          <w:b/>
          <w:color w:val="000000"/>
          <w:sz w:val="20"/>
          <w:szCs w:val="20"/>
        </w:rPr>
        <w:t>Informes</w:t>
      </w:r>
    </w:p>
    <w:p w14:paraId="0000014A" w14:textId="77777777" w:rsidR="00972DD8" w:rsidRDefault="00972DD8" w:rsidP="000C72C2">
      <w:pPr>
        <w:jc w:val="both"/>
        <w:rPr>
          <w:sz w:val="20"/>
          <w:szCs w:val="20"/>
        </w:rPr>
      </w:pPr>
    </w:p>
    <w:p w14:paraId="0000014B" w14:textId="77777777" w:rsidR="00972DD8" w:rsidRDefault="00130657" w:rsidP="000C72C2">
      <w:pPr>
        <w:jc w:val="both"/>
        <w:rPr>
          <w:sz w:val="20"/>
          <w:szCs w:val="20"/>
        </w:rPr>
      </w:pPr>
      <w:r>
        <w:rPr>
          <w:sz w:val="20"/>
          <w:szCs w:val="20"/>
        </w:rPr>
        <w:t>Aterrizar las estrategias propuestas en el ámbito organizacional requiere de la elaboración de documentos formales que puedan ser entregados a las personas involucradas y que sirvan como soporte para consultas posteriores. Es habitual que tengan un contenido significativo de lenguaje técnico y obedezcan a una estructura estandarizada que permita acceder a la información de manera organizada y siguiendo la secuencia esperada.</w:t>
      </w:r>
    </w:p>
    <w:p w14:paraId="0000014C" w14:textId="77777777" w:rsidR="00972DD8" w:rsidRDefault="00972DD8" w:rsidP="000C72C2">
      <w:pPr>
        <w:jc w:val="both"/>
        <w:rPr>
          <w:sz w:val="20"/>
          <w:szCs w:val="20"/>
        </w:rPr>
      </w:pPr>
    </w:p>
    <w:p w14:paraId="0000014D" w14:textId="77777777" w:rsidR="00972DD8" w:rsidRDefault="00130657" w:rsidP="000C72C2">
      <w:pPr>
        <w:jc w:val="both"/>
        <w:rPr>
          <w:sz w:val="20"/>
          <w:szCs w:val="20"/>
        </w:rPr>
      </w:pPr>
      <w:r>
        <w:rPr>
          <w:sz w:val="20"/>
          <w:szCs w:val="20"/>
        </w:rPr>
        <w:t>Los informes son los documentos que buscan cumplir con esta y otras funciones, con ellos se busca comunicar una serie de datos obtenidos a través de la ejecución de determinada actividad o proceso, que ha sido previamente analizada de acuerdo con criterios específicos.</w:t>
      </w:r>
    </w:p>
    <w:p w14:paraId="0000014E" w14:textId="77777777" w:rsidR="00972DD8" w:rsidRDefault="00972DD8" w:rsidP="000C72C2">
      <w:pPr>
        <w:jc w:val="both"/>
        <w:rPr>
          <w:sz w:val="20"/>
          <w:szCs w:val="20"/>
        </w:rPr>
      </w:pPr>
    </w:p>
    <w:p w14:paraId="0000014F" w14:textId="77777777" w:rsidR="00972DD8" w:rsidRDefault="00130657" w:rsidP="000C72C2">
      <w:pPr>
        <w:jc w:val="both"/>
        <w:rPr>
          <w:sz w:val="20"/>
          <w:szCs w:val="20"/>
        </w:rPr>
      </w:pPr>
      <w:r>
        <w:rPr>
          <w:sz w:val="20"/>
          <w:szCs w:val="20"/>
        </w:rPr>
        <w:t>Así, los informes suelen recopilar la información y los hechos estudiados por el autor, y los cuales aportan instrucciones o una serie de respuestas a los interrogantes que han sido planteados. Gracias a su formato, se facilita su comunicación a los interesados y permiten la divulgación, en forma resumida o detallada, de todos los datos alcanzados.</w:t>
      </w:r>
    </w:p>
    <w:p w14:paraId="00000150" w14:textId="77777777" w:rsidR="00972DD8" w:rsidRDefault="00972DD8" w:rsidP="000C72C2">
      <w:pPr>
        <w:jc w:val="both"/>
        <w:rPr>
          <w:sz w:val="20"/>
          <w:szCs w:val="20"/>
        </w:rPr>
      </w:pPr>
    </w:p>
    <w:p w14:paraId="00000151" w14:textId="72E1DDFE" w:rsidR="00972DD8" w:rsidRPr="00C52656" w:rsidRDefault="00130657" w:rsidP="000C72C2">
      <w:pPr>
        <w:pStyle w:val="Prrafodelista"/>
        <w:numPr>
          <w:ilvl w:val="1"/>
          <w:numId w:val="5"/>
        </w:numPr>
        <w:pBdr>
          <w:top w:val="nil"/>
          <w:left w:val="nil"/>
          <w:bottom w:val="nil"/>
          <w:right w:val="nil"/>
          <w:between w:val="nil"/>
        </w:pBdr>
        <w:ind w:left="426" w:hanging="426"/>
        <w:jc w:val="both"/>
        <w:rPr>
          <w:b/>
          <w:sz w:val="20"/>
          <w:szCs w:val="20"/>
        </w:rPr>
      </w:pPr>
      <w:r w:rsidRPr="00C52656">
        <w:rPr>
          <w:b/>
          <w:sz w:val="20"/>
          <w:szCs w:val="20"/>
        </w:rPr>
        <w:t>Tipos</w:t>
      </w:r>
    </w:p>
    <w:p w14:paraId="00000152" w14:textId="77777777" w:rsidR="00972DD8" w:rsidRDefault="00972DD8" w:rsidP="000C72C2">
      <w:pPr>
        <w:jc w:val="both"/>
        <w:rPr>
          <w:sz w:val="20"/>
          <w:szCs w:val="20"/>
        </w:rPr>
      </w:pPr>
    </w:p>
    <w:p w14:paraId="00000153" w14:textId="72EFE600" w:rsidR="00972DD8" w:rsidRDefault="00130657" w:rsidP="000C72C2">
      <w:pPr>
        <w:jc w:val="both"/>
        <w:rPr>
          <w:sz w:val="20"/>
          <w:szCs w:val="20"/>
        </w:rPr>
      </w:pPr>
      <w:r>
        <w:rPr>
          <w:sz w:val="20"/>
          <w:szCs w:val="20"/>
        </w:rPr>
        <w:t>La clasificación de los informes puede hacerse en función de diferentes criterios.</w:t>
      </w:r>
      <w:r w:rsidR="005C5120">
        <w:rPr>
          <w:sz w:val="20"/>
          <w:szCs w:val="20"/>
        </w:rPr>
        <w:t xml:space="preserve"> Vea algunos de los más comunes de acuerdo con su extensión y su clasificación:</w:t>
      </w:r>
    </w:p>
    <w:p w14:paraId="39862843" w14:textId="1A491218" w:rsidR="0014056C" w:rsidRDefault="00A13684" w:rsidP="0014056C">
      <w:pPr>
        <w:jc w:val="both"/>
        <w:rPr>
          <w:sz w:val="20"/>
          <w:szCs w:val="20"/>
        </w:rPr>
      </w:pPr>
      <w:r>
        <w:rPr>
          <w:noProof/>
          <w:sz w:val="20"/>
          <w:szCs w:val="20"/>
          <w:lang w:val="es-CO"/>
        </w:rPr>
        <w:lastRenderedPageBreak/>
        <w:drawing>
          <wp:inline distT="0" distB="0" distL="0" distR="0" wp14:anchorId="0047D5C0" wp14:editId="2BCB267A">
            <wp:extent cx="6332220" cy="35572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3-10-02 a la(s) 10.09.32 p. m..png"/>
                    <pic:cNvPicPr/>
                  </pic:nvPicPr>
                  <pic:blipFill>
                    <a:blip r:embed="rId23">
                      <a:extLst>
                        <a:ext uri="{28A0092B-C50C-407E-A947-70E740481C1C}">
                          <a14:useLocalDpi xmlns:a14="http://schemas.microsoft.com/office/drawing/2010/main" val="0"/>
                        </a:ext>
                      </a:extLst>
                    </a:blip>
                    <a:stretch>
                      <a:fillRect/>
                    </a:stretch>
                  </pic:blipFill>
                  <pic:spPr>
                    <a:xfrm>
                      <a:off x="0" y="0"/>
                      <a:ext cx="6332220" cy="3557270"/>
                    </a:xfrm>
                    <a:prstGeom prst="rect">
                      <a:avLst/>
                    </a:prstGeom>
                  </pic:spPr>
                </pic:pic>
              </a:graphicData>
            </a:graphic>
          </wp:inline>
        </w:drawing>
      </w:r>
    </w:p>
    <w:p w14:paraId="00000158" w14:textId="2B8FD2DD" w:rsidR="00972DD8" w:rsidRDefault="00972DD8" w:rsidP="000C72C2">
      <w:pPr>
        <w:jc w:val="both"/>
        <w:rPr>
          <w:sz w:val="20"/>
          <w:szCs w:val="20"/>
        </w:rPr>
      </w:pPr>
    </w:p>
    <w:p w14:paraId="0000015A" w14:textId="77777777" w:rsidR="00972DD8" w:rsidRDefault="00972DD8" w:rsidP="000C72C2">
      <w:pPr>
        <w:jc w:val="both"/>
        <w:rPr>
          <w:sz w:val="20"/>
          <w:szCs w:val="20"/>
        </w:rPr>
      </w:pPr>
    </w:p>
    <w:p w14:paraId="0000015B" w14:textId="688475F4" w:rsidR="00972DD8" w:rsidRDefault="00130657" w:rsidP="000C72C2">
      <w:pPr>
        <w:numPr>
          <w:ilvl w:val="1"/>
          <w:numId w:val="5"/>
        </w:numPr>
        <w:pBdr>
          <w:top w:val="nil"/>
          <w:left w:val="nil"/>
          <w:bottom w:val="nil"/>
          <w:right w:val="nil"/>
          <w:between w:val="nil"/>
        </w:pBdr>
        <w:ind w:left="426" w:hanging="426"/>
        <w:jc w:val="both"/>
        <w:rPr>
          <w:b/>
          <w:color w:val="000000"/>
          <w:sz w:val="20"/>
          <w:szCs w:val="20"/>
        </w:rPr>
      </w:pPr>
      <w:r>
        <w:rPr>
          <w:b/>
          <w:color w:val="000000"/>
          <w:sz w:val="20"/>
          <w:szCs w:val="20"/>
        </w:rPr>
        <w:t xml:space="preserve">Estructura bajo Normas APA </w:t>
      </w:r>
    </w:p>
    <w:p w14:paraId="0000015C" w14:textId="77777777" w:rsidR="00972DD8" w:rsidRDefault="00972DD8" w:rsidP="000C72C2">
      <w:pPr>
        <w:pBdr>
          <w:top w:val="nil"/>
          <w:left w:val="nil"/>
          <w:bottom w:val="nil"/>
          <w:right w:val="nil"/>
          <w:between w:val="nil"/>
        </w:pBdr>
        <w:jc w:val="both"/>
        <w:rPr>
          <w:color w:val="000000"/>
          <w:sz w:val="20"/>
          <w:szCs w:val="20"/>
        </w:rPr>
      </w:pPr>
    </w:p>
    <w:p w14:paraId="038E7A65" w14:textId="77777777" w:rsidR="005C5120" w:rsidRDefault="005C5120" w:rsidP="000C72C2">
      <w:pPr>
        <w:jc w:val="both"/>
        <w:rPr>
          <w:sz w:val="20"/>
          <w:szCs w:val="20"/>
        </w:rPr>
      </w:pPr>
    </w:p>
    <w:p w14:paraId="163FF2AB" w14:textId="77777777" w:rsidR="005C5120" w:rsidRDefault="005C5120" w:rsidP="000C72C2">
      <w:pPr>
        <w:jc w:val="both"/>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1"/>
        <w:gridCol w:w="5751"/>
      </w:tblGrid>
      <w:tr w:rsidR="005C5120" w14:paraId="797F4E45" w14:textId="77777777" w:rsidTr="005C5120">
        <w:tc>
          <w:tcPr>
            <w:tcW w:w="4106" w:type="dxa"/>
          </w:tcPr>
          <w:p w14:paraId="1E21BED7" w14:textId="178ECA0A" w:rsidR="005C5120" w:rsidRDefault="005C5120" w:rsidP="000C72C2">
            <w:pPr>
              <w:jc w:val="both"/>
              <w:rPr>
                <w:sz w:val="20"/>
                <w:szCs w:val="20"/>
              </w:rPr>
            </w:pPr>
            <w:commentRangeStart w:id="22"/>
            <w:r>
              <w:rPr>
                <w:noProof/>
                <w:sz w:val="20"/>
                <w:szCs w:val="20"/>
                <w:lang w:val="es-CO"/>
              </w:rPr>
              <w:drawing>
                <wp:inline distT="0" distB="0" distL="0" distR="0" wp14:anchorId="5BE9A6F1" wp14:editId="2DB64611">
                  <wp:extent cx="2543175" cy="952500"/>
                  <wp:effectExtent l="0" t="0" r="0" b="0"/>
                  <wp:docPr id="166" name="image26.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6.png" descr="Imagen que contiene Texto&#10;&#10;Descripción generada automáticamente"/>
                          <pic:cNvPicPr preferRelativeResize="0"/>
                        </pic:nvPicPr>
                        <pic:blipFill>
                          <a:blip r:embed="rId24"/>
                          <a:srcRect/>
                          <a:stretch>
                            <a:fillRect/>
                          </a:stretch>
                        </pic:blipFill>
                        <pic:spPr>
                          <a:xfrm>
                            <a:off x="0" y="0"/>
                            <a:ext cx="2543175" cy="952500"/>
                          </a:xfrm>
                          <a:prstGeom prst="rect">
                            <a:avLst/>
                          </a:prstGeom>
                          <a:ln/>
                        </pic:spPr>
                      </pic:pic>
                    </a:graphicData>
                  </a:graphic>
                </wp:inline>
              </w:drawing>
            </w:r>
            <w:commentRangeEnd w:id="22"/>
            <w:r>
              <w:rPr>
                <w:rStyle w:val="Refdecomentario"/>
              </w:rPr>
              <w:commentReference w:id="22"/>
            </w:r>
          </w:p>
        </w:tc>
        <w:tc>
          <w:tcPr>
            <w:tcW w:w="5856" w:type="dxa"/>
          </w:tcPr>
          <w:p w14:paraId="18F522A9" w14:textId="77777777" w:rsidR="005C5120" w:rsidRDefault="005C5120" w:rsidP="005C5120">
            <w:pPr>
              <w:spacing w:line="276" w:lineRule="auto"/>
              <w:jc w:val="both"/>
              <w:rPr>
                <w:sz w:val="20"/>
                <w:szCs w:val="20"/>
              </w:rPr>
            </w:pPr>
            <w:r>
              <w:rPr>
                <w:sz w:val="20"/>
                <w:szCs w:val="20"/>
              </w:rPr>
              <w:t>Las Normas APA son una serie de lineamientos diseñados por la “</w:t>
            </w:r>
            <w:r w:rsidRPr="00156F46">
              <w:rPr>
                <w:i/>
                <w:spacing w:val="20"/>
                <w:sz w:val="20"/>
                <w:szCs w:val="20"/>
              </w:rPr>
              <w:t xml:space="preserve">American </w:t>
            </w:r>
            <w:proofErr w:type="spellStart"/>
            <w:r w:rsidRPr="00156F46">
              <w:rPr>
                <w:i/>
                <w:spacing w:val="20"/>
                <w:sz w:val="20"/>
                <w:szCs w:val="20"/>
              </w:rPr>
              <w:t>Psychological</w:t>
            </w:r>
            <w:proofErr w:type="spellEnd"/>
            <w:r w:rsidRPr="00156F46">
              <w:rPr>
                <w:i/>
                <w:spacing w:val="20"/>
                <w:sz w:val="20"/>
                <w:szCs w:val="20"/>
              </w:rPr>
              <w:t xml:space="preserve"> </w:t>
            </w:r>
            <w:proofErr w:type="spellStart"/>
            <w:r w:rsidRPr="00156F46">
              <w:rPr>
                <w:i/>
                <w:spacing w:val="20"/>
                <w:sz w:val="20"/>
                <w:szCs w:val="20"/>
              </w:rPr>
              <w:t>Association</w:t>
            </w:r>
            <w:proofErr w:type="spellEnd"/>
            <w:r>
              <w:rPr>
                <w:i/>
                <w:spacing w:val="20"/>
                <w:sz w:val="20"/>
                <w:szCs w:val="20"/>
              </w:rPr>
              <w:t>”</w:t>
            </w:r>
            <w:r>
              <w:rPr>
                <w:sz w:val="20"/>
                <w:szCs w:val="20"/>
              </w:rPr>
              <w:t>, centrados en la estandarización de trabajos escritos a nivel internacional. Su destinación principal es cualquier tipo de documento académico o de investigación.</w:t>
            </w:r>
          </w:p>
          <w:p w14:paraId="0FA2F435" w14:textId="77777777" w:rsidR="005C5120" w:rsidRDefault="005C5120" w:rsidP="005C5120">
            <w:pPr>
              <w:spacing w:line="276" w:lineRule="auto"/>
              <w:jc w:val="both"/>
              <w:rPr>
                <w:sz w:val="20"/>
                <w:szCs w:val="20"/>
              </w:rPr>
            </w:pPr>
          </w:p>
        </w:tc>
      </w:tr>
    </w:tbl>
    <w:p w14:paraId="64E4C0E1" w14:textId="77777777" w:rsidR="005C5120" w:rsidRDefault="005C5120" w:rsidP="000C72C2">
      <w:pPr>
        <w:jc w:val="both"/>
        <w:rPr>
          <w:sz w:val="20"/>
          <w:szCs w:val="20"/>
        </w:rPr>
      </w:pPr>
    </w:p>
    <w:p w14:paraId="42E7D325" w14:textId="77777777" w:rsidR="005C5120" w:rsidRDefault="005C5120" w:rsidP="000C72C2">
      <w:pPr>
        <w:jc w:val="both"/>
        <w:rPr>
          <w:sz w:val="20"/>
          <w:szCs w:val="20"/>
        </w:rPr>
      </w:pPr>
    </w:p>
    <w:p w14:paraId="00000162" w14:textId="77777777" w:rsidR="00972DD8" w:rsidRDefault="00130657" w:rsidP="000C72C2">
      <w:pPr>
        <w:pBdr>
          <w:top w:val="nil"/>
          <w:left w:val="nil"/>
          <w:bottom w:val="nil"/>
          <w:right w:val="nil"/>
          <w:between w:val="nil"/>
        </w:pBdr>
        <w:jc w:val="both"/>
        <w:rPr>
          <w:b/>
          <w:sz w:val="20"/>
          <w:szCs w:val="20"/>
        </w:rPr>
      </w:pPr>
      <w:r>
        <w:rPr>
          <w:b/>
          <w:sz w:val="20"/>
          <w:szCs w:val="20"/>
        </w:rPr>
        <w:t>Generalidades</w:t>
      </w:r>
    </w:p>
    <w:p w14:paraId="00000163" w14:textId="77777777" w:rsidR="00972DD8" w:rsidRDefault="00972DD8" w:rsidP="000C72C2">
      <w:pPr>
        <w:pBdr>
          <w:top w:val="nil"/>
          <w:left w:val="nil"/>
          <w:bottom w:val="nil"/>
          <w:right w:val="nil"/>
          <w:between w:val="nil"/>
        </w:pBdr>
        <w:ind w:left="720"/>
        <w:jc w:val="both"/>
        <w:rPr>
          <w:color w:val="000000"/>
          <w:sz w:val="20"/>
          <w:szCs w:val="20"/>
        </w:rPr>
      </w:pPr>
    </w:p>
    <w:p w14:paraId="00000164" w14:textId="77777777" w:rsidR="00972DD8" w:rsidRDefault="00130657" w:rsidP="000C72C2">
      <w:pPr>
        <w:pBdr>
          <w:top w:val="nil"/>
          <w:left w:val="nil"/>
          <w:bottom w:val="nil"/>
          <w:right w:val="nil"/>
          <w:between w:val="nil"/>
        </w:pBdr>
        <w:jc w:val="both"/>
        <w:rPr>
          <w:sz w:val="20"/>
          <w:szCs w:val="20"/>
        </w:rPr>
      </w:pPr>
      <w:r>
        <w:rPr>
          <w:sz w:val="20"/>
          <w:szCs w:val="20"/>
        </w:rPr>
        <w:t xml:space="preserve">La aplicación de la 7ª edición de las Normas APA incluye una serie de parámetros aplicables a la totalidad del documento, los más relevantes son los siguientes: </w:t>
      </w:r>
    </w:p>
    <w:p w14:paraId="00000165" w14:textId="77777777" w:rsidR="00972DD8" w:rsidRDefault="00972DD8" w:rsidP="000C72C2">
      <w:pPr>
        <w:pBdr>
          <w:top w:val="nil"/>
          <w:left w:val="nil"/>
          <w:bottom w:val="nil"/>
          <w:right w:val="nil"/>
          <w:between w:val="nil"/>
        </w:pBdr>
        <w:jc w:val="both"/>
        <w:rPr>
          <w:sz w:val="20"/>
          <w:szCs w:val="20"/>
        </w:rPr>
      </w:pPr>
    </w:p>
    <w:p w14:paraId="00000166" w14:textId="77777777" w:rsidR="00972DD8" w:rsidRPr="00AE320A" w:rsidRDefault="00130657" w:rsidP="005C5120">
      <w:pPr>
        <w:pStyle w:val="Prrafodelista"/>
        <w:numPr>
          <w:ilvl w:val="0"/>
          <w:numId w:val="26"/>
        </w:numPr>
        <w:pBdr>
          <w:top w:val="nil"/>
          <w:left w:val="nil"/>
          <w:bottom w:val="nil"/>
          <w:right w:val="nil"/>
          <w:between w:val="nil"/>
        </w:pBdr>
        <w:ind w:left="567" w:hanging="284"/>
        <w:jc w:val="both"/>
        <w:rPr>
          <w:color w:val="000000"/>
          <w:sz w:val="20"/>
          <w:szCs w:val="20"/>
        </w:rPr>
      </w:pPr>
      <w:r w:rsidRPr="00AE320A">
        <w:rPr>
          <w:color w:val="000000"/>
          <w:sz w:val="20"/>
          <w:szCs w:val="20"/>
        </w:rPr>
        <w:t>Las páginas deberán tener unas dimensiones de 21.59 x 27.94 cm (tamaño carta).</w:t>
      </w:r>
    </w:p>
    <w:p w14:paraId="00000167" w14:textId="77777777" w:rsidR="00972DD8" w:rsidRPr="00AE320A" w:rsidRDefault="00130657" w:rsidP="005C5120">
      <w:pPr>
        <w:pStyle w:val="Prrafodelista"/>
        <w:numPr>
          <w:ilvl w:val="0"/>
          <w:numId w:val="26"/>
        </w:numPr>
        <w:pBdr>
          <w:top w:val="nil"/>
          <w:left w:val="nil"/>
          <w:bottom w:val="nil"/>
          <w:right w:val="nil"/>
          <w:between w:val="nil"/>
        </w:pBdr>
        <w:ind w:left="567" w:hanging="284"/>
        <w:jc w:val="both"/>
        <w:rPr>
          <w:color w:val="000000"/>
          <w:sz w:val="20"/>
          <w:szCs w:val="20"/>
        </w:rPr>
      </w:pPr>
      <w:r w:rsidRPr="00AE320A">
        <w:rPr>
          <w:color w:val="000000"/>
          <w:sz w:val="20"/>
          <w:szCs w:val="20"/>
        </w:rPr>
        <w:t>Las márgenes deben ser de 2.54 cm (1 pulgada) para todos los lados, es decir, izquierda, derecha, superior e inferior.</w:t>
      </w:r>
    </w:p>
    <w:p w14:paraId="00000168" w14:textId="77777777" w:rsidR="00972DD8" w:rsidRPr="00AE320A" w:rsidRDefault="00130657" w:rsidP="005C5120">
      <w:pPr>
        <w:pStyle w:val="Prrafodelista"/>
        <w:numPr>
          <w:ilvl w:val="0"/>
          <w:numId w:val="26"/>
        </w:numPr>
        <w:pBdr>
          <w:top w:val="nil"/>
          <w:left w:val="nil"/>
          <w:bottom w:val="nil"/>
          <w:right w:val="nil"/>
          <w:between w:val="nil"/>
        </w:pBdr>
        <w:ind w:left="567" w:hanging="284"/>
        <w:jc w:val="both"/>
        <w:rPr>
          <w:color w:val="000000"/>
          <w:sz w:val="20"/>
          <w:szCs w:val="20"/>
        </w:rPr>
      </w:pPr>
      <w:r w:rsidRPr="00AE320A">
        <w:rPr>
          <w:color w:val="000000"/>
          <w:sz w:val="20"/>
          <w:szCs w:val="20"/>
        </w:rPr>
        <w:t xml:space="preserve">A partir de la 7ª edición se permite el uso de diversas fuentes y tamaños de letras en determinadas configuraciones, algunas de ellas son: Arial, Calibri o Georgia a 11 puntos, Times New </w:t>
      </w:r>
      <w:proofErr w:type="spellStart"/>
      <w:r w:rsidRPr="00AE320A">
        <w:rPr>
          <w:color w:val="000000"/>
          <w:sz w:val="20"/>
          <w:szCs w:val="20"/>
        </w:rPr>
        <w:t>Roman</w:t>
      </w:r>
      <w:proofErr w:type="spellEnd"/>
      <w:r w:rsidRPr="00AE320A">
        <w:rPr>
          <w:color w:val="000000"/>
          <w:sz w:val="20"/>
          <w:szCs w:val="20"/>
        </w:rPr>
        <w:t xml:space="preserve"> a 12 puntos, entre otras. Todo el documento debe tener la misma configuración, por lo que al elegir una deberá conservarse así.</w:t>
      </w:r>
    </w:p>
    <w:p w14:paraId="00000169" w14:textId="77777777" w:rsidR="00972DD8" w:rsidRPr="00AE320A" w:rsidRDefault="00130657" w:rsidP="005C5120">
      <w:pPr>
        <w:pStyle w:val="Prrafodelista"/>
        <w:numPr>
          <w:ilvl w:val="0"/>
          <w:numId w:val="26"/>
        </w:numPr>
        <w:pBdr>
          <w:top w:val="nil"/>
          <w:left w:val="nil"/>
          <w:bottom w:val="nil"/>
          <w:right w:val="nil"/>
          <w:between w:val="nil"/>
        </w:pBdr>
        <w:ind w:left="567" w:hanging="284"/>
        <w:jc w:val="both"/>
        <w:rPr>
          <w:color w:val="000000"/>
          <w:sz w:val="20"/>
          <w:szCs w:val="20"/>
        </w:rPr>
      </w:pPr>
      <w:r w:rsidRPr="00AE320A">
        <w:rPr>
          <w:color w:val="000000"/>
          <w:sz w:val="20"/>
          <w:szCs w:val="20"/>
        </w:rPr>
        <w:lastRenderedPageBreak/>
        <w:t>Se debe usar interlineado 2.0 y no incluir espacio entre los párrafos, además, utilizar alineación a la izquierda sin justificar y sangría en la primera línea de cada párrafo a 1.27 cm.</w:t>
      </w:r>
    </w:p>
    <w:p w14:paraId="0000016A" w14:textId="77777777" w:rsidR="00972DD8" w:rsidRPr="00AE320A" w:rsidRDefault="00130657" w:rsidP="005C5120">
      <w:pPr>
        <w:pStyle w:val="Prrafodelista"/>
        <w:numPr>
          <w:ilvl w:val="0"/>
          <w:numId w:val="26"/>
        </w:numPr>
        <w:pBdr>
          <w:top w:val="nil"/>
          <w:left w:val="nil"/>
          <w:bottom w:val="nil"/>
          <w:right w:val="nil"/>
          <w:between w:val="nil"/>
        </w:pBdr>
        <w:ind w:left="567" w:hanging="284"/>
        <w:jc w:val="both"/>
        <w:rPr>
          <w:color w:val="000000"/>
          <w:sz w:val="20"/>
          <w:szCs w:val="20"/>
        </w:rPr>
      </w:pPr>
      <w:r w:rsidRPr="00AE320A">
        <w:rPr>
          <w:color w:val="000000"/>
          <w:sz w:val="20"/>
          <w:szCs w:val="20"/>
        </w:rPr>
        <w:t>La numeración de las páginas se ubicará en el extremo superior derecho, haciendo uso de números arábigos. Se cuentan las páginas desde la portada, pero se mostrará la numeración a partir del resumen.</w:t>
      </w:r>
    </w:p>
    <w:p w14:paraId="0000016B" w14:textId="77777777" w:rsidR="00972DD8" w:rsidRPr="00AE320A" w:rsidRDefault="00130657" w:rsidP="005C5120">
      <w:pPr>
        <w:pStyle w:val="Prrafodelista"/>
        <w:numPr>
          <w:ilvl w:val="0"/>
          <w:numId w:val="26"/>
        </w:numPr>
        <w:pBdr>
          <w:top w:val="nil"/>
          <w:left w:val="nil"/>
          <w:bottom w:val="nil"/>
          <w:right w:val="nil"/>
          <w:between w:val="nil"/>
        </w:pBdr>
        <w:ind w:left="567" w:hanging="284"/>
        <w:jc w:val="both"/>
        <w:rPr>
          <w:color w:val="000000"/>
          <w:sz w:val="20"/>
          <w:szCs w:val="20"/>
        </w:rPr>
      </w:pPr>
      <w:r w:rsidRPr="00AE320A">
        <w:rPr>
          <w:color w:val="000000"/>
          <w:sz w:val="20"/>
          <w:szCs w:val="20"/>
        </w:rPr>
        <w:t xml:space="preserve">Se proponen hasta cinco niveles en los títulos así: </w:t>
      </w:r>
    </w:p>
    <w:p w14:paraId="0000016D" w14:textId="77777777" w:rsidR="00972DD8" w:rsidRDefault="00130657" w:rsidP="005C5120">
      <w:pPr>
        <w:numPr>
          <w:ilvl w:val="1"/>
          <w:numId w:val="2"/>
        </w:numPr>
        <w:pBdr>
          <w:top w:val="nil"/>
          <w:left w:val="nil"/>
          <w:bottom w:val="nil"/>
          <w:right w:val="nil"/>
          <w:between w:val="nil"/>
        </w:pBdr>
        <w:ind w:left="984"/>
        <w:jc w:val="both"/>
        <w:rPr>
          <w:color w:val="000000"/>
          <w:sz w:val="20"/>
          <w:szCs w:val="20"/>
        </w:rPr>
      </w:pPr>
      <w:r>
        <w:rPr>
          <w:color w:val="000000"/>
          <w:sz w:val="20"/>
          <w:szCs w:val="20"/>
        </w:rPr>
        <w:t>Nivel 1: Encabezado centrado en negrita.</w:t>
      </w:r>
    </w:p>
    <w:p w14:paraId="0000016E" w14:textId="77777777" w:rsidR="00972DD8" w:rsidRDefault="00130657" w:rsidP="005C5120">
      <w:pPr>
        <w:numPr>
          <w:ilvl w:val="1"/>
          <w:numId w:val="2"/>
        </w:numPr>
        <w:pBdr>
          <w:top w:val="nil"/>
          <w:left w:val="nil"/>
          <w:bottom w:val="nil"/>
          <w:right w:val="nil"/>
          <w:between w:val="nil"/>
        </w:pBdr>
        <w:ind w:left="984"/>
        <w:jc w:val="both"/>
        <w:rPr>
          <w:color w:val="000000"/>
          <w:sz w:val="20"/>
          <w:szCs w:val="20"/>
        </w:rPr>
      </w:pPr>
      <w:r>
        <w:rPr>
          <w:color w:val="000000"/>
          <w:sz w:val="20"/>
          <w:szCs w:val="20"/>
        </w:rPr>
        <w:t>Nivel 2: Encabezado alineado a la izquierda en negrita.</w:t>
      </w:r>
    </w:p>
    <w:p w14:paraId="0000016F" w14:textId="77777777" w:rsidR="00972DD8" w:rsidRDefault="00130657" w:rsidP="005C5120">
      <w:pPr>
        <w:numPr>
          <w:ilvl w:val="1"/>
          <w:numId w:val="2"/>
        </w:numPr>
        <w:pBdr>
          <w:top w:val="nil"/>
          <w:left w:val="nil"/>
          <w:bottom w:val="nil"/>
          <w:right w:val="nil"/>
          <w:between w:val="nil"/>
        </w:pBdr>
        <w:ind w:left="984"/>
        <w:jc w:val="both"/>
        <w:rPr>
          <w:color w:val="000000"/>
          <w:sz w:val="20"/>
          <w:szCs w:val="20"/>
        </w:rPr>
      </w:pPr>
      <w:r>
        <w:rPr>
          <w:color w:val="000000"/>
          <w:sz w:val="20"/>
          <w:szCs w:val="20"/>
        </w:rPr>
        <w:t>Nivel 3: Encabezado alineado a la izquierda en negrita y cursiva.</w:t>
      </w:r>
    </w:p>
    <w:p w14:paraId="00000170" w14:textId="77777777" w:rsidR="00972DD8" w:rsidRDefault="00130657" w:rsidP="005C5120">
      <w:pPr>
        <w:numPr>
          <w:ilvl w:val="1"/>
          <w:numId w:val="2"/>
        </w:numPr>
        <w:pBdr>
          <w:top w:val="nil"/>
          <w:left w:val="nil"/>
          <w:bottom w:val="nil"/>
          <w:right w:val="nil"/>
          <w:between w:val="nil"/>
        </w:pBdr>
        <w:ind w:left="984"/>
        <w:jc w:val="both"/>
        <w:rPr>
          <w:color w:val="000000"/>
          <w:sz w:val="20"/>
          <w:szCs w:val="20"/>
        </w:rPr>
      </w:pPr>
      <w:r>
        <w:rPr>
          <w:color w:val="000000"/>
          <w:sz w:val="20"/>
          <w:szCs w:val="20"/>
        </w:rPr>
        <w:t>Nivel 4: Encabezado de párrafo con sangría, negrita y punto al final.</w:t>
      </w:r>
    </w:p>
    <w:p w14:paraId="00000171" w14:textId="77777777" w:rsidR="00972DD8" w:rsidRDefault="00130657" w:rsidP="005C5120">
      <w:pPr>
        <w:numPr>
          <w:ilvl w:val="1"/>
          <w:numId w:val="2"/>
        </w:numPr>
        <w:pBdr>
          <w:top w:val="nil"/>
          <w:left w:val="nil"/>
          <w:bottom w:val="nil"/>
          <w:right w:val="nil"/>
          <w:between w:val="nil"/>
        </w:pBdr>
        <w:ind w:left="984"/>
        <w:jc w:val="both"/>
        <w:rPr>
          <w:color w:val="000000"/>
          <w:sz w:val="20"/>
          <w:szCs w:val="20"/>
        </w:rPr>
      </w:pPr>
      <w:r>
        <w:rPr>
          <w:color w:val="000000"/>
          <w:sz w:val="20"/>
          <w:szCs w:val="20"/>
        </w:rPr>
        <w:t>Nivel 5: Encabezado de párrafo con sangría, negrita, cursiva y punto al final.</w:t>
      </w:r>
    </w:p>
    <w:p w14:paraId="00000172" w14:textId="77777777" w:rsidR="00972DD8" w:rsidRDefault="00972DD8" w:rsidP="000C72C2">
      <w:pPr>
        <w:pBdr>
          <w:top w:val="nil"/>
          <w:left w:val="nil"/>
          <w:bottom w:val="nil"/>
          <w:right w:val="nil"/>
          <w:between w:val="nil"/>
        </w:pBdr>
        <w:jc w:val="both"/>
        <w:rPr>
          <w:color w:val="000000"/>
          <w:sz w:val="20"/>
          <w:szCs w:val="20"/>
        </w:rPr>
      </w:pPr>
    </w:p>
    <w:p w14:paraId="00000173" w14:textId="77777777" w:rsidR="00972DD8" w:rsidRDefault="00130657" w:rsidP="000C72C2">
      <w:pPr>
        <w:pBdr>
          <w:top w:val="nil"/>
          <w:left w:val="nil"/>
          <w:bottom w:val="nil"/>
          <w:right w:val="nil"/>
          <w:between w:val="nil"/>
        </w:pBdr>
        <w:jc w:val="both"/>
        <w:rPr>
          <w:b/>
          <w:sz w:val="20"/>
          <w:szCs w:val="20"/>
        </w:rPr>
      </w:pPr>
      <w:r>
        <w:rPr>
          <w:b/>
          <w:sz w:val="20"/>
          <w:szCs w:val="20"/>
        </w:rPr>
        <w:t>Preliminares</w:t>
      </w:r>
    </w:p>
    <w:p w14:paraId="00000174" w14:textId="77777777" w:rsidR="00972DD8" w:rsidRDefault="00972DD8" w:rsidP="000C72C2">
      <w:pPr>
        <w:pBdr>
          <w:top w:val="nil"/>
          <w:left w:val="nil"/>
          <w:bottom w:val="nil"/>
          <w:right w:val="nil"/>
          <w:between w:val="nil"/>
        </w:pBdr>
        <w:jc w:val="both"/>
        <w:rPr>
          <w:sz w:val="20"/>
          <w:szCs w:val="20"/>
        </w:rPr>
      </w:pPr>
    </w:p>
    <w:p w14:paraId="00000175" w14:textId="77777777" w:rsidR="00972DD8" w:rsidRDefault="00130657" w:rsidP="000C72C2">
      <w:pPr>
        <w:pBdr>
          <w:top w:val="nil"/>
          <w:left w:val="nil"/>
          <w:bottom w:val="nil"/>
          <w:right w:val="nil"/>
          <w:between w:val="nil"/>
        </w:pBdr>
        <w:jc w:val="both"/>
        <w:rPr>
          <w:sz w:val="20"/>
          <w:szCs w:val="20"/>
        </w:rPr>
      </w:pPr>
      <w:r>
        <w:rPr>
          <w:sz w:val="20"/>
          <w:szCs w:val="20"/>
        </w:rPr>
        <w:t>Se presentan previo al texto del documento, aportan un acercamiento a las temáticas a desarrollar, usualmente constan de los siguientes elementos:</w:t>
      </w:r>
    </w:p>
    <w:p w14:paraId="00000176" w14:textId="77777777" w:rsidR="00972DD8" w:rsidRDefault="00972DD8" w:rsidP="000C72C2">
      <w:pPr>
        <w:pBdr>
          <w:top w:val="nil"/>
          <w:left w:val="nil"/>
          <w:bottom w:val="nil"/>
          <w:right w:val="nil"/>
          <w:between w:val="nil"/>
        </w:pBdr>
        <w:ind w:left="720"/>
        <w:jc w:val="both"/>
        <w:rPr>
          <w:color w:val="000000"/>
          <w:sz w:val="20"/>
          <w:szCs w:val="20"/>
        </w:rPr>
      </w:pPr>
    </w:p>
    <w:p w14:paraId="00000177" w14:textId="77777777" w:rsidR="00972DD8" w:rsidRPr="00AE320A" w:rsidRDefault="00130657" w:rsidP="005C5120">
      <w:pPr>
        <w:pStyle w:val="Prrafodelista"/>
        <w:numPr>
          <w:ilvl w:val="0"/>
          <w:numId w:val="27"/>
        </w:numPr>
        <w:pBdr>
          <w:top w:val="nil"/>
          <w:left w:val="nil"/>
          <w:bottom w:val="nil"/>
          <w:right w:val="nil"/>
          <w:between w:val="nil"/>
        </w:pBdr>
        <w:ind w:left="397" w:hanging="284"/>
        <w:jc w:val="both"/>
        <w:rPr>
          <w:b/>
          <w:color w:val="000000"/>
          <w:sz w:val="20"/>
          <w:szCs w:val="20"/>
        </w:rPr>
      </w:pPr>
      <w:r w:rsidRPr="00AE320A">
        <w:rPr>
          <w:b/>
          <w:color w:val="000000"/>
          <w:sz w:val="20"/>
          <w:szCs w:val="20"/>
        </w:rPr>
        <w:t xml:space="preserve">Portada: </w:t>
      </w:r>
      <w:r w:rsidRPr="00AE320A">
        <w:rPr>
          <w:color w:val="000000"/>
          <w:sz w:val="20"/>
          <w:szCs w:val="20"/>
        </w:rPr>
        <w:t xml:space="preserve">se </w:t>
      </w:r>
      <w:r w:rsidRPr="00AE320A">
        <w:rPr>
          <w:sz w:val="20"/>
          <w:szCs w:val="20"/>
        </w:rPr>
        <w:t>mencionan</w:t>
      </w:r>
      <w:r w:rsidRPr="00AE320A">
        <w:rPr>
          <w:color w:val="000000"/>
          <w:sz w:val="20"/>
          <w:szCs w:val="20"/>
        </w:rPr>
        <w:t xml:space="preserve"> dos tipos de portadas, una para estudiantes y otra para profesionales. Estas deben incluir el título del trabajo, el nombre de los autores y sus afiliaciones (empresa o universidad), encabezado, fecha y número de página. Como elemento propio de la portada para estudiantes debe incluir el nombre del curso o materia y del profesor al que se le presenta el trabajo.</w:t>
      </w:r>
    </w:p>
    <w:p w14:paraId="00000178" w14:textId="77777777" w:rsidR="00972DD8" w:rsidRPr="00AE320A" w:rsidRDefault="00130657" w:rsidP="005C5120">
      <w:pPr>
        <w:pStyle w:val="Prrafodelista"/>
        <w:numPr>
          <w:ilvl w:val="0"/>
          <w:numId w:val="27"/>
        </w:numPr>
        <w:pBdr>
          <w:top w:val="nil"/>
          <w:left w:val="nil"/>
          <w:bottom w:val="nil"/>
          <w:right w:val="nil"/>
          <w:between w:val="nil"/>
        </w:pBdr>
        <w:ind w:left="397" w:hanging="284"/>
        <w:jc w:val="both"/>
        <w:rPr>
          <w:b/>
          <w:color w:val="000000"/>
          <w:sz w:val="20"/>
          <w:szCs w:val="20"/>
        </w:rPr>
      </w:pPr>
      <w:r w:rsidRPr="00AE320A">
        <w:rPr>
          <w:b/>
          <w:color w:val="000000"/>
          <w:sz w:val="20"/>
          <w:szCs w:val="20"/>
        </w:rPr>
        <w:t xml:space="preserve">Resumen: </w:t>
      </w:r>
      <w:r w:rsidRPr="00AE320A">
        <w:rPr>
          <w:color w:val="000000"/>
          <w:sz w:val="20"/>
          <w:szCs w:val="20"/>
        </w:rPr>
        <w:t>un texto claro y conciso sobre el contenido del documento. Debido a que se constituye como el primer contacto con el contenido del trabajo, su redacción debe ser amigable e invitar a los lectores a profundizar en los temas. Se recomienda que su extensión esté entre las 150 y 250 palabras. El título debe estar centrado en negrilla, luego el contenido estará contenido en un solo párrafo sin sangría. Se pueden detallar palabras clave de forma opcional en un párrafo posterior al resumen, para facilitar la búsqueda a los usuarios que requieran indagar en las temáticas propuestas.</w:t>
      </w:r>
    </w:p>
    <w:p w14:paraId="00000179" w14:textId="77777777" w:rsidR="00972DD8" w:rsidRPr="00AE320A" w:rsidRDefault="00130657" w:rsidP="005C5120">
      <w:pPr>
        <w:pStyle w:val="Prrafodelista"/>
        <w:numPr>
          <w:ilvl w:val="0"/>
          <w:numId w:val="27"/>
        </w:numPr>
        <w:pBdr>
          <w:top w:val="nil"/>
          <w:left w:val="nil"/>
          <w:bottom w:val="nil"/>
          <w:right w:val="nil"/>
          <w:between w:val="nil"/>
        </w:pBdr>
        <w:ind w:left="397" w:hanging="284"/>
        <w:jc w:val="both"/>
        <w:rPr>
          <w:b/>
          <w:color w:val="000000"/>
          <w:sz w:val="20"/>
          <w:szCs w:val="20"/>
        </w:rPr>
      </w:pPr>
      <w:proofErr w:type="spellStart"/>
      <w:r w:rsidRPr="00AE320A">
        <w:rPr>
          <w:b/>
          <w:i/>
          <w:color w:val="000000"/>
          <w:sz w:val="20"/>
          <w:szCs w:val="20"/>
        </w:rPr>
        <w:t>Abstract</w:t>
      </w:r>
      <w:proofErr w:type="spellEnd"/>
      <w:r w:rsidRPr="00AE320A">
        <w:rPr>
          <w:b/>
          <w:color w:val="000000"/>
          <w:sz w:val="20"/>
          <w:szCs w:val="20"/>
        </w:rPr>
        <w:t xml:space="preserve">: </w:t>
      </w:r>
      <w:r w:rsidRPr="00AE320A">
        <w:rPr>
          <w:color w:val="000000"/>
          <w:sz w:val="20"/>
          <w:szCs w:val="20"/>
        </w:rPr>
        <w:t>es la versión en inglés del resumen. Dado que las Normas APA buscan estandarizar los trabajos de forma internacional, este apartado se encamina a ello a través del uso de un idioma de amplio espectro y aceptación.</w:t>
      </w:r>
    </w:p>
    <w:p w14:paraId="0000017B" w14:textId="77777777" w:rsidR="00972DD8" w:rsidRDefault="00972DD8" w:rsidP="000C72C2">
      <w:pPr>
        <w:pBdr>
          <w:top w:val="nil"/>
          <w:left w:val="nil"/>
          <w:bottom w:val="nil"/>
          <w:right w:val="nil"/>
          <w:between w:val="nil"/>
        </w:pBdr>
        <w:jc w:val="both"/>
        <w:rPr>
          <w:color w:val="000000"/>
          <w:sz w:val="20"/>
          <w:szCs w:val="20"/>
        </w:rPr>
      </w:pPr>
    </w:p>
    <w:p w14:paraId="0000017C" w14:textId="77777777" w:rsidR="00972DD8" w:rsidRDefault="00130657" w:rsidP="000C72C2">
      <w:pPr>
        <w:pBdr>
          <w:top w:val="nil"/>
          <w:left w:val="nil"/>
          <w:bottom w:val="nil"/>
          <w:right w:val="nil"/>
          <w:between w:val="nil"/>
        </w:pBdr>
        <w:jc w:val="both"/>
        <w:rPr>
          <w:b/>
          <w:sz w:val="20"/>
          <w:szCs w:val="20"/>
        </w:rPr>
      </w:pPr>
      <w:r>
        <w:rPr>
          <w:b/>
          <w:sz w:val="20"/>
          <w:szCs w:val="20"/>
        </w:rPr>
        <w:t>Texto o cuerpo</w:t>
      </w:r>
    </w:p>
    <w:p w14:paraId="0000017D" w14:textId="77777777" w:rsidR="00972DD8" w:rsidRDefault="00972DD8" w:rsidP="000C72C2">
      <w:pPr>
        <w:pBdr>
          <w:top w:val="nil"/>
          <w:left w:val="nil"/>
          <w:bottom w:val="nil"/>
          <w:right w:val="nil"/>
          <w:between w:val="nil"/>
        </w:pBdr>
        <w:jc w:val="both"/>
        <w:rPr>
          <w:color w:val="000000"/>
          <w:sz w:val="20"/>
          <w:szCs w:val="20"/>
        </w:rPr>
      </w:pPr>
    </w:p>
    <w:p w14:paraId="0000017E" w14:textId="77777777" w:rsidR="00972DD8" w:rsidRDefault="00130657" w:rsidP="000C72C2">
      <w:pPr>
        <w:pBdr>
          <w:top w:val="nil"/>
          <w:left w:val="nil"/>
          <w:bottom w:val="nil"/>
          <w:right w:val="nil"/>
          <w:between w:val="nil"/>
        </w:pBdr>
        <w:jc w:val="both"/>
        <w:rPr>
          <w:sz w:val="20"/>
          <w:szCs w:val="20"/>
        </w:rPr>
      </w:pPr>
      <w:r>
        <w:rPr>
          <w:sz w:val="20"/>
          <w:szCs w:val="20"/>
        </w:rPr>
        <w:t>Comprende el contenido del documento e incluye las siguientes secciones:</w:t>
      </w:r>
    </w:p>
    <w:p w14:paraId="0000017F" w14:textId="77777777" w:rsidR="00972DD8" w:rsidRDefault="00972DD8" w:rsidP="000C72C2">
      <w:pPr>
        <w:pBdr>
          <w:top w:val="nil"/>
          <w:left w:val="nil"/>
          <w:bottom w:val="nil"/>
          <w:right w:val="nil"/>
          <w:between w:val="nil"/>
        </w:pBdr>
        <w:jc w:val="both"/>
        <w:rPr>
          <w:color w:val="000000"/>
          <w:sz w:val="20"/>
          <w:szCs w:val="20"/>
        </w:rPr>
      </w:pPr>
    </w:p>
    <w:p w14:paraId="00000180" w14:textId="77777777" w:rsidR="00972DD8" w:rsidRPr="00AE320A" w:rsidRDefault="00130657" w:rsidP="005C5120">
      <w:pPr>
        <w:pStyle w:val="Prrafodelista"/>
        <w:numPr>
          <w:ilvl w:val="0"/>
          <w:numId w:val="31"/>
        </w:numPr>
        <w:pBdr>
          <w:top w:val="nil"/>
          <w:left w:val="nil"/>
          <w:bottom w:val="nil"/>
          <w:right w:val="nil"/>
          <w:between w:val="nil"/>
        </w:pBdr>
        <w:ind w:left="454" w:hanging="284"/>
        <w:jc w:val="both"/>
        <w:rPr>
          <w:color w:val="000000"/>
          <w:sz w:val="20"/>
          <w:szCs w:val="20"/>
        </w:rPr>
      </w:pPr>
      <w:r w:rsidRPr="00AE320A">
        <w:rPr>
          <w:b/>
          <w:color w:val="000000"/>
          <w:sz w:val="20"/>
          <w:szCs w:val="20"/>
        </w:rPr>
        <w:t>Introducción:</w:t>
      </w:r>
      <w:r w:rsidRPr="00AE320A">
        <w:rPr>
          <w:color w:val="000000"/>
          <w:sz w:val="20"/>
          <w:szCs w:val="20"/>
        </w:rPr>
        <w:t xml:space="preserve"> es un texto corto y preciso en el que se invita a conocer las hipótesis o problemáticas a tratar, debe ser de fácil comprensión.</w:t>
      </w:r>
    </w:p>
    <w:p w14:paraId="00000182" w14:textId="77777777" w:rsidR="00972DD8" w:rsidRPr="00AE320A" w:rsidRDefault="00130657" w:rsidP="005C5120">
      <w:pPr>
        <w:pStyle w:val="Prrafodelista"/>
        <w:numPr>
          <w:ilvl w:val="0"/>
          <w:numId w:val="31"/>
        </w:numPr>
        <w:pBdr>
          <w:top w:val="nil"/>
          <w:left w:val="nil"/>
          <w:bottom w:val="nil"/>
          <w:right w:val="nil"/>
          <w:between w:val="nil"/>
        </w:pBdr>
        <w:ind w:left="454" w:hanging="284"/>
        <w:jc w:val="both"/>
        <w:rPr>
          <w:color w:val="000000"/>
          <w:sz w:val="20"/>
          <w:szCs w:val="20"/>
        </w:rPr>
      </w:pPr>
      <w:r w:rsidRPr="00AE320A">
        <w:rPr>
          <w:b/>
          <w:color w:val="000000"/>
          <w:sz w:val="20"/>
          <w:szCs w:val="20"/>
        </w:rPr>
        <w:t>Método:</w:t>
      </w:r>
      <w:r w:rsidRPr="00AE320A">
        <w:rPr>
          <w:color w:val="000000"/>
          <w:sz w:val="20"/>
          <w:szCs w:val="20"/>
        </w:rPr>
        <w:t xml:space="preserve"> en esta sección se explican las metodologías utilizadas para el desarrollo del trabajo, incluyendo los sistemas de recolección y análisis de información.</w:t>
      </w:r>
    </w:p>
    <w:p w14:paraId="00000184" w14:textId="77777777" w:rsidR="00972DD8" w:rsidRPr="00AE320A" w:rsidRDefault="00130657" w:rsidP="005C5120">
      <w:pPr>
        <w:pStyle w:val="Prrafodelista"/>
        <w:numPr>
          <w:ilvl w:val="0"/>
          <w:numId w:val="31"/>
        </w:numPr>
        <w:pBdr>
          <w:top w:val="nil"/>
          <w:left w:val="nil"/>
          <w:bottom w:val="nil"/>
          <w:right w:val="nil"/>
          <w:between w:val="nil"/>
        </w:pBdr>
        <w:ind w:left="454" w:hanging="284"/>
        <w:jc w:val="both"/>
        <w:rPr>
          <w:color w:val="000000"/>
          <w:sz w:val="20"/>
          <w:szCs w:val="20"/>
        </w:rPr>
      </w:pPr>
      <w:r w:rsidRPr="00AE320A">
        <w:rPr>
          <w:b/>
          <w:color w:val="000000"/>
          <w:sz w:val="20"/>
          <w:szCs w:val="20"/>
        </w:rPr>
        <w:t>Resultados:</w:t>
      </w:r>
      <w:r w:rsidRPr="00AE320A">
        <w:rPr>
          <w:color w:val="000000"/>
          <w:sz w:val="20"/>
          <w:szCs w:val="20"/>
        </w:rPr>
        <w:t xml:space="preserve"> se deben presentar todos los resultados obtenidos a través del trabajo que sean de relevancia y pertinencia con el objetivo del documento, estos resultados deben responder a las exigencias planteadas a través de las hipótesis o problemáticas que incentivaron el trabajo.</w:t>
      </w:r>
    </w:p>
    <w:p w14:paraId="00000186" w14:textId="77777777" w:rsidR="00972DD8" w:rsidRPr="00AE320A" w:rsidRDefault="00130657" w:rsidP="005C5120">
      <w:pPr>
        <w:pStyle w:val="Prrafodelista"/>
        <w:numPr>
          <w:ilvl w:val="0"/>
          <w:numId w:val="31"/>
        </w:numPr>
        <w:pBdr>
          <w:top w:val="nil"/>
          <w:left w:val="nil"/>
          <w:bottom w:val="nil"/>
          <w:right w:val="nil"/>
          <w:between w:val="nil"/>
        </w:pBdr>
        <w:ind w:left="454" w:hanging="284"/>
        <w:jc w:val="both"/>
        <w:rPr>
          <w:color w:val="000000"/>
          <w:sz w:val="20"/>
          <w:szCs w:val="20"/>
        </w:rPr>
      </w:pPr>
      <w:r w:rsidRPr="00AE320A">
        <w:rPr>
          <w:b/>
          <w:color w:val="000000"/>
          <w:sz w:val="20"/>
          <w:szCs w:val="20"/>
        </w:rPr>
        <w:t>Discusión:</w:t>
      </w:r>
      <w:r w:rsidRPr="00AE320A">
        <w:rPr>
          <w:color w:val="000000"/>
          <w:sz w:val="20"/>
          <w:szCs w:val="20"/>
        </w:rPr>
        <w:t xml:space="preserve"> comprende la interpretación y análisis de los resultados obtenidos, contrastados con el planteamiento inicial. En esta etapa se describen las conclusiones alcanzadas en función de la naturaleza del trabajo realizado.</w:t>
      </w:r>
    </w:p>
    <w:p w14:paraId="00000188" w14:textId="77777777" w:rsidR="00972DD8" w:rsidRDefault="00972DD8" w:rsidP="000C72C2">
      <w:pPr>
        <w:pBdr>
          <w:top w:val="nil"/>
          <w:left w:val="nil"/>
          <w:bottom w:val="nil"/>
          <w:right w:val="nil"/>
          <w:between w:val="nil"/>
        </w:pBdr>
        <w:jc w:val="both"/>
        <w:rPr>
          <w:b/>
          <w:sz w:val="20"/>
          <w:szCs w:val="20"/>
        </w:rPr>
      </w:pPr>
    </w:p>
    <w:p w14:paraId="00000189" w14:textId="77777777" w:rsidR="00972DD8" w:rsidRDefault="00130657" w:rsidP="000C72C2">
      <w:pPr>
        <w:pBdr>
          <w:top w:val="nil"/>
          <w:left w:val="nil"/>
          <w:bottom w:val="nil"/>
          <w:right w:val="nil"/>
          <w:between w:val="nil"/>
        </w:pBdr>
        <w:jc w:val="both"/>
        <w:rPr>
          <w:b/>
          <w:sz w:val="20"/>
          <w:szCs w:val="20"/>
        </w:rPr>
      </w:pPr>
      <w:r>
        <w:rPr>
          <w:b/>
          <w:sz w:val="20"/>
          <w:szCs w:val="20"/>
        </w:rPr>
        <w:t>Citas</w:t>
      </w:r>
    </w:p>
    <w:p w14:paraId="0000018A" w14:textId="77777777" w:rsidR="00972DD8" w:rsidRDefault="00972DD8" w:rsidP="000C72C2">
      <w:pPr>
        <w:pBdr>
          <w:top w:val="nil"/>
          <w:left w:val="nil"/>
          <w:bottom w:val="nil"/>
          <w:right w:val="nil"/>
          <w:between w:val="nil"/>
        </w:pBdr>
        <w:jc w:val="both"/>
        <w:rPr>
          <w:color w:val="000000"/>
          <w:sz w:val="20"/>
          <w:szCs w:val="20"/>
        </w:rPr>
      </w:pPr>
    </w:p>
    <w:p w14:paraId="0000018B" w14:textId="7C2E7B89" w:rsidR="00972DD8" w:rsidRDefault="00130657" w:rsidP="000C72C2">
      <w:pPr>
        <w:jc w:val="both"/>
        <w:rPr>
          <w:sz w:val="20"/>
          <w:szCs w:val="20"/>
        </w:rPr>
      </w:pPr>
      <w:r>
        <w:rPr>
          <w:sz w:val="20"/>
          <w:szCs w:val="20"/>
        </w:rPr>
        <w:lastRenderedPageBreak/>
        <w:t>Son ideas tomadas de otras fuentes de información en las que se les da la atribución correspondiente al autor, el Centro de Escritura Javeriano (2020) propone una serie de recomendaciones a la hora de usarlas:</w:t>
      </w:r>
    </w:p>
    <w:p w14:paraId="1E463E78" w14:textId="07D73346" w:rsidR="005C5120" w:rsidRDefault="005C5120" w:rsidP="000C72C2">
      <w:pPr>
        <w:jc w:val="both"/>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6848"/>
      </w:tblGrid>
      <w:tr w:rsidR="005C5120" w14:paraId="222EE006" w14:textId="77777777" w:rsidTr="6C3875B0">
        <w:tc>
          <w:tcPr>
            <w:tcW w:w="3114" w:type="dxa"/>
          </w:tcPr>
          <w:p w14:paraId="6A5EAB39" w14:textId="05D6FA98" w:rsidR="005C5120" w:rsidRDefault="005C5120" w:rsidP="000C72C2">
            <w:pPr>
              <w:jc w:val="both"/>
              <w:rPr>
                <w:sz w:val="20"/>
                <w:szCs w:val="20"/>
              </w:rPr>
            </w:pPr>
            <w:commentRangeStart w:id="23"/>
            <w:r>
              <w:rPr>
                <w:noProof/>
                <w:lang w:val="es-CO"/>
              </w:rPr>
              <w:drawing>
                <wp:inline distT="0" distB="0" distL="0" distR="0" wp14:anchorId="23583C4A" wp14:editId="03FD28D5">
                  <wp:extent cx="1733550" cy="1276350"/>
                  <wp:effectExtent l="0" t="0" r="0" b="0"/>
                  <wp:docPr id="160" name="image8.png" descr="Imagen que contiene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magen que contiene Esquemático&#10;&#10;Descripción generada automáticamente"/>
                          <pic:cNvPicPr preferRelativeResize="0"/>
                        </pic:nvPicPr>
                        <pic:blipFill>
                          <a:blip r:embed="rId25" cstate="print">
                            <a:extLst>
                              <a:ext uri="{28A0092B-C50C-407E-A947-70E740481C1C}">
                                <a14:useLocalDpi xmlns:a14="http://schemas.microsoft.com/office/drawing/2010/main" val="0"/>
                              </a:ext>
                            </a:extLst>
                          </a:blip>
                          <a:srcRect r="48405"/>
                          <a:stretch>
                            <a:fillRect/>
                          </a:stretch>
                        </pic:blipFill>
                        <pic:spPr>
                          <a:xfrm>
                            <a:off x="0" y="0"/>
                            <a:ext cx="1733550" cy="1276350"/>
                          </a:xfrm>
                          <a:prstGeom prst="rect">
                            <a:avLst/>
                          </a:prstGeom>
                          <a:ln/>
                        </pic:spPr>
                      </pic:pic>
                    </a:graphicData>
                  </a:graphic>
                </wp:inline>
              </w:drawing>
            </w:r>
            <w:commentRangeEnd w:id="23"/>
            <w:r>
              <w:rPr>
                <w:rStyle w:val="Refdecomentario"/>
              </w:rPr>
              <w:commentReference w:id="23"/>
            </w:r>
          </w:p>
        </w:tc>
        <w:tc>
          <w:tcPr>
            <w:tcW w:w="6848" w:type="dxa"/>
          </w:tcPr>
          <w:p w14:paraId="48C14D8E" w14:textId="77777777" w:rsidR="005C5120" w:rsidRPr="00AE320A" w:rsidRDefault="005C5120" w:rsidP="005C5120">
            <w:pPr>
              <w:pStyle w:val="Prrafodelista"/>
              <w:numPr>
                <w:ilvl w:val="0"/>
                <w:numId w:val="30"/>
              </w:numPr>
              <w:pBdr>
                <w:top w:val="nil"/>
                <w:left w:val="nil"/>
                <w:bottom w:val="nil"/>
                <w:right w:val="nil"/>
                <w:between w:val="nil"/>
              </w:pBdr>
              <w:spacing w:line="276" w:lineRule="auto"/>
              <w:ind w:left="454" w:hanging="284"/>
              <w:jc w:val="both"/>
              <w:rPr>
                <w:color w:val="000000"/>
                <w:sz w:val="20"/>
                <w:szCs w:val="20"/>
              </w:rPr>
            </w:pPr>
            <w:r w:rsidRPr="00AE320A">
              <w:rPr>
                <w:color w:val="000000"/>
                <w:sz w:val="20"/>
                <w:szCs w:val="20"/>
              </w:rPr>
              <w:t>Citar principalmente fuentes primarias, solo hacer uso de fuentes secundarias cuando sea completamente necesario.</w:t>
            </w:r>
          </w:p>
          <w:p w14:paraId="3AC92DFB" w14:textId="77777777" w:rsidR="005C5120" w:rsidRPr="00AE320A" w:rsidRDefault="005C5120" w:rsidP="005C5120">
            <w:pPr>
              <w:pStyle w:val="Prrafodelista"/>
              <w:numPr>
                <w:ilvl w:val="0"/>
                <w:numId w:val="30"/>
              </w:numPr>
              <w:pBdr>
                <w:top w:val="nil"/>
                <w:left w:val="nil"/>
                <w:bottom w:val="nil"/>
                <w:right w:val="nil"/>
                <w:between w:val="nil"/>
              </w:pBdr>
              <w:spacing w:line="276" w:lineRule="auto"/>
              <w:ind w:left="454" w:hanging="284"/>
              <w:jc w:val="both"/>
              <w:rPr>
                <w:color w:val="000000"/>
                <w:sz w:val="20"/>
                <w:szCs w:val="20"/>
              </w:rPr>
            </w:pPr>
            <w:r w:rsidRPr="00AE320A">
              <w:rPr>
                <w:color w:val="000000"/>
                <w:sz w:val="20"/>
                <w:szCs w:val="20"/>
              </w:rPr>
              <w:t>Las fuentes deben ser confiables y estar debidamente respaldadas, por lo que es importante indagar si los datos son verídicos.</w:t>
            </w:r>
          </w:p>
          <w:p w14:paraId="52F5D784" w14:textId="77777777" w:rsidR="005C5120" w:rsidRPr="00AE320A" w:rsidRDefault="005C5120" w:rsidP="005C5120">
            <w:pPr>
              <w:pStyle w:val="Prrafodelista"/>
              <w:numPr>
                <w:ilvl w:val="0"/>
                <w:numId w:val="30"/>
              </w:numPr>
              <w:pBdr>
                <w:top w:val="nil"/>
                <w:left w:val="nil"/>
                <w:bottom w:val="nil"/>
                <w:right w:val="nil"/>
                <w:between w:val="nil"/>
              </w:pBdr>
              <w:spacing w:line="276" w:lineRule="auto"/>
              <w:ind w:left="454" w:hanging="284"/>
              <w:jc w:val="both"/>
              <w:rPr>
                <w:color w:val="000000"/>
                <w:sz w:val="20"/>
                <w:szCs w:val="20"/>
              </w:rPr>
            </w:pPr>
            <w:r w:rsidRPr="00AE320A">
              <w:rPr>
                <w:color w:val="000000"/>
                <w:sz w:val="20"/>
                <w:szCs w:val="20"/>
              </w:rPr>
              <w:t>Se recomienda que cifras, definiciones y otros datos exactos sean debidamente respaldados con la cita correspondiente.</w:t>
            </w:r>
          </w:p>
          <w:p w14:paraId="3C59BAEB" w14:textId="77777777" w:rsidR="005C5120" w:rsidRPr="00AE320A" w:rsidRDefault="005C5120" w:rsidP="005C5120">
            <w:pPr>
              <w:pStyle w:val="Prrafodelista"/>
              <w:numPr>
                <w:ilvl w:val="0"/>
                <w:numId w:val="30"/>
              </w:numPr>
              <w:pBdr>
                <w:top w:val="nil"/>
                <w:left w:val="nil"/>
                <w:bottom w:val="nil"/>
                <w:right w:val="nil"/>
                <w:between w:val="nil"/>
              </w:pBdr>
              <w:spacing w:line="276" w:lineRule="auto"/>
              <w:ind w:left="454" w:hanging="284"/>
              <w:jc w:val="both"/>
              <w:rPr>
                <w:color w:val="000000"/>
                <w:sz w:val="20"/>
                <w:szCs w:val="20"/>
              </w:rPr>
            </w:pPr>
            <w:r w:rsidRPr="00AE320A">
              <w:rPr>
                <w:color w:val="000000"/>
                <w:sz w:val="20"/>
                <w:szCs w:val="20"/>
              </w:rPr>
              <w:t>Dar especial atención al parafraseo, haciendo uso de este una vez se comprenda la idea para ser reelaborada.</w:t>
            </w:r>
          </w:p>
          <w:p w14:paraId="5964ACA6" w14:textId="77777777" w:rsidR="005C5120" w:rsidRPr="00AE320A" w:rsidRDefault="005C5120" w:rsidP="005C5120">
            <w:pPr>
              <w:pStyle w:val="Prrafodelista"/>
              <w:numPr>
                <w:ilvl w:val="0"/>
                <w:numId w:val="30"/>
              </w:numPr>
              <w:pBdr>
                <w:top w:val="nil"/>
                <w:left w:val="nil"/>
                <w:bottom w:val="nil"/>
                <w:right w:val="nil"/>
                <w:between w:val="nil"/>
              </w:pBdr>
              <w:spacing w:line="276" w:lineRule="auto"/>
              <w:ind w:left="454" w:hanging="284"/>
              <w:jc w:val="both"/>
              <w:rPr>
                <w:color w:val="000000"/>
                <w:sz w:val="20"/>
                <w:szCs w:val="20"/>
              </w:rPr>
            </w:pPr>
            <w:r w:rsidRPr="00AE320A">
              <w:rPr>
                <w:color w:val="000000"/>
                <w:sz w:val="20"/>
                <w:szCs w:val="20"/>
              </w:rPr>
              <w:t>Verificar que las citas sean correspondidas en la sección de referencias que será presentada en la parte final del documento.</w:t>
            </w:r>
          </w:p>
          <w:p w14:paraId="4CDBAAA8" w14:textId="77777777" w:rsidR="005C5120" w:rsidRDefault="005C5120" w:rsidP="000C72C2">
            <w:pPr>
              <w:jc w:val="both"/>
              <w:rPr>
                <w:sz w:val="20"/>
                <w:szCs w:val="20"/>
              </w:rPr>
            </w:pPr>
          </w:p>
        </w:tc>
      </w:tr>
    </w:tbl>
    <w:p w14:paraId="00000198" w14:textId="77777777" w:rsidR="00972DD8" w:rsidRDefault="00130657" w:rsidP="000C72C2">
      <w:pPr>
        <w:pBdr>
          <w:top w:val="nil"/>
          <w:left w:val="nil"/>
          <w:bottom w:val="nil"/>
          <w:right w:val="nil"/>
          <w:between w:val="nil"/>
        </w:pBdr>
        <w:jc w:val="both"/>
        <w:rPr>
          <w:b/>
          <w:sz w:val="20"/>
          <w:szCs w:val="20"/>
        </w:rPr>
      </w:pPr>
      <w:r>
        <w:rPr>
          <w:b/>
          <w:sz w:val="20"/>
          <w:szCs w:val="20"/>
        </w:rPr>
        <w:t>Referencias</w:t>
      </w:r>
    </w:p>
    <w:p w14:paraId="00000199" w14:textId="77777777" w:rsidR="00972DD8" w:rsidRDefault="00972DD8" w:rsidP="000C72C2">
      <w:pPr>
        <w:jc w:val="both"/>
        <w:rPr>
          <w:sz w:val="20"/>
          <w:szCs w:val="20"/>
        </w:rPr>
      </w:pPr>
    </w:p>
    <w:p w14:paraId="0000019A" w14:textId="7DC09F13" w:rsidR="00972DD8" w:rsidRDefault="00130657" w:rsidP="000C72C2">
      <w:pPr>
        <w:jc w:val="both"/>
        <w:rPr>
          <w:sz w:val="20"/>
          <w:szCs w:val="20"/>
        </w:rPr>
      </w:pPr>
      <w:r>
        <w:rPr>
          <w:sz w:val="20"/>
          <w:szCs w:val="20"/>
        </w:rPr>
        <w:t>Son un listado de las fuentes utilizadas y citadas en el cuerpo del documento. Con ellas se busca atribuir los créditos de autoría de aquellos autores que aportaron ideas para contextualizar o complementar el trabajo desarrollado.</w:t>
      </w:r>
      <w:sdt>
        <w:sdtPr>
          <w:tag w:val="goog_rdk_15"/>
          <w:id w:val="1543625561"/>
          <w:showingPlcHdr/>
        </w:sdtPr>
        <w:sdtContent>
          <w:r w:rsidR="00E542BB">
            <w:t xml:space="preserve">     </w:t>
          </w:r>
        </w:sdtContent>
      </w:sdt>
    </w:p>
    <w:p w14:paraId="0000019B" w14:textId="5CD27994" w:rsidR="00972DD8" w:rsidRDefault="00972DD8" w:rsidP="000C72C2">
      <w:pPr>
        <w:jc w:val="both"/>
        <w:rPr>
          <w:sz w:val="20"/>
          <w:szCs w:val="20"/>
        </w:rPr>
      </w:pPr>
    </w:p>
    <w:p w14:paraId="0000019C" w14:textId="77777777" w:rsidR="00972DD8" w:rsidRDefault="00130657" w:rsidP="000C72C2">
      <w:pPr>
        <w:jc w:val="both"/>
        <w:rPr>
          <w:sz w:val="20"/>
          <w:szCs w:val="20"/>
        </w:rPr>
      </w:pPr>
      <w:r>
        <w:rPr>
          <w:sz w:val="20"/>
          <w:szCs w:val="20"/>
        </w:rPr>
        <w:t xml:space="preserve">A diferencia de la bibliografía, en las referencias solo se menciona aquellas fuentes que fueron mencionadas de forma expresa en el transcurso del documento, mientras que la bibliografía puede incluir fuentes que fueron consultadas y aportaron conocimientos al autor para desarrollar el trabajo pero que no fueron citadas en el escrito. </w:t>
      </w:r>
    </w:p>
    <w:p w14:paraId="362F71FB" w14:textId="77777777" w:rsidR="009D70AE" w:rsidRDefault="009D70AE" w:rsidP="000C72C2">
      <w:pPr>
        <w:jc w:val="both"/>
        <w:rPr>
          <w:sz w:val="20"/>
          <w:szCs w:val="20"/>
        </w:rPr>
      </w:pPr>
    </w:p>
    <w:p w14:paraId="0000019D" w14:textId="52AC4712" w:rsidR="00972DD8" w:rsidRDefault="00130657" w:rsidP="000C72C2">
      <w:pPr>
        <w:jc w:val="both"/>
        <w:rPr>
          <w:sz w:val="20"/>
          <w:szCs w:val="20"/>
        </w:rPr>
      </w:pPr>
      <w:r>
        <w:rPr>
          <w:sz w:val="20"/>
          <w:szCs w:val="20"/>
        </w:rPr>
        <w:t xml:space="preserve">Los elementos clave de la referencia son </w:t>
      </w:r>
      <w:r>
        <w:rPr>
          <w:b/>
          <w:sz w:val="20"/>
          <w:szCs w:val="20"/>
        </w:rPr>
        <w:t>el autor, la fecha de publicación, el título de la obra y la fuente</w:t>
      </w:r>
      <w:r>
        <w:rPr>
          <w:sz w:val="20"/>
          <w:szCs w:val="20"/>
        </w:rPr>
        <w:t>, es decir, donde puede localizarse.</w:t>
      </w:r>
    </w:p>
    <w:p w14:paraId="0000019E" w14:textId="3C2F612F" w:rsidR="00972DD8" w:rsidRDefault="00972DD8" w:rsidP="000C72C2">
      <w:pPr>
        <w:jc w:val="both"/>
        <w:rPr>
          <w:sz w:val="20"/>
          <w:szCs w:val="20"/>
        </w:rPr>
      </w:pPr>
    </w:p>
    <w:p w14:paraId="000001A1" w14:textId="7217AD8F" w:rsidR="00972DD8" w:rsidRDefault="009D70AE" w:rsidP="000C72C2">
      <w:pPr>
        <w:jc w:val="both"/>
        <w:rPr>
          <w:sz w:val="20"/>
          <w:szCs w:val="20"/>
        </w:rPr>
      </w:pPr>
      <w:commentRangeStart w:id="24"/>
      <w:r w:rsidRPr="009D70AE">
        <w:rPr>
          <w:sz w:val="20"/>
          <w:szCs w:val="20"/>
        </w:rPr>
        <w:t>Existen diversos parámetros adicionales para citar o referenciar según la naturaleza de la obra o los autores que la desarrollaron, para profundizar al respecto se recomienda consultar el Instructivo del uso de Normas APA del SENA:</w:t>
      </w:r>
      <w:commentRangeEnd w:id="24"/>
      <w:r w:rsidR="00AE5CEC">
        <w:rPr>
          <w:rStyle w:val="Refdecomentario"/>
        </w:rPr>
        <w:commentReference w:id="24"/>
      </w:r>
    </w:p>
    <w:p w14:paraId="000001A6" w14:textId="00B0292F" w:rsidR="00972DD8" w:rsidRDefault="009E7574" w:rsidP="005C5120">
      <w:pPr>
        <w:jc w:val="center"/>
        <w:rPr>
          <w:sz w:val="20"/>
          <w:szCs w:val="20"/>
        </w:rPr>
      </w:pPr>
      <w:hyperlink r:id="rId26" w:history="1">
        <w:proofErr w:type="spellStart"/>
        <w:r w:rsidR="009D70AE" w:rsidRPr="009D70AE">
          <w:rPr>
            <w:rStyle w:val="Hipervnculo"/>
            <w:sz w:val="20"/>
            <w:szCs w:val="20"/>
          </w:rPr>
          <w:t>InstructivoAPA</w:t>
        </w:r>
        <w:proofErr w:type="spellEnd"/>
      </w:hyperlink>
    </w:p>
    <w:p w14:paraId="000001A7" w14:textId="77777777" w:rsidR="00972DD8" w:rsidRDefault="00972DD8" w:rsidP="000C72C2">
      <w:pPr>
        <w:pBdr>
          <w:top w:val="nil"/>
          <w:left w:val="nil"/>
          <w:bottom w:val="nil"/>
          <w:right w:val="nil"/>
          <w:between w:val="nil"/>
        </w:pBdr>
        <w:jc w:val="both"/>
        <w:rPr>
          <w:color w:val="000000"/>
          <w:sz w:val="20"/>
          <w:szCs w:val="20"/>
        </w:rPr>
      </w:pPr>
    </w:p>
    <w:p w14:paraId="000001A8" w14:textId="77777777" w:rsidR="00972DD8" w:rsidRDefault="00130657" w:rsidP="000C72C2">
      <w:pPr>
        <w:numPr>
          <w:ilvl w:val="1"/>
          <w:numId w:val="5"/>
        </w:numPr>
        <w:pBdr>
          <w:top w:val="nil"/>
          <w:left w:val="nil"/>
          <w:bottom w:val="nil"/>
          <w:right w:val="nil"/>
          <w:between w:val="nil"/>
        </w:pBdr>
        <w:ind w:left="426" w:hanging="426"/>
        <w:jc w:val="both"/>
        <w:rPr>
          <w:b/>
          <w:color w:val="000000"/>
          <w:sz w:val="20"/>
          <w:szCs w:val="20"/>
        </w:rPr>
      </w:pPr>
      <w:r>
        <w:rPr>
          <w:b/>
          <w:color w:val="000000"/>
          <w:sz w:val="20"/>
          <w:szCs w:val="20"/>
        </w:rPr>
        <w:t>Estructura bajo Norma Técnica de Calidad (NTC 1486)</w:t>
      </w:r>
    </w:p>
    <w:p w14:paraId="000001A9" w14:textId="77777777" w:rsidR="00972DD8" w:rsidRDefault="00972DD8" w:rsidP="000C72C2">
      <w:pPr>
        <w:jc w:val="both"/>
        <w:rPr>
          <w:sz w:val="20"/>
          <w:szCs w:val="20"/>
        </w:rPr>
      </w:pPr>
    </w:p>
    <w:p w14:paraId="000001AA" w14:textId="77777777" w:rsidR="00972DD8" w:rsidRDefault="00130657" w:rsidP="000C72C2">
      <w:pPr>
        <w:jc w:val="both"/>
        <w:rPr>
          <w:sz w:val="20"/>
          <w:szCs w:val="20"/>
        </w:rPr>
      </w:pPr>
      <w:r>
        <w:rPr>
          <w:sz w:val="20"/>
          <w:szCs w:val="20"/>
        </w:rPr>
        <w:t>Establece las reglas para la presentación de trabajos académicos escritos, cualquiera que sea su nivel de profundidad, tales como, trabajos de introducción a la investigación, trabajos de grado, trabajo de investigación profesional, ensayos, tesis, informes científicos y técnicos, otros del mismo tipo. La estructura recomendada incluye los siguientes elementos:</w:t>
      </w:r>
    </w:p>
    <w:p w14:paraId="000001AB" w14:textId="77777777" w:rsidR="00972DD8" w:rsidRDefault="00972DD8" w:rsidP="000C72C2">
      <w:pPr>
        <w:jc w:val="both"/>
        <w:rPr>
          <w:sz w:val="20"/>
          <w:szCs w:val="20"/>
        </w:rPr>
      </w:pPr>
    </w:p>
    <w:p w14:paraId="000001AC" w14:textId="77777777" w:rsidR="00972DD8" w:rsidRDefault="00130657" w:rsidP="000C72C2">
      <w:pPr>
        <w:pBdr>
          <w:top w:val="nil"/>
          <w:left w:val="nil"/>
          <w:bottom w:val="nil"/>
          <w:right w:val="nil"/>
          <w:between w:val="nil"/>
        </w:pBdr>
        <w:jc w:val="both"/>
        <w:rPr>
          <w:b/>
          <w:sz w:val="20"/>
          <w:szCs w:val="20"/>
        </w:rPr>
      </w:pPr>
      <w:r>
        <w:rPr>
          <w:b/>
          <w:sz w:val="20"/>
          <w:szCs w:val="20"/>
        </w:rPr>
        <w:t>Generalidades</w:t>
      </w:r>
    </w:p>
    <w:p w14:paraId="000001AD" w14:textId="77777777" w:rsidR="00972DD8" w:rsidRDefault="00972DD8" w:rsidP="000C72C2">
      <w:pPr>
        <w:jc w:val="both"/>
        <w:rPr>
          <w:sz w:val="20"/>
          <w:szCs w:val="20"/>
        </w:rPr>
      </w:pPr>
    </w:p>
    <w:p w14:paraId="000001AE" w14:textId="77777777" w:rsidR="00972DD8" w:rsidRDefault="00130657" w:rsidP="000C72C2">
      <w:pPr>
        <w:jc w:val="both"/>
        <w:rPr>
          <w:sz w:val="20"/>
          <w:szCs w:val="20"/>
        </w:rPr>
      </w:pPr>
      <w:r>
        <w:rPr>
          <w:sz w:val="20"/>
          <w:szCs w:val="20"/>
        </w:rPr>
        <w:t>A continuación, se presentan algunas de las recomendaciones que se deben contemplar a la hora de elaborar este tipo de documentos:</w:t>
      </w:r>
    </w:p>
    <w:p w14:paraId="000001AF" w14:textId="77777777" w:rsidR="00972DD8" w:rsidRDefault="00972DD8" w:rsidP="000C72C2">
      <w:pPr>
        <w:ind w:firstLine="709"/>
        <w:jc w:val="both"/>
        <w:rPr>
          <w:sz w:val="20"/>
          <w:szCs w:val="20"/>
        </w:rPr>
      </w:pPr>
    </w:p>
    <w:p w14:paraId="000001B0" w14:textId="77777777" w:rsidR="00972DD8" w:rsidRPr="00AE320A" w:rsidRDefault="00130657" w:rsidP="00A37DC0">
      <w:pPr>
        <w:pStyle w:val="Prrafodelista"/>
        <w:numPr>
          <w:ilvl w:val="0"/>
          <w:numId w:val="32"/>
        </w:numPr>
        <w:pBdr>
          <w:top w:val="nil"/>
          <w:left w:val="nil"/>
          <w:bottom w:val="nil"/>
          <w:right w:val="nil"/>
          <w:between w:val="nil"/>
        </w:pBdr>
        <w:ind w:left="454" w:hanging="284"/>
        <w:jc w:val="both"/>
        <w:rPr>
          <w:color w:val="000000"/>
          <w:sz w:val="20"/>
          <w:szCs w:val="20"/>
        </w:rPr>
      </w:pPr>
      <w:r w:rsidRPr="00AE320A">
        <w:rPr>
          <w:color w:val="000000"/>
          <w:sz w:val="20"/>
          <w:szCs w:val="20"/>
        </w:rPr>
        <w:t>Se debe usar papel tamaño carta, color blanco, de buena calidad para facilitar la lectura. Si el trabajo se hace por medios electrónicos, puede utilizarse cualquier procesador de texto.</w:t>
      </w:r>
    </w:p>
    <w:p w14:paraId="000001B1" w14:textId="77777777" w:rsidR="00972DD8" w:rsidRPr="00AE320A" w:rsidRDefault="00130657" w:rsidP="00A37DC0">
      <w:pPr>
        <w:pStyle w:val="Prrafodelista"/>
        <w:numPr>
          <w:ilvl w:val="0"/>
          <w:numId w:val="32"/>
        </w:numPr>
        <w:pBdr>
          <w:top w:val="nil"/>
          <w:left w:val="nil"/>
          <w:bottom w:val="nil"/>
          <w:right w:val="nil"/>
          <w:between w:val="nil"/>
        </w:pBdr>
        <w:ind w:left="454" w:hanging="284"/>
        <w:jc w:val="both"/>
        <w:rPr>
          <w:color w:val="000000"/>
          <w:sz w:val="20"/>
          <w:szCs w:val="20"/>
        </w:rPr>
      </w:pPr>
      <w:r w:rsidRPr="00AE320A">
        <w:rPr>
          <w:color w:val="000000"/>
          <w:sz w:val="20"/>
          <w:szCs w:val="20"/>
        </w:rPr>
        <w:t>Si el documento se va a imprimir por ambas caras, las márgenes deben ser todas de 3 centímetros y su impresión se realiza a partir de la página de contenido.</w:t>
      </w:r>
    </w:p>
    <w:p w14:paraId="000001B2" w14:textId="77777777" w:rsidR="00972DD8" w:rsidRPr="00AE320A" w:rsidRDefault="00130657" w:rsidP="00A37DC0">
      <w:pPr>
        <w:pStyle w:val="Prrafodelista"/>
        <w:numPr>
          <w:ilvl w:val="0"/>
          <w:numId w:val="32"/>
        </w:numPr>
        <w:pBdr>
          <w:top w:val="nil"/>
          <w:left w:val="nil"/>
          <w:bottom w:val="nil"/>
          <w:right w:val="nil"/>
          <w:between w:val="nil"/>
        </w:pBdr>
        <w:ind w:left="454" w:hanging="284"/>
        <w:jc w:val="both"/>
        <w:rPr>
          <w:color w:val="000000"/>
          <w:sz w:val="20"/>
          <w:szCs w:val="20"/>
        </w:rPr>
      </w:pPr>
      <w:r w:rsidRPr="00AE320A">
        <w:rPr>
          <w:color w:val="000000"/>
          <w:sz w:val="20"/>
          <w:szCs w:val="20"/>
        </w:rPr>
        <w:lastRenderedPageBreak/>
        <w:t xml:space="preserve">Las márgenes deben ser: superior 3 centímetros, izquierdo 3 centímetros (4 si se va a imprimir), derecho 2 centímetros, inferior 3 centímetros, </w:t>
      </w:r>
      <w:r w:rsidRPr="00AE320A">
        <w:rPr>
          <w:sz w:val="20"/>
          <w:szCs w:val="20"/>
        </w:rPr>
        <w:t>número</w:t>
      </w:r>
      <w:r w:rsidRPr="00AE320A">
        <w:rPr>
          <w:color w:val="000000"/>
          <w:sz w:val="20"/>
          <w:szCs w:val="20"/>
        </w:rPr>
        <w:t xml:space="preserve"> de </w:t>
      </w:r>
      <w:r w:rsidRPr="00AE320A">
        <w:rPr>
          <w:sz w:val="20"/>
          <w:szCs w:val="20"/>
        </w:rPr>
        <w:t>página</w:t>
      </w:r>
      <w:r w:rsidRPr="00AE320A">
        <w:rPr>
          <w:color w:val="000000"/>
          <w:sz w:val="20"/>
          <w:szCs w:val="20"/>
        </w:rPr>
        <w:t xml:space="preserve"> 2 centímetros y centrado.</w:t>
      </w:r>
    </w:p>
    <w:p w14:paraId="000001B3" w14:textId="77777777" w:rsidR="00972DD8" w:rsidRPr="00AE320A" w:rsidRDefault="00130657" w:rsidP="00A37DC0">
      <w:pPr>
        <w:pStyle w:val="Prrafodelista"/>
        <w:numPr>
          <w:ilvl w:val="0"/>
          <w:numId w:val="32"/>
        </w:numPr>
        <w:pBdr>
          <w:top w:val="nil"/>
          <w:left w:val="nil"/>
          <w:bottom w:val="nil"/>
          <w:right w:val="nil"/>
          <w:between w:val="nil"/>
        </w:pBdr>
        <w:ind w:left="454" w:hanging="284"/>
        <w:jc w:val="both"/>
        <w:rPr>
          <w:color w:val="000000"/>
          <w:sz w:val="20"/>
          <w:szCs w:val="20"/>
        </w:rPr>
      </w:pPr>
      <w:r w:rsidRPr="00AE320A">
        <w:rPr>
          <w:color w:val="000000"/>
          <w:sz w:val="20"/>
          <w:szCs w:val="20"/>
        </w:rPr>
        <w:t>Cada capítulo comienza en una hoja independiente y el título debe ir centrado a 3 centímetros del borde superior.</w:t>
      </w:r>
    </w:p>
    <w:p w14:paraId="000001B4" w14:textId="77777777" w:rsidR="00972DD8" w:rsidRPr="00AE320A" w:rsidRDefault="00130657" w:rsidP="00A37DC0">
      <w:pPr>
        <w:pStyle w:val="Prrafodelista"/>
        <w:numPr>
          <w:ilvl w:val="0"/>
          <w:numId w:val="32"/>
        </w:numPr>
        <w:pBdr>
          <w:top w:val="nil"/>
          <w:left w:val="nil"/>
          <w:bottom w:val="nil"/>
          <w:right w:val="nil"/>
          <w:between w:val="nil"/>
        </w:pBdr>
        <w:ind w:left="454" w:hanging="284"/>
        <w:jc w:val="both"/>
        <w:rPr>
          <w:color w:val="000000"/>
          <w:sz w:val="20"/>
          <w:szCs w:val="20"/>
        </w:rPr>
      </w:pPr>
      <w:r w:rsidRPr="00AE320A">
        <w:rPr>
          <w:color w:val="000000"/>
          <w:sz w:val="20"/>
          <w:szCs w:val="20"/>
        </w:rPr>
        <w:t xml:space="preserve">El trabajo se escribe a una </w:t>
      </w:r>
      <w:r w:rsidRPr="00AE320A">
        <w:rPr>
          <w:sz w:val="20"/>
          <w:szCs w:val="20"/>
        </w:rPr>
        <w:t>interlínea</w:t>
      </w:r>
      <w:r w:rsidRPr="00AE320A">
        <w:rPr>
          <w:color w:val="000000"/>
          <w:sz w:val="20"/>
          <w:szCs w:val="20"/>
        </w:rPr>
        <w:t xml:space="preserve"> sencilla y después de punto aparte a dos interlíneas sencillas, cuando es punto seguido se deja un espacio.</w:t>
      </w:r>
    </w:p>
    <w:p w14:paraId="000001B5" w14:textId="359A2F8B" w:rsidR="00972DD8" w:rsidRPr="00AE320A" w:rsidRDefault="00130657" w:rsidP="00A37DC0">
      <w:pPr>
        <w:pStyle w:val="Prrafodelista"/>
        <w:numPr>
          <w:ilvl w:val="0"/>
          <w:numId w:val="32"/>
        </w:numPr>
        <w:pBdr>
          <w:top w:val="nil"/>
          <w:left w:val="nil"/>
          <w:bottom w:val="nil"/>
          <w:right w:val="nil"/>
          <w:between w:val="nil"/>
        </w:pBdr>
        <w:ind w:left="454" w:hanging="284"/>
        <w:jc w:val="both"/>
        <w:rPr>
          <w:color w:val="000000"/>
          <w:sz w:val="20"/>
          <w:szCs w:val="20"/>
        </w:rPr>
      </w:pPr>
      <w:r w:rsidRPr="00AE320A">
        <w:rPr>
          <w:color w:val="000000"/>
          <w:sz w:val="20"/>
          <w:szCs w:val="20"/>
        </w:rPr>
        <w:t xml:space="preserve">La redacción es impersonal y genérica, se debe hacer uso de cualquier fuente nítida y agradable a la vista, los tamaños recomendados son de 11 o 12 puntos y una vez elegidos, se mantendrán homogéneos en la totalidad del documento. </w:t>
      </w:r>
    </w:p>
    <w:p w14:paraId="000001B6" w14:textId="77777777" w:rsidR="00972DD8" w:rsidRPr="00AE320A" w:rsidRDefault="00130657" w:rsidP="00A37DC0">
      <w:pPr>
        <w:pStyle w:val="Prrafodelista"/>
        <w:numPr>
          <w:ilvl w:val="0"/>
          <w:numId w:val="32"/>
        </w:numPr>
        <w:pBdr>
          <w:top w:val="nil"/>
          <w:left w:val="nil"/>
          <w:bottom w:val="nil"/>
          <w:right w:val="nil"/>
          <w:between w:val="nil"/>
        </w:pBdr>
        <w:ind w:left="454" w:hanging="284"/>
        <w:jc w:val="both"/>
        <w:rPr>
          <w:color w:val="000000"/>
          <w:sz w:val="20"/>
          <w:szCs w:val="20"/>
        </w:rPr>
      </w:pPr>
      <w:r w:rsidRPr="00AE320A">
        <w:rPr>
          <w:color w:val="000000"/>
          <w:sz w:val="20"/>
          <w:szCs w:val="20"/>
        </w:rPr>
        <w:t xml:space="preserve">La numeración de las hojas debe hacerse en números arábigos, centrada y en forma consecutiva a partir de la introducción. </w:t>
      </w:r>
    </w:p>
    <w:p w14:paraId="000001B7" w14:textId="77777777" w:rsidR="00972DD8" w:rsidRPr="00AE320A" w:rsidRDefault="00130657" w:rsidP="00A37DC0">
      <w:pPr>
        <w:pStyle w:val="Prrafodelista"/>
        <w:numPr>
          <w:ilvl w:val="0"/>
          <w:numId w:val="32"/>
        </w:numPr>
        <w:pBdr>
          <w:top w:val="nil"/>
          <w:left w:val="nil"/>
          <w:bottom w:val="nil"/>
          <w:right w:val="nil"/>
          <w:between w:val="nil"/>
        </w:pBdr>
        <w:ind w:left="454" w:hanging="284"/>
        <w:jc w:val="both"/>
        <w:rPr>
          <w:color w:val="000000"/>
          <w:sz w:val="20"/>
          <w:szCs w:val="20"/>
        </w:rPr>
      </w:pPr>
      <w:r w:rsidRPr="00AE320A">
        <w:rPr>
          <w:color w:val="000000"/>
          <w:sz w:val="20"/>
          <w:szCs w:val="20"/>
        </w:rPr>
        <w:t>La cubierta y la portada no se numeran, pero sí se cuentan, por lo tanto, la numeración se debe iniciar en 3.</w:t>
      </w:r>
    </w:p>
    <w:p w14:paraId="000001B8" w14:textId="77777777" w:rsidR="00972DD8" w:rsidRPr="00AE320A" w:rsidRDefault="00130657" w:rsidP="00A37DC0">
      <w:pPr>
        <w:pStyle w:val="Prrafodelista"/>
        <w:numPr>
          <w:ilvl w:val="0"/>
          <w:numId w:val="32"/>
        </w:numPr>
        <w:pBdr>
          <w:top w:val="nil"/>
          <w:left w:val="nil"/>
          <w:bottom w:val="nil"/>
          <w:right w:val="nil"/>
          <w:between w:val="nil"/>
        </w:pBdr>
        <w:ind w:left="454" w:hanging="284"/>
        <w:jc w:val="both"/>
        <w:rPr>
          <w:color w:val="000000"/>
          <w:sz w:val="20"/>
          <w:szCs w:val="20"/>
        </w:rPr>
      </w:pPr>
      <w:r w:rsidRPr="00AE320A">
        <w:rPr>
          <w:color w:val="000000"/>
          <w:sz w:val="20"/>
          <w:szCs w:val="20"/>
        </w:rPr>
        <w:t>Para trabajos muy extensos se recomienda publicar más de un volumen. La numeración puede ser consecutiva o independiente. Cada tomo debe empezar con un capítulo y no debe exceder las 200 páginas.</w:t>
      </w:r>
    </w:p>
    <w:p w14:paraId="000001B9" w14:textId="77777777" w:rsidR="00972DD8" w:rsidRPr="00AE320A" w:rsidRDefault="00130657" w:rsidP="00A37DC0">
      <w:pPr>
        <w:pStyle w:val="Prrafodelista"/>
        <w:numPr>
          <w:ilvl w:val="0"/>
          <w:numId w:val="32"/>
        </w:numPr>
        <w:pBdr>
          <w:top w:val="nil"/>
          <w:left w:val="nil"/>
          <w:bottom w:val="nil"/>
          <w:right w:val="nil"/>
          <w:between w:val="nil"/>
        </w:pBdr>
        <w:ind w:left="454" w:hanging="284"/>
        <w:jc w:val="both"/>
        <w:rPr>
          <w:color w:val="000000"/>
          <w:sz w:val="20"/>
          <w:szCs w:val="20"/>
        </w:rPr>
      </w:pPr>
      <w:r w:rsidRPr="00AE320A">
        <w:rPr>
          <w:color w:val="000000"/>
          <w:sz w:val="20"/>
          <w:szCs w:val="20"/>
        </w:rPr>
        <w:t>Todo trabajo escrito está conformado por preliminares, texto o cuerpo y complementarios.</w:t>
      </w:r>
    </w:p>
    <w:p w14:paraId="000001BB" w14:textId="77777777" w:rsidR="00972DD8" w:rsidRDefault="00972DD8" w:rsidP="000C72C2">
      <w:pPr>
        <w:pBdr>
          <w:top w:val="nil"/>
          <w:left w:val="nil"/>
          <w:bottom w:val="nil"/>
          <w:right w:val="nil"/>
          <w:between w:val="nil"/>
        </w:pBdr>
        <w:jc w:val="both"/>
        <w:rPr>
          <w:b/>
          <w:sz w:val="20"/>
          <w:szCs w:val="20"/>
        </w:rPr>
      </w:pPr>
    </w:p>
    <w:p w14:paraId="000001BC" w14:textId="77777777" w:rsidR="00972DD8" w:rsidRDefault="00130657" w:rsidP="000C72C2">
      <w:pPr>
        <w:pBdr>
          <w:top w:val="nil"/>
          <w:left w:val="nil"/>
          <w:bottom w:val="nil"/>
          <w:right w:val="nil"/>
          <w:between w:val="nil"/>
        </w:pBdr>
        <w:jc w:val="both"/>
        <w:rPr>
          <w:b/>
          <w:sz w:val="20"/>
          <w:szCs w:val="20"/>
        </w:rPr>
      </w:pPr>
      <w:r>
        <w:rPr>
          <w:b/>
          <w:sz w:val="20"/>
          <w:szCs w:val="20"/>
        </w:rPr>
        <w:t>Preliminares</w:t>
      </w:r>
    </w:p>
    <w:p w14:paraId="000001BD" w14:textId="77777777" w:rsidR="00972DD8" w:rsidRDefault="00972DD8" w:rsidP="000C72C2">
      <w:pPr>
        <w:ind w:firstLine="709"/>
        <w:jc w:val="both"/>
        <w:rPr>
          <w:sz w:val="20"/>
          <w:szCs w:val="20"/>
        </w:rPr>
      </w:pPr>
    </w:p>
    <w:p w14:paraId="000001BE" w14:textId="77777777" w:rsidR="00972DD8" w:rsidRDefault="00130657" w:rsidP="000C72C2">
      <w:pPr>
        <w:jc w:val="both"/>
        <w:rPr>
          <w:sz w:val="20"/>
          <w:szCs w:val="20"/>
        </w:rPr>
      </w:pPr>
      <w:r>
        <w:rPr>
          <w:sz w:val="20"/>
          <w:szCs w:val="20"/>
        </w:rPr>
        <w:t>Anteceden el cuerpo del documento, presentan una aproximación al contenido o temática del informe, se componen por los siguientes elementos:</w:t>
      </w:r>
    </w:p>
    <w:p w14:paraId="000001BF" w14:textId="77777777" w:rsidR="00972DD8" w:rsidRDefault="00972DD8" w:rsidP="000C72C2">
      <w:pPr>
        <w:ind w:firstLine="709"/>
        <w:jc w:val="both"/>
        <w:rPr>
          <w:sz w:val="20"/>
          <w:szCs w:val="20"/>
        </w:rPr>
      </w:pPr>
    </w:p>
    <w:p w14:paraId="000001C0" w14:textId="298C4C1C"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b/>
          <w:color w:val="000000"/>
          <w:sz w:val="20"/>
          <w:szCs w:val="20"/>
        </w:rPr>
        <w:t>Tapa o pasta:</w:t>
      </w:r>
      <w:r w:rsidRPr="00C43C52">
        <w:rPr>
          <w:color w:val="000000"/>
          <w:sz w:val="20"/>
          <w:szCs w:val="20"/>
        </w:rPr>
        <w:t xml:space="preserve"> son las láminas de cartón, plástico u otros materiales que protegen el trabajo, encuadernado, anillado o empastado. La tapa o pasta puede llevar información o ilustración o ambas.</w:t>
      </w:r>
    </w:p>
    <w:p w14:paraId="000001C2" w14:textId="79C58500"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b/>
          <w:color w:val="000000"/>
          <w:sz w:val="20"/>
          <w:szCs w:val="20"/>
        </w:rPr>
        <w:t>Guardas:</w:t>
      </w:r>
      <w:r w:rsidRPr="00C43C52">
        <w:rPr>
          <w:color w:val="000000"/>
          <w:sz w:val="20"/>
          <w:szCs w:val="20"/>
        </w:rPr>
        <w:t xml:space="preserve"> son las hojas en blanco puestas entre las tapas o pastas, al principio y al final del documento (son opcionales). </w:t>
      </w:r>
    </w:p>
    <w:p w14:paraId="000001C3" w14:textId="77777777" w:rsidR="00972DD8" w:rsidRDefault="00972DD8" w:rsidP="00A37DC0">
      <w:pPr>
        <w:pBdr>
          <w:top w:val="nil"/>
          <w:left w:val="nil"/>
          <w:bottom w:val="nil"/>
          <w:right w:val="nil"/>
          <w:between w:val="nil"/>
        </w:pBdr>
        <w:ind w:left="454" w:hanging="284"/>
        <w:jc w:val="both"/>
        <w:rPr>
          <w:color w:val="000000"/>
          <w:sz w:val="20"/>
          <w:szCs w:val="20"/>
        </w:rPr>
      </w:pPr>
    </w:p>
    <w:p w14:paraId="000001C4" w14:textId="77777777"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b/>
          <w:color w:val="000000"/>
          <w:sz w:val="20"/>
          <w:szCs w:val="20"/>
        </w:rPr>
        <w:t>Cubierta</w:t>
      </w:r>
      <w:r w:rsidRPr="00C43C52">
        <w:rPr>
          <w:color w:val="000000"/>
          <w:sz w:val="20"/>
          <w:szCs w:val="20"/>
        </w:rPr>
        <w:t>: esta página es opcional, contiene los mismos datos que la pasta y conserva la misma distribución.</w:t>
      </w:r>
    </w:p>
    <w:p w14:paraId="000001C6" w14:textId="0650926F"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b/>
          <w:color w:val="000000"/>
          <w:sz w:val="20"/>
          <w:szCs w:val="20"/>
        </w:rPr>
        <w:t>Portada:</w:t>
      </w:r>
      <w:r w:rsidRPr="00C43C52">
        <w:rPr>
          <w:color w:val="000000"/>
          <w:sz w:val="20"/>
          <w:szCs w:val="20"/>
        </w:rPr>
        <w:t xml:space="preserve"> es la página informativa del documento y proporciona los datos que permiten identificarlo. Incluye el título, el subtítulo (si lo hay), el nombre de él (los) autor(es), el tipo de trabajo realizado (tesis, monografía, trabajo, informe, etc.) y el nombre y título académico del director o asesor del trabajo. Estos elementos deben estar centrados en la página y a una distancia equidistante.</w:t>
      </w:r>
    </w:p>
    <w:p w14:paraId="000001C8" w14:textId="5C0E7202"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b/>
          <w:color w:val="000000"/>
          <w:sz w:val="20"/>
          <w:szCs w:val="20"/>
        </w:rPr>
        <w:t>Página de aceptación</w:t>
      </w:r>
      <w:r w:rsidRPr="00C43C52">
        <w:rPr>
          <w:color w:val="000000"/>
          <w:sz w:val="20"/>
          <w:szCs w:val="20"/>
        </w:rPr>
        <w:t>: en esta página se registran las firmas de los jurados que participan en la revisión, sustentación y aprobación del trabajo. También incluye la ciudad y fecha de entrega del trabajo.</w:t>
      </w:r>
    </w:p>
    <w:p w14:paraId="000001CA" w14:textId="31388DB8"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b/>
          <w:color w:val="000000"/>
          <w:sz w:val="20"/>
          <w:szCs w:val="20"/>
        </w:rPr>
        <w:t>Página de dedicatoria:</w:t>
      </w:r>
      <w:r w:rsidRPr="00C43C52">
        <w:rPr>
          <w:color w:val="000000"/>
          <w:sz w:val="20"/>
          <w:szCs w:val="20"/>
        </w:rPr>
        <w:t xml:space="preserve"> su uso es opcional. En ella el autor o autores del trabajo dedican su trabajo en forma especial a personas o entidades.</w:t>
      </w:r>
    </w:p>
    <w:p w14:paraId="000001CC" w14:textId="61A1A143"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color w:val="000000"/>
          <w:sz w:val="20"/>
          <w:szCs w:val="20"/>
        </w:rPr>
        <w:t>Se conservan las márgenes de las demás páginas preliminares.</w:t>
      </w:r>
    </w:p>
    <w:p w14:paraId="000001CE" w14:textId="10B463E1"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b/>
          <w:color w:val="000000"/>
          <w:sz w:val="20"/>
          <w:szCs w:val="20"/>
        </w:rPr>
        <w:t>Página de agradecimientos:</w:t>
      </w:r>
      <w:r w:rsidRPr="00C43C52">
        <w:rPr>
          <w:color w:val="000000"/>
          <w:sz w:val="20"/>
          <w:szCs w:val="20"/>
        </w:rPr>
        <w:t xml:space="preserve"> es una página opcional. En ella el autor agradece a las personas o instituciones que colaboraron en la realización del trabajo. Deben aparecer los nombres completos, los cargos y su aporte al trabajo.</w:t>
      </w:r>
    </w:p>
    <w:p w14:paraId="000001D0" w14:textId="77777777"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b/>
          <w:color w:val="000000"/>
          <w:sz w:val="20"/>
          <w:szCs w:val="20"/>
        </w:rPr>
        <w:t>Contenido:</w:t>
      </w:r>
      <w:r w:rsidRPr="00C43C52">
        <w:rPr>
          <w:color w:val="000000"/>
          <w:sz w:val="20"/>
          <w:szCs w:val="20"/>
        </w:rPr>
        <w:t xml:space="preserve"> esta página es obligatoria. En ella aparecen los títulos de las divisiones y subdivisiones del trabajo, así como los materiales complementarios como índices, glosarios, bibliografías y anexos. Estos deben ir en el orden en que aparecen y con el número de página en que se encuentran.</w:t>
      </w:r>
    </w:p>
    <w:p w14:paraId="000001D2" w14:textId="77777777"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b/>
          <w:color w:val="000000"/>
          <w:sz w:val="20"/>
          <w:szCs w:val="20"/>
        </w:rPr>
        <w:t>Listas especiales:</w:t>
      </w:r>
      <w:r w:rsidRPr="00C43C52">
        <w:rPr>
          <w:color w:val="000000"/>
          <w:sz w:val="20"/>
          <w:szCs w:val="20"/>
        </w:rPr>
        <w:t xml:space="preserve"> son obligatorias. En ellas deben aparecer los títulos de las ilustraciones, gráficos, tablas, anexos, abreviaturas, etc., que hacen parte del trabajo. Su esquema es igual al de la tabla de contenido.</w:t>
      </w:r>
    </w:p>
    <w:p w14:paraId="000001D4" w14:textId="77777777"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b/>
          <w:color w:val="000000"/>
          <w:sz w:val="20"/>
          <w:szCs w:val="20"/>
        </w:rPr>
        <w:t>Glosario:</w:t>
      </w:r>
      <w:r w:rsidRPr="00C43C52">
        <w:rPr>
          <w:color w:val="000000"/>
          <w:sz w:val="20"/>
          <w:szCs w:val="20"/>
        </w:rPr>
        <w:t xml:space="preserve"> es la lista alfabética de los términos usados en el trabajo, con sus correspondientes definiciones. Los términos deben escribirse en mayúscula sostenida seguidos por dos puntos y a continuación la definición. Entre término y término se debe dejar un espacio interlineal.</w:t>
      </w:r>
    </w:p>
    <w:p w14:paraId="000001D6" w14:textId="77777777" w:rsidR="00972DD8" w:rsidRPr="00C43C52" w:rsidRDefault="00130657" w:rsidP="00A37DC0">
      <w:pPr>
        <w:pStyle w:val="Prrafodelista"/>
        <w:numPr>
          <w:ilvl w:val="0"/>
          <w:numId w:val="36"/>
        </w:numPr>
        <w:pBdr>
          <w:top w:val="nil"/>
          <w:left w:val="nil"/>
          <w:bottom w:val="nil"/>
          <w:right w:val="nil"/>
          <w:between w:val="nil"/>
        </w:pBdr>
        <w:ind w:left="454" w:hanging="284"/>
        <w:jc w:val="both"/>
        <w:rPr>
          <w:color w:val="000000"/>
          <w:sz w:val="20"/>
          <w:szCs w:val="20"/>
        </w:rPr>
      </w:pPr>
      <w:r w:rsidRPr="00C43C52">
        <w:rPr>
          <w:b/>
          <w:color w:val="000000"/>
          <w:sz w:val="20"/>
          <w:szCs w:val="20"/>
        </w:rPr>
        <w:lastRenderedPageBreak/>
        <w:t>Resumen:</w:t>
      </w:r>
      <w:r w:rsidRPr="00C43C52">
        <w:rPr>
          <w:color w:val="000000"/>
          <w:sz w:val="20"/>
          <w:szCs w:val="20"/>
        </w:rPr>
        <w:t xml:space="preserve"> su uso es obligatorio. Consiste en la presentación abreviada y clara del contenido del documento. Para las monografías y ensayos se recomienda un resumen de máximo 250 palabras. En trabajos muy extensos, el resumen debe ser de máximo 500 palabras. Al final del resumen se deben poner en mayúscula las palabras claves que permitan recuperar la información.</w:t>
      </w:r>
    </w:p>
    <w:p w14:paraId="000001D7" w14:textId="77777777" w:rsidR="00972DD8" w:rsidRDefault="00972DD8" w:rsidP="000C72C2">
      <w:pPr>
        <w:jc w:val="both"/>
        <w:rPr>
          <w:sz w:val="20"/>
          <w:szCs w:val="20"/>
        </w:rPr>
      </w:pPr>
    </w:p>
    <w:p w14:paraId="000001D8" w14:textId="77777777" w:rsidR="00972DD8" w:rsidRDefault="00130657" w:rsidP="000C72C2">
      <w:pPr>
        <w:pBdr>
          <w:top w:val="nil"/>
          <w:left w:val="nil"/>
          <w:bottom w:val="nil"/>
          <w:right w:val="nil"/>
          <w:between w:val="nil"/>
        </w:pBdr>
        <w:jc w:val="both"/>
        <w:rPr>
          <w:b/>
          <w:sz w:val="20"/>
          <w:szCs w:val="20"/>
        </w:rPr>
      </w:pPr>
      <w:r>
        <w:rPr>
          <w:b/>
          <w:sz w:val="20"/>
          <w:szCs w:val="20"/>
        </w:rPr>
        <w:t>Texto o cuerpo</w:t>
      </w:r>
    </w:p>
    <w:p w14:paraId="000001D9" w14:textId="77777777" w:rsidR="00972DD8" w:rsidRDefault="00972DD8" w:rsidP="000C72C2">
      <w:pPr>
        <w:jc w:val="both"/>
        <w:rPr>
          <w:sz w:val="20"/>
          <w:szCs w:val="20"/>
        </w:rPr>
      </w:pPr>
    </w:p>
    <w:p w14:paraId="000001DA" w14:textId="77777777" w:rsidR="00972DD8" w:rsidRDefault="00130657" w:rsidP="000C72C2">
      <w:pPr>
        <w:jc w:val="both"/>
        <w:rPr>
          <w:sz w:val="20"/>
          <w:szCs w:val="20"/>
        </w:rPr>
      </w:pPr>
      <w:r>
        <w:rPr>
          <w:sz w:val="20"/>
          <w:szCs w:val="20"/>
        </w:rPr>
        <w:t>Incluye aquellas secciones en las que se desarrolla la temática principal, abordando las hipótesis y su puesta a prueba, hacen parte de esta sección los siguientes elementos:</w:t>
      </w:r>
    </w:p>
    <w:p w14:paraId="000001DB" w14:textId="77777777" w:rsidR="00972DD8" w:rsidRDefault="00972DD8" w:rsidP="000C72C2">
      <w:pPr>
        <w:jc w:val="both"/>
        <w:rPr>
          <w:sz w:val="20"/>
          <w:szCs w:val="20"/>
        </w:rPr>
      </w:pPr>
    </w:p>
    <w:p w14:paraId="000001DC" w14:textId="77777777" w:rsidR="00972DD8" w:rsidRPr="00AE320A" w:rsidRDefault="00130657" w:rsidP="00A37DC0">
      <w:pPr>
        <w:pStyle w:val="Prrafodelista"/>
        <w:numPr>
          <w:ilvl w:val="0"/>
          <w:numId w:val="34"/>
        </w:numPr>
        <w:pBdr>
          <w:top w:val="nil"/>
          <w:left w:val="nil"/>
          <w:bottom w:val="nil"/>
          <w:right w:val="nil"/>
          <w:between w:val="nil"/>
        </w:pBdr>
        <w:ind w:left="454" w:hanging="284"/>
        <w:jc w:val="both"/>
        <w:rPr>
          <w:color w:val="000000"/>
          <w:sz w:val="20"/>
          <w:szCs w:val="20"/>
        </w:rPr>
      </w:pPr>
      <w:r w:rsidRPr="00AE320A">
        <w:rPr>
          <w:b/>
          <w:color w:val="000000"/>
          <w:sz w:val="20"/>
          <w:szCs w:val="20"/>
        </w:rPr>
        <w:t>Introducción:</w:t>
      </w:r>
      <w:r w:rsidRPr="00AE320A">
        <w:rPr>
          <w:color w:val="000000"/>
          <w:sz w:val="20"/>
          <w:szCs w:val="20"/>
        </w:rPr>
        <w:t xml:space="preserve"> esta es obligatoria. En ella el autor presenta el documento, explica por qué es importante, cuáles son los antecedentes del trabajo, los objetivos, el alcance, la metodología empleada y la aplicación en el área del conocimiento. No debe confundirse con el resumen, ni contener un recuento detallado de la teoría, el método o los resultados, como tampoco anticipar las conclusiones y recomendaciones.</w:t>
      </w:r>
    </w:p>
    <w:p w14:paraId="000001DE" w14:textId="63217598" w:rsidR="00972DD8" w:rsidRPr="00AE320A" w:rsidRDefault="00130657" w:rsidP="00A37DC0">
      <w:pPr>
        <w:pStyle w:val="Prrafodelista"/>
        <w:numPr>
          <w:ilvl w:val="0"/>
          <w:numId w:val="34"/>
        </w:numPr>
        <w:pBdr>
          <w:top w:val="nil"/>
          <w:left w:val="nil"/>
          <w:bottom w:val="nil"/>
          <w:right w:val="nil"/>
          <w:between w:val="nil"/>
        </w:pBdr>
        <w:ind w:left="454" w:hanging="284"/>
        <w:jc w:val="both"/>
        <w:rPr>
          <w:color w:val="000000"/>
          <w:sz w:val="20"/>
          <w:szCs w:val="20"/>
        </w:rPr>
      </w:pPr>
      <w:r w:rsidRPr="00AE320A">
        <w:rPr>
          <w:b/>
          <w:color w:val="000000"/>
          <w:sz w:val="20"/>
          <w:szCs w:val="20"/>
        </w:rPr>
        <w:t>Capítulos:</w:t>
      </w:r>
      <w:r w:rsidRPr="00AE320A">
        <w:rPr>
          <w:color w:val="000000"/>
          <w:sz w:val="20"/>
          <w:szCs w:val="20"/>
        </w:rPr>
        <w:t xml:space="preserve"> son las principales divisiones del trabajo. En estos se desarrolla el tema del documento, cada capítulo debe corresponder a uno de los temas o aspectos tratados en el documento y</w:t>
      </w:r>
      <w:r w:rsidR="00A37DC0">
        <w:rPr>
          <w:color w:val="000000"/>
          <w:sz w:val="20"/>
          <w:szCs w:val="20"/>
        </w:rPr>
        <w:t>,</w:t>
      </w:r>
      <w:r w:rsidRPr="00AE320A">
        <w:rPr>
          <w:color w:val="000000"/>
          <w:sz w:val="20"/>
          <w:szCs w:val="20"/>
        </w:rPr>
        <w:t xml:space="preserve"> por tanto, debe llevar un título que indique el contenido del capítulo, se subdividen solo hasta el cuarto nivel.</w:t>
      </w:r>
    </w:p>
    <w:p w14:paraId="000001E0" w14:textId="77777777" w:rsidR="00972DD8" w:rsidRPr="00AE320A" w:rsidRDefault="00130657" w:rsidP="00A37DC0">
      <w:pPr>
        <w:pStyle w:val="Prrafodelista"/>
        <w:numPr>
          <w:ilvl w:val="0"/>
          <w:numId w:val="34"/>
        </w:numPr>
        <w:pBdr>
          <w:top w:val="nil"/>
          <w:left w:val="nil"/>
          <w:bottom w:val="nil"/>
          <w:right w:val="nil"/>
          <w:between w:val="nil"/>
        </w:pBdr>
        <w:ind w:left="454" w:hanging="284"/>
        <w:jc w:val="both"/>
        <w:rPr>
          <w:color w:val="000000"/>
          <w:sz w:val="20"/>
          <w:szCs w:val="20"/>
        </w:rPr>
      </w:pPr>
      <w:r w:rsidRPr="00AE320A">
        <w:rPr>
          <w:b/>
          <w:color w:val="000000"/>
          <w:sz w:val="20"/>
          <w:szCs w:val="20"/>
        </w:rPr>
        <w:t>Conclusiones:</w:t>
      </w:r>
      <w:r w:rsidRPr="00AE320A">
        <w:rPr>
          <w:color w:val="000000"/>
          <w:sz w:val="20"/>
          <w:szCs w:val="20"/>
        </w:rPr>
        <w:t xml:space="preserve"> esta página es obligatoria. En ella se presentan en forma ordenada y clara los resultados de la investigación. No se deben confundir con las recomendaciones.</w:t>
      </w:r>
    </w:p>
    <w:p w14:paraId="000001E2" w14:textId="77777777" w:rsidR="00972DD8" w:rsidRPr="00AE320A" w:rsidRDefault="00130657" w:rsidP="00A37DC0">
      <w:pPr>
        <w:pStyle w:val="Prrafodelista"/>
        <w:numPr>
          <w:ilvl w:val="0"/>
          <w:numId w:val="34"/>
        </w:numPr>
        <w:pBdr>
          <w:top w:val="nil"/>
          <w:left w:val="nil"/>
          <w:bottom w:val="nil"/>
          <w:right w:val="nil"/>
          <w:between w:val="nil"/>
        </w:pBdr>
        <w:ind w:left="454" w:hanging="284"/>
        <w:jc w:val="both"/>
        <w:rPr>
          <w:color w:val="000000"/>
          <w:sz w:val="20"/>
          <w:szCs w:val="20"/>
        </w:rPr>
      </w:pPr>
      <w:r w:rsidRPr="00AE320A">
        <w:rPr>
          <w:b/>
          <w:color w:val="000000"/>
          <w:sz w:val="20"/>
          <w:szCs w:val="20"/>
        </w:rPr>
        <w:t>Recomendaciones:</w:t>
      </w:r>
      <w:r w:rsidRPr="00AE320A">
        <w:rPr>
          <w:color w:val="000000"/>
          <w:sz w:val="20"/>
          <w:szCs w:val="20"/>
        </w:rPr>
        <w:t xml:space="preserve"> cuando estas sean necesarias, se ubican después de las conclusiones, en un capítulo aparte. En algunas ocasiones, las conclusiones y recomendaciones de un trabajo pueden presentarse como un texto con características argumentativas, resultado de una reflexión acerca del trabajo de investigación.</w:t>
      </w:r>
    </w:p>
    <w:p w14:paraId="000001E3" w14:textId="77777777" w:rsidR="00972DD8" w:rsidRDefault="00972DD8" w:rsidP="000C72C2">
      <w:pPr>
        <w:jc w:val="both"/>
        <w:rPr>
          <w:sz w:val="20"/>
          <w:szCs w:val="20"/>
        </w:rPr>
      </w:pPr>
    </w:p>
    <w:p w14:paraId="000001E4" w14:textId="77777777" w:rsidR="00972DD8" w:rsidRDefault="00130657" w:rsidP="000C72C2">
      <w:pPr>
        <w:pBdr>
          <w:top w:val="nil"/>
          <w:left w:val="nil"/>
          <w:bottom w:val="nil"/>
          <w:right w:val="nil"/>
          <w:between w:val="nil"/>
        </w:pBdr>
        <w:jc w:val="both"/>
        <w:rPr>
          <w:b/>
          <w:sz w:val="20"/>
          <w:szCs w:val="20"/>
        </w:rPr>
      </w:pPr>
      <w:r>
        <w:rPr>
          <w:b/>
          <w:sz w:val="20"/>
          <w:szCs w:val="20"/>
        </w:rPr>
        <w:t>Complementarios</w:t>
      </w:r>
    </w:p>
    <w:p w14:paraId="000001E5" w14:textId="77777777" w:rsidR="00972DD8" w:rsidRDefault="00972DD8" w:rsidP="000C72C2">
      <w:pPr>
        <w:jc w:val="both"/>
        <w:rPr>
          <w:sz w:val="20"/>
          <w:szCs w:val="20"/>
        </w:rPr>
      </w:pPr>
    </w:p>
    <w:p w14:paraId="000001E6" w14:textId="77777777" w:rsidR="00972DD8" w:rsidRDefault="00130657" w:rsidP="000C72C2">
      <w:pPr>
        <w:jc w:val="both"/>
        <w:rPr>
          <w:sz w:val="20"/>
          <w:szCs w:val="20"/>
        </w:rPr>
      </w:pPr>
      <w:r>
        <w:rPr>
          <w:sz w:val="20"/>
          <w:szCs w:val="20"/>
        </w:rPr>
        <w:t>Aporta información adicional al documento, los elementos que lo integran son los siguientes:</w:t>
      </w:r>
    </w:p>
    <w:p w14:paraId="000001E7" w14:textId="77777777" w:rsidR="00972DD8" w:rsidRDefault="00972DD8" w:rsidP="000C72C2">
      <w:pPr>
        <w:jc w:val="both"/>
        <w:rPr>
          <w:sz w:val="20"/>
          <w:szCs w:val="20"/>
        </w:rPr>
      </w:pPr>
    </w:p>
    <w:p w14:paraId="000001E8" w14:textId="77777777" w:rsidR="00972DD8" w:rsidRPr="00AE320A" w:rsidRDefault="00130657" w:rsidP="00A37DC0">
      <w:pPr>
        <w:pStyle w:val="Prrafodelista"/>
        <w:numPr>
          <w:ilvl w:val="0"/>
          <w:numId w:val="35"/>
        </w:numPr>
        <w:pBdr>
          <w:top w:val="nil"/>
          <w:left w:val="nil"/>
          <w:bottom w:val="nil"/>
          <w:right w:val="nil"/>
          <w:between w:val="nil"/>
        </w:pBdr>
        <w:ind w:left="454" w:hanging="284"/>
        <w:jc w:val="both"/>
        <w:rPr>
          <w:color w:val="000000"/>
          <w:sz w:val="20"/>
          <w:szCs w:val="20"/>
        </w:rPr>
      </w:pPr>
      <w:r w:rsidRPr="00AE320A">
        <w:rPr>
          <w:b/>
          <w:color w:val="000000"/>
          <w:sz w:val="20"/>
          <w:szCs w:val="20"/>
        </w:rPr>
        <w:t>Bibliografía:</w:t>
      </w:r>
      <w:r w:rsidRPr="00AE320A">
        <w:rPr>
          <w:color w:val="000000"/>
          <w:sz w:val="20"/>
          <w:szCs w:val="20"/>
        </w:rPr>
        <w:t xml:space="preserve"> es el listado completo de los materiales consultados por el investigador para documentar su trabajo. Es obligatorio incluirla. Las bibliografías se escriben según el modelo (la entrada principal será el autor. Se escribe primero el apellido en mayúscula inicial, la inicial del nombre con mayúscula, el año de publicación en paréntesis, el título y la editorial). </w:t>
      </w:r>
    </w:p>
    <w:p w14:paraId="000001E9" w14:textId="77777777" w:rsidR="00972DD8" w:rsidRPr="00AE320A" w:rsidRDefault="00130657" w:rsidP="00A37DC0">
      <w:pPr>
        <w:pStyle w:val="Prrafodelista"/>
        <w:numPr>
          <w:ilvl w:val="0"/>
          <w:numId w:val="35"/>
        </w:numPr>
        <w:pBdr>
          <w:top w:val="nil"/>
          <w:left w:val="nil"/>
          <w:bottom w:val="nil"/>
          <w:right w:val="nil"/>
          <w:between w:val="nil"/>
        </w:pBdr>
        <w:ind w:left="454" w:hanging="284"/>
        <w:jc w:val="both"/>
        <w:rPr>
          <w:color w:val="000000"/>
          <w:sz w:val="20"/>
          <w:szCs w:val="20"/>
        </w:rPr>
      </w:pPr>
      <w:r w:rsidRPr="00AE320A">
        <w:rPr>
          <w:b/>
          <w:color w:val="000000"/>
          <w:sz w:val="20"/>
          <w:szCs w:val="20"/>
        </w:rPr>
        <w:t>Bibliografía complementaria:</w:t>
      </w:r>
      <w:r w:rsidRPr="00AE320A">
        <w:rPr>
          <w:color w:val="000000"/>
          <w:sz w:val="20"/>
          <w:szCs w:val="20"/>
        </w:rPr>
        <w:t xml:space="preserve"> es el listado de documentos que se relacionan con el tema, pero que no fueron consultados para la elaboración del trabajo y pueden servir como fuentes de información para ampliar el tema. Se organiza de la misma forma que la bibliografía principal.</w:t>
      </w:r>
    </w:p>
    <w:p w14:paraId="000001EB" w14:textId="77777777" w:rsidR="00972DD8" w:rsidRPr="00AE320A" w:rsidRDefault="00130657" w:rsidP="00A37DC0">
      <w:pPr>
        <w:pStyle w:val="Prrafodelista"/>
        <w:numPr>
          <w:ilvl w:val="0"/>
          <w:numId w:val="35"/>
        </w:numPr>
        <w:pBdr>
          <w:top w:val="nil"/>
          <w:left w:val="nil"/>
          <w:bottom w:val="nil"/>
          <w:right w:val="nil"/>
          <w:between w:val="nil"/>
        </w:pBdr>
        <w:ind w:left="454" w:hanging="284"/>
        <w:jc w:val="both"/>
        <w:rPr>
          <w:color w:val="000000"/>
          <w:sz w:val="20"/>
          <w:szCs w:val="20"/>
        </w:rPr>
      </w:pPr>
      <w:r w:rsidRPr="00AE320A">
        <w:rPr>
          <w:b/>
          <w:color w:val="000000"/>
          <w:sz w:val="20"/>
          <w:szCs w:val="20"/>
        </w:rPr>
        <w:t>Índices:</w:t>
      </w:r>
      <w:r w:rsidRPr="00AE320A">
        <w:rPr>
          <w:color w:val="000000"/>
          <w:sz w:val="20"/>
          <w:szCs w:val="20"/>
        </w:rPr>
        <w:t xml:space="preserve"> la inclusión de índices es opcional. </w:t>
      </w:r>
      <w:r w:rsidRPr="00AE320A">
        <w:rPr>
          <w:sz w:val="20"/>
          <w:szCs w:val="20"/>
        </w:rPr>
        <w:t>S</w:t>
      </w:r>
      <w:r w:rsidRPr="00AE320A">
        <w:rPr>
          <w:color w:val="000000"/>
          <w:sz w:val="20"/>
          <w:szCs w:val="20"/>
        </w:rPr>
        <w:t>on listas detalladas y especializadas de los términos, nombres, autores, temas, etc. que aparecen en el trabajo. Sirven para facilitar su localización en el texto. Los índices pueden ser alfabéticos, cronológicos, numéricos, analíticos, entre otros. Luego de cada palabra, término, etc. se pone coma y el número de la página donde aparece esta información.</w:t>
      </w:r>
    </w:p>
    <w:p w14:paraId="000001ED" w14:textId="77777777" w:rsidR="00972DD8" w:rsidRPr="00AE320A" w:rsidRDefault="00130657" w:rsidP="00A37DC0">
      <w:pPr>
        <w:pStyle w:val="Prrafodelista"/>
        <w:numPr>
          <w:ilvl w:val="0"/>
          <w:numId w:val="35"/>
        </w:numPr>
        <w:pBdr>
          <w:top w:val="nil"/>
          <w:left w:val="nil"/>
          <w:bottom w:val="nil"/>
          <w:right w:val="nil"/>
          <w:between w:val="nil"/>
        </w:pBdr>
        <w:ind w:left="454" w:hanging="284"/>
        <w:jc w:val="both"/>
        <w:rPr>
          <w:color w:val="000000"/>
          <w:sz w:val="20"/>
          <w:szCs w:val="20"/>
        </w:rPr>
      </w:pPr>
      <w:r w:rsidRPr="00AE320A">
        <w:rPr>
          <w:b/>
          <w:color w:val="000000"/>
          <w:sz w:val="20"/>
          <w:szCs w:val="20"/>
        </w:rPr>
        <w:t>Anexos:</w:t>
      </w:r>
      <w:r w:rsidRPr="00AE320A">
        <w:rPr>
          <w:color w:val="000000"/>
          <w:sz w:val="20"/>
          <w:szCs w:val="20"/>
        </w:rPr>
        <w:t xml:space="preserve"> son documentos o elementos que complementan el cuerpo del trabajo y que se relacionan, directa o indirectamente, con la investigación, tales como acetatos o CD.</w:t>
      </w:r>
    </w:p>
    <w:p w14:paraId="000001EE" w14:textId="77777777" w:rsidR="00972DD8" w:rsidRDefault="00972DD8" w:rsidP="000C72C2">
      <w:pPr>
        <w:ind w:firstLine="709"/>
        <w:jc w:val="both"/>
        <w:rPr>
          <w:sz w:val="20"/>
          <w:szCs w:val="20"/>
        </w:rPr>
      </w:pPr>
    </w:p>
    <w:p w14:paraId="000001EF" w14:textId="77777777" w:rsidR="00972DD8" w:rsidRDefault="00130657" w:rsidP="000C72C2">
      <w:pPr>
        <w:pBdr>
          <w:top w:val="nil"/>
          <w:left w:val="nil"/>
          <w:bottom w:val="nil"/>
          <w:right w:val="nil"/>
          <w:between w:val="nil"/>
        </w:pBdr>
        <w:jc w:val="both"/>
        <w:rPr>
          <w:b/>
          <w:sz w:val="20"/>
          <w:szCs w:val="20"/>
        </w:rPr>
      </w:pPr>
      <w:r>
        <w:rPr>
          <w:b/>
          <w:sz w:val="20"/>
          <w:szCs w:val="20"/>
        </w:rPr>
        <w:t>Citas</w:t>
      </w:r>
    </w:p>
    <w:p w14:paraId="000001F0" w14:textId="77777777" w:rsidR="00972DD8" w:rsidRDefault="00972DD8" w:rsidP="000C72C2">
      <w:pPr>
        <w:jc w:val="both"/>
        <w:rPr>
          <w:sz w:val="20"/>
          <w:szCs w:val="20"/>
        </w:rPr>
      </w:pPr>
    </w:p>
    <w:p w14:paraId="000001F1" w14:textId="77777777" w:rsidR="00972DD8" w:rsidRDefault="00130657" w:rsidP="000C72C2">
      <w:pPr>
        <w:spacing w:after="160"/>
        <w:jc w:val="both"/>
        <w:rPr>
          <w:sz w:val="20"/>
          <w:szCs w:val="20"/>
        </w:rPr>
      </w:pPr>
      <w:r>
        <w:rPr>
          <w:sz w:val="20"/>
          <w:szCs w:val="20"/>
        </w:rPr>
        <w:t>Una cita textual de menos de cinco renglones se inserta dentro del texto entre comillas y el número al final.</w:t>
      </w:r>
    </w:p>
    <w:p w14:paraId="000001F2" w14:textId="77777777" w:rsidR="00972DD8" w:rsidRDefault="00130657" w:rsidP="000C72C2">
      <w:pPr>
        <w:spacing w:after="160"/>
        <w:jc w:val="both"/>
        <w:rPr>
          <w:b/>
          <w:sz w:val="20"/>
          <w:szCs w:val="20"/>
        </w:rPr>
      </w:pPr>
      <w:r>
        <w:rPr>
          <w:b/>
          <w:sz w:val="20"/>
          <w:szCs w:val="20"/>
        </w:rPr>
        <w:t>Ejemplo:</w:t>
      </w:r>
    </w:p>
    <w:tbl>
      <w:tblPr>
        <w:tblStyle w:val="aff7"/>
        <w:tblW w:w="9962" w:type="dxa"/>
        <w:tblInd w:w="0" w:type="dxa"/>
        <w:tblBorders>
          <w:top w:val="single" w:sz="4" w:space="0" w:color="auto"/>
          <w:left w:val="single" w:sz="4" w:space="0" w:color="auto"/>
          <w:bottom w:val="single" w:sz="4" w:space="0" w:color="auto"/>
          <w:right w:val="single" w:sz="4" w:space="0" w:color="auto"/>
          <w:insideH w:val="single" w:sz="4" w:space="0" w:color="FFFFFF"/>
          <w:insideV w:val="single" w:sz="4" w:space="0" w:color="FFFFFF"/>
        </w:tblBorders>
        <w:tblLayout w:type="fixed"/>
        <w:tblLook w:val="0400" w:firstRow="0" w:lastRow="0" w:firstColumn="0" w:lastColumn="0" w:noHBand="0" w:noVBand="1"/>
      </w:tblPr>
      <w:tblGrid>
        <w:gridCol w:w="9962"/>
      </w:tblGrid>
      <w:tr w:rsidR="00972DD8" w:rsidRPr="00AE5CEC" w14:paraId="049D6D6F" w14:textId="77777777" w:rsidTr="00A37DC0">
        <w:tc>
          <w:tcPr>
            <w:tcW w:w="9962" w:type="dxa"/>
            <w:shd w:val="clear" w:color="auto" w:fill="DBE5F1" w:themeFill="accent1" w:themeFillTint="33"/>
          </w:tcPr>
          <w:p w14:paraId="000001F4" w14:textId="77777777" w:rsidR="00972DD8" w:rsidRPr="00AE5CEC" w:rsidRDefault="00130657" w:rsidP="000C72C2">
            <w:pPr>
              <w:spacing w:after="160"/>
              <w:jc w:val="both"/>
              <w:rPr>
                <w:color w:val="auto"/>
                <w:sz w:val="20"/>
                <w:szCs w:val="20"/>
              </w:rPr>
            </w:pPr>
            <w:r w:rsidRPr="00AE5CEC">
              <w:rPr>
                <w:color w:val="auto"/>
                <w:sz w:val="20"/>
                <w:szCs w:val="20"/>
              </w:rPr>
              <w:t>Cita</w:t>
            </w:r>
          </w:p>
          <w:p w14:paraId="000001F5" w14:textId="77777777" w:rsidR="00972DD8" w:rsidRPr="00A37DC0" w:rsidRDefault="00130657" w:rsidP="000C72C2">
            <w:pPr>
              <w:spacing w:after="160"/>
              <w:jc w:val="both"/>
              <w:rPr>
                <w:b w:val="0"/>
                <w:color w:val="auto"/>
                <w:sz w:val="20"/>
                <w:szCs w:val="20"/>
              </w:rPr>
            </w:pPr>
            <w:proofErr w:type="spellStart"/>
            <w:r w:rsidRPr="00A37DC0">
              <w:rPr>
                <w:b w:val="0"/>
                <w:color w:val="auto"/>
                <w:sz w:val="20"/>
                <w:szCs w:val="20"/>
              </w:rPr>
              <w:lastRenderedPageBreak/>
              <w:t>Ander</w:t>
            </w:r>
            <w:proofErr w:type="spellEnd"/>
            <w:r w:rsidRPr="00A37DC0">
              <w:rPr>
                <w:b w:val="0"/>
                <w:color w:val="auto"/>
                <w:sz w:val="20"/>
                <w:szCs w:val="20"/>
              </w:rPr>
              <w:t xml:space="preserve"> </w:t>
            </w:r>
            <w:proofErr w:type="spellStart"/>
            <w:r w:rsidRPr="00A37DC0">
              <w:rPr>
                <w:b w:val="0"/>
                <w:color w:val="auto"/>
                <w:sz w:val="20"/>
                <w:szCs w:val="20"/>
              </w:rPr>
              <w:t>Eqq</w:t>
            </w:r>
            <w:proofErr w:type="spellEnd"/>
            <w:r w:rsidRPr="00A37DC0">
              <w:rPr>
                <w:b w:val="0"/>
                <w:color w:val="auto"/>
                <w:sz w:val="20"/>
                <w:szCs w:val="20"/>
              </w:rPr>
              <w:t xml:space="preserve"> presenta la siguiente definición: “Es un procedimiento reflexivo, sistemático, controlado y crítico que permite descubrir nuevos hechos o datos, relaciones o leyes en cualquier campo del conocimiento humano”.</w:t>
            </w:r>
          </w:p>
        </w:tc>
      </w:tr>
      <w:tr w:rsidR="00972DD8" w:rsidRPr="00AE5CEC" w14:paraId="267BE2BD" w14:textId="77777777" w:rsidTr="00A37DC0">
        <w:tc>
          <w:tcPr>
            <w:tcW w:w="9962" w:type="dxa"/>
            <w:shd w:val="clear" w:color="auto" w:fill="DBE5F1" w:themeFill="accent1" w:themeFillTint="33"/>
          </w:tcPr>
          <w:p w14:paraId="000001F7" w14:textId="77777777" w:rsidR="00972DD8" w:rsidRPr="00AE5CEC" w:rsidRDefault="00130657" w:rsidP="000C72C2">
            <w:pPr>
              <w:spacing w:after="160"/>
              <w:jc w:val="both"/>
              <w:rPr>
                <w:color w:val="auto"/>
                <w:sz w:val="20"/>
                <w:szCs w:val="20"/>
              </w:rPr>
            </w:pPr>
            <w:r w:rsidRPr="00AE5CEC">
              <w:rPr>
                <w:color w:val="auto"/>
                <w:sz w:val="20"/>
                <w:szCs w:val="20"/>
              </w:rPr>
              <w:lastRenderedPageBreak/>
              <w:t xml:space="preserve">Bibliografía: </w:t>
            </w:r>
          </w:p>
          <w:p w14:paraId="000001F8" w14:textId="77777777" w:rsidR="00972DD8" w:rsidRPr="00AE5CEC" w:rsidRDefault="00130657" w:rsidP="000C72C2">
            <w:pPr>
              <w:spacing w:after="160"/>
              <w:jc w:val="both"/>
              <w:rPr>
                <w:color w:val="auto"/>
                <w:sz w:val="20"/>
                <w:szCs w:val="20"/>
              </w:rPr>
            </w:pPr>
            <w:r w:rsidRPr="00AE5CEC">
              <w:rPr>
                <w:color w:val="auto"/>
                <w:sz w:val="20"/>
                <w:szCs w:val="20"/>
              </w:rPr>
              <w:t xml:space="preserve">1. </w:t>
            </w:r>
            <w:proofErr w:type="spellStart"/>
            <w:r w:rsidRPr="00A37DC0">
              <w:rPr>
                <w:b w:val="0"/>
                <w:color w:val="auto"/>
                <w:sz w:val="20"/>
                <w:szCs w:val="20"/>
              </w:rPr>
              <w:t>Ander</w:t>
            </w:r>
            <w:proofErr w:type="spellEnd"/>
            <w:r w:rsidRPr="00A37DC0">
              <w:rPr>
                <w:b w:val="0"/>
                <w:color w:val="auto"/>
                <w:sz w:val="20"/>
                <w:szCs w:val="20"/>
              </w:rPr>
              <w:t xml:space="preserve">, E. (1969). </w:t>
            </w:r>
            <w:r w:rsidRPr="00A37DC0">
              <w:rPr>
                <w:b w:val="0"/>
                <w:i/>
                <w:color w:val="auto"/>
                <w:sz w:val="20"/>
                <w:szCs w:val="20"/>
              </w:rPr>
              <w:t>Técnicas de investigación social.</w:t>
            </w:r>
            <w:r w:rsidRPr="00A37DC0">
              <w:rPr>
                <w:b w:val="0"/>
                <w:color w:val="auto"/>
                <w:sz w:val="20"/>
                <w:szCs w:val="20"/>
              </w:rPr>
              <w:t xml:space="preserve"> </w:t>
            </w:r>
            <w:proofErr w:type="spellStart"/>
            <w:r w:rsidRPr="00A37DC0">
              <w:rPr>
                <w:b w:val="0"/>
                <w:color w:val="auto"/>
                <w:sz w:val="20"/>
                <w:szCs w:val="20"/>
              </w:rPr>
              <w:t>Humanitas</w:t>
            </w:r>
            <w:proofErr w:type="spellEnd"/>
            <w:r w:rsidRPr="00A37DC0">
              <w:rPr>
                <w:b w:val="0"/>
                <w:color w:val="auto"/>
                <w:sz w:val="20"/>
                <w:szCs w:val="20"/>
              </w:rPr>
              <w:t>.</w:t>
            </w:r>
          </w:p>
        </w:tc>
      </w:tr>
    </w:tbl>
    <w:p w14:paraId="000001F9" w14:textId="77777777" w:rsidR="00972DD8" w:rsidRDefault="00972DD8" w:rsidP="000C72C2">
      <w:pPr>
        <w:jc w:val="both"/>
        <w:rPr>
          <w:sz w:val="20"/>
          <w:szCs w:val="20"/>
        </w:rPr>
      </w:pPr>
    </w:p>
    <w:p w14:paraId="000001FA" w14:textId="77777777" w:rsidR="00972DD8" w:rsidRDefault="00130657" w:rsidP="000C72C2">
      <w:pPr>
        <w:spacing w:after="160"/>
        <w:jc w:val="both"/>
        <w:rPr>
          <w:sz w:val="20"/>
          <w:szCs w:val="20"/>
        </w:rPr>
      </w:pPr>
      <w:r>
        <w:rPr>
          <w:sz w:val="20"/>
          <w:szCs w:val="20"/>
        </w:rPr>
        <w:t xml:space="preserve">Cuando una cita ocupa más de cinco renglones (extensa) aparece como una </w:t>
      </w:r>
      <w:r>
        <w:rPr>
          <w:b/>
          <w:sz w:val="20"/>
          <w:szCs w:val="20"/>
        </w:rPr>
        <w:t>inserción en el texto y se deja una sangría de cuatro espacios que se conserva hasta el final</w:t>
      </w:r>
      <w:r>
        <w:rPr>
          <w:sz w:val="20"/>
          <w:szCs w:val="20"/>
        </w:rPr>
        <w:t>.</w:t>
      </w:r>
    </w:p>
    <w:tbl>
      <w:tblPr>
        <w:tblStyle w:val="aff8"/>
        <w:tblW w:w="996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962"/>
      </w:tblGrid>
      <w:tr w:rsidR="00972DD8" w:rsidRPr="00AE5CEC" w14:paraId="79B634F6" w14:textId="77777777" w:rsidTr="00A37DC0">
        <w:tc>
          <w:tcPr>
            <w:tcW w:w="9962" w:type="dxa"/>
            <w:shd w:val="clear" w:color="auto" w:fill="DBE5F1" w:themeFill="accent1" w:themeFillTint="33"/>
          </w:tcPr>
          <w:p w14:paraId="000001FC" w14:textId="11F0FC8A" w:rsidR="00972DD8" w:rsidRPr="00AE5CEC" w:rsidRDefault="00130657" w:rsidP="000C72C2">
            <w:pPr>
              <w:spacing w:after="160"/>
              <w:jc w:val="both"/>
              <w:rPr>
                <w:color w:val="auto"/>
                <w:sz w:val="20"/>
                <w:szCs w:val="20"/>
              </w:rPr>
            </w:pPr>
            <w:r w:rsidRPr="00AE5CEC">
              <w:rPr>
                <w:color w:val="auto"/>
                <w:sz w:val="20"/>
                <w:szCs w:val="20"/>
              </w:rPr>
              <w:t>Ejemplo</w:t>
            </w:r>
            <w:r w:rsidR="00A37DC0">
              <w:rPr>
                <w:color w:val="auto"/>
                <w:sz w:val="20"/>
                <w:szCs w:val="20"/>
              </w:rPr>
              <w:t>:</w:t>
            </w:r>
            <w:r w:rsidRPr="00AE5CEC">
              <w:rPr>
                <w:color w:val="auto"/>
                <w:sz w:val="20"/>
                <w:szCs w:val="20"/>
              </w:rPr>
              <w:t xml:space="preserve"> </w:t>
            </w:r>
          </w:p>
          <w:p w14:paraId="53FE9ED0" w14:textId="77777777" w:rsidR="00972DD8" w:rsidRDefault="00130657" w:rsidP="0003773C">
            <w:pPr>
              <w:jc w:val="both"/>
              <w:rPr>
                <w:b w:val="0"/>
                <w:color w:val="auto"/>
                <w:sz w:val="20"/>
                <w:szCs w:val="20"/>
              </w:rPr>
            </w:pPr>
            <w:r w:rsidRPr="00AE5CEC">
              <w:rPr>
                <w:color w:val="auto"/>
                <w:sz w:val="20"/>
                <w:szCs w:val="20"/>
              </w:rPr>
              <w:t>1</w:t>
            </w:r>
            <w:r w:rsidRPr="00A37DC0">
              <w:rPr>
                <w:b w:val="0"/>
                <w:color w:val="auto"/>
                <w:sz w:val="20"/>
                <w:szCs w:val="20"/>
              </w:rPr>
              <w:t xml:space="preserve">. </w:t>
            </w:r>
            <w:proofErr w:type="spellStart"/>
            <w:r w:rsidRPr="00A37DC0">
              <w:rPr>
                <w:b w:val="0"/>
                <w:color w:val="auto"/>
                <w:sz w:val="20"/>
                <w:szCs w:val="20"/>
              </w:rPr>
              <w:t>Ander</w:t>
            </w:r>
            <w:proofErr w:type="spellEnd"/>
            <w:r w:rsidRPr="00A37DC0">
              <w:rPr>
                <w:b w:val="0"/>
                <w:color w:val="auto"/>
                <w:sz w:val="20"/>
                <w:szCs w:val="20"/>
              </w:rPr>
              <w:t xml:space="preserve">, E. (1969). </w:t>
            </w:r>
            <w:r w:rsidRPr="00A37DC0">
              <w:rPr>
                <w:b w:val="0"/>
                <w:i/>
                <w:color w:val="auto"/>
                <w:sz w:val="20"/>
                <w:szCs w:val="20"/>
              </w:rPr>
              <w:t>Técnicas de investigación social.</w:t>
            </w:r>
            <w:r w:rsidRPr="00A37DC0">
              <w:rPr>
                <w:b w:val="0"/>
                <w:color w:val="auto"/>
                <w:sz w:val="20"/>
                <w:szCs w:val="20"/>
              </w:rPr>
              <w:t xml:space="preserve"> </w:t>
            </w:r>
            <w:proofErr w:type="spellStart"/>
            <w:r w:rsidRPr="00A37DC0">
              <w:rPr>
                <w:b w:val="0"/>
                <w:color w:val="auto"/>
                <w:sz w:val="20"/>
                <w:szCs w:val="20"/>
              </w:rPr>
              <w:t>Humanitas</w:t>
            </w:r>
            <w:proofErr w:type="spellEnd"/>
            <w:r w:rsidRPr="00A37DC0">
              <w:rPr>
                <w:b w:val="0"/>
                <w:color w:val="auto"/>
                <w:sz w:val="20"/>
                <w:szCs w:val="20"/>
              </w:rPr>
              <w:t>, p. 28.</w:t>
            </w:r>
          </w:p>
          <w:p w14:paraId="000001FE" w14:textId="3751B0F6" w:rsidR="0003773C" w:rsidRPr="0003773C" w:rsidRDefault="0003773C" w:rsidP="0003773C">
            <w:pPr>
              <w:jc w:val="both"/>
              <w:rPr>
                <w:b w:val="0"/>
                <w:color w:val="auto"/>
                <w:sz w:val="20"/>
                <w:szCs w:val="20"/>
              </w:rPr>
            </w:pPr>
          </w:p>
        </w:tc>
      </w:tr>
    </w:tbl>
    <w:p w14:paraId="000001FF" w14:textId="77777777" w:rsidR="00972DD8" w:rsidRDefault="00972DD8" w:rsidP="000C72C2">
      <w:pPr>
        <w:spacing w:after="160"/>
        <w:jc w:val="both"/>
        <w:rPr>
          <w:sz w:val="20"/>
          <w:szCs w:val="20"/>
        </w:rPr>
      </w:pPr>
    </w:p>
    <w:p w14:paraId="00000200" w14:textId="77777777" w:rsidR="00972DD8" w:rsidRDefault="00130657" w:rsidP="000C72C2">
      <w:pPr>
        <w:spacing w:after="160"/>
        <w:jc w:val="both"/>
        <w:rPr>
          <w:sz w:val="20"/>
          <w:szCs w:val="20"/>
        </w:rPr>
      </w:pPr>
      <w:r>
        <w:rPr>
          <w:sz w:val="20"/>
          <w:szCs w:val="20"/>
        </w:rPr>
        <w:t xml:space="preserve">Cuando sea necesario citar la obra de un autor ya citado anteriormente en forma completa se utiliza la abreviatura </w:t>
      </w:r>
      <w:proofErr w:type="spellStart"/>
      <w:r>
        <w:rPr>
          <w:sz w:val="20"/>
          <w:szCs w:val="20"/>
        </w:rPr>
        <w:t>op</w:t>
      </w:r>
      <w:proofErr w:type="spellEnd"/>
      <w:r>
        <w:rPr>
          <w:sz w:val="20"/>
          <w:szCs w:val="20"/>
        </w:rPr>
        <w:t>. cit.</w:t>
      </w:r>
    </w:p>
    <w:tbl>
      <w:tblPr>
        <w:tblStyle w:val="aff9"/>
        <w:tblW w:w="9962" w:type="dxa"/>
        <w:tblInd w:w="0" w:type="dxa"/>
        <w:tblBorders>
          <w:top w:val="single" w:sz="4" w:space="0" w:color="auto"/>
          <w:left w:val="single" w:sz="4" w:space="0" w:color="auto"/>
          <w:bottom w:val="single" w:sz="4" w:space="0" w:color="auto"/>
          <w:right w:val="single" w:sz="4" w:space="0" w:color="auto"/>
          <w:insideH w:val="single" w:sz="4" w:space="0" w:color="FFFFFF"/>
          <w:insideV w:val="single" w:sz="4" w:space="0" w:color="FFFFFF"/>
        </w:tblBorders>
        <w:tblLayout w:type="fixed"/>
        <w:tblLook w:val="0400" w:firstRow="0" w:lastRow="0" w:firstColumn="0" w:lastColumn="0" w:noHBand="0" w:noVBand="1"/>
      </w:tblPr>
      <w:tblGrid>
        <w:gridCol w:w="9962"/>
      </w:tblGrid>
      <w:tr w:rsidR="00972DD8" w:rsidRPr="00AE5CEC" w14:paraId="5E1ACC6F" w14:textId="77777777" w:rsidTr="0003773C">
        <w:tc>
          <w:tcPr>
            <w:tcW w:w="9962" w:type="dxa"/>
            <w:shd w:val="clear" w:color="auto" w:fill="DBE5F1" w:themeFill="accent1" w:themeFillTint="33"/>
          </w:tcPr>
          <w:p w14:paraId="00000201" w14:textId="77777777" w:rsidR="00972DD8" w:rsidRPr="00AE5CEC" w:rsidRDefault="00972DD8" w:rsidP="000C72C2">
            <w:pPr>
              <w:spacing w:after="160"/>
              <w:jc w:val="both"/>
              <w:rPr>
                <w:color w:val="auto"/>
                <w:sz w:val="20"/>
                <w:szCs w:val="20"/>
              </w:rPr>
            </w:pPr>
          </w:p>
          <w:p w14:paraId="00000202" w14:textId="41229441" w:rsidR="00972DD8" w:rsidRPr="00AE5CEC" w:rsidRDefault="00130657" w:rsidP="000C72C2">
            <w:pPr>
              <w:spacing w:after="160"/>
              <w:jc w:val="both"/>
              <w:rPr>
                <w:color w:val="auto"/>
                <w:sz w:val="20"/>
                <w:szCs w:val="20"/>
              </w:rPr>
            </w:pPr>
            <w:r w:rsidRPr="00AE5CEC">
              <w:rPr>
                <w:color w:val="auto"/>
                <w:sz w:val="20"/>
                <w:szCs w:val="20"/>
              </w:rPr>
              <w:t>Ejemplo</w:t>
            </w:r>
            <w:r w:rsidR="0003773C">
              <w:rPr>
                <w:color w:val="auto"/>
                <w:sz w:val="20"/>
                <w:szCs w:val="20"/>
              </w:rPr>
              <w:t>:</w:t>
            </w:r>
            <w:r w:rsidRPr="00AE5CEC">
              <w:rPr>
                <w:color w:val="auto"/>
                <w:sz w:val="20"/>
                <w:szCs w:val="20"/>
              </w:rPr>
              <w:t xml:space="preserve"> </w:t>
            </w:r>
          </w:p>
          <w:p w14:paraId="00000203" w14:textId="77777777" w:rsidR="00972DD8" w:rsidRPr="00AE5CEC" w:rsidRDefault="00130657" w:rsidP="000C72C2">
            <w:pPr>
              <w:jc w:val="both"/>
              <w:rPr>
                <w:color w:val="auto"/>
                <w:sz w:val="20"/>
                <w:szCs w:val="20"/>
              </w:rPr>
            </w:pPr>
            <w:r w:rsidRPr="00AE5CEC">
              <w:rPr>
                <w:color w:val="auto"/>
                <w:sz w:val="20"/>
                <w:szCs w:val="20"/>
              </w:rPr>
              <w:t xml:space="preserve">1. </w:t>
            </w:r>
            <w:proofErr w:type="spellStart"/>
            <w:r w:rsidRPr="00A37DC0">
              <w:rPr>
                <w:b w:val="0"/>
                <w:color w:val="auto"/>
                <w:sz w:val="20"/>
                <w:szCs w:val="20"/>
              </w:rPr>
              <w:t>Ander</w:t>
            </w:r>
            <w:proofErr w:type="spellEnd"/>
            <w:r w:rsidRPr="00A37DC0">
              <w:rPr>
                <w:b w:val="0"/>
                <w:color w:val="auto"/>
                <w:sz w:val="20"/>
                <w:szCs w:val="20"/>
              </w:rPr>
              <w:t xml:space="preserve">, E. (1969). </w:t>
            </w:r>
            <w:r w:rsidRPr="00A37DC0">
              <w:rPr>
                <w:b w:val="0"/>
                <w:i/>
                <w:color w:val="auto"/>
                <w:sz w:val="20"/>
                <w:szCs w:val="20"/>
              </w:rPr>
              <w:t>Técnicas de investigación social</w:t>
            </w:r>
            <w:r w:rsidRPr="00A37DC0">
              <w:rPr>
                <w:b w:val="0"/>
                <w:color w:val="auto"/>
                <w:sz w:val="20"/>
                <w:szCs w:val="20"/>
              </w:rPr>
              <w:t xml:space="preserve">. </w:t>
            </w:r>
            <w:proofErr w:type="spellStart"/>
            <w:r w:rsidRPr="00A37DC0">
              <w:rPr>
                <w:b w:val="0"/>
                <w:color w:val="auto"/>
                <w:sz w:val="20"/>
                <w:szCs w:val="20"/>
              </w:rPr>
              <w:t>Humanitas</w:t>
            </w:r>
            <w:proofErr w:type="spellEnd"/>
            <w:r w:rsidRPr="00A37DC0">
              <w:rPr>
                <w:b w:val="0"/>
                <w:color w:val="auto"/>
                <w:sz w:val="20"/>
                <w:szCs w:val="20"/>
              </w:rPr>
              <w:t>, p. 28.</w:t>
            </w:r>
          </w:p>
          <w:p w14:paraId="00000204" w14:textId="77777777" w:rsidR="00972DD8" w:rsidRPr="00AE5CEC" w:rsidRDefault="00130657" w:rsidP="000C72C2">
            <w:pPr>
              <w:jc w:val="both"/>
              <w:rPr>
                <w:color w:val="auto"/>
                <w:sz w:val="20"/>
                <w:szCs w:val="20"/>
              </w:rPr>
            </w:pPr>
            <w:r w:rsidRPr="00AE5CEC">
              <w:rPr>
                <w:color w:val="auto"/>
                <w:sz w:val="20"/>
                <w:szCs w:val="20"/>
              </w:rPr>
              <w:t xml:space="preserve">2. </w:t>
            </w:r>
            <w:proofErr w:type="spellStart"/>
            <w:r w:rsidRPr="00A37DC0">
              <w:rPr>
                <w:b w:val="0"/>
                <w:color w:val="auto"/>
                <w:sz w:val="20"/>
                <w:szCs w:val="20"/>
              </w:rPr>
              <w:t>Mabbet</w:t>
            </w:r>
            <w:proofErr w:type="spellEnd"/>
            <w:r w:rsidRPr="00A37DC0">
              <w:rPr>
                <w:b w:val="0"/>
                <w:color w:val="auto"/>
                <w:sz w:val="20"/>
                <w:szCs w:val="20"/>
              </w:rPr>
              <w:t xml:space="preserve">, T. (1994). Fruta chilena: un éxito fenomenal. </w:t>
            </w:r>
            <w:r w:rsidRPr="00A37DC0">
              <w:rPr>
                <w:b w:val="0"/>
                <w:i/>
                <w:color w:val="auto"/>
                <w:sz w:val="20"/>
                <w:szCs w:val="20"/>
              </w:rPr>
              <w:t>Agricultura de las Américas</w:t>
            </w:r>
            <w:r w:rsidRPr="00A37DC0">
              <w:rPr>
                <w:b w:val="0"/>
                <w:color w:val="auto"/>
                <w:sz w:val="20"/>
                <w:szCs w:val="20"/>
              </w:rPr>
              <w:t xml:space="preserve">. </w:t>
            </w:r>
            <w:proofErr w:type="gramStart"/>
            <w:r w:rsidRPr="00A37DC0">
              <w:rPr>
                <w:b w:val="0"/>
                <w:color w:val="auto"/>
                <w:sz w:val="20"/>
                <w:szCs w:val="20"/>
              </w:rPr>
              <w:t>4,(</w:t>
            </w:r>
            <w:proofErr w:type="gramEnd"/>
            <w:r w:rsidRPr="00A37DC0">
              <w:rPr>
                <w:b w:val="0"/>
                <w:i/>
                <w:color w:val="auto"/>
                <w:sz w:val="20"/>
                <w:szCs w:val="20"/>
              </w:rPr>
              <w:t>1</w:t>
            </w:r>
            <w:r w:rsidRPr="00A37DC0">
              <w:rPr>
                <w:b w:val="0"/>
                <w:color w:val="auto"/>
                <w:sz w:val="20"/>
                <w:szCs w:val="20"/>
              </w:rPr>
              <w:t>), p.5.</w:t>
            </w:r>
          </w:p>
          <w:p w14:paraId="00000205" w14:textId="77777777" w:rsidR="00972DD8" w:rsidRPr="00AE5CEC" w:rsidRDefault="00130657" w:rsidP="000C72C2">
            <w:pPr>
              <w:jc w:val="both"/>
              <w:rPr>
                <w:color w:val="auto"/>
                <w:sz w:val="20"/>
                <w:szCs w:val="20"/>
              </w:rPr>
            </w:pPr>
            <w:r w:rsidRPr="00AE5CEC">
              <w:rPr>
                <w:color w:val="auto"/>
                <w:sz w:val="20"/>
                <w:szCs w:val="20"/>
              </w:rPr>
              <w:t xml:space="preserve">3. </w:t>
            </w:r>
            <w:proofErr w:type="spellStart"/>
            <w:r w:rsidRPr="00A37DC0">
              <w:rPr>
                <w:b w:val="0"/>
                <w:color w:val="auto"/>
                <w:sz w:val="20"/>
                <w:szCs w:val="20"/>
              </w:rPr>
              <w:t>Ander</w:t>
            </w:r>
            <w:proofErr w:type="spellEnd"/>
            <w:r w:rsidRPr="00A37DC0">
              <w:rPr>
                <w:b w:val="0"/>
                <w:color w:val="auto"/>
                <w:sz w:val="20"/>
                <w:szCs w:val="20"/>
              </w:rPr>
              <w:t xml:space="preserve">, </w:t>
            </w:r>
            <w:proofErr w:type="spellStart"/>
            <w:r w:rsidRPr="00A37DC0">
              <w:rPr>
                <w:b w:val="0"/>
                <w:color w:val="auto"/>
                <w:sz w:val="20"/>
                <w:szCs w:val="20"/>
              </w:rPr>
              <w:t>op</w:t>
            </w:r>
            <w:proofErr w:type="spellEnd"/>
            <w:r w:rsidRPr="00A37DC0">
              <w:rPr>
                <w:b w:val="0"/>
                <w:color w:val="auto"/>
                <w:sz w:val="20"/>
                <w:szCs w:val="20"/>
              </w:rPr>
              <w:t xml:space="preserve">. </w:t>
            </w:r>
            <w:proofErr w:type="spellStart"/>
            <w:r w:rsidRPr="00A37DC0">
              <w:rPr>
                <w:b w:val="0"/>
                <w:color w:val="auto"/>
                <w:sz w:val="20"/>
                <w:szCs w:val="20"/>
              </w:rPr>
              <w:t>cit</w:t>
            </w:r>
            <w:proofErr w:type="spellEnd"/>
            <w:r w:rsidRPr="00A37DC0">
              <w:rPr>
                <w:b w:val="0"/>
                <w:color w:val="auto"/>
                <w:sz w:val="20"/>
                <w:szCs w:val="20"/>
              </w:rPr>
              <w:t>, p. 90.</w:t>
            </w:r>
          </w:p>
          <w:p w14:paraId="00000206" w14:textId="77777777" w:rsidR="00972DD8" w:rsidRPr="00AE5CEC" w:rsidRDefault="00972DD8" w:rsidP="000C72C2">
            <w:pPr>
              <w:jc w:val="both"/>
              <w:rPr>
                <w:color w:val="auto"/>
                <w:sz w:val="20"/>
                <w:szCs w:val="20"/>
              </w:rPr>
            </w:pPr>
          </w:p>
        </w:tc>
      </w:tr>
    </w:tbl>
    <w:p w14:paraId="00000208" w14:textId="77777777" w:rsidR="00972DD8" w:rsidRDefault="00972DD8" w:rsidP="000C72C2">
      <w:pPr>
        <w:jc w:val="both"/>
        <w:rPr>
          <w:sz w:val="20"/>
          <w:szCs w:val="20"/>
        </w:rPr>
      </w:pPr>
    </w:p>
    <w:p w14:paraId="00000209" w14:textId="77777777" w:rsidR="00972DD8" w:rsidRDefault="00130657" w:rsidP="000C72C2">
      <w:pPr>
        <w:numPr>
          <w:ilvl w:val="0"/>
          <w:numId w:val="5"/>
        </w:numPr>
        <w:pBdr>
          <w:top w:val="nil"/>
          <w:left w:val="nil"/>
          <w:bottom w:val="nil"/>
          <w:right w:val="nil"/>
          <w:between w:val="nil"/>
        </w:pBdr>
        <w:ind w:left="426" w:hanging="426"/>
        <w:jc w:val="both"/>
        <w:rPr>
          <w:b/>
          <w:color w:val="000000"/>
          <w:sz w:val="20"/>
          <w:szCs w:val="20"/>
        </w:rPr>
      </w:pPr>
      <w:r>
        <w:rPr>
          <w:b/>
          <w:color w:val="000000"/>
          <w:sz w:val="20"/>
          <w:szCs w:val="20"/>
        </w:rPr>
        <w:t>Plan de mejora</w:t>
      </w:r>
    </w:p>
    <w:p w14:paraId="0000020A" w14:textId="77777777" w:rsidR="00972DD8" w:rsidRDefault="00972DD8" w:rsidP="000C72C2">
      <w:pPr>
        <w:jc w:val="both"/>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5226"/>
      </w:tblGrid>
      <w:tr w:rsidR="00A37DC0" w14:paraId="455691A8" w14:textId="77777777" w:rsidTr="00A37DC0">
        <w:tc>
          <w:tcPr>
            <w:tcW w:w="4673" w:type="dxa"/>
          </w:tcPr>
          <w:p w14:paraId="704A4661" w14:textId="5066274E" w:rsidR="00A37DC0" w:rsidRDefault="00A37DC0" w:rsidP="000C72C2">
            <w:pPr>
              <w:jc w:val="both"/>
              <w:rPr>
                <w:sz w:val="20"/>
                <w:szCs w:val="20"/>
              </w:rPr>
            </w:pPr>
            <w:commentRangeStart w:id="25"/>
            <w:r>
              <w:rPr>
                <w:noProof/>
                <w:lang w:val="es-CO"/>
              </w:rPr>
              <w:drawing>
                <wp:inline distT="0" distB="0" distL="0" distR="0" wp14:anchorId="79FEACEE" wp14:editId="3A3D1F3F">
                  <wp:extent cx="2874010" cy="1409700"/>
                  <wp:effectExtent l="0" t="0" r="2540" b="0"/>
                  <wp:docPr id="16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2874010" cy="1409700"/>
                          </a:xfrm>
                          <a:prstGeom prst="rect">
                            <a:avLst/>
                          </a:prstGeom>
                          <a:ln/>
                        </pic:spPr>
                      </pic:pic>
                    </a:graphicData>
                  </a:graphic>
                </wp:inline>
              </w:drawing>
            </w:r>
            <w:commentRangeEnd w:id="25"/>
            <w:r>
              <w:rPr>
                <w:rStyle w:val="Refdecomentario"/>
              </w:rPr>
              <w:commentReference w:id="25"/>
            </w:r>
          </w:p>
        </w:tc>
        <w:tc>
          <w:tcPr>
            <w:tcW w:w="5289" w:type="dxa"/>
          </w:tcPr>
          <w:p w14:paraId="0A086A17" w14:textId="77777777" w:rsidR="00A37DC0" w:rsidRDefault="00A37DC0" w:rsidP="00A37DC0">
            <w:pPr>
              <w:spacing w:line="276" w:lineRule="auto"/>
              <w:jc w:val="both"/>
              <w:rPr>
                <w:sz w:val="20"/>
                <w:szCs w:val="20"/>
              </w:rPr>
            </w:pPr>
            <w:r>
              <w:rPr>
                <w:sz w:val="20"/>
                <w:szCs w:val="20"/>
              </w:rPr>
              <w:t xml:space="preserve">Tiene cabida una vez los procesos de evaluación han sido implementados en las diferentes áreas de la empresa. Su objetivo principal es la </w:t>
            </w:r>
            <w:r>
              <w:rPr>
                <w:b/>
                <w:sz w:val="20"/>
                <w:szCs w:val="20"/>
              </w:rPr>
              <w:t>supresión de las ineficiencias identificadas y la solución de sus problemáticas,</w:t>
            </w:r>
            <w:r>
              <w:rPr>
                <w:sz w:val="20"/>
                <w:szCs w:val="20"/>
              </w:rPr>
              <w:t xml:space="preserve"> </w:t>
            </w:r>
            <w:r>
              <w:rPr>
                <w:b/>
                <w:sz w:val="20"/>
                <w:szCs w:val="20"/>
              </w:rPr>
              <w:t>con miras a perfeccionar los sistemas organizacionales</w:t>
            </w:r>
            <w:r>
              <w:rPr>
                <w:sz w:val="20"/>
                <w:szCs w:val="20"/>
              </w:rPr>
              <w:t xml:space="preserve"> hasta donde sea posible; para lograrlo se debe diseñar medidas centradas en la solución, eliminación o reducción de las causas. </w:t>
            </w:r>
          </w:p>
          <w:p w14:paraId="6C7AFD5C" w14:textId="77777777" w:rsidR="00A37DC0" w:rsidRDefault="00A37DC0" w:rsidP="00A37DC0">
            <w:pPr>
              <w:spacing w:line="276" w:lineRule="auto"/>
              <w:jc w:val="both"/>
              <w:rPr>
                <w:sz w:val="20"/>
                <w:szCs w:val="20"/>
              </w:rPr>
            </w:pPr>
          </w:p>
        </w:tc>
      </w:tr>
    </w:tbl>
    <w:p w14:paraId="7036DC78" w14:textId="77777777" w:rsidR="00A37DC0" w:rsidRDefault="00A37DC0" w:rsidP="000C72C2">
      <w:pPr>
        <w:jc w:val="both"/>
        <w:rPr>
          <w:sz w:val="20"/>
          <w:szCs w:val="20"/>
        </w:rPr>
      </w:pPr>
    </w:p>
    <w:p w14:paraId="0000020F" w14:textId="2EDC2B0E" w:rsidR="00972DD8" w:rsidRDefault="00130657" w:rsidP="000C72C2">
      <w:pPr>
        <w:jc w:val="both"/>
        <w:rPr>
          <w:sz w:val="20"/>
          <w:szCs w:val="20"/>
        </w:rPr>
      </w:pPr>
      <w:r>
        <w:rPr>
          <w:sz w:val="20"/>
          <w:szCs w:val="20"/>
        </w:rPr>
        <w:t>Todos los procesos sujetos a la gestión administrativa inicia</w:t>
      </w:r>
      <w:r w:rsidR="005134DA">
        <w:rPr>
          <w:sz w:val="20"/>
          <w:szCs w:val="20"/>
        </w:rPr>
        <w:t>n</w:t>
      </w:r>
      <w:r>
        <w:rPr>
          <w:sz w:val="20"/>
          <w:szCs w:val="20"/>
        </w:rPr>
        <w:t xml:space="preserve"> con </w:t>
      </w:r>
      <w:r>
        <w:rPr>
          <w:b/>
          <w:sz w:val="20"/>
          <w:szCs w:val="20"/>
        </w:rPr>
        <w:t>la planeación</w:t>
      </w:r>
      <w:r>
        <w:rPr>
          <w:sz w:val="20"/>
          <w:szCs w:val="20"/>
        </w:rPr>
        <w:t xml:space="preserve">, seguido de la ejecución, posteriormente la evaluación </w:t>
      </w:r>
      <w:proofErr w:type="gramStart"/>
      <w:r>
        <w:rPr>
          <w:sz w:val="20"/>
          <w:szCs w:val="20"/>
        </w:rPr>
        <w:t>y</w:t>
      </w:r>
      <w:proofErr w:type="gramEnd"/>
      <w:r>
        <w:rPr>
          <w:sz w:val="20"/>
          <w:szCs w:val="20"/>
        </w:rPr>
        <w:t xml:space="preserve"> para terminar, la aplicación de medidas para mejorarlo. Una vez se completa el ciclo se reinicia para seguir puliendo los resultados y alcanzar los mayores niveles de productividad.</w:t>
      </w:r>
    </w:p>
    <w:p w14:paraId="00000212" w14:textId="77777777" w:rsidR="00972DD8" w:rsidRDefault="00972DD8" w:rsidP="000C72C2">
      <w:pPr>
        <w:jc w:val="both"/>
        <w:rPr>
          <w:sz w:val="20"/>
          <w:szCs w:val="20"/>
        </w:rPr>
      </w:pPr>
    </w:p>
    <w:p w14:paraId="00000213" w14:textId="77777777" w:rsidR="00972DD8" w:rsidRDefault="00130657" w:rsidP="000C72C2">
      <w:pPr>
        <w:jc w:val="both"/>
        <w:rPr>
          <w:sz w:val="20"/>
          <w:szCs w:val="20"/>
        </w:rPr>
      </w:pPr>
      <w:r>
        <w:rPr>
          <w:sz w:val="20"/>
          <w:szCs w:val="20"/>
        </w:rPr>
        <w:t xml:space="preserve">La aplicabilidad de los planes de mejora es inherente a </w:t>
      </w:r>
      <w:r>
        <w:rPr>
          <w:b/>
          <w:sz w:val="20"/>
          <w:szCs w:val="20"/>
        </w:rPr>
        <w:t>todas las áreas de la empresa</w:t>
      </w:r>
      <w:r>
        <w:rPr>
          <w:sz w:val="20"/>
          <w:szCs w:val="20"/>
        </w:rPr>
        <w:t>, esto se debe a que toda actividad realizada por personal humano es susceptible de perfeccionamiento. Dada esta característica, los planes de mejora son responsabilidad del personal directivo, normalmente formulados por la gerencia, con una supervisión y acompañamiento continuo por parte de los jefes de área. Pese a ello, la implementación involucra todos los niveles de personal, pues la retroalimentación de los funcionarios operativos resulta de vital importancia para identificar situaciones que de otra forma pasarían desapercibidos.</w:t>
      </w:r>
    </w:p>
    <w:p w14:paraId="00000215" w14:textId="4BDD076F" w:rsidR="00972DD8" w:rsidRDefault="00972DD8" w:rsidP="000C72C2">
      <w:pPr>
        <w:jc w:val="both"/>
        <w:rPr>
          <w:sz w:val="20"/>
          <w:szCs w:val="20"/>
        </w:rPr>
      </w:pPr>
    </w:p>
    <w:p w14:paraId="00000216" w14:textId="0513EAD4" w:rsidR="00972DD8" w:rsidRPr="00C52656" w:rsidRDefault="00130657" w:rsidP="000C72C2">
      <w:pPr>
        <w:pStyle w:val="Prrafodelista"/>
        <w:numPr>
          <w:ilvl w:val="1"/>
          <w:numId w:val="5"/>
        </w:numPr>
        <w:pBdr>
          <w:top w:val="nil"/>
          <w:left w:val="nil"/>
          <w:bottom w:val="nil"/>
          <w:right w:val="nil"/>
          <w:between w:val="nil"/>
        </w:pBdr>
        <w:ind w:left="426" w:hanging="426"/>
        <w:jc w:val="both"/>
        <w:rPr>
          <w:b/>
          <w:sz w:val="20"/>
          <w:szCs w:val="20"/>
        </w:rPr>
      </w:pPr>
      <w:r w:rsidRPr="00C52656">
        <w:rPr>
          <w:b/>
          <w:sz w:val="20"/>
          <w:szCs w:val="20"/>
        </w:rPr>
        <w:t>Hallazgos</w:t>
      </w:r>
    </w:p>
    <w:p w14:paraId="00000217" w14:textId="77777777" w:rsidR="00972DD8" w:rsidRDefault="00972DD8" w:rsidP="000C72C2">
      <w:pPr>
        <w:jc w:val="both"/>
        <w:rPr>
          <w:sz w:val="20"/>
          <w:szCs w:val="20"/>
        </w:rPr>
      </w:pPr>
    </w:p>
    <w:p w14:paraId="00000218" w14:textId="2CB174C8" w:rsidR="00972DD8" w:rsidRDefault="00130657" w:rsidP="000C72C2">
      <w:pPr>
        <w:jc w:val="both"/>
        <w:rPr>
          <w:sz w:val="20"/>
          <w:szCs w:val="20"/>
        </w:rPr>
      </w:pPr>
      <w:r>
        <w:rPr>
          <w:sz w:val="20"/>
          <w:szCs w:val="20"/>
        </w:rPr>
        <w:t>Corresponden a la identificación de problemáticas en los procesos productivos de la organización, se dan tras una labor de supervisión y suelen ser clasificados de la siguiente forma:</w:t>
      </w:r>
    </w:p>
    <w:p w14:paraId="2ED9F0BA" w14:textId="01697EBC" w:rsidR="00845A80" w:rsidRDefault="00845A80" w:rsidP="000C72C2">
      <w:pPr>
        <w:jc w:val="both"/>
        <w:rPr>
          <w:sz w:val="20"/>
          <w:szCs w:val="20"/>
        </w:rPr>
      </w:pPr>
    </w:p>
    <w:p w14:paraId="472F93F1" w14:textId="010E9C75" w:rsidR="00845A80" w:rsidRPr="00845A80" w:rsidRDefault="0003773C" w:rsidP="000C72C2">
      <w:pPr>
        <w:jc w:val="both"/>
        <w:rPr>
          <w:b/>
          <w:sz w:val="20"/>
          <w:szCs w:val="20"/>
        </w:rPr>
      </w:pPr>
      <w:r>
        <w:rPr>
          <w:b/>
          <w:sz w:val="20"/>
          <w:szCs w:val="20"/>
        </w:rPr>
        <w:t>Figura 1</w:t>
      </w:r>
      <w:r w:rsidR="00946430">
        <w:rPr>
          <w:b/>
          <w:sz w:val="20"/>
          <w:szCs w:val="20"/>
        </w:rPr>
        <w:t>3</w:t>
      </w:r>
    </w:p>
    <w:p w14:paraId="51B42CE1" w14:textId="446D1A29" w:rsidR="00845A80" w:rsidRPr="00845A80" w:rsidRDefault="00845A80" w:rsidP="000C72C2">
      <w:pPr>
        <w:jc w:val="both"/>
        <w:rPr>
          <w:i/>
          <w:sz w:val="20"/>
          <w:szCs w:val="20"/>
        </w:rPr>
      </w:pPr>
      <w:r w:rsidRPr="00845A80">
        <w:rPr>
          <w:i/>
          <w:sz w:val="20"/>
          <w:szCs w:val="20"/>
        </w:rPr>
        <w:t>Clasificación de hallazgos</w:t>
      </w:r>
    </w:p>
    <w:p w14:paraId="00000219" w14:textId="6B34EB51" w:rsidR="00972DD8" w:rsidRDefault="00845A80" w:rsidP="000C72C2">
      <w:pPr>
        <w:jc w:val="both"/>
        <w:rPr>
          <w:sz w:val="20"/>
          <w:szCs w:val="20"/>
        </w:rPr>
      </w:pPr>
      <w:commentRangeStart w:id="26"/>
      <w:r>
        <w:rPr>
          <w:noProof/>
          <w:lang w:val="es-CO"/>
        </w:rPr>
        <w:drawing>
          <wp:inline distT="0" distB="0" distL="0" distR="0" wp14:anchorId="0C43E937" wp14:editId="7CC26404">
            <wp:extent cx="6332220" cy="2783205"/>
            <wp:effectExtent l="0" t="0" r="0" b="0"/>
            <wp:docPr id="13" name="Imagen 13" descr="No conformidad&#10;Se observa una situación que incumple con las exigencias técnicas o normativas aplicables, por ejemplo, una empresa que no da cumplimiento a su cronograma de pagos y, por lo tanto, presenta mora con las entidades financieras. En esos casos la organización debe plantear una acción correctiva para solucionar la problemática.&#10;&#10;No conformidad potencial:&#10;Se identifica una situación que podría desencadenar en una no conformidad. A modo de ejemplo se puede hacer medición a una maquinaría cuyos repuestos cumplieron con el ciclo de vida sugerido por el fabricante, a pesar de que no ha generado ningún daño, la posibilidad de que se presente, es elevada.&#10;&#10;Oportunidad de mejora:&#10;Se evidencia una situación susceptible de ser mejorada para hacerla más eficiente. Tal es el caso de los desperdicios en una cadena de producción, donde la reutilización de esos podría abaratar los costos de otras líneas de producción, o bien podrían venderse a terceros que hagan uso de estos, para recuperar un valor de la inversión." title="Figura 13 Clasificación de hallaz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2783205"/>
                    </a:xfrm>
                    <a:prstGeom prst="rect">
                      <a:avLst/>
                    </a:prstGeom>
                  </pic:spPr>
                </pic:pic>
              </a:graphicData>
            </a:graphic>
          </wp:inline>
        </w:drawing>
      </w:r>
      <w:commentRangeEnd w:id="26"/>
      <w:r w:rsidR="0003773C">
        <w:rPr>
          <w:rStyle w:val="Refdecomentario"/>
        </w:rPr>
        <w:commentReference w:id="26"/>
      </w:r>
      <w:r w:rsidR="0003773C">
        <w:rPr>
          <w:sz w:val="20"/>
          <w:szCs w:val="20"/>
        </w:rPr>
        <w:t xml:space="preserve"> </w:t>
      </w:r>
    </w:p>
    <w:p w14:paraId="0000021A" w14:textId="236DA5FC" w:rsidR="00972DD8" w:rsidRDefault="009E7574" w:rsidP="000C72C2">
      <w:pPr>
        <w:jc w:val="both"/>
        <w:rPr>
          <w:sz w:val="20"/>
          <w:szCs w:val="20"/>
        </w:rPr>
      </w:pPr>
      <w:sdt>
        <w:sdtPr>
          <w:tag w:val="goog_rdk_18"/>
          <w:id w:val="1221562079"/>
        </w:sdtPr>
        <w:sdtContent>
          <w:commentRangeStart w:id="27"/>
        </w:sdtContent>
      </w:sdt>
      <w:commentRangeEnd w:id="27"/>
      <w:r w:rsidR="00130657">
        <w:commentReference w:id="27"/>
      </w:r>
    </w:p>
    <w:p w14:paraId="0000021E" w14:textId="77777777" w:rsidR="00972DD8" w:rsidRDefault="00130657" w:rsidP="000C72C2">
      <w:pPr>
        <w:jc w:val="both"/>
        <w:rPr>
          <w:sz w:val="20"/>
          <w:szCs w:val="20"/>
        </w:rPr>
      </w:pPr>
      <w:r>
        <w:rPr>
          <w:sz w:val="20"/>
          <w:szCs w:val="20"/>
        </w:rPr>
        <w:t xml:space="preserve">Estos hallazgos operan como puntos de partida para la implementación de una </w:t>
      </w:r>
      <w:r>
        <w:rPr>
          <w:b/>
          <w:sz w:val="20"/>
          <w:szCs w:val="20"/>
        </w:rPr>
        <w:t>nueva planeación</w:t>
      </w:r>
      <w:r>
        <w:rPr>
          <w:sz w:val="20"/>
          <w:szCs w:val="20"/>
        </w:rPr>
        <w:t xml:space="preserve"> enfocada en corregir las no conformidades, prevenir que las no conformidades potenciales se materialicen y aprovechar las oportunidades de mejora para maximizar los resultados.</w:t>
      </w:r>
    </w:p>
    <w:p w14:paraId="0000021F" w14:textId="77777777" w:rsidR="00972DD8" w:rsidRDefault="00972DD8" w:rsidP="000C72C2">
      <w:pPr>
        <w:jc w:val="both"/>
        <w:rPr>
          <w:sz w:val="20"/>
          <w:szCs w:val="20"/>
        </w:rPr>
      </w:pPr>
    </w:p>
    <w:p w14:paraId="00000220" w14:textId="4C377D87" w:rsidR="00972DD8" w:rsidRPr="00C52656" w:rsidRDefault="00130657" w:rsidP="000C72C2">
      <w:pPr>
        <w:pStyle w:val="Prrafodelista"/>
        <w:numPr>
          <w:ilvl w:val="1"/>
          <w:numId w:val="5"/>
        </w:numPr>
        <w:pBdr>
          <w:top w:val="nil"/>
          <w:left w:val="nil"/>
          <w:bottom w:val="nil"/>
          <w:right w:val="nil"/>
          <w:between w:val="nil"/>
        </w:pBdr>
        <w:ind w:left="426" w:hanging="426"/>
        <w:jc w:val="both"/>
        <w:rPr>
          <w:b/>
          <w:sz w:val="20"/>
          <w:szCs w:val="20"/>
        </w:rPr>
      </w:pPr>
      <w:r w:rsidRPr="00C52656">
        <w:rPr>
          <w:b/>
          <w:sz w:val="20"/>
          <w:szCs w:val="20"/>
        </w:rPr>
        <w:t>Pasos para implementarlo</w:t>
      </w:r>
    </w:p>
    <w:p w14:paraId="00000221" w14:textId="77777777" w:rsidR="00972DD8" w:rsidRDefault="00972DD8" w:rsidP="000C72C2">
      <w:pPr>
        <w:jc w:val="both"/>
        <w:rPr>
          <w:sz w:val="20"/>
          <w:szCs w:val="20"/>
        </w:rPr>
      </w:pPr>
    </w:p>
    <w:p w14:paraId="00000223" w14:textId="7185E87B" w:rsidR="00972DD8" w:rsidRDefault="00130657" w:rsidP="000C72C2">
      <w:pPr>
        <w:jc w:val="both"/>
        <w:rPr>
          <w:sz w:val="20"/>
          <w:szCs w:val="20"/>
        </w:rPr>
      </w:pPr>
      <w:r>
        <w:rPr>
          <w:sz w:val="20"/>
          <w:szCs w:val="20"/>
        </w:rPr>
        <w:t>La ejecución de un plan de mejora que resulte efectivo en la consecución de objetivos requiere del cumplimiento de una serie de pasos, entre los que destacan los siguientes:</w:t>
      </w:r>
    </w:p>
    <w:p w14:paraId="39349DEF" w14:textId="77777777" w:rsidR="0003773C" w:rsidRDefault="0003773C" w:rsidP="000C72C2">
      <w:pPr>
        <w:jc w:val="both"/>
        <w:rPr>
          <w:sz w:val="20"/>
          <w:szCs w:val="20"/>
        </w:rPr>
      </w:pPr>
    </w:p>
    <w:p w14:paraId="00000224" w14:textId="1509A9C5" w:rsidR="00972DD8" w:rsidRDefault="00177374" w:rsidP="000C72C2">
      <w:pPr>
        <w:jc w:val="both"/>
        <w:rPr>
          <w:sz w:val="20"/>
          <w:szCs w:val="20"/>
        </w:rPr>
      </w:pPr>
      <w:r>
        <w:rPr>
          <w:noProof/>
          <w:sz w:val="20"/>
          <w:szCs w:val="20"/>
          <w:lang w:val="es-CO"/>
        </w:rPr>
        <mc:AlternateContent>
          <mc:Choice Requires="wps">
            <w:drawing>
              <wp:inline distT="0" distB="0" distL="0" distR="0" wp14:anchorId="2EC2AFCD" wp14:editId="6F084B46">
                <wp:extent cx="6410325" cy="609600"/>
                <wp:effectExtent l="0" t="0" r="28575" b="19050"/>
                <wp:docPr id="14" name="Cuadro de texto 14"/>
                <wp:cNvGraphicFramePr/>
                <a:graphic xmlns:a="http://schemas.openxmlformats.org/drawingml/2006/main">
                  <a:graphicData uri="http://schemas.microsoft.com/office/word/2010/wordprocessingShape">
                    <wps:wsp>
                      <wps:cNvSpPr txBox="1"/>
                      <wps:spPr>
                        <a:xfrm>
                          <a:off x="0" y="0"/>
                          <a:ext cx="6410325" cy="609600"/>
                        </a:xfrm>
                        <a:prstGeom prst="rect">
                          <a:avLst/>
                        </a:prstGeom>
                        <a:solidFill>
                          <a:srgbClr val="39A900"/>
                        </a:solidFill>
                        <a:ln w="6350">
                          <a:solidFill>
                            <a:prstClr val="black"/>
                          </a:solidFill>
                        </a:ln>
                      </wps:spPr>
                      <wps:txbx>
                        <w:txbxContent>
                          <w:p w14:paraId="66EADD6C" w14:textId="77777777" w:rsidR="009E7574" w:rsidRPr="0003773C" w:rsidRDefault="009E7574" w:rsidP="00177374">
                            <w:pPr>
                              <w:jc w:val="center"/>
                              <w:rPr>
                                <w:color w:val="FFFFFF" w:themeColor="background1"/>
                                <w:sz w:val="24"/>
                              </w:rPr>
                            </w:pPr>
                            <w:r w:rsidRPr="0003773C">
                              <w:rPr>
                                <w:color w:val="FFFFFF" w:themeColor="background1"/>
                                <w:sz w:val="24"/>
                              </w:rPr>
                              <w:t xml:space="preserve">Pasos </w:t>
                            </w:r>
                          </w:p>
                          <w:p w14:paraId="1B6F39D0" w14:textId="7359C28D" w:rsidR="009E7574" w:rsidRPr="0003773C" w:rsidRDefault="009E7574" w:rsidP="00177374">
                            <w:pPr>
                              <w:jc w:val="center"/>
                              <w:rPr>
                                <w:color w:val="FFFFFF" w:themeColor="background1"/>
                                <w:sz w:val="24"/>
                              </w:rPr>
                            </w:pPr>
                            <w:r>
                              <w:rPr>
                                <w:color w:val="FFFFFF" w:themeColor="background1"/>
                                <w:sz w:val="24"/>
                              </w:rPr>
                              <w:t>CF012_4.2_Plan de mejora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C2AFCD" id="Cuadro de texto 14" o:spid="_x0000_s1035" type="#_x0000_t202" style="width:504.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" fillcolor="#39a900" strokeweight=".5pt">
                <v:textbox>
                  <w:txbxContent>
                    <w:p w14:paraId="66EADD6C" w14:textId="77777777" w:rsidR="009E7574" w:rsidRPr="0003773C" w:rsidRDefault="009E7574" w:rsidP="00177374">
                      <w:pPr>
                        <w:jc w:val="center"/>
                        <w:rPr>
                          <w:color w:val="FFFFFF" w:themeColor="background1"/>
                          <w:sz w:val="24"/>
                        </w:rPr>
                      </w:pPr>
                      <w:r w:rsidRPr="0003773C">
                        <w:rPr>
                          <w:color w:val="FFFFFF" w:themeColor="background1"/>
                          <w:sz w:val="24"/>
                        </w:rPr>
                        <w:t xml:space="preserve">Pasos </w:t>
                      </w:r>
                    </w:p>
                    <w:p w14:paraId="1B6F39D0" w14:textId="7359C28D" w:rsidR="009E7574" w:rsidRPr="0003773C" w:rsidRDefault="009E7574" w:rsidP="00177374">
                      <w:pPr>
                        <w:jc w:val="center"/>
                        <w:rPr>
                          <w:color w:val="FFFFFF" w:themeColor="background1"/>
                          <w:sz w:val="24"/>
                        </w:rPr>
                      </w:pPr>
                      <w:r>
                        <w:rPr>
                          <w:color w:val="FFFFFF" w:themeColor="background1"/>
                          <w:sz w:val="24"/>
                        </w:rPr>
                        <w:t>CF012_4.2_Plan de mejora</w:t>
                      </w:r>
                    </w:p>
                  </w:txbxContent>
                </v:textbox>
                <w10:anchorlock/>
              </v:shape>
            </w:pict>
          </mc:Fallback>
        </mc:AlternateContent>
      </w:r>
    </w:p>
    <w:p w14:paraId="00000229" w14:textId="77777777" w:rsidR="00972DD8" w:rsidRDefault="00972DD8" w:rsidP="000C72C2">
      <w:pPr>
        <w:jc w:val="both"/>
        <w:rPr>
          <w:sz w:val="20"/>
          <w:szCs w:val="20"/>
        </w:rPr>
      </w:pPr>
    </w:p>
    <w:p w14:paraId="0000022A" w14:textId="7C49654F" w:rsidR="00972DD8" w:rsidRPr="00C52656" w:rsidRDefault="00130657" w:rsidP="000C72C2">
      <w:pPr>
        <w:pStyle w:val="Prrafodelista"/>
        <w:numPr>
          <w:ilvl w:val="1"/>
          <w:numId w:val="5"/>
        </w:numPr>
        <w:pBdr>
          <w:top w:val="nil"/>
          <w:left w:val="nil"/>
          <w:bottom w:val="nil"/>
          <w:right w:val="nil"/>
          <w:between w:val="nil"/>
        </w:pBdr>
        <w:ind w:left="426" w:hanging="426"/>
        <w:jc w:val="both"/>
        <w:rPr>
          <w:b/>
          <w:sz w:val="20"/>
          <w:szCs w:val="20"/>
        </w:rPr>
      </w:pPr>
      <w:r w:rsidRPr="00C52656">
        <w:rPr>
          <w:b/>
          <w:sz w:val="20"/>
          <w:szCs w:val="20"/>
        </w:rPr>
        <w:t>Acciones correctivas y de mejora</w:t>
      </w:r>
    </w:p>
    <w:p w14:paraId="0000022B" w14:textId="77777777" w:rsidR="00972DD8" w:rsidRDefault="00972DD8" w:rsidP="000C72C2">
      <w:pPr>
        <w:jc w:val="both"/>
        <w:rPr>
          <w:sz w:val="20"/>
          <w:szCs w:val="20"/>
        </w:rPr>
      </w:pPr>
    </w:p>
    <w:p w14:paraId="0000022C" w14:textId="77777777" w:rsidR="00972DD8" w:rsidRDefault="00130657" w:rsidP="000C72C2">
      <w:pPr>
        <w:jc w:val="both"/>
        <w:rPr>
          <w:sz w:val="20"/>
          <w:szCs w:val="20"/>
        </w:rPr>
      </w:pPr>
      <w:r>
        <w:rPr>
          <w:sz w:val="20"/>
          <w:szCs w:val="20"/>
        </w:rPr>
        <w:t xml:space="preserve">Las acciones son las actividades contenidas en el plan de mejora destinadas a la eliminación de la problemática, a la mitigación de los riesgos de las potenciales y a las ventanas de oportunidad para incrementar la eficiencia del proceso evaluado. Su ciclo se compone de una </w:t>
      </w:r>
      <w:r>
        <w:rPr>
          <w:b/>
          <w:sz w:val="20"/>
          <w:szCs w:val="20"/>
        </w:rPr>
        <w:t xml:space="preserve">formulación, posterior aplicación y finalmente, una evaluación. </w:t>
      </w:r>
    </w:p>
    <w:p w14:paraId="0000022D" w14:textId="77777777" w:rsidR="00972DD8" w:rsidRDefault="00972DD8" w:rsidP="000C72C2">
      <w:pPr>
        <w:jc w:val="both"/>
        <w:rPr>
          <w:sz w:val="20"/>
          <w:szCs w:val="20"/>
        </w:rPr>
      </w:pPr>
    </w:p>
    <w:p w14:paraId="0000022E" w14:textId="77777777" w:rsidR="00972DD8" w:rsidRDefault="00130657" w:rsidP="000C72C2">
      <w:pPr>
        <w:jc w:val="both"/>
        <w:rPr>
          <w:sz w:val="20"/>
          <w:szCs w:val="20"/>
        </w:rPr>
      </w:pPr>
      <w:r>
        <w:rPr>
          <w:sz w:val="20"/>
          <w:szCs w:val="20"/>
        </w:rPr>
        <w:t xml:space="preserve">Las acciones pueden dividirse en dos grandes grupos o categorías: </w:t>
      </w:r>
    </w:p>
    <w:p w14:paraId="0000022F" w14:textId="424C23B0" w:rsidR="00972DD8" w:rsidRDefault="00972DD8" w:rsidP="000C72C2">
      <w:pPr>
        <w:jc w:val="both"/>
        <w:rPr>
          <w:sz w:val="20"/>
          <w:szCs w:val="20"/>
        </w:rPr>
      </w:pPr>
    </w:p>
    <w:p w14:paraId="0E89759C" w14:textId="056F982B" w:rsidR="00B5525A" w:rsidRPr="00B5525A" w:rsidRDefault="00B5525A" w:rsidP="000C72C2">
      <w:pPr>
        <w:jc w:val="both"/>
        <w:rPr>
          <w:b/>
          <w:sz w:val="20"/>
          <w:szCs w:val="20"/>
        </w:rPr>
      </w:pPr>
      <w:commentRangeStart w:id="28"/>
      <w:r w:rsidRPr="00B5525A">
        <w:rPr>
          <w:b/>
          <w:sz w:val="20"/>
          <w:szCs w:val="20"/>
        </w:rPr>
        <w:t>F</w:t>
      </w:r>
      <w:r w:rsidR="003C2D73">
        <w:rPr>
          <w:b/>
          <w:sz w:val="20"/>
          <w:szCs w:val="20"/>
        </w:rPr>
        <w:t>igura 1</w:t>
      </w:r>
      <w:r w:rsidR="00FD37EA">
        <w:rPr>
          <w:b/>
          <w:sz w:val="20"/>
          <w:szCs w:val="20"/>
        </w:rPr>
        <w:t>4</w:t>
      </w:r>
    </w:p>
    <w:p w14:paraId="7E01E2FC" w14:textId="2FCD0787" w:rsidR="00B5525A" w:rsidRPr="00B5525A" w:rsidRDefault="00B5525A" w:rsidP="000C72C2">
      <w:pPr>
        <w:jc w:val="both"/>
        <w:rPr>
          <w:i/>
          <w:sz w:val="20"/>
          <w:szCs w:val="20"/>
        </w:rPr>
      </w:pPr>
      <w:r w:rsidRPr="00B5525A">
        <w:rPr>
          <w:i/>
          <w:sz w:val="20"/>
          <w:szCs w:val="20"/>
        </w:rPr>
        <w:lastRenderedPageBreak/>
        <w:t>División de las acciones</w:t>
      </w:r>
      <w:r w:rsidR="00523B39">
        <w:rPr>
          <w:i/>
          <w:sz w:val="20"/>
          <w:szCs w:val="20"/>
        </w:rPr>
        <w:t xml:space="preserve"> correctivas</w:t>
      </w:r>
      <w:commentRangeEnd w:id="28"/>
      <w:r w:rsidR="00FD37EA">
        <w:rPr>
          <w:rStyle w:val="Refdecomentario"/>
        </w:rPr>
        <w:commentReference w:id="28"/>
      </w:r>
    </w:p>
    <w:p w14:paraId="02D2CC7D" w14:textId="35381843" w:rsidR="00B5525A" w:rsidRDefault="00B5525A" w:rsidP="000C72C2">
      <w:pPr>
        <w:jc w:val="both"/>
        <w:rPr>
          <w:sz w:val="20"/>
          <w:szCs w:val="20"/>
        </w:rPr>
      </w:pPr>
      <w:r>
        <w:rPr>
          <w:noProof/>
          <w:lang w:val="es-CO"/>
        </w:rPr>
        <w:drawing>
          <wp:inline distT="0" distB="0" distL="0" distR="0" wp14:anchorId="44078090" wp14:editId="1A58365A">
            <wp:extent cx="6332220" cy="1251585"/>
            <wp:effectExtent l="0" t="0" r="0" b="5715"/>
            <wp:docPr id="15" name="Imagen 15" descr="En la figura se observa Las acciones correctivas: Enfocadas en la solución de no conformidades ya existentes. Las acciones preventivas: Centradas en prevenir las potenciales no conformidades o en aprovechar oportunidades de mejora." title="Figura 14 División de las acciones correc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1251585"/>
                    </a:xfrm>
                    <a:prstGeom prst="rect">
                      <a:avLst/>
                    </a:prstGeom>
                  </pic:spPr>
                </pic:pic>
              </a:graphicData>
            </a:graphic>
          </wp:inline>
        </w:drawing>
      </w:r>
    </w:p>
    <w:p w14:paraId="00000231" w14:textId="77777777" w:rsidR="00972DD8" w:rsidRDefault="00972DD8" w:rsidP="000C72C2">
      <w:pPr>
        <w:jc w:val="both"/>
        <w:rPr>
          <w:sz w:val="20"/>
          <w:szCs w:val="20"/>
        </w:rPr>
      </w:pPr>
    </w:p>
    <w:p w14:paraId="00000232" w14:textId="308C1251" w:rsidR="00972DD8" w:rsidRPr="00C52656" w:rsidRDefault="00130657" w:rsidP="000C72C2">
      <w:pPr>
        <w:pStyle w:val="Prrafodelista"/>
        <w:numPr>
          <w:ilvl w:val="2"/>
          <w:numId w:val="5"/>
        </w:numPr>
        <w:pBdr>
          <w:top w:val="nil"/>
          <w:left w:val="nil"/>
          <w:bottom w:val="nil"/>
          <w:right w:val="nil"/>
          <w:between w:val="nil"/>
        </w:pBdr>
        <w:jc w:val="both"/>
        <w:rPr>
          <w:b/>
          <w:i/>
          <w:sz w:val="20"/>
          <w:szCs w:val="20"/>
        </w:rPr>
      </w:pPr>
      <w:r w:rsidRPr="00C52656">
        <w:rPr>
          <w:b/>
          <w:i/>
          <w:sz w:val="20"/>
          <w:szCs w:val="20"/>
        </w:rPr>
        <w:t>Fuentes</w:t>
      </w:r>
      <w:r w:rsidR="00C52656">
        <w:rPr>
          <w:b/>
          <w:i/>
          <w:sz w:val="20"/>
          <w:szCs w:val="20"/>
        </w:rPr>
        <w:t>.</w:t>
      </w:r>
    </w:p>
    <w:p w14:paraId="00000233" w14:textId="77777777" w:rsidR="00972DD8" w:rsidRDefault="00972DD8" w:rsidP="000C72C2">
      <w:pPr>
        <w:ind w:left="11" w:hanging="11"/>
        <w:jc w:val="both"/>
        <w:rPr>
          <w:sz w:val="20"/>
          <w:szCs w:val="20"/>
        </w:rPr>
      </w:pPr>
    </w:p>
    <w:p w14:paraId="00000234" w14:textId="77777777" w:rsidR="00972DD8" w:rsidRDefault="00130657" w:rsidP="000C72C2">
      <w:pPr>
        <w:jc w:val="both"/>
        <w:rPr>
          <w:sz w:val="20"/>
          <w:szCs w:val="20"/>
        </w:rPr>
      </w:pPr>
      <w:r>
        <w:rPr>
          <w:sz w:val="20"/>
          <w:szCs w:val="20"/>
        </w:rPr>
        <w:t>Se equiparán a los motivos o causas que llevan a que la empresa deba implementar acciones correctivas y de mejora. Algunas de ellas son las siguientes:</w:t>
      </w:r>
    </w:p>
    <w:p w14:paraId="00000236" w14:textId="2CE0289E" w:rsidR="00972DD8" w:rsidRDefault="00972DD8" w:rsidP="000C72C2">
      <w:pPr>
        <w:pBdr>
          <w:top w:val="nil"/>
          <w:left w:val="nil"/>
          <w:bottom w:val="nil"/>
          <w:right w:val="nil"/>
          <w:between w:val="nil"/>
        </w:pBdr>
        <w:jc w:val="both"/>
        <w:rPr>
          <w:color w:val="000000"/>
          <w:sz w:val="20"/>
          <w:szCs w:val="20"/>
        </w:rPr>
      </w:pPr>
    </w:p>
    <w:p w14:paraId="00000237" w14:textId="1D09A34D" w:rsidR="00972DD8" w:rsidRDefault="00063500" w:rsidP="000C72C2">
      <w:pPr>
        <w:pBdr>
          <w:top w:val="nil"/>
          <w:left w:val="nil"/>
          <w:bottom w:val="nil"/>
          <w:right w:val="nil"/>
          <w:between w:val="nil"/>
        </w:pBdr>
        <w:jc w:val="both"/>
        <w:rPr>
          <w:color w:val="000000"/>
          <w:sz w:val="20"/>
          <w:szCs w:val="20"/>
        </w:rPr>
      </w:pPr>
      <w:r>
        <w:rPr>
          <w:noProof/>
          <w:sz w:val="20"/>
          <w:szCs w:val="20"/>
          <w:lang w:val="es-CO"/>
        </w:rPr>
        <mc:AlternateContent>
          <mc:Choice Requires="wps">
            <w:drawing>
              <wp:inline distT="0" distB="0" distL="0" distR="0" wp14:anchorId="15CA8C0E" wp14:editId="027D7578">
                <wp:extent cx="6332220" cy="542925"/>
                <wp:effectExtent l="0" t="0" r="11430" b="28575"/>
                <wp:docPr id="16" name="Cuadro de texto 16"/>
                <wp:cNvGraphicFramePr/>
                <a:graphic xmlns:a="http://schemas.openxmlformats.org/drawingml/2006/main">
                  <a:graphicData uri="http://schemas.microsoft.com/office/word/2010/wordprocessingShape">
                    <wps:wsp>
                      <wps:cNvSpPr txBox="1"/>
                      <wps:spPr>
                        <a:xfrm>
                          <a:off x="0" y="0"/>
                          <a:ext cx="6332220" cy="542925"/>
                        </a:xfrm>
                        <a:prstGeom prst="rect">
                          <a:avLst/>
                        </a:prstGeom>
                        <a:solidFill>
                          <a:srgbClr val="39A900"/>
                        </a:solidFill>
                        <a:ln w="6350">
                          <a:solidFill>
                            <a:prstClr val="black"/>
                          </a:solidFill>
                        </a:ln>
                      </wps:spPr>
                      <wps:txbx>
                        <w:txbxContent>
                          <w:p w14:paraId="3B1D394C" w14:textId="77777777" w:rsidR="009E7574" w:rsidRPr="003C2D73" w:rsidRDefault="009E7574" w:rsidP="00063500">
                            <w:pPr>
                              <w:jc w:val="center"/>
                              <w:rPr>
                                <w:color w:val="FFFFFF" w:themeColor="background1"/>
                                <w:sz w:val="24"/>
                              </w:rPr>
                            </w:pPr>
                            <w:r w:rsidRPr="003C2D73">
                              <w:rPr>
                                <w:color w:val="FFFFFF" w:themeColor="background1"/>
                                <w:sz w:val="24"/>
                              </w:rPr>
                              <w:t xml:space="preserve">Pestañas </w:t>
                            </w:r>
                          </w:p>
                          <w:p w14:paraId="5D22D9C8" w14:textId="09C1D9F5" w:rsidR="009E7574" w:rsidRPr="003C2D73" w:rsidRDefault="009E7574" w:rsidP="00063500">
                            <w:pPr>
                              <w:jc w:val="center"/>
                              <w:rPr>
                                <w:color w:val="FFFFFF" w:themeColor="background1"/>
                                <w:sz w:val="24"/>
                              </w:rPr>
                            </w:pPr>
                            <w:r w:rsidRPr="003C2D73">
                              <w:rPr>
                                <w:color w:val="FFFFFF" w:themeColor="background1"/>
                                <w:sz w:val="24"/>
                              </w:rPr>
                              <w:t>CF012_4.3.1_</w:t>
                            </w:r>
                            <w:r>
                              <w:rPr>
                                <w:color w:val="FFFFFF" w:themeColor="background1"/>
                                <w:sz w:val="24"/>
                              </w:rPr>
                              <w:t>Fuentes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5CA8C0E" id="Cuadro de texto 16" o:spid="_x0000_s1036" type="#_x0000_t202" style="width:498.6pt;height:4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" fillcolor="#39a900" strokeweight=".5pt">
                <v:textbox>
                  <w:txbxContent>
                    <w:p w14:paraId="3B1D394C" w14:textId="77777777" w:rsidR="009E7574" w:rsidRPr="003C2D73" w:rsidRDefault="009E7574" w:rsidP="00063500">
                      <w:pPr>
                        <w:jc w:val="center"/>
                        <w:rPr>
                          <w:color w:val="FFFFFF" w:themeColor="background1"/>
                          <w:sz w:val="24"/>
                        </w:rPr>
                      </w:pPr>
                      <w:r w:rsidRPr="003C2D73">
                        <w:rPr>
                          <w:color w:val="FFFFFF" w:themeColor="background1"/>
                          <w:sz w:val="24"/>
                        </w:rPr>
                        <w:t xml:space="preserve">Pestañas </w:t>
                      </w:r>
                    </w:p>
                    <w:p w14:paraId="5D22D9C8" w14:textId="09C1D9F5" w:rsidR="009E7574" w:rsidRPr="003C2D73" w:rsidRDefault="009E7574" w:rsidP="00063500">
                      <w:pPr>
                        <w:jc w:val="center"/>
                        <w:rPr>
                          <w:color w:val="FFFFFF" w:themeColor="background1"/>
                          <w:sz w:val="24"/>
                        </w:rPr>
                      </w:pPr>
                      <w:r w:rsidRPr="003C2D73">
                        <w:rPr>
                          <w:color w:val="FFFFFF" w:themeColor="background1"/>
                          <w:sz w:val="24"/>
                        </w:rPr>
                        <w:t>CF012_4.3.1_</w:t>
                      </w:r>
                      <w:r>
                        <w:rPr>
                          <w:color w:val="FFFFFF" w:themeColor="background1"/>
                          <w:sz w:val="24"/>
                        </w:rPr>
                        <w:t>Fuentes</w:t>
                      </w:r>
                    </w:p>
                  </w:txbxContent>
                </v:textbox>
                <w10:anchorlock/>
              </v:shape>
            </w:pict>
          </mc:Fallback>
        </mc:AlternateContent>
      </w:r>
    </w:p>
    <w:p w14:paraId="0000023B" w14:textId="264C8B00" w:rsidR="00972DD8" w:rsidRDefault="00972DD8" w:rsidP="000C72C2">
      <w:pPr>
        <w:pBdr>
          <w:top w:val="nil"/>
          <w:left w:val="nil"/>
          <w:bottom w:val="nil"/>
          <w:right w:val="nil"/>
          <w:between w:val="nil"/>
        </w:pBdr>
        <w:jc w:val="both"/>
        <w:rPr>
          <w:color w:val="000000"/>
          <w:sz w:val="20"/>
          <w:szCs w:val="20"/>
        </w:rPr>
      </w:pPr>
    </w:p>
    <w:p w14:paraId="0000023C" w14:textId="7F4E6A51" w:rsidR="00972DD8" w:rsidRPr="00C52656" w:rsidRDefault="00130657" w:rsidP="000C72C2">
      <w:pPr>
        <w:pStyle w:val="Prrafodelista"/>
        <w:numPr>
          <w:ilvl w:val="2"/>
          <w:numId w:val="5"/>
        </w:numPr>
        <w:pBdr>
          <w:top w:val="nil"/>
          <w:left w:val="nil"/>
          <w:bottom w:val="nil"/>
          <w:right w:val="nil"/>
          <w:between w:val="nil"/>
        </w:pBdr>
        <w:jc w:val="both"/>
        <w:rPr>
          <w:b/>
          <w:i/>
          <w:sz w:val="20"/>
          <w:szCs w:val="20"/>
        </w:rPr>
      </w:pPr>
      <w:r w:rsidRPr="00C52656">
        <w:rPr>
          <w:b/>
          <w:i/>
          <w:sz w:val="20"/>
          <w:szCs w:val="20"/>
        </w:rPr>
        <w:t>Etapas</w:t>
      </w:r>
    </w:p>
    <w:p w14:paraId="0000023D" w14:textId="77777777" w:rsidR="00972DD8" w:rsidRDefault="00972DD8" w:rsidP="000C72C2">
      <w:pPr>
        <w:jc w:val="both"/>
        <w:rPr>
          <w:sz w:val="20"/>
          <w:szCs w:val="20"/>
        </w:rPr>
      </w:pPr>
    </w:p>
    <w:p w14:paraId="00000240" w14:textId="021F1844" w:rsidR="00972DD8" w:rsidRDefault="00130657" w:rsidP="000C72C2">
      <w:pPr>
        <w:jc w:val="both"/>
        <w:rPr>
          <w:sz w:val="20"/>
          <w:szCs w:val="20"/>
        </w:rPr>
      </w:pPr>
      <w:r>
        <w:rPr>
          <w:sz w:val="20"/>
          <w:szCs w:val="20"/>
        </w:rPr>
        <w:t>Para un correcto diseño y aplicación de medidas correctivas y preventivas se recomienda tener presente el conducto regular expuesto a continuación:</w:t>
      </w:r>
    </w:p>
    <w:p w14:paraId="00000244" w14:textId="754D689D" w:rsidR="00972DD8" w:rsidRDefault="00063500" w:rsidP="000C72C2">
      <w:pPr>
        <w:jc w:val="both"/>
        <w:rPr>
          <w:sz w:val="20"/>
          <w:szCs w:val="20"/>
        </w:rPr>
      </w:pPr>
      <w:r>
        <w:rPr>
          <w:noProof/>
          <w:sz w:val="20"/>
          <w:szCs w:val="20"/>
          <w:lang w:val="es-CO"/>
        </w:rPr>
        <mc:AlternateContent>
          <mc:Choice Requires="wps">
            <w:drawing>
              <wp:inline distT="0" distB="0" distL="0" distR="0" wp14:anchorId="35B34EDD" wp14:editId="21E82AC7">
                <wp:extent cx="6381750" cy="647700"/>
                <wp:effectExtent l="0" t="0" r="19050" b="19050"/>
                <wp:docPr id="17" name="Cuadro de texto 17"/>
                <wp:cNvGraphicFramePr/>
                <a:graphic xmlns:a="http://schemas.openxmlformats.org/drawingml/2006/main">
                  <a:graphicData uri="http://schemas.microsoft.com/office/word/2010/wordprocessingShape">
                    <wps:wsp>
                      <wps:cNvSpPr txBox="1"/>
                      <wps:spPr>
                        <a:xfrm>
                          <a:off x="0" y="0"/>
                          <a:ext cx="6381750" cy="647700"/>
                        </a:xfrm>
                        <a:prstGeom prst="rect">
                          <a:avLst/>
                        </a:prstGeom>
                        <a:solidFill>
                          <a:srgbClr val="39A900"/>
                        </a:solidFill>
                        <a:ln w="6350">
                          <a:solidFill>
                            <a:prstClr val="black"/>
                          </a:solidFill>
                        </a:ln>
                      </wps:spPr>
                      <wps:txbx>
                        <w:txbxContent>
                          <w:p w14:paraId="37A035C4" w14:textId="77777777" w:rsidR="009E7574" w:rsidRPr="003C2D73" w:rsidRDefault="009E7574" w:rsidP="00063500">
                            <w:pPr>
                              <w:jc w:val="center"/>
                              <w:rPr>
                                <w:color w:val="FFFFFF" w:themeColor="background1"/>
                                <w:sz w:val="24"/>
                              </w:rPr>
                            </w:pPr>
                            <w:r w:rsidRPr="003C2D73">
                              <w:rPr>
                                <w:color w:val="FFFFFF" w:themeColor="background1"/>
                                <w:sz w:val="24"/>
                              </w:rPr>
                              <w:t>Pasos</w:t>
                            </w:r>
                          </w:p>
                          <w:p w14:paraId="65FB5088" w14:textId="01DDDE27" w:rsidR="009E7574" w:rsidRPr="003C2D73" w:rsidRDefault="009E7574" w:rsidP="00063500">
                            <w:pPr>
                              <w:jc w:val="center"/>
                              <w:rPr>
                                <w:color w:val="FFFFFF" w:themeColor="background1"/>
                                <w:sz w:val="24"/>
                              </w:rPr>
                            </w:pPr>
                            <w:r w:rsidRPr="003C2D73">
                              <w:rPr>
                                <w:color w:val="FFFFFF" w:themeColor="background1"/>
                                <w:sz w:val="24"/>
                              </w:rPr>
                              <w:t>CF012_4.3.2_Etapas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5B34EDD" id="Cuadro de texto 17" o:spid="_x0000_s1037" type="#_x0000_t202" style="width:502.5pt;height: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" fillcolor="#39a900" strokeweight=".5pt">
                <v:textbox>
                  <w:txbxContent>
                    <w:p w14:paraId="37A035C4" w14:textId="77777777" w:rsidR="009E7574" w:rsidRPr="003C2D73" w:rsidRDefault="009E7574" w:rsidP="00063500">
                      <w:pPr>
                        <w:jc w:val="center"/>
                        <w:rPr>
                          <w:color w:val="FFFFFF" w:themeColor="background1"/>
                          <w:sz w:val="24"/>
                        </w:rPr>
                      </w:pPr>
                      <w:r w:rsidRPr="003C2D73">
                        <w:rPr>
                          <w:color w:val="FFFFFF" w:themeColor="background1"/>
                          <w:sz w:val="24"/>
                        </w:rPr>
                        <w:t>Pasos</w:t>
                      </w:r>
                    </w:p>
                    <w:p w14:paraId="65FB5088" w14:textId="01DDDE27" w:rsidR="009E7574" w:rsidRPr="003C2D73" w:rsidRDefault="009E7574" w:rsidP="00063500">
                      <w:pPr>
                        <w:jc w:val="center"/>
                        <w:rPr>
                          <w:color w:val="FFFFFF" w:themeColor="background1"/>
                          <w:sz w:val="24"/>
                        </w:rPr>
                      </w:pPr>
                      <w:r w:rsidRPr="003C2D73">
                        <w:rPr>
                          <w:color w:val="FFFFFF" w:themeColor="background1"/>
                          <w:sz w:val="24"/>
                        </w:rPr>
                        <w:t>CF012_4.3.2_Etapas</w:t>
                      </w:r>
                    </w:p>
                  </w:txbxContent>
                </v:textbox>
                <w10:anchorlock/>
              </v:shape>
            </w:pict>
          </mc:Fallback>
        </mc:AlternateContent>
      </w:r>
    </w:p>
    <w:p w14:paraId="00000245" w14:textId="5306DDA1" w:rsidR="00972DD8" w:rsidRDefault="00972DD8" w:rsidP="000C72C2">
      <w:pPr>
        <w:jc w:val="both"/>
        <w:rPr>
          <w:sz w:val="20"/>
          <w:szCs w:val="20"/>
        </w:rPr>
      </w:pPr>
    </w:p>
    <w:p w14:paraId="4971565C" w14:textId="243FC40C" w:rsidR="00E0168D" w:rsidRDefault="00E0168D" w:rsidP="000C72C2">
      <w:pPr>
        <w:jc w:val="both"/>
        <w:rPr>
          <w:sz w:val="20"/>
          <w:szCs w:val="20"/>
        </w:rPr>
      </w:pPr>
      <w:commentRangeStart w:id="29"/>
      <w:r>
        <w:rPr>
          <w:sz w:val="20"/>
          <w:szCs w:val="20"/>
        </w:rPr>
        <w:t>Para complementar el tema del plan de mejora, se invita a ver el siguiente vídeo:</w:t>
      </w:r>
    </w:p>
    <w:p w14:paraId="3D50D58E" w14:textId="5E55EE48" w:rsidR="00E0168D" w:rsidRDefault="009E7574" w:rsidP="003C2D73">
      <w:pPr>
        <w:jc w:val="center"/>
        <w:rPr>
          <w:sz w:val="20"/>
          <w:szCs w:val="20"/>
        </w:rPr>
      </w:pPr>
      <w:hyperlink r:id="rId30" w:history="1">
        <w:r w:rsidR="00E0168D" w:rsidRPr="00E0168D">
          <w:rPr>
            <w:rStyle w:val="Hipervnculo"/>
            <w:sz w:val="20"/>
            <w:szCs w:val="20"/>
          </w:rPr>
          <w:t>Actividades del plan de mejora</w:t>
        </w:r>
      </w:hyperlink>
      <w:commentRangeEnd w:id="29"/>
      <w:r w:rsidR="00E0168D">
        <w:rPr>
          <w:rStyle w:val="Refdecomentario"/>
        </w:rPr>
        <w:commentReference w:id="29"/>
      </w:r>
    </w:p>
    <w:p w14:paraId="68007E0E" w14:textId="77777777" w:rsidR="00E0168D" w:rsidRDefault="00E0168D" w:rsidP="000C72C2">
      <w:pPr>
        <w:jc w:val="both"/>
        <w:rPr>
          <w:sz w:val="20"/>
          <w:szCs w:val="20"/>
        </w:rPr>
      </w:pPr>
    </w:p>
    <w:p w14:paraId="00000246" w14:textId="236F8971" w:rsidR="00972DD8" w:rsidRDefault="00C173F8" w:rsidP="000C72C2">
      <w:pPr>
        <w:pStyle w:val="Prrafodelista"/>
        <w:numPr>
          <w:ilvl w:val="0"/>
          <w:numId w:val="8"/>
        </w:numPr>
        <w:pBdr>
          <w:top w:val="nil"/>
          <w:left w:val="nil"/>
          <w:bottom w:val="nil"/>
          <w:right w:val="nil"/>
          <w:between w:val="nil"/>
        </w:pBdr>
        <w:ind w:left="426" w:hanging="426"/>
        <w:jc w:val="both"/>
        <w:rPr>
          <w:b/>
          <w:color w:val="000000"/>
          <w:sz w:val="20"/>
          <w:szCs w:val="20"/>
        </w:rPr>
      </w:pPr>
      <w:r w:rsidRPr="6C3875B0">
        <w:rPr>
          <w:b/>
          <w:bCs/>
          <w:color w:val="000000" w:themeColor="text1"/>
          <w:sz w:val="20"/>
          <w:szCs w:val="20"/>
        </w:rPr>
        <w:t>SÍNTESIS</w:t>
      </w:r>
    </w:p>
    <w:p w14:paraId="08F86788" w14:textId="77777777" w:rsidR="003C2D73" w:rsidRPr="00C173F8" w:rsidRDefault="003C2D73" w:rsidP="003C2D73">
      <w:pPr>
        <w:pStyle w:val="Prrafodelista"/>
        <w:pBdr>
          <w:top w:val="nil"/>
          <w:left w:val="nil"/>
          <w:bottom w:val="nil"/>
          <w:right w:val="nil"/>
          <w:between w:val="nil"/>
        </w:pBdr>
        <w:ind w:left="426"/>
        <w:jc w:val="both"/>
        <w:rPr>
          <w:b/>
          <w:color w:val="000000"/>
          <w:sz w:val="20"/>
          <w:szCs w:val="20"/>
        </w:rPr>
      </w:pPr>
    </w:p>
    <w:p w14:paraId="00000247" w14:textId="7B0A7BAD" w:rsidR="00972DD8" w:rsidRPr="0090539B" w:rsidRDefault="0090539B" w:rsidP="000C72C2">
      <w:pPr>
        <w:pBdr>
          <w:top w:val="nil"/>
          <w:left w:val="nil"/>
          <w:bottom w:val="nil"/>
          <w:right w:val="nil"/>
          <w:between w:val="nil"/>
        </w:pBdr>
        <w:jc w:val="both"/>
        <w:rPr>
          <w:sz w:val="20"/>
          <w:szCs w:val="20"/>
        </w:rPr>
      </w:pPr>
      <w:r w:rsidRPr="0090539B">
        <w:rPr>
          <w:sz w:val="20"/>
          <w:szCs w:val="20"/>
        </w:rPr>
        <w:t>Para recapitular, dentro del componente formativo Análisis de datos y elaboración de informes, vale la pena destacar lo relativo a la estadística, porque son herramientas fundamentales para la acertada toma de decisiones en la empresa. Así mismo, cobra importancia la normativa de seguridad, que garantiza la conservación de la información y la protección para la compañía, y los terceros vinculados a esta. De la misma forma, se resalta la elaboración de informes según sus tipos y aplicando normas APA. Finalmente, el tema sobre el plan de mejora a partir de hallazgos, aplicando acciones correctivas y de mejora.</w:t>
      </w:r>
    </w:p>
    <w:p w14:paraId="00000248" w14:textId="7785B398" w:rsidR="00972DD8" w:rsidRDefault="009E7574" w:rsidP="000C72C2">
      <w:pPr>
        <w:pBdr>
          <w:top w:val="nil"/>
          <w:left w:val="nil"/>
          <w:bottom w:val="nil"/>
          <w:right w:val="nil"/>
          <w:between w:val="nil"/>
        </w:pBdr>
        <w:jc w:val="both"/>
        <w:rPr>
          <w:b/>
          <w:sz w:val="20"/>
          <w:szCs w:val="20"/>
        </w:rPr>
      </w:pPr>
      <w:sdt>
        <w:sdtPr>
          <w:tag w:val="goog_rdk_22"/>
          <w:id w:val="1533838058"/>
        </w:sdtPr>
        <w:sdtContent>
          <w:commentRangeStart w:id="30"/>
        </w:sdtContent>
      </w:sdt>
      <w:commentRangeEnd w:id="30"/>
      <w:r w:rsidR="00130657">
        <w:commentReference w:id="30"/>
      </w:r>
      <w:r w:rsidR="00EB381A">
        <w:rPr>
          <w:b/>
          <w:noProof/>
          <w:sz w:val="20"/>
          <w:szCs w:val="20"/>
          <w:lang w:val="es-CO"/>
        </w:rPr>
        <w:drawing>
          <wp:inline distT="0" distB="0" distL="0" distR="0" wp14:anchorId="5F47CBA6" wp14:editId="782A6771">
            <wp:extent cx="6332220" cy="35617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tesis_CF012_722200.png"/>
                    <pic:cNvPicPr/>
                  </pic:nvPicPr>
                  <pic:blipFill>
                    <a:blip r:embed="rId31">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00000249" w14:textId="77777777" w:rsidR="00972DD8" w:rsidRDefault="00972DD8" w:rsidP="000C72C2">
      <w:pPr>
        <w:pBdr>
          <w:top w:val="nil"/>
          <w:left w:val="nil"/>
          <w:bottom w:val="nil"/>
          <w:right w:val="nil"/>
          <w:between w:val="nil"/>
        </w:pBdr>
        <w:jc w:val="both"/>
        <w:rPr>
          <w:b/>
          <w:sz w:val="20"/>
          <w:szCs w:val="20"/>
        </w:rPr>
      </w:pPr>
    </w:p>
    <w:p w14:paraId="0000024A" w14:textId="77777777" w:rsidR="00972DD8" w:rsidRDefault="00130657" w:rsidP="000C72C2">
      <w:pPr>
        <w:numPr>
          <w:ilvl w:val="0"/>
          <w:numId w:val="8"/>
        </w:numPr>
        <w:pBdr>
          <w:top w:val="nil"/>
          <w:left w:val="nil"/>
          <w:bottom w:val="nil"/>
          <w:right w:val="nil"/>
          <w:between w:val="nil"/>
        </w:pBdr>
        <w:ind w:left="284" w:hanging="284"/>
        <w:jc w:val="both"/>
        <w:rPr>
          <w:b/>
          <w:sz w:val="20"/>
          <w:szCs w:val="20"/>
        </w:rPr>
      </w:pPr>
      <w:r w:rsidRPr="6C3875B0">
        <w:rPr>
          <w:b/>
          <w:bCs/>
          <w:sz w:val="20"/>
          <w:szCs w:val="20"/>
        </w:rPr>
        <w:t>ACTIVIDADES DIDÁCTICAS (OPCIONALES SI SON SUGERIDAS)</w:t>
      </w:r>
    </w:p>
    <w:p w14:paraId="0000024B" w14:textId="77777777" w:rsidR="00972DD8" w:rsidRDefault="00972DD8" w:rsidP="000C72C2">
      <w:pPr>
        <w:ind w:left="426"/>
        <w:jc w:val="both"/>
        <w:rPr>
          <w:color w:val="7F7F7F"/>
          <w:sz w:val="20"/>
          <w:szCs w:val="20"/>
        </w:rPr>
      </w:pPr>
    </w:p>
    <w:p w14:paraId="0000024C" w14:textId="77777777" w:rsidR="00972DD8" w:rsidRDefault="00972DD8" w:rsidP="000C72C2">
      <w:pPr>
        <w:jc w:val="both"/>
        <w:rPr>
          <w:b/>
          <w:sz w:val="20"/>
          <w:szCs w:val="20"/>
        </w:rPr>
      </w:pPr>
    </w:p>
    <w:tbl>
      <w:tblPr>
        <w:tblStyle w:val="af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972DD8" w14:paraId="2D5F4892" w14:textId="77777777">
        <w:trPr>
          <w:trHeight w:val="298"/>
        </w:trPr>
        <w:tc>
          <w:tcPr>
            <w:tcW w:w="9541" w:type="dxa"/>
            <w:gridSpan w:val="2"/>
            <w:shd w:val="clear" w:color="auto" w:fill="FAC896"/>
            <w:vAlign w:val="center"/>
          </w:tcPr>
          <w:p w14:paraId="0000024D" w14:textId="77777777" w:rsidR="00972DD8" w:rsidRDefault="00130657" w:rsidP="000C72C2">
            <w:pPr>
              <w:jc w:val="both"/>
              <w:rPr>
                <w:color w:val="000000"/>
                <w:sz w:val="20"/>
                <w:szCs w:val="20"/>
              </w:rPr>
            </w:pPr>
            <w:r>
              <w:rPr>
                <w:color w:val="000000"/>
                <w:sz w:val="20"/>
                <w:szCs w:val="20"/>
              </w:rPr>
              <w:t>DESCRIPCIÓN DE LA ACTIVIDAD DIDÁCTICA</w:t>
            </w:r>
          </w:p>
        </w:tc>
      </w:tr>
      <w:tr w:rsidR="00972DD8" w14:paraId="3B6FE640" w14:textId="77777777">
        <w:trPr>
          <w:trHeight w:val="806"/>
        </w:trPr>
        <w:tc>
          <w:tcPr>
            <w:tcW w:w="2835" w:type="dxa"/>
            <w:shd w:val="clear" w:color="auto" w:fill="FAC896"/>
            <w:vAlign w:val="center"/>
          </w:tcPr>
          <w:p w14:paraId="0000024F" w14:textId="77777777" w:rsidR="00972DD8" w:rsidRDefault="00130657" w:rsidP="000C72C2">
            <w:pPr>
              <w:jc w:val="both"/>
              <w:rPr>
                <w:color w:val="000000"/>
                <w:sz w:val="20"/>
                <w:szCs w:val="20"/>
              </w:rPr>
            </w:pPr>
            <w:r>
              <w:rPr>
                <w:color w:val="000000"/>
                <w:sz w:val="20"/>
                <w:szCs w:val="20"/>
              </w:rPr>
              <w:t>Nombre de la actividad</w:t>
            </w:r>
          </w:p>
        </w:tc>
        <w:tc>
          <w:tcPr>
            <w:tcW w:w="6706" w:type="dxa"/>
            <w:shd w:val="clear" w:color="auto" w:fill="auto"/>
            <w:vAlign w:val="center"/>
          </w:tcPr>
          <w:p w14:paraId="00000250" w14:textId="6D0F9F62" w:rsidR="00972DD8" w:rsidRDefault="005134DA" w:rsidP="000C72C2">
            <w:pPr>
              <w:jc w:val="both"/>
              <w:rPr>
                <w:b w:val="0"/>
                <w:color w:val="000000"/>
                <w:sz w:val="20"/>
                <w:szCs w:val="20"/>
              </w:rPr>
            </w:pPr>
            <w:r w:rsidRPr="005134DA">
              <w:rPr>
                <w:b w:val="0"/>
                <w:color w:val="000000"/>
                <w:sz w:val="20"/>
                <w:szCs w:val="20"/>
              </w:rPr>
              <w:t>Cuestionario análisis de datos y elaboración de informes.</w:t>
            </w:r>
          </w:p>
        </w:tc>
      </w:tr>
      <w:tr w:rsidR="00972DD8" w14:paraId="4EE0FD97" w14:textId="77777777">
        <w:trPr>
          <w:trHeight w:val="806"/>
        </w:trPr>
        <w:tc>
          <w:tcPr>
            <w:tcW w:w="2835" w:type="dxa"/>
            <w:shd w:val="clear" w:color="auto" w:fill="FAC896"/>
            <w:vAlign w:val="center"/>
          </w:tcPr>
          <w:p w14:paraId="00000251" w14:textId="77777777" w:rsidR="00972DD8" w:rsidRDefault="00130657" w:rsidP="000C72C2">
            <w:pPr>
              <w:jc w:val="both"/>
              <w:rPr>
                <w:color w:val="000000"/>
                <w:sz w:val="20"/>
                <w:szCs w:val="20"/>
              </w:rPr>
            </w:pPr>
            <w:r>
              <w:rPr>
                <w:color w:val="000000"/>
                <w:sz w:val="20"/>
                <w:szCs w:val="20"/>
              </w:rPr>
              <w:t>Objetivo de la actividad</w:t>
            </w:r>
          </w:p>
        </w:tc>
        <w:tc>
          <w:tcPr>
            <w:tcW w:w="6706" w:type="dxa"/>
            <w:shd w:val="clear" w:color="auto" w:fill="auto"/>
            <w:vAlign w:val="center"/>
          </w:tcPr>
          <w:p w14:paraId="00000252" w14:textId="55556E77" w:rsidR="00972DD8" w:rsidRDefault="005134DA" w:rsidP="000C72C2">
            <w:pPr>
              <w:jc w:val="both"/>
              <w:rPr>
                <w:b w:val="0"/>
                <w:color w:val="000000"/>
                <w:sz w:val="20"/>
                <w:szCs w:val="20"/>
              </w:rPr>
            </w:pPr>
            <w:r w:rsidRPr="005134DA">
              <w:rPr>
                <w:b w:val="0"/>
                <w:color w:val="000000"/>
                <w:sz w:val="20"/>
                <w:szCs w:val="20"/>
              </w:rPr>
              <w:t>Identificar los temas principales del componente formativo Análisis de datos y elaboración de informes.</w:t>
            </w:r>
          </w:p>
        </w:tc>
      </w:tr>
      <w:tr w:rsidR="00972DD8" w14:paraId="1E75FE19" w14:textId="77777777">
        <w:trPr>
          <w:trHeight w:val="806"/>
        </w:trPr>
        <w:tc>
          <w:tcPr>
            <w:tcW w:w="2835" w:type="dxa"/>
            <w:shd w:val="clear" w:color="auto" w:fill="FAC896"/>
            <w:vAlign w:val="center"/>
          </w:tcPr>
          <w:p w14:paraId="00000253" w14:textId="77777777" w:rsidR="00972DD8" w:rsidRDefault="00130657" w:rsidP="000C72C2">
            <w:pPr>
              <w:jc w:val="both"/>
              <w:rPr>
                <w:color w:val="000000"/>
                <w:sz w:val="20"/>
                <w:szCs w:val="20"/>
              </w:rPr>
            </w:pPr>
            <w:r>
              <w:rPr>
                <w:color w:val="000000"/>
                <w:sz w:val="20"/>
                <w:szCs w:val="20"/>
              </w:rPr>
              <w:t>Tipo de actividad sugerida</w:t>
            </w:r>
          </w:p>
        </w:tc>
        <w:tc>
          <w:tcPr>
            <w:tcW w:w="6706" w:type="dxa"/>
            <w:shd w:val="clear" w:color="auto" w:fill="auto"/>
            <w:vAlign w:val="center"/>
          </w:tcPr>
          <w:p w14:paraId="00000254" w14:textId="7DE07251" w:rsidR="00972DD8" w:rsidRPr="005134DA" w:rsidRDefault="005134DA" w:rsidP="000C72C2">
            <w:pPr>
              <w:jc w:val="both"/>
              <w:rPr>
                <w:b w:val="0"/>
                <w:color w:val="000000"/>
                <w:sz w:val="20"/>
                <w:szCs w:val="20"/>
              </w:rPr>
            </w:pPr>
            <w:r w:rsidRPr="005134DA">
              <w:rPr>
                <w:b w:val="0"/>
                <w:noProof/>
                <w:color w:val="auto"/>
                <w:sz w:val="20"/>
                <w:szCs w:val="20"/>
                <w:lang w:val="es-CO"/>
              </w:rPr>
              <w:t>Cuestionario</w:t>
            </w:r>
          </w:p>
        </w:tc>
      </w:tr>
      <w:tr w:rsidR="00972DD8" w14:paraId="2FA1C72C" w14:textId="77777777">
        <w:trPr>
          <w:trHeight w:val="806"/>
        </w:trPr>
        <w:tc>
          <w:tcPr>
            <w:tcW w:w="2835" w:type="dxa"/>
            <w:shd w:val="clear" w:color="auto" w:fill="FAC896"/>
            <w:vAlign w:val="center"/>
          </w:tcPr>
          <w:p w14:paraId="00000255" w14:textId="77777777" w:rsidR="00972DD8" w:rsidRDefault="00130657" w:rsidP="000C72C2">
            <w:pPr>
              <w:jc w:val="both"/>
              <w:rPr>
                <w:color w:val="000000"/>
                <w:sz w:val="20"/>
                <w:szCs w:val="20"/>
              </w:rPr>
            </w:pPr>
            <w:r>
              <w:rPr>
                <w:color w:val="000000"/>
                <w:sz w:val="20"/>
                <w:szCs w:val="20"/>
              </w:rPr>
              <w:t xml:space="preserve">Archivo de la actividad </w:t>
            </w:r>
          </w:p>
          <w:p w14:paraId="00000256" w14:textId="77777777" w:rsidR="00972DD8" w:rsidRDefault="00130657" w:rsidP="000C72C2">
            <w:pPr>
              <w:jc w:val="both"/>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257" w14:textId="7B9F048E" w:rsidR="00972DD8" w:rsidRDefault="005134DA" w:rsidP="000C72C2">
            <w:pPr>
              <w:jc w:val="both"/>
              <w:rPr>
                <w:b w:val="0"/>
                <w:color w:val="000000"/>
                <w:sz w:val="20"/>
                <w:szCs w:val="20"/>
              </w:rPr>
            </w:pPr>
            <w:r w:rsidRPr="005134DA">
              <w:rPr>
                <w:b w:val="0"/>
                <w:color w:val="000000"/>
                <w:sz w:val="20"/>
                <w:szCs w:val="20"/>
              </w:rPr>
              <w:t>Anexo_1_CF12_ActividadDidactica_cuestionario</w:t>
            </w:r>
          </w:p>
        </w:tc>
      </w:tr>
    </w:tbl>
    <w:p w14:paraId="00000258" w14:textId="77777777" w:rsidR="00972DD8" w:rsidRDefault="00972DD8" w:rsidP="000C72C2">
      <w:pPr>
        <w:jc w:val="both"/>
        <w:rPr>
          <w:b/>
          <w:sz w:val="20"/>
          <w:szCs w:val="20"/>
        </w:rPr>
      </w:pPr>
    </w:p>
    <w:p w14:paraId="00000259" w14:textId="77777777" w:rsidR="00972DD8" w:rsidRDefault="00972DD8" w:rsidP="000C72C2">
      <w:pPr>
        <w:jc w:val="both"/>
        <w:rPr>
          <w:b/>
          <w:sz w:val="20"/>
          <w:szCs w:val="20"/>
        </w:rPr>
      </w:pPr>
    </w:p>
    <w:p w14:paraId="0000025A" w14:textId="77777777" w:rsidR="00972DD8" w:rsidRDefault="00130657" w:rsidP="000C72C2">
      <w:pPr>
        <w:numPr>
          <w:ilvl w:val="0"/>
          <w:numId w:val="8"/>
        </w:numPr>
        <w:pBdr>
          <w:top w:val="nil"/>
          <w:left w:val="nil"/>
          <w:bottom w:val="nil"/>
          <w:right w:val="nil"/>
          <w:between w:val="nil"/>
        </w:pBdr>
        <w:ind w:left="284" w:hanging="284"/>
        <w:jc w:val="both"/>
        <w:rPr>
          <w:b/>
          <w:color w:val="000000"/>
          <w:sz w:val="20"/>
          <w:szCs w:val="20"/>
        </w:rPr>
      </w:pPr>
      <w:r w:rsidRPr="6C3875B0">
        <w:rPr>
          <w:b/>
          <w:bCs/>
          <w:color w:val="000000" w:themeColor="text1"/>
          <w:sz w:val="20"/>
          <w:szCs w:val="20"/>
        </w:rPr>
        <w:t xml:space="preserve">MATERIAL COMPLEMENTARIO </w:t>
      </w:r>
    </w:p>
    <w:p w14:paraId="0000025B" w14:textId="77777777" w:rsidR="00972DD8" w:rsidRDefault="00130657" w:rsidP="000C72C2">
      <w:pPr>
        <w:jc w:val="both"/>
        <w:rPr>
          <w:sz w:val="20"/>
          <w:szCs w:val="20"/>
        </w:rPr>
      </w:pPr>
      <w:r>
        <w:rPr>
          <w:sz w:val="20"/>
          <w:szCs w:val="20"/>
        </w:rPr>
        <w:t xml:space="preserve"> </w:t>
      </w:r>
    </w:p>
    <w:tbl>
      <w:tblPr>
        <w:tblStyle w:val="af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5134DA" w:rsidRPr="005134DA" w14:paraId="6C629E66" w14:textId="77777777" w:rsidTr="6C3875B0">
        <w:trPr>
          <w:trHeight w:val="658"/>
        </w:trPr>
        <w:tc>
          <w:tcPr>
            <w:tcW w:w="2517" w:type="dxa"/>
            <w:shd w:val="clear" w:color="auto" w:fill="F9CB9C"/>
            <w:tcMar>
              <w:top w:w="100" w:type="dxa"/>
              <w:left w:w="100" w:type="dxa"/>
              <w:bottom w:w="100" w:type="dxa"/>
              <w:right w:w="100" w:type="dxa"/>
            </w:tcMar>
            <w:vAlign w:val="center"/>
          </w:tcPr>
          <w:p w14:paraId="0000025C" w14:textId="77777777" w:rsidR="00972DD8" w:rsidRPr="005134DA" w:rsidRDefault="00130657" w:rsidP="000C72C2">
            <w:pPr>
              <w:jc w:val="both"/>
              <w:rPr>
                <w:color w:val="auto"/>
                <w:sz w:val="20"/>
                <w:szCs w:val="20"/>
              </w:rPr>
            </w:pPr>
            <w:r w:rsidRPr="005134DA">
              <w:rPr>
                <w:color w:val="auto"/>
                <w:sz w:val="20"/>
                <w:szCs w:val="20"/>
              </w:rPr>
              <w:t>Tema</w:t>
            </w:r>
          </w:p>
        </w:tc>
        <w:tc>
          <w:tcPr>
            <w:tcW w:w="2517" w:type="dxa"/>
            <w:shd w:val="clear" w:color="auto" w:fill="F9CB9C"/>
            <w:tcMar>
              <w:top w:w="100" w:type="dxa"/>
              <w:left w:w="100" w:type="dxa"/>
              <w:bottom w:w="100" w:type="dxa"/>
              <w:right w:w="100" w:type="dxa"/>
            </w:tcMar>
            <w:vAlign w:val="center"/>
          </w:tcPr>
          <w:p w14:paraId="0000025D" w14:textId="77777777" w:rsidR="00972DD8" w:rsidRPr="005134DA" w:rsidRDefault="00130657" w:rsidP="000C72C2">
            <w:pPr>
              <w:jc w:val="both"/>
              <w:rPr>
                <w:color w:val="auto"/>
                <w:sz w:val="20"/>
                <w:szCs w:val="20"/>
              </w:rPr>
            </w:pPr>
            <w:r w:rsidRPr="005134DA">
              <w:rPr>
                <w:color w:val="auto"/>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25E" w14:textId="77777777" w:rsidR="00972DD8" w:rsidRPr="005134DA" w:rsidRDefault="00130657" w:rsidP="000C72C2">
            <w:pPr>
              <w:jc w:val="both"/>
              <w:rPr>
                <w:color w:val="auto"/>
                <w:sz w:val="20"/>
                <w:szCs w:val="20"/>
              </w:rPr>
            </w:pPr>
            <w:r w:rsidRPr="005134DA">
              <w:rPr>
                <w:color w:val="auto"/>
                <w:sz w:val="20"/>
                <w:szCs w:val="20"/>
              </w:rPr>
              <w:t>Tipo de material</w:t>
            </w:r>
          </w:p>
          <w:p w14:paraId="0000025F" w14:textId="77777777" w:rsidR="00972DD8" w:rsidRPr="005134DA" w:rsidRDefault="00130657" w:rsidP="000C72C2">
            <w:pPr>
              <w:jc w:val="both"/>
              <w:rPr>
                <w:color w:val="auto"/>
                <w:sz w:val="20"/>
                <w:szCs w:val="20"/>
              </w:rPr>
            </w:pPr>
            <w:r w:rsidRPr="005134DA">
              <w:rPr>
                <w:color w:val="auto"/>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260" w14:textId="77777777" w:rsidR="00972DD8" w:rsidRPr="005134DA" w:rsidRDefault="00130657" w:rsidP="000C72C2">
            <w:pPr>
              <w:jc w:val="both"/>
              <w:rPr>
                <w:color w:val="auto"/>
                <w:sz w:val="20"/>
                <w:szCs w:val="20"/>
              </w:rPr>
            </w:pPr>
            <w:r w:rsidRPr="005134DA">
              <w:rPr>
                <w:color w:val="auto"/>
                <w:sz w:val="20"/>
                <w:szCs w:val="20"/>
              </w:rPr>
              <w:t>Enlace del Recurso o</w:t>
            </w:r>
          </w:p>
          <w:p w14:paraId="00000261" w14:textId="77777777" w:rsidR="00972DD8" w:rsidRPr="005134DA" w:rsidRDefault="00130657" w:rsidP="000C72C2">
            <w:pPr>
              <w:jc w:val="both"/>
              <w:rPr>
                <w:color w:val="auto"/>
                <w:sz w:val="20"/>
                <w:szCs w:val="20"/>
              </w:rPr>
            </w:pPr>
            <w:r w:rsidRPr="005134DA">
              <w:rPr>
                <w:color w:val="auto"/>
                <w:sz w:val="20"/>
                <w:szCs w:val="20"/>
              </w:rPr>
              <w:t>Archivo del documento o material</w:t>
            </w:r>
          </w:p>
        </w:tc>
      </w:tr>
      <w:tr w:rsidR="005134DA" w:rsidRPr="005134DA" w14:paraId="1E63B0D5" w14:textId="77777777" w:rsidTr="6C3875B0">
        <w:trPr>
          <w:trHeight w:val="182"/>
        </w:trPr>
        <w:tc>
          <w:tcPr>
            <w:tcW w:w="2517" w:type="dxa"/>
            <w:tcMar>
              <w:top w:w="100" w:type="dxa"/>
              <w:left w:w="100" w:type="dxa"/>
              <w:bottom w:w="100" w:type="dxa"/>
              <w:right w:w="100" w:type="dxa"/>
            </w:tcMar>
          </w:tcPr>
          <w:p w14:paraId="00000262" w14:textId="305EFD26" w:rsidR="00972DD8" w:rsidRPr="00A31A57" w:rsidRDefault="00130657" w:rsidP="00022F43">
            <w:pPr>
              <w:pStyle w:val="Prrafodelista"/>
              <w:numPr>
                <w:ilvl w:val="3"/>
                <w:numId w:val="8"/>
              </w:numPr>
              <w:ind w:left="303"/>
              <w:jc w:val="both"/>
              <w:rPr>
                <w:b w:val="0"/>
                <w:color w:val="000000" w:themeColor="text1"/>
                <w:sz w:val="20"/>
                <w:szCs w:val="20"/>
              </w:rPr>
            </w:pPr>
            <w:r w:rsidRPr="6C3875B0">
              <w:rPr>
                <w:b w:val="0"/>
                <w:color w:val="000000" w:themeColor="text1"/>
                <w:sz w:val="20"/>
                <w:szCs w:val="20"/>
              </w:rPr>
              <w:lastRenderedPageBreak/>
              <w:t>Estadística</w:t>
            </w:r>
          </w:p>
        </w:tc>
        <w:tc>
          <w:tcPr>
            <w:tcW w:w="2517" w:type="dxa"/>
            <w:tcMar>
              <w:top w:w="100" w:type="dxa"/>
              <w:left w:w="100" w:type="dxa"/>
              <w:bottom w:w="100" w:type="dxa"/>
              <w:right w:w="100" w:type="dxa"/>
            </w:tcMar>
          </w:tcPr>
          <w:p w14:paraId="00000263" w14:textId="77777777" w:rsidR="00972DD8" w:rsidRPr="005134DA" w:rsidRDefault="00130657" w:rsidP="000C72C2">
            <w:pPr>
              <w:jc w:val="both"/>
              <w:rPr>
                <w:b w:val="0"/>
                <w:color w:val="auto"/>
                <w:sz w:val="20"/>
                <w:szCs w:val="20"/>
              </w:rPr>
            </w:pPr>
            <w:r w:rsidRPr="005134DA">
              <w:rPr>
                <w:b w:val="0"/>
                <w:color w:val="auto"/>
                <w:sz w:val="20"/>
                <w:szCs w:val="20"/>
              </w:rPr>
              <w:t xml:space="preserve">Matemáticas profe Alex. (2017). </w:t>
            </w:r>
            <w:r w:rsidRPr="005134DA">
              <w:rPr>
                <w:b w:val="0"/>
                <w:i/>
                <w:color w:val="auto"/>
                <w:sz w:val="20"/>
                <w:szCs w:val="20"/>
              </w:rPr>
              <w:t>Conceptos básicos de estadística</w:t>
            </w:r>
            <w:r w:rsidRPr="005134DA">
              <w:rPr>
                <w:b w:val="0"/>
                <w:color w:val="auto"/>
                <w:sz w:val="20"/>
                <w:szCs w:val="20"/>
              </w:rPr>
              <w:t xml:space="preserve"> [video]. YouTube.</w:t>
            </w:r>
          </w:p>
        </w:tc>
        <w:tc>
          <w:tcPr>
            <w:tcW w:w="2519" w:type="dxa"/>
            <w:tcMar>
              <w:top w:w="100" w:type="dxa"/>
              <w:left w:w="100" w:type="dxa"/>
              <w:bottom w:w="100" w:type="dxa"/>
              <w:right w:w="100" w:type="dxa"/>
            </w:tcMar>
          </w:tcPr>
          <w:p w14:paraId="00000264" w14:textId="77777777" w:rsidR="00972DD8" w:rsidRPr="005134DA" w:rsidRDefault="00130657" w:rsidP="000C72C2">
            <w:pPr>
              <w:jc w:val="both"/>
              <w:rPr>
                <w:b w:val="0"/>
                <w:color w:val="auto"/>
                <w:sz w:val="20"/>
                <w:szCs w:val="20"/>
              </w:rPr>
            </w:pPr>
            <w:r w:rsidRPr="005134DA">
              <w:rPr>
                <w:b w:val="0"/>
                <w:color w:val="auto"/>
                <w:sz w:val="20"/>
                <w:szCs w:val="20"/>
              </w:rPr>
              <w:t>Video</w:t>
            </w:r>
          </w:p>
        </w:tc>
        <w:tc>
          <w:tcPr>
            <w:tcW w:w="2519" w:type="dxa"/>
            <w:tcMar>
              <w:top w:w="100" w:type="dxa"/>
              <w:left w:w="100" w:type="dxa"/>
              <w:bottom w:w="100" w:type="dxa"/>
              <w:right w:w="100" w:type="dxa"/>
            </w:tcMar>
          </w:tcPr>
          <w:p w14:paraId="00000265" w14:textId="59908EE6" w:rsidR="00972DD8" w:rsidRPr="00CB37AD" w:rsidRDefault="009E7574" w:rsidP="000C72C2">
            <w:pPr>
              <w:jc w:val="both"/>
              <w:rPr>
                <w:b w:val="0"/>
                <w:color w:val="auto"/>
                <w:sz w:val="20"/>
                <w:szCs w:val="20"/>
              </w:rPr>
            </w:pPr>
            <w:hyperlink r:id="rId32" w:history="1">
              <w:r w:rsidR="00CB37AD" w:rsidRPr="00CB37AD">
                <w:rPr>
                  <w:rStyle w:val="Hipervnculo"/>
                  <w:b w:val="0"/>
                  <w:sz w:val="20"/>
                  <w:szCs w:val="20"/>
                </w:rPr>
                <w:t>https://youtu.be/Xq3thcQqwbc</w:t>
              </w:r>
            </w:hyperlink>
            <w:r w:rsidR="00CB37AD" w:rsidRPr="00CB37AD">
              <w:rPr>
                <w:b w:val="0"/>
                <w:color w:val="auto"/>
                <w:sz w:val="20"/>
                <w:szCs w:val="20"/>
              </w:rPr>
              <w:t xml:space="preserve"> </w:t>
            </w:r>
          </w:p>
        </w:tc>
      </w:tr>
      <w:tr w:rsidR="005134DA" w:rsidRPr="005134DA" w14:paraId="7183A5EE" w14:textId="77777777" w:rsidTr="6C3875B0">
        <w:trPr>
          <w:trHeight w:val="182"/>
        </w:trPr>
        <w:tc>
          <w:tcPr>
            <w:tcW w:w="2517" w:type="dxa"/>
            <w:tcMar>
              <w:top w:w="100" w:type="dxa"/>
              <w:left w:w="100" w:type="dxa"/>
              <w:bottom w:w="100" w:type="dxa"/>
              <w:right w:w="100" w:type="dxa"/>
            </w:tcMar>
          </w:tcPr>
          <w:p w14:paraId="00000266" w14:textId="5108B826" w:rsidR="00972DD8" w:rsidRPr="005134DA" w:rsidRDefault="00022F43" w:rsidP="000C72C2">
            <w:pPr>
              <w:jc w:val="both"/>
              <w:rPr>
                <w:b w:val="0"/>
                <w:color w:val="auto"/>
                <w:sz w:val="20"/>
                <w:szCs w:val="20"/>
              </w:rPr>
            </w:pPr>
            <w:r>
              <w:rPr>
                <w:b w:val="0"/>
                <w:color w:val="auto"/>
                <w:sz w:val="20"/>
                <w:szCs w:val="20"/>
              </w:rPr>
              <w:t xml:space="preserve">1.4 </w:t>
            </w:r>
            <w:r w:rsidR="00130657" w:rsidRPr="005134DA">
              <w:rPr>
                <w:b w:val="0"/>
                <w:color w:val="auto"/>
                <w:sz w:val="20"/>
                <w:szCs w:val="20"/>
              </w:rPr>
              <w:t>Tabulación de datos</w:t>
            </w:r>
          </w:p>
        </w:tc>
        <w:tc>
          <w:tcPr>
            <w:tcW w:w="2517" w:type="dxa"/>
            <w:tcMar>
              <w:top w:w="100" w:type="dxa"/>
              <w:left w:w="100" w:type="dxa"/>
              <w:bottom w:w="100" w:type="dxa"/>
              <w:right w:w="100" w:type="dxa"/>
            </w:tcMar>
          </w:tcPr>
          <w:p w14:paraId="00000267" w14:textId="77777777" w:rsidR="00972DD8" w:rsidRPr="005134DA" w:rsidRDefault="00130657" w:rsidP="000C72C2">
            <w:pPr>
              <w:jc w:val="both"/>
              <w:rPr>
                <w:b w:val="0"/>
                <w:color w:val="auto"/>
                <w:sz w:val="20"/>
                <w:szCs w:val="20"/>
              </w:rPr>
            </w:pPr>
            <w:r w:rsidRPr="005134DA">
              <w:rPr>
                <w:b w:val="0"/>
                <w:color w:val="auto"/>
                <w:sz w:val="20"/>
                <w:szCs w:val="20"/>
              </w:rPr>
              <w:t xml:space="preserve">math2me. (2015). </w:t>
            </w:r>
            <w:r w:rsidRPr="005134DA">
              <w:rPr>
                <w:b w:val="0"/>
                <w:i/>
                <w:color w:val="auto"/>
                <w:sz w:val="20"/>
                <w:szCs w:val="20"/>
              </w:rPr>
              <w:t>Tabulación de datos cualitativos</w:t>
            </w:r>
            <w:r w:rsidRPr="005134DA">
              <w:rPr>
                <w:b w:val="0"/>
                <w:color w:val="auto"/>
                <w:sz w:val="20"/>
                <w:szCs w:val="20"/>
              </w:rPr>
              <w:t xml:space="preserve"> [video]. YouTube. </w:t>
            </w:r>
          </w:p>
        </w:tc>
        <w:tc>
          <w:tcPr>
            <w:tcW w:w="2519" w:type="dxa"/>
            <w:tcMar>
              <w:top w:w="100" w:type="dxa"/>
              <w:left w:w="100" w:type="dxa"/>
              <w:bottom w:w="100" w:type="dxa"/>
              <w:right w:w="100" w:type="dxa"/>
            </w:tcMar>
          </w:tcPr>
          <w:p w14:paraId="00000268" w14:textId="77777777" w:rsidR="00972DD8" w:rsidRPr="005134DA" w:rsidRDefault="00130657" w:rsidP="000C72C2">
            <w:pPr>
              <w:jc w:val="both"/>
              <w:rPr>
                <w:b w:val="0"/>
                <w:color w:val="auto"/>
                <w:sz w:val="20"/>
                <w:szCs w:val="20"/>
              </w:rPr>
            </w:pPr>
            <w:r w:rsidRPr="005134DA">
              <w:rPr>
                <w:b w:val="0"/>
                <w:color w:val="auto"/>
                <w:sz w:val="20"/>
                <w:szCs w:val="20"/>
              </w:rPr>
              <w:t>Video</w:t>
            </w:r>
          </w:p>
        </w:tc>
        <w:tc>
          <w:tcPr>
            <w:tcW w:w="2519" w:type="dxa"/>
            <w:tcMar>
              <w:top w:w="100" w:type="dxa"/>
              <w:left w:w="100" w:type="dxa"/>
              <w:bottom w:w="100" w:type="dxa"/>
              <w:right w:w="100" w:type="dxa"/>
            </w:tcMar>
          </w:tcPr>
          <w:p w14:paraId="00000269" w14:textId="00A000D0" w:rsidR="00972DD8" w:rsidRPr="00CB37AD" w:rsidRDefault="009E7574" w:rsidP="000C72C2">
            <w:pPr>
              <w:jc w:val="both"/>
              <w:rPr>
                <w:b w:val="0"/>
                <w:color w:val="auto"/>
                <w:sz w:val="20"/>
                <w:szCs w:val="20"/>
              </w:rPr>
            </w:pPr>
            <w:hyperlink r:id="rId33" w:history="1">
              <w:r w:rsidR="00CB37AD" w:rsidRPr="00CB37AD">
                <w:rPr>
                  <w:rStyle w:val="Hipervnculo"/>
                  <w:b w:val="0"/>
                  <w:sz w:val="20"/>
                  <w:szCs w:val="20"/>
                </w:rPr>
                <w:t>https://youtu.be/6oLDbenzHrQ</w:t>
              </w:r>
            </w:hyperlink>
            <w:r w:rsidR="00CB37AD" w:rsidRPr="00CB37AD">
              <w:rPr>
                <w:b w:val="0"/>
                <w:color w:val="auto"/>
                <w:sz w:val="20"/>
                <w:szCs w:val="20"/>
              </w:rPr>
              <w:t xml:space="preserve"> </w:t>
            </w:r>
          </w:p>
        </w:tc>
      </w:tr>
      <w:tr w:rsidR="005134DA" w:rsidRPr="005134DA" w14:paraId="62819165" w14:textId="77777777" w:rsidTr="6C3875B0">
        <w:trPr>
          <w:trHeight w:val="182"/>
        </w:trPr>
        <w:tc>
          <w:tcPr>
            <w:tcW w:w="2517" w:type="dxa"/>
            <w:tcMar>
              <w:top w:w="100" w:type="dxa"/>
              <w:left w:w="100" w:type="dxa"/>
              <w:bottom w:w="100" w:type="dxa"/>
              <w:right w:w="100" w:type="dxa"/>
            </w:tcMar>
          </w:tcPr>
          <w:p w14:paraId="0000026A" w14:textId="6CF0F637" w:rsidR="00972DD8" w:rsidRPr="005134DA" w:rsidRDefault="00A31A57" w:rsidP="000C72C2">
            <w:pPr>
              <w:jc w:val="both"/>
              <w:rPr>
                <w:b w:val="0"/>
                <w:color w:val="auto"/>
                <w:sz w:val="20"/>
                <w:szCs w:val="20"/>
              </w:rPr>
            </w:pPr>
            <w:r>
              <w:rPr>
                <w:b w:val="0"/>
                <w:color w:val="auto"/>
                <w:sz w:val="20"/>
                <w:szCs w:val="20"/>
              </w:rPr>
              <w:t xml:space="preserve">3.2 </w:t>
            </w:r>
            <w:r w:rsidR="00130657" w:rsidRPr="005134DA">
              <w:rPr>
                <w:b w:val="0"/>
                <w:color w:val="auto"/>
                <w:sz w:val="20"/>
                <w:szCs w:val="20"/>
              </w:rPr>
              <w:t>Estructura bajo las Normas APA</w:t>
            </w:r>
          </w:p>
        </w:tc>
        <w:tc>
          <w:tcPr>
            <w:tcW w:w="2517" w:type="dxa"/>
            <w:tcMar>
              <w:top w:w="100" w:type="dxa"/>
              <w:left w:w="100" w:type="dxa"/>
              <w:bottom w:w="100" w:type="dxa"/>
              <w:right w:w="100" w:type="dxa"/>
            </w:tcMar>
          </w:tcPr>
          <w:p w14:paraId="0000026B" w14:textId="77777777" w:rsidR="00972DD8" w:rsidRPr="005134DA" w:rsidRDefault="00130657" w:rsidP="000C72C2">
            <w:pPr>
              <w:jc w:val="both"/>
              <w:rPr>
                <w:b w:val="0"/>
                <w:color w:val="auto"/>
                <w:sz w:val="20"/>
                <w:szCs w:val="20"/>
              </w:rPr>
            </w:pPr>
            <w:r w:rsidRPr="005134DA">
              <w:rPr>
                <w:b w:val="0"/>
                <w:color w:val="auto"/>
                <w:sz w:val="20"/>
                <w:szCs w:val="20"/>
              </w:rPr>
              <w:t>SENA (2020). Instructivo</w:t>
            </w:r>
          </w:p>
          <w:p w14:paraId="0000026C" w14:textId="77777777" w:rsidR="00972DD8" w:rsidRPr="005134DA" w:rsidRDefault="00130657" w:rsidP="000C72C2">
            <w:pPr>
              <w:jc w:val="both"/>
              <w:rPr>
                <w:b w:val="0"/>
                <w:color w:val="auto"/>
                <w:sz w:val="20"/>
                <w:szCs w:val="20"/>
              </w:rPr>
            </w:pPr>
            <w:r w:rsidRPr="005134DA">
              <w:rPr>
                <w:b w:val="0"/>
                <w:color w:val="auto"/>
                <w:sz w:val="20"/>
                <w:szCs w:val="20"/>
              </w:rPr>
              <w:t xml:space="preserve">uso del estilo APA 7ª edición. Dirección de Formación Profesional. </w:t>
            </w:r>
          </w:p>
        </w:tc>
        <w:tc>
          <w:tcPr>
            <w:tcW w:w="2519" w:type="dxa"/>
            <w:tcMar>
              <w:top w:w="100" w:type="dxa"/>
              <w:left w:w="100" w:type="dxa"/>
              <w:bottom w:w="100" w:type="dxa"/>
              <w:right w:w="100" w:type="dxa"/>
            </w:tcMar>
          </w:tcPr>
          <w:p w14:paraId="0000026D" w14:textId="77777777" w:rsidR="00972DD8" w:rsidRPr="005134DA" w:rsidRDefault="00130657" w:rsidP="000C72C2">
            <w:pPr>
              <w:jc w:val="both"/>
              <w:rPr>
                <w:b w:val="0"/>
                <w:color w:val="auto"/>
                <w:sz w:val="20"/>
                <w:szCs w:val="20"/>
              </w:rPr>
            </w:pPr>
            <w:r w:rsidRPr="005134DA">
              <w:rPr>
                <w:b w:val="0"/>
                <w:color w:val="auto"/>
                <w:sz w:val="20"/>
                <w:szCs w:val="20"/>
              </w:rPr>
              <w:t xml:space="preserve">Instructivo </w:t>
            </w:r>
          </w:p>
        </w:tc>
        <w:tc>
          <w:tcPr>
            <w:tcW w:w="2519" w:type="dxa"/>
            <w:tcMar>
              <w:top w:w="100" w:type="dxa"/>
              <w:left w:w="100" w:type="dxa"/>
              <w:bottom w:w="100" w:type="dxa"/>
              <w:right w:w="100" w:type="dxa"/>
            </w:tcMar>
          </w:tcPr>
          <w:p w14:paraId="0000026E" w14:textId="468E7105" w:rsidR="00972DD8" w:rsidRPr="00000BFE" w:rsidRDefault="009E7574" w:rsidP="000C72C2">
            <w:pPr>
              <w:jc w:val="both"/>
              <w:rPr>
                <w:rStyle w:val="Hipervnculo"/>
                <w:b w:val="0"/>
                <w:sz w:val="20"/>
                <w:szCs w:val="20"/>
              </w:rPr>
            </w:pPr>
            <w:hyperlink r:id="rId34">
              <w:r w:rsidR="00130657" w:rsidRPr="00000BFE">
                <w:rPr>
                  <w:rStyle w:val="Hipervnculo"/>
                  <w:b w:val="0"/>
                  <w:sz w:val="20"/>
                  <w:szCs w:val="20"/>
                </w:rPr>
                <w:t>https://biblioteca.sena.edu.co/images/PDF/InstructivoAPA.pdf</w:t>
              </w:r>
            </w:hyperlink>
            <w:r w:rsidR="00000BFE" w:rsidRPr="00000BFE">
              <w:rPr>
                <w:rStyle w:val="Hipervnculo"/>
                <w:b w:val="0"/>
                <w:sz w:val="20"/>
                <w:szCs w:val="20"/>
              </w:rPr>
              <w:t xml:space="preserve"> </w:t>
            </w:r>
          </w:p>
        </w:tc>
      </w:tr>
    </w:tbl>
    <w:p w14:paraId="0000026F" w14:textId="77777777" w:rsidR="00972DD8" w:rsidRDefault="00972DD8" w:rsidP="000C72C2">
      <w:pPr>
        <w:jc w:val="both"/>
        <w:rPr>
          <w:sz w:val="20"/>
          <w:szCs w:val="20"/>
        </w:rPr>
      </w:pPr>
    </w:p>
    <w:p w14:paraId="00000270" w14:textId="77777777" w:rsidR="00972DD8" w:rsidRDefault="00972DD8" w:rsidP="000C72C2">
      <w:pPr>
        <w:jc w:val="both"/>
        <w:rPr>
          <w:sz w:val="20"/>
          <w:szCs w:val="20"/>
        </w:rPr>
      </w:pPr>
    </w:p>
    <w:p w14:paraId="00000271" w14:textId="31C567DD" w:rsidR="00972DD8" w:rsidRDefault="00130657" w:rsidP="000C72C2">
      <w:pPr>
        <w:numPr>
          <w:ilvl w:val="0"/>
          <w:numId w:val="8"/>
        </w:numPr>
        <w:pBdr>
          <w:top w:val="nil"/>
          <w:left w:val="nil"/>
          <w:bottom w:val="nil"/>
          <w:right w:val="nil"/>
          <w:between w:val="nil"/>
        </w:pBdr>
        <w:ind w:left="284" w:hanging="284"/>
        <w:jc w:val="both"/>
        <w:rPr>
          <w:b/>
          <w:color w:val="000000"/>
          <w:sz w:val="20"/>
          <w:szCs w:val="20"/>
        </w:rPr>
      </w:pPr>
      <w:r w:rsidRPr="6C3875B0">
        <w:rPr>
          <w:b/>
          <w:bCs/>
          <w:color w:val="000000" w:themeColor="text1"/>
          <w:sz w:val="20"/>
          <w:szCs w:val="20"/>
        </w:rPr>
        <w:t>GLOSARIO</w:t>
      </w:r>
    </w:p>
    <w:p w14:paraId="7D2E5AA7" w14:textId="77777777" w:rsidR="00BF49D8" w:rsidRDefault="00BF49D8" w:rsidP="000C72C2">
      <w:pPr>
        <w:pBdr>
          <w:top w:val="nil"/>
          <w:left w:val="nil"/>
          <w:bottom w:val="nil"/>
          <w:right w:val="nil"/>
          <w:between w:val="nil"/>
        </w:pBdr>
        <w:jc w:val="both"/>
        <w:rPr>
          <w:b/>
          <w:color w:val="000000"/>
          <w:sz w:val="20"/>
          <w:szCs w:val="20"/>
        </w:rPr>
      </w:pPr>
    </w:p>
    <w:tbl>
      <w:tblPr>
        <w:tblStyle w:val="a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972DD8" w:rsidRPr="00BF49D8" w14:paraId="1FB3CC4D" w14:textId="77777777">
        <w:trPr>
          <w:trHeight w:val="214"/>
        </w:trPr>
        <w:tc>
          <w:tcPr>
            <w:tcW w:w="2122" w:type="dxa"/>
            <w:shd w:val="clear" w:color="auto" w:fill="F9CB9C"/>
            <w:tcMar>
              <w:top w:w="100" w:type="dxa"/>
              <w:left w:w="100" w:type="dxa"/>
              <w:bottom w:w="100" w:type="dxa"/>
              <w:right w:w="100" w:type="dxa"/>
            </w:tcMar>
          </w:tcPr>
          <w:p w14:paraId="00000272" w14:textId="77777777" w:rsidR="00972DD8" w:rsidRPr="00BF49D8" w:rsidRDefault="00130657" w:rsidP="000C72C2">
            <w:pPr>
              <w:jc w:val="both"/>
              <w:rPr>
                <w:color w:val="auto"/>
                <w:sz w:val="20"/>
                <w:szCs w:val="20"/>
              </w:rPr>
            </w:pPr>
            <w:r w:rsidRPr="00BF49D8">
              <w:rPr>
                <w:color w:val="auto"/>
                <w:sz w:val="20"/>
                <w:szCs w:val="20"/>
              </w:rPr>
              <w:t>TÉRMINO</w:t>
            </w:r>
          </w:p>
        </w:tc>
        <w:tc>
          <w:tcPr>
            <w:tcW w:w="7840" w:type="dxa"/>
            <w:shd w:val="clear" w:color="auto" w:fill="F9CB9C"/>
            <w:tcMar>
              <w:top w:w="100" w:type="dxa"/>
              <w:left w:w="100" w:type="dxa"/>
              <w:bottom w:w="100" w:type="dxa"/>
              <w:right w:w="100" w:type="dxa"/>
            </w:tcMar>
          </w:tcPr>
          <w:p w14:paraId="00000273" w14:textId="77777777" w:rsidR="00972DD8" w:rsidRPr="00BF49D8" w:rsidRDefault="00130657" w:rsidP="000C72C2">
            <w:pPr>
              <w:jc w:val="both"/>
              <w:rPr>
                <w:color w:val="auto"/>
                <w:sz w:val="20"/>
                <w:szCs w:val="20"/>
              </w:rPr>
            </w:pPr>
            <w:r w:rsidRPr="00BF49D8">
              <w:rPr>
                <w:color w:val="auto"/>
                <w:sz w:val="20"/>
                <w:szCs w:val="20"/>
              </w:rPr>
              <w:t>SIGNIFICADO</w:t>
            </w:r>
          </w:p>
        </w:tc>
      </w:tr>
      <w:tr w:rsidR="00972DD8" w:rsidRPr="00BF49D8" w14:paraId="4FB15C12" w14:textId="77777777">
        <w:trPr>
          <w:trHeight w:val="253"/>
        </w:trPr>
        <w:tc>
          <w:tcPr>
            <w:tcW w:w="2122" w:type="dxa"/>
            <w:tcMar>
              <w:top w:w="100" w:type="dxa"/>
              <w:left w:w="100" w:type="dxa"/>
              <w:bottom w:w="100" w:type="dxa"/>
              <w:right w:w="100" w:type="dxa"/>
            </w:tcMar>
          </w:tcPr>
          <w:p w14:paraId="00000274" w14:textId="77777777" w:rsidR="00972DD8" w:rsidRPr="00BF49D8" w:rsidRDefault="00130657" w:rsidP="000C72C2">
            <w:pPr>
              <w:jc w:val="both"/>
              <w:rPr>
                <w:color w:val="auto"/>
                <w:sz w:val="20"/>
                <w:szCs w:val="20"/>
              </w:rPr>
            </w:pPr>
            <w:r w:rsidRPr="00BF49D8">
              <w:rPr>
                <w:color w:val="auto"/>
                <w:sz w:val="20"/>
                <w:szCs w:val="20"/>
              </w:rPr>
              <w:t>Cronograma</w:t>
            </w:r>
          </w:p>
        </w:tc>
        <w:tc>
          <w:tcPr>
            <w:tcW w:w="7840" w:type="dxa"/>
            <w:tcMar>
              <w:top w:w="100" w:type="dxa"/>
              <w:left w:w="100" w:type="dxa"/>
              <w:bottom w:w="100" w:type="dxa"/>
              <w:right w:w="100" w:type="dxa"/>
            </w:tcMar>
          </w:tcPr>
          <w:p w14:paraId="00000275" w14:textId="77777777" w:rsidR="00972DD8" w:rsidRPr="00BF49D8" w:rsidRDefault="00130657" w:rsidP="000C72C2">
            <w:pPr>
              <w:jc w:val="both"/>
              <w:rPr>
                <w:b w:val="0"/>
                <w:color w:val="auto"/>
                <w:sz w:val="20"/>
                <w:szCs w:val="20"/>
              </w:rPr>
            </w:pPr>
            <w:r w:rsidRPr="00BF49D8">
              <w:rPr>
                <w:b w:val="0"/>
                <w:color w:val="auto"/>
                <w:sz w:val="20"/>
                <w:szCs w:val="20"/>
              </w:rPr>
              <w:t>Representación gráfica de actividades dispuestas en un periodo de tiempo.</w:t>
            </w:r>
          </w:p>
        </w:tc>
      </w:tr>
      <w:tr w:rsidR="00972DD8" w:rsidRPr="00BF49D8" w14:paraId="6225FDEC" w14:textId="77777777">
        <w:trPr>
          <w:trHeight w:val="253"/>
        </w:trPr>
        <w:tc>
          <w:tcPr>
            <w:tcW w:w="2122" w:type="dxa"/>
            <w:tcMar>
              <w:top w:w="100" w:type="dxa"/>
              <w:left w:w="100" w:type="dxa"/>
              <w:bottom w:w="100" w:type="dxa"/>
              <w:right w:w="100" w:type="dxa"/>
            </w:tcMar>
            <w:vAlign w:val="center"/>
          </w:tcPr>
          <w:p w14:paraId="00000276" w14:textId="77777777" w:rsidR="00972DD8" w:rsidRPr="00BF49D8" w:rsidRDefault="00130657" w:rsidP="000C72C2">
            <w:pPr>
              <w:jc w:val="both"/>
              <w:rPr>
                <w:color w:val="auto"/>
                <w:sz w:val="20"/>
                <w:szCs w:val="20"/>
              </w:rPr>
            </w:pPr>
            <w:r w:rsidRPr="00BF49D8">
              <w:rPr>
                <w:color w:val="auto"/>
                <w:sz w:val="20"/>
                <w:szCs w:val="20"/>
              </w:rPr>
              <w:t>Fenómeno</w:t>
            </w:r>
          </w:p>
        </w:tc>
        <w:tc>
          <w:tcPr>
            <w:tcW w:w="7840" w:type="dxa"/>
            <w:tcMar>
              <w:top w:w="100" w:type="dxa"/>
              <w:left w:w="100" w:type="dxa"/>
              <w:bottom w:w="100" w:type="dxa"/>
              <w:right w:w="100" w:type="dxa"/>
            </w:tcMar>
          </w:tcPr>
          <w:p w14:paraId="00000277" w14:textId="77777777" w:rsidR="00972DD8" w:rsidRPr="00BF49D8" w:rsidRDefault="00130657" w:rsidP="000C72C2">
            <w:pPr>
              <w:jc w:val="both"/>
              <w:rPr>
                <w:b w:val="0"/>
                <w:color w:val="auto"/>
                <w:sz w:val="20"/>
                <w:szCs w:val="20"/>
              </w:rPr>
            </w:pPr>
            <w:r w:rsidRPr="00BF49D8">
              <w:rPr>
                <w:b w:val="0"/>
                <w:color w:val="auto"/>
                <w:sz w:val="20"/>
                <w:szCs w:val="20"/>
              </w:rPr>
              <w:t>Cualquier situación o manifestación que se percibe con los sentidos.</w:t>
            </w:r>
          </w:p>
        </w:tc>
      </w:tr>
      <w:tr w:rsidR="00972DD8" w:rsidRPr="00BF49D8" w14:paraId="668B2957" w14:textId="77777777">
        <w:trPr>
          <w:trHeight w:val="253"/>
        </w:trPr>
        <w:tc>
          <w:tcPr>
            <w:tcW w:w="2122" w:type="dxa"/>
            <w:tcMar>
              <w:top w:w="100" w:type="dxa"/>
              <w:left w:w="100" w:type="dxa"/>
              <w:bottom w:w="100" w:type="dxa"/>
              <w:right w:w="100" w:type="dxa"/>
            </w:tcMar>
            <w:vAlign w:val="center"/>
          </w:tcPr>
          <w:p w14:paraId="00000278" w14:textId="77777777" w:rsidR="00972DD8" w:rsidRPr="00BF49D8" w:rsidRDefault="00130657" w:rsidP="000C72C2">
            <w:pPr>
              <w:jc w:val="both"/>
              <w:rPr>
                <w:color w:val="auto"/>
                <w:sz w:val="20"/>
                <w:szCs w:val="20"/>
              </w:rPr>
            </w:pPr>
            <w:r w:rsidRPr="00BF49D8">
              <w:rPr>
                <w:color w:val="auto"/>
                <w:sz w:val="20"/>
                <w:szCs w:val="20"/>
              </w:rPr>
              <w:t>Inferencia</w:t>
            </w:r>
          </w:p>
        </w:tc>
        <w:tc>
          <w:tcPr>
            <w:tcW w:w="7840" w:type="dxa"/>
            <w:tcMar>
              <w:top w:w="100" w:type="dxa"/>
              <w:left w:w="100" w:type="dxa"/>
              <w:bottom w:w="100" w:type="dxa"/>
              <w:right w:w="100" w:type="dxa"/>
            </w:tcMar>
          </w:tcPr>
          <w:p w14:paraId="00000279" w14:textId="77777777" w:rsidR="00972DD8" w:rsidRPr="00BF49D8" w:rsidRDefault="00130657" w:rsidP="000C72C2">
            <w:pPr>
              <w:jc w:val="both"/>
              <w:rPr>
                <w:b w:val="0"/>
                <w:color w:val="auto"/>
                <w:sz w:val="20"/>
                <w:szCs w:val="20"/>
              </w:rPr>
            </w:pPr>
            <w:r w:rsidRPr="00BF49D8">
              <w:rPr>
                <w:b w:val="0"/>
                <w:color w:val="auto"/>
                <w:sz w:val="20"/>
                <w:szCs w:val="20"/>
              </w:rPr>
              <w:t>Que deduce una afirmación a partir de otra.</w:t>
            </w:r>
          </w:p>
        </w:tc>
      </w:tr>
      <w:tr w:rsidR="00972DD8" w:rsidRPr="00BF49D8" w14:paraId="03BDC9F2" w14:textId="77777777">
        <w:trPr>
          <w:trHeight w:val="253"/>
        </w:trPr>
        <w:tc>
          <w:tcPr>
            <w:tcW w:w="2122" w:type="dxa"/>
            <w:tcMar>
              <w:top w:w="100" w:type="dxa"/>
              <w:left w:w="100" w:type="dxa"/>
              <w:bottom w:w="100" w:type="dxa"/>
              <w:right w:w="100" w:type="dxa"/>
            </w:tcMar>
          </w:tcPr>
          <w:p w14:paraId="0000027A" w14:textId="77777777" w:rsidR="00972DD8" w:rsidRPr="00BF49D8" w:rsidRDefault="00130657" w:rsidP="000C72C2">
            <w:pPr>
              <w:jc w:val="both"/>
              <w:rPr>
                <w:color w:val="auto"/>
                <w:sz w:val="20"/>
                <w:szCs w:val="20"/>
              </w:rPr>
            </w:pPr>
            <w:r w:rsidRPr="00BF49D8">
              <w:rPr>
                <w:color w:val="auto"/>
                <w:sz w:val="20"/>
                <w:szCs w:val="20"/>
              </w:rPr>
              <w:t>Informe</w:t>
            </w:r>
          </w:p>
        </w:tc>
        <w:tc>
          <w:tcPr>
            <w:tcW w:w="7840" w:type="dxa"/>
            <w:tcMar>
              <w:top w:w="100" w:type="dxa"/>
              <w:left w:w="100" w:type="dxa"/>
              <w:bottom w:w="100" w:type="dxa"/>
              <w:right w:w="100" w:type="dxa"/>
            </w:tcMar>
          </w:tcPr>
          <w:p w14:paraId="0000027B" w14:textId="77777777" w:rsidR="00972DD8" w:rsidRPr="00BF49D8" w:rsidRDefault="00130657" w:rsidP="000C72C2">
            <w:pPr>
              <w:jc w:val="both"/>
              <w:rPr>
                <w:b w:val="0"/>
                <w:color w:val="auto"/>
                <w:sz w:val="20"/>
                <w:szCs w:val="20"/>
              </w:rPr>
            </w:pPr>
            <w:r w:rsidRPr="00BF49D8">
              <w:rPr>
                <w:b w:val="0"/>
                <w:color w:val="auto"/>
                <w:sz w:val="20"/>
                <w:szCs w:val="20"/>
              </w:rPr>
              <w:t>Documento elaborado con el fin de compartir información.</w:t>
            </w:r>
          </w:p>
        </w:tc>
      </w:tr>
      <w:tr w:rsidR="00972DD8" w:rsidRPr="00BF49D8" w14:paraId="22F90C80" w14:textId="77777777">
        <w:trPr>
          <w:trHeight w:val="253"/>
        </w:trPr>
        <w:tc>
          <w:tcPr>
            <w:tcW w:w="2122" w:type="dxa"/>
            <w:tcMar>
              <w:top w:w="100" w:type="dxa"/>
              <w:left w:w="100" w:type="dxa"/>
              <w:bottom w:w="100" w:type="dxa"/>
              <w:right w:w="100" w:type="dxa"/>
            </w:tcMar>
            <w:vAlign w:val="center"/>
          </w:tcPr>
          <w:p w14:paraId="0000027C" w14:textId="77777777" w:rsidR="00972DD8" w:rsidRPr="00BF49D8" w:rsidRDefault="00130657" w:rsidP="000C72C2">
            <w:pPr>
              <w:jc w:val="both"/>
              <w:rPr>
                <w:color w:val="auto"/>
                <w:sz w:val="20"/>
                <w:szCs w:val="20"/>
              </w:rPr>
            </w:pPr>
            <w:r w:rsidRPr="00BF49D8">
              <w:rPr>
                <w:color w:val="auto"/>
                <w:sz w:val="20"/>
                <w:szCs w:val="20"/>
              </w:rPr>
              <w:t>Muestra</w:t>
            </w:r>
          </w:p>
        </w:tc>
        <w:tc>
          <w:tcPr>
            <w:tcW w:w="7840" w:type="dxa"/>
            <w:tcMar>
              <w:top w:w="100" w:type="dxa"/>
              <w:left w:w="100" w:type="dxa"/>
              <w:bottom w:w="100" w:type="dxa"/>
              <w:right w:w="100" w:type="dxa"/>
            </w:tcMar>
          </w:tcPr>
          <w:p w14:paraId="0000027D" w14:textId="77777777" w:rsidR="00972DD8" w:rsidRPr="00BF49D8" w:rsidRDefault="00130657" w:rsidP="000C72C2">
            <w:pPr>
              <w:jc w:val="both"/>
              <w:rPr>
                <w:b w:val="0"/>
                <w:color w:val="auto"/>
                <w:sz w:val="20"/>
                <w:szCs w:val="20"/>
              </w:rPr>
            </w:pPr>
            <w:r w:rsidRPr="00BF49D8">
              <w:rPr>
                <w:b w:val="0"/>
                <w:color w:val="auto"/>
                <w:sz w:val="20"/>
                <w:szCs w:val="20"/>
              </w:rPr>
              <w:t>Conjunto de población sobre la que se extraerán los datos.</w:t>
            </w:r>
          </w:p>
        </w:tc>
      </w:tr>
      <w:tr w:rsidR="00972DD8" w:rsidRPr="00BF49D8" w14:paraId="47615E32" w14:textId="77777777">
        <w:trPr>
          <w:trHeight w:val="253"/>
        </w:trPr>
        <w:tc>
          <w:tcPr>
            <w:tcW w:w="2122" w:type="dxa"/>
            <w:tcMar>
              <w:top w:w="100" w:type="dxa"/>
              <w:left w:w="100" w:type="dxa"/>
              <w:bottom w:w="100" w:type="dxa"/>
              <w:right w:w="100" w:type="dxa"/>
            </w:tcMar>
            <w:vAlign w:val="center"/>
          </w:tcPr>
          <w:p w14:paraId="0000027E" w14:textId="77777777" w:rsidR="00972DD8" w:rsidRPr="00BF49D8" w:rsidRDefault="00130657" w:rsidP="000C72C2">
            <w:pPr>
              <w:jc w:val="both"/>
              <w:rPr>
                <w:color w:val="auto"/>
                <w:sz w:val="20"/>
                <w:szCs w:val="20"/>
              </w:rPr>
            </w:pPr>
            <w:r w:rsidRPr="00BF49D8">
              <w:rPr>
                <w:color w:val="auto"/>
                <w:sz w:val="20"/>
                <w:szCs w:val="20"/>
              </w:rPr>
              <w:t>Parafraseo</w:t>
            </w:r>
          </w:p>
        </w:tc>
        <w:tc>
          <w:tcPr>
            <w:tcW w:w="7840" w:type="dxa"/>
            <w:tcMar>
              <w:top w:w="100" w:type="dxa"/>
              <w:left w:w="100" w:type="dxa"/>
              <w:bottom w:w="100" w:type="dxa"/>
              <w:right w:w="100" w:type="dxa"/>
            </w:tcMar>
          </w:tcPr>
          <w:p w14:paraId="0000027F" w14:textId="77777777" w:rsidR="00972DD8" w:rsidRPr="00BF49D8" w:rsidRDefault="00130657" w:rsidP="000C72C2">
            <w:pPr>
              <w:jc w:val="both"/>
              <w:rPr>
                <w:b w:val="0"/>
                <w:color w:val="auto"/>
                <w:sz w:val="20"/>
                <w:szCs w:val="20"/>
              </w:rPr>
            </w:pPr>
            <w:r w:rsidRPr="00BF49D8">
              <w:rPr>
                <w:b w:val="0"/>
                <w:color w:val="auto"/>
                <w:sz w:val="20"/>
                <w:szCs w:val="20"/>
              </w:rPr>
              <w:t>Reescribir ideas o conceptos de forma diferente al autor original.</w:t>
            </w:r>
          </w:p>
        </w:tc>
      </w:tr>
      <w:tr w:rsidR="00972DD8" w:rsidRPr="00BF49D8" w14:paraId="7D6779E1" w14:textId="77777777">
        <w:trPr>
          <w:trHeight w:val="253"/>
        </w:trPr>
        <w:tc>
          <w:tcPr>
            <w:tcW w:w="2122" w:type="dxa"/>
            <w:tcMar>
              <w:top w:w="100" w:type="dxa"/>
              <w:left w:w="100" w:type="dxa"/>
              <w:bottom w:w="100" w:type="dxa"/>
              <w:right w:w="100" w:type="dxa"/>
            </w:tcMar>
            <w:vAlign w:val="center"/>
          </w:tcPr>
          <w:p w14:paraId="00000280" w14:textId="77777777" w:rsidR="00972DD8" w:rsidRPr="00BF49D8" w:rsidRDefault="00130657" w:rsidP="000C72C2">
            <w:pPr>
              <w:jc w:val="both"/>
              <w:rPr>
                <w:color w:val="auto"/>
                <w:sz w:val="20"/>
                <w:szCs w:val="20"/>
              </w:rPr>
            </w:pPr>
            <w:r w:rsidRPr="00BF49D8">
              <w:rPr>
                <w:color w:val="auto"/>
                <w:sz w:val="20"/>
                <w:szCs w:val="20"/>
              </w:rPr>
              <w:t>Población</w:t>
            </w:r>
          </w:p>
        </w:tc>
        <w:tc>
          <w:tcPr>
            <w:tcW w:w="7840" w:type="dxa"/>
            <w:tcMar>
              <w:top w:w="100" w:type="dxa"/>
              <w:left w:w="100" w:type="dxa"/>
              <w:bottom w:w="100" w:type="dxa"/>
              <w:right w:w="100" w:type="dxa"/>
            </w:tcMar>
          </w:tcPr>
          <w:p w14:paraId="00000281" w14:textId="77777777" w:rsidR="00972DD8" w:rsidRPr="00BF49D8" w:rsidRDefault="00130657" w:rsidP="000C72C2">
            <w:pPr>
              <w:jc w:val="both"/>
              <w:rPr>
                <w:b w:val="0"/>
                <w:color w:val="auto"/>
                <w:sz w:val="20"/>
                <w:szCs w:val="20"/>
              </w:rPr>
            </w:pPr>
            <w:r w:rsidRPr="00BF49D8">
              <w:rPr>
                <w:b w:val="0"/>
                <w:color w:val="auto"/>
                <w:sz w:val="20"/>
                <w:szCs w:val="20"/>
              </w:rPr>
              <w:t>Totalidad de individuos objeto de estudio.</w:t>
            </w:r>
          </w:p>
        </w:tc>
      </w:tr>
    </w:tbl>
    <w:p w14:paraId="00000282" w14:textId="77777777" w:rsidR="00972DD8" w:rsidRDefault="00972DD8" w:rsidP="000C72C2">
      <w:pPr>
        <w:jc w:val="both"/>
        <w:rPr>
          <w:sz w:val="20"/>
          <w:szCs w:val="20"/>
        </w:rPr>
      </w:pPr>
    </w:p>
    <w:p w14:paraId="00000283" w14:textId="77777777" w:rsidR="00972DD8" w:rsidRDefault="00972DD8" w:rsidP="000C72C2">
      <w:pPr>
        <w:jc w:val="both"/>
        <w:rPr>
          <w:sz w:val="20"/>
          <w:szCs w:val="20"/>
        </w:rPr>
      </w:pPr>
    </w:p>
    <w:p w14:paraId="00000284" w14:textId="77777777" w:rsidR="00972DD8" w:rsidRDefault="00130657" w:rsidP="000C72C2">
      <w:pPr>
        <w:numPr>
          <w:ilvl w:val="0"/>
          <w:numId w:val="8"/>
        </w:numPr>
        <w:pBdr>
          <w:top w:val="nil"/>
          <w:left w:val="nil"/>
          <w:bottom w:val="nil"/>
          <w:right w:val="nil"/>
          <w:between w:val="nil"/>
        </w:pBdr>
        <w:ind w:left="284" w:hanging="284"/>
        <w:jc w:val="both"/>
        <w:rPr>
          <w:b/>
          <w:color w:val="000000"/>
          <w:sz w:val="20"/>
          <w:szCs w:val="20"/>
        </w:rPr>
      </w:pPr>
      <w:r w:rsidRPr="6C3875B0">
        <w:rPr>
          <w:b/>
          <w:bCs/>
          <w:color w:val="000000" w:themeColor="text1"/>
          <w:sz w:val="20"/>
          <w:szCs w:val="20"/>
        </w:rPr>
        <w:t xml:space="preserve">REFERENCIAS BIBLIOGRÁFICAS: </w:t>
      </w:r>
    </w:p>
    <w:p w14:paraId="00000285" w14:textId="77777777" w:rsidR="00972DD8" w:rsidRDefault="00972DD8" w:rsidP="000C72C2">
      <w:pPr>
        <w:jc w:val="both"/>
        <w:rPr>
          <w:sz w:val="20"/>
          <w:szCs w:val="20"/>
        </w:rPr>
      </w:pPr>
    </w:p>
    <w:p w14:paraId="00000287" w14:textId="109143B6" w:rsidR="00972DD8" w:rsidRPr="00A31A57" w:rsidRDefault="00130657" w:rsidP="000C72C2">
      <w:pPr>
        <w:ind w:left="720" w:hanging="720"/>
        <w:jc w:val="both"/>
        <w:rPr>
          <w:sz w:val="18"/>
          <w:szCs w:val="20"/>
        </w:rPr>
      </w:pPr>
      <w:r>
        <w:rPr>
          <w:sz w:val="20"/>
          <w:szCs w:val="20"/>
        </w:rPr>
        <w:t xml:space="preserve">Agencia Nacional de Evaluación de la Calidad y Acreditación. (2015). </w:t>
      </w:r>
      <w:r>
        <w:rPr>
          <w:i/>
          <w:sz w:val="20"/>
          <w:szCs w:val="20"/>
        </w:rPr>
        <w:t>Plan de mejoras, herramienta de trabajo</w:t>
      </w:r>
      <w:r>
        <w:rPr>
          <w:sz w:val="20"/>
          <w:szCs w:val="20"/>
        </w:rPr>
        <w:t xml:space="preserve">. </w:t>
      </w:r>
      <w:hyperlink r:id="rId35" w:history="1">
        <w:r w:rsidR="00A31A57" w:rsidRPr="00A31A57">
          <w:rPr>
            <w:rStyle w:val="Hipervnculo"/>
            <w:sz w:val="20"/>
          </w:rPr>
          <w:t>https://www.academia.edu/28134046/PLAN_DE_MEJORAS_Herramienta_de_trabajo_Agencia_Nacional_de_Evaluaci%C3%B3n_de_la_Calidad_y_Acreditaci%C3%B3n</w:t>
        </w:r>
      </w:hyperlink>
      <w:r w:rsidR="00A31A57" w:rsidRPr="00A31A57">
        <w:rPr>
          <w:sz w:val="20"/>
        </w:rPr>
        <w:t xml:space="preserve"> </w:t>
      </w:r>
      <w:r w:rsidR="00BF49D8" w:rsidRPr="00A31A57">
        <w:rPr>
          <w:sz w:val="18"/>
          <w:szCs w:val="20"/>
        </w:rPr>
        <w:t xml:space="preserve"> </w:t>
      </w:r>
    </w:p>
    <w:p w14:paraId="5B133DD7" w14:textId="77777777" w:rsidR="00BF49D8" w:rsidRDefault="00BF49D8" w:rsidP="000C72C2">
      <w:pPr>
        <w:ind w:left="720" w:hanging="720"/>
        <w:jc w:val="both"/>
        <w:rPr>
          <w:sz w:val="20"/>
          <w:szCs w:val="20"/>
        </w:rPr>
      </w:pPr>
    </w:p>
    <w:p w14:paraId="0000028A" w14:textId="028A2374" w:rsidR="00972DD8" w:rsidRDefault="00130657" w:rsidP="000C72C2">
      <w:pPr>
        <w:ind w:left="720" w:hanging="720"/>
        <w:jc w:val="both"/>
        <w:rPr>
          <w:color w:val="0000FF"/>
          <w:sz w:val="20"/>
          <w:szCs w:val="20"/>
          <w:u w:val="single"/>
        </w:rPr>
      </w:pPr>
      <w:r>
        <w:rPr>
          <w:sz w:val="20"/>
          <w:szCs w:val="20"/>
        </w:rPr>
        <w:t xml:space="preserve">Instituto Colombiano de Normas Técnicas y Certificación. (2018). </w:t>
      </w:r>
      <w:r w:rsidR="00A31A57">
        <w:rPr>
          <w:sz w:val="20"/>
          <w:szCs w:val="20"/>
        </w:rPr>
        <w:t xml:space="preserve">Norma Técnica Colombiana NTC 1486. </w:t>
      </w:r>
      <w:r>
        <w:rPr>
          <w:i/>
          <w:sz w:val="20"/>
          <w:szCs w:val="20"/>
        </w:rPr>
        <w:t>Documentación. Presentación de trabajos académicos.</w:t>
      </w:r>
      <w:r>
        <w:rPr>
          <w:sz w:val="20"/>
          <w:szCs w:val="20"/>
        </w:rPr>
        <w:t xml:space="preserve"> </w:t>
      </w:r>
      <w:hyperlink r:id="rId36">
        <w:r>
          <w:rPr>
            <w:color w:val="0000FF"/>
            <w:sz w:val="20"/>
            <w:szCs w:val="20"/>
            <w:u w:val="single"/>
          </w:rPr>
          <w:t>https://academia.utp.edu.co/seminario-investigacion-II/files/2017/03/Norma_Tecnica_Colombiana_NTC_1486_completa_archivo.pdf</w:t>
        </w:r>
      </w:hyperlink>
      <w:r>
        <w:rPr>
          <w:sz w:val="20"/>
          <w:szCs w:val="20"/>
        </w:rPr>
        <w:t xml:space="preserve"> </w:t>
      </w:r>
    </w:p>
    <w:p w14:paraId="0000028B" w14:textId="77777777" w:rsidR="00972DD8" w:rsidRDefault="00972DD8" w:rsidP="000C72C2">
      <w:pPr>
        <w:jc w:val="both"/>
        <w:rPr>
          <w:color w:val="0000FF"/>
          <w:sz w:val="20"/>
          <w:szCs w:val="20"/>
          <w:u w:val="single"/>
        </w:rPr>
      </w:pPr>
    </w:p>
    <w:p w14:paraId="0000028C" w14:textId="77777777" w:rsidR="00972DD8" w:rsidRDefault="00972DD8" w:rsidP="000C72C2">
      <w:pPr>
        <w:jc w:val="both"/>
        <w:rPr>
          <w:sz w:val="20"/>
          <w:szCs w:val="20"/>
        </w:rPr>
      </w:pPr>
    </w:p>
    <w:p w14:paraId="0000028D" w14:textId="77777777" w:rsidR="00972DD8" w:rsidRDefault="00130657" w:rsidP="000C72C2">
      <w:pPr>
        <w:numPr>
          <w:ilvl w:val="0"/>
          <w:numId w:val="8"/>
        </w:numPr>
        <w:pBdr>
          <w:top w:val="nil"/>
          <w:left w:val="nil"/>
          <w:bottom w:val="nil"/>
          <w:right w:val="nil"/>
          <w:between w:val="nil"/>
        </w:pBdr>
        <w:ind w:left="284" w:hanging="284"/>
        <w:jc w:val="both"/>
        <w:rPr>
          <w:b/>
          <w:color w:val="000000"/>
          <w:sz w:val="20"/>
          <w:szCs w:val="20"/>
        </w:rPr>
      </w:pPr>
      <w:r w:rsidRPr="6C3875B0">
        <w:rPr>
          <w:b/>
          <w:bCs/>
          <w:color w:val="000000" w:themeColor="text1"/>
          <w:sz w:val="20"/>
          <w:szCs w:val="20"/>
        </w:rPr>
        <w:t>CONTROL DEL DOCUMENTO</w:t>
      </w:r>
    </w:p>
    <w:p w14:paraId="0000028E" w14:textId="77777777" w:rsidR="00972DD8" w:rsidRDefault="00972DD8" w:rsidP="000C72C2">
      <w:pPr>
        <w:jc w:val="both"/>
        <w:rPr>
          <w:b/>
          <w:sz w:val="20"/>
          <w:szCs w:val="20"/>
        </w:rPr>
      </w:pPr>
    </w:p>
    <w:tbl>
      <w:tblPr>
        <w:tblStyle w:val="af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972DD8" w:rsidRPr="00BF49D8" w14:paraId="05BBA527" w14:textId="77777777" w:rsidTr="00A51B64">
        <w:tc>
          <w:tcPr>
            <w:tcW w:w="1272" w:type="dxa"/>
            <w:tcBorders>
              <w:top w:val="nil"/>
              <w:left w:val="nil"/>
            </w:tcBorders>
            <w:shd w:val="clear" w:color="auto" w:fill="auto"/>
          </w:tcPr>
          <w:p w14:paraId="0000028F" w14:textId="77777777" w:rsidR="00972DD8" w:rsidRPr="00BF49D8" w:rsidRDefault="00972DD8" w:rsidP="000C72C2">
            <w:pPr>
              <w:jc w:val="both"/>
              <w:rPr>
                <w:color w:val="auto"/>
                <w:sz w:val="20"/>
                <w:szCs w:val="20"/>
              </w:rPr>
            </w:pPr>
          </w:p>
        </w:tc>
        <w:tc>
          <w:tcPr>
            <w:tcW w:w="1991" w:type="dxa"/>
            <w:vAlign w:val="center"/>
          </w:tcPr>
          <w:p w14:paraId="00000290" w14:textId="77777777" w:rsidR="00972DD8" w:rsidRPr="00BF49D8" w:rsidRDefault="00130657" w:rsidP="000C72C2">
            <w:pPr>
              <w:jc w:val="both"/>
              <w:rPr>
                <w:color w:val="auto"/>
                <w:sz w:val="20"/>
                <w:szCs w:val="20"/>
              </w:rPr>
            </w:pPr>
            <w:r w:rsidRPr="00BF49D8">
              <w:rPr>
                <w:color w:val="auto"/>
                <w:sz w:val="20"/>
                <w:szCs w:val="20"/>
              </w:rPr>
              <w:t>Nombre</w:t>
            </w:r>
          </w:p>
        </w:tc>
        <w:tc>
          <w:tcPr>
            <w:tcW w:w="1559" w:type="dxa"/>
            <w:vAlign w:val="center"/>
          </w:tcPr>
          <w:p w14:paraId="00000291" w14:textId="77777777" w:rsidR="00972DD8" w:rsidRPr="00BF49D8" w:rsidRDefault="00130657" w:rsidP="000C72C2">
            <w:pPr>
              <w:jc w:val="both"/>
              <w:rPr>
                <w:color w:val="auto"/>
                <w:sz w:val="20"/>
                <w:szCs w:val="20"/>
              </w:rPr>
            </w:pPr>
            <w:r w:rsidRPr="00BF49D8">
              <w:rPr>
                <w:color w:val="auto"/>
                <w:sz w:val="20"/>
                <w:szCs w:val="20"/>
              </w:rPr>
              <w:t>Cargo</w:t>
            </w:r>
          </w:p>
        </w:tc>
        <w:tc>
          <w:tcPr>
            <w:tcW w:w="3257" w:type="dxa"/>
            <w:vAlign w:val="center"/>
          </w:tcPr>
          <w:p w14:paraId="00000292" w14:textId="77777777" w:rsidR="00972DD8" w:rsidRPr="00BF49D8" w:rsidRDefault="00130657" w:rsidP="000C72C2">
            <w:pPr>
              <w:jc w:val="both"/>
              <w:rPr>
                <w:color w:val="auto"/>
                <w:sz w:val="20"/>
                <w:szCs w:val="20"/>
              </w:rPr>
            </w:pPr>
            <w:r w:rsidRPr="00BF49D8">
              <w:rPr>
                <w:color w:val="auto"/>
                <w:sz w:val="20"/>
                <w:szCs w:val="20"/>
              </w:rPr>
              <w:t>Dependencia</w:t>
            </w:r>
          </w:p>
          <w:p w14:paraId="00000293" w14:textId="77777777" w:rsidR="00972DD8" w:rsidRPr="00BF49D8" w:rsidRDefault="00972DD8" w:rsidP="000C72C2">
            <w:pPr>
              <w:jc w:val="both"/>
              <w:rPr>
                <w:i/>
                <w:color w:val="auto"/>
                <w:sz w:val="20"/>
                <w:szCs w:val="20"/>
              </w:rPr>
            </w:pPr>
          </w:p>
        </w:tc>
        <w:tc>
          <w:tcPr>
            <w:tcW w:w="1888" w:type="dxa"/>
            <w:vAlign w:val="center"/>
          </w:tcPr>
          <w:p w14:paraId="00000294" w14:textId="77777777" w:rsidR="00972DD8" w:rsidRPr="00BF49D8" w:rsidRDefault="00130657" w:rsidP="000C72C2">
            <w:pPr>
              <w:jc w:val="both"/>
              <w:rPr>
                <w:color w:val="auto"/>
                <w:sz w:val="20"/>
                <w:szCs w:val="20"/>
              </w:rPr>
            </w:pPr>
            <w:r w:rsidRPr="00BF49D8">
              <w:rPr>
                <w:color w:val="auto"/>
                <w:sz w:val="20"/>
                <w:szCs w:val="20"/>
              </w:rPr>
              <w:t>Fecha</w:t>
            </w:r>
          </w:p>
        </w:tc>
      </w:tr>
      <w:tr w:rsidR="00972DD8" w:rsidRPr="00BF49D8" w14:paraId="0ABB78C0" w14:textId="77777777" w:rsidTr="00A51B64">
        <w:trPr>
          <w:trHeight w:val="340"/>
        </w:trPr>
        <w:tc>
          <w:tcPr>
            <w:tcW w:w="1272" w:type="dxa"/>
            <w:vMerge w:val="restart"/>
          </w:tcPr>
          <w:p w14:paraId="00000295" w14:textId="77777777" w:rsidR="00972DD8" w:rsidRPr="00BF49D8" w:rsidRDefault="00130657" w:rsidP="000C72C2">
            <w:pPr>
              <w:jc w:val="both"/>
              <w:rPr>
                <w:color w:val="auto"/>
                <w:sz w:val="20"/>
                <w:szCs w:val="20"/>
              </w:rPr>
            </w:pPr>
            <w:r w:rsidRPr="00BF49D8">
              <w:rPr>
                <w:color w:val="auto"/>
                <w:sz w:val="20"/>
                <w:szCs w:val="20"/>
              </w:rPr>
              <w:lastRenderedPageBreak/>
              <w:t>Autor (es)</w:t>
            </w:r>
          </w:p>
        </w:tc>
        <w:tc>
          <w:tcPr>
            <w:tcW w:w="1991" w:type="dxa"/>
            <w:shd w:val="clear" w:color="auto" w:fill="auto"/>
          </w:tcPr>
          <w:p w14:paraId="00000296" w14:textId="77777777" w:rsidR="00972DD8" w:rsidRPr="00BF49D8" w:rsidRDefault="00130657" w:rsidP="000C72C2">
            <w:pPr>
              <w:jc w:val="both"/>
              <w:rPr>
                <w:b w:val="0"/>
                <w:color w:val="auto"/>
                <w:sz w:val="20"/>
                <w:szCs w:val="20"/>
              </w:rPr>
            </w:pPr>
            <w:r w:rsidRPr="00BF49D8">
              <w:rPr>
                <w:b w:val="0"/>
                <w:color w:val="auto"/>
                <w:sz w:val="20"/>
                <w:szCs w:val="20"/>
              </w:rPr>
              <w:t xml:space="preserve">Andrés Felipe </w:t>
            </w:r>
            <w:proofErr w:type="spellStart"/>
            <w:r w:rsidRPr="00BF49D8">
              <w:rPr>
                <w:b w:val="0"/>
                <w:color w:val="auto"/>
                <w:sz w:val="20"/>
                <w:szCs w:val="20"/>
              </w:rPr>
              <w:t>Avilán</w:t>
            </w:r>
            <w:proofErr w:type="spellEnd"/>
            <w:r w:rsidRPr="00BF49D8">
              <w:rPr>
                <w:b w:val="0"/>
                <w:color w:val="auto"/>
                <w:sz w:val="20"/>
                <w:szCs w:val="20"/>
              </w:rPr>
              <w:t xml:space="preserve"> Lozano</w:t>
            </w:r>
          </w:p>
        </w:tc>
        <w:tc>
          <w:tcPr>
            <w:tcW w:w="1559" w:type="dxa"/>
            <w:shd w:val="clear" w:color="auto" w:fill="auto"/>
          </w:tcPr>
          <w:p w14:paraId="00000297" w14:textId="77777777" w:rsidR="00972DD8" w:rsidRPr="00BF49D8" w:rsidRDefault="00130657" w:rsidP="000C72C2">
            <w:pPr>
              <w:jc w:val="both"/>
              <w:rPr>
                <w:b w:val="0"/>
                <w:color w:val="auto"/>
                <w:sz w:val="20"/>
                <w:szCs w:val="20"/>
              </w:rPr>
            </w:pPr>
            <w:r w:rsidRPr="00BF49D8">
              <w:rPr>
                <w:b w:val="0"/>
                <w:color w:val="auto"/>
                <w:sz w:val="20"/>
                <w:szCs w:val="20"/>
              </w:rPr>
              <w:t>Experto temático</w:t>
            </w:r>
          </w:p>
        </w:tc>
        <w:tc>
          <w:tcPr>
            <w:tcW w:w="3257" w:type="dxa"/>
            <w:shd w:val="clear" w:color="auto" w:fill="auto"/>
          </w:tcPr>
          <w:p w14:paraId="00000298" w14:textId="77777777" w:rsidR="00972DD8" w:rsidRPr="00BF49D8" w:rsidRDefault="00130657" w:rsidP="000C72C2">
            <w:pPr>
              <w:jc w:val="both"/>
              <w:rPr>
                <w:b w:val="0"/>
                <w:color w:val="auto"/>
                <w:sz w:val="20"/>
                <w:szCs w:val="20"/>
              </w:rPr>
            </w:pPr>
            <w:r w:rsidRPr="00BF49D8">
              <w:rPr>
                <w:b w:val="0"/>
                <w:color w:val="auto"/>
                <w:sz w:val="20"/>
                <w:szCs w:val="20"/>
              </w:rPr>
              <w:t>Regional Tolima - Centro Agropecuario La Granja</w:t>
            </w:r>
          </w:p>
        </w:tc>
        <w:tc>
          <w:tcPr>
            <w:tcW w:w="1888" w:type="dxa"/>
            <w:shd w:val="clear" w:color="auto" w:fill="auto"/>
          </w:tcPr>
          <w:p w14:paraId="00000299" w14:textId="77777777" w:rsidR="00972DD8" w:rsidRPr="00BF49D8" w:rsidRDefault="00130657" w:rsidP="000C72C2">
            <w:pPr>
              <w:jc w:val="both"/>
              <w:rPr>
                <w:b w:val="0"/>
                <w:color w:val="auto"/>
                <w:sz w:val="20"/>
                <w:szCs w:val="20"/>
              </w:rPr>
            </w:pPr>
            <w:r w:rsidRPr="00BF49D8">
              <w:rPr>
                <w:b w:val="0"/>
                <w:color w:val="auto"/>
                <w:sz w:val="20"/>
                <w:szCs w:val="20"/>
              </w:rPr>
              <w:t>Noviembre de 2021</w:t>
            </w:r>
          </w:p>
        </w:tc>
      </w:tr>
      <w:tr w:rsidR="00972DD8" w:rsidRPr="00BF49D8" w14:paraId="55141E56" w14:textId="77777777" w:rsidTr="00A51B64">
        <w:trPr>
          <w:trHeight w:val="340"/>
        </w:trPr>
        <w:tc>
          <w:tcPr>
            <w:tcW w:w="1272" w:type="dxa"/>
            <w:vMerge/>
          </w:tcPr>
          <w:p w14:paraId="0000029A" w14:textId="77777777" w:rsidR="00972DD8" w:rsidRPr="00BF49D8" w:rsidRDefault="00972DD8" w:rsidP="000C72C2">
            <w:pPr>
              <w:widowControl w:val="0"/>
              <w:pBdr>
                <w:top w:val="nil"/>
                <w:left w:val="nil"/>
                <w:bottom w:val="nil"/>
                <w:right w:val="nil"/>
                <w:between w:val="nil"/>
              </w:pBdr>
              <w:spacing w:line="276" w:lineRule="auto"/>
              <w:jc w:val="both"/>
              <w:rPr>
                <w:b w:val="0"/>
                <w:color w:val="auto"/>
                <w:sz w:val="20"/>
                <w:szCs w:val="20"/>
              </w:rPr>
            </w:pPr>
          </w:p>
        </w:tc>
        <w:tc>
          <w:tcPr>
            <w:tcW w:w="1991" w:type="dxa"/>
            <w:shd w:val="clear" w:color="auto" w:fill="auto"/>
          </w:tcPr>
          <w:p w14:paraId="0000029B" w14:textId="77777777" w:rsidR="00972DD8" w:rsidRPr="00BF49D8" w:rsidRDefault="00130657" w:rsidP="000C72C2">
            <w:pPr>
              <w:jc w:val="both"/>
              <w:rPr>
                <w:b w:val="0"/>
                <w:color w:val="auto"/>
                <w:sz w:val="20"/>
                <w:szCs w:val="20"/>
              </w:rPr>
            </w:pPr>
            <w:r w:rsidRPr="00BF49D8">
              <w:rPr>
                <w:b w:val="0"/>
                <w:color w:val="auto"/>
                <w:sz w:val="20"/>
                <w:szCs w:val="20"/>
              </w:rPr>
              <w:t>Luis Fernando Botero Mendoza</w:t>
            </w:r>
          </w:p>
        </w:tc>
        <w:tc>
          <w:tcPr>
            <w:tcW w:w="1559" w:type="dxa"/>
            <w:shd w:val="clear" w:color="auto" w:fill="auto"/>
          </w:tcPr>
          <w:p w14:paraId="0000029C" w14:textId="77777777" w:rsidR="00972DD8" w:rsidRPr="00BF49D8" w:rsidRDefault="00130657" w:rsidP="000C72C2">
            <w:pPr>
              <w:jc w:val="both"/>
              <w:rPr>
                <w:b w:val="0"/>
                <w:color w:val="auto"/>
                <w:sz w:val="20"/>
                <w:szCs w:val="20"/>
              </w:rPr>
            </w:pPr>
            <w:r w:rsidRPr="00BF49D8">
              <w:rPr>
                <w:b w:val="0"/>
                <w:color w:val="auto"/>
                <w:sz w:val="20"/>
                <w:szCs w:val="20"/>
              </w:rPr>
              <w:t>Evaluador instruccional</w:t>
            </w:r>
          </w:p>
        </w:tc>
        <w:tc>
          <w:tcPr>
            <w:tcW w:w="3257" w:type="dxa"/>
            <w:shd w:val="clear" w:color="auto" w:fill="auto"/>
          </w:tcPr>
          <w:p w14:paraId="0000029D" w14:textId="77777777" w:rsidR="00972DD8" w:rsidRPr="00BF49D8" w:rsidRDefault="00130657" w:rsidP="000C72C2">
            <w:pPr>
              <w:jc w:val="both"/>
              <w:rPr>
                <w:b w:val="0"/>
                <w:color w:val="auto"/>
                <w:sz w:val="20"/>
                <w:szCs w:val="20"/>
              </w:rPr>
            </w:pPr>
            <w:r w:rsidRPr="00BF49D8">
              <w:rPr>
                <w:b w:val="0"/>
                <w:color w:val="auto"/>
                <w:sz w:val="20"/>
                <w:szCs w:val="20"/>
              </w:rPr>
              <w:t>Regional Distrito Capital - Centro de Gestión Industrial</w:t>
            </w:r>
          </w:p>
          <w:p w14:paraId="0000029E" w14:textId="77777777" w:rsidR="00972DD8" w:rsidRPr="00BF49D8" w:rsidRDefault="00972DD8" w:rsidP="000C72C2">
            <w:pPr>
              <w:jc w:val="both"/>
              <w:rPr>
                <w:b w:val="0"/>
                <w:color w:val="auto"/>
                <w:sz w:val="20"/>
                <w:szCs w:val="20"/>
              </w:rPr>
            </w:pPr>
          </w:p>
        </w:tc>
        <w:tc>
          <w:tcPr>
            <w:tcW w:w="1888" w:type="dxa"/>
            <w:shd w:val="clear" w:color="auto" w:fill="auto"/>
          </w:tcPr>
          <w:p w14:paraId="0000029F" w14:textId="77777777" w:rsidR="00972DD8" w:rsidRPr="00BF49D8" w:rsidRDefault="00130657" w:rsidP="000C72C2">
            <w:pPr>
              <w:jc w:val="both"/>
              <w:rPr>
                <w:b w:val="0"/>
                <w:color w:val="auto"/>
                <w:sz w:val="20"/>
                <w:szCs w:val="20"/>
              </w:rPr>
            </w:pPr>
            <w:r w:rsidRPr="00BF49D8">
              <w:rPr>
                <w:b w:val="0"/>
                <w:color w:val="auto"/>
                <w:sz w:val="20"/>
                <w:szCs w:val="20"/>
              </w:rPr>
              <w:t>Noviembre de 2021</w:t>
            </w:r>
          </w:p>
        </w:tc>
      </w:tr>
      <w:tr w:rsidR="00972DD8" w:rsidRPr="00BF49D8" w14:paraId="7FDCB91B" w14:textId="77777777" w:rsidTr="00A51B64">
        <w:trPr>
          <w:trHeight w:val="340"/>
        </w:trPr>
        <w:tc>
          <w:tcPr>
            <w:tcW w:w="1272" w:type="dxa"/>
            <w:vMerge/>
          </w:tcPr>
          <w:p w14:paraId="000002A0" w14:textId="77777777" w:rsidR="00972DD8" w:rsidRPr="00BF49D8" w:rsidRDefault="00972DD8" w:rsidP="000C72C2">
            <w:pPr>
              <w:widowControl w:val="0"/>
              <w:pBdr>
                <w:top w:val="nil"/>
                <w:left w:val="nil"/>
                <w:bottom w:val="nil"/>
                <w:right w:val="nil"/>
                <w:between w:val="nil"/>
              </w:pBdr>
              <w:spacing w:line="276" w:lineRule="auto"/>
              <w:jc w:val="both"/>
              <w:rPr>
                <w:b w:val="0"/>
                <w:color w:val="auto"/>
                <w:sz w:val="20"/>
                <w:szCs w:val="20"/>
              </w:rPr>
            </w:pPr>
          </w:p>
        </w:tc>
        <w:tc>
          <w:tcPr>
            <w:tcW w:w="1991" w:type="dxa"/>
            <w:shd w:val="clear" w:color="auto" w:fill="auto"/>
          </w:tcPr>
          <w:p w14:paraId="000002A1" w14:textId="77777777" w:rsidR="00972DD8" w:rsidRPr="00BF49D8" w:rsidRDefault="00130657" w:rsidP="000C72C2">
            <w:pPr>
              <w:jc w:val="both"/>
              <w:rPr>
                <w:b w:val="0"/>
                <w:color w:val="auto"/>
                <w:sz w:val="20"/>
                <w:szCs w:val="20"/>
              </w:rPr>
            </w:pPr>
            <w:r w:rsidRPr="00BF49D8">
              <w:rPr>
                <w:b w:val="0"/>
                <w:color w:val="auto"/>
                <w:sz w:val="20"/>
                <w:szCs w:val="20"/>
              </w:rPr>
              <w:t>Paola Moya Peralta</w:t>
            </w:r>
          </w:p>
        </w:tc>
        <w:tc>
          <w:tcPr>
            <w:tcW w:w="1559" w:type="dxa"/>
            <w:shd w:val="clear" w:color="auto" w:fill="auto"/>
          </w:tcPr>
          <w:p w14:paraId="000002A2" w14:textId="77777777" w:rsidR="00972DD8" w:rsidRPr="00BF49D8" w:rsidRDefault="00130657" w:rsidP="000C72C2">
            <w:pPr>
              <w:jc w:val="both"/>
              <w:rPr>
                <w:b w:val="0"/>
                <w:color w:val="auto"/>
                <w:sz w:val="20"/>
                <w:szCs w:val="20"/>
              </w:rPr>
            </w:pPr>
            <w:r w:rsidRPr="00BF49D8">
              <w:rPr>
                <w:b w:val="0"/>
                <w:color w:val="auto"/>
                <w:sz w:val="20"/>
                <w:szCs w:val="20"/>
              </w:rPr>
              <w:t>Diseñadora instruccional</w:t>
            </w:r>
          </w:p>
        </w:tc>
        <w:tc>
          <w:tcPr>
            <w:tcW w:w="3257" w:type="dxa"/>
            <w:shd w:val="clear" w:color="auto" w:fill="auto"/>
          </w:tcPr>
          <w:p w14:paraId="000002A3" w14:textId="77777777" w:rsidR="00972DD8" w:rsidRPr="00BF49D8" w:rsidRDefault="00130657" w:rsidP="000C72C2">
            <w:pPr>
              <w:jc w:val="both"/>
              <w:rPr>
                <w:b w:val="0"/>
                <w:color w:val="auto"/>
                <w:sz w:val="20"/>
                <w:szCs w:val="20"/>
              </w:rPr>
            </w:pPr>
            <w:r w:rsidRPr="00BF49D8">
              <w:rPr>
                <w:b w:val="0"/>
                <w:color w:val="auto"/>
                <w:sz w:val="20"/>
                <w:szCs w:val="20"/>
              </w:rPr>
              <w:t>Regional Distrito Capital - Centro para la Industria de la Comunicación Gráfica</w:t>
            </w:r>
          </w:p>
        </w:tc>
        <w:tc>
          <w:tcPr>
            <w:tcW w:w="1888" w:type="dxa"/>
            <w:shd w:val="clear" w:color="auto" w:fill="auto"/>
          </w:tcPr>
          <w:p w14:paraId="000002A4" w14:textId="77777777" w:rsidR="00972DD8" w:rsidRPr="00BF49D8" w:rsidRDefault="00130657" w:rsidP="000C72C2">
            <w:pPr>
              <w:jc w:val="both"/>
              <w:rPr>
                <w:b w:val="0"/>
                <w:color w:val="auto"/>
                <w:sz w:val="20"/>
                <w:szCs w:val="20"/>
              </w:rPr>
            </w:pPr>
            <w:r w:rsidRPr="00BF49D8">
              <w:rPr>
                <w:b w:val="0"/>
                <w:color w:val="auto"/>
                <w:sz w:val="20"/>
                <w:szCs w:val="20"/>
              </w:rPr>
              <w:t>Diciembre de 2021</w:t>
            </w:r>
          </w:p>
        </w:tc>
      </w:tr>
      <w:tr w:rsidR="00972DD8" w:rsidRPr="00BF49D8" w14:paraId="51B64847" w14:textId="77777777" w:rsidTr="00A51B64">
        <w:trPr>
          <w:trHeight w:val="340"/>
        </w:trPr>
        <w:tc>
          <w:tcPr>
            <w:tcW w:w="1272" w:type="dxa"/>
            <w:vMerge/>
          </w:tcPr>
          <w:p w14:paraId="000002A5" w14:textId="77777777" w:rsidR="00972DD8" w:rsidRPr="00BF49D8" w:rsidRDefault="00972DD8" w:rsidP="000C72C2">
            <w:pPr>
              <w:widowControl w:val="0"/>
              <w:pBdr>
                <w:top w:val="nil"/>
                <w:left w:val="nil"/>
                <w:bottom w:val="nil"/>
                <w:right w:val="nil"/>
                <w:between w:val="nil"/>
              </w:pBdr>
              <w:spacing w:line="276" w:lineRule="auto"/>
              <w:jc w:val="both"/>
              <w:rPr>
                <w:b w:val="0"/>
                <w:color w:val="auto"/>
                <w:sz w:val="20"/>
                <w:szCs w:val="20"/>
              </w:rPr>
            </w:pPr>
          </w:p>
        </w:tc>
        <w:tc>
          <w:tcPr>
            <w:tcW w:w="1991" w:type="dxa"/>
            <w:shd w:val="clear" w:color="auto" w:fill="auto"/>
          </w:tcPr>
          <w:p w14:paraId="000002A6" w14:textId="77777777" w:rsidR="00972DD8" w:rsidRPr="00BF49D8" w:rsidRDefault="00130657" w:rsidP="000C72C2">
            <w:pPr>
              <w:jc w:val="both"/>
              <w:rPr>
                <w:b w:val="0"/>
                <w:color w:val="auto"/>
                <w:sz w:val="20"/>
                <w:szCs w:val="20"/>
              </w:rPr>
            </w:pPr>
            <w:r w:rsidRPr="00BF49D8">
              <w:rPr>
                <w:b w:val="0"/>
                <w:color w:val="auto"/>
                <w:sz w:val="20"/>
                <w:szCs w:val="20"/>
              </w:rPr>
              <w:t xml:space="preserve">Andrés Felipe </w:t>
            </w:r>
            <w:proofErr w:type="spellStart"/>
            <w:r w:rsidRPr="00BF49D8">
              <w:rPr>
                <w:b w:val="0"/>
                <w:color w:val="auto"/>
                <w:sz w:val="20"/>
                <w:szCs w:val="20"/>
              </w:rPr>
              <w:t>Velandia</w:t>
            </w:r>
            <w:proofErr w:type="spellEnd"/>
            <w:r w:rsidRPr="00BF49D8">
              <w:rPr>
                <w:b w:val="0"/>
                <w:color w:val="auto"/>
                <w:sz w:val="20"/>
                <w:szCs w:val="20"/>
              </w:rPr>
              <w:t xml:space="preserve"> Espitia</w:t>
            </w:r>
          </w:p>
        </w:tc>
        <w:tc>
          <w:tcPr>
            <w:tcW w:w="1559" w:type="dxa"/>
            <w:shd w:val="clear" w:color="auto" w:fill="auto"/>
          </w:tcPr>
          <w:p w14:paraId="000002A7" w14:textId="77777777" w:rsidR="00972DD8" w:rsidRPr="00BF49D8" w:rsidRDefault="00130657" w:rsidP="000C72C2">
            <w:pPr>
              <w:jc w:val="both"/>
              <w:rPr>
                <w:b w:val="0"/>
                <w:color w:val="auto"/>
                <w:sz w:val="20"/>
                <w:szCs w:val="20"/>
              </w:rPr>
            </w:pPr>
            <w:r w:rsidRPr="00BF49D8">
              <w:rPr>
                <w:b w:val="0"/>
                <w:color w:val="auto"/>
                <w:sz w:val="20"/>
                <w:szCs w:val="20"/>
              </w:rPr>
              <w:t>Revisor metodológico y pedagógico</w:t>
            </w:r>
          </w:p>
        </w:tc>
        <w:tc>
          <w:tcPr>
            <w:tcW w:w="3257" w:type="dxa"/>
            <w:shd w:val="clear" w:color="auto" w:fill="auto"/>
          </w:tcPr>
          <w:p w14:paraId="000002A8" w14:textId="77777777" w:rsidR="00972DD8" w:rsidRPr="00BF49D8" w:rsidRDefault="00130657" w:rsidP="000C72C2">
            <w:pPr>
              <w:jc w:val="both"/>
              <w:rPr>
                <w:b w:val="0"/>
                <w:color w:val="auto"/>
                <w:sz w:val="20"/>
                <w:szCs w:val="20"/>
              </w:rPr>
            </w:pPr>
            <w:r w:rsidRPr="00BF49D8">
              <w:rPr>
                <w:b w:val="0"/>
                <w:color w:val="auto"/>
                <w:sz w:val="20"/>
                <w:szCs w:val="20"/>
              </w:rPr>
              <w:t xml:space="preserve">Regional Distrito Capital - Centro de Diseño y Metrología </w:t>
            </w:r>
          </w:p>
        </w:tc>
        <w:tc>
          <w:tcPr>
            <w:tcW w:w="1888" w:type="dxa"/>
            <w:shd w:val="clear" w:color="auto" w:fill="auto"/>
          </w:tcPr>
          <w:p w14:paraId="000002A9" w14:textId="77777777" w:rsidR="00972DD8" w:rsidRPr="00BF49D8" w:rsidRDefault="00130657" w:rsidP="000C72C2">
            <w:pPr>
              <w:jc w:val="both"/>
              <w:rPr>
                <w:b w:val="0"/>
                <w:color w:val="auto"/>
                <w:sz w:val="20"/>
                <w:szCs w:val="20"/>
              </w:rPr>
            </w:pPr>
            <w:r w:rsidRPr="00BF49D8">
              <w:rPr>
                <w:b w:val="0"/>
                <w:color w:val="auto"/>
                <w:sz w:val="20"/>
                <w:szCs w:val="20"/>
              </w:rPr>
              <w:t>Diciembre de 2021</w:t>
            </w:r>
          </w:p>
        </w:tc>
      </w:tr>
      <w:tr w:rsidR="00972DD8" w:rsidRPr="00BF49D8" w14:paraId="58FFB537" w14:textId="77777777" w:rsidTr="00A51B64">
        <w:trPr>
          <w:trHeight w:val="340"/>
        </w:trPr>
        <w:tc>
          <w:tcPr>
            <w:tcW w:w="1272" w:type="dxa"/>
            <w:vMerge/>
          </w:tcPr>
          <w:p w14:paraId="000002AA" w14:textId="77777777" w:rsidR="00972DD8" w:rsidRPr="00BF49D8" w:rsidRDefault="00972DD8" w:rsidP="000C72C2">
            <w:pPr>
              <w:widowControl w:val="0"/>
              <w:pBdr>
                <w:top w:val="nil"/>
                <w:left w:val="nil"/>
                <w:bottom w:val="nil"/>
                <w:right w:val="nil"/>
                <w:between w:val="nil"/>
              </w:pBdr>
              <w:spacing w:line="276" w:lineRule="auto"/>
              <w:jc w:val="both"/>
              <w:rPr>
                <w:b w:val="0"/>
                <w:color w:val="auto"/>
                <w:sz w:val="20"/>
                <w:szCs w:val="20"/>
              </w:rPr>
            </w:pPr>
          </w:p>
        </w:tc>
        <w:tc>
          <w:tcPr>
            <w:tcW w:w="1991" w:type="dxa"/>
            <w:shd w:val="clear" w:color="auto" w:fill="auto"/>
          </w:tcPr>
          <w:p w14:paraId="000002AB" w14:textId="77777777" w:rsidR="00972DD8" w:rsidRPr="00BF49D8" w:rsidRDefault="00130657" w:rsidP="000C72C2">
            <w:pPr>
              <w:jc w:val="both"/>
              <w:rPr>
                <w:b w:val="0"/>
                <w:color w:val="auto"/>
                <w:sz w:val="20"/>
                <w:szCs w:val="20"/>
              </w:rPr>
            </w:pPr>
            <w:r w:rsidRPr="00BF49D8">
              <w:rPr>
                <w:b w:val="0"/>
                <w:color w:val="auto"/>
                <w:sz w:val="20"/>
                <w:szCs w:val="20"/>
              </w:rPr>
              <w:t>Rafael Neftalí Lizcano Reyes</w:t>
            </w:r>
          </w:p>
        </w:tc>
        <w:tc>
          <w:tcPr>
            <w:tcW w:w="1559" w:type="dxa"/>
            <w:shd w:val="clear" w:color="auto" w:fill="auto"/>
          </w:tcPr>
          <w:p w14:paraId="000002AC" w14:textId="77777777" w:rsidR="00972DD8" w:rsidRPr="00BF49D8" w:rsidRDefault="00130657" w:rsidP="000C72C2">
            <w:pPr>
              <w:jc w:val="both"/>
              <w:rPr>
                <w:b w:val="0"/>
                <w:color w:val="auto"/>
                <w:sz w:val="20"/>
                <w:szCs w:val="20"/>
              </w:rPr>
            </w:pPr>
            <w:r w:rsidRPr="00BF49D8">
              <w:rPr>
                <w:b w:val="0"/>
                <w:color w:val="auto"/>
                <w:sz w:val="20"/>
                <w:szCs w:val="20"/>
              </w:rPr>
              <w:t>Responsable Equipo diseño curricular</w:t>
            </w:r>
          </w:p>
        </w:tc>
        <w:tc>
          <w:tcPr>
            <w:tcW w:w="3257" w:type="dxa"/>
            <w:shd w:val="clear" w:color="auto" w:fill="auto"/>
          </w:tcPr>
          <w:p w14:paraId="000002AD" w14:textId="77777777" w:rsidR="00972DD8" w:rsidRPr="00BF49D8" w:rsidRDefault="00130657" w:rsidP="000C72C2">
            <w:pPr>
              <w:jc w:val="both"/>
              <w:rPr>
                <w:b w:val="0"/>
                <w:color w:val="auto"/>
                <w:sz w:val="20"/>
                <w:szCs w:val="20"/>
              </w:rPr>
            </w:pPr>
            <w:r w:rsidRPr="00BF49D8">
              <w:rPr>
                <w:b w:val="0"/>
                <w:color w:val="auto"/>
                <w:sz w:val="20"/>
                <w:szCs w:val="20"/>
              </w:rPr>
              <w:t>Regional Santander - Centro Industrial del Diseño y la Manufactura</w:t>
            </w:r>
          </w:p>
        </w:tc>
        <w:tc>
          <w:tcPr>
            <w:tcW w:w="1888" w:type="dxa"/>
            <w:shd w:val="clear" w:color="auto" w:fill="auto"/>
          </w:tcPr>
          <w:p w14:paraId="000002AE" w14:textId="77777777" w:rsidR="00972DD8" w:rsidRPr="00BF49D8" w:rsidRDefault="00130657" w:rsidP="000C72C2">
            <w:pPr>
              <w:jc w:val="both"/>
              <w:rPr>
                <w:b w:val="0"/>
                <w:color w:val="auto"/>
                <w:sz w:val="20"/>
                <w:szCs w:val="20"/>
              </w:rPr>
            </w:pPr>
            <w:r w:rsidRPr="00BF49D8">
              <w:rPr>
                <w:b w:val="0"/>
                <w:color w:val="auto"/>
                <w:sz w:val="20"/>
                <w:szCs w:val="20"/>
              </w:rPr>
              <w:t>Diciembre de 2021</w:t>
            </w:r>
          </w:p>
        </w:tc>
      </w:tr>
      <w:tr w:rsidR="00972DD8" w:rsidRPr="00BF49D8" w14:paraId="64D7EE9F" w14:textId="77777777" w:rsidTr="00A51B64">
        <w:trPr>
          <w:trHeight w:val="340"/>
        </w:trPr>
        <w:tc>
          <w:tcPr>
            <w:tcW w:w="1272" w:type="dxa"/>
            <w:vMerge/>
          </w:tcPr>
          <w:p w14:paraId="000002AF" w14:textId="77777777" w:rsidR="00972DD8" w:rsidRPr="00BF49D8" w:rsidRDefault="00972DD8" w:rsidP="000C72C2">
            <w:pPr>
              <w:widowControl w:val="0"/>
              <w:pBdr>
                <w:top w:val="nil"/>
                <w:left w:val="nil"/>
                <w:bottom w:val="nil"/>
                <w:right w:val="nil"/>
                <w:between w:val="nil"/>
              </w:pBdr>
              <w:spacing w:line="276" w:lineRule="auto"/>
              <w:jc w:val="both"/>
              <w:rPr>
                <w:b w:val="0"/>
                <w:color w:val="auto"/>
                <w:sz w:val="20"/>
                <w:szCs w:val="20"/>
              </w:rPr>
            </w:pPr>
          </w:p>
        </w:tc>
        <w:tc>
          <w:tcPr>
            <w:tcW w:w="1991" w:type="dxa"/>
            <w:shd w:val="clear" w:color="auto" w:fill="auto"/>
          </w:tcPr>
          <w:p w14:paraId="000002B0" w14:textId="77777777" w:rsidR="00972DD8" w:rsidRPr="00BF49D8" w:rsidRDefault="00130657" w:rsidP="000C72C2">
            <w:pPr>
              <w:jc w:val="both"/>
              <w:rPr>
                <w:b w:val="0"/>
                <w:color w:val="auto"/>
                <w:sz w:val="20"/>
                <w:szCs w:val="20"/>
              </w:rPr>
            </w:pPr>
            <w:r w:rsidRPr="00BF49D8">
              <w:rPr>
                <w:b w:val="0"/>
                <w:color w:val="auto"/>
                <w:sz w:val="20"/>
                <w:szCs w:val="20"/>
              </w:rPr>
              <w:t>Julia Isabel Roberto</w:t>
            </w:r>
          </w:p>
        </w:tc>
        <w:tc>
          <w:tcPr>
            <w:tcW w:w="1559" w:type="dxa"/>
            <w:shd w:val="clear" w:color="auto" w:fill="auto"/>
          </w:tcPr>
          <w:p w14:paraId="000002B1" w14:textId="77777777" w:rsidR="00972DD8" w:rsidRPr="00BF49D8" w:rsidRDefault="00130657" w:rsidP="000C72C2">
            <w:pPr>
              <w:jc w:val="both"/>
              <w:rPr>
                <w:b w:val="0"/>
                <w:color w:val="auto"/>
                <w:sz w:val="20"/>
                <w:szCs w:val="20"/>
              </w:rPr>
            </w:pPr>
            <w:r w:rsidRPr="00BF49D8">
              <w:rPr>
                <w:b w:val="0"/>
                <w:color w:val="auto"/>
                <w:sz w:val="20"/>
                <w:szCs w:val="20"/>
              </w:rPr>
              <w:t>Correctora de estilo</w:t>
            </w:r>
          </w:p>
        </w:tc>
        <w:tc>
          <w:tcPr>
            <w:tcW w:w="3257" w:type="dxa"/>
            <w:shd w:val="clear" w:color="auto" w:fill="auto"/>
          </w:tcPr>
          <w:p w14:paraId="000002B2" w14:textId="77777777" w:rsidR="00972DD8" w:rsidRPr="00BF49D8" w:rsidRDefault="00130657" w:rsidP="000C72C2">
            <w:pPr>
              <w:jc w:val="both"/>
              <w:rPr>
                <w:b w:val="0"/>
                <w:color w:val="auto"/>
                <w:sz w:val="20"/>
                <w:szCs w:val="20"/>
              </w:rPr>
            </w:pPr>
            <w:r w:rsidRPr="00BF49D8">
              <w:rPr>
                <w:b w:val="0"/>
                <w:color w:val="auto"/>
                <w:sz w:val="20"/>
                <w:szCs w:val="20"/>
              </w:rPr>
              <w:t>Regional Distrito Capital - Centro de Diseño y Metrología</w:t>
            </w:r>
          </w:p>
        </w:tc>
        <w:tc>
          <w:tcPr>
            <w:tcW w:w="1888" w:type="dxa"/>
            <w:shd w:val="clear" w:color="auto" w:fill="auto"/>
          </w:tcPr>
          <w:p w14:paraId="000002B3" w14:textId="77777777" w:rsidR="00972DD8" w:rsidRPr="00BF49D8" w:rsidRDefault="00130657" w:rsidP="000C72C2">
            <w:pPr>
              <w:jc w:val="both"/>
              <w:rPr>
                <w:b w:val="0"/>
                <w:color w:val="auto"/>
                <w:sz w:val="20"/>
                <w:szCs w:val="20"/>
              </w:rPr>
            </w:pPr>
            <w:r w:rsidRPr="00BF49D8">
              <w:rPr>
                <w:b w:val="0"/>
                <w:color w:val="auto"/>
                <w:sz w:val="20"/>
                <w:szCs w:val="20"/>
              </w:rPr>
              <w:t>Marzo de 2021</w:t>
            </w:r>
          </w:p>
        </w:tc>
      </w:tr>
    </w:tbl>
    <w:p w14:paraId="000002B4" w14:textId="77777777" w:rsidR="00972DD8" w:rsidRDefault="00972DD8" w:rsidP="000C72C2">
      <w:pPr>
        <w:jc w:val="both"/>
        <w:rPr>
          <w:sz w:val="20"/>
          <w:szCs w:val="20"/>
        </w:rPr>
      </w:pPr>
    </w:p>
    <w:p w14:paraId="000002B5" w14:textId="77777777" w:rsidR="00972DD8" w:rsidRDefault="00972DD8" w:rsidP="000C72C2">
      <w:pPr>
        <w:jc w:val="both"/>
        <w:rPr>
          <w:sz w:val="20"/>
          <w:szCs w:val="20"/>
        </w:rPr>
      </w:pPr>
    </w:p>
    <w:p w14:paraId="000002B6" w14:textId="77777777" w:rsidR="00972DD8" w:rsidRDefault="00130657" w:rsidP="000C72C2">
      <w:pPr>
        <w:numPr>
          <w:ilvl w:val="0"/>
          <w:numId w:val="8"/>
        </w:numPr>
        <w:pBdr>
          <w:top w:val="nil"/>
          <w:left w:val="nil"/>
          <w:bottom w:val="nil"/>
          <w:right w:val="nil"/>
          <w:between w:val="nil"/>
        </w:pBdr>
        <w:ind w:left="284" w:hanging="284"/>
        <w:jc w:val="both"/>
        <w:rPr>
          <w:b/>
          <w:color w:val="000000"/>
          <w:sz w:val="20"/>
          <w:szCs w:val="20"/>
        </w:rPr>
      </w:pPr>
      <w:r w:rsidRPr="6C3875B0">
        <w:rPr>
          <w:b/>
          <w:bCs/>
          <w:color w:val="000000" w:themeColor="text1"/>
          <w:sz w:val="20"/>
          <w:szCs w:val="20"/>
        </w:rPr>
        <w:t xml:space="preserve">CONTROL DE CAMBIOS </w:t>
      </w:r>
    </w:p>
    <w:p w14:paraId="000002B7" w14:textId="77777777" w:rsidR="00972DD8" w:rsidRDefault="00972DD8" w:rsidP="000C72C2">
      <w:pPr>
        <w:pBdr>
          <w:top w:val="nil"/>
          <w:left w:val="nil"/>
          <w:bottom w:val="nil"/>
          <w:right w:val="nil"/>
          <w:between w:val="nil"/>
        </w:pBdr>
        <w:jc w:val="both"/>
        <w:rPr>
          <w:b/>
          <w:color w:val="808080"/>
          <w:sz w:val="20"/>
          <w:szCs w:val="20"/>
        </w:rPr>
      </w:pPr>
    </w:p>
    <w:p w14:paraId="000002B8" w14:textId="77777777" w:rsidR="00972DD8" w:rsidRDefault="00972DD8" w:rsidP="000C72C2">
      <w:pPr>
        <w:jc w:val="both"/>
        <w:rPr>
          <w:sz w:val="20"/>
          <w:szCs w:val="20"/>
        </w:rPr>
      </w:pPr>
    </w:p>
    <w:tbl>
      <w:tblPr>
        <w:tblStyle w:val="af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972DD8" w:rsidRPr="00BF49D8" w14:paraId="4AEA3C54" w14:textId="77777777" w:rsidTr="6C3875B0">
        <w:tc>
          <w:tcPr>
            <w:tcW w:w="1264" w:type="dxa"/>
            <w:tcBorders>
              <w:top w:val="nil"/>
              <w:left w:val="nil"/>
            </w:tcBorders>
            <w:shd w:val="clear" w:color="auto" w:fill="auto"/>
          </w:tcPr>
          <w:p w14:paraId="000002B9" w14:textId="77777777" w:rsidR="00972DD8" w:rsidRPr="00BF49D8" w:rsidRDefault="00972DD8" w:rsidP="000C72C2">
            <w:pPr>
              <w:jc w:val="both"/>
              <w:rPr>
                <w:color w:val="auto"/>
                <w:sz w:val="20"/>
                <w:szCs w:val="20"/>
              </w:rPr>
            </w:pPr>
          </w:p>
        </w:tc>
        <w:tc>
          <w:tcPr>
            <w:tcW w:w="2138" w:type="dxa"/>
          </w:tcPr>
          <w:p w14:paraId="000002BA" w14:textId="77777777" w:rsidR="00972DD8" w:rsidRPr="00BF49D8" w:rsidRDefault="00130657" w:rsidP="000C72C2">
            <w:pPr>
              <w:jc w:val="both"/>
              <w:rPr>
                <w:color w:val="auto"/>
                <w:sz w:val="20"/>
                <w:szCs w:val="20"/>
              </w:rPr>
            </w:pPr>
            <w:r w:rsidRPr="00BF49D8">
              <w:rPr>
                <w:color w:val="auto"/>
                <w:sz w:val="20"/>
                <w:szCs w:val="20"/>
              </w:rPr>
              <w:t>Nombre</w:t>
            </w:r>
          </w:p>
        </w:tc>
        <w:tc>
          <w:tcPr>
            <w:tcW w:w="1701" w:type="dxa"/>
          </w:tcPr>
          <w:p w14:paraId="000002BB" w14:textId="77777777" w:rsidR="00972DD8" w:rsidRPr="00BF49D8" w:rsidRDefault="00130657" w:rsidP="000C72C2">
            <w:pPr>
              <w:jc w:val="both"/>
              <w:rPr>
                <w:color w:val="auto"/>
                <w:sz w:val="20"/>
                <w:szCs w:val="20"/>
              </w:rPr>
            </w:pPr>
            <w:r w:rsidRPr="00BF49D8">
              <w:rPr>
                <w:color w:val="auto"/>
                <w:sz w:val="20"/>
                <w:szCs w:val="20"/>
              </w:rPr>
              <w:t>Cargo</w:t>
            </w:r>
          </w:p>
        </w:tc>
        <w:tc>
          <w:tcPr>
            <w:tcW w:w="1843" w:type="dxa"/>
          </w:tcPr>
          <w:p w14:paraId="000002BC" w14:textId="77777777" w:rsidR="00972DD8" w:rsidRPr="00BF49D8" w:rsidRDefault="00130657" w:rsidP="000C72C2">
            <w:pPr>
              <w:jc w:val="both"/>
              <w:rPr>
                <w:color w:val="auto"/>
                <w:sz w:val="20"/>
                <w:szCs w:val="20"/>
              </w:rPr>
            </w:pPr>
            <w:r w:rsidRPr="00BF49D8">
              <w:rPr>
                <w:color w:val="auto"/>
                <w:sz w:val="20"/>
                <w:szCs w:val="20"/>
              </w:rPr>
              <w:t>Dependencia</w:t>
            </w:r>
          </w:p>
        </w:tc>
        <w:tc>
          <w:tcPr>
            <w:tcW w:w="1044" w:type="dxa"/>
          </w:tcPr>
          <w:p w14:paraId="000002BD" w14:textId="77777777" w:rsidR="00972DD8" w:rsidRPr="00BF49D8" w:rsidRDefault="00130657" w:rsidP="000C72C2">
            <w:pPr>
              <w:jc w:val="both"/>
              <w:rPr>
                <w:color w:val="auto"/>
                <w:sz w:val="20"/>
                <w:szCs w:val="20"/>
              </w:rPr>
            </w:pPr>
            <w:r w:rsidRPr="00BF49D8">
              <w:rPr>
                <w:color w:val="auto"/>
                <w:sz w:val="20"/>
                <w:szCs w:val="20"/>
              </w:rPr>
              <w:t>Fecha</w:t>
            </w:r>
          </w:p>
        </w:tc>
        <w:tc>
          <w:tcPr>
            <w:tcW w:w="1977" w:type="dxa"/>
          </w:tcPr>
          <w:p w14:paraId="000002BE" w14:textId="77777777" w:rsidR="00972DD8" w:rsidRPr="00BF49D8" w:rsidRDefault="00130657" w:rsidP="000C72C2">
            <w:pPr>
              <w:jc w:val="both"/>
              <w:rPr>
                <w:color w:val="auto"/>
                <w:sz w:val="20"/>
                <w:szCs w:val="20"/>
              </w:rPr>
            </w:pPr>
            <w:r w:rsidRPr="00BF49D8">
              <w:rPr>
                <w:color w:val="auto"/>
                <w:sz w:val="20"/>
                <w:szCs w:val="20"/>
              </w:rPr>
              <w:t>Razón del Cambio</w:t>
            </w:r>
          </w:p>
        </w:tc>
      </w:tr>
      <w:tr w:rsidR="001900B7" w:rsidRPr="00BF49D8" w14:paraId="171931F1" w14:textId="77777777" w:rsidTr="6C3875B0">
        <w:tc>
          <w:tcPr>
            <w:tcW w:w="1264" w:type="dxa"/>
            <w:vMerge w:val="restart"/>
          </w:tcPr>
          <w:p w14:paraId="000002BF" w14:textId="77777777" w:rsidR="001900B7" w:rsidRPr="00BF49D8" w:rsidRDefault="001900B7" w:rsidP="000C72C2">
            <w:pPr>
              <w:jc w:val="both"/>
              <w:rPr>
                <w:color w:val="auto"/>
                <w:sz w:val="20"/>
                <w:szCs w:val="20"/>
              </w:rPr>
            </w:pPr>
            <w:r w:rsidRPr="00BF49D8">
              <w:rPr>
                <w:color w:val="auto"/>
                <w:sz w:val="20"/>
                <w:szCs w:val="20"/>
              </w:rPr>
              <w:t>Autor (es)</w:t>
            </w:r>
          </w:p>
        </w:tc>
        <w:tc>
          <w:tcPr>
            <w:tcW w:w="2138" w:type="dxa"/>
            <w:shd w:val="clear" w:color="auto" w:fill="auto"/>
          </w:tcPr>
          <w:p w14:paraId="000002C0" w14:textId="3DD35CF5" w:rsidR="001900B7" w:rsidRPr="00BF49D8" w:rsidRDefault="001900B7" w:rsidP="000C72C2">
            <w:pPr>
              <w:jc w:val="both"/>
              <w:rPr>
                <w:b w:val="0"/>
                <w:color w:val="auto"/>
                <w:sz w:val="20"/>
                <w:szCs w:val="20"/>
              </w:rPr>
            </w:pPr>
            <w:r>
              <w:rPr>
                <w:b w:val="0"/>
                <w:color w:val="auto"/>
                <w:sz w:val="20"/>
                <w:szCs w:val="20"/>
              </w:rPr>
              <w:t>Humberto Arias Díaz</w:t>
            </w:r>
          </w:p>
        </w:tc>
        <w:tc>
          <w:tcPr>
            <w:tcW w:w="1701" w:type="dxa"/>
            <w:shd w:val="clear" w:color="auto" w:fill="auto"/>
          </w:tcPr>
          <w:p w14:paraId="000002C1" w14:textId="32452874" w:rsidR="001900B7" w:rsidRPr="00BF49D8" w:rsidRDefault="001900B7" w:rsidP="000C72C2">
            <w:pPr>
              <w:jc w:val="both"/>
              <w:rPr>
                <w:b w:val="0"/>
                <w:color w:val="auto"/>
                <w:sz w:val="20"/>
                <w:szCs w:val="20"/>
              </w:rPr>
            </w:pPr>
            <w:r>
              <w:rPr>
                <w:b w:val="0"/>
                <w:color w:val="auto"/>
                <w:sz w:val="20"/>
                <w:szCs w:val="20"/>
              </w:rPr>
              <w:t>Diseñador Instruccional</w:t>
            </w:r>
          </w:p>
        </w:tc>
        <w:tc>
          <w:tcPr>
            <w:tcW w:w="1843" w:type="dxa"/>
            <w:shd w:val="clear" w:color="auto" w:fill="auto"/>
          </w:tcPr>
          <w:p w14:paraId="000002C2" w14:textId="232DD66F" w:rsidR="001900B7" w:rsidRPr="00BF49D8" w:rsidRDefault="001900B7" w:rsidP="000C72C2">
            <w:pPr>
              <w:jc w:val="both"/>
              <w:rPr>
                <w:b w:val="0"/>
                <w:color w:val="auto"/>
                <w:sz w:val="20"/>
                <w:szCs w:val="20"/>
              </w:rPr>
            </w:pPr>
            <w:r>
              <w:rPr>
                <w:b w:val="0"/>
                <w:color w:val="auto"/>
                <w:sz w:val="20"/>
                <w:szCs w:val="20"/>
              </w:rPr>
              <w:t>Regional Tolima – Centro de Comercio y Servicios</w:t>
            </w:r>
          </w:p>
        </w:tc>
        <w:tc>
          <w:tcPr>
            <w:tcW w:w="1044" w:type="dxa"/>
            <w:shd w:val="clear" w:color="auto" w:fill="auto"/>
          </w:tcPr>
          <w:p w14:paraId="000002C3" w14:textId="296A3120" w:rsidR="001900B7" w:rsidRPr="00BF49D8" w:rsidRDefault="001900B7" w:rsidP="000C72C2">
            <w:pPr>
              <w:jc w:val="both"/>
              <w:rPr>
                <w:b w:val="0"/>
                <w:color w:val="auto"/>
                <w:sz w:val="20"/>
                <w:szCs w:val="20"/>
              </w:rPr>
            </w:pPr>
            <w:r>
              <w:rPr>
                <w:b w:val="0"/>
                <w:color w:val="auto"/>
                <w:sz w:val="20"/>
                <w:szCs w:val="20"/>
              </w:rPr>
              <w:t>Agosto 2023</w:t>
            </w:r>
          </w:p>
        </w:tc>
        <w:tc>
          <w:tcPr>
            <w:tcW w:w="1977" w:type="dxa"/>
            <w:shd w:val="clear" w:color="auto" w:fill="auto"/>
          </w:tcPr>
          <w:p w14:paraId="000002C4" w14:textId="386BB2DB" w:rsidR="001900B7" w:rsidRPr="00BF49D8" w:rsidRDefault="001900B7" w:rsidP="000C72C2">
            <w:pPr>
              <w:jc w:val="both"/>
              <w:rPr>
                <w:b w:val="0"/>
                <w:color w:val="auto"/>
                <w:sz w:val="20"/>
                <w:szCs w:val="20"/>
              </w:rPr>
            </w:pPr>
            <w:r>
              <w:rPr>
                <w:b w:val="0"/>
                <w:color w:val="auto"/>
                <w:sz w:val="20"/>
                <w:szCs w:val="20"/>
              </w:rPr>
              <w:t>Revisión y actualización.</w:t>
            </w:r>
          </w:p>
        </w:tc>
      </w:tr>
      <w:tr w:rsidR="001900B7" w:rsidRPr="00BF49D8" w14:paraId="7E05C158" w14:textId="77777777" w:rsidTr="6C3875B0">
        <w:tc>
          <w:tcPr>
            <w:tcW w:w="1264" w:type="dxa"/>
            <w:vMerge/>
          </w:tcPr>
          <w:p w14:paraId="662D378A" w14:textId="77777777" w:rsidR="001900B7" w:rsidRPr="00BF49D8" w:rsidRDefault="001900B7" w:rsidP="000C72C2">
            <w:pPr>
              <w:jc w:val="both"/>
              <w:rPr>
                <w:sz w:val="20"/>
                <w:szCs w:val="20"/>
              </w:rPr>
            </w:pPr>
          </w:p>
        </w:tc>
        <w:tc>
          <w:tcPr>
            <w:tcW w:w="2138" w:type="dxa"/>
            <w:shd w:val="clear" w:color="auto" w:fill="auto"/>
          </w:tcPr>
          <w:p w14:paraId="6FB88DAF" w14:textId="29FE8A3A" w:rsidR="001900B7" w:rsidRPr="001900B7" w:rsidRDefault="001900B7" w:rsidP="000C72C2">
            <w:pPr>
              <w:jc w:val="both"/>
              <w:rPr>
                <w:b w:val="0"/>
                <w:color w:val="auto"/>
                <w:sz w:val="20"/>
                <w:szCs w:val="20"/>
              </w:rPr>
            </w:pPr>
            <w:r w:rsidRPr="001900B7">
              <w:rPr>
                <w:b w:val="0"/>
                <w:color w:val="auto"/>
                <w:sz w:val="20"/>
              </w:rPr>
              <w:t>María Inés Machado López</w:t>
            </w:r>
          </w:p>
        </w:tc>
        <w:tc>
          <w:tcPr>
            <w:tcW w:w="1701" w:type="dxa"/>
            <w:shd w:val="clear" w:color="auto" w:fill="auto"/>
          </w:tcPr>
          <w:p w14:paraId="162069A3" w14:textId="2509AD36" w:rsidR="001900B7" w:rsidRPr="001900B7" w:rsidRDefault="001900B7" w:rsidP="000C72C2">
            <w:pPr>
              <w:jc w:val="both"/>
              <w:rPr>
                <w:b w:val="0"/>
                <w:color w:val="auto"/>
                <w:sz w:val="20"/>
                <w:szCs w:val="20"/>
              </w:rPr>
            </w:pPr>
            <w:r w:rsidRPr="001900B7">
              <w:rPr>
                <w:b w:val="0"/>
                <w:color w:val="auto"/>
                <w:sz w:val="20"/>
              </w:rPr>
              <w:t>Metodóloga</w:t>
            </w:r>
          </w:p>
        </w:tc>
        <w:tc>
          <w:tcPr>
            <w:tcW w:w="1843" w:type="dxa"/>
            <w:shd w:val="clear" w:color="auto" w:fill="auto"/>
          </w:tcPr>
          <w:p w14:paraId="74815DD1" w14:textId="7F46B7CC" w:rsidR="001900B7" w:rsidRPr="001900B7" w:rsidRDefault="001900B7" w:rsidP="000C72C2">
            <w:pPr>
              <w:jc w:val="both"/>
              <w:rPr>
                <w:b w:val="0"/>
                <w:color w:val="auto"/>
                <w:sz w:val="20"/>
                <w:szCs w:val="20"/>
              </w:rPr>
            </w:pPr>
            <w:r w:rsidRPr="001900B7">
              <w:rPr>
                <w:b w:val="0"/>
                <w:color w:val="auto"/>
                <w:sz w:val="20"/>
              </w:rPr>
              <w:t>Regional Tolima  Centro de Comercio y Servicios</w:t>
            </w:r>
          </w:p>
        </w:tc>
        <w:tc>
          <w:tcPr>
            <w:tcW w:w="1044" w:type="dxa"/>
            <w:shd w:val="clear" w:color="auto" w:fill="auto"/>
          </w:tcPr>
          <w:p w14:paraId="21F8FF55" w14:textId="5705FC60" w:rsidR="001900B7" w:rsidRPr="001900B7" w:rsidRDefault="001900B7" w:rsidP="000C72C2">
            <w:pPr>
              <w:jc w:val="both"/>
              <w:rPr>
                <w:b w:val="0"/>
                <w:color w:val="auto"/>
                <w:sz w:val="20"/>
                <w:szCs w:val="20"/>
              </w:rPr>
            </w:pPr>
            <w:r w:rsidRPr="001900B7">
              <w:rPr>
                <w:b w:val="0"/>
                <w:color w:val="auto"/>
                <w:sz w:val="20"/>
              </w:rPr>
              <w:t>Septiembre 2023</w:t>
            </w:r>
          </w:p>
        </w:tc>
        <w:tc>
          <w:tcPr>
            <w:tcW w:w="1977" w:type="dxa"/>
            <w:shd w:val="clear" w:color="auto" w:fill="auto"/>
          </w:tcPr>
          <w:p w14:paraId="686822A3" w14:textId="3423E131" w:rsidR="001900B7" w:rsidRPr="001900B7" w:rsidRDefault="5C4345ED" w:rsidP="000C72C2">
            <w:pPr>
              <w:jc w:val="both"/>
              <w:rPr>
                <w:b w:val="0"/>
                <w:color w:val="auto"/>
                <w:sz w:val="20"/>
                <w:szCs w:val="20"/>
              </w:rPr>
            </w:pPr>
            <w:r w:rsidRPr="6C3875B0">
              <w:rPr>
                <w:b w:val="0"/>
                <w:color w:val="auto"/>
                <w:sz w:val="20"/>
                <w:szCs w:val="20"/>
              </w:rPr>
              <w:t xml:space="preserve">Revisión </w:t>
            </w:r>
            <w:r w:rsidR="53D7AEB1" w:rsidRPr="6C3875B0">
              <w:rPr>
                <w:b w:val="0"/>
                <w:color w:val="auto"/>
                <w:sz w:val="20"/>
                <w:szCs w:val="20"/>
              </w:rPr>
              <w:t>metodológica</w:t>
            </w:r>
          </w:p>
        </w:tc>
      </w:tr>
    </w:tbl>
    <w:p w14:paraId="000002C5" w14:textId="77777777" w:rsidR="00972DD8" w:rsidRDefault="00972DD8" w:rsidP="000C72C2">
      <w:pPr>
        <w:jc w:val="both"/>
        <w:rPr>
          <w:sz w:val="20"/>
          <w:szCs w:val="20"/>
        </w:rPr>
      </w:pPr>
    </w:p>
    <w:sectPr w:rsidR="00972DD8">
      <w:headerReference w:type="default" r:id="rId37"/>
      <w:footerReference w:type="default" r:id="rId3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ía Inés Machado López" w:date="2023-09-02T09:49:00Z" w:initials="MIML">
    <w:p w14:paraId="7001BC72" w14:textId="00EA980A" w:rsidR="009E7574" w:rsidRDefault="009E7574">
      <w:pPr>
        <w:pStyle w:val="Textocomentario"/>
      </w:pPr>
      <w:r>
        <w:rPr>
          <w:rStyle w:val="Refdecomentario"/>
        </w:rPr>
        <w:annotationRef/>
      </w:r>
      <w:hyperlink r:id="rId1" w:history="1">
        <w:r w:rsidRPr="00E90F3B">
          <w:rPr>
            <w:rStyle w:val="Hipervnculo"/>
          </w:rPr>
          <w:t>https://www.freepik.es/vector-gratis/documentos-abiertos-plan-negocios-carpetas_1311556.htm?query=estad%C3%ADstica</w:t>
        </w:r>
      </w:hyperlink>
    </w:p>
  </w:comment>
  <w:comment w:id="2" w:author="Humberto Arias Diaz" w:date="2023-08-10T20:53:00Z" w:initials="HAD">
    <w:p w14:paraId="331EAD74" w14:textId="214EDEEC" w:rsidR="009E7574" w:rsidRDefault="009E7574">
      <w:pPr>
        <w:pStyle w:val="Textocomentario"/>
      </w:pPr>
      <w:r>
        <w:rPr>
          <w:rStyle w:val="Refdecomentario"/>
        </w:rPr>
        <w:annotationRef/>
      </w:r>
      <w:r w:rsidRPr="001A2BE8">
        <w:rPr>
          <w:color w:val="FF0000"/>
        </w:rPr>
        <w:t>Texto alterno:</w:t>
      </w:r>
    </w:p>
    <w:p w14:paraId="1977D123" w14:textId="3A529FB9" w:rsidR="009E7574" w:rsidRDefault="009E7574" w:rsidP="00F07BB4">
      <w:pPr>
        <w:spacing w:line="215" w:lineRule="auto"/>
        <w:jc w:val="both"/>
        <w:textDirection w:val="btLr"/>
        <w:rPr>
          <w:color w:val="000000"/>
          <w:sz w:val="26"/>
        </w:rPr>
      </w:pPr>
      <w:r w:rsidRPr="00F07BB4">
        <w:rPr>
          <w:b/>
          <w:color w:val="000000"/>
          <w:sz w:val="26"/>
        </w:rPr>
        <w:t>Estadística descriptiva:</w:t>
      </w:r>
      <w:r>
        <w:rPr>
          <w:color w:val="000000"/>
          <w:sz w:val="26"/>
        </w:rPr>
        <w:t xml:space="preserve"> </w:t>
      </w:r>
      <w:r w:rsidRPr="00F07BB4">
        <w:rPr>
          <w:color w:val="000000"/>
          <w:sz w:val="26"/>
        </w:rPr>
        <w:t>Se centra en el estudio y descripción de los fenómenos existentes. Para ello, hace uso de metodologías de recolección, medición y análisis de información. Esta vertiente suele apoyarse en el uso de tablas y gráficos para la extracción de las características fundamentales de un conjunto de datos.</w:t>
      </w:r>
    </w:p>
    <w:p w14:paraId="0EC65347" w14:textId="77777777" w:rsidR="009E7574" w:rsidRDefault="009E7574" w:rsidP="00F07BB4">
      <w:pPr>
        <w:spacing w:line="215" w:lineRule="auto"/>
        <w:jc w:val="both"/>
        <w:textDirection w:val="btLr"/>
      </w:pPr>
    </w:p>
    <w:p w14:paraId="44189852" w14:textId="37ED49BC" w:rsidR="009E7574" w:rsidRDefault="009E7574">
      <w:pPr>
        <w:pStyle w:val="Textocomentario"/>
      </w:pPr>
      <w:r w:rsidRPr="00F07BB4">
        <w:rPr>
          <w:b/>
        </w:rPr>
        <w:t>Estadística inferencial:</w:t>
      </w:r>
      <w:r>
        <w:t xml:space="preserve"> </w:t>
      </w:r>
      <w:r w:rsidRPr="00F07BB4">
        <w:t>Busca deducir comportamientos a partir del análisis de información y los parámetros propios de un conjunto de datos. Esto significa que se centra en la modelación de patrones a partir de unos datos recolectados de un fenómeno presente; por lo que mezcla aspectos descriptivos con la anticipación o predicción de eventos futuros, extrapolando la evidencia recolectada</w:t>
      </w:r>
    </w:p>
  </w:comment>
  <w:comment w:id="3" w:author="MOYA PERALTA PAOLA ALEXANDRA" w:date="2021-12-21T11:20:00Z" w:initials="">
    <w:p w14:paraId="000002DE" w14:textId="77777777" w:rsidR="009E7574" w:rsidRDefault="009E7574">
      <w:pPr>
        <w:widowControl w:val="0"/>
        <w:pBdr>
          <w:top w:val="nil"/>
          <w:left w:val="nil"/>
          <w:bottom w:val="nil"/>
          <w:right w:val="nil"/>
          <w:between w:val="nil"/>
        </w:pBdr>
        <w:spacing w:line="240" w:lineRule="auto"/>
        <w:rPr>
          <w:color w:val="000000"/>
        </w:rPr>
      </w:pPr>
      <w:r>
        <w:rPr>
          <w:color w:val="000000"/>
        </w:rPr>
        <w:t xml:space="preserve">Imágenes </w:t>
      </w:r>
    </w:p>
    <w:p w14:paraId="000002DF" w14:textId="77777777" w:rsidR="009E7574" w:rsidRDefault="009E7574">
      <w:pPr>
        <w:widowControl w:val="0"/>
        <w:pBdr>
          <w:top w:val="nil"/>
          <w:left w:val="nil"/>
          <w:bottom w:val="nil"/>
          <w:right w:val="nil"/>
          <w:between w:val="nil"/>
        </w:pBdr>
        <w:spacing w:line="240" w:lineRule="auto"/>
        <w:rPr>
          <w:color w:val="000000"/>
        </w:rPr>
      </w:pPr>
    </w:p>
    <w:p w14:paraId="000002E0" w14:textId="77777777" w:rsidR="009E7574" w:rsidRDefault="009E7574">
      <w:pPr>
        <w:widowControl w:val="0"/>
        <w:pBdr>
          <w:top w:val="nil"/>
          <w:left w:val="nil"/>
          <w:bottom w:val="nil"/>
          <w:right w:val="nil"/>
          <w:between w:val="nil"/>
        </w:pBdr>
        <w:spacing w:line="240" w:lineRule="auto"/>
        <w:rPr>
          <w:color w:val="000000"/>
        </w:rPr>
      </w:pPr>
      <w:r>
        <w:rPr>
          <w:color w:val="000000"/>
        </w:rPr>
        <w:t xml:space="preserve"> Grafica </w:t>
      </w:r>
    </w:p>
    <w:p w14:paraId="000002E1" w14:textId="7DFC174B" w:rsidR="009E7574" w:rsidRDefault="009E7574">
      <w:pPr>
        <w:widowControl w:val="0"/>
        <w:pBdr>
          <w:top w:val="nil"/>
          <w:left w:val="nil"/>
          <w:bottom w:val="nil"/>
          <w:right w:val="nil"/>
          <w:between w:val="nil"/>
        </w:pBdr>
        <w:spacing w:line="240" w:lineRule="auto"/>
        <w:rPr>
          <w:color w:val="000000"/>
        </w:rPr>
      </w:pPr>
      <w:hyperlink r:id="rId2" w:history="1">
        <w:r w:rsidRPr="00E90F3B">
          <w:rPr>
            <w:rStyle w:val="Hipervnculo"/>
          </w:rPr>
          <w:t>https://pixabay.com/illustrations/analytics-chart-drawing-colors-3268935/</w:t>
        </w:r>
      </w:hyperlink>
      <w:r>
        <w:rPr>
          <w:color w:val="000000"/>
        </w:rPr>
        <w:t xml:space="preserve">  </w:t>
      </w:r>
    </w:p>
    <w:p w14:paraId="000002E2" w14:textId="77777777" w:rsidR="009E7574" w:rsidRDefault="009E7574">
      <w:pPr>
        <w:widowControl w:val="0"/>
        <w:pBdr>
          <w:top w:val="nil"/>
          <w:left w:val="nil"/>
          <w:bottom w:val="nil"/>
          <w:right w:val="nil"/>
          <w:between w:val="nil"/>
        </w:pBdr>
        <w:spacing w:line="240" w:lineRule="auto"/>
        <w:rPr>
          <w:color w:val="000000"/>
        </w:rPr>
      </w:pPr>
    </w:p>
    <w:p w14:paraId="000002E3" w14:textId="77777777" w:rsidR="009E7574" w:rsidRDefault="009E7574">
      <w:pPr>
        <w:widowControl w:val="0"/>
        <w:pBdr>
          <w:top w:val="nil"/>
          <w:left w:val="nil"/>
          <w:bottom w:val="nil"/>
          <w:right w:val="nil"/>
          <w:between w:val="nil"/>
        </w:pBdr>
        <w:spacing w:line="240" w:lineRule="auto"/>
        <w:rPr>
          <w:color w:val="000000"/>
        </w:rPr>
      </w:pPr>
      <w:r>
        <w:rPr>
          <w:color w:val="000000"/>
        </w:rPr>
        <w:t>Datos</w:t>
      </w:r>
    </w:p>
    <w:p w14:paraId="000002E4" w14:textId="4DF3DE7F" w:rsidR="009E7574" w:rsidRDefault="009E7574">
      <w:pPr>
        <w:widowControl w:val="0"/>
        <w:pBdr>
          <w:top w:val="nil"/>
          <w:left w:val="nil"/>
          <w:bottom w:val="nil"/>
          <w:right w:val="nil"/>
          <w:between w:val="nil"/>
        </w:pBdr>
        <w:spacing w:line="240" w:lineRule="auto"/>
        <w:rPr>
          <w:color w:val="000000"/>
        </w:rPr>
      </w:pPr>
      <w:hyperlink r:id="rId3" w:history="1">
        <w:r w:rsidRPr="00E90F3B">
          <w:rPr>
            <w:rStyle w:val="Hipervnculo"/>
          </w:rPr>
          <w:t>https://pixabay.com/es/vectors/contador-contando-c%c3%a1lculo-1794122/</w:t>
        </w:r>
      </w:hyperlink>
      <w:r>
        <w:rPr>
          <w:color w:val="000000"/>
        </w:rPr>
        <w:t xml:space="preserve"> </w:t>
      </w:r>
    </w:p>
  </w:comment>
  <w:comment w:id="4" w:author="Humberto Arias Diaz" w:date="2023-08-14T15:59:00Z" w:initials="HAD">
    <w:p w14:paraId="3F32D981" w14:textId="463DEE44" w:rsidR="009E7574" w:rsidRDefault="009E7574">
      <w:pPr>
        <w:pStyle w:val="Textocomentario"/>
      </w:pPr>
      <w:r>
        <w:rPr>
          <w:rStyle w:val="Refdecomentario"/>
        </w:rPr>
        <w:annotationRef/>
      </w:r>
      <w:r>
        <w:t xml:space="preserve">Se vincula vídeo: </w:t>
      </w:r>
      <w:hyperlink r:id="rId4" w:history="1">
        <w:r w:rsidRPr="002E423C">
          <w:rPr>
            <w:rStyle w:val="Hipervnculo"/>
          </w:rPr>
          <w:t>https://youtu.be/AW1LM-d0YWE</w:t>
        </w:r>
      </w:hyperlink>
      <w:r>
        <w:t xml:space="preserve"> </w:t>
      </w:r>
    </w:p>
  </w:comment>
  <w:comment w:id="5" w:author="María Inés Machado López" w:date="2023-09-02T10:39:00Z" w:initials="MIML">
    <w:p w14:paraId="2ED56361" w14:textId="7D0978D6" w:rsidR="009E7574" w:rsidRDefault="009E7574">
      <w:pPr>
        <w:pStyle w:val="Textocomentario"/>
      </w:pPr>
      <w:r>
        <w:rPr>
          <w:rStyle w:val="Refdecomentario"/>
        </w:rPr>
        <w:annotationRef/>
      </w:r>
      <w:hyperlink r:id="rId5" w:anchor="page=1&amp;query=tabla&amp;position=43&amp;from_view=search" w:history="1">
        <w:r w:rsidRPr="00E90F3B">
          <w:rPr>
            <w:rStyle w:val="Hipervnculo"/>
          </w:rPr>
          <w:t>https://www.freepik.es/vector-gratis/comparacion-coronavirus-resfriado-gripe_10137067.htm#page=1&amp;query=tabla&amp;position=43&amp;from_view=search</w:t>
        </w:r>
      </w:hyperlink>
      <w:r>
        <w:rPr>
          <w:color w:val="000000"/>
        </w:rPr>
        <w:t xml:space="preserve"> </w:t>
      </w:r>
    </w:p>
  </w:comment>
  <w:comment w:id="6" w:author="Humberto Arias Diaz" w:date="2023-09-14T19:46:00Z" w:initials="HAD">
    <w:p w14:paraId="27BB90DA" w14:textId="77777777" w:rsidR="009E7574" w:rsidRDefault="009E7574" w:rsidP="00DF42F1">
      <w:pPr>
        <w:pStyle w:val="Textocomentario"/>
      </w:pPr>
      <w:r>
        <w:rPr>
          <w:rStyle w:val="Refdecomentario"/>
        </w:rPr>
        <w:annotationRef/>
      </w:r>
      <w:r>
        <w:t xml:space="preserve">Texto alternativo </w:t>
      </w:r>
      <w:proofErr w:type="spellStart"/>
      <w:r>
        <w:t>Alt</w:t>
      </w:r>
      <w:proofErr w:type="spellEnd"/>
    </w:p>
    <w:p w14:paraId="61B0C333" w14:textId="77777777" w:rsidR="009E7574" w:rsidRDefault="009E7574" w:rsidP="00DF42F1">
      <w:pPr>
        <w:pStyle w:val="Textocomentario"/>
      </w:pPr>
      <w:r>
        <w:t>Tabla 1 Tabulación de datos cualitativos</w:t>
      </w:r>
    </w:p>
    <w:p w14:paraId="4EDA2008" w14:textId="5688DC84" w:rsidR="009E7574" w:rsidRDefault="009E7574" w:rsidP="00DF42F1">
      <w:pPr>
        <w:pStyle w:val="Textocomentario"/>
      </w:pPr>
      <w:r>
        <w:t>En la tabla se observan Variable matemáticas con Frecuencia absoluta 2, Frecuencia relativa 20 %, inglés frecuencia absoluta 3, frecuencia relativa 30 %, Educación Física 5, Frecuencia absoluta 5, Frecuencia relativa 50 %.</w:t>
      </w:r>
    </w:p>
  </w:comment>
  <w:comment w:id="7" w:author="Humberto Arias Diaz" w:date="2023-09-14T19:49:00Z" w:initials="HAD">
    <w:p w14:paraId="66697FD1" w14:textId="77777777" w:rsidR="009E7574" w:rsidRDefault="009E7574" w:rsidP="007245D4">
      <w:pPr>
        <w:pStyle w:val="Textocomentario"/>
      </w:pPr>
      <w:r>
        <w:rPr>
          <w:rStyle w:val="Refdecomentario"/>
        </w:rPr>
        <w:annotationRef/>
      </w:r>
      <w:r>
        <w:t xml:space="preserve">Texto alternativo </w:t>
      </w:r>
      <w:proofErr w:type="spellStart"/>
      <w:r>
        <w:t>Alt</w:t>
      </w:r>
      <w:proofErr w:type="spellEnd"/>
    </w:p>
    <w:p w14:paraId="785969A9" w14:textId="77777777" w:rsidR="009E7574" w:rsidRDefault="009E7574" w:rsidP="007245D4">
      <w:pPr>
        <w:pStyle w:val="Textocomentario"/>
      </w:pPr>
      <w:r>
        <w:t>Tabla 2 Tabulación de datos cuantitativos</w:t>
      </w:r>
    </w:p>
    <w:p w14:paraId="19377873" w14:textId="77777777" w:rsidR="009E7574" w:rsidRDefault="009E7574" w:rsidP="007245D4">
      <w:pPr>
        <w:pStyle w:val="Textocomentario"/>
      </w:pPr>
      <w:r>
        <w:t>En la tabla se observan Variable Menores de 18 años, Frecuencia absoluta 27, Frecuencia relativa 27 %,</w:t>
      </w:r>
    </w:p>
    <w:p w14:paraId="00149797" w14:textId="77777777" w:rsidR="009E7574" w:rsidRDefault="009E7574" w:rsidP="007245D4">
      <w:pPr>
        <w:pStyle w:val="Textocomentario"/>
      </w:pPr>
      <w:r>
        <w:t>Mayores de 18 y menores de 60 años, 53; 53 %</w:t>
      </w:r>
    </w:p>
    <w:p w14:paraId="31083E18" w14:textId="77777777" w:rsidR="009E7574" w:rsidRDefault="009E7574" w:rsidP="007245D4">
      <w:pPr>
        <w:pStyle w:val="Textocomentario"/>
      </w:pPr>
      <w:r>
        <w:t>Mayores de 60 años, 20, 20 %</w:t>
      </w:r>
    </w:p>
    <w:p w14:paraId="0CA67BFC" w14:textId="2442E814" w:rsidR="009E7574" w:rsidRDefault="009E7574" w:rsidP="007245D4">
      <w:pPr>
        <w:pStyle w:val="Textocomentario"/>
      </w:pPr>
      <w:proofErr w:type="gramStart"/>
      <w:r>
        <w:t>Total</w:t>
      </w:r>
      <w:proofErr w:type="gramEnd"/>
      <w:r>
        <w:t xml:space="preserve"> encuestados, 100, N/A</w:t>
      </w:r>
    </w:p>
  </w:comment>
  <w:comment w:id="9" w:author="MOYA PERALTA PAOLA ALEXANDRA" w:date="2021-12-21T14:11:00Z" w:initials="">
    <w:p w14:paraId="000002F8" w14:textId="3057E7CB" w:rsidR="009E7574" w:rsidRDefault="009E7574">
      <w:pPr>
        <w:widowControl w:val="0"/>
        <w:pBdr>
          <w:top w:val="nil"/>
          <w:left w:val="nil"/>
          <w:bottom w:val="nil"/>
          <w:right w:val="nil"/>
          <w:between w:val="nil"/>
        </w:pBdr>
        <w:spacing w:line="240" w:lineRule="auto"/>
        <w:rPr>
          <w:color w:val="000000"/>
        </w:rPr>
      </w:pPr>
      <w:r>
        <w:rPr>
          <w:color w:val="000000"/>
        </w:rPr>
        <w:t xml:space="preserve">Grafico </w:t>
      </w:r>
      <w:hyperlink r:id="rId6" w:anchor="page=1&amp;query=grafico&amp;position=1&amp;from_view=search" w:history="1">
        <w:r w:rsidRPr="00E90F3B">
          <w:rPr>
            <w:rStyle w:val="Hipervnculo"/>
          </w:rPr>
          <w:t>https://www.freepik.es/vector-gratis/set-elementos-infografia_4173032.htm#page=1&amp;query=grafico&amp;position=1&amp;from_view=search</w:t>
        </w:r>
      </w:hyperlink>
      <w:r>
        <w:rPr>
          <w:color w:val="000000"/>
        </w:rPr>
        <w:t xml:space="preserve"> </w:t>
      </w:r>
    </w:p>
  </w:comment>
  <w:comment w:id="10" w:author="Humberto Arias Diaz" w:date="2023-09-14T20:34:00Z" w:initials="HAD">
    <w:p w14:paraId="675CD0C8" w14:textId="77777777" w:rsidR="009E7574" w:rsidRPr="005D1691" w:rsidRDefault="009E7574" w:rsidP="005D1691">
      <w:pPr>
        <w:pStyle w:val="Textocomentario"/>
        <w:rPr>
          <w:lang w:val="es-CO"/>
        </w:rPr>
      </w:pPr>
      <w:r>
        <w:rPr>
          <w:rStyle w:val="Refdecomentario"/>
        </w:rPr>
        <w:annotationRef/>
      </w:r>
      <w:r w:rsidRPr="005D1691">
        <w:rPr>
          <w:b/>
          <w:bCs/>
          <w:lang w:val="es-MX"/>
        </w:rPr>
        <w:t>Tabla 3</w:t>
      </w:r>
    </w:p>
    <w:p w14:paraId="783E0687" w14:textId="3193D70E" w:rsidR="009E7574" w:rsidRPr="005D1691" w:rsidRDefault="009E7574">
      <w:pPr>
        <w:pStyle w:val="Textocomentario"/>
        <w:rPr>
          <w:lang w:val="es-CO"/>
        </w:rPr>
      </w:pPr>
      <w:r w:rsidRPr="005D1691">
        <w:rPr>
          <w:i/>
          <w:iCs/>
          <w:lang w:val="es-CO"/>
        </w:rPr>
        <w:t>Tabulación de los resultados</w:t>
      </w:r>
    </w:p>
  </w:comment>
  <w:comment w:id="11" w:author="Humberto Arias Diaz" w:date="2023-08-14T16:02:00Z" w:initials="HAD">
    <w:p w14:paraId="2DC8FA6F" w14:textId="1C41C29B" w:rsidR="009E7574" w:rsidRDefault="009E7574">
      <w:pPr>
        <w:pStyle w:val="Textocomentario"/>
      </w:pPr>
      <w:r>
        <w:rPr>
          <w:rStyle w:val="Refdecomentario"/>
        </w:rPr>
        <w:annotationRef/>
      </w:r>
      <w:r>
        <w:t xml:space="preserve">Se vincula vídeo: </w:t>
      </w:r>
      <w:hyperlink r:id="rId7" w:history="1">
        <w:r w:rsidRPr="002E423C">
          <w:rPr>
            <w:rStyle w:val="Hipervnculo"/>
          </w:rPr>
          <w:t>https://youtu.be/mHn4cjPKOUk</w:t>
        </w:r>
      </w:hyperlink>
      <w:r>
        <w:t xml:space="preserve"> </w:t>
      </w:r>
    </w:p>
  </w:comment>
  <w:comment w:id="12" w:author="Humberto Arias Diaz" w:date="2023-08-11T09:31:00Z" w:initials="HAD">
    <w:p w14:paraId="1888E78B" w14:textId="24818A85" w:rsidR="009E7574" w:rsidRDefault="009E7574">
      <w:pPr>
        <w:pStyle w:val="Textocomentario"/>
        <w:rPr>
          <w:color w:val="FF0000"/>
        </w:rPr>
      </w:pPr>
      <w:r>
        <w:rPr>
          <w:rStyle w:val="Refdecomentario"/>
        </w:rPr>
        <w:annotationRef/>
      </w:r>
      <w:r w:rsidRPr="001F19E8">
        <w:rPr>
          <w:color w:val="FF0000"/>
        </w:rPr>
        <w:t>Texto alterno:</w:t>
      </w:r>
    </w:p>
    <w:p w14:paraId="18ABC49E" w14:textId="77777777" w:rsidR="009E7574" w:rsidRDefault="009E7574">
      <w:pPr>
        <w:pStyle w:val="Textocomentario"/>
      </w:pPr>
    </w:p>
    <w:p w14:paraId="5D8C0C49" w14:textId="77777777" w:rsidR="009E7574" w:rsidRPr="001F19E8" w:rsidRDefault="009E7574" w:rsidP="002578FE">
      <w:pPr>
        <w:pStyle w:val="Textocomentario"/>
        <w:rPr>
          <w:b/>
        </w:rPr>
      </w:pPr>
      <w:r w:rsidRPr="001F19E8">
        <w:rPr>
          <w:b/>
        </w:rPr>
        <w:t>Análisis de datos:</w:t>
      </w:r>
    </w:p>
    <w:p w14:paraId="4CB9B30F" w14:textId="101F157E" w:rsidR="009E7574" w:rsidRDefault="009E7574" w:rsidP="002578FE">
      <w:pPr>
        <w:pStyle w:val="Textocomentario"/>
      </w:pPr>
      <w:r>
        <w:t xml:space="preserve">El análisis cuantitativo </w:t>
      </w:r>
    </w:p>
    <w:p w14:paraId="60C03711" w14:textId="13882BEA" w:rsidR="009E7574" w:rsidRDefault="009E7574" w:rsidP="002578FE">
      <w:pPr>
        <w:pStyle w:val="Textocomentario"/>
      </w:pPr>
      <w:r>
        <w:t>Centrado en la medición y cuantificación de la información, por ejemplo, la información de los estados financieros respecto a un periodo específico.</w:t>
      </w:r>
    </w:p>
    <w:p w14:paraId="6A0958C4" w14:textId="77777777" w:rsidR="009E7574" w:rsidRDefault="009E7574" w:rsidP="002578FE">
      <w:pPr>
        <w:pStyle w:val="Textocomentario"/>
      </w:pPr>
    </w:p>
    <w:p w14:paraId="35A84007" w14:textId="77777777" w:rsidR="009E7574" w:rsidRDefault="009E7574" w:rsidP="002578FE">
      <w:pPr>
        <w:pStyle w:val="Textocomentario"/>
      </w:pPr>
      <w:r>
        <w:t xml:space="preserve">El análisis cualitativo </w:t>
      </w:r>
    </w:p>
    <w:p w14:paraId="1D9BF37F" w14:textId="11D50EDF" w:rsidR="009E7574" w:rsidRDefault="009E7574" w:rsidP="002578FE">
      <w:pPr>
        <w:pStyle w:val="Textocomentario"/>
      </w:pPr>
      <w:r>
        <w:t>Mide aquellas situaciones que no son susceptibles de ser cuantificadas, por ejemplo, los niveles de satisfacción de los clientes con el producto ofertado.</w:t>
      </w:r>
    </w:p>
  </w:comment>
  <w:comment w:id="13" w:author="MOYA PERALTA PAOLA ALEXANDRA" w:date="2021-12-21T15:06:00Z" w:initials="">
    <w:p w14:paraId="000002D1" w14:textId="5DF85194" w:rsidR="009E7574" w:rsidRDefault="009E7574">
      <w:pPr>
        <w:widowControl w:val="0"/>
        <w:pBdr>
          <w:top w:val="nil"/>
          <w:left w:val="nil"/>
          <w:bottom w:val="nil"/>
          <w:right w:val="nil"/>
          <w:between w:val="nil"/>
        </w:pBdr>
        <w:spacing w:line="240" w:lineRule="auto"/>
        <w:rPr>
          <w:color w:val="000000"/>
        </w:rPr>
      </w:pPr>
      <w:r>
        <w:rPr>
          <w:color w:val="000000"/>
        </w:rPr>
        <w:t xml:space="preserve">Bases de datos </w:t>
      </w:r>
      <w:hyperlink r:id="rId8" w:anchor="page=1&amp;query=BASES%20DE%20DATOS&amp;position=38&amp;from_view=search" w:history="1">
        <w:r w:rsidRPr="00E90F3B">
          <w:rPr>
            <w:rStyle w:val="Hipervnculo"/>
          </w:rPr>
          <w:t>https://www.freepik.es/vector-gratis/analisis-base-datos-cliente-estrategia-marketing-planificacion-crm-investigacion-publico-objetivo-experto-analista-que-estudia-preferencias-perfiles-usuario-final-ilustracion-metafora-concepto-aislado-vector_12083345.htm#page=1&amp;query=BASES%20DE%20DATOS&amp;position=38&amp;from_view=search</w:t>
        </w:r>
      </w:hyperlink>
      <w:r>
        <w:rPr>
          <w:color w:val="000000"/>
        </w:rPr>
        <w:t xml:space="preserve"> </w:t>
      </w:r>
    </w:p>
  </w:comment>
  <w:comment w:id="15" w:author="Humberto Arias Diaz" w:date="2023-09-14T20:55:00Z" w:initials="HAD">
    <w:p w14:paraId="487D3BF4" w14:textId="77777777" w:rsidR="009E7574" w:rsidRDefault="009E7574" w:rsidP="00946430">
      <w:pPr>
        <w:pStyle w:val="Textocomentario"/>
      </w:pPr>
      <w:r>
        <w:rPr>
          <w:rStyle w:val="Refdecomentario"/>
        </w:rPr>
        <w:annotationRef/>
      </w:r>
      <w:r>
        <w:t xml:space="preserve">Texto alternativo </w:t>
      </w:r>
      <w:proofErr w:type="spellStart"/>
      <w:r>
        <w:t>Alt</w:t>
      </w:r>
      <w:proofErr w:type="spellEnd"/>
    </w:p>
    <w:p w14:paraId="0771D716" w14:textId="77777777" w:rsidR="009E7574" w:rsidRDefault="009E7574" w:rsidP="00946430">
      <w:pPr>
        <w:pStyle w:val="Textocomentario"/>
      </w:pPr>
      <w:r>
        <w:t>Tabla 4 Indicadores financieros de liquidez</w:t>
      </w:r>
    </w:p>
    <w:p w14:paraId="3555197F" w14:textId="77777777" w:rsidR="009E7574" w:rsidRDefault="009E7574" w:rsidP="00946430">
      <w:pPr>
        <w:pStyle w:val="Textocomentario"/>
      </w:pPr>
      <w:r>
        <w:t>En la tabla se observan Indicador, Fórmula, Explicación, para:</w:t>
      </w:r>
    </w:p>
    <w:p w14:paraId="1CBFE0F3" w14:textId="77777777" w:rsidR="009E7574" w:rsidRDefault="009E7574" w:rsidP="00946430">
      <w:pPr>
        <w:pStyle w:val="Textocomentario"/>
      </w:pPr>
      <w:r>
        <w:t>Razón corriente</w:t>
      </w:r>
    </w:p>
    <w:p w14:paraId="08258C85" w14:textId="77777777" w:rsidR="009E7574" w:rsidRDefault="009E7574" w:rsidP="00946430">
      <w:pPr>
        <w:pStyle w:val="Textocomentario"/>
      </w:pPr>
      <w:r>
        <w:t>Prueba ácida</w:t>
      </w:r>
    </w:p>
    <w:p w14:paraId="7CF3F03F" w14:textId="238C6D4F" w:rsidR="009E7574" w:rsidRDefault="009E7574" w:rsidP="00946430">
      <w:pPr>
        <w:pStyle w:val="Textocomentario"/>
      </w:pPr>
      <w:r>
        <w:t>Capital de trabajo.</w:t>
      </w:r>
    </w:p>
  </w:comment>
  <w:comment w:id="18" w:author="Humberto Arias Diaz" w:date="2023-09-14T20:56:00Z" w:initials="HAD">
    <w:p w14:paraId="132D39A5" w14:textId="77777777" w:rsidR="009E7574" w:rsidRDefault="009E7574" w:rsidP="00946430">
      <w:pPr>
        <w:pStyle w:val="Textocomentario"/>
      </w:pPr>
      <w:r>
        <w:rPr>
          <w:rStyle w:val="Refdecomentario"/>
        </w:rPr>
        <w:annotationRef/>
      </w:r>
      <w:r>
        <w:t xml:space="preserve">Texto alternativo </w:t>
      </w:r>
      <w:proofErr w:type="spellStart"/>
      <w:r>
        <w:t>Alt</w:t>
      </w:r>
      <w:proofErr w:type="spellEnd"/>
    </w:p>
    <w:p w14:paraId="490934B3" w14:textId="77777777" w:rsidR="009E7574" w:rsidRDefault="009E7574" w:rsidP="00946430">
      <w:pPr>
        <w:pStyle w:val="Textocomentario"/>
      </w:pPr>
      <w:r>
        <w:t>Tabla 5 Indicadores financieros de eficiencia</w:t>
      </w:r>
    </w:p>
    <w:p w14:paraId="013794FE" w14:textId="77777777" w:rsidR="009E7574" w:rsidRDefault="009E7574" w:rsidP="00946430">
      <w:pPr>
        <w:pStyle w:val="Textocomentario"/>
      </w:pPr>
      <w:r>
        <w:t>En la tabla se observan Indicador, Fórmula, Explicación, para:</w:t>
      </w:r>
    </w:p>
    <w:p w14:paraId="4C5B7F35" w14:textId="77777777" w:rsidR="009E7574" w:rsidRDefault="009E7574" w:rsidP="00946430">
      <w:pPr>
        <w:pStyle w:val="Textocomentario"/>
      </w:pPr>
      <w:r>
        <w:t>Rotación de cartera</w:t>
      </w:r>
    </w:p>
    <w:p w14:paraId="6D2BF12A" w14:textId="77777777" w:rsidR="009E7574" w:rsidRDefault="009E7574" w:rsidP="00946430">
      <w:pPr>
        <w:pStyle w:val="Textocomentario"/>
      </w:pPr>
      <w:r>
        <w:t>Rotación de proveedores</w:t>
      </w:r>
    </w:p>
    <w:p w14:paraId="309249E4" w14:textId="49CFC68D" w:rsidR="009E7574" w:rsidRDefault="009E7574" w:rsidP="00946430">
      <w:pPr>
        <w:pStyle w:val="Textocomentario"/>
      </w:pPr>
      <w:r>
        <w:t>Rotación de inventarios.</w:t>
      </w:r>
    </w:p>
  </w:comment>
  <w:comment w:id="19" w:author="Humberto Arias Diaz" w:date="2023-09-14T20:57:00Z" w:initials="HAD">
    <w:p w14:paraId="4AE4ABCE" w14:textId="77777777" w:rsidR="009E7574" w:rsidRDefault="009E7574" w:rsidP="00946430">
      <w:pPr>
        <w:pStyle w:val="Textocomentario"/>
      </w:pPr>
      <w:r>
        <w:rPr>
          <w:rStyle w:val="Refdecomentario"/>
        </w:rPr>
        <w:annotationRef/>
      </w:r>
      <w:r>
        <w:t xml:space="preserve">Texto alternativo </w:t>
      </w:r>
      <w:proofErr w:type="spellStart"/>
      <w:r>
        <w:t>Alt</w:t>
      </w:r>
      <w:proofErr w:type="spellEnd"/>
    </w:p>
    <w:p w14:paraId="419FD6DA" w14:textId="77777777" w:rsidR="009E7574" w:rsidRDefault="009E7574" w:rsidP="00946430">
      <w:pPr>
        <w:pStyle w:val="Textocomentario"/>
      </w:pPr>
      <w:r>
        <w:t>Tabla 6 Indicadores financieros de endeudamiento</w:t>
      </w:r>
    </w:p>
    <w:p w14:paraId="2C023AF2" w14:textId="77777777" w:rsidR="009E7574" w:rsidRDefault="009E7574" w:rsidP="00946430">
      <w:pPr>
        <w:pStyle w:val="Textocomentario"/>
      </w:pPr>
      <w:r>
        <w:t>En la tabla se observan Indicador, Fórmula, Explicación, para:</w:t>
      </w:r>
    </w:p>
    <w:p w14:paraId="6C9C0FE8" w14:textId="77777777" w:rsidR="009E7574" w:rsidRDefault="009E7574" w:rsidP="00946430">
      <w:pPr>
        <w:pStyle w:val="Textocomentario"/>
      </w:pPr>
      <w:r>
        <w:t>Endeudamiento</w:t>
      </w:r>
    </w:p>
    <w:p w14:paraId="3A1B27C0" w14:textId="77777777" w:rsidR="009E7574" w:rsidRDefault="009E7574" w:rsidP="00946430">
      <w:pPr>
        <w:pStyle w:val="Textocomentario"/>
      </w:pPr>
      <w:r>
        <w:t>Autonomía</w:t>
      </w:r>
    </w:p>
    <w:p w14:paraId="6D3FD393" w14:textId="3ED0BCF4" w:rsidR="009E7574" w:rsidRDefault="009E7574" w:rsidP="00946430">
      <w:pPr>
        <w:pStyle w:val="Textocomentario"/>
      </w:pPr>
      <w:r>
        <w:t>Carga financiera.</w:t>
      </w:r>
    </w:p>
  </w:comment>
  <w:comment w:id="20" w:author="Humberto Arias Diaz" w:date="2023-09-14T20:58:00Z" w:initials="HAD">
    <w:p w14:paraId="4E65A364" w14:textId="77777777" w:rsidR="009E7574" w:rsidRDefault="009E7574" w:rsidP="00946430">
      <w:pPr>
        <w:pStyle w:val="Textocomentario"/>
      </w:pPr>
      <w:r>
        <w:rPr>
          <w:rStyle w:val="Refdecomentario"/>
        </w:rPr>
        <w:annotationRef/>
      </w:r>
      <w:r>
        <w:t xml:space="preserve">Texto alternativo </w:t>
      </w:r>
      <w:proofErr w:type="spellStart"/>
      <w:r>
        <w:t>Alt</w:t>
      </w:r>
      <w:proofErr w:type="spellEnd"/>
    </w:p>
    <w:p w14:paraId="2C3A1D47" w14:textId="77777777" w:rsidR="009E7574" w:rsidRDefault="009E7574" w:rsidP="00946430">
      <w:pPr>
        <w:pStyle w:val="Textocomentario"/>
      </w:pPr>
      <w:r>
        <w:t>Tabla 7 Indicadores financieros de rentabilidad</w:t>
      </w:r>
    </w:p>
    <w:p w14:paraId="4C82007D" w14:textId="77777777" w:rsidR="009E7574" w:rsidRDefault="009E7574" w:rsidP="00946430">
      <w:pPr>
        <w:pStyle w:val="Textocomentario"/>
      </w:pPr>
      <w:r>
        <w:t>En la tabla se observan Indicador, Fórmula, Explicación, para:</w:t>
      </w:r>
    </w:p>
    <w:p w14:paraId="32599121" w14:textId="77777777" w:rsidR="009E7574" w:rsidRDefault="009E7574" w:rsidP="00946430">
      <w:pPr>
        <w:pStyle w:val="Textocomentario"/>
      </w:pPr>
      <w:r>
        <w:t>Margen bruto de rentabilidad</w:t>
      </w:r>
    </w:p>
    <w:p w14:paraId="31217109" w14:textId="77777777" w:rsidR="009E7574" w:rsidRDefault="009E7574" w:rsidP="00946430">
      <w:pPr>
        <w:pStyle w:val="Textocomentario"/>
      </w:pPr>
      <w:r>
        <w:t>Rentabilidad sobre activos</w:t>
      </w:r>
    </w:p>
    <w:p w14:paraId="4D9414DC" w14:textId="6AFA3C23" w:rsidR="009E7574" w:rsidRDefault="009E7574" w:rsidP="00946430">
      <w:pPr>
        <w:pStyle w:val="Textocomentario"/>
      </w:pPr>
      <w:r>
        <w:t>Rentabilidad sobre patrimonio.</w:t>
      </w:r>
    </w:p>
  </w:comment>
  <w:comment w:id="21" w:author="Humberto Arias Diaz" w:date="2023-08-14T16:07:00Z" w:initials="HAD">
    <w:p w14:paraId="6501AC98" w14:textId="6C65E9C9" w:rsidR="009E7574" w:rsidRDefault="009E7574">
      <w:pPr>
        <w:pStyle w:val="Textocomentario"/>
      </w:pPr>
      <w:r>
        <w:rPr>
          <w:rStyle w:val="Refdecomentario"/>
        </w:rPr>
        <w:annotationRef/>
      </w:r>
      <w:r>
        <w:t xml:space="preserve">Se vincula vídeo: </w:t>
      </w:r>
      <w:hyperlink r:id="rId9" w:history="1">
        <w:r w:rsidRPr="002E423C">
          <w:rPr>
            <w:rStyle w:val="Hipervnculo"/>
          </w:rPr>
          <w:t>https://youtu.be/oXYlrKHI2vU</w:t>
        </w:r>
      </w:hyperlink>
      <w:r>
        <w:t xml:space="preserve"> </w:t>
      </w:r>
    </w:p>
  </w:comment>
  <w:comment w:id="22" w:author="María Inés Machado López" w:date="2023-09-02T11:45:00Z" w:initials="MIML">
    <w:p w14:paraId="4904EB91" w14:textId="0BC8F1E4" w:rsidR="009E7574" w:rsidRDefault="009E7574">
      <w:pPr>
        <w:pStyle w:val="Textocomentario"/>
      </w:pPr>
      <w:r>
        <w:rPr>
          <w:rStyle w:val="Refdecomentario"/>
        </w:rPr>
        <w:annotationRef/>
      </w:r>
      <w:hyperlink r:id="rId10" w:history="1">
        <w:r w:rsidRPr="00E90F3B">
          <w:rPr>
            <w:rStyle w:val="Hipervnculo"/>
          </w:rPr>
          <w:t>https://upload.wikimedia.org/wikipedia/commons/3/3e/APA.png</w:t>
        </w:r>
      </w:hyperlink>
      <w:r>
        <w:rPr>
          <w:color w:val="000000"/>
        </w:rPr>
        <w:t xml:space="preserve"> </w:t>
      </w:r>
    </w:p>
  </w:comment>
  <w:comment w:id="23" w:author="María Inés Machado López" w:date="2023-09-02T11:47:00Z" w:initials="MIML">
    <w:p w14:paraId="221435B2" w14:textId="704AA77A" w:rsidR="009E7574" w:rsidRDefault="009E7574">
      <w:pPr>
        <w:pStyle w:val="Textocomentario"/>
      </w:pPr>
      <w:r>
        <w:rPr>
          <w:rStyle w:val="Refdecomentario"/>
        </w:rPr>
        <w:annotationRef/>
      </w:r>
      <w:hyperlink r:id="rId11" w:history="1">
        <w:r w:rsidRPr="00E90F3B">
          <w:rPr>
            <w:rStyle w:val="Hipervnculo"/>
          </w:rPr>
          <w:t>https://as2.ftcdn.net/v2/jpg/02/94/33/33/1000_F_294333346_dgRTkKpKdLIRuhhsaIxuqms1TIWLbxa4.jpg</w:t>
        </w:r>
      </w:hyperlink>
      <w:r>
        <w:rPr>
          <w:color w:val="000000"/>
        </w:rPr>
        <w:t xml:space="preserve"> </w:t>
      </w:r>
    </w:p>
  </w:comment>
  <w:comment w:id="24" w:author="Humberto Arias Diaz" w:date="2023-08-11T16:01:00Z" w:initials="HAD">
    <w:p w14:paraId="1E0C3A77" w14:textId="52996E18" w:rsidR="009E7574" w:rsidRDefault="009E7574">
      <w:pPr>
        <w:pStyle w:val="Textocomentario"/>
      </w:pPr>
      <w:r>
        <w:rPr>
          <w:rStyle w:val="Refdecomentario"/>
        </w:rPr>
        <w:annotationRef/>
      </w:r>
      <w:r>
        <w:t xml:space="preserve">Hacer cuadro de texto destacado y enlazar con </w:t>
      </w:r>
      <w:hyperlink r:id="rId12" w:history="1">
        <w:r w:rsidRPr="005C02D4">
          <w:rPr>
            <w:rStyle w:val="Hipervnculo"/>
          </w:rPr>
          <w:t>https://biblioteca.sena.edu.co/images/PDF/InstructivoAPA.pdf</w:t>
        </w:r>
      </w:hyperlink>
      <w:r>
        <w:t xml:space="preserve"> </w:t>
      </w:r>
    </w:p>
  </w:comment>
  <w:comment w:id="25" w:author="María Inés Machado López" w:date="2023-09-02T11:54:00Z" w:initials="MIML">
    <w:p w14:paraId="55E4863B" w14:textId="59CD2E8E" w:rsidR="009E7574" w:rsidRDefault="009E7574">
      <w:pPr>
        <w:pStyle w:val="Textocomentario"/>
      </w:pPr>
      <w:r>
        <w:rPr>
          <w:rStyle w:val="Refdecomentario"/>
        </w:rPr>
        <w:annotationRef/>
      </w:r>
      <w:hyperlink r:id="rId13" w:anchor="page=1&amp;query=Plan%20de%20mejora&amp;position=41&amp;from_view=search" w:history="1">
        <w:r w:rsidRPr="00E90F3B">
          <w:rPr>
            <w:rStyle w:val="Hipervnculo"/>
          </w:rPr>
          <w:t>https://www.freepik.es/vector-premium/benchmarking-compare-calidad-empresas-competencia-rendimiento-calidad-comparacion-costos-estrategia-desarrollo-gente-parada-cerca-indicador-mejora-productividad-empresa-aumenta-ganancias_21603963.htm#page=1&amp;query=Plan%20de%20mejora&amp;position=41&amp;from_view=search</w:t>
        </w:r>
      </w:hyperlink>
      <w:r>
        <w:rPr>
          <w:color w:val="000000"/>
        </w:rPr>
        <w:t xml:space="preserve"> </w:t>
      </w:r>
    </w:p>
  </w:comment>
  <w:comment w:id="26" w:author="María Inés Machado López" w:date="2023-09-02T12:00:00Z" w:initials="MIML">
    <w:p w14:paraId="5A06A62F" w14:textId="11C1E027" w:rsidR="009E7574" w:rsidRDefault="009E7574">
      <w:pPr>
        <w:pStyle w:val="Textocomentario"/>
      </w:pPr>
      <w:r>
        <w:rPr>
          <w:rStyle w:val="Refdecomentario"/>
        </w:rPr>
        <w:annotationRef/>
      </w:r>
      <w:r w:rsidRPr="0003773C">
        <w:rPr>
          <w:color w:val="FF0000"/>
        </w:rPr>
        <w:t>Texto alterno</w:t>
      </w:r>
      <w:r>
        <w:rPr>
          <w:color w:val="FF0000"/>
        </w:rPr>
        <w:t>, se ha mejorado puntuación de la tercera imagen: Oportunidades de mejora.</w:t>
      </w:r>
    </w:p>
    <w:p w14:paraId="26187D67" w14:textId="2D8A9C28" w:rsidR="009E7574" w:rsidRDefault="009E7574">
      <w:pPr>
        <w:pStyle w:val="Textocomentario"/>
      </w:pPr>
    </w:p>
    <w:p w14:paraId="399582CC" w14:textId="273DE23C" w:rsidR="009E7574" w:rsidRPr="0003773C" w:rsidRDefault="009E7574">
      <w:pPr>
        <w:pStyle w:val="Textocomentario"/>
        <w:rPr>
          <w:b/>
        </w:rPr>
      </w:pPr>
      <w:r w:rsidRPr="0003773C">
        <w:rPr>
          <w:b/>
        </w:rPr>
        <w:t>No conformidad</w:t>
      </w:r>
    </w:p>
    <w:p w14:paraId="0C1CD731" w14:textId="190E3B85" w:rsidR="009E7574" w:rsidRDefault="009E7574">
      <w:pPr>
        <w:pStyle w:val="Textocomentario"/>
      </w:pPr>
      <w:r>
        <w:t>Se observa una situación que incumple con las exigencias técnicas o normativas aplicables, por ejemplo, una empresa que no da cumplimiento a su cronograma de pagos y, por lo tanto, presenta mora con las entidades financieras. En esos casos la organización debe plantear una acción correctiva para solucionar la problemática.</w:t>
      </w:r>
    </w:p>
    <w:p w14:paraId="520E1F2D" w14:textId="02CEF497" w:rsidR="009E7574" w:rsidRDefault="009E7574">
      <w:pPr>
        <w:pStyle w:val="Textocomentario"/>
      </w:pPr>
    </w:p>
    <w:p w14:paraId="588A0644" w14:textId="3635B26F" w:rsidR="009E7574" w:rsidRDefault="009E7574">
      <w:pPr>
        <w:pStyle w:val="Textocomentario"/>
        <w:rPr>
          <w:b/>
        </w:rPr>
      </w:pPr>
      <w:r w:rsidRPr="0003773C">
        <w:rPr>
          <w:b/>
        </w:rPr>
        <w:t>No conformidad</w:t>
      </w:r>
      <w:r>
        <w:rPr>
          <w:b/>
        </w:rPr>
        <w:t xml:space="preserve"> potencial:</w:t>
      </w:r>
    </w:p>
    <w:p w14:paraId="450B130E" w14:textId="080BC0D2" w:rsidR="009E7574" w:rsidRDefault="009E7574">
      <w:pPr>
        <w:pStyle w:val="Textocomentario"/>
      </w:pPr>
      <w:r>
        <w:t>Se identifica una situación que podría desencadenar en una no conformidad. A modo de ejemplo se puede hacer medición a una maquinaría cuyos repuestos cumplieron con el ciclo de vida sugerido por el fabricante, a pesar de que no ha generado ningún daño, la posibilidad de que se presente, es elevada.</w:t>
      </w:r>
    </w:p>
    <w:p w14:paraId="45F0F116" w14:textId="475DA6B1" w:rsidR="009E7574" w:rsidRDefault="009E7574">
      <w:pPr>
        <w:pStyle w:val="Textocomentario"/>
      </w:pPr>
    </w:p>
    <w:p w14:paraId="6ED0BC00" w14:textId="13CD0BE7" w:rsidR="009E7574" w:rsidRPr="0003773C" w:rsidRDefault="009E7574">
      <w:pPr>
        <w:pStyle w:val="Textocomentario"/>
        <w:rPr>
          <w:b/>
        </w:rPr>
      </w:pPr>
      <w:r w:rsidRPr="0003773C">
        <w:rPr>
          <w:b/>
        </w:rPr>
        <w:t>Oportunidad de mejora:</w:t>
      </w:r>
    </w:p>
    <w:p w14:paraId="3C4E57D0" w14:textId="1DAED100" w:rsidR="009E7574" w:rsidRPr="0003773C" w:rsidRDefault="009E7574">
      <w:pPr>
        <w:pStyle w:val="Textocomentario"/>
      </w:pPr>
      <w:r>
        <w:t>Se evidencia una situación susceptible de ser mejorada para hacerla más eficiente. Tal es el caso de los desperdicios en una cadena de producción, donde la reutilización de esos podría abaratar los costos de otras líneas de producción, o bien podrían venderse a terceros que hagan uso de estos, para recuperar un valor de la inversión.</w:t>
      </w:r>
    </w:p>
    <w:p w14:paraId="65B6B6AB" w14:textId="77777777" w:rsidR="009E7574" w:rsidRDefault="009E7574">
      <w:pPr>
        <w:pStyle w:val="Textocomentario"/>
      </w:pPr>
    </w:p>
  </w:comment>
  <w:comment w:id="27" w:author="MOYA PERALTA PAOLA ALEXANDRA" w:date="2021-12-21T22:36:00Z" w:initials="">
    <w:p w14:paraId="000002E8" w14:textId="77777777" w:rsidR="009E7574" w:rsidRDefault="009E7574">
      <w:pPr>
        <w:widowControl w:val="0"/>
        <w:pBdr>
          <w:top w:val="nil"/>
          <w:left w:val="nil"/>
          <w:bottom w:val="nil"/>
          <w:right w:val="nil"/>
          <w:between w:val="nil"/>
        </w:pBdr>
        <w:spacing w:line="240" w:lineRule="auto"/>
        <w:rPr>
          <w:color w:val="000000"/>
        </w:rPr>
      </w:pPr>
      <w:r>
        <w:rPr>
          <w:color w:val="000000"/>
        </w:rPr>
        <w:t xml:space="preserve">imágenes </w:t>
      </w:r>
    </w:p>
    <w:p w14:paraId="000002E9" w14:textId="77777777" w:rsidR="009E7574" w:rsidRDefault="009E7574">
      <w:pPr>
        <w:widowControl w:val="0"/>
        <w:pBdr>
          <w:top w:val="nil"/>
          <w:left w:val="nil"/>
          <w:bottom w:val="nil"/>
          <w:right w:val="nil"/>
          <w:between w:val="nil"/>
        </w:pBdr>
        <w:spacing w:line="240" w:lineRule="auto"/>
        <w:rPr>
          <w:color w:val="000000"/>
        </w:rPr>
      </w:pPr>
    </w:p>
    <w:p w14:paraId="000002EA" w14:textId="6C0C7BE0" w:rsidR="009E7574" w:rsidRDefault="009E7574">
      <w:pPr>
        <w:widowControl w:val="0"/>
        <w:pBdr>
          <w:top w:val="nil"/>
          <w:left w:val="nil"/>
          <w:bottom w:val="nil"/>
          <w:right w:val="nil"/>
          <w:between w:val="nil"/>
        </w:pBdr>
        <w:spacing w:line="240" w:lineRule="auto"/>
        <w:rPr>
          <w:color w:val="000000"/>
        </w:rPr>
      </w:pPr>
      <w:r>
        <w:rPr>
          <w:color w:val="000000"/>
        </w:rPr>
        <w:t xml:space="preserve">Pago: </w:t>
      </w:r>
      <w:hyperlink r:id="rId14" w:anchor="page=1&amp;query=PAGO&amp;position=0&amp;from_view=search" w:history="1">
        <w:r w:rsidRPr="00E90F3B">
          <w:rPr>
            <w:rStyle w:val="Hipervnculo"/>
          </w:rPr>
          <w:t>https://www.freepik.es/vector-gratis/ilustracion-vectorial-estilo-retro-mano-dando-dinero-otra-mano_10603249.htm#page=1&amp;query=PAGO&amp;position=0&amp;from_view=search</w:t>
        </w:r>
      </w:hyperlink>
      <w:r>
        <w:rPr>
          <w:color w:val="000000"/>
        </w:rPr>
        <w:t xml:space="preserve">   </w:t>
      </w:r>
    </w:p>
    <w:p w14:paraId="000002EB" w14:textId="77777777" w:rsidR="009E7574" w:rsidRDefault="009E7574">
      <w:pPr>
        <w:widowControl w:val="0"/>
        <w:pBdr>
          <w:top w:val="nil"/>
          <w:left w:val="nil"/>
          <w:bottom w:val="nil"/>
          <w:right w:val="nil"/>
          <w:between w:val="nil"/>
        </w:pBdr>
        <w:spacing w:line="240" w:lineRule="auto"/>
        <w:rPr>
          <w:color w:val="000000"/>
        </w:rPr>
      </w:pPr>
    </w:p>
    <w:p w14:paraId="000002EC" w14:textId="7056274B" w:rsidR="009E7574" w:rsidRDefault="009E7574">
      <w:pPr>
        <w:widowControl w:val="0"/>
        <w:pBdr>
          <w:top w:val="nil"/>
          <w:left w:val="nil"/>
          <w:bottom w:val="nil"/>
          <w:right w:val="nil"/>
          <w:between w:val="nil"/>
        </w:pBdr>
        <w:spacing w:line="240" w:lineRule="auto"/>
        <w:rPr>
          <w:color w:val="000000"/>
        </w:rPr>
      </w:pPr>
      <w:r>
        <w:rPr>
          <w:color w:val="000000"/>
        </w:rPr>
        <w:t xml:space="preserve">Máquina </w:t>
      </w:r>
      <w:hyperlink r:id="rId15" w:anchor="page=1&amp;query=MAQUINA&amp;position=47&amp;from_view=search" w:history="1">
        <w:r w:rsidRPr="00E90F3B">
          <w:rPr>
            <w:rStyle w:val="Hipervnculo"/>
          </w:rPr>
          <w:t>https://www.freepik.es/vector-gratis/maquina-embalaje-fabrica-cajas-sobre-transportador-b_15078132.htm#page=1&amp;query=MAQUINA&amp;position=47&amp;from_view=search</w:t>
        </w:r>
      </w:hyperlink>
      <w:r>
        <w:rPr>
          <w:color w:val="000000"/>
        </w:rPr>
        <w:t xml:space="preserve">  </w:t>
      </w:r>
    </w:p>
    <w:p w14:paraId="000002ED" w14:textId="77777777" w:rsidR="009E7574" w:rsidRDefault="009E7574">
      <w:pPr>
        <w:widowControl w:val="0"/>
        <w:pBdr>
          <w:top w:val="nil"/>
          <w:left w:val="nil"/>
          <w:bottom w:val="nil"/>
          <w:right w:val="nil"/>
          <w:between w:val="nil"/>
        </w:pBdr>
        <w:spacing w:line="240" w:lineRule="auto"/>
        <w:rPr>
          <w:color w:val="000000"/>
        </w:rPr>
      </w:pPr>
    </w:p>
    <w:p w14:paraId="000002EE" w14:textId="6C70E1A4" w:rsidR="009E7574" w:rsidRDefault="009E7574">
      <w:pPr>
        <w:widowControl w:val="0"/>
        <w:pBdr>
          <w:top w:val="nil"/>
          <w:left w:val="nil"/>
          <w:bottom w:val="nil"/>
          <w:right w:val="nil"/>
          <w:between w:val="nil"/>
        </w:pBdr>
        <w:spacing w:line="240" w:lineRule="auto"/>
        <w:rPr>
          <w:color w:val="000000"/>
        </w:rPr>
      </w:pPr>
      <w:r>
        <w:rPr>
          <w:color w:val="000000"/>
        </w:rPr>
        <w:t xml:space="preserve">Línea producción </w:t>
      </w:r>
      <w:hyperlink r:id="rId16" w:history="1">
        <w:r w:rsidRPr="00E90F3B">
          <w:rPr>
            <w:rStyle w:val="Hipervnculo"/>
          </w:rPr>
          <w:t>https://www.freepik.es/vector-gratis/ilustracion-linea-cinta-transportadora-industrial_13381544.htm?query=MAQUINA</w:t>
        </w:r>
      </w:hyperlink>
      <w:r>
        <w:rPr>
          <w:color w:val="000000"/>
        </w:rPr>
        <w:t xml:space="preserve"> </w:t>
      </w:r>
    </w:p>
  </w:comment>
  <w:comment w:id="28" w:author="Humberto Arias Diaz" w:date="2023-09-14T21:13:00Z" w:initials="HAD">
    <w:p w14:paraId="12739A2F" w14:textId="77777777" w:rsidR="009E7574" w:rsidRDefault="009E7574" w:rsidP="00FD37EA">
      <w:pPr>
        <w:pStyle w:val="Textocomentario"/>
      </w:pPr>
      <w:r>
        <w:rPr>
          <w:rStyle w:val="Refdecomentario"/>
        </w:rPr>
        <w:annotationRef/>
      </w:r>
      <w:r>
        <w:t xml:space="preserve">Texto alternativo </w:t>
      </w:r>
      <w:proofErr w:type="spellStart"/>
      <w:r>
        <w:t>Alt</w:t>
      </w:r>
      <w:proofErr w:type="spellEnd"/>
    </w:p>
    <w:p w14:paraId="77EEBB09" w14:textId="77777777" w:rsidR="009E7574" w:rsidRDefault="009E7574" w:rsidP="00FD37EA">
      <w:pPr>
        <w:pStyle w:val="Textocomentario"/>
      </w:pPr>
      <w:r>
        <w:t>Figura 14 División de las acciones correctivas</w:t>
      </w:r>
    </w:p>
    <w:p w14:paraId="42EB6455" w14:textId="1C8A50CB" w:rsidR="009E7574" w:rsidRDefault="009E7574" w:rsidP="00FD37EA">
      <w:pPr>
        <w:pStyle w:val="Textocomentario"/>
      </w:pPr>
      <w:r>
        <w:t>En la figura se observa Las acciones correctivas: Enfocadas en la solución de no conformidades ya existentes. Las acciones preventivas: Centradas en prevenir las potenciales no conformidades o en aprovechar oportunidades de mejora.</w:t>
      </w:r>
    </w:p>
  </w:comment>
  <w:comment w:id="29" w:author="Humberto Arias Diaz" w:date="2023-08-14T16:18:00Z" w:initials="HAD">
    <w:p w14:paraId="46427B01" w14:textId="660692A2" w:rsidR="009E7574" w:rsidRDefault="009E7574">
      <w:pPr>
        <w:pStyle w:val="Textocomentario"/>
      </w:pPr>
      <w:r>
        <w:rPr>
          <w:rStyle w:val="Refdecomentario"/>
        </w:rPr>
        <w:annotationRef/>
      </w:r>
      <w:r>
        <w:t xml:space="preserve">Se vincula vídeo: </w:t>
      </w:r>
      <w:hyperlink r:id="rId17" w:history="1">
        <w:r w:rsidRPr="002E423C">
          <w:rPr>
            <w:rStyle w:val="Hipervnculo"/>
          </w:rPr>
          <w:t>https://youtu.be/GfYF3i9EnYA</w:t>
        </w:r>
      </w:hyperlink>
      <w:r>
        <w:t xml:space="preserve"> </w:t>
      </w:r>
    </w:p>
  </w:comment>
  <w:comment w:id="30" w:author="MOYA PERALTA PAOLA ALEXANDRA" w:date="2021-12-23T10:47:00Z" w:initials="">
    <w:p w14:paraId="000002D5" w14:textId="77777777" w:rsidR="009E7574" w:rsidRDefault="009E7574">
      <w:pPr>
        <w:widowControl w:val="0"/>
        <w:pBdr>
          <w:top w:val="nil"/>
          <w:left w:val="nil"/>
          <w:bottom w:val="nil"/>
          <w:right w:val="nil"/>
          <w:between w:val="nil"/>
        </w:pBdr>
        <w:spacing w:line="240" w:lineRule="auto"/>
        <w:rPr>
          <w:color w:val="000000"/>
        </w:rPr>
      </w:pPr>
      <w:r>
        <w:rPr>
          <w:color w:val="000000"/>
        </w:rPr>
        <w:t xml:space="preserve">Archivo editable: Anexos / </w:t>
      </w:r>
      <w:proofErr w:type="spellStart"/>
      <w:r>
        <w:rPr>
          <w:color w:val="000000"/>
        </w:rPr>
        <w:t>Sintesis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01BC72" w15:done="0"/>
  <w15:commentEx w15:paraId="44189852" w15:done="0"/>
  <w15:commentEx w15:paraId="000002E4" w15:done="0"/>
  <w15:commentEx w15:paraId="3F32D981" w15:done="0"/>
  <w15:commentEx w15:paraId="2ED56361" w15:done="0"/>
  <w15:commentEx w15:paraId="4EDA2008" w15:done="0"/>
  <w15:commentEx w15:paraId="0CA67BFC" w15:done="0"/>
  <w15:commentEx w15:paraId="000002F8" w15:done="0"/>
  <w15:commentEx w15:paraId="783E0687" w15:done="0"/>
  <w15:commentEx w15:paraId="2DC8FA6F" w15:done="0"/>
  <w15:commentEx w15:paraId="1D9BF37F" w15:done="0"/>
  <w15:commentEx w15:paraId="000002D1" w15:done="0"/>
  <w15:commentEx w15:paraId="7CF3F03F" w15:done="0"/>
  <w15:commentEx w15:paraId="309249E4" w15:done="0"/>
  <w15:commentEx w15:paraId="6D3FD393" w15:done="0"/>
  <w15:commentEx w15:paraId="4D9414DC" w15:done="0"/>
  <w15:commentEx w15:paraId="6501AC98" w15:done="0"/>
  <w15:commentEx w15:paraId="4904EB91" w15:done="0"/>
  <w15:commentEx w15:paraId="221435B2" w15:done="0"/>
  <w15:commentEx w15:paraId="1E0C3A77" w15:done="0"/>
  <w15:commentEx w15:paraId="55E4863B" w15:done="0"/>
  <w15:commentEx w15:paraId="65B6B6AB" w15:done="0"/>
  <w15:commentEx w15:paraId="000002EE" w15:done="0"/>
  <w15:commentEx w15:paraId="42EB6455" w15:done="0"/>
  <w15:commentEx w15:paraId="46427B01" w15:done="0"/>
  <w15:commentEx w15:paraId="000002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195286" w16cid:durableId="28885E40"/>
  <w16cid:commentId w16cid:paraId="0E1AD865" w16cid:durableId="28885E41"/>
  <w16cid:commentId w16cid:paraId="110D3EE7" w16cid:durableId="28885E42"/>
  <w16cid:commentId w16cid:paraId="2031AD9B" w16cid:durableId="28885E43"/>
  <w16cid:commentId w16cid:paraId="29809F35" w16cid:durableId="28885E44"/>
  <w16cid:commentId w16cid:paraId="24060719" w16cid:durableId="28885E45"/>
  <w16cid:commentId w16cid:paraId="000002D9" w16cid:durableId="28885E46"/>
  <w16cid:commentId w16cid:paraId="677E2BE8" w16cid:durableId="28885E47"/>
  <w16cid:commentId w16cid:paraId="000002DA" w16cid:durableId="28885E8E"/>
  <w16cid:commentId w16cid:paraId="1CA7E30F" w16cid:durableId="28885E48"/>
  <w16cid:commentId w16cid:paraId="2132B121" w16cid:durableId="28885E49"/>
  <w16cid:commentId w16cid:paraId="4A0CDA64" w16cid:durableId="28885E4A"/>
  <w16cid:commentId w16cid:paraId="3F305941" w16cid:durableId="28885E4B"/>
  <w16cid:commentId w16cid:paraId="44189852" w16cid:durableId="28885E4C"/>
  <w16cid:commentId w16cid:paraId="000002E4" w16cid:durableId="28885E8D"/>
  <w16cid:commentId w16cid:paraId="3F32D981" w16cid:durableId="28885E4D"/>
  <w16cid:commentId w16cid:paraId="76E63357" w16cid:durableId="28885E4E"/>
  <w16cid:commentId w16cid:paraId="000002CE" w16cid:durableId="28885E4F"/>
  <w16cid:commentId w16cid:paraId="4AF220E7" w16cid:durableId="28885E50"/>
  <w16cid:commentId w16cid:paraId="1E29BA33" w16cid:durableId="28885E51"/>
  <w16cid:commentId w16cid:paraId="000002DD" w16cid:durableId="28885E52"/>
  <w16cid:commentId w16cid:paraId="791B9A4B" w16cid:durableId="28885E53"/>
  <w16cid:commentId w16cid:paraId="743392E7" w16cid:durableId="28885E54"/>
  <w16cid:commentId w16cid:paraId="34CA1299" w16cid:durableId="28885E55"/>
  <w16cid:commentId w16cid:paraId="2FD1F67E" w16cid:durableId="28885E56"/>
  <w16cid:commentId w16cid:paraId="1AC06567" w16cid:durableId="28885E57"/>
  <w16cid:commentId w16cid:paraId="45E8E6A6" w16cid:durableId="28885E58"/>
  <w16cid:commentId w16cid:paraId="000002F8" w16cid:durableId="28885E8C"/>
  <w16cid:commentId w16cid:paraId="6832AE34" w16cid:durableId="28885E8B"/>
  <w16cid:commentId w16cid:paraId="000002D7" w16cid:durableId="28885E8A"/>
  <w16cid:commentId w16cid:paraId="3F4119DD" w16cid:durableId="28885E89"/>
  <w16cid:commentId w16cid:paraId="2DC8FA6F" w16cid:durableId="28885E59"/>
  <w16cid:commentId w16cid:paraId="3A393886" w16cid:durableId="28885E5A"/>
  <w16cid:commentId w16cid:paraId="1D9BF37F" w16cid:durableId="28885E5B"/>
  <w16cid:commentId w16cid:paraId="000002D1" w16cid:durableId="28885E88"/>
  <w16cid:commentId w16cid:paraId="36D840BE" w16cid:durableId="28885E5C"/>
  <w16cid:commentId w16cid:paraId="136FE2A3" w16cid:durableId="28885E5D"/>
  <w16cid:commentId w16cid:paraId="4A37863F" w16cid:durableId="28885E5E"/>
  <w16cid:commentId w16cid:paraId="718BDA31" w16cid:durableId="28885E5F"/>
  <w16cid:commentId w16cid:paraId="000002E7" w16cid:durableId="28885E87"/>
  <w16cid:commentId w16cid:paraId="1BBE12CD" w16cid:durableId="28885E86"/>
  <w16cid:commentId w16cid:paraId="79E919EB" w16cid:durableId="28885E60"/>
  <w16cid:commentId w16cid:paraId="679AE1A2" w16cid:durableId="28885E61"/>
  <w16cid:commentId w16cid:paraId="438E5A8C" w16cid:durableId="28885E62"/>
  <w16cid:commentId w16cid:paraId="000002D0" w16cid:durableId="28885E63"/>
  <w16cid:commentId w16cid:paraId="1B796BA6" w16cid:durableId="28885E64"/>
  <w16cid:commentId w16cid:paraId="000002F0" w16cid:durableId="28885E85"/>
  <w16cid:commentId w16cid:paraId="5608F225" w16cid:durableId="28885E84"/>
  <w16cid:commentId w16cid:paraId="6501AC98" w16cid:durableId="28885E65"/>
  <w16cid:commentId w16cid:paraId="000002F6" w16cid:durableId="28885E83"/>
  <w16cid:commentId w16cid:paraId="5A60B394" w16cid:durableId="28885E82"/>
  <w16cid:commentId w16cid:paraId="44049DC9" w16cid:durableId="28885E66"/>
  <w16cid:commentId w16cid:paraId="0B55167F" w16cid:durableId="28885E67"/>
  <w16cid:commentId w16cid:paraId="000002FA" w16cid:durableId="28885E68"/>
  <w16cid:commentId w16cid:paraId="790F31C5" w16cid:durableId="28885E69"/>
  <w16cid:commentId w16cid:paraId="4D045401" w16cid:durableId="28885E6A"/>
  <w16cid:commentId w16cid:paraId="1EC2E45A" w16cid:durableId="28885E6B"/>
  <w16cid:commentId w16cid:paraId="000002F4" w16cid:durableId="28885E81"/>
  <w16cid:commentId w16cid:paraId="656FFF58" w16cid:durableId="28885E80"/>
  <w16cid:commentId w16cid:paraId="000002F7" w16cid:durableId="28885E6C"/>
  <w16cid:commentId w16cid:paraId="30C93EB6" w16cid:durableId="28885E6D"/>
  <w16cid:commentId w16cid:paraId="000002E5" w16cid:durableId="28885E6E"/>
  <w16cid:commentId w16cid:paraId="330E042E" w16cid:durableId="28885E6F"/>
  <w16cid:commentId w16cid:paraId="1E0C3A77" w16cid:durableId="28885E70"/>
  <w16cid:commentId w16cid:paraId="000002F3" w16cid:durableId="28885E7F"/>
  <w16cid:commentId w16cid:paraId="227CC6FE" w16cid:durableId="28885E71"/>
  <w16cid:commentId w16cid:paraId="4F6C91ED" w16cid:durableId="28885E72"/>
  <w16cid:commentId w16cid:paraId="000002EE" w16cid:durableId="28885E7E"/>
  <w16cid:commentId w16cid:paraId="29BB2478" w16cid:durableId="28885E7D"/>
  <w16cid:commentId w16cid:paraId="000002D3" w16cid:durableId="28885E73"/>
  <w16cid:commentId w16cid:paraId="482CCB34" w16cid:durableId="28885E74"/>
  <w16cid:commentId w16cid:paraId="0B2C8B58" w16cid:durableId="28885E75"/>
  <w16cid:commentId w16cid:paraId="000002DC" w16cid:durableId="28885E7C"/>
  <w16cid:commentId w16cid:paraId="2C818FA1" w16cid:durableId="28885E7B"/>
  <w16cid:commentId w16cid:paraId="000002F2" w16cid:durableId="28885E76"/>
  <w16cid:commentId w16cid:paraId="4B457BE8" w16cid:durableId="28885E77"/>
  <w16cid:commentId w16cid:paraId="46427B01" w16cid:durableId="28885E78"/>
  <w16cid:commentId w16cid:paraId="000002D5" w16cid:durableId="28885E7A"/>
  <w16cid:commentId w16cid:paraId="4FFCFC57" w16cid:durableId="28885E7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96A9B" w14:textId="77777777" w:rsidR="00281A2E" w:rsidRDefault="00281A2E">
      <w:pPr>
        <w:spacing w:line="240" w:lineRule="auto"/>
      </w:pPr>
      <w:r>
        <w:separator/>
      </w:r>
    </w:p>
  </w:endnote>
  <w:endnote w:type="continuationSeparator" w:id="0">
    <w:p w14:paraId="014DF2FF" w14:textId="77777777" w:rsidR="00281A2E" w:rsidRDefault="00281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8" w14:textId="77777777" w:rsidR="009E7574" w:rsidRDefault="009E7574">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C9" w14:textId="77777777" w:rsidR="009E7574" w:rsidRDefault="009E7574">
    <w:pPr>
      <w:spacing w:line="240" w:lineRule="auto"/>
      <w:ind w:left="-2" w:hanging="2"/>
      <w:jc w:val="right"/>
      <w:rPr>
        <w:rFonts w:ascii="Times New Roman" w:eastAsia="Times New Roman" w:hAnsi="Times New Roman" w:cs="Times New Roman"/>
        <w:sz w:val="24"/>
        <w:szCs w:val="24"/>
      </w:rPr>
    </w:pPr>
  </w:p>
  <w:p w14:paraId="000002CA" w14:textId="77777777" w:rsidR="009E7574" w:rsidRDefault="009E7574">
    <w:pPr>
      <w:spacing w:line="240" w:lineRule="auto"/>
      <w:rPr>
        <w:rFonts w:ascii="Times New Roman" w:eastAsia="Times New Roman" w:hAnsi="Times New Roman" w:cs="Times New Roman"/>
        <w:sz w:val="24"/>
        <w:szCs w:val="24"/>
      </w:rPr>
    </w:pPr>
  </w:p>
  <w:p w14:paraId="000002CB" w14:textId="77777777" w:rsidR="009E7574" w:rsidRDefault="009E757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CC" w14:textId="77777777" w:rsidR="009E7574" w:rsidRDefault="009E757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C28B0" w14:textId="77777777" w:rsidR="00281A2E" w:rsidRDefault="00281A2E">
      <w:pPr>
        <w:spacing w:line="240" w:lineRule="auto"/>
      </w:pPr>
      <w:r>
        <w:separator/>
      </w:r>
    </w:p>
  </w:footnote>
  <w:footnote w:type="continuationSeparator" w:id="0">
    <w:p w14:paraId="29B0A0C8" w14:textId="77777777" w:rsidR="00281A2E" w:rsidRDefault="00281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C6" w14:textId="1DDD7068" w:rsidR="009E7574" w:rsidRDefault="009E7574" w:rsidP="004B26CF">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s-CO"/>
      </w:rPr>
      <w:drawing>
        <wp:inline distT="0" distB="0" distL="0" distR="0" wp14:anchorId="532E0A0A" wp14:editId="4E22CE3C">
          <wp:extent cx="630000" cy="590400"/>
          <wp:effectExtent l="0" t="0" r="0" b="635"/>
          <wp:docPr id="188" name="Imagen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LogoSENA2.png"/>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inline>
      </w:drawing>
    </w:r>
  </w:p>
  <w:p w14:paraId="000002C7" w14:textId="77777777" w:rsidR="009E7574" w:rsidRDefault="009E757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BC735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BE01EF"/>
    <w:multiLevelType w:val="multilevel"/>
    <w:tmpl w:val="B79693CA"/>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
      <w:lvlJc w:val="left"/>
      <w:pPr>
        <w:ind w:left="1800" w:hanging="360"/>
      </w:pPr>
      <w:rPr>
        <w:rFonts w:ascii="Noto Sans Symbols" w:eastAsia="Noto Sans Symbols" w:hAnsi="Noto Sans Symbols" w:cs="Noto Sans Symbols"/>
        <w:color w:val="000000"/>
        <w:sz w:val="36"/>
        <w:szCs w:val="36"/>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7904840"/>
    <w:multiLevelType w:val="multilevel"/>
    <w:tmpl w:val="E0CC84A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7A50112"/>
    <w:multiLevelType w:val="hybridMultilevel"/>
    <w:tmpl w:val="872E86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644EB3"/>
    <w:multiLevelType w:val="multilevel"/>
    <w:tmpl w:val="C79084F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AE5198B"/>
    <w:multiLevelType w:val="multilevel"/>
    <w:tmpl w:val="4ECA1D7A"/>
    <w:lvl w:ilvl="0">
      <w:start w:val="1"/>
      <w:numFmt w:val="bullet"/>
      <w:lvlText w:val="●"/>
      <w:lvlJc w:val="left"/>
      <w:pPr>
        <w:ind w:left="1080" w:hanging="360"/>
      </w:pPr>
      <w:rPr>
        <w:rFonts w:ascii="Noto Sans Symbols" w:eastAsia="Noto Sans Symbols" w:hAnsi="Noto Sans Symbols" w:cs="Noto Sans Symbols"/>
        <w:color w:val="000000"/>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0AF05828"/>
    <w:multiLevelType w:val="multilevel"/>
    <w:tmpl w:val="908E1A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433858"/>
    <w:multiLevelType w:val="multilevel"/>
    <w:tmpl w:val="8A2AD82E"/>
    <w:lvl w:ilvl="0">
      <w:start w:val="1"/>
      <w:numFmt w:val="decimal"/>
      <w:lvlText w:val="%1."/>
      <w:lvlJc w:val="left"/>
      <w:pPr>
        <w:ind w:left="720" w:hanging="720"/>
      </w:pPr>
      <w:rPr>
        <w:rFonts w:ascii="Arial" w:eastAsia="Arial" w:hAnsi="Arial" w:cs="Arial"/>
      </w:rPr>
    </w:lvl>
    <w:lvl w:ilvl="1">
      <w:start w:val="1"/>
      <w:numFmt w:val="decimal"/>
      <w:lvlText w:val="%1.%2"/>
      <w:lvlJc w:val="left"/>
      <w:pPr>
        <w:ind w:left="720" w:hanging="72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0F5C719A"/>
    <w:multiLevelType w:val="hybridMultilevel"/>
    <w:tmpl w:val="03785F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133C12E4"/>
    <w:multiLevelType w:val="multilevel"/>
    <w:tmpl w:val="B8065178"/>
    <w:lvl w:ilvl="0">
      <w:start w:val="1"/>
      <w:numFmt w:val="bullet"/>
      <w:lvlText w:val="●"/>
      <w:lvlJc w:val="left"/>
      <w:pPr>
        <w:ind w:left="1080" w:hanging="360"/>
      </w:pPr>
      <w:rPr>
        <w:rFonts w:ascii="Noto Sans Symbols" w:eastAsia="Noto Sans Symbols" w:hAnsi="Noto Sans Symbols" w:cs="Noto Sans Symbols"/>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8AA558C"/>
    <w:multiLevelType w:val="hybridMultilevel"/>
    <w:tmpl w:val="5106B5C0"/>
    <w:lvl w:ilvl="0" w:tplc="08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1" w15:restartNumberingAfterBreak="0">
    <w:nsid w:val="1CCA1EDA"/>
    <w:multiLevelType w:val="multilevel"/>
    <w:tmpl w:val="9482EDC0"/>
    <w:lvl w:ilvl="0">
      <w:start w:val="1"/>
      <w:numFmt w:val="bullet"/>
      <w:lvlText w:val="●"/>
      <w:lvlJc w:val="left"/>
      <w:pPr>
        <w:ind w:left="720" w:hanging="360"/>
      </w:pPr>
      <w:rPr>
        <w:rFonts w:ascii="Noto Sans Symbols" w:eastAsia="Noto Sans Symbols" w:hAnsi="Noto Sans Symbols" w:cs="Noto Sans Symbols"/>
        <w:color w:val="000000"/>
        <w:sz w:val="48"/>
        <w:szCs w:val="48"/>
      </w:rPr>
    </w:lvl>
    <w:lvl w:ilvl="1">
      <w:start w:val="1"/>
      <w:numFmt w:val="bullet"/>
      <w:lvlText w:val="●"/>
      <w:lvlJc w:val="left"/>
      <w:pPr>
        <w:ind w:left="1440" w:hanging="360"/>
      </w:pPr>
      <w:rPr>
        <w:rFonts w:ascii="Noto Sans Symbols" w:eastAsia="Noto Sans Symbols" w:hAnsi="Noto Sans Symbols" w:cs="Noto Sans Symbols"/>
        <w:color w:val="000000"/>
        <w:sz w:val="40"/>
        <w:szCs w:val="4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D3827C3"/>
    <w:multiLevelType w:val="multilevel"/>
    <w:tmpl w:val="3566F940"/>
    <w:lvl w:ilvl="0">
      <w:start w:val="1"/>
      <w:numFmt w:val="bullet"/>
      <w:lvlText w:val=""/>
      <w:lvlJc w:val="left"/>
      <w:pPr>
        <w:ind w:left="1080" w:hanging="360"/>
      </w:pPr>
      <w:rPr>
        <w:rFonts w:ascii="Symbol" w:hAnsi="Symbol" w:hint="default"/>
        <w:color w:val="000000"/>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1D4C32A9"/>
    <w:multiLevelType w:val="multilevel"/>
    <w:tmpl w:val="895863F6"/>
    <w:lvl w:ilvl="0">
      <w:start w:val="1"/>
      <w:numFmt w:val="bullet"/>
      <w:lvlText w:val="●"/>
      <w:lvlJc w:val="left"/>
      <w:pPr>
        <w:ind w:left="1210" w:hanging="360"/>
      </w:pPr>
      <w:rPr>
        <w:rFonts w:ascii="Noto Sans Symbols" w:eastAsia="Noto Sans Symbols" w:hAnsi="Noto Sans Symbols" w:cs="Noto Sans Symbols"/>
        <w:color w:val="000000"/>
        <w:sz w:val="36"/>
        <w:szCs w:val="36"/>
      </w:rPr>
    </w:lvl>
    <w:lvl w:ilvl="1">
      <w:start w:val="1"/>
      <w:numFmt w:val="bullet"/>
      <w:lvlText w:val="•"/>
      <w:lvlJc w:val="left"/>
      <w:pPr>
        <w:ind w:left="1930" w:hanging="360"/>
      </w:pPr>
      <w:rPr>
        <w:rFonts w:ascii="Arial" w:eastAsia="Arial" w:hAnsi="Arial" w:cs="Arial"/>
      </w:rPr>
    </w:lvl>
    <w:lvl w:ilvl="2">
      <w:start w:val="1"/>
      <w:numFmt w:val="bullet"/>
      <w:lvlText w:val="•"/>
      <w:lvlJc w:val="left"/>
      <w:pPr>
        <w:ind w:left="2650" w:hanging="360"/>
      </w:pPr>
      <w:rPr>
        <w:rFonts w:ascii="Arial" w:eastAsia="Arial" w:hAnsi="Arial" w:cs="Arial"/>
      </w:rPr>
    </w:lvl>
    <w:lvl w:ilvl="3">
      <w:start w:val="1"/>
      <w:numFmt w:val="bullet"/>
      <w:lvlText w:val="•"/>
      <w:lvlJc w:val="left"/>
      <w:pPr>
        <w:ind w:left="3370" w:hanging="360"/>
      </w:pPr>
      <w:rPr>
        <w:rFonts w:ascii="Arial" w:eastAsia="Arial" w:hAnsi="Arial" w:cs="Arial"/>
      </w:rPr>
    </w:lvl>
    <w:lvl w:ilvl="4">
      <w:start w:val="1"/>
      <w:numFmt w:val="bullet"/>
      <w:lvlText w:val="•"/>
      <w:lvlJc w:val="left"/>
      <w:pPr>
        <w:ind w:left="4090" w:hanging="360"/>
      </w:pPr>
      <w:rPr>
        <w:rFonts w:ascii="Arial" w:eastAsia="Arial" w:hAnsi="Arial" w:cs="Arial"/>
      </w:rPr>
    </w:lvl>
    <w:lvl w:ilvl="5">
      <w:start w:val="1"/>
      <w:numFmt w:val="bullet"/>
      <w:lvlText w:val="•"/>
      <w:lvlJc w:val="left"/>
      <w:pPr>
        <w:ind w:left="4810" w:hanging="360"/>
      </w:pPr>
      <w:rPr>
        <w:rFonts w:ascii="Arial" w:eastAsia="Arial" w:hAnsi="Arial" w:cs="Arial"/>
      </w:rPr>
    </w:lvl>
    <w:lvl w:ilvl="6">
      <w:start w:val="1"/>
      <w:numFmt w:val="bullet"/>
      <w:lvlText w:val="•"/>
      <w:lvlJc w:val="left"/>
      <w:pPr>
        <w:ind w:left="5530" w:hanging="360"/>
      </w:pPr>
      <w:rPr>
        <w:rFonts w:ascii="Arial" w:eastAsia="Arial" w:hAnsi="Arial" w:cs="Arial"/>
      </w:rPr>
    </w:lvl>
    <w:lvl w:ilvl="7">
      <w:start w:val="1"/>
      <w:numFmt w:val="bullet"/>
      <w:lvlText w:val="•"/>
      <w:lvlJc w:val="left"/>
      <w:pPr>
        <w:ind w:left="6250" w:hanging="360"/>
      </w:pPr>
      <w:rPr>
        <w:rFonts w:ascii="Arial" w:eastAsia="Arial" w:hAnsi="Arial" w:cs="Arial"/>
      </w:rPr>
    </w:lvl>
    <w:lvl w:ilvl="8">
      <w:start w:val="1"/>
      <w:numFmt w:val="bullet"/>
      <w:lvlText w:val="•"/>
      <w:lvlJc w:val="left"/>
      <w:pPr>
        <w:ind w:left="6970" w:hanging="360"/>
      </w:pPr>
      <w:rPr>
        <w:rFonts w:ascii="Arial" w:eastAsia="Arial" w:hAnsi="Arial" w:cs="Arial"/>
      </w:rPr>
    </w:lvl>
  </w:abstractNum>
  <w:abstractNum w:abstractNumId="14" w15:restartNumberingAfterBreak="0">
    <w:nsid w:val="1F0420A9"/>
    <w:multiLevelType w:val="multilevel"/>
    <w:tmpl w:val="3ABEDC54"/>
    <w:lvl w:ilvl="0">
      <w:start w:val="1"/>
      <w:numFmt w:val="bullet"/>
      <w:lvlText w:val="o"/>
      <w:lvlJc w:val="left"/>
      <w:pPr>
        <w:ind w:left="1080" w:hanging="360"/>
      </w:pPr>
      <w:rPr>
        <w:rFonts w:ascii="Courier New" w:hAnsi="Courier New" w:cs="Courier New" w:hint="default"/>
        <w:color w:val="000000"/>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224C63FD"/>
    <w:multiLevelType w:val="hybridMultilevel"/>
    <w:tmpl w:val="42F05A38"/>
    <w:lvl w:ilvl="0" w:tplc="240A0001">
      <w:start w:val="1"/>
      <w:numFmt w:val="bullet"/>
      <w:lvlText w:val=""/>
      <w:lvlJc w:val="left"/>
      <w:pPr>
        <w:ind w:left="1451" w:hanging="360"/>
      </w:pPr>
      <w:rPr>
        <w:rFonts w:ascii="Symbol" w:hAnsi="Symbol" w:hint="default"/>
      </w:rPr>
    </w:lvl>
    <w:lvl w:ilvl="1" w:tplc="240A0003" w:tentative="1">
      <w:start w:val="1"/>
      <w:numFmt w:val="bullet"/>
      <w:lvlText w:val="o"/>
      <w:lvlJc w:val="left"/>
      <w:pPr>
        <w:ind w:left="2171" w:hanging="360"/>
      </w:pPr>
      <w:rPr>
        <w:rFonts w:ascii="Courier New" w:hAnsi="Courier New" w:cs="Courier New" w:hint="default"/>
      </w:rPr>
    </w:lvl>
    <w:lvl w:ilvl="2" w:tplc="240A0005" w:tentative="1">
      <w:start w:val="1"/>
      <w:numFmt w:val="bullet"/>
      <w:lvlText w:val=""/>
      <w:lvlJc w:val="left"/>
      <w:pPr>
        <w:ind w:left="2891" w:hanging="360"/>
      </w:pPr>
      <w:rPr>
        <w:rFonts w:ascii="Wingdings" w:hAnsi="Wingdings" w:hint="default"/>
      </w:rPr>
    </w:lvl>
    <w:lvl w:ilvl="3" w:tplc="240A0001" w:tentative="1">
      <w:start w:val="1"/>
      <w:numFmt w:val="bullet"/>
      <w:lvlText w:val=""/>
      <w:lvlJc w:val="left"/>
      <w:pPr>
        <w:ind w:left="3611" w:hanging="360"/>
      </w:pPr>
      <w:rPr>
        <w:rFonts w:ascii="Symbol" w:hAnsi="Symbol" w:hint="default"/>
      </w:rPr>
    </w:lvl>
    <w:lvl w:ilvl="4" w:tplc="240A0003" w:tentative="1">
      <w:start w:val="1"/>
      <w:numFmt w:val="bullet"/>
      <w:lvlText w:val="o"/>
      <w:lvlJc w:val="left"/>
      <w:pPr>
        <w:ind w:left="4331" w:hanging="360"/>
      </w:pPr>
      <w:rPr>
        <w:rFonts w:ascii="Courier New" w:hAnsi="Courier New" w:cs="Courier New" w:hint="default"/>
      </w:rPr>
    </w:lvl>
    <w:lvl w:ilvl="5" w:tplc="240A0005" w:tentative="1">
      <w:start w:val="1"/>
      <w:numFmt w:val="bullet"/>
      <w:lvlText w:val=""/>
      <w:lvlJc w:val="left"/>
      <w:pPr>
        <w:ind w:left="5051" w:hanging="360"/>
      </w:pPr>
      <w:rPr>
        <w:rFonts w:ascii="Wingdings" w:hAnsi="Wingdings" w:hint="default"/>
      </w:rPr>
    </w:lvl>
    <w:lvl w:ilvl="6" w:tplc="240A0001" w:tentative="1">
      <w:start w:val="1"/>
      <w:numFmt w:val="bullet"/>
      <w:lvlText w:val=""/>
      <w:lvlJc w:val="left"/>
      <w:pPr>
        <w:ind w:left="5771" w:hanging="360"/>
      </w:pPr>
      <w:rPr>
        <w:rFonts w:ascii="Symbol" w:hAnsi="Symbol" w:hint="default"/>
      </w:rPr>
    </w:lvl>
    <w:lvl w:ilvl="7" w:tplc="240A0003" w:tentative="1">
      <w:start w:val="1"/>
      <w:numFmt w:val="bullet"/>
      <w:lvlText w:val="o"/>
      <w:lvlJc w:val="left"/>
      <w:pPr>
        <w:ind w:left="6491" w:hanging="360"/>
      </w:pPr>
      <w:rPr>
        <w:rFonts w:ascii="Courier New" w:hAnsi="Courier New" w:cs="Courier New" w:hint="default"/>
      </w:rPr>
    </w:lvl>
    <w:lvl w:ilvl="8" w:tplc="240A0005" w:tentative="1">
      <w:start w:val="1"/>
      <w:numFmt w:val="bullet"/>
      <w:lvlText w:val=""/>
      <w:lvlJc w:val="left"/>
      <w:pPr>
        <w:ind w:left="7211" w:hanging="360"/>
      </w:pPr>
      <w:rPr>
        <w:rFonts w:ascii="Wingdings" w:hAnsi="Wingdings" w:hint="default"/>
      </w:rPr>
    </w:lvl>
  </w:abstractNum>
  <w:abstractNum w:abstractNumId="16" w15:restartNumberingAfterBreak="0">
    <w:nsid w:val="25C41B1A"/>
    <w:multiLevelType w:val="hybridMultilevel"/>
    <w:tmpl w:val="E8025A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35E135EA"/>
    <w:multiLevelType w:val="hybridMultilevel"/>
    <w:tmpl w:val="27A2E7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8FC492A"/>
    <w:multiLevelType w:val="multilevel"/>
    <w:tmpl w:val="101671E0"/>
    <w:lvl w:ilvl="0">
      <w:start w:val="1"/>
      <w:numFmt w:val="bullet"/>
      <w:lvlText w:val="●"/>
      <w:lvlJc w:val="left"/>
      <w:pPr>
        <w:ind w:left="1080" w:hanging="360"/>
      </w:pPr>
      <w:rPr>
        <w:rFonts w:ascii="Noto Sans Symbols" w:eastAsia="Noto Sans Symbols" w:hAnsi="Noto Sans Symbols" w:cs="Noto Sans Symbols"/>
        <w:color w:val="000000"/>
        <w:sz w:val="40"/>
        <w:szCs w:val="4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3C2C26F5"/>
    <w:multiLevelType w:val="multilevel"/>
    <w:tmpl w:val="5DFE70AE"/>
    <w:lvl w:ilvl="0">
      <w:start w:val="1"/>
      <w:numFmt w:val="bullet"/>
      <w:lvlText w:val=""/>
      <w:lvlJc w:val="left"/>
      <w:pPr>
        <w:ind w:left="1080" w:hanging="360"/>
      </w:pPr>
      <w:rPr>
        <w:rFonts w:ascii="Symbol" w:hAnsi="Symbol" w:hint="default"/>
        <w:color w:val="000000"/>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429224F1"/>
    <w:multiLevelType w:val="hybridMultilevel"/>
    <w:tmpl w:val="CB400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53D7932"/>
    <w:multiLevelType w:val="hybridMultilevel"/>
    <w:tmpl w:val="966E5E2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83A2C61"/>
    <w:multiLevelType w:val="hybridMultilevel"/>
    <w:tmpl w:val="A262F97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8E4298E"/>
    <w:multiLevelType w:val="hybridMultilevel"/>
    <w:tmpl w:val="D6CAB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C03D7F"/>
    <w:multiLevelType w:val="hybridMultilevel"/>
    <w:tmpl w:val="03AEA744"/>
    <w:lvl w:ilvl="0" w:tplc="08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0D70ED8"/>
    <w:multiLevelType w:val="hybridMultilevel"/>
    <w:tmpl w:val="45449B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4F1D2F"/>
    <w:multiLevelType w:val="multilevel"/>
    <w:tmpl w:val="A35EE13A"/>
    <w:lvl w:ilvl="0">
      <w:start w:val="1"/>
      <w:numFmt w:val="bullet"/>
      <w:lvlText w:val=""/>
      <w:lvlJc w:val="left"/>
      <w:pPr>
        <w:ind w:left="1080" w:hanging="360"/>
      </w:pPr>
      <w:rPr>
        <w:rFonts w:ascii="Symbol" w:hAnsi="Symbol" w:hint="default"/>
        <w:color w:val="000000"/>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564F69AA"/>
    <w:multiLevelType w:val="multilevel"/>
    <w:tmpl w:val="CAA6DC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C30785F"/>
    <w:multiLevelType w:val="hybridMultilevel"/>
    <w:tmpl w:val="443C1A9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1A25E62"/>
    <w:multiLevelType w:val="hybridMultilevel"/>
    <w:tmpl w:val="B7D4D842"/>
    <w:lvl w:ilvl="0" w:tplc="08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2621D3A"/>
    <w:multiLevelType w:val="hybridMultilevel"/>
    <w:tmpl w:val="EAA2F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36971BE"/>
    <w:multiLevelType w:val="hybridMultilevel"/>
    <w:tmpl w:val="AF40980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2" w15:restartNumberingAfterBreak="0">
    <w:nsid w:val="68CB7886"/>
    <w:multiLevelType w:val="hybridMultilevel"/>
    <w:tmpl w:val="1032BE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6D0C33E6"/>
    <w:multiLevelType w:val="hybridMultilevel"/>
    <w:tmpl w:val="5600BFC2"/>
    <w:lvl w:ilvl="0" w:tplc="08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12E3E5D"/>
    <w:multiLevelType w:val="hybridMultilevel"/>
    <w:tmpl w:val="7B0281A0"/>
    <w:lvl w:ilvl="0" w:tplc="240A0001">
      <w:start w:val="1"/>
      <w:numFmt w:val="bullet"/>
      <w:lvlText w:val=""/>
      <w:lvlJc w:val="left"/>
      <w:pPr>
        <w:ind w:left="1570" w:hanging="360"/>
      </w:pPr>
      <w:rPr>
        <w:rFonts w:ascii="Symbol" w:hAnsi="Symbol" w:hint="default"/>
      </w:rPr>
    </w:lvl>
    <w:lvl w:ilvl="1" w:tplc="240A0003" w:tentative="1">
      <w:start w:val="1"/>
      <w:numFmt w:val="bullet"/>
      <w:lvlText w:val="o"/>
      <w:lvlJc w:val="left"/>
      <w:pPr>
        <w:ind w:left="2290" w:hanging="360"/>
      </w:pPr>
      <w:rPr>
        <w:rFonts w:ascii="Courier New" w:hAnsi="Courier New" w:cs="Courier New" w:hint="default"/>
      </w:rPr>
    </w:lvl>
    <w:lvl w:ilvl="2" w:tplc="240A0005" w:tentative="1">
      <w:start w:val="1"/>
      <w:numFmt w:val="bullet"/>
      <w:lvlText w:val=""/>
      <w:lvlJc w:val="left"/>
      <w:pPr>
        <w:ind w:left="3010" w:hanging="360"/>
      </w:pPr>
      <w:rPr>
        <w:rFonts w:ascii="Wingdings" w:hAnsi="Wingdings" w:hint="default"/>
      </w:rPr>
    </w:lvl>
    <w:lvl w:ilvl="3" w:tplc="240A0001" w:tentative="1">
      <w:start w:val="1"/>
      <w:numFmt w:val="bullet"/>
      <w:lvlText w:val=""/>
      <w:lvlJc w:val="left"/>
      <w:pPr>
        <w:ind w:left="3730" w:hanging="360"/>
      </w:pPr>
      <w:rPr>
        <w:rFonts w:ascii="Symbol" w:hAnsi="Symbol" w:hint="default"/>
      </w:rPr>
    </w:lvl>
    <w:lvl w:ilvl="4" w:tplc="240A0003" w:tentative="1">
      <w:start w:val="1"/>
      <w:numFmt w:val="bullet"/>
      <w:lvlText w:val="o"/>
      <w:lvlJc w:val="left"/>
      <w:pPr>
        <w:ind w:left="4450" w:hanging="360"/>
      </w:pPr>
      <w:rPr>
        <w:rFonts w:ascii="Courier New" w:hAnsi="Courier New" w:cs="Courier New" w:hint="default"/>
      </w:rPr>
    </w:lvl>
    <w:lvl w:ilvl="5" w:tplc="240A0005" w:tentative="1">
      <w:start w:val="1"/>
      <w:numFmt w:val="bullet"/>
      <w:lvlText w:val=""/>
      <w:lvlJc w:val="left"/>
      <w:pPr>
        <w:ind w:left="5170" w:hanging="360"/>
      </w:pPr>
      <w:rPr>
        <w:rFonts w:ascii="Wingdings" w:hAnsi="Wingdings" w:hint="default"/>
      </w:rPr>
    </w:lvl>
    <w:lvl w:ilvl="6" w:tplc="240A0001" w:tentative="1">
      <w:start w:val="1"/>
      <w:numFmt w:val="bullet"/>
      <w:lvlText w:val=""/>
      <w:lvlJc w:val="left"/>
      <w:pPr>
        <w:ind w:left="5890" w:hanging="360"/>
      </w:pPr>
      <w:rPr>
        <w:rFonts w:ascii="Symbol" w:hAnsi="Symbol" w:hint="default"/>
      </w:rPr>
    </w:lvl>
    <w:lvl w:ilvl="7" w:tplc="240A0003" w:tentative="1">
      <w:start w:val="1"/>
      <w:numFmt w:val="bullet"/>
      <w:lvlText w:val="o"/>
      <w:lvlJc w:val="left"/>
      <w:pPr>
        <w:ind w:left="6610" w:hanging="360"/>
      </w:pPr>
      <w:rPr>
        <w:rFonts w:ascii="Courier New" w:hAnsi="Courier New" w:cs="Courier New" w:hint="default"/>
      </w:rPr>
    </w:lvl>
    <w:lvl w:ilvl="8" w:tplc="240A0005" w:tentative="1">
      <w:start w:val="1"/>
      <w:numFmt w:val="bullet"/>
      <w:lvlText w:val=""/>
      <w:lvlJc w:val="left"/>
      <w:pPr>
        <w:ind w:left="7330" w:hanging="360"/>
      </w:pPr>
      <w:rPr>
        <w:rFonts w:ascii="Wingdings" w:hAnsi="Wingdings" w:hint="default"/>
      </w:rPr>
    </w:lvl>
  </w:abstractNum>
  <w:abstractNum w:abstractNumId="35" w15:restartNumberingAfterBreak="0">
    <w:nsid w:val="7710638F"/>
    <w:multiLevelType w:val="multilevel"/>
    <w:tmpl w:val="5338F55A"/>
    <w:lvl w:ilvl="0">
      <w:start w:val="1"/>
      <w:numFmt w:val="bullet"/>
      <w:lvlText w:val="●"/>
      <w:lvlJc w:val="left"/>
      <w:pPr>
        <w:ind w:left="1080" w:hanging="360"/>
      </w:pPr>
      <w:rPr>
        <w:rFonts w:ascii="Noto Sans Symbols" w:eastAsia="Noto Sans Symbols" w:hAnsi="Noto Sans Symbols" w:cs="Noto Sans Symbols"/>
        <w:color w:val="000000"/>
        <w:sz w:val="36"/>
        <w:szCs w:val="36"/>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895359C"/>
    <w:multiLevelType w:val="multilevel"/>
    <w:tmpl w:val="D2FEF392"/>
    <w:lvl w:ilvl="0">
      <w:start w:val="1"/>
      <w:numFmt w:val="bullet"/>
      <w:lvlText w:val="●"/>
      <w:lvlJc w:val="left"/>
      <w:pPr>
        <w:ind w:left="1080" w:hanging="360"/>
      </w:pPr>
      <w:rPr>
        <w:rFonts w:ascii="Noto Sans Symbols" w:eastAsia="Noto Sans Symbols" w:hAnsi="Noto Sans Symbols" w:cs="Noto Sans Symbols"/>
        <w:color w:val="000000"/>
        <w:sz w:val="36"/>
        <w:szCs w:val="36"/>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8"/>
  </w:num>
  <w:num w:numId="2">
    <w:abstractNumId w:val="5"/>
  </w:num>
  <w:num w:numId="3">
    <w:abstractNumId w:val="4"/>
  </w:num>
  <w:num w:numId="4">
    <w:abstractNumId w:val="7"/>
  </w:num>
  <w:num w:numId="5">
    <w:abstractNumId w:val="2"/>
  </w:num>
  <w:num w:numId="6">
    <w:abstractNumId w:val="9"/>
  </w:num>
  <w:num w:numId="7">
    <w:abstractNumId w:val="36"/>
  </w:num>
  <w:num w:numId="8">
    <w:abstractNumId w:val="27"/>
  </w:num>
  <w:num w:numId="9">
    <w:abstractNumId w:val="35"/>
  </w:num>
  <w:num w:numId="10">
    <w:abstractNumId w:val="1"/>
  </w:num>
  <w:num w:numId="11">
    <w:abstractNumId w:val="13"/>
  </w:num>
  <w:num w:numId="12">
    <w:abstractNumId w:val="11"/>
  </w:num>
  <w:num w:numId="13">
    <w:abstractNumId w:val="30"/>
  </w:num>
  <w:num w:numId="14">
    <w:abstractNumId w:val="6"/>
  </w:num>
  <w:num w:numId="15">
    <w:abstractNumId w:val="29"/>
  </w:num>
  <w:num w:numId="16">
    <w:abstractNumId w:val="3"/>
  </w:num>
  <w:num w:numId="17">
    <w:abstractNumId w:val="28"/>
  </w:num>
  <w:num w:numId="18">
    <w:abstractNumId w:val="22"/>
  </w:num>
  <w:num w:numId="19">
    <w:abstractNumId w:val="33"/>
  </w:num>
  <w:num w:numId="20">
    <w:abstractNumId w:val="17"/>
  </w:num>
  <w:num w:numId="21">
    <w:abstractNumId w:val="24"/>
  </w:num>
  <w:num w:numId="22">
    <w:abstractNumId w:val="12"/>
  </w:num>
  <w:num w:numId="23">
    <w:abstractNumId w:val="14"/>
  </w:num>
  <w:num w:numId="24">
    <w:abstractNumId w:val="19"/>
  </w:num>
  <w:num w:numId="25">
    <w:abstractNumId w:val="26"/>
  </w:num>
  <w:num w:numId="26">
    <w:abstractNumId w:val="8"/>
  </w:num>
  <w:num w:numId="27">
    <w:abstractNumId w:val="34"/>
  </w:num>
  <w:num w:numId="28">
    <w:abstractNumId w:val="21"/>
  </w:num>
  <w:num w:numId="29">
    <w:abstractNumId w:val="23"/>
  </w:num>
  <w:num w:numId="30">
    <w:abstractNumId w:val="20"/>
  </w:num>
  <w:num w:numId="31">
    <w:abstractNumId w:val="31"/>
  </w:num>
  <w:num w:numId="32">
    <w:abstractNumId w:val="16"/>
  </w:num>
  <w:num w:numId="33">
    <w:abstractNumId w:val="25"/>
  </w:num>
  <w:num w:numId="34">
    <w:abstractNumId w:val="32"/>
  </w:num>
  <w:num w:numId="35">
    <w:abstractNumId w:val="15"/>
  </w:num>
  <w:num w:numId="36">
    <w:abstractNumId w:val="10"/>
  </w:num>
  <w:num w:numId="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rson w15:author="Humberto Arias Diaz">
    <w15:presenceInfo w15:providerId="None" w15:userId="Humberto Arias Di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D8"/>
    <w:rsid w:val="00000BFE"/>
    <w:rsid w:val="000013FC"/>
    <w:rsid w:val="00022F43"/>
    <w:rsid w:val="0003773C"/>
    <w:rsid w:val="00042F37"/>
    <w:rsid w:val="0004306B"/>
    <w:rsid w:val="00063500"/>
    <w:rsid w:val="0007321D"/>
    <w:rsid w:val="00093F1A"/>
    <w:rsid w:val="000C32F0"/>
    <w:rsid w:val="000C72C2"/>
    <w:rsid w:val="000D6790"/>
    <w:rsid w:val="000F5B6F"/>
    <w:rsid w:val="00130657"/>
    <w:rsid w:val="0014056C"/>
    <w:rsid w:val="00141BD1"/>
    <w:rsid w:val="00156F46"/>
    <w:rsid w:val="00167E72"/>
    <w:rsid w:val="00177374"/>
    <w:rsid w:val="00183514"/>
    <w:rsid w:val="001900B7"/>
    <w:rsid w:val="001A2BE8"/>
    <w:rsid w:val="001E2873"/>
    <w:rsid w:val="001F19E8"/>
    <w:rsid w:val="002578FE"/>
    <w:rsid w:val="0027313A"/>
    <w:rsid w:val="00281A2E"/>
    <w:rsid w:val="002875A3"/>
    <w:rsid w:val="002915D5"/>
    <w:rsid w:val="002F3220"/>
    <w:rsid w:val="00305B52"/>
    <w:rsid w:val="0039044A"/>
    <w:rsid w:val="00394A1C"/>
    <w:rsid w:val="003B0F4B"/>
    <w:rsid w:val="003C2D73"/>
    <w:rsid w:val="003C7A74"/>
    <w:rsid w:val="003D2B50"/>
    <w:rsid w:val="003F28C3"/>
    <w:rsid w:val="004343C6"/>
    <w:rsid w:val="004425B5"/>
    <w:rsid w:val="004539EC"/>
    <w:rsid w:val="004B2175"/>
    <w:rsid w:val="004B26CF"/>
    <w:rsid w:val="004B7D63"/>
    <w:rsid w:val="004E0034"/>
    <w:rsid w:val="00500013"/>
    <w:rsid w:val="0051291E"/>
    <w:rsid w:val="005134DA"/>
    <w:rsid w:val="005162E7"/>
    <w:rsid w:val="00517B65"/>
    <w:rsid w:val="00523B39"/>
    <w:rsid w:val="00532EAA"/>
    <w:rsid w:val="005403C1"/>
    <w:rsid w:val="00591625"/>
    <w:rsid w:val="005C5120"/>
    <w:rsid w:val="005D1691"/>
    <w:rsid w:val="005E2280"/>
    <w:rsid w:val="005E61AD"/>
    <w:rsid w:val="00665533"/>
    <w:rsid w:val="006669E0"/>
    <w:rsid w:val="00692881"/>
    <w:rsid w:val="006A510E"/>
    <w:rsid w:val="006D65B4"/>
    <w:rsid w:val="00710C8F"/>
    <w:rsid w:val="007115AB"/>
    <w:rsid w:val="00713273"/>
    <w:rsid w:val="007245D4"/>
    <w:rsid w:val="0075307C"/>
    <w:rsid w:val="00760EC3"/>
    <w:rsid w:val="007A1ADE"/>
    <w:rsid w:val="00805C1D"/>
    <w:rsid w:val="00827D67"/>
    <w:rsid w:val="00845A80"/>
    <w:rsid w:val="008C350C"/>
    <w:rsid w:val="008D1C00"/>
    <w:rsid w:val="008F3B74"/>
    <w:rsid w:val="008F46E7"/>
    <w:rsid w:val="0090539B"/>
    <w:rsid w:val="00946430"/>
    <w:rsid w:val="00950381"/>
    <w:rsid w:val="00972DD8"/>
    <w:rsid w:val="00991D0B"/>
    <w:rsid w:val="009D70AE"/>
    <w:rsid w:val="009E7574"/>
    <w:rsid w:val="00A13684"/>
    <w:rsid w:val="00A31A57"/>
    <w:rsid w:val="00A33A58"/>
    <w:rsid w:val="00A357DD"/>
    <w:rsid w:val="00A37DC0"/>
    <w:rsid w:val="00A51B64"/>
    <w:rsid w:val="00A9227C"/>
    <w:rsid w:val="00AD3D1F"/>
    <w:rsid w:val="00AE320A"/>
    <w:rsid w:val="00AE5CEC"/>
    <w:rsid w:val="00AE7822"/>
    <w:rsid w:val="00B10645"/>
    <w:rsid w:val="00B10E56"/>
    <w:rsid w:val="00B1269D"/>
    <w:rsid w:val="00B13C37"/>
    <w:rsid w:val="00B26AE1"/>
    <w:rsid w:val="00B30EFE"/>
    <w:rsid w:val="00B329F4"/>
    <w:rsid w:val="00B45E89"/>
    <w:rsid w:val="00B5525A"/>
    <w:rsid w:val="00BF49D8"/>
    <w:rsid w:val="00C173F8"/>
    <w:rsid w:val="00C224D4"/>
    <w:rsid w:val="00C43C52"/>
    <w:rsid w:val="00C52656"/>
    <w:rsid w:val="00C52CB6"/>
    <w:rsid w:val="00C83AB9"/>
    <w:rsid w:val="00CA5C37"/>
    <w:rsid w:val="00CB37AD"/>
    <w:rsid w:val="00CC4C94"/>
    <w:rsid w:val="00D2201F"/>
    <w:rsid w:val="00D25C2E"/>
    <w:rsid w:val="00D643B0"/>
    <w:rsid w:val="00DA217C"/>
    <w:rsid w:val="00DF42F1"/>
    <w:rsid w:val="00E0168D"/>
    <w:rsid w:val="00E05EC5"/>
    <w:rsid w:val="00E52396"/>
    <w:rsid w:val="00E542BB"/>
    <w:rsid w:val="00E85C7C"/>
    <w:rsid w:val="00EB381A"/>
    <w:rsid w:val="00F07BB4"/>
    <w:rsid w:val="00F2165D"/>
    <w:rsid w:val="00F769AF"/>
    <w:rsid w:val="00F9634E"/>
    <w:rsid w:val="00FA216B"/>
    <w:rsid w:val="00FC30DE"/>
    <w:rsid w:val="00FD37EA"/>
    <w:rsid w:val="00FD5AEC"/>
    <w:rsid w:val="53D7AEB1"/>
    <w:rsid w:val="561755D1"/>
    <w:rsid w:val="5C4345ED"/>
    <w:rsid w:val="6C3875B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49CEE"/>
  <w15:docId w15:val="{31B34973-7EDF-4515-B8C1-8D4A4582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85A"/>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7060AF"/>
    <w:rPr>
      <w:color w:val="605E5C"/>
      <w:shd w:val="clear" w:color="auto" w:fill="E1DFDD"/>
    </w:rPr>
  </w:style>
  <w:style w:type="table" w:styleId="Tablanormal3">
    <w:name w:val="Plain Table 3"/>
    <w:basedOn w:val="Tablanormal"/>
    <w:uiPriority w:val="43"/>
    <w:rsid w:val="004702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notapie">
    <w:name w:val="footnote text"/>
    <w:basedOn w:val="Normal"/>
    <w:link w:val="TextonotapieCar"/>
    <w:uiPriority w:val="99"/>
    <w:semiHidden/>
    <w:unhideWhenUsed/>
    <w:rsid w:val="00784DD0"/>
    <w:pPr>
      <w:spacing w:line="240" w:lineRule="auto"/>
    </w:pPr>
    <w:rPr>
      <w:sz w:val="20"/>
      <w:szCs w:val="20"/>
    </w:rPr>
  </w:style>
  <w:style w:type="character" w:customStyle="1" w:styleId="TextonotapieCar">
    <w:name w:val="Texto nota pie Car"/>
    <w:basedOn w:val="Fuentedeprrafopredeter"/>
    <w:link w:val="Textonotapie"/>
    <w:uiPriority w:val="99"/>
    <w:semiHidden/>
    <w:rsid w:val="00784DD0"/>
    <w:rPr>
      <w:sz w:val="20"/>
      <w:szCs w:val="20"/>
    </w:rPr>
  </w:style>
  <w:style w:type="character" w:styleId="Refdenotaalpie">
    <w:name w:val="footnote reference"/>
    <w:basedOn w:val="Fuentedeprrafopredeter"/>
    <w:uiPriority w:val="99"/>
    <w:semiHidden/>
    <w:unhideWhenUsed/>
    <w:rsid w:val="00784DD0"/>
    <w:rPr>
      <w:vertAlign w:val="superscript"/>
    </w:rPr>
  </w:style>
  <w:style w:type="table" w:styleId="Tablanormal4">
    <w:name w:val="Plain Table 4"/>
    <w:basedOn w:val="Tablanormal"/>
    <w:uiPriority w:val="44"/>
    <w:rsid w:val="00C15B6B"/>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7concolores-nfasis6">
    <w:name w:val="List Table 7 Colorful Accent 6"/>
    <w:basedOn w:val="Tablanormal"/>
    <w:uiPriority w:val="52"/>
    <w:rsid w:val="009472A7"/>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4">
    <w:name w:val="List Table 6 Colorful Accent 4"/>
    <w:basedOn w:val="Tablanormal"/>
    <w:uiPriority w:val="51"/>
    <w:rsid w:val="00523A04"/>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6concolores-nfasis6">
    <w:name w:val="List Table 6 Colorful Accent 6"/>
    <w:basedOn w:val="Tablanormal"/>
    <w:uiPriority w:val="51"/>
    <w:rsid w:val="00523A04"/>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Textoennegrita">
    <w:name w:val="Strong"/>
    <w:basedOn w:val="Fuentedeprrafopredeter"/>
    <w:uiPriority w:val="22"/>
    <w:qFormat/>
    <w:rsid w:val="0056383C"/>
    <w:rPr>
      <w:b/>
      <w:bCs/>
    </w:rPr>
  </w:style>
  <w:style w:type="table" w:styleId="Tabladelista1clara-nfasis6">
    <w:name w:val="List Table 1 Light Accent 6"/>
    <w:basedOn w:val="Tablanormal"/>
    <w:uiPriority w:val="46"/>
    <w:rsid w:val="003A290F"/>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
    <w:name w:val="List Table 2"/>
    <w:basedOn w:val="Tablanormal"/>
    <w:uiPriority w:val="47"/>
    <w:rsid w:val="00326EC1"/>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0E086F"/>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5oscura-nfasis2">
    <w:name w:val="Grid Table 5 Dark Accent 2"/>
    <w:basedOn w:val="Tablanormal"/>
    <w:uiPriority w:val="50"/>
    <w:rsid w:val="00C9256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ab">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0"/>
    <w:pPr>
      <w:spacing w:line="240" w:lineRule="auto"/>
    </w:pPr>
    <w:rPr>
      <w:b/>
      <w:color w:val="E36C09"/>
      <w:sz w:val="24"/>
      <w:szCs w:val="24"/>
    </w:rPr>
    <w:tblPr>
      <w:tblStyleRowBandSize w:val="1"/>
      <w:tblStyleColBandSize w:val="1"/>
      <w:tblCellMar>
        <w:left w:w="115" w:type="dxa"/>
        <w:right w:w="115" w:type="dxa"/>
      </w:tblCellMar>
    </w:tblPr>
    <w:tcPr>
      <w:shd w:val="clear" w:color="auto" w:fill="F2DCDB"/>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9B7"/>
      </w:tcPr>
    </w:tblStylePr>
    <w:tblStylePr w:type="band1Horz">
      <w:tblPr/>
      <w:tcPr>
        <w:shd w:val="clear" w:color="auto" w:fill="E5B9B7"/>
      </w:tcPr>
    </w:tblStylePr>
  </w:style>
  <w:style w:type="table" w:customStyle="1" w:styleId="af0">
    <w:basedOn w:val="TableNormal0"/>
    <w:pPr>
      <w:spacing w:line="240" w:lineRule="auto"/>
    </w:pPr>
    <w:rPr>
      <w:b/>
      <w:color w:val="E36C09"/>
      <w:sz w:val="24"/>
      <w:szCs w:val="24"/>
    </w:rPr>
    <w:tblPr>
      <w:tblStyleRowBandSize w:val="1"/>
      <w:tblStyleColBandSize w:val="1"/>
      <w:tblCellMar>
        <w:left w:w="115" w:type="dxa"/>
        <w:right w:w="115" w:type="dxa"/>
      </w:tblCellMar>
    </w:tblPr>
    <w:tcPr>
      <w:shd w:val="clear" w:color="auto" w:fill="F2DCDB"/>
    </w:tcPr>
  </w:style>
  <w:style w:type="table" w:customStyle="1" w:styleId="af1">
    <w:basedOn w:val="TableNormal0"/>
    <w:pPr>
      <w:spacing w:line="240" w:lineRule="auto"/>
    </w:pPr>
    <w:rPr>
      <w:b/>
      <w:color w:val="E36C09"/>
      <w:sz w:val="24"/>
      <w:szCs w:val="24"/>
    </w:rPr>
    <w:tblPr>
      <w:tblStyleRowBandSize w:val="1"/>
      <w:tblStyleColBandSize w:val="1"/>
      <w:tblCellMar>
        <w:left w:w="115" w:type="dxa"/>
        <w:right w:w="115" w:type="dxa"/>
      </w:tblCellMar>
    </w:tblPr>
    <w:tcPr>
      <w:shd w:val="clear" w:color="auto" w:fill="F2DCDB"/>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9B7"/>
      </w:tcPr>
    </w:tblStylePr>
    <w:tblStylePr w:type="band1Horz">
      <w:tblPr/>
      <w:tcPr>
        <w:shd w:val="clear" w:color="auto" w:fill="E5B9B7"/>
      </w:tcPr>
    </w:tblStylePr>
  </w:style>
  <w:style w:type="table" w:customStyle="1" w:styleId="af2">
    <w:basedOn w:val="TableNormal0"/>
    <w:pPr>
      <w:spacing w:line="240" w:lineRule="auto"/>
    </w:pPr>
    <w:rPr>
      <w:b/>
      <w:color w:val="E36C09"/>
      <w:sz w:val="24"/>
      <w:szCs w:val="24"/>
    </w:rPr>
    <w:tblPr>
      <w:tblStyleRowBandSize w:val="1"/>
      <w:tblStyleColBandSize w:val="1"/>
      <w:tblCellMar>
        <w:left w:w="115" w:type="dxa"/>
        <w:right w:w="115" w:type="dxa"/>
      </w:tblCellMar>
    </w:tblPr>
    <w:tcPr>
      <w:shd w:val="clear" w:color="auto" w:fill="F2DCDB"/>
    </w:tcPr>
  </w:style>
  <w:style w:type="table" w:customStyle="1" w:styleId="af3">
    <w:basedOn w:val="TableNormal0"/>
    <w:pPr>
      <w:spacing w:line="240" w:lineRule="auto"/>
    </w:pPr>
    <w:rPr>
      <w:b/>
      <w:color w:val="E36C09"/>
      <w:sz w:val="24"/>
      <w:szCs w:val="24"/>
    </w:rPr>
    <w:tblPr>
      <w:tblStyleRowBandSize w:val="1"/>
      <w:tblStyleColBandSize w:val="1"/>
      <w:tblCellMar>
        <w:left w:w="115" w:type="dxa"/>
        <w:right w:w="115" w:type="dxa"/>
      </w:tblCellMar>
    </w:tblPr>
    <w:tcPr>
      <w:shd w:val="clear" w:color="auto" w:fill="F2DCDB"/>
    </w:tcPr>
  </w:style>
  <w:style w:type="table" w:customStyle="1" w:styleId="af4">
    <w:basedOn w:val="TableNormal0"/>
    <w:pPr>
      <w:spacing w:line="240" w:lineRule="auto"/>
    </w:pPr>
    <w:rPr>
      <w:b/>
      <w:color w:val="E36C09"/>
      <w:sz w:val="24"/>
      <w:szCs w:val="24"/>
    </w:rPr>
    <w:tblPr>
      <w:tblStyleRowBandSize w:val="1"/>
      <w:tblStyleColBandSize w:val="1"/>
      <w:tblCellMar>
        <w:left w:w="115" w:type="dxa"/>
        <w:right w:w="115" w:type="dxa"/>
      </w:tblCellMar>
    </w:tblPr>
    <w:tcPr>
      <w:shd w:val="clear" w:color="auto" w:fill="F2DCDB"/>
    </w:tcPr>
  </w:style>
  <w:style w:type="table" w:customStyle="1" w:styleId="af5">
    <w:basedOn w:val="TableNormal0"/>
    <w:pPr>
      <w:spacing w:line="240" w:lineRule="auto"/>
    </w:pPr>
    <w:rPr>
      <w:b/>
      <w:color w:val="E36C09"/>
      <w:sz w:val="24"/>
      <w:szCs w:val="24"/>
    </w:rPr>
    <w:tblPr>
      <w:tblStyleRowBandSize w:val="1"/>
      <w:tblStyleColBandSize w:val="1"/>
      <w:tblCellMar>
        <w:left w:w="115" w:type="dxa"/>
        <w:right w:w="115" w:type="dxa"/>
      </w:tblCellMar>
    </w:tblPr>
    <w:tcPr>
      <w:shd w:val="clear" w:color="auto" w:fill="F2DCDB"/>
    </w:tcPr>
  </w:style>
  <w:style w:type="table" w:customStyle="1" w:styleId="af6">
    <w:basedOn w:val="TableNormal0"/>
    <w:pPr>
      <w:spacing w:line="240" w:lineRule="auto"/>
    </w:pPr>
    <w:rPr>
      <w:b/>
      <w:color w:val="E36C09"/>
      <w:sz w:val="24"/>
      <w:szCs w:val="24"/>
    </w:rPr>
    <w:tblPr>
      <w:tblStyleRowBandSize w:val="1"/>
      <w:tblStyleColBandSize w:val="1"/>
      <w:tblCellMar>
        <w:left w:w="115" w:type="dxa"/>
        <w:right w:w="115" w:type="dxa"/>
      </w:tblCellMar>
    </w:tblPr>
    <w:tcPr>
      <w:shd w:val="clear" w:color="auto" w:fill="F2DCDB"/>
    </w:tcPr>
  </w:style>
  <w:style w:type="table" w:customStyle="1" w:styleId="af7">
    <w:basedOn w:val="TableNormal0"/>
    <w:pPr>
      <w:spacing w:line="240" w:lineRule="auto"/>
    </w:pPr>
    <w:rPr>
      <w:b/>
      <w:color w:val="E36C09"/>
      <w:sz w:val="24"/>
      <w:szCs w:val="24"/>
    </w:rPr>
    <w:tblPr>
      <w:tblStyleRowBandSize w:val="1"/>
      <w:tblStyleColBandSize w:val="1"/>
      <w:tblCellMar>
        <w:left w:w="115" w:type="dxa"/>
        <w:right w:w="115" w:type="dxa"/>
      </w:tblCellMar>
    </w:tblPr>
    <w:tcPr>
      <w:shd w:val="clear" w:color="auto" w:fill="F2DCDB"/>
    </w:tcPr>
  </w:style>
  <w:style w:type="table" w:customStyle="1" w:styleId="af8">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9">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a">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b">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d">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9B7"/>
      </w:tcPr>
    </w:tblStylePr>
    <w:tblStylePr w:type="band1Horz">
      <w:tblPr/>
      <w:tcPr>
        <w:shd w:val="clear" w:color="auto" w:fill="E5B9B7"/>
      </w:tcPr>
    </w:tblStylePr>
  </w:style>
  <w:style w:type="table" w:customStyle="1" w:styleId="aff2">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9B7"/>
      </w:tcPr>
    </w:tblStylePr>
    <w:tblStylePr w:type="band1Horz">
      <w:tblPr/>
      <w:tcPr>
        <w:shd w:val="clear" w:color="auto" w:fill="E5B9B7"/>
      </w:tcPr>
    </w:tblStylePr>
  </w:style>
  <w:style w:type="table" w:customStyle="1" w:styleId="aff4">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styleId="Tabladecuadrcula4">
    <w:name w:val="Grid Table 4"/>
    <w:basedOn w:val="Tablanormal"/>
    <w:uiPriority w:val="49"/>
    <w:rsid w:val="00991D0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A357DD"/>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1">
    <w:name w:val="Grid Table 4 Accent 1"/>
    <w:basedOn w:val="Tablanormal"/>
    <w:uiPriority w:val="49"/>
    <w:rsid w:val="003F28C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aconvietas">
    <w:name w:val="List Bullet"/>
    <w:basedOn w:val="Normal"/>
    <w:uiPriority w:val="99"/>
    <w:unhideWhenUsed/>
    <w:rsid w:val="00D643B0"/>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132320">
      <w:bodyDiv w:val="1"/>
      <w:marLeft w:val="0"/>
      <w:marRight w:val="0"/>
      <w:marTop w:val="0"/>
      <w:marBottom w:val="0"/>
      <w:divBdr>
        <w:top w:val="none" w:sz="0" w:space="0" w:color="auto"/>
        <w:left w:val="none" w:sz="0" w:space="0" w:color="auto"/>
        <w:bottom w:val="none" w:sz="0" w:space="0" w:color="auto"/>
        <w:right w:val="none" w:sz="0" w:space="0" w:color="auto"/>
      </w:divBdr>
    </w:div>
    <w:div w:id="1420371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vector-gratis/analisis-base-datos-cliente-estrategia-marketing-planificacion-crm-investigacion-publico-objetivo-experto-analista-que-estudia-preferencias-perfiles-usuario-final-ilustracion-metafora-concepto-aislado-vector_12083345.htm" TargetMode="External"/><Relationship Id="rId13" Type="http://schemas.openxmlformats.org/officeDocument/2006/relationships/hyperlink" Target="https://www.freepik.es/vector-premium/benchmarking-compare-calidad-empresas-competencia-rendimiento-calidad-comparacion-costos-estrategia-desarrollo-gente-parada-cerca-indicador-mejora-productividad-empresa-aumenta-ganancias_21603963.htm" TargetMode="External"/><Relationship Id="rId3" Type="http://schemas.openxmlformats.org/officeDocument/2006/relationships/hyperlink" Target="https://pixabay.com/es/vectors/contador-contando-c%c3%a1lculo-1794122/" TargetMode="External"/><Relationship Id="rId7" Type="http://schemas.openxmlformats.org/officeDocument/2006/relationships/hyperlink" Target="https://youtu.be/mHn4cjPKOUk" TargetMode="External"/><Relationship Id="rId12" Type="http://schemas.openxmlformats.org/officeDocument/2006/relationships/hyperlink" Target="https://biblioteca.sena.edu.co/images/PDF/InstructivoAPA.pdf" TargetMode="External"/><Relationship Id="rId17" Type="http://schemas.openxmlformats.org/officeDocument/2006/relationships/hyperlink" Target="https://youtu.be/GfYF3i9EnYA" TargetMode="External"/><Relationship Id="rId2" Type="http://schemas.openxmlformats.org/officeDocument/2006/relationships/hyperlink" Target="https://pixabay.com/illustrations/analytics-chart-drawing-colors-3268935/" TargetMode="External"/><Relationship Id="rId16" Type="http://schemas.openxmlformats.org/officeDocument/2006/relationships/hyperlink" Target="https://www.freepik.es/vector-gratis/ilustracion-linea-cinta-transportadora-industrial_13381544.htm?query=MAQUINA" TargetMode="External"/><Relationship Id="rId1" Type="http://schemas.openxmlformats.org/officeDocument/2006/relationships/hyperlink" Target="https://www.freepik.es/vector-gratis/documentos-abiertos-plan-negocios-carpetas_1311556.htm?query=estad%C3%ADstica" TargetMode="External"/><Relationship Id="rId6" Type="http://schemas.openxmlformats.org/officeDocument/2006/relationships/hyperlink" Target="https://www.freepik.es/vector-gratis/set-elementos-infografia_4173032.htm" TargetMode="External"/><Relationship Id="rId11" Type="http://schemas.openxmlformats.org/officeDocument/2006/relationships/hyperlink" Target="https://as2.ftcdn.net/v2/jpg/02/94/33/33/1000_F_294333346_dgRTkKpKdLIRuhhsaIxuqms1TIWLbxa4.jpg" TargetMode="External"/><Relationship Id="rId5" Type="http://schemas.openxmlformats.org/officeDocument/2006/relationships/hyperlink" Target="https://www.freepik.es/vector-gratis/comparacion-coronavirus-resfriado-gripe_10137067.htm" TargetMode="External"/><Relationship Id="rId15" Type="http://schemas.openxmlformats.org/officeDocument/2006/relationships/hyperlink" Target="https://www.freepik.es/vector-gratis/maquina-embalaje-fabrica-cajas-sobre-transportador-b_15078132.htm" TargetMode="External"/><Relationship Id="rId10" Type="http://schemas.openxmlformats.org/officeDocument/2006/relationships/hyperlink" Target="https://upload.wikimedia.org/wikipedia/commons/3/3e/APA.png" TargetMode="External"/><Relationship Id="rId4" Type="http://schemas.openxmlformats.org/officeDocument/2006/relationships/hyperlink" Target="https://youtu.be/AW1LM-d0YWE" TargetMode="External"/><Relationship Id="rId9" Type="http://schemas.openxmlformats.org/officeDocument/2006/relationships/hyperlink" Target="https://youtu.be/oXYlrKHI2vU" TargetMode="External"/><Relationship Id="rId14" Type="http://schemas.openxmlformats.org/officeDocument/2006/relationships/hyperlink" Target="https://www.freepik.es/vector-gratis/ilustracion-vectorial-estilo-retro-mano-dando-dinero-otra-mano_10603249.htm"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youtu.be/mHn4cjPKOUk" TargetMode="External"/><Relationship Id="rId26" Type="http://schemas.openxmlformats.org/officeDocument/2006/relationships/hyperlink" Target="https://biblioteca.sena.edu.co/images/PDF/InstructivoAPA.pdf" TargetMode="External"/><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yperlink" Target="https://biblioteca.sena.edu.co/images/PDF/InstructivoAPA.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6.jp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9.png"/><Relationship Id="rId32" Type="http://schemas.openxmlformats.org/officeDocument/2006/relationships/hyperlink" Target="https://youtu.be/Xq3thcQqwbc" TargetMode="External"/><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youtu.be/AW1LM-d0YWE"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s://academia.utp.edu.co/seminario-investigacion-II/files/2017/03/Norma_Tecnica_Colombiana_NTC_1486_completa_archivo.pdf"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oXYlrKHI2vU" TargetMode="External"/><Relationship Id="rId27" Type="http://schemas.openxmlformats.org/officeDocument/2006/relationships/image" Target="media/image11.png"/><Relationship Id="rId30" Type="http://schemas.openxmlformats.org/officeDocument/2006/relationships/hyperlink" Target="https://youtu.be/GfYF3i9EnYA" TargetMode="External"/><Relationship Id="rId35" Type="http://schemas.openxmlformats.org/officeDocument/2006/relationships/hyperlink" Target="https://www.academia.edu/28134046/PLAN_DE_MEJORAS_Herramienta_de_trabajo_Agencia_Nacional_de_Evaluaci%C3%B3n_de_la_Calidad_y_Acreditaci%C3%B3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youtu.be/6oLDbenzHrQ"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zfaP7F3rHN93TkpzESeMvfmZBg==">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</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1760E8-D262-435F-AE66-36D09EA62EB4}">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4E7D2FD-B42E-4E0B-9895-83E523FF2293}"/>
</file>

<file path=customXml/itemProps4.xml><?xml version="1.0" encoding="utf-8"?>
<ds:datastoreItem xmlns:ds="http://schemas.openxmlformats.org/officeDocument/2006/customXml" ds:itemID="{FFECC1AC-EC74-45E9-9495-5AD39A6A76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21</Pages>
  <Words>6271</Words>
  <Characters>34494</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Humberto Arias Diaz</cp:lastModifiedBy>
  <cp:revision>16</cp:revision>
  <dcterms:created xsi:type="dcterms:W3CDTF">2023-08-31T13:47:00Z</dcterms:created>
  <dcterms:modified xsi:type="dcterms:W3CDTF">2023-10-03T03:12:00Z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4796300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2023-08-17T15:52:16Z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cdedc31b-9072-4966-98f7-95e7d4a77826</vt:lpwstr>
  </property>
  <property fmtid="{D5CDD505-2E9C-101B-9397-08002B2CF9AE}" pid="16" name="MSIP_Label_1299739c-ad3d-4908-806e-4d91151a6e13_ContentBits">
    <vt:lpwstr>0</vt:lpwstr>
  </property>
</Properties>
</file>