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4DD03C7" w:rsidR="000F49E8" w:rsidRPr="007749D0" w:rsidRDefault="000F49E8" w:rsidP="007F2B44">
                            <w:pPr>
                              <w:pStyle w:val="TituloPortada"/>
                              <w:ind w:firstLine="0"/>
                            </w:pPr>
                            <w:r w:rsidRPr="00840713">
                              <w:t>Mantenimiento y evaluación del sistema silvopastoril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04DD03C7" w:rsidR="000F49E8" w:rsidRPr="007749D0" w:rsidRDefault="000F49E8" w:rsidP="007F2B44">
                      <w:pPr>
                        <w:pStyle w:val="TituloPortada"/>
                        <w:ind w:firstLine="0"/>
                      </w:pPr>
                      <w:r w:rsidRPr="00840713">
                        <w:t>Mantenimiento y evaluación del sistema silvopastoril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4C356B0" w:rsidR="00C407C1" w:rsidRPr="00C407C1" w:rsidRDefault="00840713" w:rsidP="00C407C1">
      <w:pPr>
        <w:pBdr>
          <w:bottom w:val="single" w:sz="12" w:space="1" w:color="auto"/>
        </w:pBdr>
        <w:rPr>
          <w:rFonts w:ascii="Calibri" w:hAnsi="Calibri"/>
          <w:color w:val="000000" w:themeColor="text1"/>
          <w:kern w:val="0"/>
          <w14:ligatures w14:val="none"/>
        </w:rPr>
      </w:pPr>
      <w:r w:rsidRPr="00840713">
        <w:rPr>
          <w:rFonts w:ascii="Calibri" w:hAnsi="Calibri"/>
          <w:color w:val="000000" w:themeColor="text1"/>
          <w:kern w:val="0"/>
          <w14:ligatures w14:val="none"/>
        </w:rPr>
        <w:t>Con el estudio de este componente, el aprendiz afianzará sus conocimientos y habilidades en el mantenimiento y evaluación de un sistema de pastoreo y el compendio de actividades agrícolas conexas: producción silvícola (producción de madera) y la producción pastoril (producción de pastos). También se capacitará en la maximización de la producción y disminución de los impactos generados a los ecosistemas.</w:t>
      </w:r>
    </w:p>
    <w:p w14:paraId="676EB408" w14:textId="2CB1AFE4" w:rsidR="00C407C1" w:rsidRDefault="00840713" w:rsidP="00C407C1">
      <w:pPr>
        <w:jc w:val="center"/>
      </w:pPr>
      <w:r>
        <w:rPr>
          <w:rFonts w:ascii="Calibri" w:hAnsi="Calibri"/>
          <w:b/>
          <w:bCs/>
          <w:color w:val="000000" w:themeColor="text1"/>
          <w:kern w:val="0"/>
          <w14:ligatures w14:val="none"/>
        </w:rPr>
        <w:t>Octubre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8001D">
          <w:pPr>
            <w:pStyle w:val="TtuloTDC"/>
          </w:pPr>
          <w:r>
            <w:rPr>
              <w:lang w:val="es-ES"/>
            </w:rPr>
            <w:t>Tabla de c</w:t>
          </w:r>
          <w:r w:rsidR="000434FA">
            <w:rPr>
              <w:lang w:val="es-ES"/>
            </w:rPr>
            <w:t>ontenido</w:t>
          </w:r>
        </w:p>
        <w:p w14:paraId="35EBC46C" w14:textId="5A282326" w:rsidR="00F66875"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7770546" w:history="1">
            <w:r w:rsidR="00F66875" w:rsidRPr="00405733">
              <w:rPr>
                <w:rStyle w:val="Hipervnculo"/>
                <w:noProof/>
              </w:rPr>
              <w:t>Introducción</w:t>
            </w:r>
            <w:r w:rsidR="00F66875">
              <w:rPr>
                <w:noProof/>
                <w:webHidden/>
              </w:rPr>
              <w:tab/>
            </w:r>
            <w:r w:rsidR="00F66875">
              <w:rPr>
                <w:noProof/>
                <w:webHidden/>
              </w:rPr>
              <w:fldChar w:fldCharType="begin"/>
            </w:r>
            <w:r w:rsidR="00F66875">
              <w:rPr>
                <w:noProof/>
                <w:webHidden/>
              </w:rPr>
              <w:instrText xml:space="preserve"> PAGEREF _Toc147770546 \h </w:instrText>
            </w:r>
            <w:r w:rsidR="00F66875">
              <w:rPr>
                <w:noProof/>
                <w:webHidden/>
              </w:rPr>
            </w:r>
            <w:r w:rsidR="00F66875">
              <w:rPr>
                <w:noProof/>
                <w:webHidden/>
              </w:rPr>
              <w:fldChar w:fldCharType="separate"/>
            </w:r>
            <w:r w:rsidR="007F4317">
              <w:rPr>
                <w:noProof/>
                <w:webHidden/>
              </w:rPr>
              <w:t>3</w:t>
            </w:r>
            <w:r w:rsidR="00F66875">
              <w:rPr>
                <w:noProof/>
                <w:webHidden/>
              </w:rPr>
              <w:fldChar w:fldCharType="end"/>
            </w:r>
          </w:hyperlink>
        </w:p>
        <w:p w14:paraId="30DB25B2" w14:textId="5E210207" w:rsidR="00F66875" w:rsidRDefault="00711798">
          <w:pPr>
            <w:pStyle w:val="TDC1"/>
            <w:tabs>
              <w:tab w:val="left" w:pos="1320"/>
              <w:tab w:val="right" w:leader="dot" w:pos="9962"/>
            </w:tabs>
            <w:rPr>
              <w:rFonts w:eastAsiaTheme="minorEastAsia"/>
              <w:noProof/>
              <w:kern w:val="0"/>
              <w:sz w:val="22"/>
              <w:lang w:eastAsia="es-CO"/>
              <w14:ligatures w14:val="none"/>
            </w:rPr>
          </w:pPr>
          <w:hyperlink w:anchor="_Toc147770547" w:history="1">
            <w:r w:rsidR="00F66875" w:rsidRPr="00405733">
              <w:rPr>
                <w:rStyle w:val="Hipervnculo"/>
                <w:noProof/>
              </w:rPr>
              <w:t>1.</w:t>
            </w:r>
            <w:r w:rsidR="00F66875">
              <w:rPr>
                <w:rFonts w:eastAsiaTheme="minorEastAsia"/>
                <w:noProof/>
                <w:kern w:val="0"/>
                <w:sz w:val="22"/>
                <w:lang w:eastAsia="es-CO"/>
                <w14:ligatures w14:val="none"/>
              </w:rPr>
              <w:tab/>
            </w:r>
            <w:r w:rsidR="00F66875" w:rsidRPr="00405733">
              <w:rPr>
                <w:rStyle w:val="Hipervnculo"/>
                <w:noProof/>
              </w:rPr>
              <w:t>Manejo de los sistemas silvopastoriles</w:t>
            </w:r>
            <w:r w:rsidR="00F66875">
              <w:rPr>
                <w:noProof/>
                <w:webHidden/>
              </w:rPr>
              <w:tab/>
            </w:r>
            <w:r w:rsidR="00F66875">
              <w:rPr>
                <w:noProof/>
                <w:webHidden/>
              </w:rPr>
              <w:fldChar w:fldCharType="begin"/>
            </w:r>
            <w:r w:rsidR="00F66875">
              <w:rPr>
                <w:noProof/>
                <w:webHidden/>
              </w:rPr>
              <w:instrText xml:space="preserve"> PAGEREF _Toc147770547 \h </w:instrText>
            </w:r>
            <w:r w:rsidR="00F66875">
              <w:rPr>
                <w:noProof/>
                <w:webHidden/>
              </w:rPr>
            </w:r>
            <w:r w:rsidR="00F66875">
              <w:rPr>
                <w:noProof/>
                <w:webHidden/>
              </w:rPr>
              <w:fldChar w:fldCharType="separate"/>
            </w:r>
            <w:r w:rsidR="007F4317">
              <w:rPr>
                <w:noProof/>
                <w:webHidden/>
              </w:rPr>
              <w:t>5</w:t>
            </w:r>
            <w:r w:rsidR="00F66875">
              <w:rPr>
                <w:noProof/>
                <w:webHidden/>
              </w:rPr>
              <w:fldChar w:fldCharType="end"/>
            </w:r>
          </w:hyperlink>
        </w:p>
        <w:p w14:paraId="6241FBEC" w14:textId="4531CFF2" w:rsidR="00F66875" w:rsidRDefault="00711798">
          <w:pPr>
            <w:pStyle w:val="TDC2"/>
            <w:tabs>
              <w:tab w:val="left" w:pos="1760"/>
              <w:tab w:val="right" w:leader="dot" w:pos="9962"/>
            </w:tabs>
            <w:rPr>
              <w:rFonts w:eastAsiaTheme="minorEastAsia"/>
              <w:noProof/>
              <w:kern w:val="0"/>
              <w:sz w:val="22"/>
              <w:lang w:eastAsia="es-CO"/>
              <w14:ligatures w14:val="none"/>
            </w:rPr>
          </w:pPr>
          <w:hyperlink w:anchor="_Toc147770548" w:history="1">
            <w:r w:rsidR="00F66875" w:rsidRPr="00405733">
              <w:rPr>
                <w:rStyle w:val="Hipervnculo"/>
                <w:noProof/>
              </w:rPr>
              <w:t>1.2</w:t>
            </w:r>
            <w:r w:rsidR="00F66875">
              <w:rPr>
                <w:rFonts w:eastAsiaTheme="minorEastAsia"/>
                <w:noProof/>
                <w:kern w:val="0"/>
                <w:sz w:val="22"/>
                <w:lang w:eastAsia="es-CO"/>
                <w14:ligatures w14:val="none"/>
              </w:rPr>
              <w:tab/>
            </w:r>
            <w:r w:rsidR="00F66875" w:rsidRPr="00405733">
              <w:rPr>
                <w:rStyle w:val="Hipervnculo"/>
                <w:noProof/>
              </w:rPr>
              <w:t>Manejo integrado de plagas, enfermedades y malezas</w:t>
            </w:r>
            <w:r w:rsidR="00F66875">
              <w:rPr>
                <w:noProof/>
                <w:webHidden/>
              </w:rPr>
              <w:tab/>
            </w:r>
            <w:r w:rsidR="00F66875">
              <w:rPr>
                <w:noProof/>
                <w:webHidden/>
              </w:rPr>
              <w:fldChar w:fldCharType="begin"/>
            </w:r>
            <w:r w:rsidR="00F66875">
              <w:rPr>
                <w:noProof/>
                <w:webHidden/>
              </w:rPr>
              <w:instrText xml:space="preserve"> PAGEREF _Toc147770548 \h </w:instrText>
            </w:r>
            <w:r w:rsidR="00F66875">
              <w:rPr>
                <w:noProof/>
                <w:webHidden/>
              </w:rPr>
            </w:r>
            <w:r w:rsidR="00F66875">
              <w:rPr>
                <w:noProof/>
                <w:webHidden/>
              </w:rPr>
              <w:fldChar w:fldCharType="separate"/>
            </w:r>
            <w:r w:rsidR="007F4317">
              <w:rPr>
                <w:noProof/>
                <w:webHidden/>
              </w:rPr>
              <w:t>10</w:t>
            </w:r>
            <w:r w:rsidR="00F66875">
              <w:rPr>
                <w:noProof/>
                <w:webHidden/>
              </w:rPr>
              <w:fldChar w:fldCharType="end"/>
            </w:r>
          </w:hyperlink>
        </w:p>
        <w:p w14:paraId="186A79E8" w14:textId="4EE7E8AF" w:rsidR="00F66875" w:rsidRDefault="00711798">
          <w:pPr>
            <w:pStyle w:val="TDC2"/>
            <w:tabs>
              <w:tab w:val="left" w:pos="1760"/>
              <w:tab w:val="right" w:leader="dot" w:pos="9962"/>
            </w:tabs>
            <w:rPr>
              <w:rFonts w:eastAsiaTheme="minorEastAsia"/>
              <w:noProof/>
              <w:kern w:val="0"/>
              <w:sz w:val="22"/>
              <w:lang w:eastAsia="es-CO"/>
              <w14:ligatures w14:val="none"/>
            </w:rPr>
          </w:pPr>
          <w:hyperlink w:anchor="_Toc147770549" w:history="1">
            <w:r w:rsidR="00F66875" w:rsidRPr="00405733">
              <w:rPr>
                <w:rStyle w:val="Hipervnculo"/>
                <w:noProof/>
              </w:rPr>
              <w:t>1.3</w:t>
            </w:r>
            <w:r w:rsidR="00F66875">
              <w:rPr>
                <w:rFonts w:eastAsiaTheme="minorEastAsia"/>
                <w:noProof/>
                <w:kern w:val="0"/>
                <w:sz w:val="22"/>
                <w:lang w:eastAsia="es-CO"/>
                <w14:ligatures w14:val="none"/>
              </w:rPr>
              <w:tab/>
            </w:r>
            <w:r w:rsidR="00F66875" w:rsidRPr="00405733">
              <w:rPr>
                <w:rStyle w:val="Hipervnculo"/>
                <w:noProof/>
              </w:rPr>
              <w:t>Poda de las especies arbóreas</w:t>
            </w:r>
            <w:r w:rsidR="00F66875">
              <w:rPr>
                <w:noProof/>
                <w:webHidden/>
              </w:rPr>
              <w:tab/>
            </w:r>
            <w:r w:rsidR="00F66875">
              <w:rPr>
                <w:noProof/>
                <w:webHidden/>
              </w:rPr>
              <w:fldChar w:fldCharType="begin"/>
            </w:r>
            <w:r w:rsidR="00F66875">
              <w:rPr>
                <w:noProof/>
                <w:webHidden/>
              </w:rPr>
              <w:instrText xml:space="preserve"> PAGEREF _Toc147770549 \h </w:instrText>
            </w:r>
            <w:r w:rsidR="00F66875">
              <w:rPr>
                <w:noProof/>
                <w:webHidden/>
              </w:rPr>
            </w:r>
            <w:r w:rsidR="00F66875">
              <w:rPr>
                <w:noProof/>
                <w:webHidden/>
              </w:rPr>
              <w:fldChar w:fldCharType="separate"/>
            </w:r>
            <w:r w:rsidR="007F4317">
              <w:rPr>
                <w:noProof/>
                <w:webHidden/>
              </w:rPr>
              <w:t>13</w:t>
            </w:r>
            <w:r w:rsidR="00F66875">
              <w:rPr>
                <w:noProof/>
                <w:webHidden/>
              </w:rPr>
              <w:fldChar w:fldCharType="end"/>
            </w:r>
          </w:hyperlink>
        </w:p>
        <w:p w14:paraId="47D385B5" w14:textId="09666D33" w:rsidR="00F66875" w:rsidRDefault="00711798">
          <w:pPr>
            <w:pStyle w:val="TDC2"/>
            <w:tabs>
              <w:tab w:val="left" w:pos="1760"/>
              <w:tab w:val="right" w:leader="dot" w:pos="9962"/>
            </w:tabs>
            <w:rPr>
              <w:rFonts w:eastAsiaTheme="minorEastAsia"/>
              <w:noProof/>
              <w:kern w:val="0"/>
              <w:sz w:val="22"/>
              <w:lang w:eastAsia="es-CO"/>
              <w14:ligatures w14:val="none"/>
            </w:rPr>
          </w:pPr>
          <w:hyperlink w:anchor="_Toc147770550" w:history="1">
            <w:r w:rsidR="00F66875" w:rsidRPr="00405733">
              <w:rPr>
                <w:rStyle w:val="Hipervnculo"/>
                <w:noProof/>
              </w:rPr>
              <w:t>1.4</w:t>
            </w:r>
            <w:r w:rsidR="00F66875">
              <w:rPr>
                <w:rFonts w:eastAsiaTheme="minorEastAsia"/>
                <w:noProof/>
                <w:kern w:val="0"/>
                <w:sz w:val="22"/>
                <w:lang w:eastAsia="es-CO"/>
                <w14:ligatures w14:val="none"/>
              </w:rPr>
              <w:tab/>
            </w:r>
            <w:r w:rsidR="00F66875" w:rsidRPr="00405733">
              <w:rPr>
                <w:rStyle w:val="Hipervnculo"/>
                <w:noProof/>
              </w:rPr>
              <w:t>Rotación de potreros</w:t>
            </w:r>
            <w:r w:rsidR="00F66875">
              <w:rPr>
                <w:noProof/>
                <w:webHidden/>
              </w:rPr>
              <w:tab/>
            </w:r>
            <w:r w:rsidR="00F66875">
              <w:rPr>
                <w:noProof/>
                <w:webHidden/>
              </w:rPr>
              <w:fldChar w:fldCharType="begin"/>
            </w:r>
            <w:r w:rsidR="00F66875">
              <w:rPr>
                <w:noProof/>
                <w:webHidden/>
              </w:rPr>
              <w:instrText xml:space="preserve"> PAGEREF _Toc147770550 \h </w:instrText>
            </w:r>
            <w:r w:rsidR="00F66875">
              <w:rPr>
                <w:noProof/>
                <w:webHidden/>
              </w:rPr>
            </w:r>
            <w:r w:rsidR="00F66875">
              <w:rPr>
                <w:noProof/>
                <w:webHidden/>
              </w:rPr>
              <w:fldChar w:fldCharType="separate"/>
            </w:r>
            <w:r w:rsidR="007F4317">
              <w:rPr>
                <w:noProof/>
                <w:webHidden/>
              </w:rPr>
              <w:t>14</w:t>
            </w:r>
            <w:r w:rsidR="00F66875">
              <w:rPr>
                <w:noProof/>
                <w:webHidden/>
              </w:rPr>
              <w:fldChar w:fldCharType="end"/>
            </w:r>
          </w:hyperlink>
        </w:p>
        <w:p w14:paraId="18BD5516" w14:textId="47D31724" w:rsidR="00F66875" w:rsidRDefault="00711798">
          <w:pPr>
            <w:pStyle w:val="TDC2"/>
            <w:tabs>
              <w:tab w:val="left" w:pos="1760"/>
              <w:tab w:val="right" w:leader="dot" w:pos="9962"/>
            </w:tabs>
            <w:rPr>
              <w:rFonts w:eastAsiaTheme="minorEastAsia"/>
              <w:noProof/>
              <w:kern w:val="0"/>
              <w:sz w:val="22"/>
              <w:lang w:eastAsia="es-CO"/>
              <w14:ligatures w14:val="none"/>
            </w:rPr>
          </w:pPr>
          <w:hyperlink w:anchor="_Toc147770551" w:history="1">
            <w:r w:rsidR="00F66875" w:rsidRPr="00405733">
              <w:rPr>
                <w:rStyle w:val="Hipervnculo"/>
                <w:noProof/>
              </w:rPr>
              <w:t>1.5</w:t>
            </w:r>
            <w:r w:rsidR="00F66875">
              <w:rPr>
                <w:rFonts w:eastAsiaTheme="minorEastAsia"/>
                <w:noProof/>
                <w:kern w:val="0"/>
                <w:sz w:val="22"/>
                <w:lang w:eastAsia="es-CO"/>
                <w14:ligatures w14:val="none"/>
              </w:rPr>
              <w:tab/>
            </w:r>
            <w:r w:rsidR="00F66875" w:rsidRPr="00405733">
              <w:rPr>
                <w:rStyle w:val="Hipervnculo"/>
                <w:noProof/>
              </w:rPr>
              <w:t>Manejo y disposición de residuos</w:t>
            </w:r>
            <w:r w:rsidR="00F66875">
              <w:rPr>
                <w:noProof/>
                <w:webHidden/>
              </w:rPr>
              <w:tab/>
            </w:r>
            <w:r w:rsidR="00F66875">
              <w:rPr>
                <w:noProof/>
                <w:webHidden/>
              </w:rPr>
              <w:fldChar w:fldCharType="begin"/>
            </w:r>
            <w:r w:rsidR="00F66875">
              <w:rPr>
                <w:noProof/>
                <w:webHidden/>
              </w:rPr>
              <w:instrText xml:space="preserve"> PAGEREF _Toc147770551 \h </w:instrText>
            </w:r>
            <w:r w:rsidR="00F66875">
              <w:rPr>
                <w:noProof/>
                <w:webHidden/>
              </w:rPr>
            </w:r>
            <w:r w:rsidR="00F66875">
              <w:rPr>
                <w:noProof/>
                <w:webHidden/>
              </w:rPr>
              <w:fldChar w:fldCharType="separate"/>
            </w:r>
            <w:r w:rsidR="007F4317">
              <w:rPr>
                <w:noProof/>
                <w:webHidden/>
              </w:rPr>
              <w:t>15</w:t>
            </w:r>
            <w:r w:rsidR="00F66875">
              <w:rPr>
                <w:noProof/>
                <w:webHidden/>
              </w:rPr>
              <w:fldChar w:fldCharType="end"/>
            </w:r>
          </w:hyperlink>
        </w:p>
        <w:p w14:paraId="3275E8C9" w14:textId="0BE4DC3C" w:rsidR="00F66875" w:rsidRDefault="00711798">
          <w:pPr>
            <w:pStyle w:val="TDC2"/>
            <w:tabs>
              <w:tab w:val="left" w:pos="1760"/>
              <w:tab w:val="right" w:leader="dot" w:pos="9962"/>
            </w:tabs>
            <w:rPr>
              <w:rFonts w:eastAsiaTheme="minorEastAsia"/>
              <w:noProof/>
              <w:kern w:val="0"/>
              <w:sz w:val="22"/>
              <w:lang w:eastAsia="es-CO"/>
              <w14:ligatures w14:val="none"/>
            </w:rPr>
          </w:pPr>
          <w:hyperlink w:anchor="_Toc147770552" w:history="1">
            <w:r w:rsidR="00F66875" w:rsidRPr="00405733">
              <w:rPr>
                <w:rStyle w:val="Hipervnculo"/>
                <w:noProof/>
              </w:rPr>
              <w:t>1.6</w:t>
            </w:r>
            <w:r w:rsidR="00F66875">
              <w:rPr>
                <w:rFonts w:eastAsiaTheme="minorEastAsia"/>
                <w:noProof/>
                <w:kern w:val="0"/>
                <w:sz w:val="22"/>
                <w:lang w:eastAsia="es-CO"/>
                <w14:ligatures w14:val="none"/>
              </w:rPr>
              <w:tab/>
            </w:r>
            <w:r w:rsidR="00F66875" w:rsidRPr="00405733">
              <w:rPr>
                <w:rStyle w:val="Hipervnculo"/>
                <w:noProof/>
              </w:rPr>
              <w:t>Suplementación alimenticia</w:t>
            </w:r>
            <w:r w:rsidR="00F66875">
              <w:rPr>
                <w:noProof/>
                <w:webHidden/>
              </w:rPr>
              <w:tab/>
            </w:r>
            <w:r w:rsidR="00F66875">
              <w:rPr>
                <w:noProof/>
                <w:webHidden/>
              </w:rPr>
              <w:fldChar w:fldCharType="begin"/>
            </w:r>
            <w:r w:rsidR="00F66875">
              <w:rPr>
                <w:noProof/>
                <w:webHidden/>
              </w:rPr>
              <w:instrText xml:space="preserve"> PAGEREF _Toc147770552 \h </w:instrText>
            </w:r>
            <w:r w:rsidR="00F66875">
              <w:rPr>
                <w:noProof/>
                <w:webHidden/>
              </w:rPr>
            </w:r>
            <w:r w:rsidR="00F66875">
              <w:rPr>
                <w:noProof/>
                <w:webHidden/>
              </w:rPr>
              <w:fldChar w:fldCharType="separate"/>
            </w:r>
            <w:r w:rsidR="007F4317">
              <w:rPr>
                <w:noProof/>
                <w:webHidden/>
              </w:rPr>
              <w:t>18</w:t>
            </w:r>
            <w:r w:rsidR="00F66875">
              <w:rPr>
                <w:noProof/>
                <w:webHidden/>
              </w:rPr>
              <w:fldChar w:fldCharType="end"/>
            </w:r>
          </w:hyperlink>
        </w:p>
        <w:p w14:paraId="70703EE8" w14:textId="1E243808" w:rsidR="00F66875" w:rsidRDefault="00711798">
          <w:pPr>
            <w:pStyle w:val="TDC1"/>
            <w:tabs>
              <w:tab w:val="left" w:pos="1100"/>
              <w:tab w:val="right" w:leader="dot" w:pos="9962"/>
            </w:tabs>
            <w:rPr>
              <w:rFonts w:eastAsiaTheme="minorEastAsia"/>
              <w:noProof/>
              <w:kern w:val="0"/>
              <w:sz w:val="22"/>
              <w:lang w:eastAsia="es-CO"/>
              <w14:ligatures w14:val="none"/>
            </w:rPr>
          </w:pPr>
          <w:hyperlink w:anchor="_Toc147770553" w:history="1">
            <w:r w:rsidR="00F66875" w:rsidRPr="00405733">
              <w:rPr>
                <w:rStyle w:val="Hipervnculo"/>
                <w:noProof/>
              </w:rPr>
              <w:t>2</w:t>
            </w:r>
            <w:r w:rsidR="00F66875">
              <w:rPr>
                <w:rFonts w:eastAsiaTheme="minorEastAsia"/>
                <w:noProof/>
                <w:kern w:val="0"/>
                <w:sz w:val="22"/>
                <w:lang w:eastAsia="es-CO"/>
                <w14:ligatures w14:val="none"/>
              </w:rPr>
              <w:tab/>
            </w:r>
            <w:r w:rsidR="00F66875" w:rsidRPr="00405733">
              <w:rPr>
                <w:rStyle w:val="Hipervnculo"/>
                <w:noProof/>
              </w:rPr>
              <w:t>Manejo de información en el sistema silvopastoril</w:t>
            </w:r>
            <w:r w:rsidR="00F66875">
              <w:rPr>
                <w:noProof/>
                <w:webHidden/>
              </w:rPr>
              <w:tab/>
            </w:r>
            <w:r w:rsidR="00F66875">
              <w:rPr>
                <w:noProof/>
                <w:webHidden/>
              </w:rPr>
              <w:fldChar w:fldCharType="begin"/>
            </w:r>
            <w:r w:rsidR="00F66875">
              <w:rPr>
                <w:noProof/>
                <w:webHidden/>
              </w:rPr>
              <w:instrText xml:space="preserve"> PAGEREF _Toc147770553 \h </w:instrText>
            </w:r>
            <w:r w:rsidR="00F66875">
              <w:rPr>
                <w:noProof/>
                <w:webHidden/>
              </w:rPr>
            </w:r>
            <w:r w:rsidR="00F66875">
              <w:rPr>
                <w:noProof/>
                <w:webHidden/>
              </w:rPr>
              <w:fldChar w:fldCharType="separate"/>
            </w:r>
            <w:r w:rsidR="007F4317">
              <w:rPr>
                <w:noProof/>
                <w:webHidden/>
              </w:rPr>
              <w:t>19</w:t>
            </w:r>
            <w:r w:rsidR="00F66875">
              <w:rPr>
                <w:noProof/>
                <w:webHidden/>
              </w:rPr>
              <w:fldChar w:fldCharType="end"/>
            </w:r>
          </w:hyperlink>
        </w:p>
        <w:p w14:paraId="1D2A4CF5" w14:textId="3113B041" w:rsidR="00F66875" w:rsidRDefault="00711798">
          <w:pPr>
            <w:pStyle w:val="TDC1"/>
            <w:tabs>
              <w:tab w:val="left" w:pos="1100"/>
              <w:tab w:val="right" w:leader="dot" w:pos="9962"/>
            </w:tabs>
            <w:rPr>
              <w:rFonts w:eastAsiaTheme="minorEastAsia"/>
              <w:noProof/>
              <w:kern w:val="0"/>
              <w:sz w:val="22"/>
              <w:lang w:eastAsia="es-CO"/>
              <w14:ligatures w14:val="none"/>
            </w:rPr>
          </w:pPr>
          <w:hyperlink w:anchor="_Toc147770554" w:history="1">
            <w:r w:rsidR="00F66875" w:rsidRPr="00405733">
              <w:rPr>
                <w:rStyle w:val="Hipervnculo"/>
                <w:noProof/>
              </w:rPr>
              <w:t>3</w:t>
            </w:r>
            <w:r w:rsidR="00F66875">
              <w:rPr>
                <w:rFonts w:eastAsiaTheme="minorEastAsia"/>
                <w:noProof/>
                <w:kern w:val="0"/>
                <w:sz w:val="22"/>
                <w:lang w:eastAsia="es-CO"/>
                <w14:ligatures w14:val="none"/>
              </w:rPr>
              <w:tab/>
            </w:r>
            <w:r w:rsidR="00F66875" w:rsidRPr="00405733">
              <w:rPr>
                <w:rStyle w:val="Hipervnculo"/>
                <w:noProof/>
              </w:rPr>
              <w:t>Evaluación del sistema silvopastoril</w:t>
            </w:r>
            <w:r w:rsidR="00F66875">
              <w:rPr>
                <w:noProof/>
                <w:webHidden/>
              </w:rPr>
              <w:tab/>
            </w:r>
            <w:r w:rsidR="00F66875">
              <w:rPr>
                <w:noProof/>
                <w:webHidden/>
              </w:rPr>
              <w:fldChar w:fldCharType="begin"/>
            </w:r>
            <w:r w:rsidR="00F66875">
              <w:rPr>
                <w:noProof/>
                <w:webHidden/>
              </w:rPr>
              <w:instrText xml:space="preserve"> PAGEREF _Toc147770554 \h </w:instrText>
            </w:r>
            <w:r w:rsidR="00F66875">
              <w:rPr>
                <w:noProof/>
                <w:webHidden/>
              </w:rPr>
            </w:r>
            <w:r w:rsidR="00F66875">
              <w:rPr>
                <w:noProof/>
                <w:webHidden/>
              </w:rPr>
              <w:fldChar w:fldCharType="separate"/>
            </w:r>
            <w:r w:rsidR="007F4317">
              <w:rPr>
                <w:noProof/>
                <w:webHidden/>
              </w:rPr>
              <w:t>20</w:t>
            </w:r>
            <w:r w:rsidR="00F66875">
              <w:rPr>
                <w:noProof/>
                <w:webHidden/>
              </w:rPr>
              <w:fldChar w:fldCharType="end"/>
            </w:r>
          </w:hyperlink>
        </w:p>
        <w:p w14:paraId="7AD72473" w14:textId="2D5EC79C" w:rsidR="00F66875" w:rsidRDefault="00711798">
          <w:pPr>
            <w:pStyle w:val="TDC2"/>
            <w:tabs>
              <w:tab w:val="left" w:pos="1760"/>
              <w:tab w:val="right" w:leader="dot" w:pos="9962"/>
            </w:tabs>
            <w:rPr>
              <w:rFonts w:eastAsiaTheme="minorEastAsia"/>
              <w:noProof/>
              <w:kern w:val="0"/>
              <w:sz w:val="22"/>
              <w:lang w:eastAsia="es-CO"/>
              <w14:ligatures w14:val="none"/>
            </w:rPr>
          </w:pPr>
          <w:hyperlink w:anchor="_Toc147770555" w:history="1">
            <w:r w:rsidR="00F66875" w:rsidRPr="00405733">
              <w:rPr>
                <w:rStyle w:val="Hipervnculo"/>
                <w:noProof/>
              </w:rPr>
              <w:t>3.1</w:t>
            </w:r>
            <w:r w:rsidR="00F66875">
              <w:rPr>
                <w:rFonts w:eastAsiaTheme="minorEastAsia"/>
                <w:noProof/>
                <w:kern w:val="0"/>
                <w:sz w:val="22"/>
                <w:lang w:eastAsia="es-CO"/>
                <w14:ligatures w14:val="none"/>
              </w:rPr>
              <w:tab/>
            </w:r>
            <w:r w:rsidR="00F66875" w:rsidRPr="00405733">
              <w:rPr>
                <w:rStyle w:val="Hipervnculo"/>
                <w:noProof/>
              </w:rPr>
              <w:t>Parámetros técnicos para la evaluación del sistema silvopastoril</w:t>
            </w:r>
            <w:r w:rsidR="00F66875">
              <w:rPr>
                <w:noProof/>
                <w:webHidden/>
              </w:rPr>
              <w:tab/>
            </w:r>
            <w:r w:rsidR="00F66875">
              <w:rPr>
                <w:noProof/>
                <w:webHidden/>
              </w:rPr>
              <w:fldChar w:fldCharType="begin"/>
            </w:r>
            <w:r w:rsidR="00F66875">
              <w:rPr>
                <w:noProof/>
                <w:webHidden/>
              </w:rPr>
              <w:instrText xml:space="preserve"> PAGEREF _Toc147770555 \h </w:instrText>
            </w:r>
            <w:r w:rsidR="00F66875">
              <w:rPr>
                <w:noProof/>
                <w:webHidden/>
              </w:rPr>
            </w:r>
            <w:r w:rsidR="00F66875">
              <w:rPr>
                <w:noProof/>
                <w:webHidden/>
              </w:rPr>
              <w:fldChar w:fldCharType="separate"/>
            </w:r>
            <w:r w:rsidR="007F4317">
              <w:rPr>
                <w:noProof/>
                <w:webHidden/>
              </w:rPr>
              <w:t>20</w:t>
            </w:r>
            <w:r w:rsidR="00F66875">
              <w:rPr>
                <w:noProof/>
                <w:webHidden/>
              </w:rPr>
              <w:fldChar w:fldCharType="end"/>
            </w:r>
          </w:hyperlink>
        </w:p>
        <w:p w14:paraId="2A9E3AA0" w14:textId="652A3313" w:rsidR="00F66875" w:rsidRDefault="00711798">
          <w:pPr>
            <w:pStyle w:val="TDC2"/>
            <w:tabs>
              <w:tab w:val="left" w:pos="1760"/>
              <w:tab w:val="right" w:leader="dot" w:pos="9962"/>
            </w:tabs>
            <w:rPr>
              <w:rFonts w:eastAsiaTheme="minorEastAsia"/>
              <w:noProof/>
              <w:kern w:val="0"/>
              <w:sz w:val="22"/>
              <w:lang w:eastAsia="es-CO"/>
              <w14:ligatures w14:val="none"/>
            </w:rPr>
          </w:pPr>
          <w:hyperlink w:anchor="_Toc147770556" w:history="1">
            <w:r w:rsidR="00F66875" w:rsidRPr="00405733">
              <w:rPr>
                <w:rStyle w:val="Hipervnculo"/>
                <w:noProof/>
              </w:rPr>
              <w:t>3.2</w:t>
            </w:r>
            <w:r w:rsidR="00F66875">
              <w:rPr>
                <w:rFonts w:eastAsiaTheme="minorEastAsia"/>
                <w:noProof/>
                <w:kern w:val="0"/>
                <w:sz w:val="22"/>
                <w:lang w:eastAsia="es-CO"/>
                <w14:ligatures w14:val="none"/>
              </w:rPr>
              <w:tab/>
            </w:r>
            <w:r w:rsidR="00F66875" w:rsidRPr="00405733">
              <w:rPr>
                <w:rStyle w:val="Hipervnculo"/>
                <w:noProof/>
              </w:rPr>
              <w:t>Plan de contingencia</w:t>
            </w:r>
            <w:r w:rsidR="00F66875">
              <w:rPr>
                <w:noProof/>
                <w:webHidden/>
              </w:rPr>
              <w:tab/>
            </w:r>
            <w:r w:rsidR="00F66875">
              <w:rPr>
                <w:noProof/>
                <w:webHidden/>
              </w:rPr>
              <w:fldChar w:fldCharType="begin"/>
            </w:r>
            <w:r w:rsidR="00F66875">
              <w:rPr>
                <w:noProof/>
                <w:webHidden/>
              </w:rPr>
              <w:instrText xml:space="preserve"> PAGEREF _Toc147770556 \h </w:instrText>
            </w:r>
            <w:r w:rsidR="00F66875">
              <w:rPr>
                <w:noProof/>
                <w:webHidden/>
              </w:rPr>
            </w:r>
            <w:r w:rsidR="00F66875">
              <w:rPr>
                <w:noProof/>
                <w:webHidden/>
              </w:rPr>
              <w:fldChar w:fldCharType="separate"/>
            </w:r>
            <w:r w:rsidR="007F4317">
              <w:rPr>
                <w:noProof/>
                <w:webHidden/>
              </w:rPr>
              <w:t>21</w:t>
            </w:r>
            <w:r w:rsidR="00F66875">
              <w:rPr>
                <w:noProof/>
                <w:webHidden/>
              </w:rPr>
              <w:fldChar w:fldCharType="end"/>
            </w:r>
          </w:hyperlink>
        </w:p>
        <w:p w14:paraId="133BE6DE" w14:textId="6C19C5C1" w:rsidR="00F66875" w:rsidRDefault="00711798">
          <w:pPr>
            <w:pStyle w:val="TDC2"/>
            <w:tabs>
              <w:tab w:val="left" w:pos="1760"/>
              <w:tab w:val="right" w:leader="dot" w:pos="9962"/>
            </w:tabs>
            <w:rPr>
              <w:rFonts w:eastAsiaTheme="minorEastAsia"/>
              <w:noProof/>
              <w:kern w:val="0"/>
              <w:sz w:val="22"/>
              <w:lang w:eastAsia="es-CO"/>
              <w14:ligatures w14:val="none"/>
            </w:rPr>
          </w:pPr>
          <w:hyperlink w:anchor="_Toc147770557" w:history="1">
            <w:r w:rsidR="00F66875" w:rsidRPr="00405733">
              <w:rPr>
                <w:rStyle w:val="Hipervnculo"/>
                <w:noProof/>
              </w:rPr>
              <w:t>3.3</w:t>
            </w:r>
            <w:r w:rsidR="00F66875">
              <w:rPr>
                <w:rFonts w:eastAsiaTheme="minorEastAsia"/>
                <w:noProof/>
                <w:kern w:val="0"/>
                <w:sz w:val="22"/>
                <w:lang w:eastAsia="es-CO"/>
                <w14:ligatures w14:val="none"/>
              </w:rPr>
              <w:tab/>
            </w:r>
            <w:r w:rsidR="00F66875" w:rsidRPr="00405733">
              <w:rPr>
                <w:rStyle w:val="Hipervnculo"/>
                <w:noProof/>
              </w:rPr>
              <w:t>Plan de mejoramiento</w:t>
            </w:r>
            <w:r w:rsidR="00F66875">
              <w:rPr>
                <w:noProof/>
                <w:webHidden/>
              </w:rPr>
              <w:tab/>
            </w:r>
            <w:r w:rsidR="00F66875">
              <w:rPr>
                <w:noProof/>
                <w:webHidden/>
              </w:rPr>
              <w:fldChar w:fldCharType="begin"/>
            </w:r>
            <w:r w:rsidR="00F66875">
              <w:rPr>
                <w:noProof/>
                <w:webHidden/>
              </w:rPr>
              <w:instrText xml:space="preserve"> PAGEREF _Toc147770557 \h </w:instrText>
            </w:r>
            <w:r w:rsidR="00F66875">
              <w:rPr>
                <w:noProof/>
                <w:webHidden/>
              </w:rPr>
            </w:r>
            <w:r w:rsidR="00F66875">
              <w:rPr>
                <w:noProof/>
                <w:webHidden/>
              </w:rPr>
              <w:fldChar w:fldCharType="separate"/>
            </w:r>
            <w:r w:rsidR="007F4317">
              <w:rPr>
                <w:noProof/>
                <w:webHidden/>
              </w:rPr>
              <w:t>27</w:t>
            </w:r>
            <w:r w:rsidR="00F66875">
              <w:rPr>
                <w:noProof/>
                <w:webHidden/>
              </w:rPr>
              <w:fldChar w:fldCharType="end"/>
            </w:r>
          </w:hyperlink>
        </w:p>
        <w:p w14:paraId="7C1484D9" w14:textId="133F273A" w:rsidR="00F66875" w:rsidRDefault="00711798">
          <w:pPr>
            <w:pStyle w:val="TDC1"/>
            <w:tabs>
              <w:tab w:val="right" w:leader="dot" w:pos="9962"/>
            </w:tabs>
            <w:rPr>
              <w:rFonts w:eastAsiaTheme="minorEastAsia"/>
              <w:noProof/>
              <w:kern w:val="0"/>
              <w:sz w:val="22"/>
              <w:lang w:eastAsia="es-CO"/>
              <w14:ligatures w14:val="none"/>
            </w:rPr>
          </w:pPr>
          <w:hyperlink w:anchor="_Toc147770558" w:history="1">
            <w:r w:rsidR="00F66875" w:rsidRPr="00405733">
              <w:rPr>
                <w:rStyle w:val="Hipervnculo"/>
                <w:noProof/>
              </w:rPr>
              <w:t>Síntesis</w:t>
            </w:r>
            <w:r w:rsidR="00F66875">
              <w:rPr>
                <w:noProof/>
                <w:webHidden/>
              </w:rPr>
              <w:tab/>
            </w:r>
            <w:r w:rsidR="00F66875">
              <w:rPr>
                <w:noProof/>
                <w:webHidden/>
              </w:rPr>
              <w:fldChar w:fldCharType="begin"/>
            </w:r>
            <w:r w:rsidR="00F66875">
              <w:rPr>
                <w:noProof/>
                <w:webHidden/>
              </w:rPr>
              <w:instrText xml:space="preserve"> PAGEREF _Toc147770558 \h </w:instrText>
            </w:r>
            <w:r w:rsidR="00F66875">
              <w:rPr>
                <w:noProof/>
                <w:webHidden/>
              </w:rPr>
            </w:r>
            <w:r w:rsidR="00F66875">
              <w:rPr>
                <w:noProof/>
                <w:webHidden/>
              </w:rPr>
              <w:fldChar w:fldCharType="separate"/>
            </w:r>
            <w:r w:rsidR="007F4317">
              <w:rPr>
                <w:noProof/>
                <w:webHidden/>
              </w:rPr>
              <w:t>29</w:t>
            </w:r>
            <w:r w:rsidR="00F66875">
              <w:rPr>
                <w:noProof/>
                <w:webHidden/>
              </w:rPr>
              <w:fldChar w:fldCharType="end"/>
            </w:r>
          </w:hyperlink>
        </w:p>
        <w:p w14:paraId="482A73EF" w14:textId="781671E0" w:rsidR="00F66875" w:rsidRDefault="00711798">
          <w:pPr>
            <w:pStyle w:val="TDC1"/>
            <w:tabs>
              <w:tab w:val="right" w:leader="dot" w:pos="9962"/>
            </w:tabs>
            <w:rPr>
              <w:rFonts w:eastAsiaTheme="minorEastAsia"/>
              <w:noProof/>
              <w:kern w:val="0"/>
              <w:sz w:val="22"/>
              <w:lang w:eastAsia="es-CO"/>
              <w14:ligatures w14:val="none"/>
            </w:rPr>
          </w:pPr>
          <w:hyperlink w:anchor="_Toc147770560" w:history="1">
            <w:r w:rsidR="00F66875" w:rsidRPr="00405733">
              <w:rPr>
                <w:rStyle w:val="Hipervnculo"/>
                <w:noProof/>
              </w:rPr>
              <w:t>Material complementario</w:t>
            </w:r>
            <w:r w:rsidR="00F66875">
              <w:rPr>
                <w:noProof/>
                <w:webHidden/>
              </w:rPr>
              <w:tab/>
            </w:r>
            <w:r w:rsidR="00F66875">
              <w:rPr>
                <w:noProof/>
                <w:webHidden/>
              </w:rPr>
              <w:fldChar w:fldCharType="begin"/>
            </w:r>
            <w:r w:rsidR="00F66875">
              <w:rPr>
                <w:noProof/>
                <w:webHidden/>
              </w:rPr>
              <w:instrText xml:space="preserve"> PAGEREF _Toc147770560 \h </w:instrText>
            </w:r>
            <w:r w:rsidR="00F66875">
              <w:rPr>
                <w:noProof/>
                <w:webHidden/>
              </w:rPr>
            </w:r>
            <w:r w:rsidR="00F66875">
              <w:rPr>
                <w:noProof/>
                <w:webHidden/>
              </w:rPr>
              <w:fldChar w:fldCharType="separate"/>
            </w:r>
            <w:r w:rsidR="007F4317">
              <w:rPr>
                <w:noProof/>
                <w:webHidden/>
              </w:rPr>
              <w:t>30</w:t>
            </w:r>
            <w:r w:rsidR="00F66875">
              <w:rPr>
                <w:noProof/>
                <w:webHidden/>
              </w:rPr>
              <w:fldChar w:fldCharType="end"/>
            </w:r>
          </w:hyperlink>
        </w:p>
        <w:p w14:paraId="1FAE66A7" w14:textId="0F06E0DC" w:rsidR="00F66875" w:rsidRDefault="00711798">
          <w:pPr>
            <w:pStyle w:val="TDC1"/>
            <w:tabs>
              <w:tab w:val="right" w:leader="dot" w:pos="9962"/>
            </w:tabs>
            <w:rPr>
              <w:rFonts w:eastAsiaTheme="minorEastAsia"/>
              <w:noProof/>
              <w:kern w:val="0"/>
              <w:sz w:val="22"/>
              <w:lang w:eastAsia="es-CO"/>
              <w14:ligatures w14:val="none"/>
            </w:rPr>
          </w:pPr>
          <w:hyperlink w:anchor="_Toc147770561" w:history="1">
            <w:r w:rsidR="00F66875" w:rsidRPr="00405733">
              <w:rPr>
                <w:rStyle w:val="Hipervnculo"/>
                <w:noProof/>
              </w:rPr>
              <w:t>Glosario</w:t>
            </w:r>
            <w:r w:rsidR="00F66875">
              <w:rPr>
                <w:noProof/>
                <w:webHidden/>
              </w:rPr>
              <w:tab/>
            </w:r>
            <w:r w:rsidR="00F66875">
              <w:rPr>
                <w:noProof/>
                <w:webHidden/>
              </w:rPr>
              <w:fldChar w:fldCharType="begin"/>
            </w:r>
            <w:r w:rsidR="00F66875">
              <w:rPr>
                <w:noProof/>
                <w:webHidden/>
              </w:rPr>
              <w:instrText xml:space="preserve"> PAGEREF _Toc147770561 \h </w:instrText>
            </w:r>
            <w:r w:rsidR="00F66875">
              <w:rPr>
                <w:noProof/>
                <w:webHidden/>
              </w:rPr>
            </w:r>
            <w:r w:rsidR="00F66875">
              <w:rPr>
                <w:noProof/>
                <w:webHidden/>
              </w:rPr>
              <w:fldChar w:fldCharType="separate"/>
            </w:r>
            <w:r w:rsidR="007F4317">
              <w:rPr>
                <w:noProof/>
                <w:webHidden/>
              </w:rPr>
              <w:t>31</w:t>
            </w:r>
            <w:r w:rsidR="00F66875">
              <w:rPr>
                <w:noProof/>
                <w:webHidden/>
              </w:rPr>
              <w:fldChar w:fldCharType="end"/>
            </w:r>
          </w:hyperlink>
        </w:p>
        <w:p w14:paraId="00A4CB72" w14:textId="4398A5AE" w:rsidR="00F66875" w:rsidRDefault="00711798">
          <w:pPr>
            <w:pStyle w:val="TDC1"/>
            <w:tabs>
              <w:tab w:val="right" w:leader="dot" w:pos="9962"/>
            </w:tabs>
            <w:rPr>
              <w:rFonts w:eastAsiaTheme="minorEastAsia"/>
              <w:noProof/>
              <w:kern w:val="0"/>
              <w:sz w:val="22"/>
              <w:lang w:eastAsia="es-CO"/>
              <w14:ligatures w14:val="none"/>
            </w:rPr>
          </w:pPr>
          <w:hyperlink w:anchor="_Toc147770562" w:history="1">
            <w:r w:rsidR="00F66875" w:rsidRPr="00405733">
              <w:rPr>
                <w:rStyle w:val="Hipervnculo"/>
                <w:noProof/>
              </w:rPr>
              <w:t>Referencias bibliográficas</w:t>
            </w:r>
            <w:r w:rsidR="00F66875">
              <w:rPr>
                <w:noProof/>
                <w:webHidden/>
              </w:rPr>
              <w:tab/>
            </w:r>
            <w:r w:rsidR="00F66875">
              <w:rPr>
                <w:noProof/>
                <w:webHidden/>
              </w:rPr>
              <w:fldChar w:fldCharType="begin"/>
            </w:r>
            <w:r w:rsidR="00F66875">
              <w:rPr>
                <w:noProof/>
                <w:webHidden/>
              </w:rPr>
              <w:instrText xml:space="preserve"> PAGEREF _Toc147770562 \h </w:instrText>
            </w:r>
            <w:r w:rsidR="00F66875">
              <w:rPr>
                <w:noProof/>
                <w:webHidden/>
              </w:rPr>
            </w:r>
            <w:r w:rsidR="00F66875">
              <w:rPr>
                <w:noProof/>
                <w:webHidden/>
              </w:rPr>
              <w:fldChar w:fldCharType="separate"/>
            </w:r>
            <w:r w:rsidR="007F4317">
              <w:rPr>
                <w:noProof/>
                <w:webHidden/>
              </w:rPr>
              <w:t>32</w:t>
            </w:r>
            <w:r w:rsidR="00F66875">
              <w:rPr>
                <w:noProof/>
                <w:webHidden/>
              </w:rPr>
              <w:fldChar w:fldCharType="end"/>
            </w:r>
          </w:hyperlink>
        </w:p>
        <w:p w14:paraId="4D1D7F6C" w14:textId="20FCB406" w:rsidR="00F66875" w:rsidRDefault="00711798">
          <w:pPr>
            <w:pStyle w:val="TDC1"/>
            <w:tabs>
              <w:tab w:val="right" w:leader="dot" w:pos="9962"/>
            </w:tabs>
            <w:rPr>
              <w:rFonts w:eastAsiaTheme="minorEastAsia"/>
              <w:noProof/>
              <w:kern w:val="0"/>
              <w:sz w:val="22"/>
              <w:lang w:eastAsia="es-CO"/>
              <w14:ligatures w14:val="none"/>
            </w:rPr>
          </w:pPr>
          <w:hyperlink w:anchor="_Toc147770563" w:history="1">
            <w:r w:rsidR="00F66875" w:rsidRPr="00405733">
              <w:rPr>
                <w:rStyle w:val="Hipervnculo"/>
                <w:noProof/>
              </w:rPr>
              <w:t>Créditos</w:t>
            </w:r>
            <w:r w:rsidR="00F66875">
              <w:rPr>
                <w:noProof/>
                <w:webHidden/>
              </w:rPr>
              <w:tab/>
            </w:r>
            <w:r w:rsidR="00F66875">
              <w:rPr>
                <w:noProof/>
                <w:webHidden/>
              </w:rPr>
              <w:fldChar w:fldCharType="begin"/>
            </w:r>
            <w:r w:rsidR="00F66875">
              <w:rPr>
                <w:noProof/>
                <w:webHidden/>
              </w:rPr>
              <w:instrText xml:space="preserve"> PAGEREF _Toc147770563 \h </w:instrText>
            </w:r>
            <w:r w:rsidR="00F66875">
              <w:rPr>
                <w:noProof/>
                <w:webHidden/>
              </w:rPr>
            </w:r>
            <w:r w:rsidR="00F66875">
              <w:rPr>
                <w:noProof/>
                <w:webHidden/>
              </w:rPr>
              <w:fldChar w:fldCharType="separate"/>
            </w:r>
            <w:r w:rsidR="007F4317">
              <w:rPr>
                <w:noProof/>
                <w:webHidden/>
              </w:rPr>
              <w:t>33</w:t>
            </w:r>
            <w:r w:rsidR="00F66875">
              <w:rPr>
                <w:noProof/>
                <w:webHidden/>
              </w:rPr>
              <w:fldChar w:fldCharType="end"/>
            </w:r>
          </w:hyperlink>
        </w:p>
        <w:p w14:paraId="3AFC5851" w14:textId="7FAE361D" w:rsidR="000434FA" w:rsidRDefault="000434FA" w:rsidP="001C4ACE">
          <w:pPr>
            <w:pStyle w:val="TDC1"/>
            <w:tabs>
              <w:tab w:val="right" w:leader="dot" w:pos="9962"/>
            </w:tabs>
          </w:pPr>
          <w:r>
            <w:rPr>
              <w:b/>
              <w:bCs/>
              <w:lang w:val="es-ES"/>
            </w:rPr>
            <w:fldChar w:fldCharType="end"/>
          </w:r>
        </w:p>
      </w:sdtContent>
    </w:sdt>
    <w:p w14:paraId="51859525" w14:textId="74A3B8CA" w:rsidR="007F2B44" w:rsidRDefault="007F2B44" w:rsidP="0008001D">
      <w:pPr>
        <w:pStyle w:val="Titulosgenerales"/>
      </w:pPr>
      <w:bookmarkStart w:id="0" w:name="_Toc147770546"/>
      <w:r>
        <w:lastRenderedPageBreak/>
        <w:t>Introducción</w:t>
      </w:r>
      <w:bookmarkEnd w:id="0"/>
    </w:p>
    <w:p w14:paraId="5965614E" w14:textId="049373D3" w:rsidR="00D21A73" w:rsidRDefault="00D21A73" w:rsidP="00D21A73">
      <w:r>
        <w:t>Históricamente el ser humano ha tenido, consecuentemente, la necesidad de buscar sus alimentos: esto le ha conducido a explotar sus recursos cada vez más rápidamente, complicando la renovación de los mismos de manera natural. Con el aumento de la población mundial se evidencia que suministrar alimentos a toda la población es un tema álgido y que tiene a la comunidad internacional en continuas discusiones desde hace décadas.</w:t>
      </w:r>
    </w:p>
    <w:p w14:paraId="59432E1E" w14:textId="48FABA58" w:rsidR="007F2B44" w:rsidRDefault="00D21A73" w:rsidP="00D21A73">
      <w:r>
        <w:t xml:space="preserve">Le damos la bienvenida al estudio del componente </w:t>
      </w:r>
      <w:r w:rsidRPr="00E43ED1">
        <w:rPr>
          <w:b/>
          <w:bCs/>
        </w:rPr>
        <w:t xml:space="preserve">“Mantenimiento y evaluación del sistema silvopastoril”, </w:t>
      </w:r>
      <w:r>
        <w:t>adéntrese en los contenidos de este material formativo y tenga una experiencia satisfactoria. Para comenzar con éxito, visualice el recurso que se muestra a continuación:</w:t>
      </w:r>
    </w:p>
    <w:p w14:paraId="3783A1F1" w14:textId="15A776C0" w:rsidR="007F2B44" w:rsidRPr="00A57A9E" w:rsidRDefault="0008001D" w:rsidP="007F2B44">
      <w:pPr>
        <w:pStyle w:val="Video"/>
      </w:pPr>
      <w:r>
        <w:t>Mantenimiento y evaluación del sistema silvopastoril</w:t>
      </w:r>
    </w:p>
    <w:p w14:paraId="4FE8676D" w14:textId="78A1486D" w:rsidR="007F2B44" w:rsidRPr="00A57A9E" w:rsidRDefault="0008001D" w:rsidP="007F2B44">
      <w:pPr>
        <w:ind w:right="49" w:firstLine="0"/>
        <w:jc w:val="center"/>
      </w:pPr>
      <w:r>
        <w:rPr>
          <w:noProof/>
        </w:rPr>
        <w:drawing>
          <wp:inline distT="0" distB="0" distL="0" distR="0" wp14:anchorId="5E647D5A" wp14:editId="7FF493FD">
            <wp:extent cx="6332220" cy="3561715"/>
            <wp:effectExtent l="0" t="0" r="0" b="635"/>
            <wp:docPr id="1" name="Imagen 1" descr="Imagen miniatura Video 1. Mantenimiento y evaluación del sistema silvopasto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9">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679CC398" w:rsidR="007F2B44" w:rsidRPr="00A57A9E" w:rsidRDefault="00711798" w:rsidP="007F2B44">
      <w:pPr>
        <w:ind w:firstLine="0"/>
        <w:jc w:val="center"/>
        <w:rPr>
          <w:b/>
          <w:bCs/>
          <w:i/>
          <w:iCs/>
        </w:rPr>
      </w:pPr>
      <w:hyperlink r:id="rId10" w:history="1">
        <w:r w:rsidR="007F2B44" w:rsidRPr="00DC427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08001D">
        <w:tc>
          <w:tcPr>
            <w:tcW w:w="9962" w:type="dxa"/>
          </w:tcPr>
          <w:p w14:paraId="764C344D" w14:textId="66D56BEF" w:rsidR="007F2B44" w:rsidRPr="00A57A9E" w:rsidRDefault="007F2B44" w:rsidP="0008001D">
            <w:pPr>
              <w:ind w:firstLine="0"/>
              <w:jc w:val="center"/>
              <w:rPr>
                <w:b/>
              </w:rPr>
            </w:pPr>
            <w:r w:rsidRPr="00A57A9E">
              <w:rPr>
                <w:b/>
              </w:rPr>
              <w:t xml:space="preserve">Síntesis del video: </w:t>
            </w:r>
            <w:r w:rsidR="0008001D" w:rsidRPr="0008001D">
              <w:rPr>
                <w:b/>
              </w:rPr>
              <w:t>Mantenimiento y evaluación del sistema silvopastoril</w:t>
            </w:r>
          </w:p>
        </w:tc>
      </w:tr>
      <w:tr w:rsidR="007F2B44" w:rsidRPr="00A57A9E" w14:paraId="1FE8CEA4" w14:textId="77777777" w:rsidTr="0008001D">
        <w:tc>
          <w:tcPr>
            <w:tcW w:w="9962" w:type="dxa"/>
          </w:tcPr>
          <w:p w14:paraId="6C8474E8" w14:textId="17A5A34D" w:rsidR="0008001D" w:rsidRDefault="0008001D" w:rsidP="0008001D">
            <w:r w:rsidRPr="0008001D">
              <w:t>La tecnología y los sistemas de información aplicados de manera correcta nos garantizara no solo el aumento de la producción, sino también la disminución de los costos de los procesos,</w:t>
            </w:r>
            <w:r>
              <w:t xml:space="preserve"> ya que al optimizar el paso a paso se corrigen las pérdidas o los esfuerzos innecesarios, también reduce el personal necesario para la operación.</w:t>
            </w:r>
          </w:p>
          <w:p w14:paraId="34BF0C5C" w14:textId="77777777" w:rsidR="007F2B44" w:rsidRDefault="0008001D" w:rsidP="0008001D">
            <w:r>
              <w:t>El suelo y su optimización, está en relación directa con la usanza eficiente de otro tipo de recursos: agua, vegetales, insumos. Para el óptimo y adecuado uso de suelos y cualquier recurso, existe el complemento de los equipos agrícolas.</w:t>
            </w:r>
          </w:p>
          <w:p w14:paraId="07BE0595" w14:textId="0AB6D93A" w:rsidR="0008001D" w:rsidRPr="00A57A9E" w:rsidRDefault="0008001D" w:rsidP="00E6578F">
            <w:r>
              <w:t xml:space="preserve">La elección de la tecnología debe estar de acuerdo con la actividad productiva, </w:t>
            </w:r>
            <w:r w:rsidR="00EF77AE">
              <w:t>s</w:t>
            </w:r>
            <w:r>
              <w:t>e debe analizar cuál de las opciones que se tiene es la más efectiva de esta manera se garantiza el éxito productivo,</w:t>
            </w:r>
            <w:r w:rsidR="00E6578F">
              <w:t xml:space="preserve"> </w:t>
            </w:r>
            <w:r>
              <w:t>ya que a</w:t>
            </w:r>
            <w:r w:rsidR="00E6578F">
              <w:t>l</w:t>
            </w:r>
            <w:r>
              <w:t xml:space="preserve"> fallar en esa elección nos pueden llegar datos errados que afectarían cada proceso de producción. Esto hace que la empresa tenga mayor fortaleza versus sus competidores, creando valor agregado, aplicando tecnología innovadora, y beneficiando los consumidores de diversos productos.</w:t>
            </w:r>
          </w:p>
        </w:tc>
      </w:tr>
    </w:tbl>
    <w:p w14:paraId="2D1F5B2A" w14:textId="77777777" w:rsidR="0056249A" w:rsidRDefault="0056249A" w:rsidP="0056249A">
      <w:pPr>
        <w:pStyle w:val="Ttulo1"/>
        <w:numPr>
          <w:ilvl w:val="0"/>
          <w:numId w:val="0"/>
        </w:numPr>
      </w:pPr>
      <w:bookmarkStart w:id="1" w:name="_Toc147770547"/>
    </w:p>
    <w:p w14:paraId="3DCCBD3C" w14:textId="77777777" w:rsidR="0056249A" w:rsidRDefault="0056249A" w:rsidP="0056249A">
      <w:pPr>
        <w:pStyle w:val="Ttulo1"/>
        <w:numPr>
          <w:ilvl w:val="0"/>
          <w:numId w:val="0"/>
        </w:numPr>
      </w:pPr>
    </w:p>
    <w:p w14:paraId="5E0BB89F" w14:textId="77777777" w:rsidR="0056249A" w:rsidRDefault="0056249A" w:rsidP="0056249A">
      <w:pPr>
        <w:pStyle w:val="Ttulo1"/>
        <w:numPr>
          <w:ilvl w:val="0"/>
          <w:numId w:val="0"/>
        </w:numPr>
      </w:pPr>
    </w:p>
    <w:p w14:paraId="314C9E4E" w14:textId="77777777" w:rsidR="0056249A" w:rsidRDefault="0056249A" w:rsidP="0056249A">
      <w:pPr>
        <w:pStyle w:val="Ttulo1"/>
        <w:numPr>
          <w:ilvl w:val="0"/>
          <w:numId w:val="0"/>
        </w:numPr>
      </w:pPr>
    </w:p>
    <w:p w14:paraId="3E1724BB" w14:textId="77777777" w:rsidR="0056249A" w:rsidRDefault="0056249A" w:rsidP="0056249A">
      <w:pPr>
        <w:pStyle w:val="Ttulo1"/>
        <w:numPr>
          <w:ilvl w:val="0"/>
          <w:numId w:val="0"/>
        </w:numPr>
      </w:pPr>
    </w:p>
    <w:p w14:paraId="6F88ECDC" w14:textId="77777777" w:rsidR="0056249A" w:rsidRDefault="0056249A" w:rsidP="0056249A">
      <w:pPr>
        <w:pStyle w:val="Ttulo1"/>
        <w:numPr>
          <w:ilvl w:val="0"/>
          <w:numId w:val="0"/>
        </w:numPr>
      </w:pPr>
    </w:p>
    <w:p w14:paraId="0F2EEFD8" w14:textId="47AE66AE" w:rsidR="0056249A" w:rsidRDefault="0056249A" w:rsidP="0056249A">
      <w:pPr>
        <w:pStyle w:val="Ttulo1"/>
        <w:numPr>
          <w:ilvl w:val="0"/>
          <w:numId w:val="0"/>
        </w:numPr>
      </w:pPr>
    </w:p>
    <w:p w14:paraId="08A60E63" w14:textId="77777777" w:rsidR="0056249A" w:rsidRPr="0056249A" w:rsidRDefault="0056249A" w:rsidP="0056249A">
      <w:pPr>
        <w:rPr>
          <w:lang w:val="es-419" w:eastAsia="es-CO"/>
        </w:rPr>
      </w:pPr>
    </w:p>
    <w:p w14:paraId="1D355FBB" w14:textId="7148C15D" w:rsidR="0008001D" w:rsidRPr="0008001D" w:rsidRDefault="0008001D" w:rsidP="0008001D">
      <w:pPr>
        <w:pStyle w:val="Ttulo1"/>
      </w:pPr>
      <w:r w:rsidRPr="0008001D">
        <w:lastRenderedPageBreak/>
        <w:t>Manejo de los sistemas silvopastoriles</w:t>
      </w:r>
      <w:bookmarkEnd w:id="1"/>
    </w:p>
    <w:p w14:paraId="3EB853AA" w14:textId="77777777" w:rsidR="0008001D" w:rsidRDefault="0008001D" w:rsidP="0008001D">
      <w:r>
        <w:t>El manejo de los sistemas silvopastoriles depende de las variables físicas, químicas y de la planificación que se realice de las actividades agrícolas, ya que estas son el punto de partida para lograr que la producción no tenga altibajos que puedan poner en riesgo las especies vegetales y a los animales.</w:t>
      </w:r>
    </w:p>
    <w:p w14:paraId="6B19DD77" w14:textId="77777777" w:rsidR="0008001D" w:rsidRDefault="0008001D" w:rsidP="0008001D">
      <w:r>
        <w:t>Para llevar a cabo todos los procesos operativos, es vital el potencial humano, ya que es el personal el que granizará que todo marche bien. Por esta razón es indispensable garantizar la seguridad y la calidad de vida del personal, lo cual conduce a una implementación de un Sistema de Gestión de Seguridad y Salud en el Trabajo SG-SST.</w:t>
      </w:r>
    </w:p>
    <w:p w14:paraId="18D417C4" w14:textId="77777777" w:rsidR="0008001D" w:rsidRDefault="0008001D" w:rsidP="0008001D">
      <w:r>
        <w:t>Analice la siguiente tabla y amplíe sus conocimientos sobre la normatividad relacionada con la gestión de la seguridad y salud en el trabajo.</w:t>
      </w:r>
    </w:p>
    <w:p w14:paraId="27F0872B" w14:textId="7454A11D" w:rsidR="007F2B44" w:rsidRDefault="0008001D" w:rsidP="0008001D">
      <w:r w:rsidRPr="0008001D">
        <w:rPr>
          <w:b/>
          <w:bCs/>
        </w:rPr>
        <w:t>Tabla 1.</w:t>
      </w:r>
      <w:r>
        <w:t xml:space="preserve"> Normatividad SG-SST</w:t>
      </w:r>
    </w:p>
    <w:tbl>
      <w:tblPr>
        <w:tblStyle w:val="Tabladecuadrcula4"/>
        <w:tblW w:w="9962" w:type="dxa"/>
        <w:tblLayout w:type="fixed"/>
        <w:tblLook w:val="0420" w:firstRow="1" w:lastRow="0" w:firstColumn="0" w:lastColumn="0" w:noHBand="0" w:noVBand="1"/>
        <w:tblCaption w:val="Tabla 1 Normativa SG-SST"/>
        <w:tblDescription w:val="En la tabla se listan códigos, decretos, resoluciones y leyes, sobre normativa SG-SST."/>
      </w:tblPr>
      <w:tblGrid>
        <w:gridCol w:w="2830"/>
        <w:gridCol w:w="7132"/>
      </w:tblGrid>
      <w:tr w:rsidR="0008001D" w:rsidRPr="0056249A" w14:paraId="1FB2E8CD" w14:textId="77777777" w:rsidTr="00115E6A">
        <w:trPr>
          <w:cnfStyle w:val="100000000000" w:firstRow="1" w:lastRow="0" w:firstColumn="0" w:lastColumn="0" w:oddVBand="0" w:evenVBand="0" w:oddHBand="0" w:evenHBand="0" w:firstRowFirstColumn="0" w:firstRowLastColumn="0" w:lastRowFirstColumn="0" w:lastRowLastColumn="0"/>
          <w:tblHeader/>
        </w:trPr>
        <w:tc>
          <w:tcPr>
            <w:tcW w:w="2830" w:type="dxa"/>
          </w:tcPr>
          <w:p w14:paraId="653F68D9" w14:textId="77777777" w:rsidR="0008001D" w:rsidRPr="0056249A" w:rsidRDefault="00711798" w:rsidP="0008001D">
            <w:pPr>
              <w:pBdr>
                <w:top w:val="nil"/>
                <w:left w:val="nil"/>
                <w:bottom w:val="nil"/>
                <w:right w:val="nil"/>
                <w:between w:val="nil"/>
              </w:pBdr>
              <w:spacing w:before="0" w:after="0" w:line="240" w:lineRule="auto"/>
              <w:ind w:firstLine="0"/>
              <w:jc w:val="center"/>
              <w:rPr>
                <w:rFonts w:eastAsia="Arial" w:cs="Arial"/>
                <w:color w:val="FFFFFF"/>
                <w:kern w:val="0"/>
                <w:sz w:val="24"/>
                <w:szCs w:val="24"/>
                <w:lang w:eastAsia="es-CO"/>
                <w14:ligatures w14:val="none"/>
              </w:rPr>
            </w:pPr>
            <w:sdt>
              <w:sdtPr>
                <w:rPr>
                  <w:rFonts w:eastAsia="Arial" w:cs="Arial"/>
                  <w:color w:val="FFFFFF"/>
                  <w:kern w:val="0"/>
                  <w:sz w:val="24"/>
                  <w:szCs w:val="24"/>
                  <w:lang w:eastAsia="es-CO"/>
                  <w14:ligatures w14:val="none"/>
                </w:rPr>
                <w:tag w:val="goog_rdk_4"/>
                <w:id w:val="191883972"/>
                <w:showingPlcHdr/>
              </w:sdtPr>
              <w:sdtEndPr/>
              <w:sdtContent>
                <w:r w:rsidR="0008001D" w:rsidRPr="0056249A">
                  <w:rPr>
                    <w:rFonts w:eastAsia="Arial" w:cs="Arial"/>
                    <w:color w:val="FFFFFF"/>
                    <w:kern w:val="0"/>
                    <w:sz w:val="24"/>
                    <w:szCs w:val="24"/>
                    <w:lang w:eastAsia="es-CO"/>
                    <w14:ligatures w14:val="none"/>
                  </w:rPr>
                  <w:t xml:space="preserve">     </w:t>
                </w:r>
              </w:sdtContent>
            </w:sdt>
            <w:r w:rsidR="0008001D" w:rsidRPr="0056249A">
              <w:rPr>
                <w:rFonts w:eastAsia="Arial" w:cs="Arial"/>
                <w:color w:val="FFFFFF"/>
                <w:kern w:val="0"/>
                <w:sz w:val="24"/>
                <w:szCs w:val="24"/>
                <w:lang w:eastAsia="es-CO"/>
                <w14:ligatures w14:val="none"/>
              </w:rPr>
              <w:t>Tipo de norma</w:t>
            </w:r>
          </w:p>
        </w:tc>
        <w:tc>
          <w:tcPr>
            <w:tcW w:w="7132" w:type="dxa"/>
          </w:tcPr>
          <w:p w14:paraId="4CA637AE" w14:textId="77777777" w:rsidR="0008001D" w:rsidRPr="0056249A" w:rsidRDefault="0008001D" w:rsidP="0008001D">
            <w:pPr>
              <w:pBdr>
                <w:top w:val="nil"/>
                <w:left w:val="nil"/>
                <w:bottom w:val="nil"/>
                <w:right w:val="nil"/>
                <w:between w:val="nil"/>
              </w:pBdr>
              <w:spacing w:before="0" w:after="0" w:line="240" w:lineRule="auto"/>
              <w:ind w:firstLine="0"/>
              <w:jc w:val="center"/>
              <w:rPr>
                <w:rFonts w:eastAsia="Arial" w:cs="Arial"/>
                <w:color w:val="000000"/>
                <w:kern w:val="0"/>
                <w:sz w:val="24"/>
                <w:szCs w:val="24"/>
                <w:lang w:eastAsia="es-CO"/>
                <w14:ligatures w14:val="none"/>
              </w:rPr>
            </w:pPr>
            <w:r w:rsidRPr="0056249A">
              <w:rPr>
                <w:rFonts w:eastAsia="Arial" w:cs="Arial"/>
                <w:color w:val="FFFFFF"/>
                <w:kern w:val="0"/>
                <w:sz w:val="24"/>
                <w:szCs w:val="24"/>
                <w:lang w:eastAsia="es-CO"/>
                <w14:ligatures w14:val="none"/>
              </w:rPr>
              <w:t>Concepto</w:t>
            </w:r>
          </w:p>
        </w:tc>
      </w:tr>
      <w:tr w:rsidR="0008001D" w:rsidRPr="0056249A" w14:paraId="39A80DE2"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2D99CB1A"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Código sustantivo del trabajo de 1951</w:t>
            </w:r>
          </w:p>
        </w:tc>
        <w:tc>
          <w:tcPr>
            <w:tcW w:w="7132" w:type="dxa"/>
          </w:tcPr>
          <w:p w14:paraId="00117AFE"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Propende por la justicia en las relaciones entre empleador y trabajador. </w:t>
            </w:r>
          </w:p>
        </w:tc>
      </w:tr>
      <w:tr w:rsidR="0008001D" w:rsidRPr="0056249A" w14:paraId="196B029F" w14:textId="77777777" w:rsidTr="0008001D">
        <w:tc>
          <w:tcPr>
            <w:tcW w:w="2830" w:type="dxa"/>
          </w:tcPr>
          <w:p w14:paraId="7F296600"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Decreto 1072 de 2015</w:t>
            </w:r>
          </w:p>
        </w:tc>
        <w:tc>
          <w:tcPr>
            <w:tcW w:w="7132" w:type="dxa"/>
          </w:tcPr>
          <w:p w14:paraId="723AFFB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Junta las normas y reglamentaciones vigentes (en materia laboral), definiendo condiciones para el establecimiento de un sistema de Gestión de seguridad y Salud en el Trabajo SG-SST.</w:t>
            </w:r>
          </w:p>
          <w:p w14:paraId="5C71EBA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6CEE2AB1"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39505F22"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Decreto ley 1295 de 1994</w:t>
            </w:r>
          </w:p>
        </w:tc>
        <w:tc>
          <w:tcPr>
            <w:tcW w:w="7132" w:type="dxa"/>
          </w:tcPr>
          <w:p w14:paraId="5B5E7F3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Decreta la organización y la administración del Sistema General de Riesgos Profesionales. </w:t>
            </w:r>
          </w:p>
          <w:p w14:paraId="5343D924"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4FB93492" w14:textId="77777777" w:rsidTr="0008001D">
        <w:tc>
          <w:tcPr>
            <w:tcW w:w="2830" w:type="dxa"/>
          </w:tcPr>
          <w:p w14:paraId="07E8C8B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1401 de 2007</w:t>
            </w:r>
          </w:p>
        </w:tc>
        <w:tc>
          <w:tcPr>
            <w:tcW w:w="7132" w:type="dxa"/>
          </w:tcPr>
          <w:p w14:paraId="08696E4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Determina los diferentes requisitos mínimos y las obligaciones para la realización de investigaciones de incidentes y accidentes en el trabajo, para identificar causas, hechos y situaciones que los han generado; y así implementar medidas correctivas orientadas a la eliminación o minimización de los riesgos y condiciones de riesgos (y evitar su materialización y/o recurrencia).</w:t>
            </w:r>
          </w:p>
        </w:tc>
      </w:tr>
      <w:tr w:rsidR="0008001D" w:rsidRPr="0056249A" w14:paraId="123EC7E4"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0F22B283"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Ley 1010 de 2006</w:t>
            </w:r>
          </w:p>
        </w:tc>
        <w:tc>
          <w:tcPr>
            <w:tcW w:w="7132" w:type="dxa"/>
          </w:tcPr>
          <w:p w14:paraId="41270D87"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Adopta medidas de prevención, corrección y sanción del acoso laboral y demás hostigamientos del ámbito del trabajo.</w:t>
            </w:r>
          </w:p>
        </w:tc>
      </w:tr>
      <w:tr w:rsidR="0008001D" w:rsidRPr="0056249A" w14:paraId="156D04B0" w14:textId="77777777" w:rsidTr="0008001D">
        <w:tc>
          <w:tcPr>
            <w:tcW w:w="2830" w:type="dxa"/>
          </w:tcPr>
          <w:p w14:paraId="0D87331F"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lastRenderedPageBreak/>
              <w:t>Resolución 3368 de 2014</w:t>
            </w:r>
          </w:p>
        </w:tc>
        <w:tc>
          <w:tcPr>
            <w:tcW w:w="7132" w:type="dxa"/>
          </w:tcPr>
          <w:p w14:paraId="16C0F612"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Modifica el reglamento para la protección contra caídas de trabajo en alturas. </w:t>
            </w:r>
          </w:p>
          <w:p w14:paraId="03ACC0C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39CB1FBB"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12599EB8"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2346 de 2007</w:t>
            </w:r>
          </w:p>
        </w:tc>
        <w:tc>
          <w:tcPr>
            <w:tcW w:w="7132" w:type="dxa"/>
          </w:tcPr>
          <w:p w14:paraId="132AB6F6"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Regula la práctica de evaluaciones medica ocupacionales y el manejo de las historias clínicas ocupacionales. </w:t>
            </w:r>
          </w:p>
          <w:p w14:paraId="68B9C518"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5B1D1230" w14:textId="77777777" w:rsidTr="0008001D">
        <w:tc>
          <w:tcPr>
            <w:tcW w:w="2830" w:type="dxa"/>
          </w:tcPr>
          <w:p w14:paraId="408D25FF"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1792 de 1990</w:t>
            </w:r>
          </w:p>
        </w:tc>
        <w:tc>
          <w:tcPr>
            <w:tcW w:w="7132" w:type="dxa"/>
          </w:tcPr>
          <w:p w14:paraId="01F7720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Establece valores límites permisibles para la exposición al ruido.</w:t>
            </w:r>
          </w:p>
          <w:p w14:paraId="0CDED1A3"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5BDDAF78"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054FA036"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Resolución 0652 de 2012 </w:t>
            </w:r>
          </w:p>
        </w:tc>
        <w:tc>
          <w:tcPr>
            <w:tcW w:w="7132" w:type="dxa"/>
          </w:tcPr>
          <w:p w14:paraId="5AC1E792"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Resuelve la conformación y el funcionamiento de los comités de convivencia laboral, en las entidades públicas y en las empresas privadas. Así mismo, establece las responsabilidades que les asiste a los empleadores públicos y privados, a las administradoras de riesgos profesionales, frente al desarrollo de medidas preventivas y correctivas del acoso laboral.</w:t>
            </w:r>
          </w:p>
        </w:tc>
      </w:tr>
      <w:tr w:rsidR="0008001D" w:rsidRPr="0056249A" w14:paraId="35B45AF3" w14:textId="77777777" w:rsidTr="0008001D">
        <w:tc>
          <w:tcPr>
            <w:tcW w:w="2830" w:type="dxa"/>
          </w:tcPr>
          <w:p w14:paraId="62A169D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Resolución 1356 de 2012 </w:t>
            </w:r>
          </w:p>
        </w:tc>
        <w:tc>
          <w:tcPr>
            <w:tcW w:w="7132" w:type="dxa"/>
          </w:tcPr>
          <w:p w14:paraId="6566D989"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Modifica parcialmente la Resolución 652 de 2012. </w:t>
            </w:r>
          </w:p>
        </w:tc>
      </w:tr>
      <w:tr w:rsidR="0008001D" w:rsidRPr="0056249A" w14:paraId="4AA5AE05"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6311F19E"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2013 de 1986</w:t>
            </w:r>
          </w:p>
        </w:tc>
        <w:tc>
          <w:tcPr>
            <w:tcW w:w="7132" w:type="dxa"/>
          </w:tcPr>
          <w:p w14:paraId="426F3654"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Reglamenta la organización y funcionamiento de los comités paritarios de seguridad y salud en el trabajo en los lugares de trabajo, estableciendo las funciones de este comité y de cada uno de sus miembros, así como el quórum para sesionar.</w:t>
            </w:r>
          </w:p>
          <w:p w14:paraId="3F841EF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4AB0187B" w14:textId="77777777" w:rsidTr="0008001D">
        <w:tc>
          <w:tcPr>
            <w:tcW w:w="2830" w:type="dxa"/>
          </w:tcPr>
          <w:p w14:paraId="5111D50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4502 de 2012</w:t>
            </w:r>
          </w:p>
        </w:tc>
        <w:tc>
          <w:tcPr>
            <w:tcW w:w="7132" w:type="dxa"/>
          </w:tcPr>
          <w:p w14:paraId="34272865"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Reglamenta el procedimiento, requisitos para el otorgamiento y renovación de las licencias de salud ocupacional y se dictan otras disposiciones.</w:t>
            </w:r>
          </w:p>
          <w:p w14:paraId="5D4567E8"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 </w:t>
            </w:r>
          </w:p>
        </w:tc>
      </w:tr>
      <w:tr w:rsidR="0008001D" w:rsidRPr="0056249A" w14:paraId="6F66DAC5"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60A8016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2646 de 2008</w:t>
            </w:r>
          </w:p>
        </w:tc>
        <w:tc>
          <w:tcPr>
            <w:tcW w:w="7132" w:type="dxa"/>
          </w:tcPr>
          <w:p w14:paraId="284B64C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Establece disposiciones y define las responsabilidades de los diferentes actores sociales en cuanto a la identificación, evaluación, prevención, intervención y monitoreo permanente de la exposición a los factores de riesgo psicosocial en el trabajo, así como el estudio y determinación de origen de patologías presuntamente causadas por estrés ocupacional.</w:t>
            </w:r>
          </w:p>
        </w:tc>
      </w:tr>
      <w:tr w:rsidR="0008001D" w:rsidRPr="0056249A" w14:paraId="6F3EF72F" w14:textId="77777777" w:rsidTr="0008001D">
        <w:tc>
          <w:tcPr>
            <w:tcW w:w="2830" w:type="dxa"/>
          </w:tcPr>
          <w:p w14:paraId="57E3B0A6"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1956 de 2008</w:t>
            </w:r>
          </w:p>
        </w:tc>
        <w:tc>
          <w:tcPr>
            <w:tcW w:w="7132" w:type="dxa"/>
          </w:tcPr>
          <w:p w14:paraId="54FCBE86"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Adopta medias frente al consumo de cigarrillo y tabaco. </w:t>
            </w:r>
          </w:p>
          <w:p w14:paraId="7F25FBEF"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5B9599F7"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5D9DAD8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Circular 0039 de 2010</w:t>
            </w:r>
          </w:p>
        </w:tc>
        <w:tc>
          <w:tcPr>
            <w:tcW w:w="7132" w:type="dxa"/>
          </w:tcPr>
          <w:p w14:paraId="0517CE39"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Establece espacios libres de humo y sustancias psicoactivas en la empresa. </w:t>
            </w:r>
          </w:p>
          <w:p w14:paraId="7D4F0591"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76BD81F6" w14:textId="77777777" w:rsidTr="0008001D">
        <w:tc>
          <w:tcPr>
            <w:tcW w:w="2830" w:type="dxa"/>
          </w:tcPr>
          <w:p w14:paraId="1540702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Decreto 1474 de 2014</w:t>
            </w:r>
          </w:p>
        </w:tc>
        <w:tc>
          <w:tcPr>
            <w:tcW w:w="7132" w:type="dxa"/>
          </w:tcPr>
          <w:p w14:paraId="641C20D9"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Expide la tabla de enfermedades laborales.</w:t>
            </w:r>
          </w:p>
          <w:p w14:paraId="26250F02"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1779B36F"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5F2FAA15"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2400 de 1979</w:t>
            </w:r>
          </w:p>
        </w:tc>
        <w:tc>
          <w:tcPr>
            <w:tcW w:w="7132" w:type="dxa"/>
          </w:tcPr>
          <w:p w14:paraId="429CE13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Establece algunas disposiciones sobre vivienda, higiene y seguridad en los establecimientos de trabajo. Incluye las características que deben cumplir estos establecimientos y también normas generales sobre riesgos físicos, químicos y biológicos. </w:t>
            </w:r>
          </w:p>
        </w:tc>
      </w:tr>
      <w:tr w:rsidR="0008001D" w:rsidRPr="0056249A" w14:paraId="398A3E1F" w14:textId="77777777" w:rsidTr="0008001D">
        <w:tc>
          <w:tcPr>
            <w:tcW w:w="2830" w:type="dxa"/>
          </w:tcPr>
          <w:p w14:paraId="32E56DB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lastRenderedPageBreak/>
              <w:t>Resolución 0312 de 2019</w:t>
            </w:r>
          </w:p>
        </w:tc>
        <w:tc>
          <w:tcPr>
            <w:tcW w:w="7132" w:type="dxa"/>
          </w:tcPr>
          <w:p w14:paraId="26AF98E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Tiene por objeto establecer los estándares mínimos del sistema de gestión de seguridad y salud en el trabajo SG-SST para las personas naturales y jurídicas.</w:t>
            </w:r>
          </w:p>
        </w:tc>
      </w:tr>
    </w:tbl>
    <w:p w14:paraId="0F8DB177" w14:textId="1D7137D8" w:rsidR="007F2B44" w:rsidRDefault="0008001D" w:rsidP="0008001D">
      <w:pPr>
        <w:spacing w:before="0" w:after="160" w:line="259" w:lineRule="auto"/>
        <w:ind w:firstLine="0"/>
        <w:jc w:val="center"/>
      </w:pPr>
      <w:r w:rsidRPr="0008001D">
        <w:t>Gestión de la seguridad y salud en el trabajo.</w:t>
      </w:r>
    </w:p>
    <w:p w14:paraId="5F1A9CAD" w14:textId="77777777" w:rsidR="00E43ED1" w:rsidRDefault="00E43ED1" w:rsidP="00E43ED1">
      <w:pPr>
        <w:pStyle w:val="Prrafodelista"/>
        <w:numPr>
          <w:ilvl w:val="1"/>
          <w:numId w:val="26"/>
        </w:numPr>
        <w:spacing w:before="0" w:after="160"/>
        <w:rPr>
          <w:rFonts w:ascii="Calibri" w:eastAsiaTheme="majorEastAsia" w:hAnsi="Calibri" w:cstheme="majorBidi"/>
          <w:b/>
          <w:color w:val="000000" w:themeColor="text1"/>
          <w:kern w:val="0"/>
          <w:sz w:val="32"/>
          <w:szCs w:val="26"/>
          <w:lang w:val="es-419" w:eastAsia="es-CO"/>
          <w14:ligatures w14:val="none"/>
        </w:rPr>
      </w:pPr>
      <w:r w:rsidRPr="00E43ED1">
        <w:rPr>
          <w:rFonts w:ascii="Calibri" w:eastAsiaTheme="majorEastAsia" w:hAnsi="Calibri" w:cstheme="majorBidi"/>
          <w:b/>
          <w:color w:val="000000" w:themeColor="text1"/>
          <w:kern w:val="0"/>
          <w:sz w:val="32"/>
          <w:szCs w:val="26"/>
          <w:lang w:val="es-419" w:eastAsia="es-CO"/>
          <w14:ligatures w14:val="none"/>
        </w:rPr>
        <w:t>Requerimientos hídricos</w:t>
      </w:r>
    </w:p>
    <w:p w14:paraId="25A768D2" w14:textId="670FAADC" w:rsidR="0008001D" w:rsidRPr="00E43ED1" w:rsidRDefault="0008001D" w:rsidP="00E43ED1">
      <w:pPr>
        <w:spacing w:before="0" w:after="160"/>
        <w:ind w:firstLine="480"/>
        <w:rPr>
          <w:rFonts w:ascii="Calibri" w:eastAsiaTheme="majorEastAsia" w:hAnsi="Calibri" w:cstheme="majorBidi"/>
          <w:b/>
          <w:color w:val="000000" w:themeColor="text1"/>
          <w:kern w:val="0"/>
          <w:sz w:val="32"/>
          <w:szCs w:val="26"/>
          <w:lang w:val="es-419" w:eastAsia="es-CO"/>
          <w14:ligatures w14:val="none"/>
        </w:rPr>
      </w:pPr>
      <w:r>
        <w:t>El requerimiento hídrico en un sistema silvopastoril va a depender de la influencia directa del clima en la finca; los aspectos a tener en cuenta son: temperatura, humedad relativa, viento.</w:t>
      </w:r>
    </w:p>
    <w:p w14:paraId="3DE074E2" w14:textId="2AF0875B" w:rsidR="0008001D" w:rsidRDefault="00E43ED1" w:rsidP="0008001D">
      <w:pPr>
        <w:spacing w:before="0" w:after="160"/>
        <w:ind w:firstLine="0"/>
      </w:pPr>
      <w:r w:rsidRPr="00E43ED1">
        <w:t>Se deben tener en cuenta las generalidades sobre estos tres aspectos y otros elementos importantes que se mencionan a continuación, relativos a los requerimientos hídricos; se debe llevar registro de ello en una libreta personal de apuntes:</w:t>
      </w:r>
    </w:p>
    <w:p w14:paraId="4EC856C1" w14:textId="77777777" w:rsidR="0008001D" w:rsidRPr="0008001D" w:rsidRDefault="0008001D" w:rsidP="0008001D">
      <w:pPr>
        <w:pStyle w:val="Prrafodelista"/>
        <w:numPr>
          <w:ilvl w:val="0"/>
          <w:numId w:val="16"/>
        </w:numPr>
        <w:spacing w:before="0" w:after="160"/>
        <w:rPr>
          <w:b/>
          <w:bCs/>
        </w:rPr>
      </w:pPr>
      <w:r w:rsidRPr="0008001D">
        <w:rPr>
          <w:b/>
          <w:bCs/>
        </w:rPr>
        <w:t>Temperatura</w:t>
      </w:r>
    </w:p>
    <w:p w14:paraId="6A0133CE" w14:textId="3F6F6E11" w:rsidR="0008001D" w:rsidRDefault="0008001D" w:rsidP="0008001D">
      <w:pPr>
        <w:pStyle w:val="Prrafodelista"/>
        <w:spacing w:before="0" w:after="160"/>
        <w:ind w:firstLine="0"/>
      </w:pPr>
      <w:r>
        <w:t>Siempre será necesario conocer todos aquellos factores externos que pueden afectar, de manera directa, el consumo que las personas y animales y demás seres vivos hagan del agua. Cuando las temperaturas son altas, serán las plantas quienes absorban, más que otras especies, agua de los suelos; y ello sucede ya que la transpiración en su interior sufre un incremento significativo.</w:t>
      </w:r>
    </w:p>
    <w:p w14:paraId="08B7FF6E" w14:textId="3A85C332" w:rsidR="0008001D" w:rsidRPr="0008001D" w:rsidRDefault="0008001D" w:rsidP="0008001D">
      <w:pPr>
        <w:pStyle w:val="Prrafodelista"/>
        <w:numPr>
          <w:ilvl w:val="0"/>
          <w:numId w:val="16"/>
        </w:numPr>
        <w:spacing w:before="0" w:after="160"/>
        <w:rPr>
          <w:b/>
          <w:bCs/>
        </w:rPr>
      </w:pPr>
      <w:r w:rsidRPr="0008001D">
        <w:rPr>
          <w:b/>
          <w:bCs/>
        </w:rPr>
        <w:t>Humedad relativa</w:t>
      </w:r>
    </w:p>
    <w:p w14:paraId="30DE6768" w14:textId="15CED31D" w:rsidR="0008001D" w:rsidRDefault="0008001D" w:rsidP="0008001D">
      <w:pPr>
        <w:pStyle w:val="Prrafodelista"/>
        <w:spacing w:before="0" w:after="160"/>
        <w:ind w:firstLine="0"/>
      </w:pPr>
      <w:r>
        <w:t xml:space="preserve">Vapor de agua que se puede encontrar en el aire. La humedad puede ser expresada de manera absoluta o relativa (grado de humedad). La humedad relativa, hace referencia a aquella relación porcentual existente entre vapor de agua real (contenida en el aire) y la que habría de contener para, de esta manera, saturarse a una temperatura igual: una humedad relativa del 70 % quiere decir </w:t>
      </w:r>
      <w:r>
        <w:lastRenderedPageBreak/>
        <w:t>que de la totalidad de vapor de agua (el 100 %) que podría contener el aire a esta temperatura, sólo tiene el 70 %.</w:t>
      </w:r>
    </w:p>
    <w:p w14:paraId="52893D22" w14:textId="4062950A" w:rsidR="0008001D" w:rsidRPr="0008001D" w:rsidRDefault="0008001D" w:rsidP="0008001D">
      <w:pPr>
        <w:pStyle w:val="Prrafodelista"/>
        <w:numPr>
          <w:ilvl w:val="0"/>
          <w:numId w:val="16"/>
        </w:numPr>
        <w:spacing w:before="0" w:after="160"/>
        <w:rPr>
          <w:b/>
          <w:bCs/>
        </w:rPr>
      </w:pPr>
      <w:r w:rsidRPr="0008001D">
        <w:rPr>
          <w:b/>
          <w:bCs/>
        </w:rPr>
        <w:t>Viento</w:t>
      </w:r>
    </w:p>
    <w:p w14:paraId="78172D55" w14:textId="13F26ABA" w:rsidR="0008001D" w:rsidRDefault="0008001D" w:rsidP="0008001D">
      <w:pPr>
        <w:pStyle w:val="Prrafodelista"/>
        <w:spacing w:before="0" w:after="160"/>
        <w:ind w:firstLine="0"/>
      </w:pPr>
      <w:r>
        <w:t>Es de suma importancia tener claridad de los días en que el viento tiene mayor rigor o fuerza. Ello favorece, o no, el riego. Cualquier cultivo podría llegar a sufrir una pérdida de agua con menor rapidez en el lapso en que haya poco viento. Así mismo, el suelo podría tener un proceso de secado más ágil en temporadas (cortas o extensas) de mayor velocidad del viento.</w:t>
      </w:r>
    </w:p>
    <w:p w14:paraId="2F2A17FE" w14:textId="34F3BAF1" w:rsidR="0008001D" w:rsidRPr="0008001D" w:rsidRDefault="0008001D" w:rsidP="0008001D">
      <w:pPr>
        <w:pStyle w:val="Prrafodelista"/>
        <w:numPr>
          <w:ilvl w:val="0"/>
          <w:numId w:val="16"/>
        </w:numPr>
        <w:spacing w:before="0" w:after="160"/>
        <w:rPr>
          <w:b/>
          <w:bCs/>
        </w:rPr>
      </w:pPr>
      <w:r w:rsidRPr="0008001D">
        <w:rPr>
          <w:b/>
          <w:bCs/>
        </w:rPr>
        <w:t>Evaluación de condiciones climáticas</w:t>
      </w:r>
    </w:p>
    <w:p w14:paraId="55F51246" w14:textId="0557924F" w:rsidR="0008001D" w:rsidRDefault="0008001D" w:rsidP="0008001D">
      <w:pPr>
        <w:pStyle w:val="Prrafodelista"/>
        <w:spacing w:before="0" w:after="160"/>
        <w:ind w:firstLine="0"/>
      </w:pPr>
      <w:r>
        <w:t>Después de evaluar las condiciones climáticas de la zona se debe determinar la necesidad de agua de los cultivos, para ello hay que planificar las especies a instalar para evaluar los requerimientos de agua que necesitan dichas especies y si es viable su implementación.</w:t>
      </w:r>
    </w:p>
    <w:p w14:paraId="502D4E5F" w14:textId="4F1A43E8" w:rsidR="0008001D" w:rsidRPr="0008001D" w:rsidRDefault="0008001D" w:rsidP="0008001D">
      <w:pPr>
        <w:pStyle w:val="Prrafodelista"/>
        <w:numPr>
          <w:ilvl w:val="0"/>
          <w:numId w:val="16"/>
        </w:numPr>
        <w:spacing w:before="0" w:after="160"/>
        <w:rPr>
          <w:b/>
          <w:bCs/>
        </w:rPr>
      </w:pPr>
      <w:r w:rsidRPr="0008001D">
        <w:rPr>
          <w:b/>
          <w:bCs/>
        </w:rPr>
        <w:t>Evaporación</w:t>
      </w:r>
    </w:p>
    <w:p w14:paraId="0B94A39D" w14:textId="4B45C172" w:rsidR="0008001D" w:rsidRDefault="0008001D" w:rsidP="0008001D">
      <w:pPr>
        <w:pStyle w:val="Prrafodelista"/>
        <w:spacing w:before="0" w:after="160"/>
        <w:ind w:firstLine="0"/>
      </w:pPr>
      <w:r>
        <w:t>Dependiendo del lugar o sitio en el cual sea medida la evaporación del agua, esta se dará. Así mismo, la evaporación depende de otros factores asociados: luz, vientos, temperaturas, humedad del ambiente, altura, entre otros. Es posible lograr los datos de la evaporación en una estación de meteorología cercana; se puede llegar a determinar al medir la altura de agua perdida en un tanque de agua, en milímetros. En este ejemplo, cada uno de los milímetros equivaldrá a 1 litro por metro cuadrado (10 metros cúbicos por hectárea).</w:t>
      </w:r>
    </w:p>
    <w:p w14:paraId="7C16A4EE" w14:textId="56FD3777" w:rsidR="0008001D" w:rsidRPr="0008001D" w:rsidRDefault="0008001D" w:rsidP="0008001D">
      <w:pPr>
        <w:pStyle w:val="Prrafodelista"/>
        <w:numPr>
          <w:ilvl w:val="0"/>
          <w:numId w:val="16"/>
        </w:numPr>
        <w:spacing w:before="0" w:after="160"/>
        <w:rPr>
          <w:b/>
          <w:bCs/>
        </w:rPr>
      </w:pPr>
      <w:r w:rsidRPr="0008001D">
        <w:rPr>
          <w:b/>
          <w:bCs/>
        </w:rPr>
        <w:t>Requerimiento de agua de cultivo</w:t>
      </w:r>
    </w:p>
    <w:p w14:paraId="08046227" w14:textId="23608EC8" w:rsidR="0008001D" w:rsidRDefault="0008001D" w:rsidP="0008001D">
      <w:pPr>
        <w:pStyle w:val="Prrafodelista"/>
        <w:spacing w:before="0" w:after="160"/>
        <w:ind w:firstLine="0"/>
      </w:pPr>
      <w:r>
        <w:t>Cantidad de agua que se necesita para compensar la pérdida por evapotranspiración de un campo cultivado. Aun cuando los valores para evapotranspiración del cultivo (</w:t>
      </w:r>
      <w:proofErr w:type="spellStart"/>
      <w:r>
        <w:t>ETc</w:t>
      </w:r>
      <w:proofErr w:type="spellEnd"/>
      <w:r>
        <w:t xml:space="preserve">) y el requerimiento de agua del cultivo son </w:t>
      </w:r>
      <w:r>
        <w:lastRenderedPageBreak/>
        <w:t xml:space="preserve">iguales, el requerimiento de agua del cultivo hace referencia a aquella cantidad de agua por suplir y la </w:t>
      </w:r>
      <w:proofErr w:type="spellStart"/>
      <w:r>
        <w:t>E</w:t>
      </w:r>
      <w:r w:rsidR="0056249A">
        <w:t>Tc</w:t>
      </w:r>
      <w:proofErr w:type="spellEnd"/>
      <w:r>
        <w:t xml:space="preserve"> (evapotranspiración del cultivo) se refiere a la cantidad de agua perdida por evapotranspiración. Generalmente, el requerimiento de agua de riego hace referencia a la diferencia existente entre el requerimiento del cultivo y la precipitación efectiva. El requerimiento de agua de riego también incluye agua adicional, para el lavado de sales y para la compensación por la no uniformidad de la aplicación del agua.</w:t>
      </w:r>
    </w:p>
    <w:p w14:paraId="219FC66C" w14:textId="2D04802D" w:rsidR="0008001D" w:rsidRPr="0008001D" w:rsidRDefault="0008001D" w:rsidP="0008001D">
      <w:pPr>
        <w:pStyle w:val="Prrafodelista"/>
        <w:numPr>
          <w:ilvl w:val="0"/>
          <w:numId w:val="16"/>
        </w:numPr>
        <w:spacing w:before="0" w:after="160"/>
        <w:rPr>
          <w:b/>
          <w:bCs/>
        </w:rPr>
      </w:pPr>
      <w:r w:rsidRPr="0008001D">
        <w:rPr>
          <w:b/>
          <w:bCs/>
        </w:rPr>
        <w:t>Evapotranspiración</w:t>
      </w:r>
    </w:p>
    <w:p w14:paraId="453F5D37" w14:textId="68856654" w:rsidR="0008001D" w:rsidRDefault="0008001D" w:rsidP="0056249A">
      <w:pPr>
        <w:spacing w:before="0" w:after="160"/>
        <w:ind w:left="708" w:firstLine="0"/>
      </w:pPr>
      <w:r>
        <w:t xml:space="preserve">La </w:t>
      </w:r>
      <w:proofErr w:type="spellStart"/>
      <w:r>
        <w:t>ETc</w:t>
      </w:r>
      <w:proofErr w:type="spellEnd"/>
      <w:r>
        <w:t xml:space="preserve"> puede ser calculada directamente utilizando parámetros climáticos e integrando directamente la resistencia del cultivo, el albedo (fracción de la radiación solar que es reflejada por una superficie; coeficiente de reflejo de la vegetación, generalmente 0.23) y factores de resistencia del aire en el método de </w:t>
      </w:r>
      <w:r w:rsidRPr="00111D43">
        <w:rPr>
          <w:rStyle w:val="Extranjerismo"/>
          <w:lang w:val="es-CO"/>
        </w:rPr>
        <w:t>“</w:t>
      </w:r>
      <w:proofErr w:type="spellStart"/>
      <w:r w:rsidRPr="00111D43">
        <w:rPr>
          <w:rStyle w:val="Extranjerismo"/>
          <w:lang w:val="es-CO"/>
        </w:rPr>
        <w:t>Penman</w:t>
      </w:r>
      <w:proofErr w:type="spellEnd"/>
      <w:r w:rsidRPr="00111D43">
        <w:rPr>
          <w:rStyle w:val="Extranjerismo"/>
          <w:lang w:val="es-CO"/>
        </w:rPr>
        <w:t xml:space="preserve"> Monteith”. </w:t>
      </w:r>
      <w:r>
        <w:t xml:space="preserve">Como en la actualidad existe una considerable falta de información para diferentes cultivos, se utiliza este método para la estimación de la superficie de referencia para determinar su tasa de evapotranspiración, esto es, su </w:t>
      </w:r>
      <w:proofErr w:type="spellStart"/>
      <w:r>
        <w:t>ETo</w:t>
      </w:r>
      <w:proofErr w:type="spellEnd"/>
      <w:r>
        <w:t>.</w:t>
      </w:r>
    </w:p>
    <w:p w14:paraId="3086AB17" w14:textId="75FB2567" w:rsidR="0008001D" w:rsidRPr="00BC502E" w:rsidRDefault="0008001D" w:rsidP="00BC502E">
      <w:pPr>
        <w:pStyle w:val="Prrafodelista"/>
        <w:numPr>
          <w:ilvl w:val="0"/>
          <w:numId w:val="17"/>
        </w:numPr>
        <w:spacing w:before="0" w:after="160"/>
        <w:rPr>
          <w:b/>
          <w:bCs/>
        </w:rPr>
      </w:pPr>
      <w:r w:rsidRPr="00BC502E">
        <w:rPr>
          <w:b/>
          <w:bCs/>
        </w:rPr>
        <w:t>Cálculo requerimiento agua de cultivo</w:t>
      </w:r>
    </w:p>
    <w:p w14:paraId="395E5CCF" w14:textId="77777777" w:rsidR="0008001D" w:rsidRDefault="0008001D" w:rsidP="002B4988">
      <w:pPr>
        <w:pStyle w:val="Prrafodelista"/>
        <w:spacing w:before="0" w:after="160"/>
        <w:ind w:firstLine="360"/>
      </w:pPr>
      <w:r>
        <w:t>Para el cálculo del requerimiento de agua de un cultivo, se utiliza la ecuación:</w:t>
      </w:r>
    </w:p>
    <w:p w14:paraId="55993620" w14:textId="16E0F6BD" w:rsidR="0008001D" w:rsidRPr="00BC502E" w:rsidRDefault="00BC502E" w:rsidP="00BC502E">
      <w:pPr>
        <w:pStyle w:val="Prrafodelista"/>
        <w:spacing w:before="0" w:after="160"/>
        <w:ind w:firstLine="0"/>
        <w:jc w:val="center"/>
        <w:rPr>
          <w:b/>
          <w:bCs/>
        </w:rPr>
      </w:pPr>
      <w:proofErr w:type="spellStart"/>
      <w:r w:rsidRPr="00BC502E">
        <w:rPr>
          <w:b/>
          <w:bCs/>
        </w:rPr>
        <w:t>ETc</w:t>
      </w:r>
      <w:proofErr w:type="spellEnd"/>
      <w:r w:rsidRPr="00BC502E">
        <w:rPr>
          <w:b/>
          <w:bCs/>
        </w:rPr>
        <w:t xml:space="preserve"> = </w:t>
      </w:r>
      <w:proofErr w:type="spellStart"/>
      <w:r w:rsidRPr="00BC502E">
        <w:rPr>
          <w:b/>
          <w:bCs/>
        </w:rPr>
        <w:t>ETo</w:t>
      </w:r>
      <w:proofErr w:type="spellEnd"/>
      <w:r w:rsidRPr="00BC502E">
        <w:rPr>
          <w:b/>
          <w:bCs/>
        </w:rPr>
        <w:t xml:space="preserve"> x Kc</w:t>
      </w:r>
    </w:p>
    <w:p w14:paraId="71BE3CB8" w14:textId="77777777" w:rsidR="0008001D" w:rsidRDefault="0008001D" w:rsidP="002B4988">
      <w:pPr>
        <w:pStyle w:val="Prrafodelista"/>
        <w:spacing w:before="0" w:after="160"/>
        <w:ind w:firstLine="696"/>
      </w:pPr>
      <w:r>
        <w:t>Dónde:</w:t>
      </w:r>
    </w:p>
    <w:p w14:paraId="000E2627" w14:textId="77777777" w:rsidR="0008001D" w:rsidRDefault="0008001D" w:rsidP="002B4988">
      <w:pPr>
        <w:pStyle w:val="Prrafodelista"/>
        <w:spacing w:before="0" w:after="160"/>
        <w:ind w:left="1416" w:firstLine="0"/>
      </w:pPr>
      <w:proofErr w:type="spellStart"/>
      <w:proofErr w:type="gramStart"/>
      <w:r w:rsidRPr="00BC502E">
        <w:rPr>
          <w:b/>
          <w:bCs/>
        </w:rPr>
        <w:t>ETc</w:t>
      </w:r>
      <w:proofErr w:type="spellEnd"/>
      <w:r w:rsidRPr="00BC502E">
        <w:rPr>
          <w:b/>
          <w:bCs/>
        </w:rPr>
        <w:t xml:space="preserve"> :</w:t>
      </w:r>
      <w:proofErr w:type="gramEnd"/>
      <w:r>
        <w:t xml:space="preserve"> evapotranspiración del cultivo de interés, expresada en mm/día, mm/mes, mm/semana, etc.</w:t>
      </w:r>
    </w:p>
    <w:p w14:paraId="39DA52AD" w14:textId="77777777" w:rsidR="0008001D" w:rsidRDefault="0008001D" w:rsidP="002B4988">
      <w:pPr>
        <w:pStyle w:val="Prrafodelista"/>
        <w:spacing w:before="0" w:after="160"/>
        <w:ind w:left="1416" w:firstLine="0"/>
      </w:pPr>
      <w:proofErr w:type="spellStart"/>
      <w:r w:rsidRPr="00BC502E">
        <w:rPr>
          <w:b/>
          <w:bCs/>
        </w:rPr>
        <w:t>ETo</w:t>
      </w:r>
      <w:proofErr w:type="spellEnd"/>
      <w:r w:rsidRPr="00BC502E">
        <w:rPr>
          <w:b/>
          <w:bCs/>
        </w:rPr>
        <w:t>:</w:t>
      </w:r>
      <w:r>
        <w:t xml:space="preserve"> evapotranspiración del cultivo de referencia, expresada en mm/día, mm/mes, mm/semana, etc.</w:t>
      </w:r>
    </w:p>
    <w:p w14:paraId="545D79D3" w14:textId="38853883" w:rsidR="0008001D" w:rsidRDefault="0008001D" w:rsidP="002B4988">
      <w:pPr>
        <w:pStyle w:val="Prrafodelista"/>
        <w:spacing w:before="0" w:after="160"/>
        <w:ind w:firstLine="696"/>
      </w:pPr>
      <w:proofErr w:type="gramStart"/>
      <w:r w:rsidRPr="00BC502E">
        <w:rPr>
          <w:b/>
          <w:bCs/>
        </w:rPr>
        <w:lastRenderedPageBreak/>
        <w:t>Kc :</w:t>
      </w:r>
      <w:proofErr w:type="gramEnd"/>
      <w:r>
        <w:t xml:space="preserve"> coeficiente del cultivo.</w:t>
      </w:r>
    </w:p>
    <w:p w14:paraId="6819A5C3" w14:textId="7BAD2DAE" w:rsidR="00BC502E" w:rsidRPr="00BC502E" w:rsidRDefault="00BC502E" w:rsidP="00BC502E">
      <w:pPr>
        <w:pStyle w:val="Prrafodelista"/>
        <w:numPr>
          <w:ilvl w:val="0"/>
          <w:numId w:val="17"/>
        </w:numPr>
        <w:spacing w:before="0" w:after="160"/>
        <w:rPr>
          <w:b/>
          <w:bCs/>
        </w:rPr>
      </w:pPr>
      <w:r w:rsidRPr="00BC502E">
        <w:rPr>
          <w:b/>
          <w:bCs/>
        </w:rPr>
        <w:t>Coeficientes de cultivo</w:t>
      </w:r>
    </w:p>
    <w:p w14:paraId="1A4389CA" w14:textId="3AF9179C" w:rsidR="0008001D" w:rsidRDefault="00BC502E" w:rsidP="002B4988">
      <w:pPr>
        <w:pStyle w:val="Prrafodelista"/>
        <w:spacing w:before="0" w:after="160"/>
        <w:ind w:left="1080" w:firstLine="0"/>
      </w:pPr>
      <w:r>
        <w:t xml:space="preserve">Coeficientes experimentales, llamados Coeficientes del Cultivo </w:t>
      </w:r>
      <w:r w:rsidRPr="00BC502E">
        <w:rPr>
          <w:b/>
          <w:bCs/>
        </w:rPr>
        <w:t>(Kc),</w:t>
      </w:r>
      <w:r>
        <w:t xml:space="preserve"> son usados para relacionar la</w:t>
      </w:r>
      <w:r w:rsidRPr="00BC502E">
        <w:rPr>
          <w:b/>
          <w:bCs/>
        </w:rPr>
        <w:t xml:space="preserve"> </w:t>
      </w:r>
      <w:proofErr w:type="spellStart"/>
      <w:r w:rsidRPr="00BC502E">
        <w:rPr>
          <w:b/>
          <w:bCs/>
        </w:rPr>
        <w:t>ETc</w:t>
      </w:r>
      <w:proofErr w:type="spellEnd"/>
      <w:r>
        <w:t xml:space="preserve"> con la </w:t>
      </w:r>
      <w:proofErr w:type="spellStart"/>
      <w:r w:rsidRPr="00BC502E">
        <w:rPr>
          <w:b/>
          <w:bCs/>
        </w:rPr>
        <w:t>ETo</w:t>
      </w:r>
      <w:proofErr w:type="spellEnd"/>
      <w:r w:rsidRPr="00BC502E">
        <w:rPr>
          <w:b/>
          <w:bCs/>
        </w:rPr>
        <w:t xml:space="preserve"> </w:t>
      </w:r>
      <w:r>
        <w:t xml:space="preserve">ya que </w:t>
      </w:r>
      <w:proofErr w:type="spellStart"/>
      <w:r w:rsidRPr="00BC502E">
        <w:rPr>
          <w:b/>
          <w:bCs/>
        </w:rPr>
        <w:t>ETc</w:t>
      </w:r>
      <w:proofErr w:type="spellEnd"/>
      <w:r w:rsidRPr="00BC502E">
        <w:rPr>
          <w:b/>
          <w:bCs/>
        </w:rPr>
        <w:t xml:space="preserve"> = </w:t>
      </w:r>
      <w:proofErr w:type="spellStart"/>
      <w:r w:rsidRPr="00BC502E">
        <w:rPr>
          <w:b/>
          <w:bCs/>
        </w:rPr>
        <w:t>ETo</w:t>
      </w:r>
      <w:proofErr w:type="spellEnd"/>
      <w:r>
        <w:t xml:space="preserve"> x </w:t>
      </w:r>
      <w:r w:rsidRPr="00BC502E">
        <w:rPr>
          <w:b/>
          <w:bCs/>
        </w:rPr>
        <w:t>Kc.</w:t>
      </w:r>
      <w:r>
        <w:t xml:space="preserve"> El </w:t>
      </w:r>
      <w:r w:rsidRPr="00BC502E">
        <w:rPr>
          <w:b/>
          <w:bCs/>
        </w:rPr>
        <w:t>Kc</w:t>
      </w:r>
      <w:r>
        <w:t xml:space="preserve"> cambia según el estadio de la planta, es usualmente menor que 1; pero alcanza valores de hasta 1.2 cuando está en floración.</w:t>
      </w:r>
    </w:p>
    <w:p w14:paraId="1AB976ED" w14:textId="5D75E882" w:rsidR="00BC502E" w:rsidRDefault="00BC502E" w:rsidP="00E43ED1">
      <w:pPr>
        <w:pStyle w:val="Ttulo2"/>
        <w:numPr>
          <w:ilvl w:val="1"/>
          <w:numId w:val="26"/>
        </w:numPr>
      </w:pPr>
      <w:bookmarkStart w:id="2" w:name="_Toc147770548"/>
      <w:r>
        <w:t>Manejo integrado de plagas, enfermedades y malezas</w:t>
      </w:r>
      <w:bookmarkEnd w:id="2"/>
    </w:p>
    <w:p w14:paraId="5814114D" w14:textId="77777777" w:rsidR="00BC502E" w:rsidRDefault="00BC502E" w:rsidP="00BC502E">
      <w:pPr>
        <w:spacing w:before="0" w:after="160"/>
        <w:ind w:firstLine="0"/>
      </w:pPr>
      <w:r>
        <w:t>Las plagas, enfermedades y malezas son una evidente amenaza a los sistemas silvopastoriles, debido a que estos actores influyen, directamente, en los beneficios que las plantas brindan a los animales y en su propio desarrollo; por eso es necesario visualizar una solución ecológica para el equilibrio y manejo general del sistema silvopastoril.</w:t>
      </w:r>
    </w:p>
    <w:p w14:paraId="35685285" w14:textId="3BCBED72" w:rsidR="0008001D" w:rsidRDefault="00BC502E" w:rsidP="00BC502E">
      <w:pPr>
        <w:spacing w:before="0" w:after="160"/>
        <w:ind w:firstLine="0"/>
      </w:pPr>
      <w:r>
        <w:t>Preste atención a las particularidades del manejo de plagas y malezas que se mencionan a continuación:</w:t>
      </w:r>
    </w:p>
    <w:p w14:paraId="265FE373" w14:textId="77777777" w:rsidR="00BC502E" w:rsidRPr="00EA7B8A" w:rsidRDefault="00BC502E" w:rsidP="00EA7B8A">
      <w:pPr>
        <w:pStyle w:val="Prrafodelista"/>
        <w:numPr>
          <w:ilvl w:val="0"/>
          <w:numId w:val="19"/>
        </w:numPr>
        <w:spacing w:before="0" w:after="160"/>
        <w:rPr>
          <w:b/>
          <w:bCs/>
        </w:rPr>
      </w:pPr>
      <w:r w:rsidRPr="00EA7B8A">
        <w:rPr>
          <w:b/>
          <w:bCs/>
        </w:rPr>
        <w:t>Eliminación de organismos maléficos</w:t>
      </w:r>
    </w:p>
    <w:p w14:paraId="7FFB93A5" w14:textId="67E94C29" w:rsidR="0008001D" w:rsidRDefault="00BC502E" w:rsidP="00EA7B8A">
      <w:pPr>
        <w:pStyle w:val="Prrafodelista"/>
        <w:spacing w:before="0" w:after="160"/>
        <w:ind w:firstLine="0"/>
      </w:pPr>
      <w:r>
        <w:t>Eliminar los organismos que atentan contra el desarrollo de los cultivos y especies animales, es una tarea ardua y que, a la vez, se torna bastante difícil, ya que para hacerlo eficientemente es necesario el uso de pesticidas químicos que, a su vez, generan otro problema en el medio ambiente.</w:t>
      </w:r>
    </w:p>
    <w:p w14:paraId="6D5E6486" w14:textId="77777777" w:rsidR="00BC502E" w:rsidRPr="00EA7B8A" w:rsidRDefault="00BC502E" w:rsidP="00EA7B8A">
      <w:pPr>
        <w:pStyle w:val="Prrafodelista"/>
        <w:numPr>
          <w:ilvl w:val="0"/>
          <w:numId w:val="19"/>
        </w:numPr>
        <w:spacing w:before="0" w:after="160"/>
        <w:rPr>
          <w:b/>
          <w:bCs/>
        </w:rPr>
      </w:pPr>
      <w:r w:rsidRPr="00EA7B8A">
        <w:rPr>
          <w:b/>
          <w:bCs/>
        </w:rPr>
        <w:t>Control preventivo</w:t>
      </w:r>
    </w:p>
    <w:p w14:paraId="7C1BBE9F" w14:textId="686C418B" w:rsidR="00BC502E" w:rsidRDefault="00BC502E" w:rsidP="00EA7B8A">
      <w:pPr>
        <w:pStyle w:val="Prrafodelista"/>
        <w:spacing w:before="0" w:after="160"/>
        <w:ind w:firstLine="0"/>
      </w:pPr>
      <w:r>
        <w:t>Por todo ello, es recomendable optar por métodos más amigables con los ecosistemas, como el control preventivo, lo que, a la larga, se traduce en economía porque no se tiene que invertir en insumos químicos para contrarrestar la situación.</w:t>
      </w:r>
    </w:p>
    <w:p w14:paraId="7073702A" w14:textId="77777777" w:rsidR="00BC502E" w:rsidRPr="00EA7B8A" w:rsidRDefault="00BC502E" w:rsidP="00EA7B8A">
      <w:pPr>
        <w:pStyle w:val="Prrafodelista"/>
        <w:numPr>
          <w:ilvl w:val="0"/>
          <w:numId w:val="19"/>
        </w:numPr>
        <w:spacing w:before="0" w:after="160"/>
        <w:rPr>
          <w:b/>
          <w:bCs/>
        </w:rPr>
      </w:pPr>
      <w:r w:rsidRPr="00EA7B8A">
        <w:rPr>
          <w:b/>
          <w:bCs/>
        </w:rPr>
        <w:lastRenderedPageBreak/>
        <w:t>Planificación de asociaciones de diversas especies</w:t>
      </w:r>
    </w:p>
    <w:p w14:paraId="1CC1F830" w14:textId="17A2E9DB" w:rsidR="00BC502E" w:rsidRDefault="00BC502E" w:rsidP="00EA7B8A">
      <w:pPr>
        <w:pStyle w:val="Prrafodelista"/>
        <w:spacing w:before="0" w:after="160"/>
        <w:ind w:firstLine="0"/>
      </w:pPr>
      <w:r>
        <w:t>Para realizar un control preventivo, se debe partir de conocer que los monocultivos generalmente conllevan a ataques constantes por las plagas y las enfermedades, y que la solución a esta problemática parte de la planificación de asociaciones de diversas especies para el sistema silvopastoril, en otras palabras, la diversidad de las especies implementadas minimiza el accionar de estos actores.</w:t>
      </w:r>
    </w:p>
    <w:p w14:paraId="24F4F6C7" w14:textId="77777777" w:rsidR="00BC502E" w:rsidRPr="00EA7B8A" w:rsidRDefault="00BC502E" w:rsidP="00EA7B8A">
      <w:pPr>
        <w:pStyle w:val="Prrafodelista"/>
        <w:numPr>
          <w:ilvl w:val="0"/>
          <w:numId w:val="19"/>
        </w:numPr>
        <w:spacing w:before="0" w:after="160"/>
        <w:rPr>
          <w:b/>
          <w:bCs/>
        </w:rPr>
      </w:pPr>
      <w:r w:rsidRPr="00EA7B8A">
        <w:rPr>
          <w:b/>
          <w:bCs/>
        </w:rPr>
        <w:t>Extensión de la diversificación de especies</w:t>
      </w:r>
    </w:p>
    <w:p w14:paraId="3E5E45F6" w14:textId="281DDBA3" w:rsidR="00BC502E" w:rsidRDefault="00BC502E" w:rsidP="00EA7B8A">
      <w:pPr>
        <w:pStyle w:val="Prrafodelista"/>
        <w:spacing w:before="0" w:after="160"/>
        <w:ind w:firstLine="0"/>
      </w:pPr>
      <w:r>
        <w:t>Esta asociación de especies, a menudo, resulta provechoso para algunos organismos benéficos que actúan como foco de control a algunas plagas, tal como las avispas, la mantis religiosa, algunos artrópodos, entre otros.</w:t>
      </w:r>
    </w:p>
    <w:p w14:paraId="74711679" w14:textId="77777777" w:rsidR="00BC502E" w:rsidRPr="00EA7B8A" w:rsidRDefault="00BC502E" w:rsidP="00EA7B8A">
      <w:pPr>
        <w:pStyle w:val="Prrafodelista"/>
        <w:numPr>
          <w:ilvl w:val="0"/>
          <w:numId w:val="19"/>
        </w:numPr>
        <w:spacing w:before="0" w:after="160"/>
        <w:rPr>
          <w:b/>
          <w:bCs/>
        </w:rPr>
      </w:pPr>
      <w:r w:rsidRPr="00EA7B8A">
        <w:rPr>
          <w:b/>
          <w:bCs/>
        </w:rPr>
        <w:t>Ventajas del control de plagas</w:t>
      </w:r>
    </w:p>
    <w:p w14:paraId="1C7FD682" w14:textId="259A8303" w:rsidR="00BC502E" w:rsidRDefault="00BC502E" w:rsidP="00EA7B8A">
      <w:pPr>
        <w:pStyle w:val="Prrafodelista"/>
        <w:spacing w:before="0" w:after="160"/>
        <w:ind w:firstLine="0"/>
      </w:pPr>
      <w:r>
        <w:t>Una de las ventajas del control de plagas, por medio de la diversidad de especies, es que las plantas, al crecer en condiciones más favorables, se vuelven más resistentes a las enfermedades y las plagas.</w:t>
      </w:r>
    </w:p>
    <w:p w14:paraId="07395D40" w14:textId="77777777" w:rsidR="00EA7B8A" w:rsidRPr="00EA7B8A" w:rsidRDefault="00EA7B8A" w:rsidP="00EA7B8A">
      <w:pPr>
        <w:pStyle w:val="Prrafodelista"/>
        <w:numPr>
          <w:ilvl w:val="0"/>
          <w:numId w:val="19"/>
        </w:numPr>
        <w:spacing w:before="0" w:after="160"/>
        <w:rPr>
          <w:b/>
          <w:bCs/>
        </w:rPr>
      </w:pPr>
      <w:r w:rsidRPr="00EA7B8A">
        <w:rPr>
          <w:b/>
          <w:bCs/>
        </w:rPr>
        <w:t>Mejorando la calidad de los suelos</w:t>
      </w:r>
    </w:p>
    <w:p w14:paraId="33A0D518" w14:textId="5D7199C6" w:rsidR="00EA7B8A" w:rsidRPr="00111D43" w:rsidRDefault="00EA7B8A" w:rsidP="00EA7B8A">
      <w:pPr>
        <w:pStyle w:val="Prrafodelista"/>
        <w:spacing w:before="0" w:after="160"/>
        <w:ind w:firstLine="0"/>
        <w:rPr>
          <w:rStyle w:val="Extranjerismo"/>
          <w:lang w:val="es-CO"/>
        </w:rPr>
      </w:pPr>
      <w:r>
        <w:t xml:space="preserve">Para garantizar el crecimiento de la asociación de especies es necesario mejorar la calidad del suelo para que este aporte los nutrientes necesarios a las plantas del sistema silvopastoril. Una manera de potenciar los suelos es el uso de abonos verdes como el </w:t>
      </w:r>
      <w:r w:rsidRPr="00111D43">
        <w:rPr>
          <w:rStyle w:val="Extranjerismo"/>
          <w:lang w:val="es-CO"/>
        </w:rPr>
        <w:t>“</w:t>
      </w:r>
      <w:proofErr w:type="spellStart"/>
      <w:r w:rsidRPr="00111D43">
        <w:rPr>
          <w:rStyle w:val="Extranjerismo"/>
          <w:lang w:val="es-CO"/>
        </w:rPr>
        <w:t>mulch</w:t>
      </w:r>
      <w:proofErr w:type="spellEnd"/>
      <w:r w:rsidRPr="00111D43">
        <w:rPr>
          <w:rStyle w:val="Extranjerismo"/>
          <w:lang w:val="es-CO"/>
        </w:rPr>
        <w:t>”</w:t>
      </w:r>
      <w:r>
        <w:t xml:space="preserve"> orgánico </w:t>
      </w:r>
      <w:r w:rsidRPr="00111D43">
        <w:rPr>
          <w:rStyle w:val="Extranjerismo"/>
          <w:lang w:val="es-CO"/>
        </w:rPr>
        <w:t>(“</w:t>
      </w:r>
      <w:proofErr w:type="spellStart"/>
      <w:r w:rsidRPr="00111D43">
        <w:rPr>
          <w:rStyle w:val="Extranjerismo"/>
          <w:lang w:val="es-CO"/>
        </w:rPr>
        <w:t>organic</w:t>
      </w:r>
      <w:proofErr w:type="spellEnd"/>
      <w:r w:rsidRPr="00111D43">
        <w:rPr>
          <w:rStyle w:val="Extranjerismo"/>
          <w:lang w:val="es-CO"/>
        </w:rPr>
        <w:t xml:space="preserve"> </w:t>
      </w:r>
      <w:proofErr w:type="spellStart"/>
      <w:r w:rsidRPr="00111D43">
        <w:rPr>
          <w:rStyle w:val="Extranjerismo"/>
          <w:lang w:val="es-CO"/>
        </w:rPr>
        <w:t>mulch</w:t>
      </w:r>
      <w:proofErr w:type="spellEnd"/>
      <w:r w:rsidRPr="00111D43">
        <w:rPr>
          <w:rStyle w:val="Extranjerismo"/>
          <w:lang w:val="es-CO"/>
        </w:rPr>
        <w:t>”).</w:t>
      </w:r>
    </w:p>
    <w:p w14:paraId="6C4B12F8" w14:textId="77777777" w:rsidR="00EA7B8A" w:rsidRPr="00EA7B8A" w:rsidRDefault="00EA7B8A" w:rsidP="00EA7B8A">
      <w:pPr>
        <w:pStyle w:val="Prrafodelista"/>
        <w:numPr>
          <w:ilvl w:val="0"/>
          <w:numId w:val="19"/>
        </w:numPr>
        <w:spacing w:before="0" w:after="160"/>
        <w:rPr>
          <w:b/>
          <w:bCs/>
        </w:rPr>
      </w:pPr>
      <w:r w:rsidRPr="00EA7B8A">
        <w:rPr>
          <w:b/>
          <w:bCs/>
        </w:rPr>
        <w:t xml:space="preserve">¿Qué es el </w:t>
      </w:r>
      <w:r w:rsidRPr="00111D43">
        <w:rPr>
          <w:rStyle w:val="Extranjerismo"/>
          <w:b/>
          <w:bCs/>
          <w:lang w:val="es-CO"/>
        </w:rPr>
        <w:t>“</w:t>
      </w:r>
      <w:proofErr w:type="spellStart"/>
      <w:r w:rsidRPr="00111D43">
        <w:rPr>
          <w:rStyle w:val="Extranjerismo"/>
          <w:b/>
          <w:bCs/>
          <w:lang w:val="es-CO"/>
        </w:rPr>
        <w:t>mulch</w:t>
      </w:r>
      <w:proofErr w:type="spellEnd"/>
      <w:r w:rsidRPr="00111D43">
        <w:rPr>
          <w:rStyle w:val="Extranjerismo"/>
          <w:b/>
          <w:bCs/>
          <w:lang w:val="es-CO"/>
        </w:rPr>
        <w:t>”</w:t>
      </w:r>
      <w:r w:rsidRPr="00EA7B8A">
        <w:rPr>
          <w:b/>
          <w:bCs/>
        </w:rPr>
        <w:t xml:space="preserve"> orgánico?</w:t>
      </w:r>
    </w:p>
    <w:p w14:paraId="6A253870" w14:textId="70941E22" w:rsidR="00EA7B8A" w:rsidRDefault="00EA7B8A" w:rsidP="00EA7B8A">
      <w:pPr>
        <w:pStyle w:val="Prrafodelista"/>
        <w:spacing w:before="0" w:after="160"/>
        <w:ind w:firstLine="0"/>
      </w:pPr>
      <w:r>
        <w:t xml:space="preserve">Cubierta natural que protege el suelo; es muy fácil de realizarla ya que se compone de materiales residuales de las podas, talas, cortezas, hojas, los cuales se descomponen en una </w:t>
      </w:r>
      <w:proofErr w:type="spellStart"/>
      <w:r>
        <w:t>compostela</w:t>
      </w:r>
      <w:proofErr w:type="spellEnd"/>
      <w:r>
        <w:t xml:space="preserve">. Son fuente perfecta de nutrientes para los suelos. Dentro de las funciones que tiene el </w:t>
      </w:r>
      <w:r w:rsidRPr="00111D43">
        <w:rPr>
          <w:rStyle w:val="Extranjerismo"/>
          <w:lang w:val="es-CO"/>
        </w:rPr>
        <w:t>“</w:t>
      </w:r>
      <w:proofErr w:type="spellStart"/>
      <w:r w:rsidRPr="00111D43">
        <w:rPr>
          <w:rStyle w:val="Extranjerismo"/>
          <w:lang w:val="es-CO"/>
        </w:rPr>
        <w:t>mulch</w:t>
      </w:r>
      <w:proofErr w:type="spellEnd"/>
      <w:r w:rsidRPr="00111D43">
        <w:rPr>
          <w:rStyle w:val="Extranjerismo"/>
          <w:lang w:val="es-CO"/>
        </w:rPr>
        <w:t>”</w:t>
      </w:r>
      <w:r>
        <w:t xml:space="preserve"> orgánico esta regular la </w:t>
      </w:r>
      <w:r>
        <w:lastRenderedPageBreak/>
        <w:t>temperatura de los suelos, conservar la humedad, reducir el crecimiento de malezas, y regular la escorrentía superficial.</w:t>
      </w:r>
    </w:p>
    <w:p w14:paraId="4B98D413" w14:textId="7F49FC0E" w:rsidR="00EA7B8A" w:rsidRDefault="00E43ED1" w:rsidP="00EA7B8A">
      <w:pPr>
        <w:spacing w:before="0" w:after="160"/>
        <w:ind w:firstLine="0"/>
      </w:pPr>
      <w:r w:rsidRPr="00E43ED1">
        <w:t>Se deben estudiar las tablas 2 y 3 que a continuación se muestran, y que permiten reconocer aspectos importantes sobre las plagas más comunes</w:t>
      </w:r>
      <w:r w:rsidR="00EA7B8A">
        <w:t>:</w:t>
      </w:r>
    </w:p>
    <w:p w14:paraId="7D54EC6B" w14:textId="67F51CC7" w:rsidR="00EA7B8A" w:rsidRDefault="00EA7B8A" w:rsidP="00EA7B8A">
      <w:pPr>
        <w:spacing w:before="0" w:after="160"/>
        <w:ind w:firstLine="0"/>
      </w:pPr>
      <w:r w:rsidRPr="00EA7B8A">
        <w:rPr>
          <w:b/>
          <w:bCs/>
        </w:rPr>
        <w:t>Tabla 2.</w:t>
      </w:r>
      <w:r>
        <w:t xml:space="preserve"> Plagas comunes en los sistemas silvopastoriles</w:t>
      </w:r>
    </w:p>
    <w:tbl>
      <w:tblPr>
        <w:tblStyle w:val="Tabladecuadrcula4"/>
        <w:tblW w:w="0" w:type="auto"/>
        <w:tblLook w:val="0420" w:firstRow="1" w:lastRow="0" w:firstColumn="0" w:lastColumn="0" w:noHBand="0" w:noVBand="1"/>
        <w:tblCaption w:val="Tabla 2 Plagas comunes en los sistemas silvopastoriles "/>
        <w:tblDescription w:val="En la tabla se observa las plagas en los sistemas silvopastoriles como hormigas, gusanos, gorgojos, ácaros, chinches, piojo, gusanos, pulgones o áfidos, minadores, palomillas, trips."/>
      </w:tblPr>
      <w:tblGrid>
        <w:gridCol w:w="2699"/>
        <w:gridCol w:w="7263"/>
      </w:tblGrid>
      <w:tr w:rsidR="00EA7B8A" w:rsidRPr="0056249A" w14:paraId="78F08C73" w14:textId="77777777" w:rsidTr="00EA7B8A">
        <w:trPr>
          <w:cnfStyle w:val="100000000000" w:firstRow="1" w:lastRow="0" w:firstColumn="0" w:lastColumn="0" w:oddVBand="0" w:evenVBand="0" w:oddHBand="0" w:evenHBand="0" w:firstRowFirstColumn="0" w:firstRowLastColumn="0" w:lastRowFirstColumn="0" w:lastRowLastColumn="0"/>
        </w:trPr>
        <w:tc>
          <w:tcPr>
            <w:tcW w:w="0" w:type="auto"/>
          </w:tcPr>
          <w:p w14:paraId="69357259" w14:textId="77777777" w:rsidR="00EA7B8A" w:rsidRPr="0056249A" w:rsidRDefault="00EA7B8A" w:rsidP="00EA7B8A">
            <w:pPr>
              <w:spacing w:before="0" w:after="0" w:line="240" w:lineRule="auto"/>
              <w:ind w:firstLine="0"/>
              <w:jc w:val="center"/>
              <w:rPr>
                <w:rFonts w:eastAsia="Arial" w:cs="Arial"/>
                <w:color w:val="FFFFFF"/>
                <w:kern w:val="0"/>
                <w:sz w:val="24"/>
                <w:szCs w:val="24"/>
                <w:lang w:eastAsia="es-CO"/>
                <w14:ligatures w14:val="none"/>
              </w:rPr>
            </w:pPr>
            <w:r w:rsidRPr="0056249A">
              <w:rPr>
                <w:rFonts w:eastAsia="Arial" w:cs="Arial"/>
                <w:color w:val="FFFFFF"/>
                <w:kern w:val="0"/>
                <w:sz w:val="24"/>
                <w:szCs w:val="24"/>
                <w:lang w:eastAsia="es-CO"/>
                <w14:ligatures w14:val="none"/>
              </w:rPr>
              <w:t>Plagas</w:t>
            </w:r>
          </w:p>
        </w:tc>
        <w:tc>
          <w:tcPr>
            <w:tcW w:w="0" w:type="auto"/>
          </w:tcPr>
          <w:p w14:paraId="4270B585" w14:textId="77777777" w:rsidR="00EA7B8A" w:rsidRPr="0056249A" w:rsidRDefault="00EA7B8A" w:rsidP="00EA7B8A">
            <w:pPr>
              <w:spacing w:before="0" w:after="0" w:line="240" w:lineRule="auto"/>
              <w:ind w:firstLine="0"/>
              <w:jc w:val="center"/>
              <w:rPr>
                <w:rFonts w:eastAsia="Arial" w:cs="Arial"/>
                <w:color w:val="FFFFFF"/>
                <w:kern w:val="0"/>
                <w:sz w:val="24"/>
                <w:szCs w:val="24"/>
                <w:lang w:eastAsia="es-CO"/>
                <w14:ligatures w14:val="none"/>
              </w:rPr>
            </w:pPr>
            <w:r w:rsidRPr="0056249A">
              <w:rPr>
                <w:rFonts w:eastAsia="Arial" w:cs="Arial"/>
                <w:color w:val="FFFFFF"/>
                <w:kern w:val="0"/>
                <w:sz w:val="24"/>
                <w:szCs w:val="24"/>
                <w:lang w:eastAsia="es-CO"/>
                <w14:ligatures w14:val="none"/>
              </w:rPr>
              <w:t>Acciones</w:t>
            </w:r>
          </w:p>
        </w:tc>
      </w:tr>
      <w:tr w:rsidR="00EA7B8A" w:rsidRPr="0056249A" w14:paraId="1B22B20C"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3F490F83"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Hormigas (arrieras en su mayoría)</w:t>
            </w:r>
          </w:p>
        </w:tc>
        <w:tc>
          <w:tcPr>
            <w:tcW w:w="0" w:type="auto"/>
          </w:tcPr>
          <w:p w14:paraId="70E4F89E"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Realizan el corte a las hojas provocando la defoliación de las plantas. </w:t>
            </w:r>
          </w:p>
        </w:tc>
      </w:tr>
      <w:tr w:rsidR="00EA7B8A" w:rsidRPr="0056249A" w14:paraId="1DE87678" w14:textId="77777777" w:rsidTr="00EA7B8A">
        <w:tc>
          <w:tcPr>
            <w:tcW w:w="0" w:type="auto"/>
          </w:tcPr>
          <w:p w14:paraId="1D153886"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Gusanos (alambre o gallina ciega)</w:t>
            </w:r>
          </w:p>
        </w:tc>
        <w:tc>
          <w:tcPr>
            <w:tcW w:w="0" w:type="auto"/>
          </w:tcPr>
          <w:p w14:paraId="52262F11"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larvas de diferentes escarabajos que se instalan en los suelos y se alimentan de las raíces de las plantas. </w:t>
            </w:r>
          </w:p>
        </w:tc>
      </w:tr>
      <w:tr w:rsidR="00EA7B8A" w:rsidRPr="0056249A" w14:paraId="086C11DD"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7A15A485"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Gorgojos</w:t>
            </w:r>
          </w:p>
        </w:tc>
        <w:tc>
          <w:tcPr>
            <w:tcW w:w="0" w:type="auto"/>
          </w:tcPr>
          <w:p w14:paraId="2B5574BC"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larvas que carcomen la pulpa de los troncos y tallos provocando degeneración y pudrición. </w:t>
            </w:r>
          </w:p>
        </w:tc>
      </w:tr>
      <w:tr w:rsidR="00EA7B8A" w:rsidRPr="0056249A" w14:paraId="3378E497" w14:textId="77777777" w:rsidTr="00EA7B8A">
        <w:tc>
          <w:tcPr>
            <w:tcW w:w="0" w:type="auto"/>
          </w:tcPr>
          <w:p w14:paraId="34F5FC4A"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Ácaros</w:t>
            </w:r>
          </w:p>
        </w:tc>
        <w:tc>
          <w:tcPr>
            <w:tcW w:w="0" w:type="auto"/>
          </w:tcPr>
          <w:p w14:paraId="5BDC74C7"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arácnidos muy pequeños, casi imperceptibles que pican las hojas y los frutos provocando manchas. </w:t>
            </w:r>
          </w:p>
        </w:tc>
      </w:tr>
      <w:tr w:rsidR="00EA7B8A" w:rsidRPr="0056249A" w14:paraId="628B639E"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3FE636B8"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Chinches </w:t>
            </w:r>
          </w:p>
        </w:tc>
        <w:tc>
          <w:tcPr>
            <w:tcW w:w="0" w:type="auto"/>
          </w:tcPr>
          <w:p w14:paraId="7DCDFDB7"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Absorben la sabia presente en las plantas y son foco de transmisión de enfermedades virales. </w:t>
            </w:r>
          </w:p>
        </w:tc>
      </w:tr>
      <w:tr w:rsidR="00EA7B8A" w:rsidRPr="0056249A" w14:paraId="44CC4FA0" w14:textId="77777777" w:rsidTr="00EA7B8A">
        <w:tc>
          <w:tcPr>
            <w:tcW w:w="0" w:type="auto"/>
          </w:tcPr>
          <w:p w14:paraId="18799445"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Piojo </w:t>
            </w:r>
          </w:p>
        </w:tc>
        <w:tc>
          <w:tcPr>
            <w:tcW w:w="0" w:type="auto"/>
          </w:tcPr>
          <w:p w14:paraId="0B39D5D0"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Absorben la sabia y provocan manchas harinosas en las hojas. </w:t>
            </w:r>
          </w:p>
        </w:tc>
      </w:tr>
      <w:tr w:rsidR="00EA7B8A" w:rsidRPr="0056249A" w14:paraId="2E71760C"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6D177667"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Gusanos (enrollador o perforador)</w:t>
            </w:r>
          </w:p>
        </w:tc>
        <w:tc>
          <w:tcPr>
            <w:tcW w:w="0" w:type="auto"/>
          </w:tcPr>
          <w:p w14:paraId="38263FFC"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las larvas de lagunas mariposas que carcomen las hojas y los frutos. </w:t>
            </w:r>
          </w:p>
        </w:tc>
      </w:tr>
      <w:tr w:rsidR="00EA7B8A" w:rsidRPr="0056249A" w14:paraId="1927D98E" w14:textId="77777777" w:rsidTr="00EA7B8A">
        <w:tc>
          <w:tcPr>
            <w:tcW w:w="0" w:type="auto"/>
          </w:tcPr>
          <w:p w14:paraId="51CA797C"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Pulgones o afidios </w:t>
            </w:r>
          </w:p>
        </w:tc>
        <w:tc>
          <w:tcPr>
            <w:tcW w:w="0" w:type="auto"/>
          </w:tcPr>
          <w:p w14:paraId="5FA35CB1"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Absorben la sabia de las hojas, tallos y frutos provocando un debilitamiento de la planta.</w:t>
            </w:r>
          </w:p>
        </w:tc>
      </w:tr>
      <w:tr w:rsidR="00EA7B8A" w:rsidRPr="0056249A" w14:paraId="2B786C9A"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28D1DB9A"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Minadores </w:t>
            </w:r>
          </w:p>
        </w:tc>
        <w:tc>
          <w:tcPr>
            <w:tcW w:w="0" w:type="auto"/>
          </w:tcPr>
          <w:p w14:paraId="15E27392"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larvas de moscas que afectan los tejidos de las hojas y de los frutos. </w:t>
            </w:r>
          </w:p>
        </w:tc>
      </w:tr>
      <w:tr w:rsidR="00EA7B8A" w:rsidRPr="0056249A" w14:paraId="44C99369" w14:textId="77777777" w:rsidTr="00EA7B8A">
        <w:tc>
          <w:tcPr>
            <w:tcW w:w="0" w:type="auto"/>
          </w:tcPr>
          <w:p w14:paraId="45EB0B23"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Palomillas </w:t>
            </w:r>
          </w:p>
        </w:tc>
        <w:tc>
          <w:tcPr>
            <w:tcW w:w="0" w:type="auto"/>
          </w:tcPr>
          <w:p w14:paraId="65172A95"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mariposas nocturnas, su aspecto es peludo y afectan los frutos provocando su pudrición y posterior caída. </w:t>
            </w:r>
          </w:p>
        </w:tc>
      </w:tr>
      <w:tr w:rsidR="00EA7B8A" w:rsidRPr="0056249A" w14:paraId="0EFE5B5B"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0428F199" w14:textId="05BA2ECC" w:rsidR="00EA7B8A" w:rsidRPr="002B4988" w:rsidRDefault="00EA7B8A" w:rsidP="002B4988">
            <w:pPr>
              <w:ind w:firstLine="0"/>
              <w:rPr>
                <w:b/>
                <w:bCs/>
                <w:sz w:val="24"/>
                <w:szCs w:val="24"/>
                <w:lang w:eastAsia="es-CO"/>
              </w:rPr>
            </w:pPr>
            <w:proofErr w:type="spellStart"/>
            <w:r w:rsidRPr="002B4988">
              <w:rPr>
                <w:b/>
                <w:bCs/>
                <w:sz w:val="24"/>
                <w:szCs w:val="24"/>
                <w:lang w:eastAsia="es-CO"/>
              </w:rPr>
              <w:t>Trips</w:t>
            </w:r>
            <w:proofErr w:type="spellEnd"/>
          </w:p>
        </w:tc>
        <w:tc>
          <w:tcPr>
            <w:tcW w:w="0" w:type="auto"/>
          </w:tcPr>
          <w:p w14:paraId="31C934E1"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Son insectos del orden “</w:t>
            </w:r>
            <w:proofErr w:type="spellStart"/>
            <w:r w:rsidRPr="0056249A">
              <w:rPr>
                <w:rFonts w:eastAsia="Arial" w:cs="Arial"/>
                <w:i/>
                <w:spacing w:val="20"/>
                <w:kern w:val="0"/>
                <w:sz w:val="24"/>
                <w:szCs w:val="24"/>
                <w:lang w:eastAsia="es-CO"/>
                <w14:ligatures w14:val="none"/>
              </w:rPr>
              <w:t>Thysanoptera</w:t>
            </w:r>
            <w:proofErr w:type="spellEnd"/>
            <w:r w:rsidRPr="0056249A">
              <w:rPr>
                <w:rFonts w:eastAsia="Arial" w:cs="Arial"/>
                <w:i/>
                <w:spacing w:val="20"/>
                <w:kern w:val="0"/>
                <w:sz w:val="24"/>
                <w:szCs w:val="24"/>
                <w:lang w:eastAsia="es-CO"/>
                <w14:ligatures w14:val="none"/>
              </w:rPr>
              <w:t>”</w:t>
            </w:r>
            <w:r w:rsidRPr="0056249A">
              <w:rPr>
                <w:rFonts w:eastAsia="Arial" w:cs="Arial"/>
                <w:kern w:val="0"/>
                <w:sz w:val="24"/>
                <w:szCs w:val="24"/>
                <w:lang w:eastAsia="es-CO"/>
                <w14:ligatures w14:val="none"/>
              </w:rPr>
              <w:t xml:space="preserve">, los adultos afectan la superficie de las hojas y de los frutos. </w:t>
            </w:r>
          </w:p>
        </w:tc>
      </w:tr>
    </w:tbl>
    <w:p w14:paraId="1F5FBAE6" w14:textId="77777777" w:rsidR="001F63BA" w:rsidRDefault="001F63BA" w:rsidP="00EA7B8A">
      <w:pPr>
        <w:spacing w:before="0" w:after="160"/>
        <w:ind w:firstLine="0"/>
        <w:jc w:val="center"/>
      </w:pPr>
    </w:p>
    <w:p w14:paraId="415DE83E" w14:textId="7B845938" w:rsidR="00EA7B8A" w:rsidRDefault="00EA7B8A" w:rsidP="00EA7B8A">
      <w:pPr>
        <w:spacing w:before="0" w:after="160"/>
        <w:ind w:firstLine="0"/>
        <w:jc w:val="center"/>
      </w:pPr>
      <w:r w:rsidRPr="00EA7B8A">
        <w:t>Sistemas silvopastoriles.</w:t>
      </w:r>
    </w:p>
    <w:p w14:paraId="6EF7356D" w14:textId="77777777" w:rsidR="00EA7B8A" w:rsidRPr="00EA7B8A" w:rsidRDefault="00EA7B8A" w:rsidP="00EA7B8A">
      <w:pPr>
        <w:spacing w:before="0" w:after="160"/>
        <w:ind w:firstLine="0"/>
        <w:rPr>
          <w:b/>
          <w:bCs/>
        </w:rPr>
      </w:pPr>
      <w:r w:rsidRPr="00EA7B8A">
        <w:rPr>
          <w:b/>
          <w:bCs/>
        </w:rPr>
        <w:t>Atención</w:t>
      </w:r>
    </w:p>
    <w:p w14:paraId="1CC99022" w14:textId="23168193" w:rsidR="00EA7B8A" w:rsidRDefault="00EA7B8A" w:rsidP="00EA7B8A">
      <w:pPr>
        <w:spacing w:before="0" w:after="160"/>
        <w:ind w:firstLine="0"/>
      </w:pPr>
      <w:r>
        <w:t>La regulación de la luz solar en los suelos, ayuda a disminuir los ataques de insectos y de los hongos.</w:t>
      </w:r>
    </w:p>
    <w:p w14:paraId="71EF3C4D" w14:textId="77777777" w:rsidR="00EA7B8A" w:rsidRPr="00EA7B8A" w:rsidRDefault="00EA7B8A" w:rsidP="00EA7B8A">
      <w:pPr>
        <w:spacing w:before="0" w:after="160"/>
        <w:ind w:firstLine="0"/>
        <w:rPr>
          <w:b/>
          <w:bCs/>
        </w:rPr>
      </w:pPr>
      <w:r w:rsidRPr="00EA7B8A">
        <w:rPr>
          <w:b/>
          <w:bCs/>
        </w:rPr>
        <w:lastRenderedPageBreak/>
        <w:t>Importante</w:t>
      </w:r>
    </w:p>
    <w:p w14:paraId="01E9477E" w14:textId="77777777" w:rsidR="00EA7B8A" w:rsidRPr="00EA7B8A" w:rsidRDefault="00EA7B8A" w:rsidP="00EA7B8A">
      <w:pPr>
        <w:spacing w:before="0" w:after="160"/>
        <w:ind w:firstLine="0"/>
        <w:rPr>
          <w:b/>
          <w:bCs/>
        </w:rPr>
      </w:pPr>
      <w:r>
        <w:t xml:space="preserve">Otro método de control de plagas es la introducción de plantas que atraen algunos insectos depredadores naturales de estas, que se pueden instalar en asociación con las barreras vivas o las cortinas rompe vientos. También existen plantas repelentes a algunas plagas, una gran mayoría de estas están en la clasificación de platas aromáticas </w:t>
      </w:r>
      <w:r w:rsidRPr="00E43ED1">
        <w:t>como las relacionadas en esta tabla:</w:t>
      </w:r>
    </w:p>
    <w:p w14:paraId="7995480F" w14:textId="59553C82" w:rsidR="00EA7B8A" w:rsidRDefault="00EA7B8A" w:rsidP="00EA7B8A">
      <w:pPr>
        <w:spacing w:before="0" w:after="160"/>
        <w:ind w:firstLine="0"/>
      </w:pPr>
      <w:r w:rsidRPr="00EA7B8A">
        <w:rPr>
          <w:b/>
          <w:bCs/>
        </w:rPr>
        <w:t>Tabla 3.</w:t>
      </w:r>
      <w:r>
        <w:t xml:space="preserve"> Especies repelentes de plagas</w:t>
      </w:r>
    </w:p>
    <w:tbl>
      <w:tblPr>
        <w:tblStyle w:val="Tabladecuadrcula4"/>
        <w:tblW w:w="10082" w:type="dxa"/>
        <w:jc w:val="center"/>
        <w:tblLook w:val="0420" w:firstRow="1" w:lastRow="0" w:firstColumn="0" w:lastColumn="0" w:noHBand="0" w:noVBand="1"/>
        <w:tblCaption w:val="Tabla 3 Especies repelentes de plagas"/>
        <w:tblDescription w:val="En la tabla se observan las ventajas de algunas plantas como el ajo, manzanilla, ruda, orégano, flor de muerto, albahaca, romero."/>
      </w:tblPr>
      <w:tblGrid>
        <w:gridCol w:w="1602"/>
        <w:gridCol w:w="8480"/>
      </w:tblGrid>
      <w:tr w:rsidR="00EA7B8A" w:rsidRPr="0056249A" w14:paraId="73F17A81" w14:textId="77777777" w:rsidTr="00115E6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AB1353D" w14:textId="77777777" w:rsidR="00EA7B8A" w:rsidRPr="0056249A" w:rsidRDefault="00EA7B8A" w:rsidP="00EA7B8A">
            <w:pPr>
              <w:spacing w:before="0" w:after="0" w:line="240" w:lineRule="auto"/>
              <w:ind w:firstLine="0"/>
              <w:jc w:val="center"/>
              <w:rPr>
                <w:rFonts w:eastAsia="Arial" w:cs="Arial"/>
                <w:color w:val="FFFFFF"/>
                <w:kern w:val="0"/>
                <w:sz w:val="24"/>
                <w:szCs w:val="24"/>
                <w:lang w:eastAsia="es-CO"/>
                <w14:ligatures w14:val="none"/>
              </w:rPr>
            </w:pPr>
            <w:r w:rsidRPr="0056249A">
              <w:rPr>
                <w:rFonts w:eastAsia="Arial" w:cs="Arial"/>
                <w:color w:val="FFFFFF"/>
                <w:kern w:val="0"/>
                <w:sz w:val="24"/>
                <w:szCs w:val="24"/>
                <w:lang w:eastAsia="es-CO"/>
                <w14:ligatures w14:val="none"/>
              </w:rPr>
              <w:t>Planta</w:t>
            </w:r>
          </w:p>
        </w:tc>
        <w:tc>
          <w:tcPr>
            <w:tcW w:w="0" w:type="auto"/>
          </w:tcPr>
          <w:p w14:paraId="4B54168A" w14:textId="77777777" w:rsidR="00EA7B8A" w:rsidRPr="0056249A" w:rsidRDefault="00EA7B8A" w:rsidP="00EA7B8A">
            <w:pPr>
              <w:spacing w:before="0" w:after="0" w:line="240" w:lineRule="auto"/>
              <w:ind w:firstLine="0"/>
              <w:jc w:val="center"/>
              <w:rPr>
                <w:rFonts w:eastAsia="Arial" w:cs="Arial"/>
                <w:color w:val="FFFFFF"/>
                <w:kern w:val="0"/>
                <w:sz w:val="24"/>
                <w:szCs w:val="24"/>
                <w:lang w:eastAsia="es-CO"/>
                <w14:ligatures w14:val="none"/>
              </w:rPr>
            </w:pPr>
            <w:r w:rsidRPr="0056249A">
              <w:rPr>
                <w:rFonts w:eastAsia="Arial" w:cs="Arial"/>
                <w:color w:val="FFFFFF"/>
                <w:kern w:val="0"/>
                <w:sz w:val="24"/>
                <w:szCs w:val="24"/>
                <w:lang w:eastAsia="es-CO"/>
                <w14:ligatures w14:val="none"/>
              </w:rPr>
              <w:t>Ventajas</w:t>
            </w:r>
          </w:p>
        </w:tc>
      </w:tr>
      <w:tr w:rsidR="00EA7B8A" w:rsidRPr="0056249A" w14:paraId="6A31524F" w14:textId="77777777" w:rsidTr="00115E6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1F5A6EB"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Ajo </w:t>
            </w:r>
          </w:p>
        </w:tc>
        <w:tc>
          <w:tcPr>
            <w:tcW w:w="0" w:type="auto"/>
          </w:tcPr>
          <w:p w14:paraId="1811492F"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El ajo ayuda en control de gusanos, ácaros y pulgones </w:t>
            </w:r>
          </w:p>
        </w:tc>
      </w:tr>
      <w:tr w:rsidR="00EA7B8A" w:rsidRPr="0056249A" w14:paraId="38DA6D4D" w14:textId="77777777" w:rsidTr="00115E6A">
        <w:trPr>
          <w:jc w:val="center"/>
        </w:trPr>
        <w:tc>
          <w:tcPr>
            <w:tcW w:w="0" w:type="auto"/>
          </w:tcPr>
          <w:p w14:paraId="012F906C"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Manzanilla </w:t>
            </w:r>
          </w:p>
        </w:tc>
        <w:tc>
          <w:tcPr>
            <w:tcW w:w="0" w:type="auto"/>
          </w:tcPr>
          <w:p w14:paraId="18C42C0B"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Es un atrayente natural de enemigos naturales de las plagas, controla los pulgones </w:t>
            </w:r>
          </w:p>
        </w:tc>
      </w:tr>
      <w:tr w:rsidR="00EA7B8A" w:rsidRPr="0056249A" w14:paraId="5BF51DB9" w14:textId="77777777" w:rsidTr="00115E6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E9FF702"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Ruda</w:t>
            </w:r>
          </w:p>
        </w:tc>
        <w:tc>
          <w:tcPr>
            <w:tcW w:w="0" w:type="auto"/>
          </w:tcPr>
          <w:p w14:paraId="49D3C338"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Es un repelente de los gusanos </w:t>
            </w:r>
            <w:proofErr w:type="spellStart"/>
            <w:r w:rsidRPr="0056249A">
              <w:rPr>
                <w:rFonts w:eastAsia="Arial" w:cs="Arial"/>
                <w:kern w:val="0"/>
                <w:sz w:val="24"/>
                <w:szCs w:val="24"/>
                <w:lang w:eastAsia="es-CO"/>
                <w14:ligatures w14:val="none"/>
              </w:rPr>
              <w:t>trozadores</w:t>
            </w:r>
            <w:proofErr w:type="spellEnd"/>
            <w:r w:rsidRPr="0056249A">
              <w:rPr>
                <w:rFonts w:eastAsia="Arial" w:cs="Arial"/>
                <w:kern w:val="0"/>
                <w:sz w:val="24"/>
                <w:szCs w:val="24"/>
                <w:lang w:eastAsia="es-CO"/>
                <w14:ligatures w14:val="none"/>
              </w:rPr>
              <w:t xml:space="preserve"> y medidores, de pulgones y controla la acción de las hormigas</w:t>
            </w:r>
          </w:p>
        </w:tc>
      </w:tr>
      <w:tr w:rsidR="00EA7B8A" w:rsidRPr="0056249A" w14:paraId="3C3C14A2" w14:textId="77777777" w:rsidTr="00115E6A">
        <w:trPr>
          <w:jc w:val="center"/>
        </w:trPr>
        <w:tc>
          <w:tcPr>
            <w:tcW w:w="0" w:type="auto"/>
          </w:tcPr>
          <w:p w14:paraId="65822F00"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Orégano </w:t>
            </w:r>
          </w:p>
        </w:tc>
        <w:tc>
          <w:tcPr>
            <w:tcW w:w="0" w:type="auto"/>
          </w:tcPr>
          <w:p w14:paraId="4E520950"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Repelente natural de gusanos medidores y </w:t>
            </w:r>
            <w:proofErr w:type="spellStart"/>
            <w:r w:rsidRPr="0056249A">
              <w:rPr>
                <w:rFonts w:eastAsia="Arial" w:cs="Arial"/>
                <w:kern w:val="0"/>
                <w:sz w:val="24"/>
                <w:szCs w:val="24"/>
                <w:lang w:eastAsia="es-CO"/>
                <w14:ligatures w14:val="none"/>
              </w:rPr>
              <w:t>trozadores</w:t>
            </w:r>
            <w:proofErr w:type="spellEnd"/>
            <w:r w:rsidRPr="0056249A">
              <w:rPr>
                <w:rFonts w:eastAsia="Arial" w:cs="Arial"/>
                <w:kern w:val="0"/>
                <w:sz w:val="24"/>
                <w:szCs w:val="24"/>
                <w:lang w:eastAsia="es-CO"/>
                <w14:ligatures w14:val="none"/>
              </w:rPr>
              <w:t xml:space="preserve"> y de los pulgones</w:t>
            </w:r>
          </w:p>
        </w:tc>
      </w:tr>
      <w:tr w:rsidR="00EA7B8A" w:rsidRPr="0056249A" w14:paraId="0CA0DB72" w14:textId="77777777" w:rsidTr="00115E6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7F06B22"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Flor de muerto </w:t>
            </w:r>
          </w:p>
        </w:tc>
        <w:tc>
          <w:tcPr>
            <w:tcW w:w="0" w:type="auto"/>
          </w:tcPr>
          <w:p w14:paraId="0D4AE0DB"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Repela la mosca blanca o palomilla, controla los nematodos del suelo y es una trampa natural de los pulgones </w:t>
            </w:r>
          </w:p>
        </w:tc>
      </w:tr>
      <w:tr w:rsidR="00EA7B8A" w:rsidRPr="0056249A" w14:paraId="5483A2D2" w14:textId="77777777" w:rsidTr="00115E6A">
        <w:trPr>
          <w:jc w:val="center"/>
        </w:trPr>
        <w:tc>
          <w:tcPr>
            <w:tcW w:w="0" w:type="auto"/>
          </w:tcPr>
          <w:p w14:paraId="120F6C80"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Albahaca</w:t>
            </w:r>
          </w:p>
        </w:tc>
        <w:tc>
          <w:tcPr>
            <w:tcW w:w="0" w:type="auto"/>
          </w:tcPr>
          <w:p w14:paraId="74C213EF"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Es una trampa natural de los pulgones y repelente de insectos como el chinche</w:t>
            </w:r>
          </w:p>
        </w:tc>
      </w:tr>
      <w:tr w:rsidR="00EA7B8A" w:rsidRPr="0056249A" w14:paraId="40EDA25B" w14:textId="77777777" w:rsidTr="00115E6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90A3AD0"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Romero </w:t>
            </w:r>
          </w:p>
        </w:tc>
        <w:tc>
          <w:tcPr>
            <w:tcW w:w="0" w:type="auto"/>
          </w:tcPr>
          <w:p w14:paraId="787F264F"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Atrae enemigos naturales de las plagas y repela insectos</w:t>
            </w:r>
          </w:p>
        </w:tc>
      </w:tr>
    </w:tbl>
    <w:p w14:paraId="7BF96E88" w14:textId="67F33E68" w:rsidR="00EA7B8A" w:rsidRDefault="00EA7B8A" w:rsidP="00EA7B8A">
      <w:pPr>
        <w:spacing w:before="0" w:after="160"/>
        <w:ind w:firstLine="0"/>
      </w:pPr>
      <w:r w:rsidRPr="00EA7B8A">
        <w:t>Otras plantas con injerencia en el control de plagas son las forrajeras: como el botón de oro y la canavalia; brindan una muy buena fuente de nutrición a los animales.</w:t>
      </w:r>
    </w:p>
    <w:p w14:paraId="2923966E" w14:textId="5077B96C" w:rsidR="00EA7B8A" w:rsidRDefault="00EA7B8A" w:rsidP="00E43ED1">
      <w:pPr>
        <w:pStyle w:val="Ttulo2"/>
        <w:numPr>
          <w:ilvl w:val="1"/>
          <w:numId w:val="26"/>
        </w:numPr>
        <w:ind w:left="0" w:firstLine="0"/>
      </w:pPr>
      <w:bookmarkStart w:id="3" w:name="_Toc147770549"/>
      <w:r>
        <w:t>Poda de las especies arbóreas</w:t>
      </w:r>
      <w:bookmarkEnd w:id="3"/>
    </w:p>
    <w:p w14:paraId="554EB993" w14:textId="77777777" w:rsidR="00EA7B8A" w:rsidRDefault="00EA7B8A" w:rsidP="00EA7B8A">
      <w:pPr>
        <w:spacing w:before="0" w:after="160"/>
        <w:ind w:firstLine="0"/>
      </w:pPr>
      <w:r>
        <w:t>La inclusión de especies arbóreas en los sistemas silvopastoriles es una actividad doble propósito, ya que pueden proporcionar sombra y protección por medio de las cercas vivas y también ser fuente de alimento a los animales; esta última actividad se torna un poco compleja cuando los árboles crecen y superan los 2 metros de altura, ya que después de ese nivel los animales no pueden alcanzar sus ramas.</w:t>
      </w:r>
    </w:p>
    <w:p w14:paraId="005A640F" w14:textId="45C56C19" w:rsidR="00EA7B8A" w:rsidRDefault="00EA7B8A" w:rsidP="00EA7B8A">
      <w:pPr>
        <w:spacing w:before="0" w:after="160"/>
        <w:ind w:firstLine="0"/>
      </w:pPr>
      <w:r>
        <w:t>En el proceso de poda de especies arbóreas, tenga presentes los aspectos que se detallan a continuación:</w:t>
      </w:r>
    </w:p>
    <w:p w14:paraId="1A91DD62" w14:textId="77777777" w:rsidR="00EA7B8A" w:rsidRPr="00EA7B8A" w:rsidRDefault="00EA7B8A" w:rsidP="00EA7B8A">
      <w:pPr>
        <w:pStyle w:val="Prrafodelista"/>
        <w:numPr>
          <w:ilvl w:val="0"/>
          <w:numId w:val="20"/>
        </w:numPr>
        <w:spacing w:before="0" w:after="160"/>
        <w:rPr>
          <w:b/>
          <w:bCs/>
        </w:rPr>
      </w:pPr>
      <w:r w:rsidRPr="00EA7B8A">
        <w:rPr>
          <w:b/>
          <w:bCs/>
        </w:rPr>
        <w:lastRenderedPageBreak/>
        <w:t>Beneficio animales</w:t>
      </w:r>
    </w:p>
    <w:p w14:paraId="2349874D" w14:textId="5CB894E5" w:rsidR="00EA7B8A" w:rsidRDefault="00EA7B8A" w:rsidP="00EA7B8A">
      <w:pPr>
        <w:pStyle w:val="Prrafodelista"/>
        <w:spacing w:before="0" w:after="160"/>
        <w:ind w:firstLine="0"/>
      </w:pPr>
      <w:r>
        <w:t>La inclusión de la poda, como sistema de control de alturas, beneficiará tanto a los animales que consumen la biomasa como al sistema en general, debido a que el control de alturas ya sea, uniforme o aleatoria (por las sombras).</w:t>
      </w:r>
    </w:p>
    <w:p w14:paraId="47243218" w14:textId="77777777" w:rsidR="00EA7B8A" w:rsidRPr="00EA7B8A" w:rsidRDefault="00EA7B8A" w:rsidP="00EA7B8A">
      <w:pPr>
        <w:pStyle w:val="Prrafodelista"/>
        <w:numPr>
          <w:ilvl w:val="0"/>
          <w:numId w:val="20"/>
        </w:numPr>
        <w:spacing w:before="0" w:after="160"/>
        <w:rPr>
          <w:b/>
          <w:bCs/>
        </w:rPr>
      </w:pPr>
      <w:r w:rsidRPr="00EA7B8A">
        <w:rPr>
          <w:b/>
          <w:bCs/>
        </w:rPr>
        <w:t>Beneficio suelos</w:t>
      </w:r>
    </w:p>
    <w:p w14:paraId="3B21BCE0" w14:textId="7A8EEE65" w:rsidR="00EA7B8A" w:rsidRDefault="00EA7B8A" w:rsidP="00EA7B8A">
      <w:pPr>
        <w:pStyle w:val="Prrafodelista"/>
        <w:spacing w:before="0" w:after="160"/>
        <w:ind w:firstLine="0"/>
      </w:pPr>
      <w:r>
        <w:t>Además de generar alimento a animales, también trae beneficios a suelos, por la producción de hojarasca que provee de nutrientes a los suelos mejorando los niveles de nutrición a los pastos y plantas arbustivas, dispuestas en los potreros.</w:t>
      </w:r>
    </w:p>
    <w:p w14:paraId="71929B01" w14:textId="77777777" w:rsidR="00EA7B8A" w:rsidRPr="00EA7B8A" w:rsidRDefault="00EA7B8A" w:rsidP="00EA7B8A">
      <w:pPr>
        <w:pStyle w:val="Prrafodelista"/>
        <w:numPr>
          <w:ilvl w:val="0"/>
          <w:numId w:val="20"/>
        </w:numPr>
        <w:spacing w:before="0" w:after="160"/>
        <w:rPr>
          <w:b/>
          <w:bCs/>
        </w:rPr>
      </w:pPr>
      <w:r w:rsidRPr="00EA7B8A">
        <w:rPr>
          <w:b/>
          <w:bCs/>
        </w:rPr>
        <w:t>Criterios de poda</w:t>
      </w:r>
    </w:p>
    <w:p w14:paraId="585C8064" w14:textId="405B3593" w:rsidR="00EA7B8A" w:rsidRDefault="00EA7B8A" w:rsidP="00EA7B8A">
      <w:pPr>
        <w:pStyle w:val="Prrafodelista"/>
        <w:spacing w:before="0" w:after="160"/>
        <w:ind w:firstLine="0"/>
      </w:pPr>
      <w:r>
        <w:t>La definición de los criterios de las podas va directamente relacionada con las especies presentes en el sistema, ya que cada caso en particular deberá tener un proceso de implementación, acorde a periodos de crecimiento y necesidades nutricionales para los animales.</w:t>
      </w:r>
    </w:p>
    <w:p w14:paraId="3E168E30" w14:textId="41757951" w:rsidR="00EA7B8A" w:rsidRPr="00EA7B8A" w:rsidRDefault="00EA7B8A" w:rsidP="00EA7B8A">
      <w:pPr>
        <w:pStyle w:val="Prrafodelista"/>
        <w:numPr>
          <w:ilvl w:val="0"/>
          <w:numId w:val="20"/>
        </w:numPr>
        <w:spacing w:before="0" w:after="160"/>
        <w:rPr>
          <w:b/>
          <w:bCs/>
        </w:rPr>
      </w:pPr>
      <w:r w:rsidRPr="00EA7B8A">
        <w:rPr>
          <w:b/>
          <w:bCs/>
        </w:rPr>
        <w:t xml:space="preserve">Buenas prácticas </w:t>
      </w:r>
      <w:r w:rsidR="00E43ED1" w:rsidRPr="00EA7B8A">
        <w:rPr>
          <w:b/>
          <w:bCs/>
        </w:rPr>
        <w:t>agrícolas</w:t>
      </w:r>
    </w:p>
    <w:p w14:paraId="06232B16" w14:textId="4E99C8BC" w:rsidR="00EA7B8A" w:rsidRDefault="00EA7B8A" w:rsidP="00EA7B8A">
      <w:pPr>
        <w:pStyle w:val="Prrafodelista"/>
        <w:spacing w:before="0" w:after="160"/>
        <w:ind w:firstLine="0"/>
      </w:pPr>
      <w:r>
        <w:t>Las actividades antrópicas deben realizarse según las buenas prácticas agrícolas, para que las actividades de podas no sean perjudiciales para las especies arbóreas, el personal que realiza la actividad deberá estar capacitado con curso de alturas, conocimientos previos en podas y manejo de herramientas, utilizando la indumentaria de seguridad (</w:t>
      </w:r>
      <w:proofErr w:type="spellStart"/>
      <w:r>
        <w:t>EPP’s</w:t>
      </w:r>
      <w:proofErr w:type="spellEnd"/>
      <w:r>
        <w:t>).</w:t>
      </w:r>
    </w:p>
    <w:p w14:paraId="6F118C59" w14:textId="6709DE1A" w:rsidR="00EA7B8A" w:rsidRDefault="00EA7B8A" w:rsidP="00E43ED1">
      <w:pPr>
        <w:pStyle w:val="Ttulo2"/>
        <w:numPr>
          <w:ilvl w:val="1"/>
          <w:numId w:val="26"/>
        </w:numPr>
        <w:ind w:left="0" w:firstLine="0"/>
      </w:pPr>
      <w:bookmarkStart w:id="4" w:name="_Toc147770550"/>
      <w:r>
        <w:t>Rotación de potreros</w:t>
      </w:r>
      <w:bookmarkEnd w:id="4"/>
    </w:p>
    <w:p w14:paraId="786E90F7" w14:textId="2E171AF3" w:rsidR="00EA7B8A" w:rsidRDefault="00EA7B8A" w:rsidP="00EA7B8A">
      <w:pPr>
        <w:spacing w:before="0" w:after="160"/>
        <w:ind w:firstLine="0"/>
      </w:pPr>
      <w:r>
        <w:t>Hablar de pastoreo rotacional es, así mismo, hablar de la división de toda un área en pequeñas partes o potreros. De esta manera, mientras se está ocupando alguna de esas partes, las demás están en descanso.</w:t>
      </w:r>
    </w:p>
    <w:p w14:paraId="7CB6ABE2" w14:textId="02B5A119" w:rsidR="00EA7B8A" w:rsidRDefault="00EA7B8A" w:rsidP="00EA7B8A">
      <w:pPr>
        <w:spacing w:before="0" w:after="160"/>
        <w:ind w:firstLine="0"/>
      </w:pPr>
      <w:r>
        <w:lastRenderedPageBreak/>
        <w:t xml:space="preserve">En el siguiente recurso, profundice en los aspectos cruciales que determinan, o no, un buen proceso de rotación de potreros; procure llevar registro de lo más destacado en su </w:t>
      </w:r>
      <w:r w:rsidRPr="000D5C95">
        <w:t>libreta personal de apuntes</w:t>
      </w:r>
      <w:r w:rsidR="000D5C95">
        <w:t xml:space="preserve">. </w:t>
      </w:r>
      <w:hyperlink r:id="rId11" w:history="1">
        <w:r w:rsidR="000D5C95" w:rsidRPr="000D5C95">
          <w:rPr>
            <w:rStyle w:val="Hipervnculo"/>
          </w:rPr>
          <w:t>Enlace Video.</w:t>
        </w:r>
      </w:hyperlink>
    </w:p>
    <w:p w14:paraId="22015E57" w14:textId="77777777" w:rsidR="00AC54F0" w:rsidRDefault="00AC54F0" w:rsidP="00AC54F0">
      <w:pPr>
        <w:spacing w:before="0" w:after="160"/>
        <w:ind w:firstLine="0"/>
      </w:pPr>
      <w:r>
        <w:t>Las siguientes, son algunas ventajas y desventajas del pastoreo rotacional. Analice, con atención, cada una de ellas:</w:t>
      </w:r>
    </w:p>
    <w:p w14:paraId="05DA76C6" w14:textId="20998425" w:rsidR="00AC54F0" w:rsidRDefault="00AC54F0" w:rsidP="00AC54F0">
      <w:pPr>
        <w:spacing w:before="0" w:after="160"/>
        <w:ind w:firstLine="0"/>
      </w:pPr>
      <w:r w:rsidRPr="00AC54F0">
        <w:rPr>
          <w:b/>
          <w:bCs/>
        </w:rPr>
        <w:t>Tabla 4.</w:t>
      </w:r>
      <w:r>
        <w:t xml:space="preserve"> Ventajas y desventajas del pastoreo rotacional</w:t>
      </w:r>
    </w:p>
    <w:tbl>
      <w:tblPr>
        <w:tblStyle w:val="Tabladecuadrcula4"/>
        <w:tblW w:w="0" w:type="auto"/>
        <w:tblLook w:val="0420" w:firstRow="1" w:lastRow="0" w:firstColumn="0" w:lastColumn="0" w:noHBand="0" w:noVBand="1"/>
        <w:tblCaption w:val="Tabla 4 Ventajas y desventajas del pastoreo rotacional"/>
        <w:tblDescription w:val="En la tabla se observan algunas ventajas y desventajas del pastoreo rotacional"/>
      </w:tblPr>
      <w:tblGrid>
        <w:gridCol w:w="6401"/>
        <w:gridCol w:w="3561"/>
      </w:tblGrid>
      <w:tr w:rsidR="00AC54F0" w:rsidRPr="002B4988" w14:paraId="13427A3F" w14:textId="77777777" w:rsidTr="00AC54F0">
        <w:trPr>
          <w:cnfStyle w:val="100000000000" w:firstRow="1" w:lastRow="0" w:firstColumn="0" w:lastColumn="0" w:oddVBand="0" w:evenVBand="0" w:oddHBand="0" w:evenHBand="0" w:firstRowFirstColumn="0" w:firstRowLastColumn="0" w:lastRowFirstColumn="0" w:lastRowLastColumn="0"/>
          <w:trHeight w:val="306"/>
        </w:trPr>
        <w:tc>
          <w:tcPr>
            <w:tcW w:w="0" w:type="auto"/>
          </w:tcPr>
          <w:p w14:paraId="4D60E904" w14:textId="77777777" w:rsidR="00AC54F0" w:rsidRPr="002B4988" w:rsidRDefault="00AC54F0" w:rsidP="00AC54F0">
            <w:pPr>
              <w:spacing w:before="0" w:after="0" w:line="240" w:lineRule="auto"/>
              <w:ind w:firstLine="0"/>
              <w:jc w:val="center"/>
              <w:rPr>
                <w:rFonts w:eastAsia="Arial" w:cs="Arial"/>
                <w:color w:val="FFFFFF"/>
                <w:kern w:val="0"/>
                <w:sz w:val="24"/>
                <w:szCs w:val="24"/>
                <w:lang w:eastAsia="es-CO"/>
                <w14:ligatures w14:val="none"/>
              </w:rPr>
            </w:pPr>
            <w:r w:rsidRPr="002B4988">
              <w:rPr>
                <w:rFonts w:eastAsia="Arial" w:cs="Arial"/>
                <w:color w:val="FFFFFF"/>
                <w:kern w:val="0"/>
                <w:sz w:val="24"/>
                <w:szCs w:val="24"/>
                <w:lang w:eastAsia="es-CO"/>
                <w14:ligatures w14:val="none"/>
              </w:rPr>
              <w:t>Ventajas</w:t>
            </w:r>
          </w:p>
        </w:tc>
        <w:tc>
          <w:tcPr>
            <w:tcW w:w="0" w:type="auto"/>
          </w:tcPr>
          <w:p w14:paraId="19D81FA3" w14:textId="77777777" w:rsidR="00AC54F0" w:rsidRPr="002B4988" w:rsidRDefault="00AC54F0" w:rsidP="00AC54F0">
            <w:pPr>
              <w:spacing w:before="0" w:after="0" w:line="240" w:lineRule="auto"/>
              <w:ind w:firstLine="0"/>
              <w:jc w:val="center"/>
              <w:rPr>
                <w:rFonts w:eastAsia="Arial" w:cs="Arial"/>
                <w:color w:val="FFFFFF"/>
                <w:kern w:val="0"/>
                <w:sz w:val="24"/>
                <w:szCs w:val="24"/>
                <w:lang w:eastAsia="es-CO"/>
                <w14:ligatures w14:val="none"/>
              </w:rPr>
            </w:pPr>
            <w:r w:rsidRPr="002B4988">
              <w:rPr>
                <w:rFonts w:eastAsia="Arial" w:cs="Arial"/>
                <w:color w:val="FFFFFF"/>
                <w:kern w:val="0"/>
                <w:sz w:val="24"/>
                <w:szCs w:val="24"/>
                <w:lang w:eastAsia="es-CO"/>
                <w14:ligatures w14:val="none"/>
              </w:rPr>
              <w:t>Desventajas</w:t>
            </w:r>
          </w:p>
        </w:tc>
      </w:tr>
      <w:tr w:rsidR="00AC54F0" w:rsidRPr="002B4988" w14:paraId="6BF8C33D" w14:textId="77777777" w:rsidTr="00AC54F0">
        <w:trPr>
          <w:cnfStyle w:val="000000100000" w:firstRow="0" w:lastRow="0" w:firstColumn="0" w:lastColumn="0" w:oddVBand="0" w:evenVBand="0" w:oddHBand="1" w:evenHBand="0" w:firstRowFirstColumn="0" w:firstRowLastColumn="0" w:lastRowFirstColumn="0" w:lastRowLastColumn="0"/>
          <w:trHeight w:val="287"/>
        </w:trPr>
        <w:tc>
          <w:tcPr>
            <w:tcW w:w="0" w:type="auto"/>
          </w:tcPr>
          <w:p w14:paraId="7858880B"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Se facilita la fertilización. </w:t>
            </w:r>
          </w:p>
        </w:tc>
        <w:tc>
          <w:tcPr>
            <w:tcW w:w="0" w:type="auto"/>
          </w:tcPr>
          <w:p w14:paraId="776800EF"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Mayor inversión en la construcción de los potreros. </w:t>
            </w:r>
          </w:p>
        </w:tc>
      </w:tr>
      <w:tr w:rsidR="00AC54F0" w:rsidRPr="002B4988" w14:paraId="018B6D31" w14:textId="77777777" w:rsidTr="00AC54F0">
        <w:trPr>
          <w:trHeight w:val="306"/>
        </w:trPr>
        <w:tc>
          <w:tcPr>
            <w:tcW w:w="0" w:type="auto"/>
          </w:tcPr>
          <w:p w14:paraId="4166E316"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Los potreros son pastoreados uniformemente. </w:t>
            </w:r>
          </w:p>
        </w:tc>
        <w:tc>
          <w:tcPr>
            <w:tcW w:w="0" w:type="auto"/>
          </w:tcPr>
          <w:p w14:paraId="23229A70"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Mayor inversión en mantenimiento de cercas. </w:t>
            </w:r>
          </w:p>
        </w:tc>
      </w:tr>
      <w:tr w:rsidR="00AC54F0" w:rsidRPr="002B4988" w14:paraId="65B52B3F" w14:textId="77777777" w:rsidTr="00AC54F0">
        <w:trPr>
          <w:cnfStyle w:val="000000100000" w:firstRow="0" w:lastRow="0" w:firstColumn="0" w:lastColumn="0" w:oddVBand="0" w:evenVBand="0" w:oddHBand="1" w:evenHBand="0" w:firstRowFirstColumn="0" w:firstRowLastColumn="0" w:lastRowFirstColumn="0" w:lastRowLastColumn="0"/>
          <w:trHeight w:val="594"/>
        </w:trPr>
        <w:tc>
          <w:tcPr>
            <w:tcW w:w="0" w:type="auto"/>
          </w:tcPr>
          <w:p w14:paraId="5CE8B49C"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Hay presencia de zonas sobre pastoreadas en conjunto con pastos tupidos. </w:t>
            </w:r>
          </w:p>
        </w:tc>
        <w:tc>
          <w:tcPr>
            <w:tcW w:w="0" w:type="auto"/>
          </w:tcPr>
          <w:p w14:paraId="6665AD45"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Requiere un mayor número de bebederos y comederos. </w:t>
            </w:r>
          </w:p>
        </w:tc>
      </w:tr>
      <w:tr w:rsidR="00AC54F0" w:rsidRPr="002B4988" w14:paraId="08531784" w14:textId="77777777" w:rsidTr="00AC54F0">
        <w:trPr>
          <w:trHeight w:val="594"/>
        </w:trPr>
        <w:tc>
          <w:tcPr>
            <w:tcW w:w="0" w:type="auto"/>
          </w:tcPr>
          <w:p w14:paraId="72490166"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Mayor tasa de engorde de los animales cuando se utilizan pastos perennes.</w:t>
            </w:r>
          </w:p>
        </w:tc>
        <w:tc>
          <w:tcPr>
            <w:tcW w:w="0" w:type="auto"/>
          </w:tcPr>
          <w:p w14:paraId="75C7AD5F"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Mayor área para dividir. </w:t>
            </w:r>
          </w:p>
        </w:tc>
      </w:tr>
      <w:tr w:rsidR="00AC54F0" w:rsidRPr="002B4988" w14:paraId="20068F15" w14:textId="77777777" w:rsidTr="00AC54F0">
        <w:trPr>
          <w:cnfStyle w:val="000000100000" w:firstRow="0" w:lastRow="0" w:firstColumn="0" w:lastColumn="0" w:oddVBand="0" w:evenVBand="0" w:oddHBand="1" w:evenHBand="0" w:firstRowFirstColumn="0" w:firstRowLastColumn="0" w:lastRowFirstColumn="0" w:lastRowLastColumn="0"/>
          <w:trHeight w:val="594"/>
        </w:trPr>
        <w:tc>
          <w:tcPr>
            <w:tcW w:w="0" w:type="auto"/>
          </w:tcPr>
          <w:p w14:paraId="76B9DC1F"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Se puede dar un adecuado manejo a cultivos de pastos asociados con leguminosas. </w:t>
            </w:r>
          </w:p>
        </w:tc>
        <w:tc>
          <w:tcPr>
            <w:tcW w:w="0" w:type="auto"/>
          </w:tcPr>
          <w:p w14:paraId="533E81CE"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Personal de traslado.</w:t>
            </w:r>
          </w:p>
        </w:tc>
      </w:tr>
      <w:tr w:rsidR="00AC54F0" w:rsidRPr="002B4988" w14:paraId="7298BE22" w14:textId="77777777" w:rsidTr="00AC54F0">
        <w:trPr>
          <w:trHeight w:val="594"/>
        </w:trPr>
        <w:tc>
          <w:tcPr>
            <w:tcW w:w="0" w:type="auto"/>
          </w:tcPr>
          <w:p w14:paraId="36ABEAE7"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La producción de forraje aumenta. </w:t>
            </w:r>
          </w:p>
        </w:tc>
        <w:tc>
          <w:tcPr>
            <w:tcW w:w="0" w:type="auto"/>
          </w:tcPr>
          <w:p w14:paraId="7C5F6453"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Mayor número de inspecciones a los animales y a los pastos. </w:t>
            </w:r>
          </w:p>
        </w:tc>
      </w:tr>
      <w:tr w:rsidR="00AC54F0" w:rsidRPr="002B4988" w14:paraId="75D6086A" w14:textId="77777777" w:rsidTr="00AC54F0">
        <w:trPr>
          <w:cnfStyle w:val="000000100000" w:firstRow="0" w:lastRow="0" w:firstColumn="0" w:lastColumn="0" w:oddVBand="0" w:evenVBand="0" w:oddHBand="1" w:evenHBand="0" w:firstRowFirstColumn="0" w:firstRowLastColumn="0" w:lastRowFirstColumn="0" w:lastRowLastColumn="0"/>
          <w:trHeight w:val="900"/>
        </w:trPr>
        <w:tc>
          <w:tcPr>
            <w:tcW w:w="0" w:type="auto"/>
          </w:tcPr>
          <w:p w14:paraId="68C31376"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De acuerdo con la clasificación por etapa fisiológica de los animales (estratificación), se puede llevar a cabo un adecuado manejo.</w:t>
            </w:r>
          </w:p>
        </w:tc>
        <w:tc>
          <w:tcPr>
            <w:tcW w:w="0" w:type="auto"/>
          </w:tcPr>
          <w:p w14:paraId="1ECE927A"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p>
        </w:tc>
      </w:tr>
      <w:tr w:rsidR="00AC54F0" w:rsidRPr="002B4988" w14:paraId="22788F8E" w14:textId="77777777" w:rsidTr="00AC54F0">
        <w:trPr>
          <w:trHeight w:val="612"/>
        </w:trPr>
        <w:tc>
          <w:tcPr>
            <w:tcW w:w="0" w:type="auto"/>
          </w:tcPr>
          <w:p w14:paraId="2F0DD042"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Los ciclos de desarrollo de parásitos, plagas y/o enfermedades se pueden quebrar o interrumpir. </w:t>
            </w:r>
          </w:p>
        </w:tc>
        <w:tc>
          <w:tcPr>
            <w:tcW w:w="0" w:type="auto"/>
          </w:tcPr>
          <w:p w14:paraId="3FFB304B"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p>
        </w:tc>
      </w:tr>
      <w:tr w:rsidR="00AC54F0" w:rsidRPr="002B4988" w14:paraId="7FE275F0" w14:textId="77777777" w:rsidTr="00AC54F0">
        <w:trPr>
          <w:cnfStyle w:val="000000100000" w:firstRow="0" w:lastRow="0" w:firstColumn="0" w:lastColumn="0" w:oddVBand="0" w:evenVBand="0" w:oddHBand="1" w:evenHBand="0" w:firstRowFirstColumn="0" w:firstRowLastColumn="0" w:lastRowFirstColumn="0" w:lastRowLastColumn="0"/>
          <w:trHeight w:val="287"/>
        </w:trPr>
        <w:tc>
          <w:tcPr>
            <w:tcW w:w="0" w:type="auto"/>
          </w:tcPr>
          <w:p w14:paraId="0627FA0E"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Hay un control de malezas. </w:t>
            </w:r>
          </w:p>
        </w:tc>
        <w:tc>
          <w:tcPr>
            <w:tcW w:w="0" w:type="auto"/>
          </w:tcPr>
          <w:p w14:paraId="46B098CB"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p>
        </w:tc>
      </w:tr>
      <w:tr w:rsidR="00AC54F0" w:rsidRPr="002B4988" w14:paraId="01F0EADA" w14:textId="77777777" w:rsidTr="00AC54F0">
        <w:trPr>
          <w:trHeight w:val="612"/>
        </w:trPr>
        <w:tc>
          <w:tcPr>
            <w:tcW w:w="0" w:type="auto"/>
          </w:tcPr>
          <w:p w14:paraId="2DD3825B"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De acuerdo con la época de lluvias se aumenta el material para producción de heno. </w:t>
            </w:r>
          </w:p>
        </w:tc>
        <w:tc>
          <w:tcPr>
            <w:tcW w:w="0" w:type="auto"/>
          </w:tcPr>
          <w:p w14:paraId="263CB4CD"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p>
        </w:tc>
      </w:tr>
    </w:tbl>
    <w:p w14:paraId="3466E28A" w14:textId="51E2A9B2" w:rsidR="00AC54F0" w:rsidRDefault="00AC54F0" w:rsidP="00AC54F0">
      <w:pPr>
        <w:spacing w:before="0" w:after="160"/>
        <w:ind w:firstLine="0"/>
        <w:jc w:val="center"/>
      </w:pPr>
      <w:r w:rsidRPr="00AC54F0">
        <w:t>Ventajas y desventajas del pastoreo rotacional</w:t>
      </w:r>
    </w:p>
    <w:p w14:paraId="71F80998" w14:textId="7DD66B27" w:rsidR="00AC54F0" w:rsidRDefault="00AC54F0" w:rsidP="00E43ED1">
      <w:pPr>
        <w:pStyle w:val="Ttulo2"/>
        <w:numPr>
          <w:ilvl w:val="1"/>
          <w:numId w:val="26"/>
        </w:numPr>
        <w:ind w:left="0" w:firstLine="0"/>
      </w:pPr>
      <w:bookmarkStart w:id="5" w:name="_Toc147770551"/>
      <w:r>
        <w:t>Manejo y disposición de residuos</w:t>
      </w:r>
      <w:bookmarkEnd w:id="5"/>
    </w:p>
    <w:p w14:paraId="53950D3F" w14:textId="77777777" w:rsidR="00AC54F0" w:rsidRDefault="00AC54F0" w:rsidP="00AC54F0">
      <w:pPr>
        <w:spacing w:before="0" w:after="160"/>
        <w:ind w:firstLine="0"/>
      </w:pPr>
      <w:r>
        <w:t xml:space="preserve">Los residuos generados en un sistema silvopastoril, aplicado desde la perspectiva orgánica, prácticamente son nulos, ya que los procesos de poda, tala y mantenimientos, </w:t>
      </w:r>
      <w:r>
        <w:lastRenderedPageBreak/>
        <w:t>producirán materias orgánicas que son propias para la elaboración de otros subproductos como el abono orgánico.</w:t>
      </w:r>
    </w:p>
    <w:p w14:paraId="0CCA2AE8" w14:textId="77777777" w:rsidR="000D5C95" w:rsidRDefault="000D5C95" w:rsidP="00AC54F0">
      <w:pPr>
        <w:spacing w:before="0" w:after="160"/>
        <w:ind w:firstLine="0"/>
      </w:pPr>
      <w:r w:rsidRPr="000D5C95">
        <w:t>Se presenta una serie de factores, que se debe tener en cuenta, para procesos efectivos de manejo y disposición de residuos:</w:t>
      </w:r>
    </w:p>
    <w:p w14:paraId="294EAC70" w14:textId="281CA7AE" w:rsidR="00AC54F0" w:rsidRDefault="00AC54F0" w:rsidP="00AC54F0">
      <w:pPr>
        <w:spacing w:before="0" w:after="160"/>
        <w:ind w:firstLine="0"/>
      </w:pPr>
      <w:r>
        <w:t xml:space="preserve">Manejo de residuos </w:t>
      </w:r>
      <w:r w:rsidR="000D5C95">
        <w:t>sólidos</w:t>
      </w:r>
      <w:r>
        <w:t xml:space="preserve"> para la producción de abono orgánico </w:t>
      </w:r>
    </w:p>
    <w:p w14:paraId="719F20E3" w14:textId="548F9C0F" w:rsidR="00AC54F0" w:rsidRDefault="00AC54F0" w:rsidP="0021424F">
      <w:pPr>
        <w:pStyle w:val="Prrafodelista"/>
        <w:numPr>
          <w:ilvl w:val="0"/>
          <w:numId w:val="20"/>
        </w:numPr>
        <w:spacing w:before="0" w:after="160"/>
      </w:pPr>
      <w:r w:rsidRPr="0021424F">
        <w:rPr>
          <w:b/>
          <w:bCs/>
        </w:rPr>
        <w:t>Almacenamiento:</w:t>
      </w:r>
      <w:r w:rsidRPr="00AC54F0">
        <w:t xml:space="preserve"> </w:t>
      </w:r>
      <w:r>
        <w:t>p</w:t>
      </w:r>
      <w:r w:rsidRPr="00AC54F0">
        <w:t>or ser un abono orgánico se puede almacenar por largos periodos de tiempo, siempre y cuando no esté a la acción del sol y de la lluvia.</w:t>
      </w:r>
    </w:p>
    <w:p w14:paraId="2462CEBB" w14:textId="14D380E5" w:rsidR="00AC54F0" w:rsidRDefault="00AC54F0" w:rsidP="0021424F">
      <w:pPr>
        <w:pStyle w:val="Prrafodelista"/>
        <w:numPr>
          <w:ilvl w:val="0"/>
          <w:numId w:val="20"/>
        </w:numPr>
        <w:spacing w:before="0" w:after="160"/>
      </w:pPr>
      <w:r w:rsidRPr="0021424F">
        <w:rPr>
          <w:b/>
          <w:bCs/>
        </w:rPr>
        <w:t>Materia prima:</w:t>
      </w:r>
      <w:r>
        <w:t xml:space="preserve"> i</w:t>
      </w:r>
      <w:r w:rsidRPr="00AC54F0">
        <w:t xml:space="preserve">dentificación de la materia prima, </w:t>
      </w:r>
      <w:r>
        <w:t>e</w:t>
      </w:r>
      <w:r w:rsidRPr="00AC54F0">
        <w:t>stiércol, hojarasca, troncos, ramas, otros.</w:t>
      </w:r>
    </w:p>
    <w:p w14:paraId="11047C5A" w14:textId="5BC67F53" w:rsidR="00AC54F0" w:rsidRDefault="00AC54F0" w:rsidP="0021424F">
      <w:pPr>
        <w:pStyle w:val="Prrafodelista"/>
        <w:numPr>
          <w:ilvl w:val="0"/>
          <w:numId w:val="20"/>
        </w:numPr>
        <w:spacing w:before="0" w:after="160"/>
      </w:pPr>
      <w:r w:rsidRPr="0021424F">
        <w:rPr>
          <w:b/>
          <w:bCs/>
        </w:rPr>
        <w:t>Sitio de compostaje</w:t>
      </w:r>
      <w:r>
        <w:t>: d</w:t>
      </w:r>
      <w:r w:rsidRPr="00AC54F0">
        <w:t>ebe ser amplio y con acceso a una fuente hídrica.</w:t>
      </w:r>
    </w:p>
    <w:p w14:paraId="690F8C89" w14:textId="4502EAF3" w:rsidR="00AC54F0" w:rsidRDefault="00AC54F0" w:rsidP="0021424F">
      <w:pPr>
        <w:pStyle w:val="Prrafodelista"/>
        <w:numPr>
          <w:ilvl w:val="0"/>
          <w:numId w:val="20"/>
        </w:numPr>
        <w:spacing w:before="0" w:after="160"/>
      </w:pPr>
      <w:r w:rsidRPr="0021424F">
        <w:rPr>
          <w:b/>
          <w:bCs/>
        </w:rPr>
        <w:t xml:space="preserve">Materiales y equipos: </w:t>
      </w:r>
      <w:r>
        <w:t>palas, carretas, máquinas, etc.</w:t>
      </w:r>
    </w:p>
    <w:p w14:paraId="1BFC5494" w14:textId="675AE995" w:rsidR="00AC54F0" w:rsidRDefault="0021424F" w:rsidP="0021424F">
      <w:pPr>
        <w:pStyle w:val="Prrafodelista"/>
        <w:numPr>
          <w:ilvl w:val="0"/>
          <w:numId w:val="20"/>
        </w:numPr>
        <w:spacing w:before="0" w:after="160"/>
      </w:pPr>
      <w:r w:rsidRPr="0021424F">
        <w:rPr>
          <w:b/>
          <w:bCs/>
        </w:rPr>
        <w:t>Agregado de ingredientes:</w:t>
      </w:r>
      <w:r>
        <w:t xml:space="preserve"> colocar capas de 15 cm de cada ingrediente, más agua.</w:t>
      </w:r>
    </w:p>
    <w:p w14:paraId="25BFDDD6" w14:textId="6B416EA2" w:rsidR="0021424F" w:rsidRDefault="0021424F" w:rsidP="0021424F">
      <w:pPr>
        <w:pStyle w:val="Prrafodelista"/>
        <w:numPr>
          <w:ilvl w:val="0"/>
          <w:numId w:val="20"/>
        </w:numPr>
        <w:spacing w:before="0" w:after="160"/>
      </w:pPr>
      <w:r w:rsidRPr="0021424F">
        <w:rPr>
          <w:b/>
          <w:bCs/>
        </w:rPr>
        <w:t>Mezcla:</w:t>
      </w:r>
      <w:r>
        <w:t xml:space="preserve"> el movimiento es clave para la calidad del compost (una vez al día para evitar que se suba la temperatura y se queme).</w:t>
      </w:r>
    </w:p>
    <w:p w14:paraId="483E406D" w14:textId="2E2BFC6C" w:rsidR="0021424F" w:rsidRDefault="0021424F" w:rsidP="0021424F">
      <w:pPr>
        <w:pStyle w:val="Prrafodelista"/>
        <w:numPr>
          <w:ilvl w:val="0"/>
          <w:numId w:val="20"/>
        </w:numPr>
        <w:spacing w:before="0" w:after="160"/>
      </w:pPr>
      <w:r w:rsidRPr="0021424F">
        <w:rPr>
          <w:b/>
          <w:bCs/>
        </w:rPr>
        <w:t>Uso de abono:</w:t>
      </w:r>
      <w:r>
        <w:t xml:space="preserve"> la </w:t>
      </w:r>
      <w:proofErr w:type="spellStart"/>
      <w:r>
        <w:t>compostela</w:t>
      </w:r>
      <w:proofErr w:type="spellEnd"/>
      <w:r>
        <w:t xml:space="preserve"> se enfría a temperatura ambiente y se inicia su uso (aprox. 2 kg/ árbol).</w:t>
      </w:r>
    </w:p>
    <w:p w14:paraId="7B7EDB2C" w14:textId="0BD6A612" w:rsidR="000D5C95" w:rsidRDefault="000D5C95" w:rsidP="0021424F">
      <w:pPr>
        <w:spacing w:before="0" w:after="160"/>
        <w:ind w:firstLine="0"/>
      </w:pPr>
      <w:r w:rsidRPr="000D5C95">
        <w:t>A continuación, se debe profundizar en algunos aspectos relativos al manejo de excretas en el marco del sistema silvopastoril:</w:t>
      </w:r>
    </w:p>
    <w:p w14:paraId="7067A47B" w14:textId="77777777" w:rsidR="0021424F" w:rsidRPr="0021424F" w:rsidRDefault="0021424F" w:rsidP="0021424F">
      <w:pPr>
        <w:pStyle w:val="Prrafodelista"/>
        <w:numPr>
          <w:ilvl w:val="0"/>
          <w:numId w:val="21"/>
        </w:numPr>
        <w:spacing w:before="0" w:after="160"/>
        <w:rPr>
          <w:b/>
          <w:bCs/>
        </w:rPr>
      </w:pPr>
      <w:r w:rsidRPr="0021424F">
        <w:rPr>
          <w:b/>
          <w:bCs/>
        </w:rPr>
        <w:t>Manejo de excretas</w:t>
      </w:r>
    </w:p>
    <w:p w14:paraId="687F88DC" w14:textId="6408A1EF" w:rsidR="0021424F" w:rsidRDefault="0021424F" w:rsidP="0021424F">
      <w:pPr>
        <w:pStyle w:val="Prrafodelista"/>
        <w:spacing w:before="0" w:after="160"/>
        <w:ind w:firstLine="0"/>
      </w:pPr>
      <w:r>
        <w:t xml:space="preserve">El manejo de excretas (excremento y orines), en las fincas ganaderas, ha permitido que los residuos generados por los animales se aprovechen para la elaboración de abonos orgánicos que se usan en la misma finca, como fertilizante </w:t>
      </w:r>
      <w:r>
        <w:lastRenderedPageBreak/>
        <w:t>para los potreros. Esto reduce, en muy buena proporción, cantidades necesarias de insumos químicos externos y la liberación de metano a la atmósfera.</w:t>
      </w:r>
    </w:p>
    <w:p w14:paraId="70599B18" w14:textId="77777777" w:rsidR="0021424F" w:rsidRPr="0021424F" w:rsidRDefault="0021424F" w:rsidP="0021424F">
      <w:pPr>
        <w:pStyle w:val="Prrafodelista"/>
        <w:numPr>
          <w:ilvl w:val="0"/>
          <w:numId w:val="21"/>
        </w:numPr>
        <w:spacing w:before="0" w:after="160"/>
        <w:rPr>
          <w:b/>
          <w:bCs/>
        </w:rPr>
      </w:pPr>
      <w:r w:rsidRPr="0021424F">
        <w:rPr>
          <w:b/>
          <w:bCs/>
        </w:rPr>
        <w:t>Malos manejos</w:t>
      </w:r>
    </w:p>
    <w:p w14:paraId="69A539A6" w14:textId="77777777" w:rsidR="0021424F" w:rsidRDefault="0021424F" w:rsidP="0021424F">
      <w:pPr>
        <w:pStyle w:val="Prrafodelista"/>
        <w:spacing w:before="0" w:after="160"/>
        <w:ind w:firstLine="0"/>
      </w:pPr>
      <w:r>
        <w:t>El mal manejo de las excretas en la ganadería ha contribuido a la contaminación de fuentes de agua disponibles para el consumo humano y de otras especies. Esto constituye un serio problema porque algunos parásitos que afectan la salud humana y animal contaminan las aguas de donde se abastece el ganado y la comunidad.</w:t>
      </w:r>
    </w:p>
    <w:p w14:paraId="09A4286A" w14:textId="77777777" w:rsidR="0021424F" w:rsidRPr="0021424F" w:rsidRDefault="0021424F" w:rsidP="0021424F">
      <w:pPr>
        <w:pStyle w:val="Prrafodelista"/>
        <w:numPr>
          <w:ilvl w:val="0"/>
          <w:numId w:val="21"/>
        </w:numPr>
        <w:spacing w:before="0" w:after="160"/>
        <w:rPr>
          <w:b/>
          <w:bCs/>
        </w:rPr>
      </w:pPr>
      <w:r w:rsidRPr="0021424F">
        <w:rPr>
          <w:b/>
          <w:bCs/>
        </w:rPr>
        <w:t>Compostaje</w:t>
      </w:r>
    </w:p>
    <w:p w14:paraId="79AF1E5B" w14:textId="77777777" w:rsidR="0021424F" w:rsidRDefault="0021424F" w:rsidP="0021424F">
      <w:pPr>
        <w:pStyle w:val="Prrafodelista"/>
        <w:spacing w:before="0" w:after="160"/>
        <w:ind w:firstLine="0"/>
      </w:pPr>
      <w:r>
        <w:t>Una de las formas más apropiadas de manejo de las excretas es el compostaje, la descomposición o degradación de los materiales orgánicos de desecho, que se generan de un proceso humano, animal, industrial, etc. En un ambiente cálido, húmedo y aireado, los microorganismos (microbios) contribuyen a la descomposición de estos desechos que se convierten en abono orgánico.</w:t>
      </w:r>
    </w:p>
    <w:p w14:paraId="4DE41D86" w14:textId="77777777" w:rsidR="0021424F" w:rsidRPr="0021424F" w:rsidRDefault="0021424F" w:rsidP="0021424F">
      <w:pPr>
        <w:pStyle w:val="Prrafodelista"/>
        <w:numPr>
          <w:ilvl w:val="0"/>
          <w:numId w:val="21"/>
        </w:numPr>
        <w:spacing w:before="0" w:after="160"/>
        <w:rPr>
          <w:b/>
          <w:bCs/>
        </w:rPr>
      </w:pPr>
      <w:r w:rsidRPr="0021424F">
        <w:rPr>
          <w:b/>
          <w:bCs/>
        </w:rPr>
        <w:t>Materiales orgánicos de desecho</w:t>
      </w:r>
    </w:p>
    <w:p w14:paraId="0D314387" w14:textId="4CAB161A" w:rsidR="0021424F" w:rsidRDefault="0021424F" w:rsidP="0021424F">
      <w:pPr>
        <w:pStyle w:val="Prrafodelista"/>
        <w:spacing w:before="0" w:after="160"/>
        <w:ind w:firstLine="0"/>
      </w:pPr>
      <w:r>
        <w:t>El abono orgánico permite maximizar el uso de materiales orgánicos de desecho, disponibles por la ganadería y la agricultura. Este abono es fuente de nutrientes que son liberados, gradualmente, según necesidades de las plantas, en este caso, los pastos.</w:t>
      </w:r>
    </w:p>
    <w:p w14:paraId="1102CBD2" w14:textId="77777777" w:rsidR="0021424F" w:rsidRPr="0021424F" w:rsidRDefault="0021424F" w:rsidP="0021424F">
      <w:pPr>
        <w:pStyle w:val="Prrafodelista"/>
        <w:numPr>
          <w:ilvl w:val="0"/>
          <w:numId w:val="21"/>
        </w:numPr>
        <w:spacing w:before="0" w:after="160"/>
        <w:rPr>
          <w:b/>
          <w:bCs/>
        </w:rPr>
      </w:pPr>
      <w:r w:rsidRPr="0021424F">
        <w:rPr>
          <w:b/>
          <w:bCs/>
        </w:rPr>
        <w:t>Mejoras del suelo</w:t>
      </w:r>
    </w:p>
    <w:p w14:paraId="3A39420A" w14:textId="50F115DD" w:rsidR="0021424F" w:rsidRDefault="0021424F" w:rsidP="0021424F">
      <w:pPr>
        <w:pStyle w:val="Prrafodelista"/>
        <w:spacing w:before="0" w:after="160"/>
        <w:ind w:firstLine="0"/>
      </w:pPr>
      <w:r>
        <w:t>Además de lo mencionado, el abono mejora el contenido de materia orgánica y las características del suelo, la retención de agua y evita la erosión; debido a la diversidad de desechos orgánicos que se tienen en una finca, es posible preparar una gran variedad de abonos orgánicos.</w:t>
      </w:r>
    </w:p>
    <w:p w14:paraId="2BCA5461" w14:textId="71AE90AC" w:rsidR="0021424F" w:rsidRDefault="0021424F" w:rsidP="00E43ED1">
      <w:pPr>
        <w:pStyle w:val="Ttulo2"/>
        <w:numPr>
          <w:ilvl w:val="1"/>
          <w:numId w:val="26"/>
        </w:numPr>
        <w:ind w:left="0" w:firstLine="0"/>
      </w:pPr>
      <w:bookmarkStart w:id="6" w:name="_Toc147770552"/>
      <w:r>
        <w:lastRenderedPageBreak/>
        <w:t>Suplementación alimenticia</w:t>
      </w:r>
      <w:bookmarkEnd w:id="6"/>
    </w:p>
    <w:p w14:paraId="72A03B6B" w14:textId="77777777" w:rsidR="0021424F" w:rsidRDefault="0021424F" w:rsidP="0021424F">
      <w:pPr>
        <w:spacing w:before="0" w:after="160"/>
        <w:ind w:firstLine="0"/>
      </w:pPr>
      <w:r>
        <w:t>La alimentación de los animales es base primordial para una buena producción, por esta razón el sistema deberá garantizar que la combinación de pasturas, forrajes y árboles, brinden una alimentación balanceada que aporte los nutrientes necesarios para la cría, la ceba o el doble propósito, en la ganadería colombiana.</w:t>
      </w:r>
    </w:p>
    <w:p w14:paraId="11C59FE1" w14:textId="58B17A2C" w:rsidR="0021424F" w:rsidRDefault="0021424F" w:rsidP="0021424F">
      <w:pPr>
        <w:spacing w:before="0" w:after="160"/>
        <w:ind w:firstLine="0"/>
      </w:pPr>
      <w:r>
        <w:t>La suplementación estratégica se basa en el análisis de la calidad nutricional de los alimentos, la estimación de los requerimientos nutricionales de los bovinos, el conocimiento de las condiciones climáticas de la zona de implementación, el suministro de cantidades recomendadas y el uso de un programa de balanceo de raciones.</w:t>
      </w:r>
    </w:p>
    <w:p w14:paraId="2BA8DA4E" w14:textId="198AA175" w:rsidR="000D5C95" w:rsidRDefault="000D5C95" w:rsidP="0021424F">
      <w:pPr>
        <w:spacing w:before="0" w:after="160"/>
        <w:ind w:firstLine="0"/>
      </w:pPr>
      <w:r w:rsidRPr="000D5C95">
        <w:t xml:space="preserve">Para complementar el tema sobre manejo de los sistemas silvopastoriles, se invita a ver el siguiente vídeo: </w:t>
      </w:r>
      <w:r w:rsidR="002B4988" w:rsidRPr="002B4988">
        <w:t>Manejo de suelos y pastos en explotaciones ganaderas (Silvopastoril)</w:t>
      </w:r>
      <w:r>
        <w:t xml:space="preserve">. </w:t>
      </w:r>
      <w:hyperlink r:id="rId12" w:history="1">
        <w:r w:rsidRPr="00C71615">
          <w:rPr>
            <w:rStyle w:val="Hipervnculo"/>
          </w:rPr>
          <w:t>Enlace video</w:t>
        </w:r>
        <w:r w:rsidR="00C71615" w:rsidRPr="00C71615">
          <w:rPr>
            <w:rStyle w:val="Hipervnculo"/>
          </w:rPr>
          <w:t>.</w:t>
        </w:r>
      </w:hyperlink>
    </w:p>
    <w:p w14:paraId="3CDF810F" w14:textId="27C78DE6" w:rsidR="00C71615" w:rsidRPr="00C71615" w:rsidRDefault="00C71615" w:rsidP="0021424F">
      <w:pPr>
        <w:spacing w:before="0" w:after="160"/>
        <w:ind w:firstLine="0"/>
      </w:pPr>
      <w:r w:rsidRPr="00C71615">
        <w:t>Se debe tener presente estos aspectos de la suplementación alimenticia; se debe procurar tomar nota de lo más relevante, en la libreta personal de apuntes:</w:t>
      </w:r>
    </w:p>
    <w:p w14:paraId="1F940557" w14:textId="77777777" w:rsidR="0021424F" w:rsidRPr="0021424F" w:rsidRDefault="0021424F" w:rsidP="0021424F">
      <w:pPr>
        <w:pStyle w:val="Prrafodelista"/>
        <w:numPr>
          <w:ilvl w:val="0"/>
          <w:numId w:val="22"/>
        </w:numPr>
        <w:spacing w:before="0" w:after="160"/>
        <w:rPr>
          <w:b/>
          <w:bCs/>
        </w:rPr>
      </w:pPr>
      <w:r w:rsidRPr="0021424F">
        <w:rPr>
          <w:b/>
          <w:bCs/>
        </w:rPr>
        <w:t>Suplementación estratégica</w:t>
      </w:r>
    </w:p>
    <w:p w14:paraId="0C9DAFA7" w14:textId="77777777" w:rsidR="0021424F" w:rsidRDefault="0021424F" w:rsidP="0021424F">
      <w:pPr>
        <w:pStyle w:val="Prrafodelista"/>
        <w:spacing w:before="0" w:after="160"/>
        <w:ind w:firstLine="0"/>
      </w:pPr>
      <w:r>
        <w:t>Mecanismo para realizar una corrección a la carencia o deficiencia de nutrientes en las asociaciones del sistema silvopastoril, del ganado en pastoreo.</w:t>
      </w:r>
    </w:p>
    <w:p w14:paraId="091CC4DA" w14:textId="77777777" w:rsidR="0021424F" w:rsidRPr="0021424F" w:rsidRDefault="0021424F" w:rsidP="0021424F">
      <w:pPr>
        <w:pStyle w:val="Prrafodelista"/>
        <w:numPr>
          <w:ilvl w:val="0"/>
          <w:numId w:val="22"/>
        </w:numPr>
        <w:spacing w:before="0" w:after="160"/>
        <w:rPr>
          <w:b/>
          <w:bCs/>
        </w:rPr>
      </w:pPr>
      <w:r w:rsidRPr="0021424F">
        <w:rPr>
          <w:b/>
          <w:bCs/>
        </w:rPr>
        <w:t>Plan nutricional</w:t>
      </w:r>
    </w:p>
    <w:p w14:paraId="2FB8A627" w14:textId="7660B83A" w:rsidR="0021424F" w:rsidRDefault="0021424F" w:rsidP="0021424F">
      <w:pPr>
        <w:pStyle w:val="Prrafodelista"/>
        <w:spacing w:before="0" w:after="160"/>
        <w:ind w:firstLine="0"/>
      </w:pPr>
      <w:r>
        <w:t>Un plan nutricional con subproductos agroindustriales y ensilajes, se verán reflejados en un incremento en la producción de leche y de carne, y disminución del déficit de nutrientes.</w:t>
      </w:r>
    </w:p>
    <w:p w14:paraId="77888825" w14:textId="4BDBF60B" w:rsidR="002B4988" w:rsidRDefault="002B4988" w:rsidP="0021424F">
      <w:pPr>
        <w:pStyle w:val="Prrafodelista"/>
        <w:spacing w:before="0" w:after="160"/>
        <w:ind w:firstLine="0"/>
      </w:pPr>
    </w:p>
    <w:p w14:paraId="507ACE8D" w14:textId="77777777" w:rsidR="002B4988" w:rsidRDefault="002B4988" w:rsidP="0021424F">
      <w:pPr>
        <w:pStyle w:val="Prrafodelista"/>
        <w:spacing w:before="0" w:after="160"/>
        <w:ind w:firstLine="0"/>
      </w:pPr>
    </w:p>
    <w:p w14:paraId="44A3EDAE" w14:textId="77777777" w:rsidR="0021424F" w:rsidRPr="0021424F" w:rsidRDefault="0021424F" w:rsidP="0021424F">
      <w:pPr>
        <w:pStyle w:val="Prrafodelista"/>
        <w:numPr>
          <w:ilvl w:val="0"/>
          <w:numId w:val="22"/>
        </w:numPr>
        <w:spacing w:before="0" w:after="160"/>
        <w:rPr>
          <w:b/>
          <w:bCs/>
        </w:rPr>
      </w:pPr>
      <w:r w:rsidRPr="0021424F">
        <w:rPr>
          <w:b/>
          <w:bCs/>
        </w:rPr>
        <w:lastRenderedPageBreak/>
        <w:t>Escogencia de alimentos suplementarios</w:t>
      </w:r>
    </w:p>
    <w:p w14:paraId="5FE1FD0F" w14:textId="6269E20C" w:rsidR="0021424F" w:rsidRDefault="0021424F" w:rsidP="0021424F">
      <w:pPr>
        <w:pStyle w:val="Prrafodelista"/>
        <w:spacing w:before="0" w:after="160"/>
        <w:ind w:firstLine="0"/>
      </w:pPr>
      <w:r>
        <w:t>Se deberá tener en cuenta la demanda, los costos, la cercanía y la composición nutricional, entre otros.</w:t>
      </w:r>
    </w:p>
    <w:p w14:paraId="5742E999" w14:textId="77777777" w:rsidR="0021424F" w:rsidRPr="0021424F" w:rsidRDefault="0021424F" w:rsidP="0021424F">
      <w:pPr>
        <w:pStyle w:val="Prrafodelista"/>
        <w:numPr>
          <w:ilvl w:val="0"/>
          <w:numId w:val="22"/>
        </w:numPr>
        <w:spacing w:before="0" w:after="160"/>
        <w:rPr>
          <w:b/>
          <w:bCs/>
        </w:rPr>
      </w:pPr>
      <w:r w:rsidRPr="0021424F">
        <w:rPr>
          <w:b/>
          <w:bCs/>
        </w:rPr>
        <w:t>Pruebas de laboratorio</w:t>
      </w:r>
    </w:p>
    <w:p w14:paraId="3D0865E7" w14:textId="77777777" w:rsidR="0021424F" w:rsidRDefault="0021424F" w:rsidP="0021424F">
      <w:pPr>
        <w:pStyle w:val="Prrafodelista"/>
        <w:spacing w:before="0" w:after="160"/>
        <w:ind w:firstLine="0"/>
      </w:pPr>
      <w:r>
        <w:t>Estos alimentos deberán someterse a pruebas de laboratorio en las cuales se evaluarán las composiciones de cada uno; cuando arrojen los resultados se evaluará y se formulará la dieta a implementar, a partir de ello.</w:t>
      </w:r>
    </w:p>
    <w:p w14:paraId="6A207811" w14:textId="77777777" w:rsidR="0021424F" w:rsidRPr="0021424F" w:rsidRDefault="0021424F" w:rsidP="0021424F">
      <w:pPr>
        <w:pStyle w:val="Prrafodelista"/>
        <w:numPr>
          <w:ilvl w:val="0"/>
          <w:numId w:val="22"/>
        </w:numPr>
        <w:spacing w:before="0" w:after="160"/>
        <w:rPr>
          <w:b/>
          <w:bCs/>
        </w:rPr>
      </w:pPr>
      <w:r w:rsidRPr="0021424F">
        <w:rPr>
          <w:b/>
          <w:bCs/>
        </w:rPr>
        <w:t>Pastos y ensilajes</w:t>
      </w:r>
    </w:p>
    <w:p w14:paraId="7AAB15C4" w14:textId="77777777" w:rsidR="0021424F" w:rsidRDefault="0021424F" w:rsidP="0021424F">
      <w:pPr>
        <w:pStyle w:val="Prrafodelista"/>
        <w:spacing w:before="0" w:after="160"/>
        <w:ind w:firstLine="0"/>
      </w:pPr>
      <w:r>
        <w:t xml:space="preserve">Los pastos más comunes son del género </w:t>
      </w:r>
      <w:r w:rsidRPr="00111D43">
        <w:rPr>
          <w:rStyle w:val="Extranjerismo"/>
          <w:lang w:val="es-CO"/>
        </w:rPr>
        <w:t>“</w:t>
      </w:r>
      <w:proofErr w:type="spellStart"/>
      <w:r w:rsidRPr="00111D43">
        <w:rPr>
          <w:rStyle w:val="Extranjerismo"/>
          <w:lang w:val="es-CO"/>
        </w:rPr>
        <w:t>Brachiaria</w:t>
      </w:r>
      <w:proofErr w:type="spellEnd"/>
      <w:r w:rsidRPr="00111D43">
        <w:rPr>
          <w:rStyle w:val="Extranjerismo"/>
          <w:lang w:val="es-CO"/>
        </w:rPr>
        <w:t>”,</w:t>
      </w:r>
      <w:r>
        <w:t xml:space="preserve"> y los ensilajes que más se utilizan son de maíz y sorgo forrajero.</w:t>
      </w:r>
    </w:p>
    <w:p w14:paraId="2994ECD6" w14:textId="77777777" w:rsidR="0021424F" w:rsidRPr="0021424F" w:rsidRDefault="0021424F" w:rsidP="0021424F">
      <w:pPr>
        <w:pStyle w:val="Prrafodelista"/>
        <w:numPr>
          <w:ilvl w:val="0"/>
          <w:numId w:val="22"/>
        </w:numPr>
        <w:spacing w:before="0" w:after="160"/>
        <w:rPr>
          <w:b/>
          <w:bCs/>
        </w:rPr>
      </w:pPr>
      <w:r w:rsidRPr="0021424F">
        <w:rPr>
          <w:b/>
          <w:bCs/>
        </w:rPr>
        <w:t>Subproductos energéticos</w:t>
      </w:r>
    </w:p>
    <w:p w14:paraId="21EE447F" w14:textId="0F8B4BEE" w:rsidR="0021424F" w:rsidRDefault="0021424F" w:rsidP="0021424F">
      <w:pPr>
        <w:pStyle w:val="Prrafodelista"/>
        <w:spacing w:before="0" w:after="160"/>
        <w:ind w:firstLine="0"/>
      </w:pPr>
      <w:r>
        <w:t>Los subproductos energéticos disponibles son las harinas de arroz y maíz, las tortas de palmiste alta y baja en grasa, el glicerol y la melaza, los subproductos proteicos, las tortas de soya y algodón y los granos secos de destilería. Como fuente mineral se utilizan premezclas o sales mineralizadas.</w:t>
      </w:r>
    </w:p>
    <w:p w14:paraId="6374A2E7" w14:textId="1E42FCB8" w:rsidR="0021424F" w:rsidRDefault="0021424F" w:rsidP="00E43ED1">
      <w:pPr>
        <w:pStyle w:val="Ttulo1"/>
        <w:numPr>
          <w:ilvl w:val="0"/>
          <w:numId w:val="26"/>
        </w:numPr>
        <w:ind w:left="0" w:firstLine="0"/>
      </w:pPr>
      <w:bookmarkStart w:id="7" w:name="_Toc147770553"/>
      <w:r>
        <w:t>Manejo de información en el sistema silvopastoril</w:t>
      </w:r>
      <w:bookmarkEnd w:id="7"/>
    </w:p>
    <w:p w14:paraId="0C9A5B80" w14:textId="77777777" w:rsidR="0021424F" w:rsidRDefault="0021424F" w:rsidP="0021424F">
      <w:pPr>
        <w:pStyle w:val="Prrafodelista"/>
        <w:spacing w:before="0" w:after="160"/>
        <w:ind w:firstLine="0"/>
      </w:pPr>
    </w:p>
    <w:p w14:paraId="18B50057" w14:textId="77777777" w:rsidR="0021424F" w:rsidRDefault="0021424F" w:rsidP="0021424F">
      <w:pPr>
        <w:spacing w:before="0" w:after="160"/>
        <w:ind w:firstLine="0"/>
      </w:pPr>
      <w:r>
        <w:t>Las fincas ganaderas con un sistema silvopastoril intensivo y de gran escala, manejan mucha información sobre sus actividades productivas, por esta razón es importante la introducción de herramientas ofimáticas que faciliten y aseguren el control, desarrollo y proyección de estas actividades.</w:t>
      </w:r>
    </w:p>
    <w:p w14:paraId="6DECA82C" w14:textId="2D9B67A1" w:rsidR="0021424F" w:rsidRDefault="0021424F" w:rsidP="0021424F">
      <w:pPr>
        <w:spacing w:before="0" w:after="160"/>
        <w:ind w:firstLine="0"/>
      </w:pPr>
      <w:r>
        <w:lastRenderedPageBreak/>
        <w:t>Ahonde en las formas de manejo de información en una finca agropecuaria, bajo el acompañamiento de herramientas ofimáticas. Tome nota de los aspectos más relevantes en su libreta personal de apuntes:</w:t>
      </w:r>
    </w:p>
    <w:p w14:paraId="3DE3525F" w14:textId="55E15D44" w:rsidR="00C71615" w:rsidRDefault="00010D9B" w:rsidP="0021424F">
      <w:pPr>
        <w:spacing w:before="0" w:after="160"/>
        <w:ind w:firstLine="0"/>
        <w:rPr>
          <w:rStyle w:val="Hipervnculo"/>
        </w:rPr>
      </w:pPr>
      <w:r w:rsidRPr="00010D9B">
        <w:t xml:space="preserve">Como funciona </w:t>
      </w:r>
      <w:r w:rsidR="005509AA">
        <w:t>“</w:t>
      </w:r>
      <w:r w:rsidRPr="000F49E8">
        <w:rPr>
          <w:rStyle w:val="Extranjerismo"/>
          <w:lang w:val="es-CO"/>
        </w:rPr>
        <w:t>software</w:t>
      </w:r>
      <w:r w:rsidR="005509AA" w:rsidRPr="000F49E8">
        <w:rPr>
          <w:rStyle w:val="Extranjerismo"/>
          <w:lang w:val="es-CO"/>
        </w:rPr>
        <w:t>”</w:t>
      </w:r>
      <w:r w:rsidRPr="00010D9B">
        <w:t xml:space="preserve"> ganadero</w:t>
      </w:r>
      <w:r>
        <w:t xml:space="preserve">. </w:t>
      </w:r>
      <w:hyperlink r:id="rId13" w:history="1">
        <w:r w:rsidR="00C71615" w:rsidRPr="0051547F">
          <w:rPr>
            <w:rStyle w:val="Hipervnculo"/>
          </w:rPr>
          <w:t>Enlace video.</w:t>
        </w:r>
      </w:hyperlink>
    </w:p>
    <w:p w14:paraId="3DF4D090" w14:textId="61D63077" w:rsidR="0021424F" w:rsidRDefault="0021424F" w:rsidP="00E43ED1">
      <w:pPr>
        <w:pStyle w:val="Ttulo1"/>
        <w:numPr>
          <w:ilvl w:val="0"/>
          <w:numId w:val="26"/>
        </w:numPr>
        <w:ind w:left="0" w:firstLine="0"/>
      </w:pPr>
      <w:bookmarkStart w:id="8" w:name="_Toc147770554"/>
      <w:r>
        <w:t>Evaluación del sistema silvopastoril</w:t>
      </w:r>
      <w:bookmarkEnd w:id="8"/>
    </w:p>
    <w:p w14:paraId="0E49F2DB" w14:textId="3984467A" w:rsidR="0021424F" w:rsidRDefault="0021424F" w:rsidP="0051547F">
      <w:pPr>
        <w:spacing w:before="0" w:after="160"/>
        <w:ind w:firstLine="708"/>
      </w:pPr>
      <w:r>
        <w:t>La producción agropecuaria necesita de una evaluación constante con el objetivo de mejorar las situaciones o procesos en los que se presentan novedades o falencias; los seguimientos periódicos a las plantas, animales e infraestructura brindarán los datos en tiempo real para hacer las correcciones necesarias, en caso de encontrar anomalías.</w:t>
      </w:r>
    </w:p>
    <w:p w14:paraId="4D06CDE7" w14:textId="23EC5A99" w:rsidR="0021424F" w:rsidRDefault="0021424F" w:rsidP="00E43ED1">
      <w:pPr>
        <w:pStyle w:val="Ttulo2"/>
        <w:numPr>
          <w:ilvl w:val="1"/>
          <w:numId w:val="26"/>
        </w:numPr>
        <w:ind w:left="0" w:firstLine="0"/>
      </w:pPr>
      <w:bookmarkStart w:id="9" w:name="_Toc147770555"/>
      <w:r>
        <w:t>Parámetros técnicos para la evaluación del sistema silvopastoril</w:t>
      </w:r>
      <w:bookmarkEnd w:id="9"/>
    </w:p>
    <w:p w14:paraId="1915F7A7" w14:textId="607BBB21" w:rsidR="0021424F" w:rsidRDefault="0021424F" w:rsidP="0051547F">
      <w:pPr>
        <w:spacing w:before="0" w:after="160"/>
        <w:ind w:firstLine="708"/>
      </w:pPr>
      <w:r>
        <w:t>Se deben establecer los pasos a seguir para una evaluación técnica e integral a los sistemas silvopastoriles, esta evaluación debe estar dirigida por personas con conocimientos amplios sobre especies vegetales y, por supuesto, de los animales</w:t>
      </w:r>
      <w:r w:rsidR="002B4988">
        <w:t>, c</w:t>
      </w:r>
      <w:r w:rsidR="002B4988" w:rsidRPr="002B4988">
        <w:t>omo primera medida se deben evaluar las cifras, previo a las visitas en campo, para así darse una idea frente al balance general del sistema.</w:t>
      </w:r>
    </w:p>
    <w:p w14:paraId="46D9DD23" w14:textId="69871490" w:rsidR="0021424F" w:rsidRDefault="0051547F" w:rsidP="0021424F">
      <w:pPr>
        <w:spacing w:before="0" w:after="160"/>
        <w:ind w:firstLine="0"/>
      </w:pPr>
      <w:r w:rsidRPr="0051547F">
        <w:t>Para el proceso de evaluación del sistema silvopastoril, deben tenerse en cuenta algunos aspectos que se detallan a continuación:</w:t>
      </w:r>
    </w:p>
    <w:p w14:paraId="5E2089AD" w14:textId="2580DD98" w:rsidR="0021424F" w:rsidRPr="0021424F" w:rsidRDefault="0021424F" w:rsidP="0021424F">
      <w:pPr>
        <w:pStyle w:val="Prrafodelista"/>
        <w:numPr>
          <w:ilvl w:val="0"/>
          <w:numId w:val="23"/>
        </w:numPr>
        <w:spacing w:before="0" w:after="160"/>
        <w:rPr>
          <w:b/>
          <w:bCs/>
        </w:rPr>
      </w:pPr>
      <w:r w:rsidRPr="0021424F">
        <w:rPr>
          <w:b/>
          <w:bCs/>
        </w:rPr>
        <w:t>Evaluación de los tiempos rotacionales</w:t>
      </w:r>
    </w:p>
    <w:p w14:paraId="22908AC4" w14:textId="51548B27" w:rsidR="0021424F" w:rsidRDefault="0021424F" w:rsidP="005509AA">
      <w:pPr>
        <w:spacing w:before="0" w:after="160"/>
        <w:ind w:firstLine="360"/>
      </w:pPr>
      <w:r>
        <w:t>En esta actividad se deben observar las características físicas de los porteros de rotación, así como los tiempos destinados a las pasteadoras, de esta manera se tabulan los consumos de los pastos y forrajes para verificar si los animales están consumiendo por encima o por debajo de su programa alimenticio.</w:t>
      </w:r>
    </w:p>
    <w:p w14:paraId="19C67EB9" w14:textId="6F74484A" w:rsidR="0021424F" w:rsidRPr="0021424F" w:rsidRDefault="0021424F" w:rsidP="0021424F">
      <w:pPr>
        <w:pStyle w:val="Prrafodelista"/>
        <w:numPr>
          <w:ilvl w:val="0"/>
          <w:numId w:val="23"/>
        </w:numPr>
        <w:spacing w:before="0" w:after="160"/>
        <w:rPr>
          <w:b/>
          <w:bCs/>
        </w:rPr>
      </w:pPr>
      <w:r w:rsidRPr="0021424F">
        <w:rPr>
          <w:b/>
          <w:bCs/>
        </w:rPr>
        <w:lastRenderedPageBreak/>
        <w:t>Identificación de especies</w:t>
      </w:r>
    </w:p>
    <w:p w14:paraId="6EF848EF" w14:textId="77777777" w:rsidR="0021424F" w:rsidRDefault="0021424F" w:rsidP="005509AA">
      <w:pPr>
        <w:spacing w:before="0" w:after="160"/>
        <w:ind w:firstLine="360"/>
      </w:pPr>
      <w:r>
        <w:t>Verificar si en los potreros se han establecido plantas invasoras que estén interviniendo con las plantas establecidas inicialmente, para realizar su evacuación oportuna.</w:t>
      </w:r>
    </w:p>
    <w:p w14:paraId="499A5F0D" w14:textId="227CC5C6" w:rsidR="0021424F" w:rsidRPr="0021424F" w:rsidRDefault="0021424F" w:rsidP="0021424F">
      <w:pPr>
        <w:pStyle w:val="Prrafodelista"/>
        <w:numPr>
          <w:ilvl w:val="0"/>
          <w:numId w:val="23"/>
        </w:numPr>
        <w:spacing w:before="0" w:after="160"/>
        <w:rPr>
          <w:b/>
          <w:bCs/>
        </w:rPr>
      </w:pPr>
      <w:r w:rsidRPr="0021424F">
        <w:rPr>
          <w:b/>
          <w:bCs/>
        </w:rPr>
        <w:t>Salud de los animales</w:t>
      </w:r>
    </w:p>
    <w:p w14:paraId="423D546F" w14:textId="6F9EB46E" w:rsidR="0021424F" w:rsidRDefault="0021424F" w:rsidP="005509AA">
      <w:pPr>
        <w:spacing w:before="0" w:after="160"/>
        <w:ind w:firstLine="360"/>
      </w:pPr>
      <w:r>
        <w:t>En los chequeos periódicos a los animales se pueden establecer posibles quebrantos de salud que pueden afectar a los demás individuos del sistema.</w:t>
      </w:r>
    </w:p>
    <w:p w14:paraId="483BE23F" w14:textId="434E579C" w:rsidR="0021424F" w:rsidRPr="009A1BA4" w:rsidRDefault="0021424F" w:rsidP="009A1BA4">
      <w:pPr>
        <w:pStyle w:val="Prrafodelista"/>
        <w:numPr>
          <w:ilvl w:val="0"/>
          <w:numId w:val="23"/>
        </w:numPr>
        <w:spacing w:before="0" w:after="160"/>
        <w:rPr>
          <w:b/>
          <w:bCs/>
        </w:rPr>
      </w:pPr>
      <w:r w:rsidRPr="009A1BA4">
        <w:rPr>
          <w:b/>
          <w:bCs/>
        </w:rPr>
        <w:t>Etapas de producción</w:t>
      </w:r>
    </w:p>
    <w:p w14:paraId="3C635A3C" w14:textId="77777777" w:rsidR="0021424F" w:rsidRDefault="0021424F" w:rsidP="005509AA">
      <w:pPr>
        <w:spacing w:before="0" w:after="160"/>
        <w:ind w:firstLine="360"/>
      </w:pPr>
      <w:r>
        <w:t>En la evaluación de los tiempos, se verifican los estados de cada especie de acuerdo a los tiempos teóricos planificados. Esta comparación permitirá verificar si las acciones realizadas van por buen camino o, de lo contrario, necesitan acciones correctivas para garantizar la producción.</w:t>
      </w:r>
    </w:p>
    <w:p w14:paraId="2F4A98E4" w14:textId="0C820D92" w:rsidR="0021424F" w:rsidRPr="009A1BA4" w:rsidRDefault="0021424F" w:rsidP="009A1BA4">
      <w:pPr>
        <w:pStyle w:val="Prrafodelista"/>
        <w:numPr>
          <w:ilvl w:val="0"/>
          <w:numId w:val="23"/>
        </w:numPr>
        <w:spacing w:before="0" w:after="160"/>
        <w:rPr>
          <w:b/>
          <w:bCs/>
        </w:rPr>
      </w:pPr>
      <w:r w:rsidRPr="009A1BA4">
        <w:rPr>
          <w:b/>
          <w:bCs/>
        </w:rPr>
        <w:t>Alimentos y nutrientes</w:t>
      </w:r>
    </w:p>
    <w:p w14:paraId="5BD8364C" w14:textId="77777777" w:rsidR="0021424F" w:rsidRDefault="0021424F" w:rsidP="005509AA">
      <w:pPr>
        <w:spacing w:before="0" w:after="160"/>
        <w:ind w:firstLine="360"/>
      </w:pPr>
      <w:r>
        <w:t>Establecer si la demanda de nutrientes es apta para cada etapa de proceso.</w:t>
      </w:r>
    </w:p>
    <w:p w14:paraId="5BBF20F0" w14:textId="01AA68B5" w:rsidR="0021424F" w:rsidRPr="009A1BA4" w:rsidRDefault="0021424F" w:rsidP="009A1BA4">
      <w:pPr>
        <w:pStyle w:val="Prrafodelista"/>
        <w:numPr>
          <w:ilvl w:val="0"/>
          <w:numId w:val="23"/>
        </w:numPr>
        <w:spacing w:before="0" w:after="160"/>
        <w:rPr>
          <w:b/>
          <w:bCs/>
        </w:rPr>
      </w:pPr>
      <w:r w:rsidRPr="009A1BA4">
        <w:rPr>
          <w:b/>
          <w:bCs/>
        </w:rPr>
        <w:t>Periodos de crecimiento</w:t>
      </w:r>
    </w:p>
    <w:p w14:paraId="1D830EBD" w14:textId="08E5519D" w:rsidR="0021424F" w:rsidRDefault="0021424F" w:rsidP="005509AA">
      <w:pPr>
        <w:spacing w:before="0" w:after="160"/>
        <w:ind w:firstLine="360"/>
      </w:pPr>
      <w:r>
        <w:t>Evaluar si se cumplen los tiempos de crecimiento para garantizar los compromisos que se tengan con los clientes.</w:t>
      </w:r>
    </w:p>
    <w:p w14:paraId="22737212" w14:textId="7ACC28F4" w:rsidR="009A1BA4" w:rsidRDefault="009A1BA4" w:rsidP="00E43ED1">
      <w:pPr>
        <w:pStyle w:val="Ttulo2"/>
        <w:numPr>
          <w:ilvl w:val="1"/>
          <w:numId w:val="26"/>
        </w:numPr>
        <w:ind w:left="0" w:firstLine="0"/>
      </w:pPr>
      <w:bookmarkStart w:id="10" w:name="_Toc147770556"/>
      <w:r>
        <w:t>Plan de contingencia</w:t>
      </w:r>
      <w:bookmarkEnd w:id="10"/>
    </w:p>
    <w:p w14:paraId="41EBE7EB" w14:textId="77777777" w:rsidR="009A1BA4" w:rsidRDefault="009A1BA4" w:rsidP="0051547F">
      <w:pPr>
        <w:spacing w:before="0" w:after="160"/>
        <w:ind w:firstLine="708"/>
      </w:pPr>
      <w:r>
        <w:t xml:space="preserve">Para establecer un plan de contingencia y de gestión, se identificarán y calificarán los riesgos. Estas reservas se incluirán en la estimación de costos y en el presupuesto. </w:t>
      </w:r>
      <w:r>
        <w:lastRenderedPageBreak/>
        <w:t>Mes a mes, se deberá llevar una revisión y actualización de los gastos y del presupuesto.</w:t>
      </w:r>
    </w:p>
    <w:p w14:paraId="6078A08A" w14:textId="054C06DD" w:rsidR="009A1BA4" w:rsidRDefault="009A1BA4" w:rsidP="009A1BA4">
      <w:pPr>
        <w:spacing w:before="0" w:after="160"/>
        <w:ind w:firstLine="0"/>
      </w:pPr>
      <w:r>
        <w:t>Se deberán establecer los objetivos del plan, los cuales deben estar direccionados a:</w:t>
      </w:r>
    </w:p>
    <w:p w14:paraId="54247309" w14:textId="77777777" w:rsidR="009A1BA4" w:rsidRDefault="009A1BA4" w:rsidP="009A1BA4">
      <w:pPr>
        <w:pStyle w:val="Prrafodelista"/>
        <w:numPr>
          <w:ilvl w:val="0"/>
          <w:numId w:val="24"/>
        </w:numPr>
        <w:spacing w:before="0" w:after="160"/>
      </w:pPr>
      <w:r>
        <w:t>Identificar, valorar y clasificar los riesgos potenciales, ya sean antrópicos o naturales.</w:t>
      </w:r>
    </w:p>
    <w:p w14:paraId="6DD6B840" w14:textId="77777777" w:rsidR="009A1BA4" w:rsidRDefault="009A1BA4" w:rsidP="009A1BA4">
      <w:pPr>
        <w:pStyle w:val="Prrafodelista"/>
        <w:numPr>
          <w:ilvl w:val="0"/>
          <w:numId w:val="24"/>
        </w:numPr>
        <w:spacing w:before="0" w:after="160"/>
      </w:pPr>
      <w:r>
        <w:t>Tales riesgos potenciales pueden presentarse en las áreas de trabajo y puedan, incluso, catalogarse como emergencias.</w:t>
      </w:r>
    </w:p>
    <w:p w14:paraId="50B00741" w14:textId="32D34AB9" w:rsidR="009A1BA4" w:rsidRDefault="009A1BA4" w:rsidP="009A1BA4">
      <w:pPr>
        <w:pStyle w:val="Prrafodelista"/>
        <w:numPr>
          <w:ilvl w:val="0"/>
          <w:numId w:val="24"/>
        </w:numPr>
        <w:spacing w:before="0" w:after="160"/>
      </w:pPr>
      <w:r>
        <w:t>Es importante establecer acciones de educación y organización con el fin de convertir en hábito las medidas que deben adoptarse, para así proceder en forma segura en el momento de una posible evacuación.</w:t>
      </w:r>
    </w:p>
    <w:p w14:paraId="54D5B10B" w14:textId="31FD6FB0" w:rsidR="009A1BA4" w:rsidRDefault="009A1BA4" w:rsidP="009A1BA4">
      <w:pPr>
        <w:spacing w:before="0" w:after="160"/>
        <w:ind w:firstLine="0"/>
      </w:pPr>
      <w:r w:rsidRPr="009A1BA4">
        <w:rPr>
          <w:b/>
          <w:bCs/>
        </w:rPr>
        <w:t>Tabla 5.</w:t>
      </w:r>
      <w:r w:rsidRPr="009A1BA4">
        <w:t xml:space="preserve"> Eventos que generan contingencias</w:t>
      </w:r>
    </w:p>
    <w:tbl>
      <w:tblPr>
        <w:tblStyle w:val="Tabladecuadrcula4"/>
        <w:tblW w:w="9258" w:type="dxa"/>
        <w:tblLayout w:type="fixed"/>
        <w:tblLook w:val="0420" w:firstRow="1" w:lastRow="0" w:firstColumn="0" w:lastColumn="0" w:noHBand="0" w:noVBand="1"/>
        <w:tblCaption w:val="Tabla 6 Eventos que generan contingencias"/>
        <w:tblDescription w:val="En la tabla se pueden observar el origen de eventos naturales o ajenos al sistema con las respectivas situaciones como inundaciones, vendavales, tornados, movimientos sísmicos, como también de eventos de origen antrópicos, como derrames de agroquímicos, incendios y explosiones, accidentes laborales, orden público."/>
      </w:tblPr>
      <w:tblGrid>
        <w:gridCol w:w="4673"/>
        <w:gridCol w:w="4585"/>
      </w:tblGrid>
      <w:tr w:rsidR="009A1BA4" w:rsidRPr="002B4988" w14:paraId="243507A0" w14:textId="77777777" w:rsidTr="0051547F">
        <w:trPr>
          <w:cnfStyle w:val="100000000000" w:firstRow="1" w:lastRow="0" w:firstColumn="0" w:lastColumn="0" w:oddVBand="0" w:evenVBand="0" w:oddHBand="0" w:evenHBand="0" w:firstRowFirstColumn="0" w:firstRowLastColumn="0" w:lastRowFirstColumn="0" w:lastRowLastColumn="0"/>
        </w:trPr>
        <w:tc>
          <w:tcPr>
            <w:tcW w:w="4673" w:type="dxa"/>
          </w:tcPr>
          <w:p w14:paraId="3927068C" w14:textId="77777777" w:rsidR="009A1BA4" w:rsidRPr="002B4988" w:rsidRDefault="009A1BA4" w:rsidP="009A1BA4">
            <w:pPr>
              <w:pBdr>
                <w:top w:val="nil"/>
                <w:left w:val="nil"/>
                <w:bottom w:val="nil"/>
                <w:right w:val="nil"/>
                <w:between w:val="nil"/>
              </w:pBdr>
              <w:spacing w:before="0" w:after="0" w:line="240" w:lineRule="auto"/>
              <w:ind w:firstLine="0"/>
              <w:jc w:val="both"/>
              <w:rPr>
                <w:rFonts w:eastAsia="Arial" w:cs="Arial"/>
                <w:color w:val="FFFFFF"/>
                <w:kern w:val="0"/>
                <w:sz w:val="24"/>
                <w:szCs w:val="24"/>
                <w:lang w:eastAsia="es-CO"/>
                <w14:ligatures w14:val="none"/>
              </w:rPr>
            </w:pPr>
            <w:r w:rsidRPr="002B4988">
              <w:rPr>
                <w:rFonts w:eastAsia="Arial" w:cs="Arial"/>
                <w:color w:val="FFFFFF"/>
                <w:kern w:val="0"/>
                <w:sz w:val="24"/>
                <w:szCs w:val="24"/>
                <w:lang w:eastAsia="es-CO"/>
                <w14:ligatures w14:val="none"/>
              </w:rPr>
              <w:t>Origen</w:t>
            </w:r>
          </w:p>
        </w:tc>
        <w:tc>
          <w:tcPr>
            <w:tcW w:w="4585" w:type="dxa"/>
          </w:tcPr>
          <w:p w14:paraId="2932FD88" w14:textId="77777777" w:rsidR="009A1BA4" w:rsidRPr="002B4988" w:rsidRDefault="009A1BA4" w:rsidP="009A1BA4">
            <w:pPr>
              <w:pBdr>
                <w:top w:val="nil"/>
                <w:left w:val="nil"/>
                <w:bottom w:val="nil"/>
                <w:right w:val="nil"/>
                <w:between w:val="nil"/>
              </w:pBdr>
              <w:spacing w:before="0" w:after="0" w:line="240" w:lineRule="auto"/>
              <w:ind w:firstLine="0"/>
              <w:jc w:val="both"/>
              <w:rPr>
                <w:rFonts w:eastAsia="Arial" w:cs="Arial"/>
                <w:color w:val="FFFFFF"/>
                <w:kern w:val="0"/>
                <w:sz w:val="24"/>
                <w:szCs w:val="24"/>
                <w:lang w:eastAsia="es-CO"/>
                <w14:ligatures w14:val="none"/>
              </w:rPr>
            </w:pPr>
            <w:r w:rsidRPr="002B4988">
              <w:rPr>
                <w:rFonts w:eastAsia="Arial" w:cs="Arial"/>
                <w:color w:val="FFFFFF"/>
                <w:kern w:val="0"/>
                <w:sz w:val="24"/>
                <w:szCs w:val="24"/>
                <w:lang w:eastAsia="es-CO"/>
                <w14:ligatures w14:val="none"/>
              </w:rPr>
              <w:t>Situación</w:t>
            </w:r>
          </w:p>
        </w:tc>
      </w:tr>
      <w:tr w:rsidR="009A1BA4" w:rsidRPr="002B4988" w14:paraId="423DE744" w14:textId="77777777" w:rsidTr="0051547F">
        <w:trPr>
          <w:cnfStyle w:val="000000100000" w:firstRow="0" w:lastRow="0" w:firstColumn="0" w:lastColumn="0" w:oddVBand="0" w:evenVBand="0" w:oddHBand="1" w:evenHBand="0" w:firstRowFirstColumn="0" w:firstRowLastColumn="0" w:lastRowFirstColumn="0" w:lastRowLastColumn="0"/>
        </w:trPr>
        <w:tc>
          <w:tcPr>
            <w:tcW w:w="4673" w:type="dxa"/>
          </w:tcPr>
          <w:p w14:paraId="217247F7" w14:textId="77777777" w:rsidR="009A1BA4" w:rsidRPr="002B4988" w:rsidRDefault="009A1BA4" w:rsidP="009A1BA4">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Eventos naturales o ajenos al sistema</w:t>
            </w:r>
          </w:p>
        </w:tc>
        <w:tc>
          <w:tcPr>
            <w:tcW w:w="4585" w:type="dxa"/>
          </w:tcPr>
          <w:p w14:paraId="383F831B"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Inundaciones.</w:t>
            </w:r>
          </w:p>
          <w:p w14:paraId="77957B5F"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Vendavales.</w:t>
            </w:r>
          </w:p>
          <w:p w14:paraId="3CAAE02D"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Tornados.</w:t>
            </w:r>
          </w:p>
          <w:p w14:paraId="0266F126"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Movimientos sísmicos.</w:t>
            </w:r>
          </w:p>
        </w:tc>
      </w:tr>
      <w:tr w:rsidR="009A1BA4" w:rsidRPr="002B4988" w14:paraId="7E1A20DA" w14:textId="77777777" w:rsidTr="0051547F">
        <w:tc>
          <w:tcPr>
            <w:tcW w:w="4673" w:type="dxa"/>
          </w:tcPr>
          <w:p w14:paraId="5BDDF8D7" w14:textId="77777777" w:rsidR="009A1BA4" w:rsidRPr="002B4988" w:rsidRDefault="009A1BA4" w:rsidP="009A1BA4">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Antrópicos</w:t>
            </w:r>
          </w:p>
        </w:tc>
        <w:tc>
          <w:tcPr>
            <w:tcW w:w="4585" w:type="dxa"/>
          </w:tcPr>
          <w:p w14:paraId="6DA0387A"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Derrame de agroquímicos.</w:t>
            </w:r>
          </w:p>
          <w:p w14:paraId="36A3A17F"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Incendios y explosiones.</w:t>
            </w:r>
          </w:p>
          <w:p w14:paraId="3E7764AC"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Accidentes laborales.</w:t>
            </w:r>
          </w:p>
          <w:p w14:paraId="055DE4AB"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 xml:space="preserve">Orden </w:t>
            </w:r>
            <w:r w:rsidRPr="002B4988">
              <w:rPr>
                <w:rFonts w:eastAsia="Arial" w:cs="Arial"/>
                <w:kern w:val="0"/>
                <w:sz w:val="24"/>
                <w:szCs w:val="24"/>
                <w:lang w:eastAsia="es-CO"/>
                <w14:ligatures w14:val="none"/>
              </w:rPr>
              <w:t>público</w:t>
            </w:r>
            <w:r w:rsidRPr="002B4988">
              <w:rPr>
                <w:rFonts w:eastAsia="Arial" w:cs="Arial"/>
                <w:color w:val="000000"/>
                <w:kern w:val="0"/>
                <w:sz w:val="24"/>
                <w:szCs w:val="24"/>
                <w:lang w:eastAsia="es-CO"/>
                <w14:ligatures w14:val="none"/>
              </w:rPr>
              <w:t>.</w:t>
            </w:r>
          </w:p>
        </w:tc>
      </w:tr>
    </w:tbl>
    <w:p w14:paraId="433D0150" w14:textId="77777777" w:rsidR="005509AA" w:rsidRDefault="005509AA" w:rsidP="009A1BA4">
      <w:pPr>
        <w:spacing w:before="0" w:after="160"/>
        <w:ind w:firstLine="0"/>
      </w:pPr>
    </w:p>
    <w:p w14:paraId="6C112671" w14:textId="05810F84" w:rsidR="005509AA" w:rsidRPr="005509AA" w:rsidRDefault="005509AA" w:rsidP="009A1BA4">
      <w:pPr>
        <w:spacing w:before="0" w:after="160"/>
        <w:ind w:firstLine="0"/>
      </w:pPr>
      <w:r w:rsidRPr="005509AA">
        <w:t>Se deberán establecer los objetivos del plan, los cuales deben estar direccionados a:</w:t>
      </w:r>
    </w:p>
    <w:p w14:paraId="6388E1F3" w14:textId="6E123162" w:rsidR="009A1BA4" w:rsidRPr="009A1BA4" w:rsidRDefault="009A1BA4" w:rsidP="009A1BA4">
      <w:pPr>
        <w:spacing w:before="0" w:after="160"/>
        <w:ind w:firstLine="0"/>
        <w:rPr>
          <w:b/>
          <w:bCs/>
        </w:rPr>
      </w:pPr>
      <w:r w:rsidRPr="009A1BA4">
        <w:rPr>
          <w:b/>
          <w:bCs/>
        </w:rPr>
        <w:t>Impactos a prevenir y mitigar</w:t>
      </w:r>
    </w:p>
    <w:p w14:paraId="18BC5FA3" w14:textId="198EFE04" w:rsidR="009A1BA4" w:rsidRDefault="009A1BA4" w:rsidP="009A1BA4">
      <w:pPr>
        <w:spacing w:before="0" w:after="160"/>
        <w:ind w:firstLine="0"/>
      </w:pPr>
      <w:r>
        <w:t xml:space="preserve">El administrador y/o gerente, en el diseño del Plan de Contingencia, deberá planificar las actividades de prevención y preparación de la mano de obra, con el objeto de mitigar los efectos producidos por un accidente o una emergencia que comprometa la </w:t>
      </w:r>
      <w:r>
        <w:lastRenderedPageBreak/>
        <w:t>integridad física del personal, las comu</w:t>
      </w:r>
      <w:bookmarkStart w:id="11" w:name="_GoBack"/>
      <w:bookmarkEnd w:id="11"/>
      <w:r>
        <w:t>nidades vecinas, la finca y el ecosistema conjunto al sistema silvopastoril.</w:t>
      </w:r>
    </w:p>
    <w:p w14:paraId="777385BE" w14:textId="44A5456A" w:rsidR="00EB7D92" w:rsidRDefault="00EB7D92" w:rsidP="009A1BA4">
      <w:pPr>
        <w:spacing w:before="0" w:after="160"/>
        <w:ind w:firstLine="0"/>
      </w:pPr>
      <w:r w:rsidRPr="00EB7D92">
        <w:rPr>
          <w:b/>
          <w:bCs/>
        </w:rPr>
        <w:t>Figura 1.</w:t>
      </w:r>
      <w:r>
        <w:t xml:space="preserve"> Impactos a prevenir y mitigar</w:t>
      </w:r>
    </w:p>
    <w:p w14:paraId="1364D91D" w14:textId="0F2A6D97" w:rsidR="00EB7D92" w:rsidRDefault="00EB7D92" w:rsidP="00EB7D92">
      <w:pPr>
        <w:spacing w:before="0" w:after="160"/>
        <w:ind w:firstLine="0"/>
        <w:jc w:val="center"/>
      </w:pPr>
      <w:r>
        <w:rPr>
          <w:noProof/>
        </w:rPr>
        <w:drawing>
          <wp:inline distT="0" distB="0" distL="0" distR="0" wp14:anchorId="69BAF62C" wp14:editId="64D0401F">
            <wp:extent cx="3989422" cy="3807725"/>
            <wp:effectExtent l="0" t="0" r="0" b="2540"/>
            <wp:docPr id="24" name="Imagen 24" descr="En la Figura 1. se observan Impactos a prevenir y miti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 1.png"/>
                    <pic:cNvPicPr/>
                  </pic:nvPicPr>
                  <pic:blipFill>
                    <a:blip r:embed="rId14">
                      <a:extLst>
                        <a:ext uri="{28A0092B-C50C-407E-A947-70E740481C1C}">
                          <a14:useLocalDpi xmlns:a14="http://schemas.microsoft.com/office/drawing/2010/main" val="0"/>
                        </a:ext>
                      </a:extLst>
                    </a:blip>
                    <a:stretch>
                      <a:fillRect/>
                    </a:stretch>
                  </pic:blipFill>
                  <pic:spPr>
                    <a:xfrm>
                      <a:off x="0" y="0"/>
                      <a:ext cx="4007164" cy="3824659"/>
                    </a:xfrm>
                    <a:prstGeom prst="rect">
                      <a:avLst/>
                    </a:prstGeom>
                  </pic:spPr>
                </pic:pic>
              </a:graphicData>
            </a:graphic>
          </wp:inline>
        </w:drawing>
      </w:r>
    </w:p>
    <w:p w14:paraId="2AD150B8" w14:textId="19D001C8" w:rsidR="009A1BA4" w:rsidRPr="00EB7D92" w:rsidRDefault="009A1BA4" w:rsidP="009A1BA4">
      <w:pPr>
        <w:spacing w:before="0" w:after="160"/>
        <w:ind w:firstLine="0"/>
        <w:rPr>
          <w:b/>
          <w:bCs/>
        </w:rPr>
      </w:pPr>
      <w:r w:rsidRPr="00EB7D92">
        <w:rPr>
          <w:b/>
          <w:bCs/>
        </w:rPr>
        <w:t>Riesgos a prevenir y mitigar</w:t>
      </w:r>
    </w:p>
    <w:p w14:paraId="5E6A41DA" w14:textId="16B402E5" w:rsidR="009A1BA4" w:rsidRDefault="009A1BA4" w:rsidP="009A1BA4">
      <w:pPr>
        <w:spacing w:before="0" w:after="160"/>
        <w:ind w:firstLine="0"/>
      </w:pPr>
      <w:r>
        <w:t>Luego de identificar la naturaleza de las amenazas del proyecto, los riesgos y la vulnerabilidad a los que se encuentra el personal encargado de la producción, se trazará la organización de los recursos humanos y técnicos necesarios para la respuesta oportuna y la disminución de las consecuencias de los eventos de emergencia que se puedan generar durante la ejecución del proyecto.</w:t>
      </w:r>
    </w:p>
    <w:p w14:paraId="12DFD839" w14:textId="3076ABB2" w:rsidR="0051547F" w:rsidRDefault="0051547F" w:rsidP="009A1BA4">
      <w:pPr>
        <w:spacing w:before="0" w:after="160"/>
        <w:ind w:firstLine="0"/>
      </w:pPr>
    </w:p>
    <w:p w14:paraId="53A58CDA" w14:textId="11196216" w:rsidR="0051547F" w:rsidRDefault="0051547F" w:rsidP="009A1BA4">
      <w:pPr>
        <w:spacing w:before="0" w:after="160"/>
        <w:ind w:firstLine="0"/>
      </w:pPr>
    </w:p>
    <w:p w14:paraId="7FCC04B9" w14:textId="69AB9846" w:rsidR="00EB7D92" w:rsidRDefault="00EB7D92" w:rsidP="009A1BA4">
      <w:pPr>
        <w:spacing w:before="0" w:after="160"/>
        <w:ind w:firstLine="0"/>
      </w:pPr>
      <w:r w:rsidRPr="00EB7D92">
        <w:rPr>
          <w:b/>
          <w:bCs/>
        </w:rPr>
        <w:lastRenderedPageBreak/>
        <w:t>Figura 2.</w:t>
      </w:r>
      <w:r>
        <w:t xml:space="preserve"> Riesgos a prevenir y mitigar</w:t>
      </w:r>
    </w:p>
    <w:p w14:paraId="76FD9CFA" w14:textId="0780AD1F" w:rsidR="00EB7D92" w:rsidRDefault="00EB7D92" w:rsidP="00EB7D92">
      <w:pPr>
        <w:spacing w:before="0" w:after="160"/>
        <w:ind w:firstLine="0"/>
        <w:jc w:val="center"/>
      </w:pPr>
      <w:r>
        <w:rPr>
          <w:noProof/>
        </w:rPr>
        <w:drawing>
          <wp:inline distT="0" distB="0" distL="0" distR="0" wp14:anchorId="6E7E24FF" wp14:editId="16EB8656">
            <wp:extent cx="4462818" cy="5373055"/>
            <wp:effectExtent l="0" t="0" r="0" b="0"/>
            <wp:docPr id="25" name="Imagen 25" descr="En la Figura 2.  se representa como riesgos los sismos que afectan muros, cubiertas, personal, igualmente como riesgo están las inundaciones que afectan cultivos, animales, instalaciones y personal, para finalizar se incluyen los riesgos de contaminación por derrames de agrofertilizantes, como también inadecuado manejo de residuos sólidos y RESPEL.&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 2.png"/>
                    <pic:cNvPicPr/>
                  </pic:nvPicPr>
                  <pic:blipFill>
                    <a:blip r:embed="rId15">
                      <a:extLst>
                        <a:ext uri="{28A0092B-C50C-407E-A947-70E740481C1C}">
                          <a14:useLocalDpi xmlns:a14="http://schemas.microsoft.com/office/drawing/2010/main" val="0"/>
                        </a:ext>
                      </a:extLst>
                    </a:blip>
                    <a:stretch>
                      <a:fillRect/>
                    </a:stretch>
                  </pic:blipFill>
                  <pic:spPr>
                    <a:xfrm>
                      <a:off x="0" y="0"/>
                      <a:ext cx="4471467" cy="5383468"/>
                    </a:xfrm>
                    <a:prstGeom prst="rect">
                      <a:avLst/>
                    </a:prstGeom>
                  </pic:spPr>
                </pic:pic>
              </a:graphicData>
            </a:graphic>
          </wp:inline>
        </w:drawing>
      </w:r>
    </w:p>
    <w:p w14:paraId="7F451B43" w14:textId="77777777" w:rsidR="00EB7D92" w:rsidRPr="00EB7D92" w:rsidRDefault="00EB7D92" w:rsidP="00EB7D92">
      <w:pPr>
        <w:spacing w:before="0" w:after="160"/>
        <w:ind w:firstLine="0"/>
        <w:rPr>
          <w:b/>
          <w:bCs/>
        </w:rPr>
      </w:pPr>
      <w:r w:rsidRPr="00EB7D92">
        <w:rPr>
          <w:b/>
          <w:bCs/>
        </w:rPr>
        <w:t>Comisiones del comité de emergencias</w:t>
      </w:r>
    </w:p>
    <w:p w14:paraId="58612374" w14:textId="19F62C6A" w:rsidR="00EB7D92" w:rsidRDefault="00EB7D92" w:rsidP="00EB7D92">
      <w:pPr>
        <w:spacing w:before="0" w:after="160"/>
        <w:ind w:firstLine="0"/>
      </w:pPr>
      <w:r>
        <w:t>Se debe establecer el comité de emergencias, el cual debe estar liderado por el gerente o administrador del sistema silvopastoril. Este comité será el que tomará las decisiones en caso de emergencia. Este comité lo integraran dos comisiones: comisión técnica y comisión operativa.</w:t>
      </w:r>
    </w:p>
    <w:p w14:paraId="14128B9E" w14:textId="77777777" w:rsidR="0051547F" w:rsidRDefault="0051547F" w:rsidP="00EB7D92">
      <w:pPr>
        <w:spacing w:before="0" w:after="160"/>
        <w:ind w:firstLine="0"/>
      </w:pPr>
    </w:p>
    <w:p w14:paraId="318C64D3" w14:textId="11F215C6" w:rsidR="00EB7D92" w:rsidRDefault="00EB7D92" w:rsidP="00EB7D92">
      <w:pPr>
        <w:spacing w:before="0" w:after="160"/>
        <w:ind w:firstLine="0"/>
      </w:pPr>
      <w:r w:rsidRPr="00EB7D92">
        <w:rPr>
          <w:b/>
          <w:bCs/>
        </w:rPr>
        <w:lastRenderedPageBreak/>
        <w:t>Figura 3.</w:t>
      </w:r>
      <w:r>
        <w:t xml:space="preserve"> Comisiones del comité de emergencias </w:t>
      </w:r>
    </w:p>
    <w:p w14:paraId="0F3A00C9" w14:textId="19A3B7FC" w:rsidR="00EB7D92" w:rsidRDefault="00EB7D92" w:rsidP="00EB7D92">
      <w:pPr>
        <w:spacing w:before="0" w:after="160"/>
        <w:ind w:firstLine="0"/>
        <w:jc w:val="center"/>
      </w:pPr>
      <w:r>
        <w:rPr>
          <w:noProof/>
        </w:rPr>
        <w:drawing>
          <wp:inline distT="0" distB="0" distL="0" distR="0" wp14:anchorId="38D60EA5" wp14:editId="20296D51">
            <wp:extent cx="5242874" cy="4121624"/>
            <wp:effectExtent l="0" t="0" r="0" b="0"/>
            <wp:docPr id="26" name="Imagen 26" descr="En la Figura 3.  se representa los comités de emergencia como el de técnica, educativa y de comunicaciones, igualmente la comisión operativa.&qu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 3.png"/>
                    <pic:cNvPicPr/>
                  </pic:nvPicPr>
                  <pic:blipFill>
                    <a:blip r:embed="rId16">
                      <a:extLst>
                        <a:ext uri="{28A0092B-C50C-407E-A947-70E740481C1C}">
                          <a14:useLocalDpi xmlns:a14="http://schemas.microsoft.com/office/drawing/2010/main" val="0"/>
                        </a:ext>
                      </a:extLst>
                    </a:blip>
                    <a:stretch>
                      <a:fillRect/>
                    </a:stretch>
                  </pic:blipFill>
                  <pic:spPr>
                    <a:xfrm>
                      <a:off x="0" y="0"/>
                      <a:ext cx="5266228" cy="4139983"/>
                    </a:xfrm>
                    <a:prstGeom prst="rect">
                      <a:avLst/>
                    </a:prstGeom>
                  </pic:spPr>
                </pic:pic>
              </a:graphicData>
            </a:graphic>
          </wp:inline>
        </w:drawing>
      </w:r>
    </w:p>
    <w:p w14:paraId="05267A3D" w14:textId="77777777" w:rsidR="00EB7D92" w:rsidRPr="00EB7D92" w:rsidRDefault="00EB7D92" w:rsidP="00EB7D92">
      <w:pPr>
        <w:spacing w:before="0" w:after="160"/>
        <w:ind w:firstLine="0"/>
        <w:rPr>
          <w:b/>
          <w:bCs/>
        </w:rPr>
      </w:pPr>
      <w:r w:rsidRPr="00EB7D92">
        <w:rPr>
          <w:b/>
          <w:bCs/>
        </w:rPr>
        <w:t>Procedimiento general para el control de emergencias</w:t>
      </w:r>
    </w:p>
    <w:p w14:paraId="518584FF" w14:textId="440345F9" w:rsidR="009A1BA4" w:rsidRDefault="00EB7D92" w:rsidP="00EB7D92">
      <w:pPr>
        <w:spacing w:before="0" w:after="160"/>
        <w:ind w:firstLine="0"/>
      </w:pPr>
      <w:r>
        <w:t>Es pertinente elaborar un procedimiento para emergencias el cual siempre que ocurra un evento se deberá seguir. Este procedimiento deberá ser revisado y ajustado periódicamente por el gerente del sistema.</w:t>
      </w:r>
    </w:p>
    <w:p w14:paraId="4CA03E71" w14:textId="3A885EDA" w:rsidR="0051547F" w:rsidRDefault="0051547F" w:rsidP="00EB7D92">
      <w:pPr>
        <w:spacing w:before="0" w:after="160"/>
        <w:ind w:firstLine="0"/>
      </w:pPr>
    </w:p>
    <w:p w14:paraId="1CAB96F5" w14:textId="7DCAEC99" w:rsidR="0051547F" w:rsidRDefault="0051547F" w:rsidP="00EB7D92">
      <w:pPr>
        <w:spacing w:before="0" w:after="160"/>
        <w:ind w:firstLine="0"/>
      </w:pPr>
    </w:p>
    <w:p w14:paraId="6CE3A13D" w14:textId="77777777" w:rsidR="0051547F" w:rsidRDefault="0051547F" w:rsidP="00EB7D92">
      <w:pPr>
        <w:spacing w:before="0" w:after="160"/>
        <w:ind w:firstLine="0"/>
      </w:pPr>
    </w:p>
    <w:p w14:paraId="1A8B9F3C" w14:textId="77777777" w:rsidR="00303710" w:rsidRDefault="00303710" w:rsidP="00EB7D92">
      <w:pPr>
        <w:spacing w:before="0" w:after="160"/>
        <w:ind w:firstLine="0"/>
      </w:pPr>
    </w:p>
    <w:p w14:paraId="2CEC16E7" w14:textId="6E220096" w:rsidR="00EB7D92" w:rsidRDefault="00EB7D92" w:rsidP="00EB7D92">
      <w:pPr>
        <w:spacing w:before="0" w:after="160"/>
        <w:ind w:firstLine="0"/>
      </w:pPr>
      <w:r w:rsidRPr="00303710">
        <w:rPr>
          <w:b/>
          <w:bCs/>
        </w:rPr>
        <w:lastRenderedPageBreak/>
        <w:t>Figura 4.</w:t>
      </w:r>
      <w:r>
        <w:t xml:space="preserve"> Procedimiento general para el control de emergencias </w:t>
      </w:r>
    </w:p>
    <w:p w14:paraId="297D6BDC" w14:textId="19895354" w:rsidR="00EB7D92" w:rsidRDefault="00303710" w:rsidP="00303710">
      <w:pPr>
        <w:spacing w:before="0" w:after="160"/>
        <w:ind w:firstLine="0"/>
        <w:jc w:val="center"/>
      </w:pPr>
      <w:r>
        <w:rPr>
          <w:noProof/>
        </w:rPr>
        <w:drawing>
          <wp:inline distT="0" distB="0" distL="0" distR="0" wp14:anchorId="444E81B3" wp14:editId="6BCF038E">
            <wp:extent cx="4817660" cy="6868741"/>
            <wp:effectExtent l="0" t="0" r="2540" b="8890"/>
            <wp:docPr id="27" name="Imagen 27" descr="En la figura 4, se representa que el procedimiento inicia con la notificación de emergencia, sigue el encargado de las emergencias, se llega a una decisión: ¿manejo interno?, si la respuesta es si entonces se activa la brigada de emergencias, sigue el plan de evacuación y finaliza con el mantenimiento y vigilancia, si la respuesta es no entonces sigue notificar a grupos externos.&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 4.png"/>
                    <pic:cNvPicPr/>
                  </pic:nvPicPr>
                  <pic:blipFill>
                    <a:blip r:embed="rId17">
                      <a:extLst>
                        <a:ext uri="{28A0092B-C50C-407E-A947-70E740481C1C}">
                          <a14:useLocalDpi xmlns:a14="http://schemas.microsoft.com/office/drawing/2010/main" val="0"/>
                        </a:ext>
                      </a:extLst>
                    </a:blip>
                    <a:stretch>
                      <a:fillRect/>
                    </a:stretch>
                  </pic:blipFill>
                  <pic:spPr>
                    <a:xfrm>
                      <a:off x="0" y="0"/>
                      <a:ext cx="4821377" cy="6874041"/>
                    </a:xfrm>
                    <a:prstGeom prst="rect">
                      <a:avLst/>
                    </a:prstGeom>
                  </pic:spPr>
                </pic:pic>
              </a:graphicData>
            </a:graphic>
          </wp:inline>
        </w:drawing>
      </w:r>
    </w:p>
    <w:p w14:paraId="5101AB83" w14:textId="5A98ADD1" w:rsidR="00EB7D92" w:rsidRDefault="00EB7D92" w:rsidP="00E43ED1">
      <w:pPr>
        <w:pStyle w:val="Ttulo2"/>
        <w:numPr>
          <w:ilvl w:val="1"/>
          <w:numId w:val="26"/>
        </w:numPr>
        <w:ind w:left="0" w:firstLine="0"/>
      </w:pPr>
      <w:bookmarkStart w:id="12" w:name="_Toc147770557"/>
      <w:r>
        <w:lastRenderedPageBreak/>
        <w:t>Plan de mejoramiento</w:t>
      </w:r>
      <w:bookmarkEnd w:id="12"/>
    </w:p>
    <w:p w14:paraId="481D96C2" w14:textId="77777777" w:rsidR="00EB7D92" w:rsidRDefault="00EB7D92" w:rsidP="00EB7D92">
      <w:pPr>
        <w:spacing w:before="0" w:after="160"/>
        <w:ind w:firstLine="0"/>
      </w:pPr>
      <w:r>
        <w:t>Los diseños silvopastoriles elaborados para una finca en particular dependen de sus condiciones particulares, son estas mismas condiciones que, durante los procesos de producción, pueden variar levemente o significativamente, afectando la planificación del sistema silvopastoril. Es por esta razón que se debe establecer un plan de mejoramiento en caso de que las metas propuestas, desde la planificación del sistema, no vayan por el mejor camino.</w:t>
      </w:r>
    </w:p>
    <w:p w14:paraId="562BA13A" w14:textId="2E51213D" w:rsidR="009A1BA4" w:rsidRDefault="00EB7D92" w:rsidP="00EB7D92">
      <w:pPr>
        <w:spacing w:before="0" w:after="160"/>
        <w:ind w:firstLine="0"/>
      </w:pPr>
      <w:r>
        <w:t>En cuanto a los planes de mejoramiento, es muy importante tener en cuenta los siguientes aspectos:</w:t>
      </w:r>
    </w:p>
    <w:p w14:paraId="5AB21D6A" w14:textId="77777777" w:rsidR="00EB7D92" w:rsidRPr="00EB7D92" w:rsidRDefault="00EB7D92" w:rsidP="00EB7D92">
      <w:pPr>
        <w:spacing w:before="0" w:after="160"/>
        <w:ind w:firstLine="0"/>
        <w:rPr>
          <w:b/>
          <w:bCs/>
        </w:rPr>
      </w:pPr>
      <w:r w:rsidRPr="00EB7D92">
        <w:rPr>
          <w:b/>
          <w:bCs/>
        </w:rPr>
        <w:t>Nuevas características</w:t>
      </w:r>
    </w:p>
    <w:p w14:paraId="7974F3BA" w14:textId="748FA576" w:rsidR="00EB7D92" w:rsidRDefault="00EB7D92" w:rsidP="00EB7D92">
      <w:pPr>
        <w:spacing w:before="0" w:after="160"/>
        <w:ind w:firstLine="0"/>
      </w:pPr>
      <w:r>
        <w:t>Desde la parte directiva se evaluarán las nuevas características presentadas durante la operación que afecten la programación u otros procesos relacionados con el sistema y propondrán un plan de mejoramiento.</w:t>
      </w:r>
    </w:p>
    <w:p w14:paraId="07E197F7" w14:textId="77777777" w:rsidR="00EB7D92" w:rsidRPr="00EB7D92" w:rsidRDefault="00EB7D92" w:rsidP="00EB7D92">
      <w:pPr>
        <w:spacing w:before="0" w:after="160"/>
        <w:ind w:firstLine="0"/>
        <w:rPr>
          <w:b/>
          <w:bCs/>
        </w:rPr>
      </w:pPr>
      <w:r w:rsidRPr="00EB7D92">
        <w:rPr>
          <w:b/>
          <w:bCs/>
        </w:rPr>
        <w:t>Soluciones efectivas</w:t>
      </w:r>
    </w:p>
    <w:p w14:paraId="2F399D53" w14:textId="7CA21E7C" w:rsidR="00EB7D92" w:rsidRDefault="00EB7D92" w:rsidP="00EB7D92">
      <w:pPr>
        <w:spacing w:before="0" w:after="160"/>
        <w:ind w:firstLine="0"/>
      </w:pPr>
      <w:r>
        <w:t>El plan de mejoramiento pretenderá dar soluciones efectivas a las problemáticas encontradas para mantener el equilibrio en las líneas productivas, para no entrar en sobrecostos y/o posibles pérdidas para el agricultor – ganadero.</w:t>
      </w:r>
    </w:p>
    <w:p w14:paraId="26A9BEE4" w14:textId="77777777" w:rsidR="00EB7D92" w:rsidRPr="00EB7D92" w:rsidRDefault="00EB7D92" w:rsidP="00EB7D92">
      <w:pPr>
        <w:spacing w:before="0" w:after="160"/>
        <w:ind w:firstLine="0"/>
        <w:rPr>
          <w:b/>
          <w:bCs/>
        </w:rPr>
      </w:pPr>
      <w:r w:rsidRPr="00EB7D92">
        <w:rPr>
          <w:b/>
          <w:bCs/>
        </w:rPr>
        <w:t>Correcciones al sistema de producción</w:t>
      </w:r>
    </w:p>
    <w:p w14:paraId="727862E5" w14:textId="73ADA482" w:rsidR="00EB7D92" w:rsidRDefault="00EB7D92" w:rsidP="00EB7D92">
      <w:pPr>
        <w:spacing w:before="0" w:after="160"/>
        <w:ind w:firstLine="0"/>
      </w:pPr>
      <w:r>
        <w:t>Otro uso de los planes de mejoramiento es, precisamente, realizar correcciones en los sistemas de producción. En muchos casos, los planes de mejoramiento se diseñan para el crecimiento del negocio agroganadero propendiendo por el crecimiento en la producción, generando más empleo y garantizando estándares de calidad.</w:t>
      </w:r>
    </w:p>
    <w:p w14:paraId="678CF919" w14:textId="551B2AFE" w:rsidR="0051547F" w:rsidRDefault="0051547F" w:rsidP="00EB7D92">
      <w:pPr>
        <w:spacing w:before="0" w:after="160"/>
        <w:ind w:firstLine="0"/>
      </w:pPr>
      <w:r w:rsidRPr="0051547F">
        <w:lastRenderedPageBreak/>
        <w:t>Para complementar el tema sobre evaluación del sistema silvopastoril, se invita a ver el siguiente vídeo:</w:t>
      </w:r>
    </w:p>
    <w:p w14:paraId="0E4D2AEB" w14:textId="552730DD" w:rsidR="0051547F" w:rsidRDefault="0051547F" w:rsidP="00EB7D92">
      <w:pPr>
        <w:spacing w:before="0" w:after="160"/>
        <w:ind w:firstLine="0"/>
      </w:pPr>
      <w:r w:rsidRPr="0051547F">
        <w:t>Manejo de Suelos y Pastos en Explotaciones Ganaderas</w:t>
      </w:r>
      <w:r>
        <w:t xml:space="preserve">. </w:t>
      </w:r>
      <w:hyperlink r:id="rId18" w:history="1">
        <w:r w:rsidRPr="0051547F">
          <w:rPr>
            <w:rStyle w:val="Hipervnculo"/>
          </w:rPr>
          <w:t>Enlace video.</w:t>
        </w:r>
      </w:hyperlink>
    </w:p>
    <w:p w14:paraId="2039FA65" w14:textId="1984E96D" w:rsidR="0051547F" w:rsidRDefault="0051547F" w:rsidP="00EB7D92">
      <w:pPr>
        <w:spacing w:before="0" w:after="160"/>
        <w:ind w:firstLine="0"/>
      </w:pPr>
    </w:p>
    <w:p w14:paraId="1AFBC47B" w14:textId="34E12699" w:rsidR="0051547F" w:rsidRDefault="0051547F" w:rsidP="00EB7D92">
      <w:pPr>
        <w:spacing w:before="0" w:after="160"/>
        <w:ind w:firstLine="0"/>
      </w:pPr>
    </w:p>
    <w:p w14:paraId="3C929C8A" w14:textId="7B1C49F8" w:rsidR="0051547F" w:rsidRDefault="0051547F" w:rsidP="00EB7D92">
      <w:pPr>
        <w:spacing w:before="0" w:after="160"/>
        <w:ind w:firstLine="0"/>
      </w:pPr>
    </w:p>
    <w:p w14:paraId="074EABEE" w14:textId="4770C2E4" w:rsidR="0051547F" w:rsidRDefault="0051547F" w:rsidP="00EB7D92">
      <w:pPr>
        <w:spacing w:before="0" w:after="160"/>
        <w:ind w:firstLine="0"/>
      </w:pPr>
    </w:p>
    <w:p w14:paraId="4BF18449" w14:textId="5F26CC25" w:rsidR="0051547F" w:rsidRDefault="0051547F" w:rsidP="00EB7D92">
      <w:pPr>
        <w:spacing w:before="0" w:after="160"/>
        <w:ind w:firstLine="0"/>
      </w:pPr>
    </w:p>
    <w:p w14:paraId="6E729DFA" w14:textId="50F0DF89" w:rsidR="0051547F" w:rsidRDefault="0051547F" w:rsidP="00EB7D92">
      <w:pPr>
        <w:spacing w:before="0" w:after="160"/>
        <w:ind w:firstLine="0"/>
      </w:pPr>
    </w:p>
    <w:p w14:paraId="43BC72B2" w14:textId="0013F8C5" w:rsidR="0051547F" w:rsidRDefault="0051547F" w:rsidP="00EB7D92">
      <w:pPr>
        <w:spacing w:before="0" w:after="160"/>
        <w:ind w:firstLine="0"/>
      </w:pPr>
    </w:p>
    <w:p w14:paraId="193B5F6E" w14:textId="76FF702C" w:rsidR="0051547F" w:rsidRDefault="0051547F" w:rsidP="00EB7D92">
      <w:pPr>
        <w:spacing w:before="0" w:after="160"/>
        <w:ind w:firstLine="0"/>
      </w:pPr>
    </w:p>
    <w:p w14:paraId="407F4F15" w14:textId="6652613B" w:rsidR="0051547F" w:rsidRDefault="0051547F" w:rsidP="00EB7D92">
      <w:pPr>
        <w:spacing w:before="0" w:after="160"/>
        <w:ind w:firstLine="0"/>
      </w:pPr>
    </w:p>
    <w:p w14:paraId="016903C8" w14:textId="35A088AA" w:rsidR="0051547F" w:rsidRDefault="0051547F" w:rsidP="00EB7D92">
      <w:pPr>
        <w:spacing w:before="0" w:after="160"/>
        <w:ind w:firstLine="0"/>
      </w:pPr>
    </w:p>
    <w:p w14:paraId="6AA7AEE5" w14:textId="1AF41E47" w:rsidR="0051547F" w:rsidRDefault="0051547F" w:rsidP="00EB7D92">
      <w:pPr>
        <w:spacing w:before="0" w:after="160"/>
        <w:ind w:firstLine="0"/>
      </w:pPr>
    </w:p>
    <w:p w14:paraId="223A4477" w14:textId="79AB6969" w:rsidR="0051547F" w:rsidRDefault="0051547F" w:rsidP="00EB7D92">
      <w:pPr>
        <w:spacing w:before="0" w:after="160"/>
        <w:ind w:firstLine="0"/>
      </w:pPr>
    </w:p>
    <w:p w14:paraId="3FF7DA74" w14:textId="6546C193" w:rsidR="0051547F" w:rsidRDefault="0051547F" w:rsidP="00EB7D92">
      <w:pPr>
        <w:spacing w:before="0" w:after="160"/>
        <w:ind w:firstLine="0"/>
      </w:pPr>
    </w:p>
    <w:p w14:paraId="667D019C" w14:textId="06C2BBF0" w:rsidR="0051547F" w:rsidRDefault="0051547F" w:rsidP="00EB7D92">
      <w:pPr>
        <w:spacing w:before="0" w:after="160"/>
        <w:ind w:firstLine="0"/>
      </w:pPr>
    </w:p>
    <w:p w14:paraId="77B0ACEB" w14:textId="136A6FE8" w:rsidR="0051547F" w:rsidRDefault="0051547F" w:rsidP="00EB7D92">
      <w:pPr>
        <w:spacing w:before="0" w:after="160"/>
        <w:ind w:firstLine="0"/>
      </w:pPr>
    </w:p>
    <w:p w14:paraId="7553C835" w14:textId="77777777" w:rsidR="0051547F" w:rsidRDefault="0051547F" w:rsidP="00EB7D92">
      <w:pPr>
        <w:spacing w:before="0" w:after="160"/>
        <w:ind w:firstLine="0"/>
      </w:pPr>
    </w:p>
    <w:p w14:paraId="427B7F23" w14:textId="3CD5D2D6" w:rsidR="00EE4C61" w:rsidRPr="00EE4C61" w:rsidRDefault="00EE4C61" w:rsidP="00C71518">
      <w:pPr>
        <w:pStyle w:val="Ttulo1"/>
        <w:numPr>
          <w:ilvl w:val="0"/>
          <w:numId w:val="0"/>
        </w:numPr>
      </w:pPr>
      <w:bookmarkStart w:id="13" w:name="_Toc147770558"/>
      <w:r w:rsidRPr="00EE4C61">
        <w:lastRenderedPageBreak/>
        <w:t>Síntesis</w:t>
      </w:r>
      <w:bookmarkEnd w:id="13"/>
      <w:r w:rsidRPr="00EE4C61">
        <w:t xml:space="preserve"> </w:t>
      </w:r>
    </w:p>
    <w:p w14:paraId="28A2E9E7" w14:textId="7D977A71" w:rsidR="00723503" w:rsidRDefault="00303710" w:rsidP="00303710">
      <w:pPr>
        <w:ind w:firstLine="0"/>
        <w:rPr>
          <w:lang w:val="es-419" w:eastAsia="es-CO"/>
        </w:rPr>
      </w:pPr>
      <w:r w:rsidRPr="00303710">
        <w:rPr>
          <w:lang w:val="es-419" w:eastAsia="es-CO"/>
        </w:rPr>
        <w:t xml:space="preserve">Se recapitula del componente formativo Mantenimiento y evaluación del sistema silvopastoril, en cuanto a los temas como el manejo de los sistemas, con los requerimientos hídricos, el manejo integrado de plagas, enfermedades y malezas, como también la importancia de la poda de especies arbóreas, rotación de potreros, manejo, disposición de residuos y suplementación alimenticia, igualmente, se trató el tema sobre manejo de información en sistema silvopastoril, en el cual se resalta el </w:t>
      </w:r>
      <w:r w:rsidRPr="00EF77AE">
        <w:rPr>
          <w:rStyle w:val="Extranjerismo"/>
          <w:lang w:val="es-CO"/>
        </w:rPr>
        <w:t>“Software”</w:t>
      </w:r>
      <w:r w:rsidRPr="00303710">
        <w:rPr>
          <w:lang w:val="es-419" w:eastAsia="es-CO"/>
        </w:rPr>
        <w:t xml:space="preserve"> Ganadero, como también las diferentes aplicaciones para manejo agropecuario, para finalizar se incluyó la mejora de procesos con la evaluación del sistema silvopastoril, en cuanto a los parámetros técnicos, la identificación del riesgo con el plan de contingencia, y el logro de metas con el plan de mejora.</w:t>
      </w:r>
    </w:p>
    <w:p w14:paraId="37414B72" w14:textId="6F27E6E8" w:rsidR="00115E6A" w:rsidRDefault="00115E6A" w:rsidP="00303710">
      <w:pPr>
        <w:ind w:firstLine="0"/>
        <w:rPr>
          <w:lang w:val="es-419" w:eastAsia="es-CO"/>
        </w:rPr>
      </w:pPr>
      <w:r>
        <w:rPr>
          <w:noProof/>
          <w:lang w:val="es-419" w:eastAsia="es-CO"/>
        </w:rPr>
        <w:drawing>
          <wp:inline distT="0" distB="0" distL="0" distR="0" wp14:anchorId="68D24F56" wp14:editId="0CCC92DA">
            <wp:extent cx="6332220" cy="3561715"/>
            <wp:effectExtent l="0" t="0" r="0" b="635"/>
            <wp:docPr id="3" name="Imagen 3" descr="Síntesis en donde se recapitula del componente formativo Mantenimiento y evaluación del sistema silvopasto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tesis..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5682C087" w14:textId="1F2A76D6" w:rsidR="00C71518" w:rsidRDefault="00C71518" w:rsidP="00C71518">
      <w:pPr>
        <w:pStyle w:val="Ttulo1"/>
        <w:numPr>
          <w:ilvl w:val="0"/>
          <w:numId w:val="0"/>
        </w:numPr>
      </w:pPr>
    </w:p>
    <w:p w14:paraId="7BB7E541" w14:textId="77777777" w:rsidR="00115E6A" w:rsidRDefault="00115E6A" w:rsidP="00C71518">
      <w:pPr>
        <w:pStyle w:val="Ttulo1"/>
        <w:numPr>
          <w:ilvl w:val="0"/>
          <w:numId w:val="0"/>
        </w:numPr>
      </w:pPr>
      <w:bookmarkStart w:id="14" w:name="_Toc147770560"/>
    </w:p>
    <w:p w14:paraId="1D10F012" w14:textId="3B1DA7B7" w:rsidR="00CE2C4A" w:rsidRPr="00CE2C4A" w:rsidRDefault="00EE4C61" w:rsidP="00C71518">
      <w:pPr>
        <w:pStyle w:val="Ttulo1"/>
        <w:numPr>
          <w:ilvl w:val="0"/>
          <w:numId w:val="0"/>
        </w:numPr>
      </w:pPr>
      <w:r w:rsidRPr="00723503">
        <w:lastRenderedPageBreak/>
        <w:t>Material complementario</w:t>
      </w:r>
      <w:bookmarkEnd w:id="14"/>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3148"/>
        <w:gridCol w:w="2127"/>
        <w:gridCol w:w="2280"/>
      </w:tblGrid>
      <w:tr w:rsidR="00C71518" w:rsidRPr="00C71518" w14:paraId="4BB0D65B" w14:textId="77777777" w:rsidTr="00C71518">
        <w:trPr>
          <w:trHeight w:val="658"/>
        </w:trPr>
        <w:tc>
          <w:tcPr>
            <w:tcW w:w="2517" w:type="dxa"/>
            <w:shd w:val="clear" w:color="auto" w:fill="D9D9D9" w:themeFill="background1" w:themeFillShade="D9"/>
            <w:tcMar>
              <w:top w:w="100" w:type="dxa"/>
              <w:left w:w="100" w:type="dxa"/>
              <w:bottom w:w="100" w:type="dxa"/>
              <w:right w:w="100" w:type="dxa"/>
            </w:tcMar>
            <w:vAlign w:val="center"/>
          </w:tcPr>
          <w:p w14:paraId="09513A32" w14:textId="77777777" w:rsidR="00C71518" w:rsidRPr="00C71518" w:rsidRDefault="00C71518" w:rsidP="00C71518">
            <w:pPr>
              <w:spacing w:before="0" w:after="0" w:line="276" w:lineRule="auto"/>
              <w:ind w:firstLine="0"/>
              <w:jc w:val="both"/>
              <w:rPr>
                <w:rFonts w:ascii="Arial" w:eastAsia="Arial" w:hAnsi="Arial" w:cs="Arial"/>
                <w:kern w:val="0"/>
                <w:sz w:val="20"/>
                <w:szCs w:val="20"/>
                <w:lang w:eastAsia="es-CO"/>
                <w14:ligatures w14:val="none"/>
              </w:rPr>
            </w:pPr>
            <w:r w:rsidRPr="00C71518">
              <w:rPr>
                <w:rFonts w:ascii="Arial" w:eastAsia="Arial" w:hAnsi="Arial" w:cs="Arial"/>
                <w:b/>
                <w:kern w:val="0"/>
                <w:sz w:val="20"/>
                <w:szCs w:val="20"/>
                <w:lang w:eastAsia="es-CO"/>
                <w14:ligatures w14:val="none"/>
              </w:rPr>
              <w:t>Tema</w:t>
            </w:r>
          </w:p>
        </w:tc>
        <w:tc>
          <w:tcPr>
            <w:tcW w:w="3148" w:type="dxa"/>
            <w:shd w:val="clear" w:color="auto" w:fill="D9D9D9" w:themeFill="background1" w:themeFillShade="D9"/>
            <w:tcMar>
              <w:top w:w="100" w:type="dxa"/>
              <w:left w:w="100" w:type="dxa"/>
              <w:bottom w:w="100" w:type="dxa"/>
              <w:right w:w="100" w:type="dxa"/>
            </w:tcMar>
            <w:vAlign w:val="center"/>
          </w:tcPr>
          <w:p w14:paraId="0C324657" w14:textId="77777777" w:rsidR="00C71518" w:rsidRPr="00C71518" w:rsidRDefault="00C71518" w:rsidP="00C71518">
            <w:pPr>
              <w:spacing w:before="0" w:after="0" w:line="276" w:lineRule="auto"/>
              <w:ind w:firstLine="0"/>
              <w:jc w:val="both"/>
              <w:rPr>
                <w:rFonts w:ascii="Arial" w:eastAsia="Arial" w:hAnsi="Arial" w:cs="Arial"/>
                <w:color w:val="000000"/>
                <w:kern w:val="0"/>
                <w:sz w:val="20"/>
                <w:szCs w:val="20"/>
                <w:lang w:eastAsia="es-CO"/>
                <w14:ligatures w14:val="none"/>
              </w:rPr>
            </w:pPr>
            <w:r w:rsidRPr="00C71518">
              <w:rPr>
                <w:rFonts w:ascii="Arial" w:eastAsia="Arial" w:hAnsi="Arial" w:cs="Arial"/>
                <w:b/>
                <w:kern w:val="0"/>
                <w:sz w:val="20"/>
                <w:szCs w:val="20"/>
                <w:lang w:eastAsia="es-CO"/>
                <w14:ligatures w14:val="none"/>
              </w:rPr>
              <w:t>Referencia APA del Material</w:t>
            </w:r>
          </w:p>
        </w:tc>
        <w:tc>
          <w:tcPr>
            <w:tcW w:w="2127" w:type="dxa"/>
            <w:shd w:val="clear" w:color="auto" w:fill="D9D9D9" w:themeFill="background1" w:themeFillShade="D9"/>
            <w:tcMar>
              <w:top w:w="100" w:type="dxa"/>
              <w:left w:w="100" w:type="dxa"/>
              <w:bottom w:w="100" w:type="dxa"/>
              <w:right w:w="100" w:type="dxa"/>
            </w:tcMar>
            <w:vAlign w:val="center"/>
          </w:tcPr>
          <w:p w14:paraId="7FC13797" w14:textId="77777777" w:rsidR="00C71518" w:rsidRPr="00C71518" w:rsidRDefault="00C71518" w:rsidP="00C71518">
            <w:pPr>
              <w:spacing w:before="0" w:after="0" w:line="276" w:lineRule="auto"/>
              <w:ind w:firstLine="0"/>
              <w:jc w:val="both"/>
              <w:rPr>
                <w:rFonts w:ascii="Arial" w:eastAsia="Arial" w:hAnsi="Arial" w:cs="Arial"/>
                <w:kern w:val="0"/>
                <w:sz w:val="20"/>
                <w:szCs w:val="20"/>
                <w:lang w:eastAsia="es-CO"/>
                <w14:ligatures w14:val="none"/>
              </w:rPr>
            </w:pPr>
            <w:r w:rsidRPr="00C71518">
              <w:rPr>
                <w:rFonts w:ascii="Arial" w:eastAsia="Arial" w:hAnsi="Arial" w:cs="Arial"/>
                <w:b/>
                <w:kern w:val="0"/>
                <w:sz w:val="20"/>
                <w:szCs w:val="20"/>
                <w:lang w:eastAsia="es-CO"/>
                <w14:ligatures w14:val="none"/>
              </w:rPr>
              <w:t>Tipo de material</w:t>
            </w:r>
          </w:p>
          <w:p w14:paraId="327EA0B4" w14:textId="77777777" w:rsidR="00C71518" w:rsidRPr="00C71518" w:rsidRDefault="00C71518" w:rsidP="00C71518">
            <w:pPr>
              <w:spacing w:before="0" w:after="0" w:line="276" w:lineRule="auto"/>
              <w:ind w:firstLine="0"/>
              <w:jc w:val="both"/>
              <w:rPr>
                <w:rFonts w:ascii="Arial" w:eastAsia="Arial" w:hAnsi="Arial" w:cs="Arial"/>
                <w:color w:val="000000"/>
                <w:kern w:val="0"/>
                <w:sz w:val="20"/>
                <w:szCs w:val="20"/>
                <w:lang w:eastAsia="es-CO"/>
                <w14:ligatures w14:val="none"/>
              </w:rPr>
            </w:pPr>
            <w:r w:rsidRPr="00C71518">
              <w:rPr>
                <w:rFonts w:ascii="Arial" w:eastAsia="Arial" w:hAnsi="Arial" w:cs="Arial"/>
                <w:b/>
                <w:kern w:val="0"/>
                <w:sz w:val="20"/>
                <w:szCs w:val="20"/>
                <w:lang w:eastAsia="es-CO"/>
                <w14:ligatures w14:val="none"/>
              </w:rPr>
              <w:t>(Video, capítulo de libro, artículo, otro)</w:t>
            </w:r>
          </w:p>
        </w:tc>
        <w:tc>
          <w:tcPr>
            <w:tcW w:w="2280" w:type="dxa"/>
            <w:shd w:val="clear" w:color="auto" w:fill="D9D9D9" w:themeFill="background1" w:themeFillShade="D9"/>
            <w:tcMar>
              <w:top w:w="100" w:type="dxa"/>
              <w:left w:w="100" w:type="dxa"/>
              <w:bottom w:w="100" w:type="dxa"/>
              <w:right w:w="100" w:type="dxa"/>
            </w:tcMar>
            <w:vAlign w:val="center"/>
          </w:tcPr>
          <w:p w14:paraId="3EE7F52E" w14:textId="77777777" w:rsidR="00C71518" w:rsidRPr="00C71518" w:rsidRDefault="00C71518" w:rsidP="00C71518">
            <w:pPr>
              <w:spacing w:before="0" w:after="0" w:line="276" w:lineRule="auto"/>
              <w:ind w:firstLine="0"/>
              <w:jc w:val="both"/>
              <w:rPr>
                <w:rFonts w:ascii="Arial" w:eastAsia="Arial" w:hAnsi="Arial" w:cs="Arial"/>
                <w:kern w:val="0"/>
                <w:sz w:val="20"/>
                <w:szCs w:val="20"/>
                <w:lang w:eastAsia="es-CO"/>
                <w14:ligatures w14:val="none"/>
              </w:rPr>
            </w:pPr>
            <w:r w:rsidRPr="00C71518">
              <w:rPr>
                <w:rFonts w:ascii="Arial" w:eastAsia="Arial" w:hAnsi="Arial" w:cs="Arial"/>
                <w:b/>
                <w:kern w:val="0"/>
                <w:sz w:val="20"/>
                <w:szCs w:val="20"/>
                <w:lang w:eastAsia="es-CO"/>
                <w14:ligatures w14:val="none"/>
              </w:rPr>
              <w:t>Enlace del Recurso o</w:t>
            </w:r>
          </w:p>
          <w:p w14:paraId="63B5ACBE" w14:textId="77777777" w:rsidR="00C71518" w:rsidRPr="00C71518" w:rsidRDefault="00C71518" w:rsidP="00C71518">
            <w:pPr>
              <w:spacing w:before="0" w:after="0" w:line="276" w:lineRule="auto"/>
              <w:ind w:firstLine="0"/>
              <w:jc w:val="both"/>
              <w:rPr>
                <w:rFonts w:ascii="Arial" w:eastAsia="Arial" w:hAnsi="Arial" w:cs="Arial"/>
                <w:color w:val="000000"/>
                <w:kern w:val="0"/>
                <w:sz w:val="20"/>
                <w:szCs w:val="20"/>
                <w:lang w:eastAsia="es-CO"/>
                <w14:ligatures w14:val="none"/>
              </w:rPr>
            </w:pPr>
            <w:r w:rsidRPr="00C71518">
              <w:rPr>
                <w:rFonts w:ascii="Arial" w:eastAsia="Arial" w:hAnsi="Arial" w:cs="Arial"/>
                <w:b/>
                <w:kern w:val="0"/>
                <w:sz w:val="20"/>
                <w:szCs w:val="20"/>
                <w:lang w:eastAsia="es-CO"/>
                <w14:ligatures w14:val="none"/>
              </w:rPr>
              <w:t>Archivo del documento o material</w:t>
            </w:r>
          </w:p>
        </w:tc>
      </w:tr>
      <w:tr w:rsidR="00C71518" w:rsidRPr="00C71518" w14:paraId="6116DB46" w14:textId="77777777" w:rsidTr="00D21A73">
        <w:trPr>
          <w:trHeight w:val="182"/>
        </w:trPr>
        <w:tc>
          <w:tcPr>
            <w:tcW w:w="2517" w:type="dxa"/>
            <w:tcMar>
              <w:top w:w="100" w:type="dxa"/>
              <w:left w:w="100" w:type="dxa"/>
              <w:bottom w:w="100" w:type="dxa"/>
              <w:right w:w="100" w:type="dxa"/>
            </w:tcMar>
          </w:tcPr>
          <w:p w14:paraId="5A1C3906" w14:textId="77777777" w:rsidR="00C71518" w:rsidRPr="00C71518" w:rsidRDefault="00C71518" w:rsidP="00C71518">
            <w:pPr>
              <w:spacing w:before="0" w:after="0" w:line="276" w:lineRule="auto"/>
              <w:ind w:firstLine="0"/>
              <w:rPr>
                <w:rFonts w:ascii="Arial" w:eastAsia="Arial" w:hAnsi="Arial" w:cs="Arial"/>
                <w:b/>
                <w:kern w:val="0"/>
                <w:sz w:val="20"/>
                <w:szCs w:val="20"/>
                <w:lang w:eastAsia="es-CO"/>
                <w14:ligatures w14:val="none"/>
              </w:rPr>
            </w:pPr>
            <w:r w:rsidRPr="00C71518">
              <w:rPr>
                <w:rFonts w:ascii="Arial" w:eastAsia="Arial" w:hAnsi="Arial" w:cs="Arial"/>
                <w:b/>
                <w:kern w:val="0"/>
                <w:sz w:val="20"/>
                <w:szCs w:val="20"/>
                <w:lang w:eastAsia="es-CO"/>
                <w14:ligatures w14:val="none"/>
              </w:rPr>
              <w:t>1.2 Manejo integrado de plagas, enfermedades y malezas</w:t>
            </w:r>
          </w:p>
        </w:tc>
        <w:tc>
          <w:tcPr>
            <w:tcW w:w="3148" w:type="dxa"/>
            <w:tcMar>
              <w:top w:w="100" w:type="dxa"/>
              <w:left w:w="100" w:type="dxa"/>
              <w:bottom w:w="100" w:type="dxa"/>
              <w:right w:w="100" w:type="dxa"/>
            </w:tcMar>
          </w:tcPr>
          <w:p w14:paraId="07C47E77" w14:textId="77777777" w:rsidR="00C71518" w:rsidRPr="00C71518" w:rsidRDefault="00C71518" w:rsidP="00C71518">
            <w:pPr>
              <w:spacing w:before="0" w:after="0" w:line="276" w:lineRule="auto"/>
              <w:ind w:firstLine="0"/>
              <w:rPr>
                <w:rFonts w:ascii="Arial" w:eastAsia="Arial" w:hAnsi="Arial" w:cs="Arial"/>
                <w:kern w:val="0"/>
                <w:sz w:val="20"/>
                <w:szCs w:val="20"/>
                <w:lang w:eastAsia="es-CO"/>
                <w14:ligatures w14:val="none"/>
              </w:rPr>
            </w:pPr>
            <w:r w:rsidRPr="00C71518">
              <w:rPr>
                <w:rFonts w:ascii="Arial" w:eastAsia="Arial" w:hAnsi="Arial" w:cs="Arial"/>
                <w:kern w:val="0"/>
                <w:sz w:val="20"/>
                <w:szCs w:val="20"/>
                <w:lang w:eastAsia="es-CO"/>
                <w14:ligatures w14:val="none"/>
              </w:rPr>
              <w:t xml:space="preserve">Ganadería Tropical Paso a Paso (2021). </w:t>
            </w:r>
            <w:r w:rsidRPr="00C71518">
              <w:rPr>
                <w:rFonts w:ascii="Arial" w:eastAsia="Arial" w:hAnsi="Arial" w:cs="Arial"/>
                <w:i/>
                <w:kern w:val="0"/>
                <w:sz w:val="20"/>
                <w:szCs w:val="20"/>
                <w:lang w:eastAsia="es-CO"/>
                <w14:ligatures w14:val="none"/>
              </w:rPr>
              <w:t>Manejo Agroecológico de Plagas y Parásitos en Ganaderías a Pastoreo.</w:t>
            </w:r>
            <w:r w:rsidRPr="00C71518">
              <w:rPr>
                <w:rFonts w:ascii="Arial" w:eastAsia="Arial" w:hAnsi="Arial" w:cs="Arial"/>
                <w:kern w:val="0"/>
                <w:sz w:val="20"/>
                <w:szCs w:val="20"/>
                <w:lang w:eastAsia="es-CO"/>
                <w14:ligatures w14:val="none"/>
              </w:rPr>
              <w:t xml:space="preserve"> [Video]. </w:t>
            </w:r>
            <w:proofErr w:type="spellStart"/>
            <w:r w:rsidRPr="00C71518">
              <w:rPr>
                <w:rFonts w:ascii="Arial" w:eastAsia="Arial" w:hAnsi="Arial" w:cs="Arial"/>
                <w:kern w:val="0"/>
                <w:sz w:val="20"/>
                <w:szCs w:val="20"/>
                <w:lang w:eastAsia="es-CO"/>
                <w14:ligatures w14:val="none"/>
              </w:rPr>
              <w:t>Youtube</w:t>
            </w:r>
            <w:proofErr w:type="spellEnd"/>
            <w:r w:rsidRPr="00C71518">
              <w:rPr>
                <w:rFonts w:ascii="Arial" w:eastAsia="Arial" w:hAnsi="Arial" w:cs="Arial"/>
                <w:kern w:val="0"/>
                <w:sz w:val="20"/>
                <w:szCs w:val="20"/>
                <w:lang w:eastAsia="es-CO"/>
                <w14:ligatures w14:val="none"/>
              </w:rPr>
              <w:t xml:space="preserve">. </w:t>
            </w:r>
          </w:p>
        </w:tc>
        <w:tc>
          <w:tcPr>
            <w:tcW w:w="2127" w:type="dxa"/>
            <w:tcMar>
              <w:top w:w="100" w:type="dxa"/>
              <w:left w:w="100" w:type="dxa"/>
              <w:bottom w:w="100" w:type="dxa"/>
              <w:right w:w="100" w:type="dxa"/>
            </w:tcMar>
          </w:tcPr>
          <w:p w14:paraId="18344232" w14:textId="77777777" w:rsidR="00C71518" w:rsidRPr="00C71518" w:rsidRDefault="00C71518" w:rsidP="00C71518">
            <w:pPr>
              <w:spacing w:before="0" w:after="0" w:line="276" w:lineRule="auto"/>
              <w:ind w:firstLine="0"/>
              <w:jc w:val="both"/>
              <w:rPr>
                <w:rFonts w:ascii="Arial" w:eastAsia="Arial" w:hAnsi="Arial" w:cs="Arial"/>
                <w:b/>
                <w:kern w:val="0"/>
                <w:sz w:val="20"/>
                <w:szCs w:val="20"/>
                <w:lang w:eastAsia="es-CO"/>
                <w14:ligatures w14:val="none"/>
              </w:rPr>
            </w:pPr>
            <w:r w:rsidRPr="00C71518">
              <w:rPr>
                <w:rFonts w:ascii="Arial" w:eastAsia="Arial" w:hAnsi="Arial" w:cs="Arial"/>
                <w:b/>
                <w:kern w:val="0"/>
                <w:sz w:val="20"/>
                <w:szCs w:val="20"/>
                <w:lang w:eastAsia="es-CO"/>
                <w14:ligatures w14:val="none"/>
              </w:rPr>
              <w:t xml:space="preserve">Video </w:t>
            </w:r>
          </w:p>
        </w:tc>
        <w:tc>
          <w:tcPr>
            <w:tcW w:w="2280" w:type="dxa"/>
            <w:tcMar>
              <w:top w:w="100" w:type="dxa"/>
              <w:left w:w="100" w:type="dxa"/>
              <w:bottom w:w="100" w:type="dxa"/>
              <w:right w:w="100" w:type="dxa"/>
            </w:tcMar>
          </w:tcPr>
          <w:p w14:paraId="27DC3D06" w14:textId="77777777" w:rsidR="00C71518" w:rsidRPr="00C71518" w:rsidRDefault="00711798" w:rsidP="00C71518">
            <w:pPr>
              <w:spacing w:before="0" w:after="0" w:line="276" w:lineRule="auto"/>
              <w:ind w:firstLine="0"/>
              <w:jc w:val="both"/>
              <w:rPr>
                <w:rFonts w:ascii="Arial" w:eastAsia="Arial" w:hAnsi="Arial" w:cs="Arial"/>
                <w:kern w:val="0"/>
                <w:sz w:val="20"/>
                <w:szCs w:val="20"/>
                <w:lang w:eastAsia="es-CO"/>
                <w14:ligatures w14:val="none"/>
              </w:rPr>
            </w:pPr>
            <w:hyperlink r:id="rId20">
              <w:r w:rsidR="00C71518" w:rsidRPr="00C71518">
                <w:rPr>
                  <w:rFonts w:ascii="Arial" w:eastAsia="Arial" w:hAnsi="Arial" w:cs="Arial"/>
                  <w:color w:val="0000FF"/>
                  <w:kern w:val="0"/>
                  <w:sz w:val="20"/>
                  <w:szCs w:val="20"/>
                  <w:u w:val="single"/>
                  <w:lang w:eastAsia="es-CO"/>
                  <w14:ligatures w14:val="none"/>
                </w:rPr>
                <w:t>https://www.youtube.com/watch?v=p0F_z1Kx9WM</w:t>
              </w:r>
            </w:hyperlink>
          </w:p>
          <w:p w14:paraId="471DE63F" w14:textId="77777777" w:rsidR="00C71518" w:rsidRPr="00C71518" w:rsidRDefault="00C71518" w:rsidP="00C71518">
            <w:pPr>
              <w:spacing w:before="0" w:after="0" w:line="276" w:lineRule="auto"/>
              <w:ind w:firstLine="0"/>
              <w:jc w:val="both"/>
              <w:rPr>
                <w:rFonts w:ascii="Arial" w:eastAsia="Arial" w:hAnsi="Arial" w:cs="Arial"/>
                <w:kern w:val="0"/>
                <w:sz w:val="20"/>
                <w:szCs w:val="20"/>
                <w:lang w:eastAsia="es-CO"/>
                <w14:ligatures w14:val="none"/>
              </w:rPr>
            </w:pPr>
          </w:p>
        </w:tc>
      </w:tr>
      <w:tr w:rsidR="00C71518" w:rsidRPr="00C71518" w14:paraId="2CAC1405" w14:textId="77777777" w:rsidTr="00D21A73">
        <w:trPr>
          <w:trHeight w:val="182"/>
        </w:trPr>
        <w:tc>
          <w:tcPr>
            <w:tcW w:w="2517" w:type="dxa"/>
            <w:tcMar>
              <w:top w:w="100" w:type="dxa"/>
              <w:left w:w="100" w:type="dxa"/>
              <w:bottom w:w="100" w:type="dxa"/>
              <w:right w:w="100" w:type="dxa"/>
            </w:tcMar>
          </w:tcPr>
          <w:p w14:paraId="44E6E4D8" w14:textId="77777777" w:rsidR="00C71518" w:rsidRPr="00C71518" w:rsidRDefault="00C71518" w:rsidP="00C71518">
            <w:pPr>
              <w:spacing w:before="0" w:after="0" w:line="276" w:lineRule="auto"/>
              <w:ind w:firstLine="0"/>
              <w:rPr>
                <w:rFonts w:ascii="Arial" w:eastAsia="Arial" w:hAnsi="Arial" w:cs="Arial"/>
                <w:b/>
                <w:kern w:val="0"/>
                <w:sz w:val="20"/>
                <w:szCs w:val="20"/>
                <w:lang w:eastAsia="es-CO"/>
                <w14:ligatures w14:val="none"/>
              </w:rPr>
            </w:pPr>
            <w:r w:rsidRPr="00C71518">
              <w:rPr>
                <w:rFonts w:ascii="Arial" w:eastAsia="Arial" w:hAnsi="Arial" w:cs="Arial"/>
                <w:b/>
                <w:kern w:val="0"/>
                <w:sz w:val="20"/>
                <w:szCs w:val="20"/>
                <w:lang w:eastAsia="es-CO"/>
                <w14:ligatures w14:val="none"/>
              </w:rPr>
              <w:t>1.4. Rotación de potreros</w:t>
            </w:r>
          </w:p>
        </w:tc>
        <w:tc>
          <w:tcPr>
            <w:tcW w:w="3148" w:type="dxa"/>
            <w:tcMar>
              <w:top w:w="100" w:type="dxa"/>
              <w:left w:w="100" w:type="dxa"/>
              <w:bottom w:w="100" w:type="dxa"/>
              <w:right w:w="100" w:type="dxa"/>
            </w:tcMar>
          </w:tcPr>
          <w:p w14:paraId="68E61931" w14:textId="77777777" w:rsidR="00C71518" w:rsidRPr="00C71518" w:rsidRDefault="00C71518" w:rsidP="00C71518">
            <w:pPr>
              <w:spacing w:before="0" w:after="0" w:line="276" w:lineRule="auto"/>
              <w:ind w:firstLine="0"/>
              <w:rPr>
                <w:rFonts w:ascii="Arial" w:eastAsia="Arial" w:hAnsi="Arial" w:cs="Arial"/>
                <w:kern w:val="0"/>
                <w:sz w:val="20"/>
                <w:szCs w:val="20"/>
                <w:lang w:eastAsia="es-CO"/>
                <w14:ligatures w14:val="none"/>
              </w:rPr>
            </w:pPr>
            <w:proofErr w:type="spellStart"/>
            <w:r w:rsidRPr="00C71518">
              <w:rPr>
                <w:rFonts w:ascii="Arial" w:eastAsia="Arial" w:hAnsi="Arial" w:cs="Arial"/>
                <w:kern w:val="0"/>
                <w:sz w:val="20"/>
                <w:szCs w:val="20"/>
                <w:lang w:eastAsia="es-CO"/>
                <w14:ligatures w14:val="none"/>
              </w:rPr>
              <w:t>Agrolatina</w:t>
            </w:r>
            <w:proofErr w:type="spellEnd"/>
            <w:r w:rsidRPr="00C71518">
              <w:rPr>
                <w:rFonts w:ascii="Arial" w:eastAsia="Arial" w:hAnsi="Arial" w:cs="Arial"/>
                <w:kern w:val="0"/>
                <w:sz w:val="20"/>
                <w:szCs w:val="20"/>
                <w:lang w:eastAsia="es-CO"/>
                <w14:ligatures w14:val="none"/>
              </w:rPr>
              <w:t xml:space="preserve"> TV (20215). </w:t>
            </w:r>
            <w:r w:rsidRPr="00C71518">
              <w:rPr>
                <w:rFonts w:ascii="Arial" w:eastAsia="Arial" w:hAnsi="Arial" w:cs="Arial"/>
                <w:i/>
                <w:kern w:val="0"/>
                <w:sz w:val="20"/>
                <w:szCs w:val="20"/>
                <w:lang w:eastAsia="es-CO"/>
                <w14:ligatures w14:val="none"/>
              </w:rPr>
              <w:t>Ganadería Silvopastoril.</w:t>
            </w:r>
            <w:r w:rsidRPr="00C71518">
              <w:rPr>
                <w:rFonts w:ascii="Arial" w:eastAsia="Arial" w:hAnsi="Arial" w:cs="Arial"/>
                <w:kern w:val="0"/>
                <w:sz w:val="20"/>
                <w:szCs w:val="20"/>
                <w:lang w:eastAsia="es-CO"/>
                <w14:ligatures w14:val="none"/>
              </w:rPr>
              <w:t xml:space="preserve"> [Video]. </w:t>
            </w:r>
            <w:proofErr w:type="spellStart"/>
            <w:r w:rsidRPr="00C71518">
              <w:rPr>
                <w:rFonts w:ascii="Arial" w:eastAsia="Arial" w:hAnsi="Arial" w:cs="Arial"/>
                <w:kern w:val="0"/>
                <w:sz w:val="20"/>
                <w:szCs w:val="20"/>
                <w:lang w:eastAsia="es-CO"/>
                <w14:ligatures w14:val="none"/>
              </w:rPr>
              <w:t>Youtube</w:t>
            </w:r>
            <w:proofErr w:type="spellEnd"/>
            <w:r w:rsidRPr="00C71518">
              <w:rPr>
                <w:rFonts w:ascii="Arial" w:eastAsia="Arial" w:hAnsi="Arial" w:cs="Arial"/>
                <w:kern w:val="0"/>
                <w:sz w:val="20"/>
                <w:szCs w:val="20"/>
                <w:lang w:eastAsia="es-CO"/>
                <w14:ligatures w14:val="none"/>
              </w:rPr>
              <w:t xml:space="preserve">. </w:t>
            </w:r>
          </w:p>
        </w:tc>
        <w:tc>
          <w:tcPr>
            <w:tcW w:w="2127" w:type="dxa"/>
            <w:tcMar>
              <w:top w:w="100" w:type="dxa"/>
              <w:left w:w="100" w:type="dxa"/>
              <w:bottom w:w="100" w:type="dxa"/>
              <w:right w:w="100" w:type="dxa"/>
            </w:tcMar>
          </w:tcPr>
          <w:p w14:paraId="5E616E20" w14:textId="77777777" w:rsidR="00C71518" w:rsidRPr="00C71518" w:rsidRDefault="00C71518" w:rsidP="00C71518">
            <w:pPr>
              <w:spacing w:before="0" w:after="0" w:line="276" w:lineRule="auto"/>
              <w:ind w:firstLine="0"/>
              <w:jc w:val="both"/>
              <w:rPr>
                <w:rFonts w:ascii="Arial" w:eastAsia="Arial" w:hAnsi="Arial" w:cs="Arial"/>
                <w:b/>
                <w:kern w:val="0"/>
                <w:sz w:val="20"/>
                <w:szCs w:val="20"/>
                <w:lang w:eastAsia="es-CO"/>
                <w14:ligatures w14:val="none"/>
              </w:rPr>
            </w:pPr>
            <w:r w:rsidRPr="00C71518">
              <w:rPr>
                <w:rFonts w:ascii="Arial" w:eastAsia="Arial" w:hAnsi="Arial" w:cs="Arial"/>
                <w:b/>
                <w:kern w:val="0"/>
                <w:sz w:val="20"/>
                <w:szCs w:val="20"/>
                <w:lang w:eastAsia="es-CO"/>
                <w14:ligatures w14:val="none"/>
              </w:rPr>
              <w:t xml:space="preserve">Video </w:t>
            </w:r>
          </w:p>
        </w:tc>
        <w:tc>
          <w:tcPr>
            <w:tcW w:w="2280" w:type="dxa"/>
            <w:tcMar>
              <w:top w:w="100" w:type="dxa"/>
              <w:left w:w="100" w:type="dxa"/>
              <w:bottom w:w="100" w:type="dxa"/>
              <w:right w:w="100" w:type="dxa"/>
            </w:tcMar>
          </w:tcPr>
          <w:p w14:paraId="5ACAAF18" w14:textId="77777777" w:rsidR="00C71518" w:rsidRPr="00C71518" w:rsidRDefault="00711798" w:rsidP="00C71518">
            <w:pPr>
              <w:spacing w:before="0" w:after="0" w:line="276" w:lineRule="auto"/>
              <w:ind w:firstLine="0"/>
              <w:jc w:val="both"/>
              <w:rPr>
                <w:rFonts w:ascii="Arial" w:eastAsia="Arial" w:hAnsi="Arial" w:cs="Arial"/>
                <w:kern w:val="0"/>
                <w:sz w:val="20"/>
                <w:szCs w:val="20"/>
                <w:lang w:eastAsia="es-CO"/>
                <w14:ligatures w14:val="none"/>
              </w:rPr>
            </w:pPr>
            <w:hyperlink r:id="rId21">
              <w:r w:rsidR="00C71518" w:rsidRPr="00C71518">
                <w:rPr>
                  <w:rFonts w:ascii="Arial" w:eastAsia="Arial" w:hAnsi="Arial" w:cs="Arial"/>
                  <w:color w:val="0000FF"/>
                  <w:kern w:val="0"/>
                  <w:sz w:val="20"/>
                  <w:szCs w:val="20"/>
                  <w:u w:val="single"/>
                  <w:lang w:eastAsia="es-CO"/>
                  <w14:ligatures w14:val="none"/>
                </w:rPr>
                <w:t>https://www.youtube.com/watch?v=2fuvV2UAwQ0</w:t>
              </w:r>
            </w:hyperlink>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08001D">
      <w:pPr>
        <w:pStyle w:val="Titulosgenerales"/>
      </w:pPr>
      <w:bookmarkStart w:id="15" w:name="_Toc147770561"/>
      <w:r>
        <w:lastRenderedPageBreak/>
        <w:t>Glosario</w:t>
      </w:r>
      <w:bookmarkEnd w:id="15"/>
    </w:p>
    <w:p w14:paraId="793C297C" w14:textId="77777777" w:rsidR="00C71518" w:rsidRPr="00C71518" w:rsidRDefault="00C71518" w:rsidP="00C71518">
      <w:pPr>
        <w:rPr>
          <w:b/>
          <w:bCs/>
        </w:rPr>
      </w:pPr>
      <w:r w:rsidRPr="00C71518">
        <w:rPr>
          <w:b/>
          <w:bCs/>
        </w:rPr>
        <w:t xml:space="preserve">Arvenses: </w:t>
      </w:r>
      <w:r w:rsidRPr="00C71518">
        <w:t>más conocidas como malezas. Son plantas que tienen un potencial de uso en ganadería por su valor nutricional, su efecto en la estructura del suelo, la protección de suelos de ladera y otros efectos alelopáticos, todavía no estudiados a plenitud.</w:t>
      </w:r>
    </w:p>
    <w:p w14:paraId="6A2DA45D" w14:textId="77777777" w:rsidR="00C71518" w:rsidRPr="00C71518" w:rsidRDefault="00C71518" w:rsidP="00C71518">
      <w:pPr>
        <w:rPr>
          <w:b/>
          <w:bCs/>
        </w:rPr>
      </w:pPr>
      <w:r w:rsidRPr="00C71518">
        <w:rPr>
          <w:b/>
          <w:bCs/>
        </w:rPr>
        <w:t xml:space="preserve">Barrenar: </w:t>
      </w:r>
      <w:r w:rsidRPr="00C71518">
        <w:t>taladrar, agujerar alguna cosa.</w:t>
      </w:r>
    </w:p>
    <w:p w14:paraId="7EF9CB5A" w14:textId="77777777" w:rsidR="00C71518" w:rsidRPr="00C71518" w:rsidRDefault="00C71518" w:rsidP="00C71518">
      <w:pPr>
        <w:rPr>
          <w:b/>
          <w:bCs/>
        </w:rPr>
      </w:pPr>
      <w:r w:rsidRPr="00C71518">
        <w:rPr>
          <w:b/>
          <w:bCs/>
        </w:rPr>
        <w:t xml:space="preserve">Forraje: </w:t>
      </w:r>
      <w:r w:rsidRPr="00C71518">
        <w:t>hierba verde o seca que se da al ganado para alimentarlo.</w:t>
      </w:r>
    </w:p>
    <w:p w14:paraId="1925B85E" w14:textId="77777777" w:rsidR="00C71518" w:rsidRPr="00C71518" w:rsidRDefault="00C71518" w:rsidP="00C71518">
      <w:pPr>
        <w:rPr>
          <w:b/>
          <w:bCs/>
        </w:rPr>
      </w:pPr>
      <w:r w:rsidRPr="00C71518">
        <w:rPr>
          <w:b/>
          <w:bCs/>
        </w:rPr>
        <w:t xml:space="preserve">Macolla: </w:t>
      </w:r>
      <w:r w:rsidRPr="00C71518">
        <w:t>conjunto de vástagos que nacen de la base de un mismo pie en manojos o penachos.</w:t>
      </w:r>
    </w:p>
    <w:p w14:paraId="4F0E3312" w14:textId="77777777" w:rsidR="00C71518" w:rsidRPr="00C71518" w:rsidRDefault="00C71518" w:rsidP="00C71518">
      <w:pPr>
        <w:rPr>
          <w:b/>
          <w:bCs/>
        </w:rPr>
      </w:pPr>
      <w:r w:rsidRPr="00C71518">
        <w:rPr>
          <w:b/>
          <w:bCs/>
        </w:rPr>
        <w:t xml:space="preserve">Medio ambiente: </w:t>
      </w:r>
      <w:r w:rsidRPr="00C71518">
        <w:t>entorno en el cual una organización opera, incluidos el aire, el agua, el suelo, los recursos naturales, la flora, la fauna, los seres humanos y sus interrelaciones. (Norma Técnica Colombiana NTC – ISO 14001, 2004).</w:t>
      </w:r>
    </w:p>
    <w:p w14:paraId="70EAF850" w14:textId="77777777" w:rsidR="00C71518" w:rsidRPr="00C71518" w:rsidRDefault="00C71518" w:rsidP="00C71518">
      <w:pPr>
        <w:rPr>
          <w:b/>
          <w:bCs/>
        </w:rPr>
      </w:pPr>
      <w:r w:rsidRPr="00C71518">
        <w:rPr>
          <w:b/>
          <w:bCs/>
        </w:rPr>
        <w:t xml:space="preserve">Pastoreo: </w:t>
      </w:r>
      <w:r w:rsidRPr="00C71518">
        <w:t>acción o actividad consistente en el cuidado y la alimentación del ganado en pastizales.</w:t>
      </w:r>
    </w:p>
    <w:p w14:paraId="4EE0EAF8" w14:textId="77777777" w:rsidR="00C71518" w:rsidRPr="00C71518" w:rsidRDefault="00C71518" w:rsidP="00C71518">
      <w:pPr>
        <w:rPr>
          <w:b/>
          <w:bCs/>
        </w:rPr>
      </w:pPr>
      <w:r w:rsidRPr="00C71518">
        <w:rPr>
          <w:b/>
          <w:bCs/>
        </w:rPr>
        <w:t xml:space="preserve">Pradera: </w:t>
      </w:r>
      <w:r w:rsidRPr="00C71518">
        <w:t>terreno llano y con hierba de mayor extensión que el prado.</w:t>
      </w:r>
    </w:p>
    <w:p w14:paraId="4278DC4A" w14:textId="77777777" w:rsidR="00C71518" w:rsidRPr="00C71518" w:rsidRDefault="00C71518" w:rsidP="00C71518">
      <w:pPr>
        <w:rPr>
          <w:b/>
          <w:bCs/>
        </w:rPr>
      </w:pPr>
      <w:r w:rsidRPr="00C71518">
        <w:rPr>
          <w:b/>
          <w:bCs/>
        </w:rPr>
        <w:t xml:space="preserve">Residuo: </w:t>
      </w:r>
      <w:r w:rsidRPr="00C71518">
        <w:t>material o subproducto industrial considerado, por su cantidad, composición o particular naturaleza, para ser reintegrado a los ciclos, flujos y procesos de la misma u otras cadenas productivas. (Guía de Buenas Prácticas Ambientales para el sector avícola en Guatemala, 2008)</w:t>
      </w:r>
    </w:p>
    <w:p w14:paraId="543DAC79" w14:textId="390E8418" w:rsidR="00B63204" w:rsidRDefault="00C71518" w:rsidP="00C71518">
      <w:pPr>
        <w:rPr>
          <w:lang w:val="es-419" w:eastAsia="es-CO"/>
        </w:rPr>
      </w:pPr>
      <w:r w:rsidRPr="00C71518">
        <w:rPr>
          <w:b/>
          <w:bCs/>
        </w:rPr>
        <w:t xml:space="preserve">Silvopastoril: </w:t>
      </w:r>
      <w:r w:rsidRPr="00C71518">
        <w:t>sistemas que tiene como objeto la producción de silvícola (madera) y pastoril (pasto).</w:t>
      </w:r>
    </w:p>
    <w:p w14:paraId="40B682D2" w14:textId="55A1BD8D" w:rsidR="002E5B3A" w:rsidRDefault="002E5B3A" w:rsidP="00C71518">
      <w:pPr>
        <w:pStyle w:val="Ttulo1"/>
        <w:numPr>
          <w:ilvl w:val="0"/>
          <w:numId w:val="0"/>
        </w:numPr>
      </w:pPr>
      <w:bookmarkStart w:id="16" w:name="_Toc147770562"/>
      <w:r>
        <w:lastRenderedPageBreak/>
        <w:t>Referencias bibliográficas</w:t>
      </w:r>
      <w:bookmarkEnd w:id="16"/>
      <w:r>
        <w:t xml:space="preserve"> </w:t>
      </w:r>
    </w:p>
    <w:p w14:paraId="210CBCD4" w14:textId="600AD272" w:rsidR="00C71518" w:rsidRDefault="00C71518" w:rsidP="00C71518">
      <w:r>
        <w:t>Campos, G. (2020). Normatividad en Seguridad y Salud en el Trabajo. Seguridad Laboral.</w:t>
      </w:r>
      <w:r w:rsidR="00111D43">
        <w:t xml:space="preserve"> </w:t>
      </w:r>
      <w:hyperlink r:id="rId22" w:history="1">
        <w:r w:rsidR="00111D43" w:rsidRPr="003B5D73">
          <w:rPr>
            <w:rStyle w:val="Hipervnculo"/>
          </w:rPr>
          <w:t>https://www.seguridad-laboral.es/sl-latam/colombia/normatividad-en-seguridad-y-salud-en-el-trabajo-2019-2020-colombia_20200630.html</w:t>
        </w:r>
      </w:hyperlink>
    </w:p>
    <w:p w14:paraId="00B4D3A2" w14:textId="366E5145" w:rsidR="00C71518" w:rsidRDefault="00C71518" w:rsidP="00C71518">
      <w:r>
        <w:t xml:space="preserve">Martínez, F. (2020). Pastoreo Rotacional. </w:t>
      </w:r>
      <w:proofErr w:type="spellStart"/>
      <w:r>
        <w:t>Infopastosyforrajes</w:t>
      </w:r>
      <w:proofErr w:type="spellEnd"/>
      <w:r>
        <w:t>.</w:t>
      </w:r>
      <w:r w:rsidR="00111D43">
        <w:t xml:space="preserve"> </w:t>
      </w:r>
      <w:hyperlink r:id="rId23" w:history="1">
        <w:r w:rsidR="00111D43" w:rsidRPr="003B5D73">
          <w:rPr>
            <w:rStyle w:val="Hipervnculo"/>
          </w:rPr>
          <w:t>https://infopastosyforrajes.com/sistemas-de-pastoreo/pastoreo-rotacional/</w:t>
        </w:r>
      </w:hyperlink>
    </w:p>
    <w:p w14:paraId="3CBA9700" w14:textId="6F881716" w:rsidR="00B63204" w:rsidRDefault="00C71518" w:rsidP="00C71518">
      <w:r>
        <w:t>Resolución 0312 de 2019 [Ministerio del Trabajo]. Por la cual se modifican los Estándares Mínimos del Sistema de Gestión de la Seguridad y Salud en el Trabajo para empleadores y contratantes. Febrero 13 de 2019.</w:t>
      </w:r>
      <w:r w:rsidR="00111D43">
        <w:t xml:space="preserve"> </w:t>
      </w:r>
      <w:hyperlink r:id="rId24" w:history="1">
        <w:r w:rsidR="00111D43" w:rsidRPr="003B5D73">
          <w:rPr>
            <w:rStyle w:val="Hipervnculo"/>
          </w:rPr>
          <w:t>https://www.arlsura.com/index.php/decretos-leyes-resoluciones-circulares-y-jurisprudencia</w:t>
        </w:r>
      </w:hyperlink>
    </w:p>
    <w:p w14:paraId="3F87B1C1" w14:textId="77777777" w:rsidR="00111D43" w:rsidRDefault="00111D43" w:rsidP="00C71518">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23B4618E" w14:textId="6C6567B7" w:rsidR="00C71518" w:rsidRDefault="00C71518" w:rsidP="00C71518">
      <w:pPr>
        <w:pStyle w:val="Ttulo1"/>
        <w:numPr>
          <w:ilvl w:val="0"/>
          <w:numId w:val="0"/>
        </w:numPr>
      </w:pPr>
    </w:p>
    <w:p w14:paraId="0948D686" w14:textId="4A5A984A" w:rsidR="00C71518" w:rsidRDefault="00C71518" w:rsidP="00C71518">
      <w:pPr>
        <w:rPr>
          <w:lang w:val="es-419" w:eastAsia="es-CO"/>
        </w:rPr>
      </w:pPr>
    </w:p>
    <w:p w14:paraId="10911EE9" w14:textId="2A5B83D2" w:rsidR="00C71518" w:rsidRDefault="00C71518" w:rsidP="00C71518">
      <w:pPr>
        <w:rPr>
          <w:lang w:val="es-419" w:eastAsia="es-CO"/>
        </w:rPr>
      </w:pPr>
    </w:p>
    <w:p w14:paraId="13DCEB74" w14:textId="1D4184A7" w:rsidR="00C71518" w:rsidRDefault="00C71518" w:rsidP="00C71518">
      <w:pPr>
        <w:rPr>
          <w:lang w:val="es-419" w:eastAsia="es-CO"/>
        </w:rPr>
      </w:pPr>
    </w:p>
    <w:p w14:paraId="758AC764" w14:textId="68104787" w:rsidR="00C71518" w:rsidRDefault="00C71518" w:rsidP="00C71518">
      <w:pPr>
        <w:rPr>
          <w:lang w:val="es-419" w:eastAsia="es-CO"/>
        </w:rPr>
      </w:pPr>
    </w:p>
    <w:p w14:paraId="5394FE27" w14:textId="77777777" w:rsidR="00C71518" w:rsidRPr="00C71518" w:rsidRDefault="00C71518" w:rsidP="00C71518">
      <w:pPr>
        <w:rPr>
          <w:lang w:val="es-419" w:eastAsia="es-CO"/>
        </w:rPr>
      </w:pPr>
    </w:p>
    <w:p w14:paraId="445EA83A" w14:textId="77777777" w:rsidR="00C71518" w:rsidRDefault="00C71518" w:rsidP="00C71518">
      <w:pPr>
        <w:pStyle w:val="Ttulo1"/>
        <w:numPr>
          <w:ilvl w:val="0"/>
          <w:numId w:val="0"/>
        </w:numPr>
      </w:pPr>
    </w:p>
    <w:p w14:paraId="0ACDF4A3" w14:textId="0F12193B" w:rsidR="002E5B3A" w:rsidRPr="002E5B3A" w:rsidRDefault="00F36C9D" w:rsidP="00C71518">
      <w:pPr>
        <w:pStyle w:val="Ttulo1"/>
        <w:numPr>
          <w:ilvl w:val="0"/>
          <w:numId w:val="0"/>
        </w:numPr>
      </w:pPr>
      <w:bookmarkStart w:id="17" w:name="_Toc147770563"/>
      <w:r>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1C4AC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59219C15" w:rsidR="004554CA" w:rsidRDefault="00111D43" w:rsidP="0008001D">
            <w:pPr>
              <w:ind w:firstLine="0"/>
              <w:rPr>
                <w:lang w:val="es-419" w:eastAsia="es-CO"/>
              </w:rPr>
            </w:pPr>
            <w:r>
              <w:rPr>
                <w:lang w:val="es-419" w:eastAsia="es-CO"/>
              </w:rPr>
              <w:t>N</w:t>
            </w:r>
            <w:r w:rsidR="004554CA">
              <w:rPr>
                <w:lang w:val="es-419" w:eastAsia="es-CO"/>
              </w:rPr>
              <w:t>ombre</w:t>
            </w:r>
          </w:p>
        </w:tc>
        <w:tc>
          <w:tcPr>
            <w:tcW w:w="3261" w:type="dxa"/>
          </w:tcPr>
          <w:p w14:paraId="34AD80E5" w14:textId="25DC38F0" w:rsidR="004554CA" w:rsidRDefault="004554CA" w:rsidP="0008001D">
            <w:pPr>
              <w:ind w:firstLine="0"/>
              <w:rPr>
                <w:lang w:val="es-419" w:eastAsia="es-CO"/>
              </w:rPr>
            </w:pPr>
            <w:r>
              <w:rPr>
                <w:lang w:val="es-419" w:eastAsia="es-CO"/>
              </w:rPr>
              <w:t>Cargo</w:t>
            </w:r>
          </w:p>
        </w:tc>
        <w:tc>
          <w:tcPr>
            <w:tcW w:w="3969" w:type="dxa"/>
          </w:tcPr>
          <w:p w14:paraId="7F36A75B" w14:textId="02C68625" w:rsidR="004554CA" w:rsidRDefault="004554CA" w:rsidP="0008001D">
            <w:pPr>
              <w:ind w:firstLine="0"/>
              <w:rPr>
                <w:lang w:val="es-419" w:eastAsia="es-CO"/>
              </w:rPr>
            </w:pPr>
            <w:r w:rsidRPr="004554CA">
              <w:rPr>
                <w:lang w:val="es-419" w:eastAsia="es-CO"/>
              </w:rPr>
              <w:t>Regional y Centro de Formación</w:t>
            </w:r>
          </w:p>
        </w:tc>
      </w:tr>
      <w:tr w:rsidR="001C4ACE" w:rsidRPr="00F16FAE" w14:paraId="3764DC4E"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4BC1C183"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 xml:space="preserve">Claudia Patricia </w:t>
            </w:r>
            <w:proofErr w:type="spellStart"/>
            <w:r w:rsidRPr="00F16FAE">
              <w:rPr>
                <w:rFonts w:asciiTheme="minorHAnsi" w:eastAsia="Times New Roman" w:hAnsiTheme="minorHAnsi" w:cs="Times New Roman"/>
                <w:b/>
                <w:bCs/>
                <w:szCs w:val="28"/>
                <w:lang w:eastAsia="es-CO"/>
              </w:rPr>
              <w:t>Aristizabal</w:t>
            </w:r>
            <w:proofErr w:type="spellEnd"/>
          </w:p>
        </w:tc>
        <w:tc>
          <w:tcPr>
            <w:tcW w:w="3261" w:type="dxa"/>
            <w:hideMark/>
          </w:tcPr>
          <w:p w14:paraId="6329965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Responsable del equipo</w:t>
            </w:r>
          </w:p>
        </w:tc>
        <w:tc>
          <w:tcPr>
            <w:tcW w:w="3969" w:type="dxa"/>
            <w:hideMark/>
          </w:tcPr>
          <w:p w14:paraId="4D790941"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Dirección General</w:t>
            </w:r>
          </w:p>
        </w:tc>
      </w:tr>
      <w:tr w:rsidR="001C4ACE" w:rsidRPr="00F16FAE" w14:paraId="099D46AB" w14:textId="77777777" w:rsidTr="001C4ACE">
        <w:trPr>
          <w:trHeight w:val="283"/>
        </w:trPr>
        <w:tc>
          <w:tcPr>
            <w:tcW w:w="2830" w:type="dxa"/>
            <w:hideMark/>
          </w:tcPr>
          <w:p w14:paraId="33646012"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Norma Constanza Morales Cruz</w:t>
            </w:r>
          </w:p>
        </w:tc>
        <w:tc>
          <w:tcPr>
            <w:tcW w:w="3261" w:type="dxa"/>
            <w:hideMark/>
          </w:tcPr>
          <w:p w14:paraId="2CC6742C"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Responsable de línea de producción</w:t>
            </w:r>
          </w:p>
        </w:tc>
        <w:tc>
          <w:tcPr>
            <w:tcW w:w="3969" w:type="dxa"/>
            <w:hideMark/>
          </w:tcPr>
          <w:p w14:paraId="54638976"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5E185DA7"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71ACB694"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Karly Cediel</w:t>
            </w:r>
          </w:p>
        </w:tc>
        <w:tc>
          <w:tcPr>
            <w:tcW w:w="3261" w:type="dxa"/>
            <w:hideMark/>
          </w:tcPr>
          <w:p w14:paraId="09E54F45" w14:textId="7FE5B625"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Contratista Diseño Curri</w:t>
            </w:r>
            <w:r>
              <w:rPr>
                <w:rFonts w:asciiTheme="minorHAnsi" w:eastAsia="Times New Roman" w:hAnsiTheme="minorHAnsi" w:cs="Times New Roman"/>
                <w:szCs w:val="28"/>
                <w:lang w:eastAsia="es-CO"/>
              </w:rPr>
              <w:t>c</w:t>
            </w:r>
            <w:r w:rsidRPr="00F16FAE">
              <w:rPr>
                <w:rFonts w:asciiTheme="minorHAnsi" w:eastAsia="Times New Roman" w:hAnsiTheme="minorHAnsi" w:cs="Times New Roman"/>
                <w:szCs w:val="28"/>
                <w:lang w:eastAsia="es-CO"/>
              </w:rPr>
              <w:t>ular</w:t>
            </w:r>
          </w:p>
        </w:tc>
        <w:tc>
          <w:tcPr>
            <w:tcW w:w="3969" w:type="dxa"/>
            <w:hideMark/>
          </w:tcPr>
          <w:p w14:paraId="3D1EB527"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 Centro Agropecuario La Granja</w:t>
            </w:r>
          </w:p>
        </w:tc>
      </w:tr>
      <w:tr w:rsidR="001C4ACE" w:rsidRPr="00F16FAE" w14:paraId="78C03D2A" w14:textId="77777777" w:rsidTr="001C4ACE">
        <w:trPr>
          <w:trHeight w:val="283"/>
        </w:trPr>
        <w:tc>
          <w:tcPr>
            <w:tcW w:w="2830" w:type="dxa"/>
            <w:hideMark/>
          </w:tcPr>
          <w:p w14:paraId="67CDAA41"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Fabián Leonardo Correa Díaz</w:t>
            </w:r>
          </w:p>
        </w:tc>
        <w:tc>
          <w:tcPr>
            <w:tcW w:w="3261" w:type="dxa"/>
            <w:hideMark/>
          </w:tcPr>
          <w:p w14:paraId="5809709B"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Diseñador Instruccional</w:t>
            </w:r>
          </w:p>
        </w:tc>
        <w:tc>
          <w:tcPr>
            <w:tcW w:w="3969" w:type="dxa"/>
            <w:hideMark/>
          </w:tcPr>
          <w:p w14:paraId="7D31C0D9"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 Centro Agropecuario La Granja</w:t>
            </w:r>
          </w:p>
        </w:tc>
      </w:tr>
      <w:tr w:rsidR="001C4ACE" w:rsidRPr="00F16FAE" w14:paraId="4B9A1597"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01F769AD"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Rafael Neftalí Lizcano Reyes</w:t>
            </w:r>
          </w:p>
        </w:tc>
        <w:tc>
          <w:tcPr>
            <w:tcW w:w="3261" w:type="dxa"/>
            <w:hideMark/>
          </w:tcPr>
          <w:p w14:paraId="0B9DB73E"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Asesor pedagógico</w:t>
            </w:r>
          </w:p>
        </w:tc>
        <w:tc>
          <w:tcPr>
            <w:tcW w:w="3969" w:type="dxa"/>
            <w:hideMark/>
          </w:tcPr>
          <w:p w14:paraId="3C8B6B2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Santander - Centro Industrial del Diseño y la Manufactura</w:t>
            </w:r>
          </w:p>
        </w:tc>
      </w:tr>
      <w:tr w:rsidR="001C4ACE" w:rsidRPr="00F16FAE" w14:paraId="6447ED56" w14:textId="77777777" w:rsidTr="001C4ACE">
        <w:trPr>
          <w:trHeight w:val="283"/>
        </w:trPr>
        <w:tc>
          <w:tcPr>
            <w:tcW w:w="2830" w:type="dxa"/>
            <w:hideMark/>
          </w:tcPr>
          <w:p w14:paraId="713B2462"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Carolina Coca Salazar</w:t>
            </w:r>
          </w:p>
        </w:tc>
        <w:tc>
          <w:tcPr>
            <w:tcW w:w="3261" w:type="dxa"/>
            <w:hideMark/>
          </w:tcPr>
          <w:p w14:paraId="04EFBE57"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Metodóloga</w:t>
            </w:r>
          </w:p>
        </w:tc>
        <w:tc>
          <w:tcPr>
            <w:tcW w:w="3969" w:type="dxa"/>
            <w:hideMark/>
          </w:tcPr>
          <w:p w14:paraId="7C65B118"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Distrito Capital - Centro de Diseño y Metrología</w:t>
            </w:r>
          </w:p>
        </w:tc>
      </w:tr>
      <w:tr w:rsidR="001C4ACE" w:rsidRPr="00F16FAE" w14:paraId="56D4E261"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3668F3C1"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proofErr w:type="spellStart"/>
            <w:r w:rsidRPr="00F16FAE">
              <w:rPr>
                <w:rFonts w:asciiTheme="minorHAnsi" w:eastAsia="Times New Roman" w:hAnsiTheme="minorHAnsi" w:cs="Times New Roman"/>
                <w:b/>
                <w:bCs/>
                <w:szCs w:val="28"/>
                <w:lang w:eastAsia="es-CO"/>
              </w:rPr>
              <w:t>Jhon</w:t>
            </w:r>
            <w:proofErr w:type="spellEnd"/>
            <w:r w:rsidRPr="00F16FAE">
              <w:rPr>
                <w:rFonts w:asciiTheme="minorHAnsi" w:eastAsia="Times New Roman" w:hAnsiTheme="minorHAnsi" w:cs="Times New Roman"/>
                <w:b/>
                <w:bCs/>
                <w:szCs w:val="28"/>
                <w:lang w:eastAsia="es-CO"/>
              </w:rPr>
              <w:t xml:space="preserve"> Jairo Rodríguez Pérez</w:t>
            </w:r>
          </w:p>
        </w:tc>
        <w:tc>
          <w:tcPr>
            <w:tcW w:w="3261" w:type="dxa"/>
            <w:hideMark/>
          </w:tcPr>
          <w:p w14:paraId="735C0216"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Diseñador y evaluador instruccional</w:t>
            </w:r>
          </w:p>
        </w:tc>
        <w:tc>
          <w:tcPr>
            <w:tcW w:w="3969" w:type="dxa"/>
            <w:hideMark/>
          </w:tcPr>
          <w:p w14:paraId="2BC8F111"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Distrito Capital - Centro de Diseño y Metrología</w:t>
            </w:r>
          </w:p>
        </w:tc>
      </w:tr>
      <w:tr w:rsidR="001C4ACE" w:rsidRPr="00F16FAE" w14:paraId="34FA8D32" w14:textId="77777777" w:rsidTr="001C4ACE">
        <w:trPr>
          <w:trHeight w:val="283"/>
        </w:trPr>
        <w:tc>
          <w:tcPr>
            <w:tcW w:w="2830" w:type="dxa"/>
            <w:hideMark/>
          </w:tcPr>
          <w:p w14:paraId="3FFD8ED6"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Humberto Arias Díaz</w:t>
            </w:r>
          </w:p>
        </w:tc>
        <w:tc>
          <w:tcPr>
            <w:tcW w:w="3261" w:type="dxa"/>
            <w:hideMark/>
          </w:tcPr>
          <w:p w14:paraId="7D5D7B49"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Diseñador Instruccional</w:t>
            </w:r>
          </w:p>
        </w:tc>
        <w:tc>
          <w:tcPr>
            <w:tcW w:w="3969" w:type="dxa"/>
            <w:hideMark/>
          </w:tcPr>
          <w:p w14:paraId="064F8DAB"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1C196190"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0B079A39"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proofErr w:type="spellStart"/>
            <w:r w:rsidRPr="00F16FAE">
              <w:rPr>
                <w:rFonts w:asciiTheme="minorHAnsi" w:eastAsia="Times New Roman" w:hAnsiTheme="minorHAnsi" w:cs="Times New Roman"/>
                <w:b/>
                <w:bCs/>
                <w:szCs w:val="28"/>
                <w:lang w:eastAsia="es-CO"/>
              </w:rPr>
              <w:t>Maria</w:t>
            </w:r>
            <w:proofErr w:type="spellEnd"/>
            <w:r w:rsidRPr="00F16FAE">
              <w:rPr>
                <w:rFonts w:asciiTheme="minorHAnsi" w:eastAsia="Times New Roman" w:hAnsiTheme="minorHAnsi" w:cs="Times New Roman"/>
                <w:b/>
                <w:bCs/>
                <w:szCs w:val="28"/>
                <w:lang w:eastAsia="es-CO"/>
              </w:rPr>
              <w:t xml:space="preserve"> Inés Machado López</w:t>
            </w:r>
          </w:p>
        </w:tc>
        <w:tc>
          <w:tcPr>
            <w:tcW w:w="3261" w:type="dxa"/>
            <w:hideMark/>
          </w:tcPr>
          <w:p w14:paraId="3DB43521"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Asesor Metodológico</w:t>
            </w:r>
          </w:p>
        </w:tc>
        <w:tc>
          <w:tcPr>
            <w:tcW w:w="3969" w:type="dxa"/>
            <w:hideMark/>
          </w:tcPr>
          <w:p w14:paraId="45670436"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51567707" w14:textId="77777777" w:rsidTr="001C4ACE">
        <w:trPr>
          <w:trHeight w:val="283"/>
        </w:trPr>
        <w:tc>
          <w:tcPr>
            <w:tcW w:w="2830" w:type="dxa"/>
            <w:hideMark/>
          </w:tcPr>
          <w:p w14:paraId="14C091E7"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José Jaime Luis Tang Pinzón</w:t>
            </w:r>
          </w:p>
        </w:tc>
        <w:tc>
          <w:tcPr>
            <w:tcW w:w="3261" w:type="dxa"/>
            <w:hideMark/>
          </w:tcPr>
          <w:p w14:paraId="3AAA146C"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Diseñador web</w:t>
            </w:r>
          </w:p>
        </w:tc>
        <w:tc>
          <w:tcPr>
            <w:tcW w:w="3969" w:type="dxa"/>
            <w:hideMark/>
          </w:tcPr>
          <w:p w14:paraId="29DE5458"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056F7D78"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7D21372F"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Cristian Mauricio Otálora Clavijo</w:t>
            </w:r>
          </w:p>
        </w:tc>
        <w:tc>
          <w:tcPr>
            <w:tcW w:w="3261" w:type="dxa"/>
            <w:hideMark/>
          </w:tcPr>
          <w:p w14:paraId="7E4EF8A3"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 xml:space="preserve">Desarrollador </w:t>
            </w:r>
            <w:proofErr w:type="spellStart"/>
            <w:r w:rsidRPr="00F16FAE">
              <w:rPr>
                <w:rFonts w:asciiTheme="minorHAnsi" w:eastAsia="Times New Roman" w:hAnsiTheme="minorHAnsi" w:cs="Times New Roman"/>
                <w:szCs w:val="28"/>
                <w:lang w:eastAsia="es-CO"/>
              </w:rPr>
              <w:t>Fullstack</w:t>
            </w:r>
            <w:proofErr w:type="spellEnd"/>
          </w:p>
        </w:tc>
        <w:tc>
          <w:tcPr>
            <w:tcW w:w="3969" w:type="dxa"/>
            <w:hideMark/>
          </w:tcPr>
          <w:p w14:paraId="36A57B1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5BCDD358" w14:textId="77777777" w:rsidTr="001C4ACE">
        <w:trPr>
          <w:trHeight w:val="283"/>
        </w:trPr>
        <w:tc>
          <w:tcPr>
            <w:tcW w:w="2830" w:type="dxa"/>
            <w:hideMark/>
          </w:tcPr>
          <w:p w14:paraId="212D17D9"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 xml:space="preserve">Gilberto Junior Rodríguez </w:t>
            </w:r>
            <w:proofErr w:type="spellStart"/>
            <w:r w:rsidRPr="00F16FAE">
              <w:rPr>
                <w:rFonts w:asciiTheme="minorHAnsi" w:eastAsia="Times New Roman" w:hAnsiTheme="minorHAnsi" w:cs="Times New Roman"/>
                <w:b/>
                <w:bCs/>
                <w:szCs w:val="28"/>
                <w:lang w:eastAsia="es-CO"/>
              </w:rPr>
              <w:t>Rodríguez</w:t>
            </w:r>
            <w:proofErr w:type="spellEnd"/>
          </w:p>
        </w:tc>
        <w:tc>
          <w:tcPr>
            <w:tcW w:w="3261" w:type="dxa"/>
            <w:hideMark/>
          </w:tcPr>
          <w:p w14:paraId="59F89C99"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Storyboard e Ilustración</w:t>
            </w:r>
          </w:p>
        </w:tc>
        <w:tc>
          <w:tcPr>
            <w:tcW w:w="3969" w:type="dxa"/>
            <w:hideMark/>
          </w:tcPr>
          <w:p w14:paraId="319C7F56"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06E1C51F"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0231AD4A"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lastRenderedPageBreak/>
              <w:t>Nelson Iván Vera Briceño</w:t>
            </w:r>
          </w:p>
        </w:tc>
        <w:tc>
          <w:tcPr>
            <w:tcW w:w="3261" w:type="dxa"/>
            <w:hideMark/>
          </w:tcPr>
          <w:p w14:paraId="46D1ACF3"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Producción Audiovisual</w:t>
            </w:r>
          </w:p>
        </w:tc>
        <w:tc>
          <w:tcPr>
            <w:tcW w:w="3969" w:type="dxa"/>
            <w:hideMark/>
          </w:tcPr>
          <w:p w14:paraId="74E4C18A"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17151649" w14:textId="77777777" w:rsidTr="001C4ACE">
        <w:trPr>
          <w:trHeight w:val="283"/>
        </w:trPr>
        <w:tc>
          <w:tcPr>
            <w:tcW w:w="2830" w:type="dxa"/>
            <w:hideMark/>
          </w:tcPr>
          <w:p w14:paraId="1E53DEA7"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 xml:space="preserve">Oleg </w:t>
            </w:r>
            <w:proofErr w:type="spellStart"/>
            <w:r w:rsidRPr="00F16FAE">
              <w:rPr>
                <w:rFonts w:asciiTheme="minorHAnsi" w:eastAsia="Times New Roman" w:hAnsiTheme="minorHAnsi" w:cs="Times New Roman"/>
                <w:b/>
                <w:bCs/>
                <w:szCs w:val="28"/>
                <w:lang w:eastAsia="es-CO"/>
              </w:rPr>
              <w:t>Litvin</w:t>
            </w:r>
            <w:proofErr w:type="spellEnd"/>
          </w:p>
        </w:tc>
        <w:tc>
          <w:tcPr>
            <w:tcW w:w="3261" w:type="dxa"/>
            <w:hideMark/>
          </w:tcPr>
          <w:p w14:paraId="12915C7A"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Animador</w:t>
            </w:r>
          </w:p>
        </w:tc>
        <w:tc>
          <w:tcPr>
            <w:tcW w:w="3969" w:type="dxa"/>
            <w:hideMark/>
          </w:tcPr>
          <w:p w14:paraId="6D956373"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7A63B44A"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1F04AA64"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Sebastián Trujillo Afanador</w:t>
            </w:r>
          </w:p>
        </w:tc>
        <w:tc>
          <w:tcPr>
            <w:tcW w:w="3261" w:type="dxa"/>
            <w:hideMark/>
          </w:tcPr>
          <w:p w14:paraId="110976D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Actividad Didáctica</w:t>
            </w:r>
          </w:p>
        </w:tc>
        <w:tc>
          <w:tcPr>
            <w:tcW w:w="3969" w:type="dxa"/>
            <w:hideMark/>
          </w:tcPr>
          <w:p w14:paraId="332054D8"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6EF1399A" w14:textId="77777777" w:rsidTr="001C4ACE">
        <w:trPr>
          <w:trHeight w:val="283"/>
        </w:trPr>
        <w:tc>
          <w:tcPr>
            <w:tcW w:w="2830" w:type="dxa"/>
            <w:hideMark/>
          </w:tcPr>
          <w:p w14:paraId="5E086235"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Jorge Bustos Gómez</w:t>
            </w:r>
          </w:p>
        </w:tc>
        <w:tc>
          <w:tcPr>
            <w:tcW w:w="3261" w:type="dxa"/>
            <w:hideMark/>
          </w:tcPr>
          <w:p w14:paraId="02AC77AE"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Validación y vinculación en plataforma LMS</w:t>
            </w:r>
          </w:p>
        </w:tc>
        <w:tc>
          <w:tcPr>
            <w:tcW w:w="3969" w:type="dxa"/>
            <w:hideMark/>
          </w:tcPr>
          <w:p w14:paraId="2D77FB52"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45292609"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373BBE5C"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Gilberto Naranjo Farfán</w:t>
            </w:r>
          </w:p>
        </w:tc>
        <w:tc>
          <w:tcPr>
            <w:tcW w:w="3261" w:type="dxa"/>
            <w:hideMark/>
          </w:tcPr>
          <w:p w14:paraId="0A029B2E"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Validación de contenidos accesibles</w:t>
            </w:r>
          </w:p>
        </w:tc>
        <w:tc>
          <w:tcPr>
            <w:tcW w:w="3969" w:type="dxa"/>
            <w:hideMark/>
          </w:tcPr>
          <w:p w14:paraId="2107D95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8C504" w14:textId="77777777" w:rsidR="00711798" w:rsidRDefault="00711798" w:rsidP="00EC0858">
      <w:pPr>
        <w:spacing w:before="0" w:after="0" w:line="240" w:lineRule="auto"/>
      </w:pPr>
      <w:r>
        <w:separator/>
      </w:r>
    </w:p>
  </w:endnote>
  <w:endnote w:type="continuationSeparator" w:id="0">
    <w:p w14:paraId="49919CC8" w14:textId="77777777" w:rsidR="00711798" w:rsidRDefault="0071179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0F49E8" w:rsidRDefault="000F49E8">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F49E8" w:rsidRPr="00E92C3E" w:rsidRDefault="000F49E8"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0F49E8" w:rsidRPr="00E92C3E" w:rsidRDefault="000F49E8"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0F49E8" w:rsidRDefault="000F49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5ADA0" w14:textId="77777777" w:rsidR="00711798" w:rsidRDefault="00711798" w:rsidP="00EC0858">
      <w:pPr>
        <w:spacing w:before="0" w:after="0" w:line="240" w:lineRule="auto"/>
      </w:pPr>
      <w:r>
        <w:separator/>
      </w:r>
    </w:p>
  </w:footnote>
  <w:footnote w:type="continuationSeparator" w:id="0">
    <w:p w14:paraId="4407DB3B" w14:textId="77777777" w:rsidR="00711798" w:rsidRDefault="0071179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0F49E8" w:rsidRDefault="000F49E8">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F7601"/>
    <w:multiLevelType w:val="multilevel"/>
    <w:tmpl w:val="909A10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C94AAF"/>
    <w:multiLevelType w:val="hybridMultilevel"/>
    <w:tmpl w:val="B0D216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EB38EE"/>
    <w:multiLevelType w:val="hybridMultilevel"/>
    <w:tmpl w:val="7A26737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32620974"/>
    <w:multiLevelType w:val="hybridMultilevel"/>
    <w:tmpl w:val="A106F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ED6554F"/>
    <w:multiLevelType w:val="hybridMultilevel"/>
    <w:tmpl w:val="4C34E95A"/>
    <w:lvl w:ilvl="0" w:tplc="D46E106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0E7220A"/>
    <w:multiLevelType w:val="hybridMultilevel"/>
    <w:tmpl w:val="4A1430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4371FE"/>
    <w:multiLevelType w:val="hybridMultilevel"/>
    <w:tmpl w:val="6DD2A544"/>
    <w:lvl w:ilvl="0" w:tplc="E1ECC23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BC1372E"/>
    <w:multiLevelType w:val="hybridMultilevel"/>
    <w:tmpl w:val="83C8FCBA"/>
    <w:lvl w:ilvl="0" w:tplc="066CB7B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C574E40"/>
    <w:multiLevelType w:val="hybridMultilevel"/>
    <w:tmpl w:val="5450EE6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E9937B7"/>
    <w:multiLevelType w:val="hybridMultilevel"/>
    <w:tmpl w:val="2A0A2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2CF4161"/>
    <w:multiLevelType w:val="hybridMultilevel"/>
    <w:tmpl w:val="271E24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4D43BA9"/>
    <w:multiLevelType w:val="hybridMultilevel"/>
    <w:tmpl w:val="0CDEF5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C161D1C"/>
    <w:multiLevelType w:val="multilevel"/>
    <w:tmpl w:val="A6243FB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621775"/>
    <w:multiLevelType w:val="multilevel"/>
    <w:tmpl w:val="3C6EBB84"/>
    <w:lvl w:ilvl="0">
      <w:start w:val="7"/>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24"/>
  </w:num>
  <w:num w:numId="2">
    <w:abstractNumId w:val="0"/>
  </w:num>
  <w:num w:numId="3">
    <w:abstractNumId w:val="6"/>
  </w:num>
  <w:num w:numId="4">
    <w:abstractNumId w:val="13"/>
  </w:num>
  <w:num w:numId="5">
    <w:abstractNumId w:val="19"/>
  </w:num>
  <w:num w:numId="6">
    <w:abstractNumId w:val="3"/>
  </w:num>
  <w:num w:numId="7">
    <w:abstractNumId w:val="18"/>
  </w:num>
  <w:num w:numId="8">
    <w:abstractNumId w:val="15"/>
  </w:num>
  <w:num w:numId="9">
    <w:abstractNumId w:val="7"/>
  </w:num>
  <w:num w:numId="10">
    <w:abstractNumId w:val="9"/>
  </w:num>
  <w:num w:numId="11">
    <w:abstractNumId w:val="20"/>
  </w:num>
  <w:num w:numId="12">
    <w:abstractNumId w:val="10"/>
  </w:num>
  <w:num w:numId="13">
    <w:abstractNumId w:val="5"/>
  </w:num>
  <w:num w:numId="14">
    <w:abstractNumId w:val="14"/>
  </w:num>
  <w:num w:numId="15">
    <w:abstractNumId w:val="4"/>
  </w:num>
  <w:num w:numId="16">
    <w:abstractNumId w:val="12"/>
  </w:num>
  <w:num w:numId="17">
    <w:abstractNumId w:val="11"/>
  </w:num>
  <w:num w:numId="18">
    <w:abstractNumId w:val="23"/>
  </w:num>
  <w:num w:numId="19">
    <w:abstractNumId w:val="17"/>
  </w:num>
  <w:num w:numId="20">
    <w:abstractNumId w:val="22"/>
  </w:num>
  <w:num w:numId="21">
    <w:abstractNumId w:val="21"/>
  </w:num>
  <w:num w:numId="22">
    <w:abstractNumId w:val="2"/>
  </w:num>
  <w:num w:numId="23">
    <w:abstractNumId w:val="16"/>
  </w:num>
  <w:num w:numId="24">
    <w:abstractNumId w:val="8"/>
  </w:num>
  <w:num w:numId="25">
    <w:abstractNumId w:val="25"/>
  </w:num>
  <w:num w:numId="2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0D9B"/>
    <w:rsid w:val="00024D63"/>
    <w:rsid w:val="00040172"/>
    <w:rsid w:val="000434FA"/>
    <w:rsid w:val="0005476E"/>
    <w:rsid w:val="0006594F"/>
    <w:rsid w:val="00072B1B"/>
    <w:rsid w:val="0008001D"/>
    <w:rsid w:val="000A0F7B"/>
    <w:rsid w:val="000A4731"/>
    <w:rsid w:val="000A4B5D"/>
    <w:rsid w:val="000A5361"/>
    <w:rsid w:val="000C3F4A"/>
    <w:rsid w:val="000C5A51"/>
    <w:rsid w:val="000D5447"/>
    <w:rsid w:val="000D5C95"/>
    <w:rsid w:val="000F49E8"/>
    <w:rsid w:val="000F51A5"/>
    <w:rsid w:val="00110C17"/>
    <w:rsid w:val="00111D43"/>
    <w:rsid w:val="00115E6A"/>
    <w:rsid w:val="00123EA6"/>
    <w:rsid w:val="00127C17"/>
    <w:rsid w:val="00157993"/>
    <w:rsid w:val="00160D56"/>
    <w:rsid w:val="0017719B"/>
    <w:rsid w:val="00182157"/>
    <w:rsid w:val="001A6D42"/>
    <w:rsid w:val="001B3C10"/>
    <w:rsid w:val="001B57A6"/>
    <w:rsid w:val="001C4ACE"/>
    <w:rsid w:val="001D590E"/>
    <w:rsid w:val="001F63BA"/>
    <w:rsid w:val="00203367"/>
    <w:rsid w:val="0021424F"/>
    <w:rsid w:val="0022249E"/>
    <w:rsid w:val="002227A0"/>
    <w:rsid w:val="002401C2"/>
    <w:rsid w:val="002450B6"/>
    <w:rsid w:val="00284FD1"/>
    <w:rsid w:val="00291787"/>
    <w:rsid w:val="00296B7D"/>
    <w:rsid w:val="002B4853"/>
    <w:rsid w:val="002B4988"/>
    <w:rsid w:val="002D0E97"/>
    <w:rsid w:val="002E5B3A"/>
    <w:rsid w:val="00303710"/>
    <w:rsid w:val="003137E4"/>
    <w:rsid w:val="003219FD"/>
    <w:rsid w:val="00353681"/>
    <w:rsid w:val="0037638E"/>
    <w:rsid w:val="0038306E"/>
    <w:rsid w:val="003842F1"/>
    <w:rsid w:val="003A0FFD"/>
    <w:rsid w:val="003B15D0"/>
    <w:rsid w:val="003C4559"/>
    <w:rsid w:val="003D1FAE"/>
    <w:rsid w:val="003E7363"/>
    <w:rsid w:val="00402C5B"/>
    <w:rsid w:val="00405967"/>
    <w:rsid w:val="004139C8"/>
    <w:rsid w:val="00425E49"/>
    <w:rsid w:val="004300AD"/>
    <w:rsid w:val="004376E8"/>
    <w:rsid w:val="004554CA"/>
    <w:rsid w:val="004628BC"/>
    <w:rsid w:val="00495F48"/>
    <w:rsid w:val="004B15E9"/>
    <w:rsid w:val="004B6E11"/>
    <w:rsid w:val="004C2653"/>
    <w:rsid w:val="004F0542"/>
    <w:rsid w:val="0050650A"/>
    <w:rsid w:val="00512394"/>
    <w:rsid w:val="0051547F"/>
    <w:rsid w:val="0052639A"/>
    <w:rsid w:val="0052729E"/>
    <w:rsid w:val="00540F7F"/>
    <w:rsid w:val="005468A8"/>
    <w:rsid w:val="005509AA"/>
    <w:rsid w:val="0056249A"/>
    <w:rsid w:val="00572AB2"/>
    <w:rsid w:val="0058441F"/>
    <w:rsid w:val="00585E0C"/>
    <w:rsid w:val="00590D20"/>
    <w:rsid w:val="005E3CCA"/>
    <w:rsid w:val="006074C9"/>
    <w:rsid w:val="00653546"/>
    <w:rsid w:val="00680229"/>
    <w:rsid w:val="0069718E"/>
    <w:rsid w:val="006B14D2"/>
    <w:rsid w:val="006B55C4"/>
    <w:rsid w:val="006B62A0"/>
    <w:rsid w:val="006B7574"/>
    <w:rsid w:val="006C4664"/>
    <w:rsid w:val="006D5341"/>
    <w:rsid w:val="006E6D23"/>
    <w:rsid w:val="006F1C4B"/>
    <w:rsid w:val="006F6971"/>
    <w:rsid w:val="0070112D"/>
    <w:rsid w:val="00711798"/>
    <w:rsid w:val="0071528F"/>
    <w:rsid w:val="00723503"/>
    <w:rsid w:val="00746AD1"/>
    <w:rsid w:val="007B2854"/>
    <w:rsid w:val="007B5EF2"/>
    <w:rsid w:val="007B700E"/>
    <w:rsid w:val="007C2DD9"/>
    <w:rsid w:val="007F2B44"/>
    <w:rsid w:val="007F4317"/>
    <w:rsid w:val="00804D03"/>
    <w:rsid w:val="00815320"/>
    <w:rsid w:val="008326A1"/>
    <w:rsid w:val="008353DB"/>
    <w:rsid w:val="00840713"/>
    <w:rsid w:val="00864F97"/>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A1BA4"/>
    <w:rsid w:val="009B57D3"/>
    <w:rsid w:val="00A00B19"/>
    <w:rsid w:val="00A2799A"/>
    <w:rsid w:val="00A37BDD"/>
    <w:rsid w:val="00A667F5"/>
    <w:rsid w:val="00A67D01"/>
    <w:rsid w:val="00A72866"/>
    <w:rsid w:val="00AC54F0"/>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C502E"/>
    <w:rsid w:val="00BE041F"/>
    <w:rsid w:val="00BF2E8A"/>
    <w:rsid w:val="00C05612"/>
    <w:rsid w:val="00C407C1"/>
    <w:rsid w:val="00C432EF"/>
    <w:rsid w:val="00C467A9"/>
    <w:rsid w:val="00C5146D"/>
    <w:rsid w:val="00C64C40"/>
    <w:rsid w:val="00C71518"/>
    <w:rsid w:val="00C71615"/>
    <w:rsid w:val="00C7377B"/>
    <w:rsid w:val="00C82BDA"/>
    <w:rsid w:val="00CA53DA"/>
    <w:rsid w:val="00CB479E"/>
    <w:rsid w:val="00CE2C4A"/>
    <w:rsid w:val="00CF01EC"/>
    <w:rsid w:val="00D02957"/>
    <w:rsid w:val="00D13E46"/>
    <w:rsid w:val="00D16756"/>
    <w:rsid w:val="00D21A73"/>
    <w:rsid w:val="00D55F04"/>
    <w:rsid w:val="00D578C7"/>
    <w:rsid w:val="00D672C1"/>
    <w:rsid w:val="00D77283"/>
    <w:rsid w:val="00D77E5E"/>
    <w:rsid w:val="00D8180B"/>
    <w:rsid w:val="00D92EC4"/>
    <w:rsid w:val="00DB4017"/>
    <w:rsid w:val="00DC10D3"/>
    <w:rsid w:val="00DC427D"/>
    <w:rsid w:val="00DE2964"/>
    <w:rsid w:val="00E274E5"/>
    <w:rsid w:val="00E43ED1"/>
    <w:rsid w:val="00E5020B"/>
    <w:rsid w:val="00E5193B"/>
    <w:rsid w:val="00E611DA"/>
    <w:rsid w:val="00E6578F"/>
    <w:rsid w:val="00E83998"/>
    <w:rsid w:val="00E92C3E"/>
    <w:rsid w:val="00EA0555"/>
    <w:rsid w:val="00EA7B8A"/>
    <w:rsid w:val="00EB7D92"/>
    <w:rsid w:val="00EC0858"/>
    <w:rsid w:val="00EC279D"/>
    <w:rsid w:val="00EE4C61"/>
    <w:rsid w:val="00EF77AE"/>
    <w:rsid w:val="00F02D19"/>
    <w:rsid w:val="00F24245"/>
    <w:rsid w:val="00F26557"/>
    <w:rsid w:val="00F35D2B"/>
    <w:rsid w:val="00F36C9D"/>
    <w:rsid w:val="00F66875"/>
    <w:rsid w:val="00F731F5"/>
    <w:rsid w:val="00F938DA"/>
    <w:rsid w:val="00FA0555"/>
    <w:rsid w:val="00FE127C"/>
    <w:rsid w:val="00FE46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8001D"/>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8001D"/>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08001D"/>
    <w:rPr>
      <w:sz w:val="16"/>
      <w:szCs w:val="16"/>
    </w:rPr>
  </w:style>
  <w:style w:type="paragraph" w:styleId="Textocomentario">
    <w:name w:val="annotation text"/>
    <w:basedOn w:val="Normal"/>
    <w:link w:val="TextocomentarioCar"/>
    <w:uiPriority w:val="99"/>
    <w:semiHidden/>
    <w:unhideWhenUsed/>
    <w:rsid w:val="0008001D"/>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semiHidden/>
    <w:rsid w:val="0008001D"/>
    <w:rPr>
      <w:rFonts w:ascii="Arial" w:eastAsia="Arial" w:hAnsi="Arial" w:cs="Arial"/>
      <w:kern w:val="0"/>
      <w:sz w:val="20"/>
      <w:szCs w:val="20"/>
      <w:lang w:eastAsia="es-CO"/>
      <w14:ligatures w14:val="none"/>
    </w:rPr>
  </w:style>
  <w:style w:type="table" w:customStyle="1" w:styleId="Tablaconcuadrcula4-nfasis31">
    <w:name w:val="Tabla con cuadrícula 4 - Énfasis 31"/>
    <w:basedOn w:val="Tablanormal"/>
    <w:next w:val="Tablaconcuadrcula4-nfasis3"/>
    <w:uiPriority w:val="49"/>
    <w:rsid w:val="0008001D"/>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Tabladecuadrcula4">
    <w:name w:val="Grid Table 4"/>
    <w:basedOn w:val="Tablanormal"/>
    <w:uiPriority w:val="49"/>
    <w:rsid w:val="000800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2">
    <w:name w:val="Tabla con cuadrícula 4 - Énfasis 32"/>
    <w:basedOn w:val="Tablanormal"/>
    <w:next w:val="Tablaconcuadrcula4-nfasis3"/>
    <w:uiPriority w:val="49"/>
    <w:rsid w:val="00EA7B8A"/>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concuadrcula4-nfasis33">
    <w:name w:val="Tabla con cuadrícula 4 - Énfasis 33"/>
    <w:basedOn w:val="Tablanormal"/>
    <w:next w:val="Tablaconcuadrcula4-nfasis3"/>
    <w:uiPriority w:val="49"/>
    <w:rsid w:val="00EA7B8A"/>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Asuntodelcomentario">
    <w:name w:val="annotation subject"/>
    <w:basedOn w:val="Textocomentario"/>
    <w:next w:val="Textocomentario"/>
    <w:link w:val="AsuntodelcomentarioCar"/>
    <w:uiPriority w:val="99"/>
    <w:semiHidden/>
    <w:unhideWhenUsed/>
    <w:rsid w:val="00AC54F0"/>
    <w:pPr>
      <w:spacing w:before="160" w:after="120"/>
      <w:ind w:firstLine="709"/>
    </w:pPr>
    <w:rPr>
      <w:rFonts w:asciiTheme="minorHAnsi" w:eastAsiaTheme="minorHAnsi" w:hAnsiTheme="minorHAnsi" w:cstheme="minorBidi"/>
      <w:b/>
      <w:bCs/>
      <w:kern w:val="2"/>
      <w:lang w:eastAsia="en-US"/>
      <w14:ligatures w14:val="standardContextual"/>
    </w:rPr>
  </w:style>
  <w:style w:type="character" w:customStyle="1" w:styleId="AsuntodelcomentarioCar">
    <w:name w:val="Asunto del comentario Car"/>
    <w:basedOn w:val="TextocomentarioCar"/>
    <w:link w:val="Asuntodelcomentario"/>
    <w:uiPriority w:val="99"/>
    <w:semiHidden/>
    <w:rsid w:val="00AC54F0"/>
    <w:rPr>
      <w:rFonts w:ascii="Arial" w:eastAsia="Arial" w:hAnsi="Arial" w:cs="Arial"/>
      <w:b/>
      <w:bCs/>
      <w:kern w:val="0"/>
      <w:sz w:val="20"/>
      <w:szCs w:val="20"/>
      <w:lang w:eastAsia="es-CO"/>
      <w14:ligatures w14:val="none"/>
    </w:rPr>
  </w:style>
  <w:style w:type="paragraph" w:styleId="Textodeglobo">
    <w:name w:val="Balloon Text"/>
    <w:basedOn w:val="Normal"/>
    <w:link w:val="TextodegloboCar"/>
    <w:uiPriority w:val="99"/>
    <w:semiHidden/>
    <w:unhideWhenUsed/>
    <w:rsid w:val="00AC54F0"/>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54F0"/>
    <w:rPr>
      <w:rFonts w:ascii="Segoe UI" w:hAnsi="Segoe UI" w:cs="Segoe UI"/>
      <w:sz w:val="18"/>
      <w:szCs w:val="18"/>
    </w:rPr>
  </w:style>
  <w:style w:type="table" w:customStyle="1" w:styleId="Tablaconcuadrcula4-nfasis34">
    <w:name w:val="Tabla con cuadrícula 4 - Énfasis 34"/>
    <w:basedOn w:val="Tablanormal"/>
    <w:next w:val="Tablaconcuadrcula4-nfasis3"/>
    <w:uiPriority w:val="49"/>
    <w:rsid w:val="00AC54F0"/>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concuadrcula4-nfasis35">
    <w:name w:val="Tabla con cuadrícula 4 - Énfasis 35"/>
    <w:basedOn w:val="Tablanormal"/>
    <w:next w:val="Tablaconcuadrcula4-nfasis3"/>
    <w:uiPriority w:val="49"/>
    <w:rsid w:val="009A1BA4"/>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081">
      <w:bodyDiv w:val="1"/>
      <w:marLeft w:val="0"/>
      <w:marRight w:val="0"/>
      <w:marTop w:val="0"/>
      <w:marBottom w:val="0"/>
      <w:divBdr>
        <w:top w:val="none" w:sz="0" w:space="0" w:color="auto"/>
        <w:left w:val="none" w:sz="0" w:space="0" w:color="auto"/>
        <w:bottom w:val="none" w:sz="0" w:space="0" w:color="auto"/>
        <w:right w:val="none" w:sz="0" w:space="0" w:color="auto"/>
      </w:divBdr>
      <w:divsChild>
        <w:div w:id="1108814269">
          <w:marLeft w:val="0"/>
          <w:marRight w:val="0"/>
          <w:marTop w:val="0"/>
          <w:marBottom w:val="0"/>
          <w:divBdr>
            <w:top w:val="none" w:sz="0" w:space="0" w:color="auto"/>
            <w:left w:val="none" w:sz="0" w:space="0" w:color="auto"/>
            <w:bottom w:val="none" w:sz="0" w:space="0" w:color="auto"/>
            <w:right w:val="none" w:sz="0" w:space="0" w:color="auto"/>
          </w:divBdr>
          <w:divsChild>
            <w:div w:id="2022390746">
              <w:marLeft w:val="0"/>
              <w:marRight w:val="0"/>
              <w:marTop w:val="0"/>
              <w:marBottom w:val="120"/>
              <w:divBdr>
                <w:top w:val="none" w:sz="0" w:space="0" w:color="auto"/>
                <w:left w:val="none" w:sz="0" w:space="0" w:color="auto"/>
                <w:bottom w:val="none" w:sz="0" w:space="0" w:color="auto"/>
                <w:right w:val="none" w:sz="0" w:space="0" w:color="auto"/>
              </w:divBdr>
            </w:div>
            <w:div w:id="46033759">
              <w:marLeft w:val="0"/>
              <w:marRight w:val="0"/>
              <w:marTop w:val="0"/>
              <w:marBottom w:val="0"/>
              <w:divBdr>
                <w:top w:val="none" w:sz="0" w:space="0" w:color="auto"/>
                <w:left w:val="none" w:sz="0" w:space="0" w:color="auto"/>
                <w:bottom w:val="none" w:sz="0" w:space="0" w:color="auto"/>
                <w:right w:val="none" w:sz="0" w:space="0" w:color="auto"/>
              </w:divBdr>
              <w:divsChild>
                <w:div w:id="58066347">
                  <w:marLeft w:val="0"/>
                  <w:marRight w:val="0"/>
                  <w:marTop w:val="0"/>
                  <w:marBottom w:val="0"/>
                  <w:divBdr>
                    <w:top w:val="none" w:sz="0" w:space="0" w:color="auto"/>
                    <w:left w:val="none" w:sz="0" w:space="0" w:color="auto"/>
                    <w:bottom w:val="none" w:sz="0" w:space="0" w:color="auto"/>
                    <w:right w:val="none" w:sz="0" w:space="0" w:color="auto"/>
                  </w:divBdr>
                  <w:divsChild>
                    <w:div w:id="571543686">
                      <w:marLeft w:val="0"/>
                      <w:marRight w:val="0"/>
                      <w:marTop w:val="0"/>
                      <w:marBottom w:val="0"/>
                      <w:divBdr>
                        <w:top w:val="none" w:sz="0" w:space="0" w:color="auto"/>
                        <w:left w:val="none" w:sz="0" w:space="0" w:color="auto"/>
                        <w:bottom w:val="none" w:sz="0" w:space="0" w:color="auto"/>
                        <w:right w:val="none" w:sz="0" w:space="0" w:color="auto"/>
                      </w:divBdr>
                    </w:div>
                    <w:div w:id="351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67728">
          <w:marLeft w:val="0"/>
          <w:marRight w:val="0"/>
          <w:marTop w:val="0"/>
          <w:marBottom w:val="0"/>
          <w:divBdr>
            <w:top w:val="none" w:sz="0" w:space="0" w:color="auto"/>
            <w:left w:val="none" w:sz="0" w:space="0" w:color="auto"/>
            <w:bottom w:val="none" w:sz="0" w:space="0" w:color="auto"/>
            <w:right w:val="none" w:sz="0" w:space="0" w:color="auto"/>
          </w:divBdr>
          <w:divsChild>
            <w:div w:id="1113746911">
              <w:marLeft w:val="0"/>
              <w:marRight w:val="0"/>
              <w:marTop w:val="0"/>
              <w:marBottom w:val="120"/>
              <w:divBdr>
                <w:top w:val="none" w:sz="0" w:space="0" w:color="auto"/>
                <w:left w:val="none" w:sz="0" w:space="0" w:color="auto"/>
                <w:bottom w:val="none" w:sz="0" w:space="0" w:color="auto"/>
                <w:right w:val="none" w:sz="0" w:space="0" w:color="auto"/>
              </w:divBdr>
            </w:div>
            <w:div w:id="1222062091">
              <w:marLeft w:val="0"/>
              <w:marRight w:val="0"/>
              <w:marTop w:val="0"/>
              <w:marBottom w:val="0"/>
              <w:divBdr>
                <w:top w:val="none" w:sz="0" w:space="0" w:color="auto"/>
                <w:left w:val="none" w:sz="0" w:space="0" w:color="auto"/>
                <w:bottom w:val="none" w:sz="0" w:space="0" w:color="auto"/>
                <w:right w:val="none" w:sz="0" w:space="0" w:color="auto"/>
              </w:divBdr>
              <w:divsChild>
                <w:div w:id="703141264">
                  <w:marLeft w:val="0"/>
                  <w:marRight w:val="0"/>
                  <w:marTop w:val="0"/>
                  <w:marBottom w:val="0"/>
                  <w:divBdr>
                    <w:top w:val="none" w:sz="0" w:space="0" w:color="auto"/>
                    <w:left w:val="none" w:sz="0" w:space="0" w:color="auto"/>
                    <w:bottom w:val="none" w:sz="0" w:space="0" w:color="auto"/>
                    <w:right w:val="none" w:sz="0" w:space="0" w:color="auto"/>
                  </w:divBdr>
                  <w:divsChild>
                    <w:div w:id="871041100">
                      <w:marLeft w:val="0"/>
                      <w:marRight w:val="0"/>
                      <w:marTop w:val="0"/>
                      <w:marBottom w:val="0"/>
                      <w:divBdr>
                        <w:top w:val="none" w:sz="0" w:space="0" w:color="auto"/>
                        <w:left w:val="none" w:sz="0" w:space="0" w:color="auto"/>
                        <w:bottom w:val="none" w:sz="0" w:space="0" w:color="auto"/>
                        <w:right w:val="none" w:sz="0" w:space="0" w:color="auto"/>
                      </w:divBdr>
                    </w:div>
                    <w:div w:id="12653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8925">
          <w:marLeft w:val="0"/>
          <w:marRight w:val="0"/>
          <w:marTop w:val="0"/>
          <w:marBottom w:val="0"/>
          <w:divBdr>
            <w:top w:val="none" w:sz="0" w:space="0" w:color="auto"/>
            <w:left w:val="none" w:sz="0" w:space="0" w:color="auto"/>
            <w:bottom w:val="none" w:sz="0" w:space="0" w:color="auto"/>
            <w:right w:val="none" w:sz="0" w:space="0" w:color="auto"/>
          </w:divBdr>
          <w:divsChild>
            <w:div w:id="969674306">
              <w:marLeft w:val="0"/>
              <w:marRight w:val="0"/>
              <w:marTop w:val="0"/>
              <w:marBottom w:val="120"/>
              <w:divBdr>
                <w:top w:val="none" w:sz="0" w:space="0" w:color="auto"/>
                <w:left w:val="none" w:sz="0" w:space="0" w:color="auto"/>
                <w:bottom w:val="none" w:sz="0" w:space="0" w:color="auto"/>
                <w:right w:val="none" w:sz="0" w:space="0" w:color="auto"/>
              </w:divBdr>
            </w:div>
            <w:div w:id="1291206581">
              <w:marLeft w:val="0"/>
              <w:marRight w:val="0"/>
              <w:marTop w:val="0"/>
              <w:marBottom w:val="0"/>
              <w:divBdr>
                <w:top w:val="none" w:sz="0" w:space="0" w:color="auto"/>
                <w:left w:val="none" w:sz="0" w:space="0" w:color="auto"/>
                <w:bottom w:val="none" w:sz="0" w:space="0" w:color="auto"/>
                <w:right w:val="none" w:sz="0" w:space="0" w:color="auto"/>
              </w:divBdr>
              <w:divsChild>
                <w:div w:id="1602295585">
                  <w:marLeft w:val="0"/>
                  <w:marRight w:val="0"/>
                  <w:marTop w:val="0"/>
                  <w:marBottom w:val="0"/>
                  <w:divBdr>
                    <w:top w:val="none" w:sz="0" w:space="0" w:color="auto"/>
                    <w:left w:val="none" w:sz="0" w:space="0" w:color="auto"/>
                    <w:bottom w:val="none" w:sz="0" w:space="0" w:color="auto"/>
                    <w:right w:val="none" w:sz="0" w:space="0" w:color="auto"/>
                  </w:divBdr>
                  <w:divsChild>
                    <w:div w:id="152986682">
                      <w:marLeft w:val="0"/>
                      <w:marRight w:val="0"/>
                      <w:marTop w:val="0"/>
                      <w:marBottom w:val="0"/>
                      <w:divBdr>
                        <w:top w:val="none" w:sz="0" w:space="0" w:color="auto"/>
                        <w:left w:val="none" w:sz="0" w:space="0" w:color="auto"/>
                        <w:bottom w:val="none" w:sz="0" w:space="0" w:color="auto"/>
                        <w:right w:val="none" w:sz="0" w:space="0" w:color="auto"/>
                      </w:divBdr>
                    </w:div>
                    <w:div w:id="7384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7157">
          <w:marLeft w:val="0"/>
          <w:marRight w:val="0"/>
          <w:marTop w:val="0"/>
          <w:marBottom w:val="0"/>
          <w:divBdr>
            <w:top w:val="none" w:sz="0" w:space="0" w:color="auto"/>
            <w:left w:val="none" w:sz="0" w:space="0" w:color="auto"/>
            <w:bottom w:val="none" w:sz="0" w:space="0" w:color="auto"/>
            <w:right w:val="none" w:sz="0" w:space="0" w:color="auto"/>
          </w:divBdr>
          <w:divsChild>
            <w:div w:id="285279884">
              <w:marLeft w:val="0"/>
              <w:marRight w:val="0"/>
              <w:marTop w:val="0"/>
              <w:marBottom w:val="120"/>
              <w:divBdr>
                <w:top w:val="none" w:sz="0" w:space="0" w:color="auto"/>
                <w:left w:val="none" w:sz="0" w:space="0" w:color="auto"/>
                <w:bottom w:val="none" w:sz="0" w:space="0" w:color="auto"/>
                <w:right w:val="none" w:sz="0" w:space="0" w:color="auto"/>
              </w:divBdr>
            </w:div>
            <w:div w:id="985931724">
              <w:marLeft w:val="0"/>
              <w:marRight w:val="0"/>
              <w:marTop w:val="0"/>
              <w:marBottom w:val="0"/>
              <w:divBdr>
                <w:top w:val="none" w:sz="0" w:space="0" w:color="auto"/>
                <w:left w:val="none" w:sz="0" w:space="0" w:color="auto"/>
                <w:bottom w:val="none" w:sz="0" w:space="0" w:color="auto"/>
                <w:right w:val="none" w:sz="0" w:space="0" w:color="auto"/>
              </w:divBdr>
              <w:divsChild>
                <w:div w:id="1043023281">
                  <w:marLeft w:val="0"/>
                  <w:marRight w:val="0"/>
                  <w:marTop w:val="0"/>
                  <w:marBottom w:val="0"/>
                  <w:divBdr>
                    <w:top w:val="none" w:sz="0" w:space="0" w:color="auto"/>
                    <w:left w:val="none" w:sz="0" w:space="0" w:color="auto"/>
                    <w:bottom w:val="none" w:sz="0" w:space="0" w:color="auto"/>
                    <w:right w:val="none" w:sz="0" w:space="0" w:color="auto"/>
                  </w:divBdr>
                  <w:divsChild>
                    <w:div w:id="544751758">
                      <w:marLeft w:val="0"/>
                      <w:marRight w:val="0"/>
                      <w:marTop w:val="0"/>
                      <w:marBottom w:val="0"/>
                      <w:divBdr>
                        <w:top w:val="none" w:sz="0" w:space="0" w:color="auto"/>
                        <w:left w:val="none" w:sz="0" w:space="0" w:color="auto"/>
                        <w:bottom w:val="none" w:sz="0" w:space="0" w:color="auto"/>
                        <w:right w:val="none" w:sz="0" w:space="0" w:color="auto"/>
                      </w:divBdr>
                    </w:div>
                    <w:div w:id="5794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1992">
          <w:marLeft w:val="0"/>
          <w:marRight w:val="0"/>
          <w:marTop w:val="0"/>
          <w:marBottom w:val="0"/>
          <w:divBdr>
            <w:top w:val="none" w:sz="0" w:space="0" w:color="auto"/>
            <w:left w:val="none" w:sz="0" w:space="0" w:color="auto"/>
            <w:bottom w:val="none" w:sz="0" w:space="0" w:color="auto"/>
            <w:right w:val="none" w:sz="0" w:space="0" w:color="auto"/>
          </w:divBdr>
          <w:divsChild>
            <w:div w:id="122619264">
              <w:marLeft w:val="0"/>
              <w:marRight w:val="0"/>
              <w:marTop w:val="0"/>
              <w:marBottom w:val="120"/>
              <w:divBdr>
                <w:top w:val="none" w:sz="0" w:space="0" w:color="auto"/>
                <w:left w:val="none" w:sz="0" w:space="0" w:color="auto"/>
                <w:bottom w:val="none" w:sz="0" w:space="0" w:color="auto"/>
                <w:right w:val="none" w:sz="0" w:space="0" w:color="auto"/>
              </w:divBdr>
            </w:div>
            <w:div w:id="663780333">
              <w:marLeft w:val="0"/>
              <w:marRight w:val="0"/>
              <w:marTop w:val="0"/>
              <w:marBottom w:val="0"/>
              <w:divBdr>
                <w:top w:val="none" w:sz="0" w:space="0" w:color="auto"/>
                <w:left w:val="none" w:sz="0" w:space="0" w:color="auto"/>
                <w:bottom w:val="none" w:sz="0" w:space="0" w:color="auto"/>
                <w:right w:val="none" w:sz="0" w:space="0" w:color="auto"/>
              </w:divBdr>
              <w:divsChild>
                <w:div w:id="2049067331">
                  <w:marLeft w:val="0"/>
                  <w:marRight w:val="0"/>
                  <w:marTop w:val="0"/>
                  <w:marBottom w:val="0"/>
                  <w:divBdr>
                    <w:top w:val="none" w:sz="0" w:space="0" w:color="auto"/>
                    <w:left w:val="none" w:sz="0" w:space="0" w:color="auto"/>
                    <w:bottom w:val="none" w:sz="0" w:space="0" w:color="auto"/>
                    <w:right w:val="none" w:sz="0" w:space="0" w:color="auto"/>
                  </w:divBdr>
                  <w:divsChild>
                    <w:div w:id="162279631">
                      <w:marLeft w:val="0"/>
                      <w:marRight w:val="0"/>
                      <w:marTop w:val="0"/>
                      <w:marBottom w:val="0"/>
                      <w:divBdr>
                        <w:top w:val="none" w:sz="0" w:space="0" w:color="auto"/>
                        <w:left w:val="none" w:sz="0" w:space="0" w:color="auto"/>
                        <w:bottom w:val="none" w:sz="0" w:space="0" w:color="auto"/>
                        <w:right w:val="none" w:sz="0" w:space="0" w:color="auto"/>
                      </w:divBdr>
                    </w:div>
                    <w:div w:id="20509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1709">
      <w:bodyDiv w:val="1"/>
      <w:marLeft w:val="0"/>
      <w:marRight w:val="0"/>
      <w:marTop w:val="0"/>
      <w:marBottom w:val="0"/>
      <w:divBdr>
        <w:top w:val="none" w:sz="0" w:space="0" w:color="auto"/>
        <w:left w:val="none" w:sz="0" w:space="0" w:color="auto"/>
        <w:bottom w:val="none" w:sz="0" w:space="0" w:color="auto"/>
        <w:right w:val="none" w:sz="0" w:space="0" w:color="auto"/>
      </w:divBdr>
    </w:div>
    <w:div w:id="55667045">
      <w:bodyDiv w:val="1"/>
      <w:marLeft w:val="0"/>
      <w:marRight w:val="0"/>
      <w:marTop w:val="0"/>
      <w:marBottom w:val="0"/>
      <w:divBdr>
        <w:top w:val="none" w:sz="0" w:space="0" w:color="auto"/>
        <w:left w:val="none" w:sz="0" w:space="0" w:color="auto"/>
        <w:bottom w:val="none" w:sz="0" w:space="0" w:color="auto"/>
        <w:right w:val="none" w:sz="0" w:space="0" w:color="auto"/>
      </w:divBdr>
    </w:div>
    <w:div w:id="60566136">
      <w:bodyDiv w:val="1"/>
      <w:marLeft w:val="0"/>
      <w:marRight w:val="0"/>
      <w:marTop w:val="0"/>
      <w:marBottom w:val="0"/>
      <w:divBdr>
        <w:top w:val="none" w:sz="0" w:space="0" w:color="auto"/>
        <w:left w:val="none" w:sz="0" w:space="0" w:color="auto"/>
        <w:bottom w:val="none" w:sz="0" w:space="0" w:color="auto"/>
        <w:right w:val="none" w:sz="0" w:space="0" w:color="auto"/>
      </w:divBdr>
      <w:divsChild>
        <w:div w:id="1310555708">
          <w:marLeft w:val="0"/>
          <w:marRight w:val="0"/>
          <w:marTop w:val="0"/>
          <w:marBottom w:val="0"/>
          <w:divBdr>
            <w:top w:val="none" w:sz="0" w:space="0" w:color="auto"/>
            <w:left w:val="none" w:sz="0" w:space="0" w:color="auto"/>
            <w:bottom w:val="none" w:sz="0" w:space="0" w:color="auto"/>
            <w:right w:val="none" w:sz="0" w:space="0" w:color="auto"/>
          </w:divBdr>
          <w:divsChild>
            <w:div w:id="1004355534">
              <w:marLeft w:val="0"/>
              <w:marRight w:val="0"/>
              <w:marTop w:val="0"/>
              <w:marBottom w:val="0"/>
              <w:divBdr>
                <w:top w:val="none" w:sz="0" w:space="0" w:color="auto"/>
                <w:left w:val="none" w:sz="0" w:space="0" w:color="auto"/>
                <w:bottom w:val="none" w:sz="0" w:space="0" w:color="auto"/>
                <w:right w:val="none" w:sz="0" w:space="0" w:color="auto"/>
              </w:divBdr>
              <w:divsChild>
                <w:div w:id="44644272">
                  <w:marLeft w:val="0"/>
                  <w:marRight w:val="0"/>
                  <w:marTop w:val="0"/>
                  <w:marBottom w:val="120"/>
                  <w:divBdr>
                    <w:top w:val="none" w:sz="0" w:space="0" w:color="auto"/>
                    <w:left w:val="none" w:sz="0" w:space="0" w:color="auto"/>
                    <w:bottom w:val="none" w:sz="0" w:space="0" w:color="auto"/>
                    <w:right w:val="none" w:sz="0" w:space="0" w:color="auto"/>
                  </w:divBdr>
                </w:div>
                <w:div w:id="855652914">
                  <w:marLeft w:val="0"/>
                  <w:marRight w:val="0"/>
                  <w:marTop w:val="0"/>
                  <w:marBottom w:val="0"/>
                  <w:divBdr>
                    <w:top w:val="none" w:sz="0" w:space="0" w:color="auto"/>
                    <w:left w:val="none" w:sz="0" w:space="0" w:color="auto"/>
                    <w:bottom w:val="none" w:sz="0" w:space="0" w:color="auto"/>
                    <w:right w:val="none" w:sz="0" w:space="0" w:color="auto"/>
                  </w:divBdr>
                  <w:divsChild>
                    <w:div w:id="1858350838">
                      <w:marLeft w:val="0"/>
                      <w:marRight w:val="0"/>
                      <w:marTop w:val="0"/>
                      <w:marBottom w:val="0"/>
                      <w:divBdr>
                        <w:top w:val="none" w:sz="0" w:space="0" w:color="auto"/>
                        <w:left w:val="none" w:sz="0" w:space="0" w:color="auto"/>
                        <w:bottom w:val="none" w:sz="0" w:space="0" w:color="auto"/>
                        <w:right w:val="none" w:sz="0" w:space="0" w:color="auto"/>
                      </w:divBdr>
                      <w:divsChild>
                        <w:div w:id="21451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0065">
      <w:bodyDiv w:val="1"/>
      <w:marLeft w:val="0"/>
      <w:marRight w:val="0"/>
      <w:marTop w:val="0"/>
      <w:marBottom w:val="0"/>
      <w:divBdr>
        <w:top w:val="none" w:sz="0" w:space="0" w:color="auto"/>
        <w:left w:val="none" w:sz="0" w:space="0" w:color="auto"/>
        <w:bottom w:val="none" w:sz="0" w:space="0" w:color="auto"/>
        <w:right w:val="none" w:sz="0" w:space="0" w:color="auto"/>
      </w:divBdr>
      <w:divsChild>
        <w:div w:id="1017073227">
          <w:marLeft w:val="0"/>
          <w:marRight w:val="0"/>
          <w:marTop w:val="0"/>
          <w:marBottom w:val="0"/>
          <w:divBdr>
            <w:top w:val="none" w:sz="0" w:space="0" w:color="auto"/>
            <w:left w:val="none" w:sz="0" w:space="0" w:color="auto"/>
            <w:bottom w:val="none" w:sz="0" w:space="0" w:color="auto"/>
            <w:right w:val="none" w:sz="0" w:space="0" w:color="auto"/>
          </w:divBdr>
          <w:divsChild>
            <w:div w:id="1814247349">
              <w:marLeft w:val="0"/>
              <w:marRight w:val="0"/>
              <w:marTop w:val="0"/>
              <w:marBottom w:val="720"/>
              <w:divBdr>
                <w:top w:val="none" w:sz="0" w:space="0" w:color="auto"/>
                <w:left w:val="none" w:sz="0" w:space="0" w:color="auto"/>
                <w:bottom w:val="none" w:sz="0" w:space="0" w:color="auto"/>
                <w:right w:val="none" w:sz="0" w:space="0" w:color="auto"/>
              </w:divBdr>
            </w:div>
          </w:divsChild>
        </w:div>
        <w:div w:id="1017804291">
          <w:marLeft w:val="0"/>
          <w:marRight w:val="0"/>
          <w:marTop w:val="0"/>
          <w:marBottom w:val="0"/>
          <w:divBdr>
            <w:top w:val="none" w:sz="0" w:space="0" w:color="auto"/>
            <w:left w:val="none" w:sz="0" w:space="0" w:color="auto"/>
            <w:bottom w:val="none" w:sz="0" w:space="0" w:color="auto"/>
            <w:right w:val="none" w:sz="0" w:space="0" w:color="auto"/>
          </w:divBdr>
        </w:div>
      </w:divsChild>
    </w:div>
    <w:div w:id="128322368">
      <w:bodyDiv w:val="1"/>
      <w:marLeft w:val="0"/>
      <w:marRight w:val="0"/>
      <w:marTop w:val="0"/>
      <w:marBottom w:val="0"/>
      <w:divBdr>
        <w:top w:val="none" w:sz="0" w:space="0" w:color="auto"/>
        <w:left w:val="none" w:sz="0" w:space="0" w:color="auto"/>
        <w:bottom w:val="none" w:sz="0" w:space="0" w:color="auto"/>
        <w:right w:val="none" w:sz="0" w:space="0" w:color="auto"/>
      </w:divBdr>
    </w:div>
    <w:div w:id="129175608">
      <w:bodyDiv w:val="1"/>
      <w:marLeft w:val="0"/>
      <w:marRight w:val="0"/>
      <w:marTop w:val="0"/>
      <w:marBottom w:val="0"/>
      <w:divBdr>
        <w:top w:val="none" w:sz="0" w:space="0" w:color="auto"/>
        <w:left w:val="none" w:sz="0" w:space="0" w:color="auto"/>
        <w:bottom w:val="none" w:sz="0" w:space="0" w:color="auto"/>
        <w:right w:val="none" w:sz="0" w:space="0" w:color="auto"/>
      </w:divBdr>
      <w:divsChild>
        <w:div w:id="157157874">
          <w:marLeft w:val="0"/>
          <w:marRight w:val="0"/>
          <w:marTop w:val="0"/>
          <w:marBottom w:val="0"/>
          <w:divBdr>
            <w:top w:val="none" w:sz="0" w:space="0" w:color="auto"/>
            <w:left w:val="none" w:sz="0" w:space="0" w:color="auto"/>
            <w:bottom w:val="none" w:sz="0" w:space="0" w:color="auto"/>
            <w:right w:val="none" w:sz="0" w:space="0" w:color="auto"/>
          </w:divBdr>
        </w:div>
      </w:divsChild>
    </w:div>
    <w:div w:id="139855309">
      <w:bodyDiv w:val="1"/>
      <w:marLeft w:val="0"/>
      <w:marRight w:val="0"/>
      <w:marTop w:val="0"/>
      <w:marBottom w:val="0"/>
      <w:divBdr>
        <w:top w:val="none" w:sz="0" w:space="0" w:color="auto"/>
        <w:left w:val="none" w:sz="0" w:space="0" w:color="auto"/>
        <w:bottom w:val="none" w:sz="0" w:space="0" w:color="auto"/>
        <w:right w:val="none" w:sz="0" w:space="0" w:color="auto"/>
      </w:divBdr>
    </w:div>
    <w:div w:id="179702989">
      <w:bodyDiv w:val="1"/>
      <w:marLeft w:val="0"/>
      <w:marRight w:val="0"/>
      <w:marTop w:val="0"/>
      <w:marBottom w:val="0"/>
      <w:divBdr>
        <w:top w:val="none" w:sz="0" w:space="0" w:color="auto"/>
        <w:left w:val="none" w:sz="0" w:space="0" w:color="auto"/>
        <w:bottom w:val="none" w:sz="0" w:space="0" w:color="auto"/>
        <w:right w:val="none" w:sz="0" w:space="0" w:color="auto"/>
      </w:divBdr>
    </w:div>
    <w:div w:id="224143505">
      <w:bodyDiv w:val="1"/>
      <w:marLeft w:val="0"/>
      <w:marRight w:val="0"/>
      <w:marTop w:val="0"/>
      <w:marBottom w:val="0"/>
      <w:divBdr>
        <w:top w:val="none" w:sz="0" w:space="0" w:color="auto"/>
        <w:left w:val="none" w:sz="0" w:space="0" w:color="auto"/>
        <w:bottom w:val="none" w:sz="0" w:space="0" w:color="auto"/>
        <w:right w:val="none" w:sz="0" w:space="0" w:color="auto"/>
      </w:divBdr>
      <w:divsChild>
        <w:div w:id="1348369387">
          <w:marLeft w:val="0"/>
          <w:marRight w:val="0"/>
          <w:marTop w:val="0"/>
          <w:marBottom w:val="180"/>
          <w:divBdr>
            <w:top w:val="none" w:sz="0" w:space="0" w:color="auto"/>
            <w:left w:val="none" w:sz="0" w:space="0" w:color="auto"/>
            <w:bottom w:val="none" w:sz="0" w:space="0" w:color="auto"/>
            <w:right w:val="none" w:sz="0" w:space="0" w:color="auto"/>
          </w:divBdr>
        </w:div>
      </w:divsChild>
    </w:div>
    <w:div w:id="302001765">
      <w:bodyDiv w:val="1"/>
      <w:marLeft w:val="0"/>
      <w:marRight w:val="0"/>
      <w:marTop w:val="0"/>
      <w:marBottom w:val="0"/>
      <w:divBdr>
        <w:top w:val="none" w:sz="0" w:space="0" w:color="auto"/>
        <w:left w:val="none" w:sz="0" w:space="0" w:color="auto"/>
        <w:bottom w:val="none" w:sz="0" w:space="0" w:color="auto"/>
        <w:right w:val="none" w:sz="0" w:space="0" w:color="auto"/>
      </w:divBdr>
      <w:divsChild>
        <w:div w:id="757794378">
          <w:marLeft w:val="0"/>
          <w:marRight w:val="0"/>
          <w:marTop w:val="0"/>
          <w:marBottom w:val="0"/>
          <w:divBdr>
            <w:top w:val="none" w:sz="0" w:space="0" w:color="auto"/>
            <w:left w:val="none" w:sz="0" w:space="0" w:color="auto"/>
            <w:bottom w:val="none" w:sz="0" w:space="0" w:color="auto"/>
            <w:right w:val="none" w:sz="0" w:space="0" w:color="auto"/>
          </w:divBdr>
          <w:divsChild>
            <w:div w:id="1492059401">
              <w:marLeft w:val="0"/>
              <w:marRight w:val="0"/>
              <w:marTop w:val="0"/>
              <w:marBottom w:val="0"/>
              <w:divBdr>
                <w:top w:val="none" w:sz="0" w:space="0" w:color="auto"/>
                <w:left w:val="none" w:sz="0" w:space="0" w:color="auto"/>
                <w:bottom w:val="none" w:sz="0" w:space="0" w:color="auto"/>
                <w:right w:val="none" w:sz="0" w:space="0" w:color="auto"/>
              </w:divBdr>
            </w:div>
          </w:divsChild>
        </w:div>
        <w:div w:id="1110392188">
          <w:marLeft w:val="0"/>
          <w:marRight w:val="0"/>
          <w:marTop w:val="0"/>
          <w:marBottom w:val="0"/>
          <w:divBdr>
            <w:top w:val="none" w:sz="0" w:space="0" w:color="auto"/>
            <w:left w:val="none" w:sz="0" w:space="0" w:color="auto"/>
            <w:bottom w:val="none" w:sz="0" w:space="0" w:color="auto"/>
            <w:right w:val="none" w:sz="0" w:space="0" w:color="auto"/>
          </w:divBdr>
        </w:div>
        <w:div w:id="1839688492">
          <w:marLeft w:val="0"/>
          <w:marRight w:val="0"/>
          <w:marTop w:val="0"/>
          <w:marBottom w:val="0"/>
          <w:divBdr>
            <w:top w:val="none" w:sz="0" w:space="0" w:color="auto"/>
            <w:left w:val="none" w:sz="0" w:space="0" w:color="auto"/>
            <w:bottom w:val="none" w:sz="0" w:space="0" w:color="auto"/>
            <w:right w:val="none" w:sz="0" w:space="0" w:color="auto"/>
          </w:divBdr>
          <w:divsChild>
            <w:div w:id="606428643">
              <w:marLeft w:val="0"/>
              <w:marRight w:val="0"/>
              <w:marTop w:val="0"/>
              <w:marBottom w:val="0"/>
              <w:divBdr>
                <w:top w:val="none" w:sz="0" w:space="0" w:color="auto"/>
                <w:left w:val="none" w:sz="0" w:space="0" w:color="auto"/>
                <w:bottom w:val="none" w:sz="0" w:space="0" w:color="auto"/>
                <w:right w:val="none" w:sz="0" w:space="0" w:color="auto"/>
              </w:divBdr>
              <w:divsChild>
                <w:div w:id="1798713849">
                  <w:marLeft w:val="0"/>
                  <w:marRight w:val="0"/>
                  <w:marTop w:val="0"/>
                  <w:marBottom w:val="360"/>
                  <w:divBdr>
                    <w:top w:val="none" w:sz="0" w:space="4" w:color="auto"/>
                    <w:left w:val="single" w:sz="36" w:space="11" w:color="1B3F5E"/>
                    <w:bottom w:val="none" w:sz="0" w:space="4" w:color="auto"/>
                    <w:right w:val="none" w:sz="0" w:space="0" w:color="auto"/>
                  </w:divBdr>
                </w:div>
              </w:divsChild>
            </w:div>
          </w:divsChild>
        </w:div>
      </w:divsChild>
    </w:div>
    <w:div w:id="394160121">
      <w:bodyDiv w:val="1"/>
      <w:marLeft w:val="0"/>
      <w:marRight w:val="0"/>
      <w:marTop w:val="0"/>
      <w:marBottom w:val="0"/>
      <w:divBdr>
        <w:top w:val="none" w:sz="0" w:space="0" w:color="auto"/>
        <w:left w:val="none" w:sz="0" w:space="0" w:color="auto"/>
        <w:bottom w:val="none" w:sz="0" w:space="0" w:color="auto"/>
        <w:right w:val="none" w:sz="0" w:space="0" w:color="auto"/>
      </w:divBdr>
      <w:divsChild>
        <w:div w:id="444231688">
          <w:marLeft w:val="0"/>
          <w:marRight w:val="0"/>
          <w:marTop w:val="0"/>
          <w:marBottom w:val="180"/>
          <w:divBdr>
            <w:top w:val="none" w:sz="0" w:space="0" w:color="auto"/>
            <w:left w:val="none" w:sz="0" w:space="0" w:color="auto"/>
            <w:bottom w:val="none" w:sz="0" w:space="0" w:color="auto"/>
            <w:right w:val="none" w:sz="0" w:space="0" w:color="auto"/>
          </w:divBdr>
        </w:div>
      </w:divsChild>
    </w:div>
    <w:div w:id="426115537">
      <w:bodyDiv w:val="1"/>
      <w:marLeft w:val="0"/>
      <w:marRight w:val="0"/>
      <w:marTop w:val="0"/>
      <w:marBottom w:val="0"/>
      <w:divBdr>
        <w:top w:val="none" w:sz="0" w:space="0" w:color="auto"/>
        <w:left w:val="none" w:sz="0" w:space="0" w:color="auto"/>
        <w:bottom w:val="none" w:sz="0" w:space="0" w:color="auto"/>
        <w:right w:val="none" w:sz="0" w:space="0" w:color="auto"/>
      </w:divBdr>
      <w:divsChild>
        <w:div w:id="1587302381">
          <w:marLeft w:val="0"/>
          <w:marRight w:val="0"/>
          <w:marTop w:val="0"/>
          <w:marBottom w:val="0"/>
          <w:divBdr>
            <w:top w:val="none" w:sz="0" w:space="0" w:color="auto"/>
            <w:left w:val="none" w:sz="0" w:space="0" w:color="auto"/>
            <w:bottom w:val="none" w:sz="0" w:space="0" w:color="auto"/>
            <w:right w:val="none" w:sz="0" w:space="0" w:color="auto"/>
          </w:divBdr>
          <w:divsChild>
            <w:div w:id="1189027534">
              <w:marLeft w:val="0"/>
              <w:marRight w:val="0"/>
              <w:marTop w:val="0"/>
              <w:marBottom w:val="0"/>
              <w:divBdr>
                <w:top w:val="none" w:sz="0" w:space="0" w:color="auto"/>
                <w:left w:val="none" w:sz="0" w:space="0" w:color="auto"/>
                <w:bottom w:val="none" w:sz="0" w:space="0" w:color="auto"/>
                <w:right w:val="none" w:sz="0" w:space="0" w:color="auto"/>
              </w:divBdr>
              <w:divsChild>
                <w:div w:id="1603342115">
                  <w:marLeft w:val="0"/>
                  <w:marRight w:val="0"/>
                  <w:marTop w:val="0"/>
                  <w:marBottom w:val="0"/>
                  <w:divBdr>
                    <w:top w:val="none" w:sz="0" w:space="0" w:color="auto"/>
                    <w:left w:val="none" w:sz="0" w:space="0" w:color="auto"/>
                    <w:bottom w:val="none" w:sz="0" w:space="0" w:color="auto"/>
                    <w:right w:val="none" w:sz="0" w:space="0" w:color="auto"/>
                  </w:divBdr>
                  <w:divsChild>
                    <w:div w:id="1447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19394">
          <w:marLeft w:val="0"/>
          <w:marRight w:val="0"/>
          <w:marTop w:val="0"/>
          <w:marBottom w:val="0"/>
          <w:divBdr>
            <w:top w:val="none" w:sz="0" w:space="0" w:color="auto"/>
            <w:left w:val="none" w:sz="0" w:space="0" w:color="auto"/>
            <w:bottom w:val="none" w:sz="0" w:space="0" w:color="auto"/>
            <w:right w:val="none" w:sz="0" w:space="0" w:color="auto"/>
          </w:divBdr>
          <w:divsChild>
            <w:div w:id="507985899">
              <w:marLeft w:val="0"/>
              <w:marRight w:val="0"/>
              <w:marTop w:val="0"/>
              <w:marBottom w:val="0"/>
              <w:divBdr>
                <w:top w:val="none" w:sz="0" w:space="0" w:color="auto"/>
                <w:left w:val="none" w:sz="0" w:space="0" w:color="auto"/>
                <w:bottom w:val="none" w:sz="0" w:space="0" w:color="auto"/>
                <w:right w:val="none" w:sz="0" w:space="0" w:color="auto"/>
              </w:divBdr>
              <w:divsChild>
                <w:div w:id="985361012">
                  <w:marLeft w:val="0"/>
                  <w:marRight w:val="0"/>
                  <w:marTop w:val="0"/>
                  <w:marBottom w:val="0"/>
                  <w:divBdr>
                    <w:top w:val="none" w:sz="0" w:space="0" w:color="auto"/>
                    <w:left w:val="none" w:sz="0" w:space="0" w:color="auto"/>
                    <w:bottom w:val="none" w:sz="0" w:space="0" w:color="auto"/>
                    <w:right w:val="none" w:sz="0" w:space="0" w:color="auto"/>
                  </w:divBdr>
                  <w:divsChild>
                    <w:div w:id="16578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8188">
          <w:marLeft w:val="0"/>
          <w:marRight w:val="0"/>
          <w:marTop w:val="0"/>
          <w:marBottom w:val="0"/>
          <w:divBdr>
            <w:top w:val="none" w:sz="0" w:space="0" w:color="auto"/>
            <w:left w:val="none" w:sz="0" w:space="0" w:color="auto"/>
            <w:bottom w:val="none" w:sz="0" w:space="0" w:color="auto"/>
            <w:right w:val="none" w:sz="0" w:space="0" w:color="auto"/>
          </w:divBdr>
          <w:divsChild>
            <w:div w:id="1034162190">
              <w:marLeft w:val="0"/>
              <w:marRight w:val="0"/>
              <w:marTop w:val="0"/>
              <w:marBottom w:val="0"/>
              <w:divBdr>
                <w:top w:val="none" w:sz="0" w:space="0" w:color="auto"/>
                <w:left w:val="none" w:sz="0" w:space="0" w:color="auto"/>
                <w:bottom w:val="none" w:sz="0" w:space="0" w:color="auto"/>
                <w:right w:val="none" w:sz="0" w:space="0" w:color="auto"/>
              </w:divBdr>
              <w:divsChild>
                <w:div w:id="2026057412">
                  <w:marLeft w:val="0"/>
                  <w:marRight w:val="0"/>
                  <w:marTop w:val="0"/>
                  <w:marBottom w:val="0"/>
                  <w:divBdr>
                    <w:top w:val="none" w:sz="0" w:space="0" w:color="auto"/>
                    <w:left w:val="none" w:sz="0" w:space="0" w:color="auto"/>
                    <w:bottom w:val="none" w:sz="0" w:space="0" w:color="auto"/>
                    <w:right w:val="none" w:sz="0" w:space="0" w:color="auto"/>
                  </w:divBdr>
                  <w:divsChild>
                    <w:div w:id="259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4521">
      <w:bodyDiv w:val="1"/>
      <w:marLeft w:val="0"/>
      <w:marRight w:val="0"/>
      <w:marTop w:val="0"/>
      <w:marBottom w:val="0"/>
      <w:divBdr>
        <w:top w:val="none" w:sz="0" w:space="0" w:color="auto"/>
        <w:left w:val="none" w:sz="0" w:space="0" w:color="auto"/>
        <w:bottom w:val="none" w:sz="0" w:space="0" w:color="auto"/>
        <w:right w:val="none" w:sz="0" w:space="0" w:color="auto"/>
      </w:divBdr>
      <w:divsChild>
        <w:div w:id="1973439417">
          <w:marLeft w:val="0"/>
          <w:marRight w:val="0"/>
          <w:marTop w:val="0"/>
          <w:marBottom w:val="375"/>
          <w:divBdr>
            <w:top w:val="none" w:sz="0" w:space="0" w:color="auto"/>
            <w:left w:val="none" w:sz="0" w:space="0" w:color="auto"/>
            <w:bottom w:val="none" w:sz="0" w:space="0" w:color="auto"/>
            <w:right w:val="none" w:sz="0" w:space="0" w:color="auto"/>
          </w:divBdr>
          <w:divsChild>
            <w:div w:id="603803179">
              <w:marLeft w:val="0"/>
              <w:marRight w:val="0"/>
              <w:marTop w:val="0"/>
              <w:marBottom w:val="0"/>
              <w:divBdr>
                <w:top w:val="none" w:sz="0" w:space="0" w:color="auto"/>
                <w:left w:val="none" w:sz="0" w:space="0" w:color="auto"/>
                <w:bottom w:val="none" w:sz="0" w:space="0" w:color="auto"/>
                <w:right w:val="none" w:sz="0" w:space="0" w:color="auto"/>
              </w:divBdr>
              <w:divsChild>
                <w:div w:id="3763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9074">
          <w:marLeft w:val="0"/>
          <w:marRight w:val="0"/>
          <w:marTop w:val="0"/>
          <w:marBottom w:val="0"/>
          <w:divBdr>
            <w:top w:val="none" w:sz="0" w:space="0" w:color="auto"/>
            <w:left w:val="none" w:sz="0" w:space="0" w:color="auto"/>
            <w:bottom w:val="none" w:sz="0" w:space="0" w:color="auto"/>
            <w:right w:val="none" w:sz="0" w:space="0" w:color="auto"/>
          </w:divBdr>
          <w:divsChild>
            <w:div w:id="643126038">
              <w:marLeft w:val="0"/>
              <w:marRight w:val="0"/>
              <w:marTop w:val="0"/>
              <w:marBottom w:val="0"/>
              <w:divBdr>
                <w:top w:val="none" w:sz="0" w:space="0" w:color="auto"/>
                <w:left w:val="none" w:sz="0" w:space="0" w:color="auto"/>
                <w:bottom w:val="none" w:sz="0" w:space="0" w:color="auto"/>
                <w:right w:val="none" w:sz="0" w:space="0" w:color="auto"/>
              </w:divBdr>
              <w:divsChild>
                <w:div w:id="340201754">
                  <w:marLeft w:val="0"/>
                  <w:marRight w:val="0"/>
                  <w:marTop w:val="0"/>
                  <w:marBottom w:val="0"/>
                  <w:divBdr>
                    <w:top w:val="none" w:sz="0" w:space="0" w:color="auto"/>
                    <w:left w:val="none" w:sz="0" w:space="0" w:color="auto"/>
                    <w:bottom w:val="none" w:sz="0" w:space="0" w:color="auto"/>
                    <w:right w:val="none" w:sz="0" w:space="0" w:color="auto"/>
                  </w:divBdr>
                  <w:divsChild>
                    <w:div w:id="1940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5102">
      <w:bodyDiv w:val="1"/>
      <w:marLeft w:val="0"/>
      <w:marRight w:val="0"/>
      <w:marTop w:val="0"/>
      <w:marBottom w:val="0"/>
      <w:divBdr>
        <w:top w:val="none" w:sz="0" w:space="0" w:color="auto"/>
        <w:left w:val="none" w:sz="0" w:space="0" w:color="auto"/>
        <w:bottom w:val="none" w:sz="0" w:space="0" w:color="auto"/>
        <w:right w:val="none" w:sz="0" w:space="0" w:color="auto"/>
      </w:divBdr>
      <w:divsChild>
        <w:div w:id="1907496228">
          <w:marLeft w:val="0"/>
          <w:marRight w:val="0"/>
          <w:marTop w:val="0"/>
          <w:marBottom w:val="180"/>
          <w:divBdr>
            <w:top w:val="none" w:sz="0" w:space="0" w:color="auto"/>
            <w:left w:val="none" w:sz="0" w:space="0" w:color="auto"/>
            <w:bottom w:val="none" w:sz="0" w:space="0" w:color="auto"/>
            <w:right w:val="none" w:sz="0" w:space="0" w:color="auto"/>
          </w:divBdr>
        </w:div>
      </w:divsChild>
    </w:div>
    <w:div w:id="518932826">
      <w:bodyDiv w:val="1"/>
      <w:marLeft w:val="0"/>
      <w:marRight w:val="0"/>
      <w:marTop w:val="0"/>
      <w:marBottom w:val="0"/>
      <w:divBdr>
        <w:top w:val="none" w:sz="0" w:space="0" w:color="auto"/>
        <w:left w:val="none" w:sz="0" w:space="0" w:color="auto"/>
        <w:bottom w:val="none" w:sz="0" w:space="0" w:color="auto"/>
        <w:right w:val="none" w:sz="0" w:space="0" w:color="auto"/>
      </w:divBdr>
    </w:div>
    <w:div w:id="569389492">
      <w:bodyDiv w:val="1"/>
      <w:marLeft w:val="0"/>
      <w:marRight w:val="0"/>
      <w:marTop w:val="0"/>
      <w:marBottom w:val="0"/>
      <w:divBdr>
        <w:top w:val="none" w:sz="0" w:space="0" w:color="auto"/>
        <w:left w:val="none" w:sz="0" w:space="0" w:color="auto"/>
        <w:bottom w:val="none" w:sz="0" w:space="0" w:color="auto"/>
        <w:right w:val="none" w:sz="0" w:space="0" w:color="auto"/>
      </w:divBdr>
      <w:divsChild>
        <w:div w:id="862548967">
          <w:marLeft w:val="0"/>
          <w:marRight w:val="0"/>
          <w:marTop w:val="0"/>
          <w:marBottom w:val="0"/>
          <w:divBdr>
            <w:top w:val="none" w:sz="0" w:space="0" w:color="auto"/>
            <w:left w:val="none" w:sz="0" w:space="0" w:color="auto"/>
            <w:bottom w:val="none" w:sz="0" w:space="0" w:color="auto"/>
            <w:right w:val="none" w:sz="0" w:space="0" w:color="auto"/>
          </w:divBdr>
          <w:divsChild>
            <w:div w:id="2085880026">
              <w:marLeft w:val="0"/>
              <w:marRight w:val="0"/>
              <w:marTop w:val="0"/>
              <w:marBottom w:val="0"/>
              <w:divBdr>
                <w:top w:val="none" w:sz="0" w:space="0" w:color="auto"/>
                <w:left w:val="none" w:sz="0" w:space="0" w:color="auto"/>
                <w:bottom w:val="none" w:sz="0" w:space="0" w:color="auto"/>
                <w:right w:val="none" w:sz="0" w:space="0" w:color="auto"/>
              </w:divBdr>
              <w:divsChild>
                <w:div w:id="1992712565">
                  <w:marLeft w:val="0"/>
                  <w:marRight w:val="0"/>
                  <w:marTop w:val="0"/>
                  <w:marBottom w:val="360"/>
                  <w:divBdr>
                    <w:top w:val="none" w:sz="0" w:space="4" w:color="auto"/>
                    <w:left w:val="single" w:sz="36" w:space="11" w:color="1B3F5E"/>
                    <w:bottom w:val="none" w:sz="0" w:space="4" w:color="auto"/>
                    <w:right w:val="none" w:sz="0" w:space="0" w:color="auto"/>
                  </w:divBdr>
                </w:div>
              </w:divsChild>
            </w:div>
          </w:divsChild>
        </w:div>
      </w:divsChild>
    </w:div>
    <w:div w:id="639772325">
      <w:bodyDiv w:val="1"/>
      <w:marLeft w:val="0"/>
      <w:marRight w:val="0"/>
      <w:marTop w:val="0"/>
      <w:marBottom w:val="0"/>
      <w:divBdr>
        <w:top w:val="none" w:sz="0" w:space="0" w:color="auto"/>
        <w:left w:val="none" w:sz="0" w:space="0" w:color="auto"/>
        <w:bottom w:val="none" w:sz="0" w:space="0" w:color="auto"/>
        <w:right w:val="none" w:sz="0" w:space="0" w:color="auto"/>
      </w:divBdr>
      <w:divsChild>
        <w:div w:id="624583901">
          <w:marLeft w:val="0"/>
          <w:marRight w:val="0"/>
          <w:marTop w:val="0"/>
          <w:marBottom w:val="0"/>
          <w:divBdr>
            <w:top w:val="none" w:sz="0" w:space="0" w:color="auto"/>
            <w:left w:val="none" w:sz="0" w:space="0" w:color="auto"/>
            <w:bottom w:val="none" w:sz="0" w:space="0" w:color="auto"/>
            <w:right w:val="none" w:sz="0" w:space="0" w:color="auto"/>
          </w:divBdr>
          <w:divsChild>
            <w:div w:id="149313614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47442796">
      <w:bodyDiv w:val="1"/>
      <w:marLeft w:val="0"/>
      <w:marRight w:val="0"/>
      <w:marTop w:val="0"/>
      <w:marBottom w:val="0"/>
      <w:divBdr>
        <w:top w:val="none" w:sz="0" w:space="0" w:color="auto"/>
        <w:left w:val="none" w:sz="0" w:space="0" w:color="auto"/>
        <w:bottom w:val="none" w:sz="0" w:space="0" w:color="auto"/>
        <w:right w:val="none" w:sz="0" w:space="0" w:color="auto"/>
      </w:divBdr>
      <w:divsChild>
        <w:div w:id="630327502">
          <w:marLeft w:val="0"/>
          <w:marRight w:val="0"/>
          <w:marTop w:val="0"/>
          <w:marBottom w:val="375"/>
          <w:divBdr>
            <w:top w:val="none" w:sz="0" w:space="0" w:color="auto"/>
            <w:left w:val="none" w:sz="0" w:space="0" w:color="auto"/>
            <w:bottom w:val="none" w:sz="0" w:space="0" w:color="auto"/>
            <w:right w:val="none" w:sz="0" w:space="0" w:color="auto"/>
          </w:divBdr>
          <w:divsChild>
            <w:div w:id="1303272819">
              <w:marLeft w:val="0"/>
              <w:marRight w:val="0"/>
              <w:marTop w:val="0"/>
              <w:marBottom w:val="0"/>
              <w:divBdr>
                <w:top w:val="none" w:sz="0" w:space="0" w:color="auto"/>
                <w:left w:val="none" w:sz="0" w:space="0" w:color="auto"/>
                <w:bottom w:val="none" w:sz="0" w:space="0" w:color="auto"/>
                <w:right w:val="none" w:sz="0" w:space="0" w:color="auto"/>
              </w:divBdr>
              <w:divsChild>
                <w:div w:id="2112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298">
          <w:marLeft w:val="0"/>
          <w:marRight w:val="0"/>
          <w:marTop w:val="0"/>
          <w:marBottom w:val="0"/>
          <w:divBdr>
            <w:top w:val="none" w:sz="0" w:space="0" w:color="auto"/>
            <w:left w:val="none" w:sz="0" w:space="0" w:color="auto"/>
            <w:bottom w:val="none" w:sz="0" w:space="0" w:color="auto"/>
            <w:right w:val="none" w:sz="0" w:space="0" w:color="auto"/>
          </w:divBdr>
          <w:divsChild>
            <w:div w:id="598147291">
              <w:marLeft w:val="0"/>
              <w:marRight w:val="0"/>
              <w:marTop w:val="0"/>
              <w:marBottom w:val="0"/>
              <w:divBdr>
                <w:top w:val="none" w:sz="0" w:space="0" w:color="auto"/>
                <w:left w:val="none" w:sz="0" w:space="0" w:color="auto"/>
                <w:bottom w:val="none" w:sz="0" w:space="0" w:color="auto"/>
                <w:right w:val="none" w:sz="0" w:space="0" w:color="auto"/>
              </w:divBdr>
              <w:divsChild>
                <w:div w:id="9450984">
                  <w:marLeft w:val="0"/>
                  <w:marRight w:val="0"/>
                  <w:marTop w:val="0"/>
                  <w:marBottom w:val="0"/>
                  <w:divBdr>
                    <w:top w:val="none" w:sz="0" w:space="0" w:color="auto"/>
                    <w:left w:val="none" w:sz="0" w:space="0" w:color="auto"/>
                    <w:bottom w:val="none" w:sz="0" w:space="0" w:color="auto"/>
                    <w:right w:val="none" w:sz="0" w:space="0" w:color="auto"/>
                  </w:divBdr>
                  <w:divsChild>
                    <w:div w:id="14187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375">
      <w:bodyDiv w:val="1"/>
      <w:marLeft w:val="0"/>
      <w:marRight w:val="0"/>
      <w:marTop w:val="0"/>
      <w:marBottom w:val="0"/>
      <w:divBdr>
        <w:top w:val="none" w:sz="0" w:space="0" w:color="auto"/>
        <w:left w:val="none" w:sz="0" w:space="0" w:color="auto"/>
        <w:bottom w:val="none" w:sz="0" w:space="0" w:color="auto"/>
        <w:right w:val="none" w:sz="0" w:space="0" w:color="auto"/>
      </w:divBdr>
      <w:divsChild>
        <w:div w:id="1534226381">
          <w:marLeft w:val="0"/>
          <w:marRight w:val="0"/>
          <w:marTop w:val="0"/>
          <w:marBottom w:val="0"/>
          <w:divBdr>
            <w:top w:val="none" w:sz="0" w:space="0" w:color="auto"/>
            <w:left w:val="none" w:sz="0" w:space="0" w:color="auto"/>
            <w:bottom w:val="none" w:sz="0" w:space="0" w:color="auto"/>
            <w:right w:val="none" w:sz="0" w:space="0" w:color="auto"/>
          </w:divBdr>
          <w:divsChild>
            <w:div w:id="354236526">
              <w:marLeft w:val="0"/>
              <w:marRight w:val="0"/>
              <w:marTop w:val="0"/>
              <w:marBottom w:val="0"/>
              <w:divBdr>
                <w:top w:val="none" w:sz="0" w:space="0" w:color="auto"/>
                <w:left w:val="none" w:sz="0" w:space="0" w:color="auto"/>
                <w:bottom w:val="none" w:sz="0" w:space="0" w:color="auto"/>
                <w:right w:val="none" w:sz="0" w:space="0" w:color="auto"/>
              </w:divBdr>
              <w:divsChild>
                <w:div w:id="1783181616">
                  <w:marLeft w:val="0"/>
                  <w:marRight w:val="0"/>
                  <w:marTop w:val="0"/>
                  <w:marBottom w:val="360"/>
                  <w:divBdr>
                    <w:top w:val="none" w:sz="0" w:space="4" w:color="auto"/>
                    <w:left w:val="single" w:sz="36" w:space="11" w:color="1B3F5E"/>
                    <w:bottom w:val="none" w:sz="0" w:space="4" w:color="auto"/>
                    <w:right w:val="none" w:sz="0" w:space="0" w:color="auto"/>
                  </w:divBdr>
                </w:div>
              </w:divsChild>
            </w:div>
          </w:divsChild>
        </w:div>
      </w:divsChild>
    </w:div>
    <w:div w:id="727194362">
      <w:bodyDiv w:val="1"/>
      <w:marLeft w:val="0"/>
      <w:marRight w:val="0"/>
      <w:marTop w:val="0"/>
      <w:marBottom w:val="0"/>
      <w:divBdr>
        <w:top w:val="none" w:sz="0" w:space="0" w:color="auto"/>
        <w:left w:val="none" w:sz="0" w:space="0" w:color="auto"/>
        <w:bottom w:val="none" w:sz="0" w:space="0" w:color="auto"/>
        <w:right w:val="none" w:sz="0" w:space="0" w:color="auto"/>
      </w:divBdr>
      <w:divsChild>
        <w:div w:id="681594132">
          <w:marLeft w:val="0"/>
          <w:marRight w:val="0"/>
          <w:marTop w:val="0"/>
          <w:marBottom w:val="0"/>
          <w:divBdr>
            <w:top w:val="none" w:sz="0" w:space="0" w:color="auto"/>
            <w:left w:val="none" w:sz="0" w:space="0" w:color="auto"/>
            <w:bottom w:val="none" w:sz="0" w:space="0" w:color="auto"/>
            <w:right w:val="none" w:sz="0" w:space="0" w:color="auto"/>
          </w:divBdr>
          <w:divsChild>
            <w:div w:id="1381203803">
              <w:marLeft w:val="0"/>
              <w:marRight w:val="0"/>
              <w:marTop w:val="0"/>
              <w:marBottom w:val="120"/>
              <w:divBdr>
                <w:top w:val="none" w:sz="0" w:space="0" w:color="auto"/>
                <w:left w:val="none" w:sz="0" w:space="0" w:color="auto"/>
                <w:bottom w:val="none" w:sz="0" w:space="0" w:color="auto"/>
                <w:right w:val="none" w:sz="0" w:space="0" w:color="auto"/>
              </w:divBdr>
            </w:div>
            <w:div w:id="651953754">
              <w:marLeft w:val="0"/>
              <w:marRight w:val="0"/>
              <w:marTop w:val="0"/>
              <w:marBottom w:val="0"/>
              <w:divBdr>
                <w:top w:val="none" w:sz="0" w:space="0" w:color="auto"/>
                <w:left w:val="none" w:sz="0" w:space="0" w:color="auto"/>
                <w:bottom w:val="none" w:sz="0" w:space="0" w:color="auto"/>
                <w:right w:val="none" w:sz="0" w:space="0" w:color="auto"/>
              </w:divBdr>
              <w:divsChild>
                <w:div w:id="775095687">
                  <w:marLeft w:val="0"/>
                  <w:marRight w:val="0"/>
                  <w:marTop w:val="0"/>
                  <w:marBottom w:val="0"/>
                  <w:divBdr>
                    <w:top w:val="none" w:sz="0" w:space="0" w:color="auto"/>
                    <w:left w:val="none" w:sz="0" w:space="0" w:color="auto"/>
                    <w:bottom w:val="none" w:sz="0" w:space="0" w:color="auto"/>
                    <w:right w:val="none" w:sz="0" w:space="0" w:color="auto"/>
                  </w:divBdr>
                  <w:divsChild>
                    <w:div w:id="1770855293">
                      <w:marLeft w:val="0"/>
                      <w:marRight w:val="0"/>
                      <w:marTop w:val="0"/>
                      <w:marBottom w:val="0"/>
                      <w:divBdr>
                        <w:top w:val="none" w:sz="0" w:space="0" w:color="auto"/>
                        <w:left w:val="none" w:sz="0" w:space="0" w:color="auto"/>
                        <w:bottom w:val="none" w:sz="0" w:space="0" w:color="auto"/>
                        <w:right w:val="none" w:sz="0" w:space="0" w:color="auto"/>
                      </w:divBdr>
                    </w:div>
                    <w:div w:id="141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3953">
          <w:marLeft w:val="0"/>
          <w:marRight w:val="0"/>
          <w:marTop w:val="0"/>
          <w:marBottom w:val="0"/>
          <w:divBdr>
            <w:top w:val="none" w:sz="0" w:space="0" w:color="auto"/>
            <w:left w:val="none" w:sz="0" w:space="0" w:color="auto"/>
            <w:bottom w:val="none" w:sz="0" w:space="0" w:color="auto"/>
            <w:right w:val="none" w:sz="0" w:space="0" w:color="auto"/>
          </w:divBdr>
          <w:divsChild>
            <w:div w:id="486745931">
              <w:marLeft w:val="0"/>
              <w:marRight w:val="0"/>
              <w:marTop w:val="0"/>
              <w:marBottom w:val="120"/>
              <w:divBdr>
                <w:top w:val="none" w:sz="0" w:space="0" w:color="auto"/>
                <w:left w:val="none" w:sz="0" w:space="0" w:color="auto"/>
                <w:bottom w:val="none" w:sz="0" w:space="0" w:color="auto"/>
                <w:right w:val="none" w:sz="0" w:space="0" w:color="auto"/>
              </w:divBdr>
            </w:div>
            <w:div w:id="379789229">
              <w:marLeft w:val="0"/>
              <w:marRight w:val="0"/>
              <w:marTop w:val="0"/>
              <w:marBottom w:val="0"/>
              <w:divBdr>
                <w:top w:val="none" w:sz="0" w:space="0" w:color="auto"/>
                <w:left w:val="none" w:sz="0" w:space="0" w:color="auto"/>
                <w:bottom w:val="none" w:sz="0" w:space="0" w:color="auto"/>
                <w:right w:val="none" w:sz="0" w:space="0" w:color="auto"/>
              </w:divBdr>
              <w:divsChild>
                <w:div w:id="1278562560">
                  <w:marLeft w:val="0"/>
                  <w:marRight w:val="0"/>
                  <w:marTop w:val="0"/>
                  <w:marBottom w:val="0"/>
                  <w:divBdr>
                    <w:top w:val="none" w:sz="0" w:space="0" w:color="auto"/>
                    <w:left w:val="none" w:sz="0" w:space="0" w:color="auto"/>
                    <w:bottom w:val="none" w:sz="0" w:space="0" w:color="auto"/>
                    <w:right w:val="none" w:sz="0" w:space="0" w:color="auto"/>
                  </w:divBdr>
                  <w:divsChild>
                    <w:div w:id="194192958">
                      <w:marLeft w:val="0"/>
                      <w:marRight w:val="0"/>
                      <w:marTop w:val="0"/>
                      <w:marBottom w:val="0"/>
                      <w:divBdr>
                        <w:top w:val="none" w:sz="0" w:space="0" w:color="auto"/>
                        <w:left w:val="none" w:sz="0" w:space="0" w:color="auto"/>
                        <w:bottom w:val="none" w:sz="0" w:space="0" w:color="auto"/>
                        <w:right w:val="none" w:sz="0" w:space="0" w:color="auto"/>
                      </w:divBdr>
                    </w:div>
                    <w:div w:id="8738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5569">
          <w:marLeft w:val="0"/>
          <w:marRight w:val="0"/>
          <w:marTop w:val="0"/>
          <w:marBottom w:val="0"/>
          <w:divBdr>
            <w:top w:val="none" w:sz="0" w:space="0" w:color="auto"/>
            <w:left w:val="none" w:sz="0" w:space="0" w:color="auto"/>
            <w:bottom w:val="none" w:sz="0" w:space="0" w:color="auto"/>
            <w:right w:val="none" w:sz="0" w:space="0" w:color="auto"/>
          </w:divBdr>
          <w:divsChild>
            <w:div w:id="378742963">
              <w:marLeft w:val="0"/>
              <w:marRight w:val="0"/>
              <w:marTop w:val="0"/>
              <w:marBottom w:val="120"/>
              <w:divBdr>
                <w:top w:val="none" w:sz="0" w:space="0" w:color="auto"/>
                <w:left w:val="none" w:sz="0" w:space="0" w:color="auto"/>
                <w:bottom w:val="none" w:sz="0" w:space="0" w:color="auto"/>
                <w:right w:val="none" w:sz="0" w:space="0" w:color="auto"/>
              </w:divBdr>
            </w:div>
            <w:div w:id="843202031">
              <w:marLeft w:val="0"/>
              <w:marRight w:val="0"/>
              <w:marTop w:val="0"/>
              <w:marBottom w:val="0"/>
              <w:divBdr>
                <w:top w:val="none" w:sz="0" w:space="0" w:color="auto"/>
                <w:left w:val="none" w:sz="0" w:space="0" w:color="auto"/>
                <w:bottom w:val="none" w:sz="0" w:space="0" w:color="auto"/>
                <w:right w:val="none" w:sz="0" w:space="0" w:color="auto"/>
              </w:divBdr>
              <w:divsChild>
                <w:div w:id="1419905066">
                  <w:marLeft w:val="0"/>
                  <w:marRight w:val="0"/>
                  <w:marTop w:val="0"/>
                  <w:marBottom w:val="0"/>
                  <w:divBdr>
                    <w:top w:val="none" w:sz="0" w:space="0" w:color="auto"/>
                    <w:left w:val="none" w:sz="0" w:space="0" w:color="auto"/>
                    <w:bottom w:val="none" w:sz="0" w:space="0" w:color="auto"/>
                    <w:right w:val="none" w:sz="0" w:space="0" w:color="auto"/>
                  </w:divBdr>
                  <w:divsChild>
                    <w:div w:id="1974212963">
                      <w:marLeft w:val="0"/>
                      <w:marRight w:val="0"/>
                      <w:marTop w:val="0"/>
                      <w:marBottom w:val="0"/>
                      <w:divBdr>
                        <w:top w:val="none" w:sz="0" w:space="0" w:color="auto"/>
                        <w:left w:val="none" w:sz="0" w:space="0" w:color="auto"/>
                        <w:bottom w:val="none" w:sz="0" w:space="0" w:color="auto"/>
                        <w:right w:val="none" w:sz="0" w:space="0" w:color="auto"/>
                      </w:divBdr>
                    </w:div>
                    <w:div w:id="1964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75057">
          <w:marLeft w:val="0"/>
          <w:marRight w:val="0"/>
          <w:marTop w:val="0"/>
          <w:marBottom w:val="0"/>
          <w:divBdr>
            <w:top w:val="none" w:sz="0" w:space="0" w:color="auto"/>
            <w:left w:val="none" w:sz="0" w:space="0" w:color="auto"/>
            <w:bottom w:val="none" w:sz="0" w:space="0" w:color="auto"/>
            <w:right w:val="none" w:sz="0" w:space="0" w:color="auto"/>
          </w:divBdr>
          <w:divsChild>
            <w:div w:id="1001083763">
              <w:marLeft w:val="0"/>
              <w:marRight w:val="0"/>
              <w:marTop w:val="0"/>
              <w:marBottom w:val="120"/>
              <w:divBdr>
                <w:top w:val="none" w:sz="0" w:space="0" w:color="auto"/>
                <w:left w:val="none" w:sz="0" w:space="0" w:color="auto"/>
                <w:bottom w:val="none" w:sz="0" w:space="0" w:color="auto"/>
                <w:right w:val="none" w:sz="0" w:space="0" w:color="auto"/>
              </w:divBdr>
            </w:div>
            <w:div w:id="994525423">
              <w:marLeft w:val="0"/>
              <w:marRight w:val="0"/>
              <w:marTop w:val="0"/>
              <w:marBottom w:val="0"/>
              <w:divBdr>
                <w:top w:val="none" w:sz="0" w:space="0" w:color="auto"/>
                <w:left w:val="none" w:sz="0" w:space="0" w:color="auto"/>
                <w:bottom w:val="none" w:sz="0" w:space="0" w:color="auto"/>
                <w:right w:val="none" w:sz="0" w:space="0" w:color="auto"/>
              </w:divBdr>
              <w:divsChild>
                <w:div w:id="1215265812">
                  <w:marLeft w:val="0"/>
                  <w:marRight w:val="0"/>
                  <w:marTop w:val="0"/>
                  <w:marBottom w:val="0"/>
                  <w:divBdr>
                    <w:top w:val="none" w:sz="0" w:space="0" w:color="auto"/>
                    <w:left w:val="none" w:sz="0" w:space="0" w:color="auto"/>
                    <w:bottom w:val="none" w:sz="0" w:space="0" w:color="auto"/>
                    <w:right w:val="none" w:sz="0" w:space="0" w:color="auto"/>
                  </w:divBdr>
                  <w:divsChild>
                    <w:div w:id="115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18952">
      <w:bodyDiv w:val="1"/>
      <w:marLeft w:val="0"/>
      <w:marRight w:val="0"/>
      <w:marTop w:val="0"/>
      <w:marBottom w:val="0"/>
      <w:divBdr>
        <w:top w:val="none" w:sz="0" w:space="0" w:color="auto"/>
        <w:left w:val="none" w:sz="0" w:space="0" w:color="auto"/>
        <w:bottom w:val="none" w:sz="0" w:space="0" w:color="auto"/>
        <w:right w:val="none" w:sz="0" w:space="0" w:color="auto"/>
      </w:divBdr>
      <w:divsChild>
        <w:div w:id="380904567">
          <w:marLeft w:val="0"/>
          <w:marRight w:val="0"/>
          <w:marTop w:val="0"/>
          <w:marBottom w:val="0"/>
          <w:divBdr>
            <w:top w:val="none" w:sz="0" w:space="0" w:color="auto"/>
            <w:left w:val="none" w:sz="0" w:space="0" w:color="auto"/>
            <w:bottom w:val="none" w:sz="0" w:space="0" w:color="auto"/>
            <w:right w:val="none" w:sz="0" w:space="0" w:color="auto"/>
          </w:divBdr>
          <w:divsChild>
            <w:div w:id="2076081935">
              <w:marLeft w:val="0"/>
              <w:marRight w:val="0"/>
              <w:marTop w:val="0"/>
              <w:marBottom w:val="720"/>
              <w:divBdr>
                <w:top w:val="none" w:sz="0" w:space="0" w:color="auto"/>
                <w:left w:val="none" w:sz="0" w:space="0" w:color="auto"/>
                <w:bottom w:val="none" w:sz="0" w:space="0" w:color="auto"/>
                <w:right w:val="none" w:sz="0" w:space="0" w:color="auto"/>
              </w:divBdr>
            </w:div>
          </w:divsChild>
        </w:div>
        <w:div w:id="1001587350">
          <w:marLeft w:val="0"/>
          <w:marRight w:val="0"/>
          <w:marTop w:val="0"/>
          <w:marBottom w:val="0"/>
          <w:divBdr>
            <w:top w:val="none" w:sz="0" w:space="0" w:color="auto"/>
            <w:left w:val="none" w:sz="0" w:space="0" w:color="auto"/>
            <w:bottom w:val="none" w:sz="0" w:space="0" w:color="auto"/>
            <w:right w:val="none" w:sz="0" w:space="0" w:color="auto"/>
          </w:divBdr>
          <w:divsChild>
            <w:div w:id="1879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382">
      <w:bodyDiv w:val="1"/>
      <w:marLeft w:val="0"/>
      <w:marRight w:val="0"/>
      <w:marTop w:val="0"/>
      <w:marBottom w:val="0"/>
      <w:divBdr>
        <w:top w:val="none" w:sz="0" w:space="0" w:color="auto"/>
        <w:left w:val="none" w:sz="0" w:space="0" w:color="auto"/>
        <w:bottom w:val="none" w:sz="0" w:space="0" w:color="auto"/>
        <w:right w:val="none" w:sz="0" w:space="0" w:color="auto"/>
      </w:divBdr>
    </w:div>
    <w:div w:id="879778185">
      <w:bodyDiv w:val="1"/>
      <w:marLeft w:val="0"/>
      <w:marRight w:val="0"/>
      <w:marTop w:val="0"/>
      <w:marBottom w:val="0"/>
      <w:divBdr>
        <w:top w:val="none" w:sz="0" w:space="0" w:color="auto"/>
        <w:left w:val="none" w:sz="0" w:space="0" w:color="auto"/>
        <w:bottom w:val="none" w:sz="0" w:space="0" w:color="auto"/>
        <w:right w:val="none" w:sz="0" w:space="0" w:color="auto"/>
      </w:divBdr>
    </w:div>
    <w:div w:id="893352168">
      <w:bodyDiv w:val="1"/>
      <w:marLeft w:val="0"/>
      <w:marRight w:val="0"/>
      <w:marTop w:val="0"/>
      <w:marBottom w:val="0"/>
      <w:divBdr>
        <w:top w:val="none" w:sz="0" w:space="0" w:color="auto"/>
        <w:left w:val="none" w:sz="0" w:space="0" w:color="auto"/>
        <w:bottom w:val="none" w:sz="0" w:space="0" w:color="auto"/>
        <w:right w:val="none" w:sz="0" w:space="0" w:color="auto"/>
      </w:divBdr>
    </w:div>
    <w:div w:id="926112643">
      <w:bodyDiv w:val="1"/>
      <w:marLeft w:val="0"/>
      <w:marRight w:val="0"/>
      <w:marTop w:val="0"/>
      <w:marBottom w:val="0"/>
      <w:divBdr>
        <w:top w:val="none" w:sz="0" w:space="0" w:color="auto"/>
        <w:left w:val="none" w:sz="0" w:space="0" w:color="auto"/>
        <w:bottom w:val="none" w:sz="0" w:space="0" w:color="auto"/>
        <w:right w:val="none" w:sz="0" w:space="0" w:color="auto"/>
      </w:divBdr>
    </w:div>
    <w:div w:id="931474495">
      <w:bodyDiv w:val="1"/>
      <w:marLeft w:val="0"/>
      <w:marRight w:val="0"/>
      <w:marTop w:val="0"/>
      <w:marBottom w:val="0"/>
      <w:divBdr>
        <w:top w:val="none" w:sz="0" w:space="0" w:color="auto"/>
        <w:left w:val="none" w:sz="0" w:space="0" w:color="auto"/>
        <w:bottom w:val="none" w:sz="0" w:space="0" w:color="auto"/>
        <w:right w:val="none" w:sz="0" w:space="0" w:color="auto"/>
      </w:divBdr>
      <w:divsChild>
        <w:div w:id="1313022864">
          <w:marLeft w:val="0"/>
          <w:marRight w:val="0"/>
          <w:marTop w:val="0"/>
          <w:marBottom w:val="720"/>
          <w:divBdr>
            <w:top w:val="none" w:sz="0" w:space="0" w:color="auto"/>
            <w:left w:val="none" w:sz="0" w:space="0" w:color="auto"/>
            <w:bottom w:val="single" w:sz="18" w:space="15" w:color="E8E8E8"/>
            <w:right w:val="none" w:sz="0" w:space="0" w:color="auto"/>
          </w:divBdr>
          <w:divsChild>
            <w:div w:id="1210192045">
              <w:marLeft w:val="0"/>
              <w:marRight w:val="225"/>
              <w:marTop w:val="0"/>
              <w:marBottom w:val="0"/>
              <w:divBdr>
                <w:top w:val="none" w:sz="0" w:space="0" w:color="auto"/>
                <w:left w:val="none" w:sz="0" w:space="0" w:color="auto"/>
                <w:bottom w:val="none" w:sz="0" w:space="0" w:color="auto"/>
                <w:right w:val="none" w:sz="0" w:space="0" w:color="auto"/>
              </w:divBdr>
            </w:div>
          </w:divsChild>
        </w:div>
        <w:div w:id="2000500054">
          <w:marLeft w:val="0"/>
          <w:marRight w:val="0"/>
          <w:marTop w:val="0"/>
          <w:marBottom w:val="0"/>
          <w:divBdr>
            <w:top w:val="none" w:sz="0" w:space="0" w:color="auto"/>
            <w:left w:val="none" w:sz="0" w:space="0" w:color="auto"/>
            <w:bottom w:val="none" w:sz="0" w:space="0" w:color="auto"/>
            <w:right w:val="none" w:sz="0" w:space="0" w:color="auto"/>
          </w:divBdr>
          <w:divsChild>
            <w:div w:id="1772624707">
              <w:marLeft w:val="0"/>
              <w:marRight w:val="0"/>
              <w:marTop w:val="0"/>
              <w:marBottom w:val="0"/>
              <w:divBdr>
                <w:top w:val="none" w:sz="0" w:space="0" w:color="auto"/>
                <w:left w:val="none" w:sz="0" w:space="0" w:color="auto"/>
                <w:bottom w:val="none" w:sz="0" w:space="0" w:color="auto"/>
                <w:right w:val="none" w:sz="0" w:space="0" w:color="auto"/>
              </w:divBdr>
            </w:div>
            <w:div w:id="1181705329">
              <w:marLeft w:val="0"/>
              <w:marRight w:val="0"/>
              <w:marTop w:val="0"/>
              <w:marBottom w:val="0"/>
              <w:divBdr>
                <w:top w:val="none" w:sz="0" w:space="0" w:color="auto"/>
                <w:left w:val="none" w:sz="0" w:space="0" w:color="auto"/>
                <w:bottom w:val="none" w:sz="0" w:space="0" w:color="auto"/>
                <w:right w:val="none" w:sz="0" w:space="0" w:color="auto"/>
              </w:divBdr>
              <w:divsChild>
                <w:div w:id="16445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979">
          <w:marLeft w:val="0"/>
          <w:marRight w:val="0"/>
          <w:marTop w:val="0"/>
          <w:marBottom w:val="0"/>
          <w:divBdr>
            <w:top w:val="none" w:sz="0" w:space="0" w:color="auto"/>
            <w:left w:val="none" w:sz="0" w:space="0" w:color="auto"/>
            <w:bottom w:val="none" w:sz="0" w:space="0" w:color="auto"/>
            <w:right w:val="none" w:sz="0" w:space="0" w:color="auto"/>
          </w:divBdr>
          <w:divsChild>
            <w:div w:id="2005428019">
              <w:marLeft w:val="0"/>
              <w:marRight w:val="0"/>
              <w:marTop w:val="0"/>
              <w:marBottom w:val="0"/>
              <w:divBdr>
                <w:top w:val="none" w:sz="0" w:space="0" w:color="auto"/>
                <w:left w:val="none" w:sz="0" w:space="0" w:color="auto"/>
                <w:bottom w:val="none" w:sz="0" w:space="0" w:color="auto"/>
                <w:right w:val="none" w:sz="0" w:space="0" w:color="auto"/>
              </w:divBdr>
              <w:divsChild>
                <w:div w:id="690494973">
                  <w:marLeft w:val="0"/>
                  <w:marRight w:val="0"/>
                  <w:marTop w:val="0"/>
                  <w:marBottom w:val="360"/>
                  <w:divBdr>
                    <w:top w:val="none" w:sz="0" w:space="4" w:color="auto"/>
                    <w:left w:val="single" w:sz="36" w:space="11" w:color="1B3F5E"/>
                    <w:bottom w:val="none" w:sz="0" w:space="4" w:color="auto"/>
                    <w:right w:val="none" w:sz="0" w:space="0" w:color="auto"/>
                  </w:divBdr>
                </w:div>
              </w:divsChild>
            </w:div>
          </w:divsChild>
        </w:div>
      </w:divsChild>
    </w:div>
    <w:div w:id="944729913">
      <w:bodyDiv w:val="1"/>
      <w:marLeft w:val="0"/>
      <w:marRight w:val="0"/>
      <w:marTop w:val="0"/>
      <w:marBottom w:val="0"/>
      <w:divBdr>
        <w:top w:val="none" w:sz="0" w:space="0" w:color="auto"/>
        <w:left w:val="none" w:sz="0" w:space="0" w:color="auto"/>
        <w:bottom w:val="none" w:sz="0" w:space="0" w:color="auto"/>
        <w:right w:val="none" w:sz="0" w:space="0" w:color="auto"/>
      </w:divBdr>
    </w:div>
    <w:div w:id="957571092">
      <w:bodyDiv w:val="1"/>
      <w:marLeft w:val="0"/>
      <w:marRight w:val="0"/>
      <w:marTop w:val="0"/>
      <w:marBottom w:val="0"/>
      <w:divBdr>
        <w:top w:val="none" w:sz="0" w:space="0" w:color="auto"/>
        <w:left w:val="none" w:sz="0" w:space="0" w:color="auto"/>
        <w:bottom w:val="none" w:sz="0" w:space="0" w:color="auto"/>
        <w:right w:val="none" w:sz="0" w:space="0" w:color="auto"/>
      </w:divBdr>
    </w:div>
    <w:div w:id="967783916">
      <w:bodyDiv w:val="1"/>
      <w:marLeft w:val="0"/>
      <w:marRight w:val="0"/>
      <w:marTop w:val="0"/>
      <w:marBottom w:val="0"/>
      <w:divBdr>
        <w:top w:val="none" w:sz="0" w:space="0" w:color="auto"/>
        <w:left w:val="none" w:sz="0" w:space="0" w:color="auto"/>
        <w:bottom w:val="none" w:sz="0" w:space="0" w:color="auto"/>
        <w:right w:val="none" w:sz="0" w:space="0" w:color="auto"/>
      </w:divBdr>
      <w:divsChild>
        <w:div w:id="2054886363">
          <w:marLeft w:val="0"/>
          <w:marRight w:val="0"/>
          <w:marTop w:val="0"/>
          <w:marBottom w:val="180"/>
          <w:divBdr>
            <w:top w:val="none" w:sz="0" w:space="0" w:color="auto"/>
            <w:left w:val="none" w:sz="0" w:space="0" w:color="auto"/>
            <w:bottom w:val="none" w:sz="0" w:space="0" w:color="auto"/>
            <w:right w:val="none" w:sz="0" w:space="0" w:color="auto"/>
          </w:divBdr>
        </w:div>
      </w:divsChild>
    </w:div>
    <w:div w:id="994987630">
      <w:bodyDiv w:val="1"/>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180"/>
          <w:divBdr>
            <w:top w:val="none" w:sz="0" w:space="0" w:color="auto"/>
            <w:left w:val="none" w:sz="0" w:space="0" w:color="auto"/>
            <w:bottom w:val="none" w:sz="0" w:space="0" w:color="auto"/>
            <w:right w:val="none" w:sz="0" w:space="0" w:color="auto"/>
          </w:divBdr>
        </w:div>
      </w:divsChild>
    </w:div>
    <w:div w:id="1011760858">
      <w:bodyDiv w:val="1"/>
      <w:marLeft w:val="0"/>
      <w:marRight w:val="0"/>
      <w:marTop w:val="0"/>
      <w:marBottom w:val="0"/>
      <w:divBdr>
        <w:top w:val="none" w:sz="0" w:space="0" w:color="auto"/>
        <w:left w:val="none" w:sz="0" w:space="0" w:color="auto"/>
        <w:bottom w:val="none" w:sz="0" w:space="0" w:color="auto"/>
        <w:right w:val="none" w:sz="0" w:space="0" w:color="auto"/>
      </w:divBdr>
      <w:divsChild>
        <w:div w:id="233048750">
          <w:marLeft w:val="0"/>
          <w:marRight w:val="0"/>
          <w:marTop w:val="0"/>
          <w:marBottom w:val="180"/>
          <w:divBdr>
            <w:top w:val="none" w:sz="0" w:space="0" w:color="auto"/>
            <w:left w:val="none" w:sz="0" w:space="0" w:color="auto"/>
            <w:bottom w:val="none" w:sz="0" w:space="0" w:color="auto"/>
            <w:right w:val="none" w:sz="0" w:space="0" w:color="auto"/>
          </w:divBdr>
        </w:div>
      </w:divsChild>
    </w:div>
    <w:div w:id="1054550589">
      <w:bodyDiv w:val="1"/>
      <w:marLeft w:val="0"/>
      <w:marRight w:val="0"/>
      <w:marTop w:val="0"/>
      <w:marBottom w:val="0"/>
      <w:divBdr>
        <w:top w:val="none" w:sz="0" w:space="0" w:color="auto"/>
        <w:left w:val="none" w:sz="0" w:space="0" w:color="auto"/>
        <w:bottom w:val="none" w:sz="0" w:space="0" w:color="auto"/>
        <w:right w:val="none" w:sz="0" w:space="0" w:color="auto"/>
      </w:divBdr>
      <w:divsChild>
        <w:div w:id="1304654460">
          <w:marLeft w:val="0"/>
          <w:marRight w:val="0"/>
          <w:marTop w:val="0"/>
          <w:marBottom w:val="720"/>
          <w:divBdr>
            <w:top w:val="none" w:sz="0" w:space="0" w:color="auto"/>
            <w:left w:val="none" w:sz="0" w:space="0" w:color="auto"/>
            <w:bottom w:val="single" w:sz="18" w:space="15" w:color="E8E8E8"/>
            <w:right w:val="none" w:sz="0" w:space="0" w:color="auto"/>
          </w:divBdr>
          <w:divsChild>
            <w:div w:id="1282953724">
              <w:marLeft w:val="0"/>
              <w:marRight w:val="225"/>
              <w:marTop w:val="0"/>
              <w:marBottom w:val="0"/>
              <w:divBdr>
                <w:top w:val="none" w:sz="0" w:space="0" w:color="auto"/>
                <w:left w:val="none" w:sz="0" w:space="0" w:color="auto"/>
                <w:bottom w:val="none" w:sz="0" w:space="0" w:color="auto"/>
                <w:right w:val="none" w:sz="0" w:space="0" w:color="auto"/>
              </w:divBdr>
            </w:div>
          </w:divsChild>
        </w:div>
        <w:div w:id="868370532">
          <w:marLeft w:val="0"/>
          <w:marRight w:val="0"/>
          <w:marTop w:val="0"/>
          <w:marBottom w:val="0"/>
          <w:divBdr>
            <w:top w:val="none" w:sz="0" w:space="0" w:color="auto"/>
            <w:left w:val="none" w:sz="0" w:space="0" w:color="auto"/>
            <w:bottom w:val="none" w:sz="0" w:space="0" w:color="auto"/>
            <w:right w:val="none" w:sz="0" w:space="0" w:color="auto"/>
          </w:divBdr>
          <w:divsChild>
            <w:div w:id="1386559627">
              <w:marLeft w:val="0"/>
              <w:marRight w:val="0"/>
              <w:marTop w:val="0"/>
              <w:marBottom w:val="0"/>
              <w:divBdr>
                <w:top w:val="none" w:sz="0" w:space="0" w:color="auto"/>
                <w:left w:val="none" w:sz="0" w:space="0" w:color="auto"/>
                <w:bottom w:val="none" w:sz="0" w:space="0" w:color="auto"/>
                <w:right w:val="none" w:sz="0" w:space="0" w:color="auto"/>
              </w:divBdr>
              <w:divsChild>
                <w:div w:id="1172839528">
                  <w:marLeft w:val="0"/>
                  <w:marRight w:val="0"/>
                  <w:marTop w:val="0"/>
                  <w:marBottom w:val="0"/>
                  <w:divBdr>
                    <w:top w:val="none" w:sz="0" w:space="0" w:color="auto"/>
                    <w:left w:val="none" w:sz="0" w:space="0" w:color="auto"/>
                    <w:bottom w:val="none" w:sz="0" w:space="0" w:color="auto"/>
                    <w:right w:val="none" w:sz="0" w:space="0" w:color="auto"/>
                  </w:divBdr>
                  <w:divsChild>
                    <w:div w:id="1406149029">
                      <w:marLeft w:val="0"/>
                      <w:marRight w:val="0"/>
                      <w:marTop w:val="0"/>
                      <w:marBottom w:val="0"/>
                      <w:divBdr>
                        <w:top w:val="none" w:sz="0" w:space="0" w:color="auto"/>
                        <w:left w:val="none" w:sz="0" w:space="0" w:color="auto"/>
                        <w:bottom w:val="none" w:sz="0" w:space="0" w:color="auto"/>
                        <w:right w:val="none" w:sz="0" w:space="0" w:color="auto"/>
                      </w:divBdr>
                      <w:divsChild>
                        <w:div w:id="4185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92007">
      <w:bodyDiv w:val="1"/>
      <w:marLeft w:val="0"/>
      <w:marRight w:val="0"/>
      <w:marTop w:val="0"/>
      <w:marBottom w:val="0"/>
      <w:divBdr>
        <w:top w:val="none" w:sz="0" w:space="0" w:color="auto"/>
        <w:left w:val="none" w:sz="0" w:space="0" w:color="auto"/>
        <w:bottom w:val="none" w:sz="0" w:space="0" w:color="auto"/>
        <w:right w:val="none" w:sz="0" w:space="0" w:color="auto"/>
      </w:divBdr>
    </w:div>
    <w:div w:id="1190601644">
      <w:bodyDiv w:val="1"/>
      <w:marLeft w:val="0"/>
      <w:marRight w:val="0"/>
      <w:marTop w:val="0"/>
      <w:marBottom w:val="0"/>
      <w:divBdr>
        <w:top w:val="none" w:sz="0" w:space="0" w:color="auto"/>
        <w:left w:val="none" w:sz="0" w:space="0" w:color="auto"/>
        <w:bottom w:val="none" w:sz="0" w:space="0" w:color="auto"/>
        <w:right w:val="none" w:sz="0" w:space="0" w:color="auto"/>
      </w:divBdr>
      <w:divsChild>
        <w:div w:id="1630160496">
          <w:marLeft w:val="0"/>
          <w:marRight w:val="0"/>
          <w:marTop w:val="0"/>
          <w:marBottom w:val="180"/>
          <w:divBdr>
            <w:top w:val="none" w:sz="0" w:space="0" w:color="auto"/>
            <w:left w:val="none" w:sz="0" w:space="0" w:color="auto"/>
            <w:bottom w:val="none" w:sz="0" w:space="0" w:color="auto"/>
            <w:right w:val="none" w:sz="0" w:space="0" w:color="auto"/>
          </w:divBdr>
        </w:div>
      </w:divsChild>
    </w:div>
    <w:div w:id="1229800022">
      <w:bodyDiv w:val="1"/>
      <w:marLeft w:val="0"/>
      <w:marRight w:val="0"/>
      <w:marTop w:val="0"/>
      <w:marBottom w:val="0"/>
      <w:divBdr>
        <w:top w:val="none" w:sz="0" w:space="0" w:color="auto"/>
        <w:left w:val="none" w:sz="0" w:space="0" w:color="auto"/>
        <w:bottom w:val="none" w:sz="0" w:space="0" w:color="auto"/>
        <w:right w:val="none" w:sz="0" w:space="0" w:color="auto"/>
      </w:divBdr>
      <w:divsChild>
        <w:div w:id="1555776253">
          <w:marLeft w:val="0"/>
          <w:marRight w:val="0"/>
          <w:marTop w:val="0"/>
          <w:marBottom w:val="375"/>
          <w:divBdr>
            <w:top w:val="none" w:sz="0" w:space="0" w:color="auto"/>
            <w:left w:val="none" w:sz="0" w:space="0" w:color="auto"/>
            <w:bottom w:val="none" w:sz="0" w:space="0" w:color="auto"/>
            <w:right w:val="none" w:sz="0" w:space="0" w:color="auto"/>
          </w:divBdr>
          <w:divsChild>
            <w:div w:id="255358987">
              <w:marLeft w:val="0"/>
              <w:marRight w:val="0"/>
              <w:marTop w:val="0"/>
              <w:marBottom w:val="0"/>
              <w:divBdr>
                <w:top w:val="none" w:sz="0" w:space="0" w:color="auto"/>
                <w:left w:val="none" w:sz="0" w:space="0" w:color="auto"/>
                <w:bottom w:val="none" w:sz="0" w:space="0" w:color="auto"/>
                <w:right w:val="none" w:sz="0" w:space="0" w:color="auto"/>
              </w:divBdr>
              <w:divsChild>
                <w:div w:id="158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704">
          <w:marLeft w:val="0"/>
          <w:marRight w:val="0"/>
          <w:marTop w:val="0"/>
          <w:marBottom w:val="0"/>
          <w:divBdr>
            <w:top w:val="none" w:sz="0" w:space="0" w:color="auto"/>
            <w:left w:val="none" w:sz="0" w:space="0" w:color="auto"/>
            <w:bottom w:val="none" w:sz="0" w:space="0" w:color="auto"/>
            <w:right w:val="none" w:sz="0" w:space="0" w:color="auto"/>
          </w:divBdr>
          <w:divsChild>
            <w:div w:id="101608527">
              <w:marLeft w:val="0"/>
              <w:marRight w:val="0"/>
              <w:marTop w:val="0"/>
              <w:marBottom w:val="0"/>
              <w:divBdr>
                <w:top w:val="none" w:sz="0" w:space="0" w:color="auto"/>
                <w:left w:val="none" w:sz="0" w:space="0" w:color="auto"/>
                <w:bottom w:val="none" w:sz="0" w:space="0" w:color="auto"/>
                <w:right w:val="none" w:sz="0" w:space="0" w:color="auto"/>
              </w:divBdr>
              <w:divsChild>
                <w:div w:id="142815706">
                  <w:marLeft w:val="0"/>
                  <w:marRight w:val="0"/>
                  <w:marTop w:val="0"/>
                  <w:marBottom w:val="0"/>
                  <w:divBdr>
                    <w:top w:val="none" w:sz="0" w:space="0" w:color="auto"/>
                    <w:left w:val="none" w:sz="0" w:space="0" w:color="auto"/>
                    <w:bottom w:val="none" w:sz="0" w:space="0" w:color="auto"/>
                    <w:right w:val="none" w:sz="0" w:space="0" w:color="auto"/>
                  </w:divBdr>
                  <w:divsChild>
                    <w:div w:id="20943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4774">
      <w:bodyDiv w:val="1"/>
      <w:marLeft w:val="0"/>
      <w:marRight w:val="0"/>
      <w:marTop w:val="0"/>
      <w:marBottom w:val="0"/>
      <w:divBdr>
        <w:top w:val="none" w:sz="0" w:space="0" w:color="auto"/>
        <w:left w:val="none" w:sz="0" w:space="0" w:color="auto"/>
        <w:bottom w:val="none" w:sz="0" w:space="0" w:color="auto"/>
        <w:right w:val="none" w:sz="0" w:space="0" w:color="auto"/>
      </w:divBdr>
    </w:div>
    <w:div w:id="1259020256">
      <w:bodyDiv w:val="1"/>
      <w:marLeft w:val="0"/>
      <w:marRight w:val="0"/>
      <w:marTop w:val="0"/>
      <w:marBottom w:val="0"/>
      <w:divBdr>
        <w:top w:val="none" w:sz="0" w:space="0" w:color="auto"/>
        <w:left w:val="none" w:sz="0" w:space="0" w:color="auto"/>
        <w:bottom w:val="none" w:sz="0" w:space="0" w:color="auto"/>
        <w:right w:val="none" w:sz="0" w:space="0" w:color="auto"/>
      </w:divBdr>
      <w:divsChild>
        <w:div w:id="1522284957">
          <w:marLeft w:val="0"/>
          <w:marRight w:val="0"/>
          <w:marTop w:val="0"/>
          <w:marBottom w:val="180"/>
          <w:divBdr>
            <w:top w:val="none" w:sz="0" w:space="0" w:color="auto"/>
            <w:left w:val="none" w:sz="0" w:space="0" w:color="auto"/>
            <w:bottom w:val="none" w:sz="0" w:space="0" w:color="auto"/>
            <w:right w:val="none" w:sz="0" w:space="0" w:color="auto"/>
          </w:divBdr>
        </w:div>
      </w:divsChild>
    </w:div>
    <w:div w:id="1278945874">
      <w:bodyDiv w:val="1"/>
      <w:marLeft w:val="0"/>
      <w:marRight w:val="0"/>
      <w:marTop w:val="0"/>
      <w:marBottom w:val="0"/>
      <w:divBdr>
        <w:top w:val="none" w:sz="0" w:space="0" w:color="auto"/>
        <w:left w:val="none" w:sz="0" w:space="0" w:color="auto"/>
        <w:bottom w:val="none" w:sz="0" w:space="0" w:color="auto"/>
        <w:right w:val="none" w:sz="0" w:space="0" w:color="auto"/>
      </w:divBdr>
    </w:div>
    <w:div w:id="1364096324">
      <w:bodyDiv w:val="1"/>
      <w:marLeft w:val="0"/>
      <w:marRight w:val="0"/>
      <w:marTop w:val="0"/>
      <w:marBottom w:val="0"/>
      <w:divBdr>
        <w:top w:val="none" w:sz="0" w:space="0" w:color="auto"/>
        <w:left w:val="none" w:sz="0" w:space="0" w:color="auto"/>
        <w:bottom w:val="none" w:sz="0" w:space="0" w:color="auto"/>
        <w:right w:val="none" w:sz="0" w:space="0" w:color="auto"/>
      </w:divBdr>
      <w:divsChild>
        <w:div w:id="254440585">
          <w:marLeft w:val="0"/>
          <w:marRight w:val="0"/>
          <w:marTop w:val="0"/>
          <w:marBottom w:val="0"/>
          <w:divBdr>
            <w:top w:val="none" w:sz="0" w:space="0" w:color="auto"/>
            <w:left w:val="none" w:sz="0" w:space="0" w:color="auto"/>
            <w:bottom w:val="none" w:sz="0" w:space="0" w:color="auto"/>
            <w:right w:val="none" w:sz="0" w:space="0" w:color="auto"/>
          </w:divBdr>
          <w:divsChild>
            <w:div w:id="1140004542">
              <w:marLeft w:val="0"/>
              <w:marRight w:val="0"/>
              <w:marTop w:val="0"/>
              <w:marBottom w:val="720"/>
              <w:divBdr>
                <w:top w:val="none" w:sz="0" w:space="0" w:color="auto"/>
                <w:left w:val="none" w:sz="0" w:space="0" w:color="auto"/>
                <w:bottom w:val="none" w:sz="0" w:space="0" w:color="auto"/>
                <w:right w:val="none" w:sz="0" w:space="0" w:color="auto"/>
              </w:divBdr>
            </w:div>
          </w:divsChild>
        </w:div>
        <w:div w:id="1073619885">
          <w:marLeft w:val="0"/>
          <w:marRight w:val="0"/>
          <w:marTop w:val="0"/>
          <w:marBottom w:val="0"/>
          <w:divBdr>
            <w:top w:val="none" w:sz="0" w:space="0" w:color="auto"/>
            <w:left w:val="none" w:sz="0" w:space="0" w:color="auto"/>
            <w:bottom w:val="none" w:sz="0" w:space="0" w:color="auto"/>
            <w:right w:val="none" w:sz="0" w:space="0" w:color="auto"/>
          </w:divBdr>
          <w:divsChild>
            <w:div w:id="1432313784">
              <w:marLeft w:val="0"/>
              <w:marRight w:val="0"/>
              <w:marTop w:val="0"/>
              <w:marBottom w:val="0"/>
              <w:divBdr>
                <w:top w:val="none" w:sz="0" w:space="0" w:color="auto"/>
                <w:left w:val="none" w:sz="0" w:space="0" w:color="auto"/>
                <w:bottom w:val="none" w:sz="0" w:space="0" w:color="auto"/>
                <w:right w:val="none" w:sz="0" w:space="0" w:color="auto"/>
              </w:divBdr>
            </w:div>
          </w:divsChild>
        </w:div>
        <w:div w:id="217516171">
          <w:marLeft w:val="0"/>
          <w:marRight w:val="0"/>
          <w:marTop w:val="0"/>
          <w:marBottom w:val="0"/>
          <w:divBdr>
            <w:top w:val="none" w:sz="0" w:space="0" w:color="auto"/>
            <w:left w:val="none" w:sz="0" w:space="0" w:color="auto"/>
            <w:bottom w:val="none" w:sz="0" w:space="0" w:color="auto"/>
            <w:right w:val="none" w:sz="0" w:space="0" w:color="auto"/>
          </w:divBdr>
          <w:divsChild>
            <w:div w:id="632096385">
              <w:marLeft w:val="0"/>
              <w:marRight w:val="0"/>
              <w:marTop w:val="0"/>
              <w:marBottom w:val="0"/>
              <w:divBdr>
                <w:top w:val="none" w:sz="0" w:space="0" w:color="auto"/>
                <w:left w:val="none" w:sz="0" w:space="0" w:color="auto"/>
                <w:bottom w:val="none" w:sz="0" w:space="0" w:color="auto"/>
                <w:right w:val="none" w:sz="0" w:space="0" w:color="auto"/>
              </w:divBdr>
              <w:divsChild>
                <w:div w:id="1596867166">
                  <w:marLeft w:val="0"/>
                  <w:marRight w:val="0"/>
                  <w:marTop w:val="0"/>
                  <w:marBottom w:val="0"/>
                  <w:divBdr>
                    <w:top w:val="none" w:sz="0" w:space="0" w:color="auto"/>
                    <w:left w:val="none" w:sz="0" w:space="0" w:color="auto"/>
                    <w:bottom w:val="none" w:sz="0" w:space="0" w:color="auto"/>
                    <w:right w:val="none" w:sz="0" w:space="0" w:color="auto"/>
                  </w:divBdr>
                  <w:divsChild>
                    <w:div w:id="1052774227">
                      <w:marLeft w:val="0"/>
                      <w:marRight w:val="0"/>
                      <w:marTop w:val="0"/>
                      <w:marBottom w:val="0"/>
                      <w:divBdr>
                        <w:top w:val="none" w:sz="0" w:space="0" w:color="auto"/>
                        <w:left w:val="none" w:sz="0" w:space="0" w:color="auto"/>
                        <w:bottom w:val="none" w:sz="0" w:space="0" w:color="auto"/>
                        <w:right w:val="none" w:sz="0" w:space="0" w:color="auto"/>
                      </w:divBdr>
                      <w:divsChild>
                        <w:div w:id="608204561">
                          <w:marLeft w:val="0"/>
                          <w:marRight w:val="0"/>
                          <w:marTop w:val="0"/>
                          <w:marBottom w:val="120"/>
                          <w:divBdr>
                            <w:top w:val="none" w:sz="0" w:space="0" w:color="auto"/>
                            <w:left w:val="none" w:sz="0" w:space="0" w:color="auto"/>
                            <w:bottom w:val="none" w:sz="0" w:space="0" w:color="auto"/>
                            <w:right w:val="none" w:sz="0" w:space="0" w:color="auto"/>
                          </w:divBdr>
                        </w:div>
                        <w:div w:id="876435500">
                          <w:marLeft w:val="0"/>
                          <w:marRight w:val="0"/>
                          <w:marTop w:val="0"/>
                          <w:marBottom w:val="0"/>
                          <w:divBdr>
                            <w:top w:val="none" w:sz="0" w:space="0" w:color="auto"/>
                            <w:left w:val="none" w:sz="0" w:space="0" w:color="auto"/>
                            <w:bottom w:val="none" w:sz="0" w:space="0" w:color="auto"/>
                            <w:right w:val="none" w:sz="0" w:space="0" w:color="auto"/>
                          </w:divBdr>
                          <w:divsChild>
                            <w:div w:id="364451269">
                              <w:marLeft w:val="0"/>
                              <w:marRight w:val="0"/>
                              <w:marTop w:val="0"/>
                              <w:marBottom w:val="0"/>
                              <w:divBdr>
                                <w:top w:val="none" w:sz="0" w:space="0" w:color="auto"/>
                                <w:left w:val="none" w:sz="0" w:space="0" w:color="auto"/>
                                <w:bottom w:val="none" w:sz="0" w:space="0" w:color="auto"/>
                                <w:right w:val="none" w:sz="0" w:space="0" w:color="auto"/>
                              </w:divBdr>
                              <w:divsChild>
                                <w:div w:id="1991447466">
                                  <w:marLeft w:val="0"/>
                                  <w:marRight w:val="0"/>
                                  <w:marTop w:val="0"/>
                                  <w:marBottom w:val="0"/>
                                  <w:divBdr>
                                    <w:top w:val="none" w:sz="0" w:space="0" w:color="auto"/>
                                    <w:left w:val="none" w:sz="0" w:space="0" w:color="auto"/>
                                    <w:bottom w:val="none" w:sz="0" w:space="0" w:color="auto"/>
                                    <w:right w:val="none" w:sz="0" w:space="0" w:color="auto"/>
                                  </w:divBdr>
                                </w:div>
                                <w:div w:id="18044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458285">
      <w:bodyDiv w:val="1"/>
      <w:marLeft w:val="0"/>
      <w:marRight w:val="0"/>
      <w:marTop w:val="0"/>
      <w:marBottom w:val="0"/>
      <w:divBdr>
        <w:top w:val="none" w:sz="0" w:space="0" w:color="auto"/>
        <w:left w:val="none" w:sz="0" w:space="0" w:color="auto"/>
        <w:bottom w:val="none" w:sz="0" w:space="0" w:color="auto"/>
        <w:right w:val="none" w:sz="0" w:space="0" w:color="auto"/>
      </w:divBdr>
      <w:divsChild>
        <w:div w:id="418796609">
          <w:marLeft w:val="0"/>
          <w:marRight w:val="0"/>
          <w:marTop w:val="0"/>
          <w:marBottom w:val="0"/>
          <w:divBdr>
            <w:top w:val="none" w:sz="0" w:space="0" w:color="auto"/>
            <w:left w:val="none" w:sz="0" w:space="0" w:color="auto"/>
            <w:bottom w:val="none" w:sz="0" w:space="0" w:color="auto"/>
            <w:right w:val="none" w:sz="0" w:space="0" w:color="auto"/>
          </w:divBdr>
          <w:divsChild>
            <w:div w:id="2107998124">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445614675">
      <w:bodyDiv w:val="1"/>
      <w:marLeft w:val="0"/>
      <w:marRight w:val="0"/>
      <w:marTop w:val="0"/>
      <w:marBottom w:val="0"/>
      <w:divBdr>
        <w:top w:val="none" w:sz="0" w:space="0" w:color="auto"/>
        <w:left w:val="none" w:sz="0" w:space="0" w:color="auto"/>
        <w:bottom w:val="none" w:sz="0" w:space="0" w:color="auto"/>
        <w:right w:val="none" w:sz="0" w:space="0" w:color="auto"/>
      </w:divBdr>
    </w:div>
    <w:div w:id="1495224878">
      <w:bodyDiv w:val="1"/>
      <w:marLeft w:val="0"/>
      <w:marRight w:val="0"/>
      <w:marTop w:val="0"/>
      <w:marBottom w:val="0"/>
      <w:divBdr>
        <w:top w:val="none" w:sz="0" w:space="0" w:color="auto"/>
        <w:left w:val="none" w:sz="0" w:space="0" w:color="auto"/>
        <w:bottom w:val="none" w:sz="0" w:space="0" w:color="auto"/>
        <w:right w:val="none" w:sz="0" w:space="0" w:color="auto"/>
      </w:divBdr>
      <w:divsChild>
        <w:div w:id="1850870820">
          <w:marLeft w:val="0"/>
          <w:marRight w:val="0"/>
          <w:marTop w:val="0"/>
          <w:marBottom w:val="0"/>
          <w:divBdr>
            <w:top w:val="none" w:sz="0" w:space="0" w:color="auto"/>
            <w:left w:val="none" w:sz="0" w:space="0" w:color="auto"/>
            <w:bottom w:val="none" w:sz="0" w:space="0" w:color="auto"/>
            <w:right w:val="none" w:sz="0" w:space="0" w:color="auto"/>
          </w:divBdr>
          <w:divsChild>
            <w:div w:id="20391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1488">
      <w:bodyDiv w:val="1"/>
      <w:marLeft w:val="0"/>
      <w:marRight w:val="0"/>
      <w:marTop w:val="0"/>
      <w:marBottom w:val="0"/>
      <w:divBdr>
        <w:top w:val="none" w:sz="0" w:space="0" w:color="auto"/>
        <w:left w:val="none" w:sz="0" w:space="0" w:color="auto"/>
        <w:bottom w:val="none" w:sz="0" w:space="0" w:color="auto"/>
        <w:right w:val="none" w:sz="0" w:space="0" w:color="auto"/>
      </w:divBdr>
    </w:div>
    <w:div w:id="1660646182">
      <w:bodyDiv w:val="1"/>
      <w:marLeft w:val="0"/>
      <w:marRight w:val="0"/>
      <w:marTop w:val="0"/>
      <w:marBottom w:val="0"/>
      <w:divBdr>
        <w:top w:val="none" w:sz="0" w:space="0" w:color="auto"/>
        <w:left w:val="none" w:sz="0" w:space="0" w:color="auto"/>
        <w:bottom w:val="none" w:sz="0" w:space="0" w:color="auto"/>
        <w:right w:val="none" w:sz="0" w:space="0" w:color="auto"/>
      </w:divBdr>
      <w:divsChild>
        <w:div w:id="937371189">
          <w:marLeft w:val="0"/>
          <w:marRight w:val="0"/>
          <w:marTop w:val="0"/>
          <w:marBottom w:val="0"/>
          <w:divBdr>
            <w:top w:val="none" w:sz="0" w:space="0" w:color="auto"/>
            <w:left w:val="none" w:sz="0" w:space="0" w:color="auto"/>
            <w:bottom w:val="none" w:sz="0" w:space="0" w:color="auto"/>
            <w:right w:val="none" w:sz="0" w:space="0" w:color="auto"/>
          </w:divBdr>
          <w:divsChild>
            <w:div w:id="180219106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61038034">
      <w:bodyDiv w:val="1"/>
      <w:marLeft w:val="0"/>
      <w:marRight w:val="0"/>
      <w:marTop w:val="0"/>
      <w:marBottom w:val="0"/>
      <w:divBdr>
        <w:top w:val="none" w:sz="0" w:space="0" w:color="auto"/>
        <w:left w:val="none" w:sz="0" w:space="0" w:color="auto"/>
        <w:bottom w:val="none" w:sz="0" w:space="0" w:color="auto"/>
        <w:right w:val="none" w:sz="0" w:space="0" w:color="auto"/>
      </w:divBdr>
      <w:divsChild>
        <w:div w:id="1526018079">
          <w:marLeft w:val="0"/>
          <w:marRight w:val="0"/>
          <w:marTop w:val="0"/>
          <w:marBottom w:val="0"/>
          <w:divBdr>
            <w:top w:val="none" w:sz="0" w:space="0" w:color="auto"/>
            <w:left w:val="none" w:sz="0" w:space="0" w:color="auto"/>
            <w:bottom w:val="none" w:sz="0" w:space="0" w:color="auto"/>
            <w:right w:val="none" w:sz="0" w:space="0" w:color="auto"/>
          </w:divBdr>
          <w:divsChild>
            <w:div w:id="1774280295">
              <w:marLeft w:val="0"/>
              <w:marRight w:val="0"/>
              <w:marTop w:val="0"/>
              <w:marBottom w:val="0"/>
              <w:divBdr>
                <w:top w:val="none" w:sz="0" w:space="0" w:color="auto"/>
                <w:left w:val="none" w:sz="0" w:space="0" w:color="auto"/>
                <w:bottom w:val="none" w:sz="0" w:space="0" w:color="auto"/>
                <w:right w:val="none" w:sz="0" w:space="0" w:color="auto"/>
              </w:divBdr>
              <w:divsChild>
                <w:div w:id="960264146">
                  <w:marLeft w:val="0"/>
                  <w:marRight w:val="0"/>
                  <w:marTop w:val="0"/>
                  <w:marBottom w:val="0"/>
                  <w:divBdr>
                    <w:top w:val="none" w:sz="0" w:space="0" w:color="auto"/>
                    <w:left w:val="none" w:sz="0" w:space="0" w:color="auto"/>
                    <w:bottom w:val="none" w:sz="0" w:space="0" w:color="auto"/>
                    <w:right w:val="none" w:sz="0" w:space="0" w:color="auto"/>
                  </w:divBdr>
                </w:div>
              </w:divsChild>
            </w:div>
            <w:div w:id="1258752210">
              <w:marLeft w:val="0"/>
              <w:marRight w:val="0"/>
              <w:marTop w:val="0"/>
              <w:marBottom w:val="0"/>
              <w:divBdr>
                <w:top w:val="none" w:sz="0" w:space="0" w:color="auto"/>
                <w:left w:val="none" w:sz="0" w:space="0" w:color="auto"/>
                <w:bottom w:val="none" w:sz="0" w:space="0" w:color="auto"/>
                <w:right w:val="none" w:sz="0" w:space="0" w:color="auto"/>
              </w:divBdr>
            </w:div>
          </w:divsChild>
        </w:div>
        <w:div w:id="174882723">
          <w:marLeft w:val="0"/>
          <w:marRight w:val="0"/>
          <w:marTop w:val="0"/>
          <w:marBottom w:val="0"/>
          <w:divBdr>
            <w:top w:val="none" w:sz="0" w:space="0" w:color="auto"/>
            <w:left w:val="none" w:sz="0" w:space="0" w:color="auto"/>
            <w:bottom w:val="none" w:sz="0" w:space="0" w:color="auto"/>
            <w:right w:val="none" w:sz="0" w:space="0" w:color="auto"/>
          </w:divBdr>
          <w:divsChild>
            <w:div w:id="241529862">
              <w:marLeft w:val="0"/>
              <w:marRight w:val="0"/>
              <w:marTop w:val="0"/>
              <w:marBottom w:val="0"/>
              <w:divBdr>
                <w:top w:val="none" w:sz="0" w:space="0" w:color="auto"/>
                <w:left w:val="none" w:sz="0" w:space="0" w:color="auto"/>
                <w:bottom w:val="none" w:sz="0" w:space="0" w:color="auto"/>
                <w:right w:val="none" w:sz="0" w:space="0" w:color="auto"/>
              </w:divBdr>
              <w:divsChild>
                <w:div w:id="814682594">
                  <w:marLeft w:val="0"/>
                  <w:marRight w:val="0"/>
                  <w:marTop w:val="0"/>
                  <w:marBottom w:val="0"/>
                  <w:divBdr>
                    <w:top w:val="none" w:sz="0" w:space="0" w:color="auto"/>
                    <w:left w:val="none" w:sz="0" w:space="0" w:color="auto"/>
                    <w:bottom w:val="none" w:sz="0" w:space="0" w:color="auto"/>
                    <w:right w:val="none" w:sz="0" w:space="0" w:color="auto"/>
                  </w:divBdr>
                </w:div>
              </w:divsChild>
            </w:div>
            <w:div w:id="649746622">
              <w:marLeft w:val="0"/>
              <w:marRight w:val="0"/>
              <w:marTop w:val="0"/>
              <w:marBottom w:val="0"/>
              <w:divBdr>
                <w:top w:val="none" w:sz="0" w:space="0" w:color="auto"/>
                <w:left w:val="none" w:sz="0" w:space="0" w:color="auto"/>
                <w:bottom w:val="none" w:sz="0" w:space="0" w:color="auto"/>
                <w:right w:val="none" w:sz="0" w:space="0" w:color="auto"/>
              </w:divBdr>
            </w:div>
          </w:divsChild>
        </w:div>
        <w:div w:id="143008759">
          <w:marLeft w:val="0"/>
          <w:marRight w:val="0"/>
          <w:marTop w:val="0"/>
          <w:marBottom w:val="0"/>
          <w:divBdr>
            <w:top w:val="none" w:sz="0" w:space="0" w:color="auto"/>
            <w:left w:val="none" w:sz="0" w:space="0" w:color="auto"/>
            <w:bottom w:val="none" w:sz="0" w:space="0" w:color="auto"/>
            <w:right w:val="none" w:sz="0" w:space="0" w:color="auto"/>
          </w:divBdr>
          <w:divsChild>
            <w:div w:id="1603224532">
              <w:marLeft w:val="0"/>
              <w:marRight w:val="0"/>
              <w:marTop w:val="0"/>
              <w:marBottom w:val="0"/>
              <w:divBdr>
                <w:top w:val="none" w:sz="0" w:space="0" w:color="auto"/>
                <w:left w:val="none" w:sz="0" w:space="0" w:color="auto"/>
                <w:bottom w:val="none" w:sz="0" w:space="0" w:color="auto"/>
                <w:right w:val="none" w:sz="0" w:space="0" w:color="auto"/>
              </w:divBdr>
              <w:divsChild>
                <w:div w:id="1023941800">
                  <w:marLeft w:val="0"/>
                  <w:marRight w:val="0"/>
                  <w:marTop w:val="0"/>
                  <w:marBottom w:val="0"/>
                  <w:divBdr>
                    <w:top w:val="none" w:sz="0" w:space="0" w:color="auto"/>
                    <w:left w:val="none" w:sz="0" w:space="0" w:color="auto"/>
                    <w:bottom w:val="none" w:sz="0" w:space="0" w:color="auto"/>
                    <w:right w:val="none" w:sz="0" w:space="0" w:color="auto"/>
                  </w:divBdr>
                </w:div>
              </w:divsChild>
            </w:div>
            <w:div w:id="669986459">
              <w:marLeft w:val="0"/>
              <w:marRight w:val="0"/>
              <w:marTop w:val="0"/>
              <w:marBottom w:val="0"/>
              <w:divBdr>
                <w:top w:val="none" w:sz="0" w:space="0" w:color="auto"/>
                <w:left w:val="none" w:sz="0" w:space="0" w:color="auto"/>
                <w:bottom w:val="none" w:sz="0" w:space="0" w:color="auto"/>
                <w:right w:val="none" w:sz="0" w:space="0" w:color="auto"/>
              </w:divBdr>
            </w:div>
          </w:divsChild>
        </w:div>
        <w:div w:id="362706274">
          <w:marLeft w:val="0"/>
          <w:marRight w:val="0"/>
          <w:marTop w:val="0"/>
          <w:marBottom w:val="0"/>
          <w:divBdr>
            <w:top w:val="none" w:sz="0" w:space="0" w:color="auto"/>
            <w:left w:val="none" w:sz="0" w:space="0" w:color="auto"/>
            <w:bottom w:val="none" w:sz="0" w:space="0" w:color="auto"/>
            <w:right w:val="none" w:sz="0" w:space="0" w:color="auto"/>
          </w:divBdr>
          <w:divsChild>
            <w:div w:id="1443306962">
              <w:marLeft w:val="0"/>
              <w:marRight w:val="0"/>
              <w:marTop w:val="0"/>
              <w:marBottom w:val="0"/>
              <w:divBdr>
                <w:top w:val="none" w:sz="0" w:space="0" w:color="auto"/>
                <w:left w:val="none" w:sz="0" w:space="0" w:color="auto"/>
                <w:bottom w:val="none" w:sz="0" w:space="0" w:color="auto"/>
                <w:right w:val="none" w:sz="0" w:space="0" w:color="auto"/>
              </w:divBdr>
              <w:divsChild>
                <w:div w:id="1284727620">
                  <w:marLeft w:val="0"/>
                  <w:marRight w:val="0"/>
                  <w:marTop w:val="0"/>
                  <w:marBottom w:val="0"/>
                  <w:divBdr>
                    <w:top w:val="none" w:sz="0" w:space="0" w:color="auto"/>
                    <w:left w:val="none" w:sz="0" w:space="0" w:color="auto"/>
                    <w:bottom w:val="none" w:sz="0" w:space="0" w:color="auto"/>
                    <w:right w:val="none" w:sz="0" w:space="0" w:color="auto"/>
                  </w:divBdr>
                </w:div>
              </w:divsChild>
            </w:div>
            <w:div w:id="570235446">
              <w:marLeft w:val="0"/>
              <w:marRight w:val="0"/>
              <w:marTop w:val="0"/>
              <w:marBottom w:val="0"/>
              <w:divBdr>
                <w:top w:val="none" w:sz="0" w:space="0" w:color="auto"/>
                <w:left w:val="none" w:sz="0" w:space="0" w:color="auto"/>
                <w:bottom w:val="none" w:sz="0" w:space="0" w:color="auto"/>
                <w:right w:val="none" w:sz="0" w:space="0" w:color="auto"/>
              </w:divBdr>
            </w:div>
          </w:divsChild>
        </w:div>
        <w:div w:id="651520234">
          <w:marLeft w:val="0"/>
          <w:marRight w:val="0"/>
          <w:marTop w:val="0"/>
          <w:marBottom w:val="0"/>
          <w:divBdr>
            <w:top w:val="none" w:sz="0" w:space="0" w:color="auto"/>
            <w:left w:val="none" w:sz="0" w:space="0" w:color="auto"/>
            <w:bottom w:val="none" w:sz="0" w:space="0" w:color="auto"/>
            <w:right w:val="none" w:sz="0" w:space="0" w:color="auto"/>
          </w:divBdr>
          <w:divsChild>
            <w:div w:id="1004671936">
              <w:marLeft w:val="0"/>
              <w:marRight w:val="0"/>
              <w:marTop w:val="0"/>
              <w:marBottom w:val="0"/>
              <w:divBdr>
                <w:top w:val="none" w:sz="0" w:space="0" w:color="auto"/>
                <w:left w:val="none" w:sz="0" w:space="0" w:color="auto"/>
                <w:bottom w:val="none" w:sz="0" w:space="0" w:color="auto"/>
                <w:right w:val="none" w:sz="0" w:space="0" w:color="auto"/>
              </w:divBdr>
              <w:divsChild>
                <w:div w:id="1244031222">
                  <w:marLeft w:val="0"/>
                  <w:marRight w:val="0"/>
                  <w:marTop w:val="0"/>
                  <w:marBottom w:val="0"/>
                  <w:divBdr>
                    <w:top w:val="none" w:sz="0" w:space="0" w:color="auto"/>
                    <w:left w:val="none" w:sz="0" w:space="0" w:color="auto"/>
                    <w:bottom w:val="none" w:sz="0" w:space="0" w:color="auto"/>
                    <w:right w:val="none" w:sz="0" w:space="0" w:color="auto"/>
                  </w:divBdr>
                </w:div>
              </w:divsChild>
            </w:div>
            <w:div w:id="983849077">
              <w:marLeft w:val="0"/>
              <w:marRight w:val="0"/>
              <w:marTop w:val="0"/>
              <w:marBottom w:val="0"/>
              <w:divBdr>
                <w:top w:val="none" w:sz="0" w:space="0" w:color="auto"/>
                <w:left w:val="none" w:sz="0" w:space="0" w:color="auto"/>
                <w:bottom w:val="none" w:sz="0" w:space="0" w:color="auto"/>
                <w:right w:val="none" w:sz="0" w:space="0" w:color="auto"/>
              </w:divBdr>
            </w:div>
          </w:divsChild>
        </w:div>
        <w:div w:id="1694110676">
          <w:marLeft w:val="0"/>
          <w:marRight w:val="0"/>
          <w:marTop w:val="0"/>
          <w:marBottom w:val="0"/>
          <w:divBdr>
            <w:top w:val="none" w:sz="0" w:space="0" w:color="auto"/>
            <w:left w:val="none" w:sz="0" w:space="0" w:color="auto"/>
            <w:bottom w:val="none" w:sz="0" w:space="0" w:color="auto"/>
            <w:right w:val="none" w:sz="0" w:space="0" w:color="auto"/>
          </w:divBdr>
          <w:divsChild>
            <w:div w:id="2005934860">
              <w:marLeft w:val="0"/>
              <w:marRight w:val="0"/>
              <w:marTop w:val="0"/>
              <w:marBottom w:val="0"/>
              <w:divBdr>
                <w:top w:val="none" w:sz="0" w:space="0" w:color="auto"/>
                <w:left w:val="none" w:sz="0" w:space="0" w:color="auto"/>
                <w:bottom w:val="none" w:sz="0" w:space="0" w:color="auto"/>
                <w:right w:val="none" w:sz="0" w:space="0" w:color="auto"/>
              </w:divBdr>
              <w:divsChild>
                <w:div w:id="36321193">
                  <w:marLeft w:val="0"/>
                  <w:marRight w:val="0"/>
                  <w:marTop w:val="0"/>
                  <w:marBottom w:val="0"/>
                  <w:divBdr>
                    <w:top w:val="none" w:sz="0" w:space="0" w:color="auto"/>
                    <w:left w:val="none" w:sz="0" w:space="0" w:color="auto"/>
                    <w:bottom w:val="none" w:sz="0" w:space="0" w:color="auto"/>
                    <w:right w:val="none" w:sz="0" w:space="0" w:color="auto"/>
                  </w:divBdr>
                </w:div>
              </w:divsChild>
            </w:div>
            <w:div w:id="208031408">
              <w:marLeft w:val="0"/>
              <w:marRight w:val="0"/>
              <w:marTop w:val="0"/>
              <w:marBottom w:val="0"/>
              <w:divBdr>
                <w:top w:val="none" w:sz="0" w:space="0" w:color="auto"/>
                <w:left w:val="none" w:sz="0" w:space="0" w:color="auto"/>
                <w:bottom w:val="none" w:sz="0" w:space="0" w:color="auto"/>
                <w:right w:val="none" w:sz="0" w:space="0" w:color="auto"/>
              </w:divBdr>
            </w:div>
          </w:divsChild>
        </w:div>
        <w:div w:id="316224712">
          <w:marLeft w:val="0"/>
          <w:marRight w:val="0"/>
          <w:marTop w:val="0"/>
          <w:marBottom w:val="0"/>
          <w:divBdr>
            <w:top w:val="none" w:sz="0" w:space="0" w:color="auto"/>
            <w:left w:val="none" w:sz="0" w:space="0" w:color="auto"/>
            <w:bottom w:val="none" w:sz="0" w:space="0" w:color="auto"/>
            <w:right w:val="none" w:sz="0" w:space="0" w:color="auto"/>
          </w:divBdr>
          <w:divsChild>
            <w:div w:id="673921537">
              <w:marLeft w:val="0"/>
              <w:marRight w:val="0"/>
              <w:marTop w:val="0"/>
              <w:marBottom w:val="0"/>
              <w:divBdr>
                <w:top w:val="none" w:sz="0" w:space="0" w:color="auto"/>
                <w:left w:val="none" w:sz="0" w:space="0" w:color="auto"/>
                <w:bottom w:val="none" w:sz="0" w:space="0" w:color="auto"/>
                <w:right w:val="none" w:sz="0" w:space="0" w:color="auto"/>
              </w:divBdr>
              <w:divsChild>
                <w:div w:id="791480401">
                  <w:marLeft w:val="0"/>
                  <w:marRight w:val="0"/>
                  <w:marTop w:val="0"/>
                  <w:marBottom w:val="0"/>
                  <w:divBdr>
                    <w:top w:val="none" w:sz="0" w:space="0" w:color="auto"/>
                    <w:left w:val="none" w:sz="0" w:space="0" w:color="auto"/>
                    <w:bottom w:val="none" w:sz="0" w:space="0" w:color="auto"/>
                    <w:right w:val="none" w:sz="0" w:space="0" w:color="auto"/>
                  </w:divBdr>
                </w:div>
              </w:divsChild>
            </w:div>
            <w:div w:id="12882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7339">
      <w:bodyDiv w:val="1"/>
      <w:marLeft w:val="0"/>
      <w:marRight w:val="0"/>
      <w:marTop w:val="0"/>
      <w:marBottom w:val="0"/>
      <w:divBdr>
        <w:top w:val="none" w:sz="0" w:space="0" w:color="auto"/>
        <w:left w:val="none" w:sz="0" w:space="0" w:color="auto"/>
        <w:bottom w:val="none" w:sz="0" w:space="0" w:color="auto"/>
        <w:right w:val="none" w:sz="0" w:space="0" w:color="auto"/>
      </w:divBdr>
    </w:div>
    <w:div w:id="1719628823">
      <w:bodyDiv w:val="1"/>
      <w:marLeft w:val="0"/>
      <w:marRight w:val="0"/>
      <w:marTop w:val="0"/>
      <w:marBottom w:val="0"/>
      <w:divBdr>
        <w:top w:val="none" w:sz="0" w:space="0" w:color="auto"/>
        <w:left w:val="none" w:sz="0" w:space="0" w:color="auto"/>
        <w:bottom w:val="none" w:sz="0" w:space="0" w:color="auto"/>
        <w:right w:val="none" w:sz="0" w:space="0" w:color="auto"/>
      </w:divBdr>
    </w:div>
    <w:div w:id="1738670982">
      <w:bodyDiv w:val="1"/>
      <w:marLeft w:val="0"/>
      <w:marRight w:val="0"/>
      <w:marTop w:val="0"/>
      <w:marBottom w:val="0"/>
      <w:divBdr>
        <w:top w:val="none" w:sz="0" w:space="0" w:color="auto"/>
        <w:left w:val="none" w:sz="0" w:space="0" w:color="auto"/>
        <w:bottom w:val="none" w:sz="0" w:space="0" w:color="auto"/>
        <w:right w:val="none" w:sz="0" w:space="0" w:color="auto"/>
      </w:divBdr>
      <w:divsChild>
        <w:div w:id="1832942423">
          <w:marLeft w:val="0"/>
          <w:marRight w:val="0"/>
          <w:marTop w:val="0"/>
          <w:marBottom w:val="0"/>
          <w:divBdr>
            <w:top w:val="none" w:sz="0" w:space="0" w:color="auto"/>
            <w:left w:val="none" w:sz="0" w:space="0" w:color="auto"/>
            <w:bottom w:val="none" w:sz="0" w:space="0" w:color="auto"/>
            <w:right w:val="none" w:sz="0" w:space="0" w:color="auto"/>
          </w:divBdr>
          <w:divsChild>
            <w:div w:id="95683476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44525430">
      <w:bodyDiv w:val="1"/>
      <w:marLeft w:val="0"/>
      <w:marRight w:val="0"/>
      <w:marTop w:val="0"/>
      <w:marBottom w:val="0"/>
      <w:divBdr>
        <w:top w:val="none" w:sz="0" w:space="0" w:color="auto"/>
        <w:left w:val="none" w:sz="0" w:space="0" w:color="auto"/>
        <w:bottom w:val="none" w:sz="0" w:space="0" w:color="auto"/>
        <w:right w:val="none" w:sz="0" w:space="0" w:color="auto"/>
      </w:divBdr>
      <w:divsChild>
        <w:div w:id="374161252">
          <w:marLeft w:val="0"/>
          <w:marRight w:val="0"/>
          <w:marTop w:val="0"/>
          <w:marBottom w:val="0"/>
          <w:divBdr>
            <w:top w:val="none" w:sz="0" w:space="0" w:color="auto"/>
            <w:left w:val="none" w:sz="0" w:space="0" w:color="auto"/>
            <w:bottom w:val="none" w:sz="0" w:space="0" w:color="auto"/>
            <w:right w:val="none" w:sz="0" w:space="0" w:color="auto"/>
          </w:divBdr>
          <w:divsChild>
            <w:div w:id="2121606057">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99568163">
      <w:bodyDiv w:val="1"/>
      <w:marLeft w:val="0"/>
      <w:marRight w:val="0"/>
      <w:marTop w:val="0"/>
      <w:marBottom w:val="0"/>
      <w:divBdr>
        <w:top w:val="none" w:sz="0" w:space="0" w:color="auto"/>
        <w:left w:val="none" w:sz="0" w:space="0" w:color="auto"/>
        <w:bottom w:val="none" w:sz="0" w:space="0" w:color="auto"/>
        <w:right w:val="none" w:sz="0" w:space="0" w:color="auto"/>
      </w:divBdr>
    </w:div>
    <w:div w:id="1832522842">
      <w:bodyDiv w:val="1"/>
      <w:marLeft w:val="0"/>
      <w:marRight w:val="0"/>
      <w:marTop w:val="0"/>
      <w:marBottom w:val="0"/>
      <w:divBdr>
        <w:top w:val="none" w:sz="0" w:space="0" w:color="auto"/>
        <w:left w:val="none" w:sz="0" w:space="0" w:color="auto"/>
        <w:bottom w:val="none" w:sz="0" w:space="0" w:color="auto"/>
        <w:right w:val="none" w:sz="0" w:space="0" w:color="auto"/>
      </w:divBdr>
    </w:div>
    <w:div w:id="1861117180">
      <w:bodyDiv w:val="1"/>
      <w:marLeft w:val="0"/>
      <w:marRight w:val="0"/>
      <w:marTop w:val="0"/>
      <w:marBottom w:val="0"/>
      <w:divBdr>
        <w:top w:val="none" w:sz="0" w:space="0" w:color="auto"/>
        <w:left w:val="none" w:sz="0" w:space="0" w:color="auto"/>
        <w:bottom w:val="none" w:sz="0" w:space="0" w:color="auto"/>
        <w:right w:val="none" w:sz="0" w:space="0" w:color="auto"/>
      </w:divBdr>
      <w:divsChild>
        <w:div w:id="551039775">
          <w:marLeft w:val="0"/>
          <w:marRight w:val="0"/>
          <w:marTop w:val="0"/>
          <w:marBottom w:val="375"/>
          <w:divBdr>
            <w:top w:val="none" w:sz="0" w:space="0" w:color="auto"/>
            <w:left w:val="none" w:sz="0" w:space="0" w:color="auto"/>
            <w:bottom w:val="none" w:sz="0" w:space="0" w:color="auto"/>
            <w:right w:val="none" w:sz="0" w:space="0" w:color="auto"/>
          </w:divBdr>
          <w:divsChild>
            <w:div w:id="1108551256">
              <w:marLeft w:val="0"/>
              <w:marRight w:val="0"/>
              <w:marTop w:val="0"/>
              <w:marBottom w:val="0"/>
              <w:divBdr>
                <w:top w:val="none" w:sz="0" w:space="0" w:color="auto"/>
                <w:left w:val="none" w:sz="0" w:space="0" w:color="auto"/>
                <w:bottom w:val="none" w:sz="0" w:space="0" w:color="auto"/>
                <w:right w:val="none" w:sz="0" w:space="0" w:color="auto"/>
              </w:divBdr>
              <w:divsChild>
                <w:div w:id="9453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604">
          <w:marLeft w:val="0"/>
          <w:marRight w:val="0"/>
          <w:marTop w:val="0"/>
          <w:marBottom w:val="0"/>
          <w:divBdr>
            <w:top w:val="none" w:sz="0" w:space="0" w:color="auto"/>
            <w:left w:val="none" w:sz="0" w:space="0" w:color="auto"/>
            <w:bottom w:val="none" w:sz="0" w:space="0" w:color="auto"/>
            <w:right w:val="none" w:sz="0" w:space="0" w:color="auto"/>
          </w:divBdr>
          <w:divsChild>
            <w:div w:id="653798504">
              <w:marLeft w:val="0"/>
              <w:marRight w:val="0"/>
              <w:marTop w:val="0"/>
              <w:marBottom w:val="0"/>
              <w:divBdr>
                <w:top w:val="none" w:sz="0" w:space="0" w:color="auto"/>
                <w:left w:val="none" w:sz="0" w:space="0" w:color="auto"/>
                <w:bottom w:val="none" w:sz="0" w:space="0" w:color="auto"/>
                <w:right w:val="none" w:sz="0" w:space="0" w:color="auto"/>
              </w:divBdr>
              <w:divsChild>
                <w:div w:id="1709572637">
                  <w:marLeft w:val="0"/>
                  <w:marRight w:val="0"/>
                  <w:marTop w:val="0"/>
                  <w:marBottom w:val="0"/>
                  <w:divBdr>
                    <w:top w:val="none" w:sz="0" w:space="0" w:color="auto"/>
                    <w:left w:val="none" w:sz="0" w:space="0" w:color="auto"/>
                    <w:bottom w:val="none" w:sz="0" w:space="0" w:color="auto"/>
                    <w:right w:val="none" w:sz="0" w:space="0" w:color="auto"/>
                  </w:divBdr>
                  <w:divsChild>
                    <w:div w:id="13845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5617">
      <w:bodyDiv w:val="1"/>
      <w:marLeft w:val="0"/>
      <w:marRight w:val="0"/>
      <w:marTop w:val="0"/>
      <w:marBottom w:val="0"/>
      <w:divBdr>
        <w:top w:val="none" w:sz="0" w:space="0" w:color="auto"/>
        <w:left w:val="none" w:sz="0" w:space="0" w:color="auto"/>
        <w:bottom w:val="none" w:sz="0" w:space="0" w:color="auto"/>
        <w:right w:val="none" w:sz="0" w:space="0" w:color="auto"/>
      </w:divBdr>
    </w:div>
    <w:div w:id="1941525434">
      <w:bodyDiv w:val="1"/>
      <w:marLeft w:val="0"/>
      <w:marRight w:val="0"/>
      <w:marTop w:val="0"/>
      <w:marBottom w:val="0"/>
      <w:divBdr>
        <w:top w:val="none" w:sz="0" w:space="0" w:color="auto"/>
        <w:left w:val="none" w:sz="0" w:space="0" w:color="auto"/>
        <w:bottom w:val="none" w:sz="0" w:space="0" w:color="auto"/>
        <w:right w:val="none" w:sz="0" w:space="0" w:color="auto"/>
      </w:divBdr>
      <w:divsChild>
        <w:div w:id="965935772">
          <w:marLeft w:val="0"/>
          <w:marRight w:val="0"/>
          <w:marTop w:val="0"/>
          <w:marBottom w:val="0"/>
          <w:divBdr>
            <w:top w:val="none" w:sz="0" w:space="0" w:color="auto"/>
            <w:left w:val="none" w:sz="0" w:space="0" w:color="auto"/>
            <w:bottom w:val="none" w:sz="0" w:space="0" w:color="auto"/>
            <w:right w:val="none" w:sz="0" w:space="0" w:color="auto"/>
          </w:divBdr>
          <w:divsChild>
            <w:div w:id="1296957611">
              <w:marLeft w:val="0"/>
              <w:marRight w:val="0"/>
              <w:marTop w:val="0"/>
              <w:marBottom w:val="720"/>
              <w:divBdr>
                <w:top w:val="none" w:sz="0" w:space="0" w:color="auto"/>
                <w:left w:val="none" w:sz="0" w:space="0" w:color="auto"/>
                <w:bottom w:val="none" w:sz="0" w:space="0" w:color="auto"/>
                <w:right w:val="none" w:sz="0" w:space="0" w:color="auto"/>
              </w:divBdr>
            </w:div>
          </w:divsChild>
        </w:div>
        <w:div w:id="271520362">
          <w:marLeft w:val="0"/>
          <w:marRight w:val="0"/>
          <w:marTop w:val="0"/>
          <w:marBottom w:val="0"/>
          <w:divBdr>
            <w:top w:val="none" w:sz="0" w:space="0" w:color="auto"/>
            <w:left w:val="none" w:sz="0" w:space="0" w:color="auto"/>
            <w:bottom w:val="none" w:sz="0" w:space="0" w:color="auto"/>
            <w:right w:val="none" w:sz="0" w:space="0" w:color="auto"/>
          </w:divBdr>
          <w:divsChild>
            <w:div w:id="404692094">
              <w:marLeft w:val="0"/>
              <w:marRight w:val="0"/>
              <w:marTop w:val="0"/>
              <w:marBottom w:val="0"/>
              <w:divBdr>
                <w:top w:val="none" w:sz="0" w:space="0" w:color="auto"/>
                <w:left w:val="none" w:sz="0" w:space="0" w:color="auto"/>
                <w:bottom w:val="none" w:sz="0" w:space="0" w:color="auto"/>
                <w:right w:val="none" w:sz="0" w:space="0" w:color="auto"/>
              </w:divBdr>
            </w:div>
            <w:div w:id="1994870520">
              <w:marLeft w:val="0"/>
              <w:marRight w:val="0"/>
              <w:marTop w:val="0"/>
              <w:marBottom w:val="0"/>
              <w:divBdr>
                <w:top w:val="none" w:sz="0" w:space="0" w:color="auto"/>
                <w:left w:val="none" w:sz="0" w:space="0" w:color="auto"/>
                <w:bottom w:val="none" w:sz="0" w:space="0" w:color="auto"/>
                <w:right w:val="none" w:sz="0" w:space="0" w:color="auto"/>
              </w:divBdr>
              <w:divsChild>
                <w:div w:id="5739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5942">
      <w:bodyDiv w:val="1"/>
      <w:marLeft w:val="0"/>
      <w:marRight w:val="0"/>
      <w:marTop w:val="0"/>
      <w:marBottom w:val="0"/>
      <w:divBdr>
        <w:top w:val="none" w:sz="0" w:space="0" w:color="auto"/>
        <w:left w:val="none" w:sz="0" w:space="0" w:color="auto"/>
        <w:bottom w:val="none" w:sz="0" w:space="0" w:color="auto"/>
        <w:right w:val="none" w:sz="0" w:space="0" w:color="auto"/>
      </w:divBdr>
    </w:div>
    <w:div w:id="1987860398">
      <w:bodyDiv w:val="1"/>
      <w:marLeft w:val="0"/>
      <w:marRight w:val="0"/>
      <w:marTop w:val="0"/>
      <w:marBottom w:val="0"/>
      <w:divBdr>
        <w:top w:val="none" w:sz="0" w:space="0" w:color="auto"/>
        <w:left w:val="none" w:sz="0" w:space="0" w:color="auto"/>
        <w:bottom w:val="none" w:sz="0" w:space="0" w:color="auto"/>
        <w:right w:val="none" w:sz="0" w:space="0" w:color="auto"/>
      </w:divBdr>
      <w:divsChild>
        <w:div w:id="1887137133">
          <w:marLeft w:val="0"/>
          <w:marRight w:val="0"/>
          <w:marTop w:val="0"/>
          <w:marBottom w:val="0"/>
          <w:divBdr>
            <w:top w:val="none" w:sz="0" w:space="0" w:color="auto"/>
            <w:left w:val="none" w:sz="0" w:space="0" w:color="auto"/>
            <w:bottom w:val="none" w:sz="0" w:space="0" w:color="auto"/>
            <w:right w:val="none" w:sz="0" w:space="0" w:color="auto"/>
          </w:divBdr>
          <w:divsChild>
            <w:div w:id="993221768">
              <w:marLeft w:val="0"/>
              <w:marRight w:val="0"/>
              <w:marTop w:val="0"/>
              <w:marBottom w:val="0"/>
              <w:divBdr>
                <w:top w:val="none" w:sz="0" w:space="0" w:color="auto"/>
                <w:left w:val="none" w:sz="0" w:space="0" w:color="auto"/>
                <w:bottom w:val="none" w:sz="0" w:space="0" w:color="auto"/>
                <w:right w:val="none" w:sz="0" w:space="0" w:color="auto"/>
              </w:divBdr>
              <w:divsChild>
                <w:div w:id="594561037">
                  <w:marLeft w:val="0"/>
                  <w:marRight w:val="0"/>
                  <w:marTop w:val="0"/>
                  <w:marBottom w:val="0"/>
                  <w:divBdr>
                    <w:top w:val="none" w:sz="0" w:space="0" w:color="auto"/>
                    <w:left w:val="none" w:sz="0" w:space="0" w:color="auto"/>
                    <w:bottom w:val="none" w:sz="0" w:space="0" w:color="auto"/>
                    <w:right w:val="none" w:sz="0" w:space="0" w:color="auto"/>
                  </w:divBdr>
                  <w:divsChild>
                    <w:div w:id="943464591">
                      <w:marLeft w:val="0"/>
                      <w:marRight w:val="0"/>
                      <w:marTop w:val="0"/>
                      <w:marBottom w:val="0"/>
                      <w:divBdr>
                        <w:top w:val="none" w:sz="0" w:space="0" w:color="auto"/>
                        <w:left w:val="none" w:sz="0" w:space="0" w:color="auto"/>
                        <w:bottom w:val="none" w:sz="0" w:space="0" w:color="auto"/>
                        <w:right w:val="none" w:sz="0" w:space="0" w:color="auto"/>
                      </w:divBdr>
                      <w:divsChild>
                        <w:div w:id="4026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1746">
              <w:marLeft w:val="0"/>
              <w:marRight w:val="0"/>
              <w:marTop w:val="0"/>
              <w:marBottom w:val="0"/>
              <w:divBdr>
                <w:top w:val="none" w:sz="0" w:space="0" w:color="auto"/>
                <w:left w:val="none" w:sz="0" w:space="0" w:color="auto"/>
                <w:bottom w:val="none" w:sz="0" w:space="0" w:color="auto"/>
                <w:right w:val="none" w:sz="0" w:space="0" w:color="auto"/>
              </w:divBdr>
              <w:divsChild>
                <w:div w:id="1033387184">
                  <w:marLeft w:val="0"/>
                  <w:marRight w:val="0"/>
                  <w:marTop w:val="0"/>
                  <w:marBottom w:val="0"/>
                  <w:divBdr>
                    <w:top w:val="none" w:sz="0" w:space="0" w:color="auto"/>
                    <w:left w:val="none" w:sz="0" w:space="0" w:color="auto"/>
                    <w:bottom w:val="none" w:sz="0" w:space="0" w:color="auto"/>
                    <w:right w:val="none" w:sz="0" w:space="0" w:color="auto"/>
                  </w:divBdr>
                  <w:divsChild>
                    <w:div w:id="1929540594">
                      <w:marLeft w:val="0"/>
                      <w:marRight w:val="0"/>
                      <w:marTop w:val="0"/>
                      <w:marBottom w:val="0"/>
                      <w:divBdr>
                        <w:top w:val="none" w:sz="0" w:space="0" w:color="auto"/>
                        <w:left w:val="none" w:sz="0" w:space="0" w:color="auto"/>
                        <w:bottom w:val="none" w:sz="0" w:space="0" w:color="auto"/>
                        <w:right w:val="none" w:sz="0" w:space="0" w:color="auto"/>
                      </w:divBdr>
                      <w:divsChild>
                        <w:div w:id="15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07184">
              <w:marLeft w:val="0"/>
              <w:marRight w:val="0"/>
              <w:marTop w:val="0"/>
              <w:marBottom w:val="0"/>
              <w:divBdr>
                <w:top w:val="none" w:sz="0" w:space="0" w:color="auto"/>
                <w:left w:val="none" w:sz="0" w:space="0" w:color="auto"/>
                <w:bottom w:val="none" w:sz="0" w:space="0" w:color="auto"/>
                <w:right w:val="none" w:sz="0" w:space="0" w:color="auto"/>
              </w:divBdr>
              <w:divsChild>
                <w:div w:id="109781105">
                  <w:marLeft w:val="0"/>
                  <w:marRight w:val="0"/>
                  <w:marTop w:val="0"/>
                  <w:marBottom w:val="0"/>
                  <w:divBdr>
                    <w:top w:val="none" w:sz="0" w:space="0" w:color="auto"/>
                    <w:left w:val="none" w:sz="0" w:space="0" w:color="auto"/>
                    <w:bottom w:val="none" w:sz="0" w:space="0" w:color="auto"/>
                    <w:right w:val="none" w:sz="0" w:space="0" w:color="auto"/>
                  </w:divBdr>
                  <w:divsChild>
                    <w:div w:id="37703165">
                      <w:marLeft w:val="0"/>
                      <w:marRight w:val="0"/>
                      <w:marTop w:val="0"/>
                      <w:marBottom w:val="0"/>
                      <w:divBdr>
                        <w:top w:val="none" w:sz="0" w:space="0" w:color="auto"/>
                        <w:left w:val="none" w:sz="0" w:space="0" w:color="auto"/>
                        <w:bottom w:val="none" w:sz="0" w:space="0" w:color="auto"/>
                        <w:right w:val="none" w:sz="0" w:space="0" w:color="auto"/>
                      </w:divBdr>
                      <w:divsChild>
                        <w:div w:id="19706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0040">
          <w:marLeft w:val="0"/>
          <w:marRight w:val="0"/>
          <w:marTop w:val="0"/>
          <w:marBottom w:val="0"/>
          <w:divBdr>
            <w:top w:val="none" w:sz="0" w:space="0" w:color="auto"/>
            <w:left w:val="none" w:sz="0" w:space="0" w:color="auto"/>
            <w:bottom w:val="none" w:sz="0" w:space="0" w:color="auto"/>
            <w:right w:val="none" w:sz="0" w:space="0" w:color="auto"/>
          </w:divBdr>
          <w:divsChild>
            <w:div w:id="1985616490">
              <w:marLeft w:val="0"/>
              <w:marRight w:val="0"/>
              <w:marTop w:val="0"/>
              <w:marBottom w:val="0"/>
              <w:divBdr>
                <w:top w:val="none" w:sz="0" w:space="0" w:color="auto"/>
                <w:left w:val="none" w:sz="0" w:space="0" w:color="auto"/>
                <w:bottom w:val="none" w:sz="0" w:space="0" w:color="auto"/>
                <w:right w:val="none" w:sz="0" w:space="0" w:color="auto"/>
              </w:divBdr>
              <w:divsChild>
                <w:div w:id="329647017">
                  <w:marLeft w:val="0"/>
                  <w:marRight w:val="0"/>
                  <w:marTop w:val="0"/>
                  <w:marBottom w:val="0"/>
                  <w:divBdr>
                    <w:top w:val="none" w:sz="0" w:space="0" w:color="auto"/>
                    <w:left w:val="none" w:sz="0" w:space="0" w:color="auto"/>
                    <w:bottom w:val="none" w:sz="0" w:space="0" w:color="auto"/>
                    <w:right w:val="none" w:sz="0" w:space="0" w:color="auto"/>
                  </w:divBdr>
                  <w:divsChild>
                    <w:div w:id="1627740850">
                      <w:marLeft w:val="0"/>
                      <w:marRight w:val="0"/>
                      <w:marTop w:val="0"/>
                      <w:marBottom w:val="0"/>
                      <w:divBdr>
                        <w:top w:val="none" w:sz="0" w:space="0" w:color="auto"/>
                        <w:left w:val="none" w:sz="0" w:space="0" w:color="auto"/>
                        <w:bottom w:val="none" w:sz="0" w:space="0" w:color="auto"/>
                        <w:right w:val="none" w:sz="0" w:space="0" w:color="auto"/>
                      </w:divBdr>
                      <w:divsChild>
                        <w:div w:id="6957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1972">
              <w:marLeft w:val="0"/>
              <w:marRight w:val="0"/>
              <w:marTop w:val="0"/>
              <w:marBottom w:val="0"/>
              <w:divBdr>
                <w:top w:val="none" w:sz="0" w:space="0" w:color="auto"/>
                <w:left w:val="none" w:sz="0" w:space="0" w:color="auto"/>
                <w:bottom w:val="none" w:sz="0" w:space="0" w:color="auto"/>
                <w:right w:val="none" w:sz="0" w:space="0" w:color="auto"/>
              </w:divBdr>
              <w:divsChild>
                <w:div w:id="887764495">
                  <w:marLeft w:val="0"/>
                  <w:marRight w:val="0"/>
                  <w:marTop w:val="0"/>
                  <w:marBottom w:val="0"/>
                  <w:divBdr>
                    <w:top w:val="none" w:sz="0" w:space="0" w:color="auto"/>
                    <w:left w:val="none" w:sz="0" w:space="0" w:color="auto"/>
                    <w:bottom w:val="none" w:sz="0" w:space="0" w:color="auto"/>
                    <w:right w:val="none" w:sz="0" w:space="0" w:color="auto"/>
                  </w:divBdr>
                  <w:divsChild>
                    <w:div w:id="819691120">
                      <w:marLeft w:val="0"/>
                      <w:marRight w:val="0"/>
                      <w:marTop w:val="0"/>
                      <w:marBottom w:val="0"/>
                      <w:divBdr>
                        <w:top w:val="none" w:sz="0" w:space="0" w:color="auto"/>
                        <w:left w:val="none" w:sz="0" w:space="0" w:color="auto"/>
                        <w:bottom w:val="none" w:sz="0" w:space="0" w:color="auto"/>
                        <w:right w:val="none" w:sz="0" w:space="0" w:color="auto"/>
                      </w:divBdr>
                      <w:divsChild>
                        <w:div w:id="14430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7332">
              <w:marLeft w:val="0"/>
              <w:marRight w:val="0"/>
              <w:marTop w:val="0"/>
              <w:marBottom w:val="0"/>
              <w:divBdr>
                <w:top w:val="none" w:sz="0" w:space="0" w:color="auto"/>
                <w:left w:val="none" w:sz="0" w:space="0" w:color="auto"/>
                <w:bottom w:val="none" w:sz="0" w:space="0" w:color="auto"/>
                <w:right w:val="none" w:sz="0" w:space="0" w:color="auto"/>
              </w:divBdr>
              <w:divsChild>
                <w:div w:id="616643547">
                  <w:marLeft w:val="0"/>
                  <w:marRight w:val="0"/>
                  <w:marTop w:val="0"/>
                  <w:marBottom w:val="0"/>
                  <w:divBdr>
                    <w:top w:val="none" w:sz="0" w:space="0" w:color="auto"/>
                    <w:left w:val="none" w:sz="0" w:space="0" w:color="auto"/>
                    <w:bottom w:val="none" w:sz="0" w:space="0" w:color="auto"/>
                    <w:right w:val="none" w:sz="0" w:space="0" w:color="auto"/>
                  </w:divBdr>
                  <w:divsChild>
                    <w:div w:id="307517797">
                      <w:marLeft w:val="0"/>
                      <w:marRight w:val="0"/>
                      <w:marTop w:val="0"/>
                      <w:marBottom w:val="0"/>
                      <w:divBdr>
                        <w:top w:val="none" w:sz="0" w:space="0" w:color="auto"/>
                        <w:left w:val="none" w:sz="0" w:space="0" w:color="auto"/>
                        <w:bottom w:val="none" w:sz="0" w:space="0" w:color="auto"/>
                        <w:right w:val="none" w:sz="0" w:space="0" w:color="auto"/>
                      </w:divBdr>
                      <w:divsChild>
                        <w:div w:id="15390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35978">
      <w:bodyDiv w:val="1"/>
      <w:marLeft w:val="0"/>
      <w:marRight w:val="0"/>
      <w:marTop w:val="0"/>
      <w:marBottom w:val="0"/>
      <w:divBdr>
        <w:top w:val="none" w:sz="0" w:space="0" w:color="auto"/>
        <w:left w:val="none" w:sz="0" w:space="0" w:color="auto"/>
        <w:bottom w:val="none" w:sz="0" w:space="0" w:color="auto"/>
        <w:right w:val="none" w:sz="0" w:space="0" w:color="auto"/>
      </w:divBdr>
      <w:divsChild>
        <w:div w:id="1745756262">
          <w:marLeft w:val="0"/>
          <w:marRight w:val="0"/>
          <w:marTop w:val="0"/>
          <w:marBottom w:val="0"/>
          <w:divBdr>
            <w:top w:val="none" w:sz="0" w:space="0" w:color="auto"/>
            <w:left w:val="none" w:sz="0" w:space="0" w:color="auto"/>
            <w:bottom w:val="none" w:sz="0" w:space="0" w:color="auto"/>
            <w:right w:val="none" w:sz="0" w:space="0" w:color="auto"/>
          </w:divBdr>
        </w:div>
      </w:divsChild>
    </w:div>
    <w:div w:id="2012953093">
      <w:bodyDiv w:val="1"/>
      <w:marLeft w:val="0"/>
      <w:marRight w:val="0"/>
      <w:marTop w:val="0"/>
      <w:marBottom w:val="0"/>
      <w:divBdr>
        <w:top w:val="none" w:sz="0" w:space="0" w:color="auto"/>
        <w:left w:val="none" w:sz="0" w:space="0" w:color="auto"/>
        <w:bottom w:val="none" w:sz="0" w:space="0" w:color="auto"/>
        <w:right w:val="none" w:sz="0" w:space="0" w:color="auto"/>
      </w:divBdr>
      <w:divsChild>
        <w:div w:id="1869443432">
          <w:marLeft w:val="0"/>
          <w:marRight w:val="0"/>
          <w:marTop w:val="0"/>
          <w:marBottom w:val="720"/>
          <w:divBdr>
            <w:top w:val="none" w:sz="0" w:space="0" w:color="auto"/>
            <w:left w:val="none" w:sz="0" w:space="0" w:color="auto"/>
            <w:bottom w:val="single" w:sz="18" w:space="15" w:color="E8E8E8"/>
            <w:right w:val="none" w:sz="0" w:space="0" w:color="auto"/>
          </w:divBdr>
          <w:divsChild>
            <w:div w:id="1473716316">
              <w:marLeft w:val="0"/>
              <w:marRight w:val="225"/>
              <w:marTop w:val="0"/>
              <w:marBottom w:val="0"/>
              <w:divBdr>
                <w:top w:val="none" w:sz="0" w:space="0" w:color="auto"/>
                <w:left w:val="none" w:sz="0" w:space="0" w:color="auto"/>
                <w:bottom w:val="none" w:sz="0" w:space="0" w:color="auto"/>
                <w:right w:val="none" w:sz="0" w:space="0" w:color="auto"/>
              </w:divBdr>
            </w:div>
          </w:divsChild>
        </w:div>
        <w:div w:id="1343388297">
          <w:marLeft w:val="0"/>
          <w:marRight w:val="0"/>
          <w:marTop w:val="0"/>
          <w:marBottom w:val="0"/>
          <w:divBdr>
            <w:top w:val="none" w:sz="0" w:space="0" w:color="auto"/>
            <w:left w:val="none" w:sz="0" w:space="0" w:color="auto"/>
            <w:bottom w:val="none" w:sz="0" w:space="0" w:color="auto"/>
            <w:right w:val="none" w:sz="0" w:space="0" w:color="auto"/>
          </w:divBdr>
          <w:divsChild>
            <w:div w:id="1337808225">
              <w:marLeft w:val="0"/>
              <w:marRight w:val="0"/>
              <w:marTop w:val="0"/>
              <w:marBottom w:val="0"/>
              <w:divBdr>
                <w:top w:val="none" w:sz="0" w:space="0" w:color="auto"/>
                <w:left w:val="none" w:sz="0" w:space="0" w:color="auto"/>
                <w:bottom w:val="none" w:sz="0" w:space="0" w:color="auto"/>
                <w:right w:val="none" w:sz="0" w:space="0" w:color="auto"/>
              </w:divBdr>
            </w:div>
            <w:div w:id="2695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075129673">
          <w:marLeft w:val="0"/>
          <w:marRight w:val="0"/>
          <w:marTop w:val="0"/>
          <w:marBottom w:val="0"/>
          <w:divBdr>
            <w:top w:val="none" w:sz="0" w:space="0" w:color="auto"/>
            <w:left w:val="none" w:sz="0" w:space="0" w:color="auto"/>
            <w:bottom w:val="none" w:sz="0" w:space="0" w:color="auto"/>
            <w:right w:val="none" w:sz="0" w:space="0" w:color="auto"/>
          </w:divBdr>
        </w:div>
        <w:div w:id="1679382794">
          <w:marLeft w:val="0"/>
          <w:marRight w:val="0"/>
          <w:marTop w:val="0"/>
          <w:marBottom w:val="0"/>
          <w:divBdr>
            <w:top w:val="none" w:sz="0" w:space="0" w:color="auto"/>
            <w:left w:val="none" w:sz="0" w:space="0" w:color="auto"/>
            <w:bottom w:val="none" w:sz="0" w:space="0" w:color="auto"/>
            <w:right w:val="none" w:sz="0" w:space="0" w:color="auto"/>
          </w:divBdr>
        </w:div>
        <w:div w:id="2052531139">
          <w:marLeft w:val="0"/>
          <w:marRight w:val="0"/>
          <w:marTop w:val="0"/>
          <w:marBottom w:val="0"/>
          <w:divBdr>
            <w:top w:val="none" w:sz="0" w:space="0" w:color="auto"/>
            <w:left w:val="none" w:sz="0" w:space="0" w:color="auto"/>
            <w:bottom w:val="none" w:sz="0" w:space="0" w:color="auto"/>
            <w:right w:val="none" w:sz="0" w:space="0" w:color="auto"/>
          </w:divBdr>
        </w:div>
      </w:divsChild>
    </w:div>
    <w:div w:id="2060474650">
      <w:bodyDiv w:val="1"/>
      <w:marLeft w:val="0"/>
      <w:marRight w:val="0"/>
      <w:marTop w:val="0"/>
      <w:marBottom w:val="0"/>
      <w:divBdr>
        <w:top w:val="none" w:sz="0" w:space="0" w:color="auto"/>
        <w:left w:val="none" w:sz="0" w:space="0" w:color="auto"/>
        <w:bottom w:val="none" w:sz="0" w:space="0" w:color="auto"/>
        <w:right w:val="none" w:sz="0" w:space="0" w:color="auto"/>
      </w:divBdr>
      <w:divsChild>
        <w:div w:id="17855250">
          <w:marLeft w:val="0"/>
          <w:marRight w:val="0"/>
          <w:marTop w:val="0"/>
          <w:marBottom w:val="0"/>
          <w:divBdr>
            <w:top w:val="none" w:sz="0" w:space="0" w:color="auto"/>
            <w:left w:val="none" w:sz="0" w:space="0" w:color="auto"/>
            <w:bottom w:val="none" w:sz="0" w:space="0" w:color="auto"/>
            <w:right w:val="none" w:sz="0" w:space="0" w:color="auto"/>
          </w:divBdr>
          <w:divsChild>
            <w:div w:id="1404179657">
              <w:marLeft w:val="0"/>
              <w:marRight w:val="0"/>
              <w:marTop w:val="0"/>
              <w:marBottom w:val="720"/>
              <w:divBdr>
                <w:top w:val="none" w:sz="0" w:space="0" w:color="auto"/>
                <w:left w:val="none" w:sz="0" w:space="0" w:color="auto"/>
                <w:bottom w:val="none" w:sz="0" w:space="0" w:color="auto"/>
                <w:right w:val="none" w:sz="0" w:space="0" w:color="auto"/>
              </w:divBdr>
            </w:div>
          </w:divsChild>
        </w:div>
        <w:div w:id="2126193563">
          <w:marLeft w:val="0"/>
          <w:marRight w:val="0"/>
          <w:marTop w:val="0"/>
          <w:marBottom w:val="0"/>
          <w:divBdr>
            <w:top w:val="none" w:sz="0" w:space="0" w:color="auto"/>
            <w:left w:val="none" w:sz="0" w:space="0" w:color="auto"/>
            <w:bottom w:val="none" w:sz="0" w:space="0" w:color="auto"/>
            <w:right w:val="none" w:sz="0" w:space="0" w:color="auto"/>
          </w:divBdr>
          <w:divsChild>
            <w:div w:id="536090341">
              <w:marLeft w:val="0"/>
              <w:marRight w:val="0"/>
              <w:marTop w:val="0"/>
              <w:marBottom w:val="0"/>
              <w:divBdr>
                <w:top w:val="none" w:sz="0" w:space="0" w:color="auto"/>
                <w:left w:val="none" w:sz="0" w:space="0" w:color="auto"/>
                <w:bottom w:val="none" w:sz="0" w:space="0" w:color="auto"/>
                <w:right w:val="none" w:sz="0" w:space="0" w:color="auto"/>
              </w:divBdr>
            </w:div>
            <w:div w:id="75980416">
              <w:marLeft w:val="0"/>
              <w:marRight w:val="0"/>
              <w:marTop w:val="0"/>
              <w:marBottom w:val="0"/>
              <w:divBdr>
                <w:top w:val="none" w:sz="0" w:space="0" w:color="auto"/>
                <w:left w:val="none" w:sz="0" w:space="0" w:color="auto"/>
                <w:bottom w:val="none" w:sz="0" w:space="0" w:color="auto"/>
                <w:right w:val="none" w:sz="0" w:space="0" w:color="auto"/>
              </w:divBdr>
              <w:divsChild>
                <w:div w:id="14150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5503">
      <w:bodyDiv w:val="1"/>
      <w:marLeft w:val="0"/>
      <w:marRight w:val="0"/>
      <w:marTop w:val="0"/>
      <w:marBottom w:val="0"/>
      <w:divBdr>
        <w:top w:val="none" w:sz="0" w:space="0" w:color="auto"/>
        <w:left w:val="none" w:sz="0" w:space="0" w:color="auto"/>
        <w:bottom w:val="none" w:sz="0" w:space="0" w:color="auto"/>
        <w:right w:val="none" w:sz="0" w:space="0" w:color="auto"/>
      </w:divBdr>
    </w:div>
    <w:div w:id="213085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zKx6lr_0Fik" TargetMode="External"/><Relationship Id="rId18" Type="http://schemas.openxmlformats.org/officeDocument/2006/relationships/hyperlink" Target="https://www.youtube.com/embed/y3OtPIcvsU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2fuvV2UAwQ0" TargetMode="External"/><Relationship Id="rId7" Type="http://schemas.openxmlformats.org/officeDocument/2006/relationships/endnotes" Target="endnotes.xml"/><Relationship Id="rId12" Type="http://schemas.openxmlformats.org/officeDocument/2006/relationships/hyperlink" Target="https://www.youtube.com/watch?v=y3OtPIcvsU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youtube.com/watch?v=p0F_z1Kx9WM"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Wp5qbTODkuQ" TargetMode="External"/><Relationship Id="rId24" Type="http://schemas.openxmlformats.org/officeDocument/2006/relationships/hyperlink" Target="https://www.arlsura.com/index.php/decretos-leyes-resoluciones-circulares-y-jurisprudenci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nfopastosyforrajes.com/sistemas-de-pastoreo/pastoreo-rotacional/" TargetMode="External"/><Relationship Id="rId28" Type="http://schemas.openxmlformats.org/officeDocument/2006/relationships/theme" Target="theme/theme1.xml"/><Relationship Id="rId10" Type="http://schemas.openxmlformats.org/officeDocument/2006/relationships/hyperlink" Target="https://youtu.be/PXnK5hzeSiM" TargetMode="External"/><Relationship Id="rId19" Type="http://schemas.openxmlformats.org/officeDocument/2006/relationships/image" Target="media/image7.pn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hyperlink" Target="https://www.seguridad-laboral.es/sl-latam/colombia/normatividad-en-seguridad-y-salud-en-el-trabajo-2019-2020-colombia_20200630.html"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457F7CD0-0D0D-4EA2-9E7C-2EB744BDE1E8}">
  <ds:schemaRefs>
    <ds:schemaRef ds:uri="http://schemas.openxmlformats.org/officeDocument/2006/bibliography"/>
  </ds:schemaRefs>
</ds:datastoreItem>
</file>

<file path=customXml/itemProps2.xml><?xml version="1.0" encoding="utf-8"?>
<ds:datastoreItem xmlns:ds="http://schemas.openxmlformats.org/officeDocument/2006/customXml" ds:itemID="{A4BC540D-DDEC-4AA1-BFCB-4DFD8E76E494}"/>
</file>

<file path=customXml/itemProps3.xml><?xml version="1.0" encoding="utf-8"?>
<ds:datastoreItem xmlns:ds="http://schemas.openxmlformats.org/officeDocument/2006/customXml" ds:itemID="{2A34B12C-9713-44E4-8969-E83E36CBB2A3}"/>
</file>

<file path=customXml/itemProps4.xml><?xml version="1.0" encoding="utf-8"?>
<ds:datastoreItem xmlns:ds="http://schemas.openxmlformats.org/officeDocument/2006/customXml" ds:itemID="{E2D5AF37-DB75-4986-83AB-D6E3AF275326}"/>
</file>

<file path=docProps/app.xml><?xml version="1.0" encoding="utf-8"?>
<Properties xmlns="http://schemas.openxmlformats.org/officeDocument/2006/extended-properties" xmlns:vt="http://schemas.openxmlformats.org/officeDocument/2006/docPropsVTypes">
  <Template>Normal</Template>
  <TotalTime>540</TotalTime>
  <Pages>1</Pages>
  <Words>6166</Words>
  <Characters>33916</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Mantenimiento y evaluación del sistema silvopastoril</vt:lpstr>
    </vt:vector>
  </TitlesOfParts>
  <Company/>
  <LinksUpToDate>false</LinksUpToDate>
  <CharactersWithSpaces>40002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Mantenimiento y evaluación del sistema silvopastoril</dc:title>
  <dc:subject/>
  <dc:creator>SENA</dc:creator>
  <cp:keywords/>
  <dc:description/>
  <cp:lastModifiedBy>romulo</cp:lastModifiedBy>
  <cp:revision>19</cp:revision>
  <cp:lastPrinted>2023-10-25T13:19:00Z</cp:lastPrinted>
  <dcterms:created xsi:type="dcterms:W3CDTF">2023-10-04T13:21:00Z</dcterms:created>
  <dcterms:modified xsi:type="dcterms:W3CDTF">2023-10-25T13:21:00Z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