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46E84" w14:textId="77777777" w:rsidR="00D251BB" w:rsidRDefault="00000000">
      <w:pPr>
        <w:spacing w:after="0"/>
        <w:jc w:val="center"/>
        <w:rPr>
          <w:rFonts w:ascii="Arial" w:eastAsia="Arial" w:hAnsi="Arial" w:cs="Arial"/>
          <w:b/>
          <w:sz w:val="20"/>
          <w:szCs w:val="20"/>
        </w:rPr>
      </w:pPr>
      <w:r>
        <w:rPr>
          <w:rFonts w:ascii="Arial" w:eastAsia="Arial" w:hAnsi="Arial" w:cs="Arial"/>
          <w:b/>
          <w:sz w:val="20"/>
          <w:szCs w:val="20"/>
        </w:rPr>
        <w:t xml:space="preserve">PROCESO DE GESTIÓN DE FORMACIÓN PROFESIONAL INTEGRAL </w:t>
      </w:r>
    </w:p>
    <w:p w14:paraId="70108B80" w14:textId="77777777" w:rsidR="00D251BB" w:rsidRDefault="00000000">
      <w:pPr>
        <w:pBdr>
          <w:top w:val="nil"/>
          <w:left w:val="nil"/>
          <w:bottom w:val="nil"/>
          <w:right w:val="nil"/>
          <w:between w:val="nil"/>
        </w:pBdr>
        <w:tabs>
          <w:tab w:val="left" w:pos="4320"/>
          <w:tab w:val="left" w:pos="4485"/>
          <w:tab w:val="left" w:pos="5445"/>
        </w:tabs>
        <w:spacing w:after="0"/>
        <w:jc w:val="center"/>
        <w:rPr>
          <w:rFonts w:ascii="Arial" w:eastAsia="Arial" w:hAnsi="Arial" w:cs="Arial"/>
          <w:b/>
          <w:sz w:val="20"/>
          <w:szCs w:val="20"/>
        </w:rPr>
      </w:pPr>
      <w:bookmarkStart w:id="0" w:name="_heading=h.gjdgxs" w:colFirst="0" w:colLast="0"/>
      <w:bookmarkEnd w:id="0"/>
      <w:r>
        <w:rPr>
          <w:rFonts w:ascii="Arial" w:eastAsia="Arial" w:hAnsi="Arial" w:cs="Arial"/>
          <w:b/>
          <w:sz w:val="20"/>
          <w:szCs w:val="20"/>
        </w:rPr>
        <w:t>ANEXO COMPONENTE FORMATIVO</w:t>
      </w:r>
    </w:p>
    <w:p w14:paraId="45C4ADA1" w14:textId="77777777" w:rsidR="00D251BB" w:rsidRDefault="00D251BB">
      <w:pPr>
        <w:pBdr>
          <w:top w:val="nil"/>
          <w:left w:val="nil"/>
          <w:bottom w:val="nil"/>
          <w:right w:val="nil"/>
          <w:between w:val="nil"/>
        </w:pBdr>
        <w:tabs>
          <w:tab w:val="left" w:pos="4320"/>
          <w:tab w:val="left" w:pos="4485"/>
          <w:tab w:val="left" w:pos="5445"/>
        </w:tabs>
        <w:spacing w:after="0"/>
        <w:jc w:val="both"/>
        <w:rPr>
          <w:rFonts w:ascii="Arial" w:eastAsia="Arial" w:hAnsi="Arial" w:cs="Arial"/>
          <w:b/>
          <w:sz w:val="20"/>
          <w:szCs w:val="20"/>
        </w:rPr>
      </w:pPr>
    </w:p>
    <w:p w14:paraId="2545C458" w14:textId="77777777" w:rsidR="00D251BB" w:rsidRDefault="00000000">
      <w:pPr>
        <w:jc w:val="center"/>
        <w:rPr>
          <w:rFonts w:ascii="Arial" w:eastAsia="Arial" w:hAnsi="Arial" w:cs="Arial"/>
          <w:b/>
          <w:sz w:val="20"/>
          <w:szCs w:val="20"/>
        </w:rPr>
      </w:pPr>
      <w:r>
        <w:rPr>
          <w:rFonts w:ascii="Arial" w:eastAsia="Arial" w:hAnsi="Arial" w:cs="Arial"/>
          <w:b/>
          <w:sz w:val="20"/>
          <w:szCs w:val="20"/>
        </w:rPr>
        <w:t>CÓMO IMPORTAR UN ARCHIVO DELIMITADO A EXCEL</w:t>
      </w:r>
    </w:p>
    <w:p w14:paraId="008A290F" w14:textId="77777777" w:rsidR="00D251BB" w:rsidRDefault="00D251BB">
      <w:pPr>
        <w:rPr>
          <w:rFonts w:ascii="Arial" w:eastAsia="Arial" w:hAnsi="Arial" w:cs="Arial"/>
          <w:b/>
          <w:sz w:val="20"/>
          <w:szCs w:val="20"/>
        </w:rPr>
      </w:pPr>
    </w:p>
    <w:p w14:paraId="4F55C3B2" w14:textId="77777777" w:rsidR="00D251BB" w:rsidRDefault="00000000">
      <w:pPr>
        <w:jc w:val="both"/>
        <w:rPr>
          <w:rFonts w:ascii="Arial" w:eastAsia="Arial" w:hAnsi="Arial" w:cs="Arial"/>
          <w:sz w:val="20"/>
          <w:szCs w:val="20"/>
        </w:rPr>
      </w:pPr>
      <w:r>
        <w:rPr>
          <w:rFonts w:ascii="Arial" w:eastAsia="Arial" w:hAnsi="Arial" w:cs="Arial"/>
          <w:sz w:val="20"/>
          <w:szCs w:val="20"/>
        </w:rPr>
        <w:t xml:space="preserve">Ya sea que se creen manualmente o se exporten desde otra aplicación de </w:t>
      </w:r>
      <w:r>
        <w:rPr>
          <w:rFonts w:ascii="Arial" w:eastAsia="Arial" w:hAnsi="Arial" w:cs="Arial"/>
          <w:i/>
          <w:sz w:val="20"/>
          <w:szCs w:val="20"/>
        </w:rPr>
        <w:t>software</w:t>
      </w:r>
      <w:r>
        <w:rPr>
          <w:rFonts w:ascii="Arial" w:eastAsia="Arial" w:hAnsi="Arial" w:cs="Arial"/>
          <w:sz w:val="20"/>
          <w:szCs w:val="20"/>
        </w:rPr>
        <w:t>, los archivos delimitados se utilizan comúnmente para almacenar datos importantes. El problema con los datos es que no son muy valiosos a menos que se tenga alguna forma de manipularlos y estudiarlos. Si bien los archivos delimitados son una buena forma de almacenar datos, no es muy práctico intentar estudiar los datos en la forma sin procesar de estos archivos. Importar el archivo delimitado a Microsoft Excel le permitirá utilizar todas las herramientas de Excel para analizar sus datos y presentar los hallazgos de su análisis de manera clara.</w:t>
      </w:r>
    </w:p>
    <w:p w14:paraId="284153B1" w14:textId="77777777" w:rsidR="00D251BB" w:rsidRDefault="00D251BB">
      <w:pPr>
        <w:jc w:val="both"/>
        <w:rPr>
          <w:rFonts w:ascii="Arial" w:eastAsia="Arial" w:hAnsi="Arial" w:cs="Arial"/>
          <w:b/>
          <w:sz w:val="20"/>
          <w:szCs w:val="20"/>
        </w:rPr>
      </w:pPr>
    </w:p>
    <w:p w14:paraId="6D346BF0" w14:textId="77777777" w:rsidR="00D251BB" w:rsidRDefault="00000000">
      <w:pPr>
        <w:jc w:val="both"/>
        <w:rPr>
          <w:rFonts w:ascii="Arial" w:eastAsia="Arial" w:hAnsi="Arial" w:cs="Arial"/>
          <w:sz w:val="20"/>
          <w:szCs w:val="20"/>
        </w:rPr>
      </w:pPr>
      <w:r>
        <w:rPr>
          <w:rFonts w:ascii="Arial" w:eastAsia="Arial" w:hAnsi="Arial" w:cs="Arial"/>
          <w:b/>
          <w:sz w:val="20"/>
          <w:szCs w:val="20"/>
        </w:rPr>
        <w:t>Paso 1:</w:t>
      </w:r>
      <w:r>
        <w:rPr>
          <w:rFonts w:ascii="Arial" w:eastAsia="Arial" w:hAnsi="Arial" w:cs="Arial"/>
          <w:sz w:val="20"/>
          <w:szCs w:val="20"/>
        </w:rPr>
        <w:t xml:space="preserve"> Elija "Abrir" en el menú Archivo de Microsoft Excel y navegue hasta la carpeta que contiene su archivo delimitado. Asegúrese de haber elegido la opción para ver todos los tipos de archivos. Si no lo hace, no podrá ver su archivo en la carpeta. Haga doble clic en el nombre del archivo para abrirlo. Excel entrará automáticamente en el modo "Asistente de importación de texto".</w:t>
      </w:r>
    </w:p>
    <w:p w14:paraId="0F1DD0B3" w14:textId="77777777" w:rsidR="00D251BB" w:rsidRDefault="00000000">
      <w:pPr>
        <w:jc w:val="center"/>
        <w:rPr>
          <w:rFonts w:ascii="Arial" w:eastAsia="Arial" w:hAnsi="Arial" w:cs="Arial"/>
          <w:sz w:val="20"/>
          <w:szCs w:val="20"/>
        </w:rPr>
      </w:pPr>
      <w:r>
        <w:rPr>
          <w:rFonts w:ascii="Arial" w:eastAsia="Arial" w:hAnsi="Arial" w:cs="Arial"/>
          <w:noProof/>
          <w:sz w:val="20"/>
          <w:szCs w:val="20"/>
        </w:rPr>
        <w:drawing>
          <wp:inline distT="0" distB="0" distL="0" distR="0" wp14:anchorId="3D618908" wp14:editId="61D2BD10">
            <wp:extent cx="2936172" cy="1523835"/>
            <wp:effectExtent l="0" t="0" r="0" b="0"/>
            <wp:docPr id="62" name="image6.jpg" descr="Cómo importar un archivo delimitado en Excel"/>
            <wp:cNvGraphicFramePr/>
            <a:graphic xmlns:a="http://schemas.openxmlformats.org/drawingml/2006/main">
              <a:graphicData uri="http://schemas.openxmlformats.org/drawingml/2006/picture">
                <pic:pic xmlns:pic="http://schemas.openxmlformats.org/drawingml/2006/picture">
                  <pic:nvPicPr>
                    <pic:cNvPr id="0" name="image6.jpg" descr="Cómo importar un archivo delimitado en Excel"/>
                    <pic:cNvPicPr preferRelativeResize="0"/>
                  </pic:nvPicPr>
                  <pic:blipFill>
                    <a:blip r:embed="rId10"/>
                    <a:srcRect t="14732" b="12054"/>
                    <a:stretch>
                      <a:fillRect/>
                    </a:stretch>
                  </pic:blipFill>
                  <pic:spPr>
                    <a:xfrm>
                      <a:off x="0" y="0"/>
                      <a:ext cx="2936172" cy="1523835"/>
                    </a:xfrm>
                    <a:prstGeom prst="rect">
                      <a:avLst/>
                    </a:prstGeom>
                    <a:ln/>
                  </pic:spPr>
                </pic:pic>
              </a:graphicData>
            </a:graphic>
          </wp:inline>
        </w:drawing>
      </w:r>
    </w:p>
    <w:p w14:paraId="05DC15E8" w14:textId="77777777" w:rsidR="00D251BB" w:rsidRDefault="00000000">
      <w:pPr>
        <w:jc w:val="center"/>
        <w:rPr>
          <w:rFonts w:ascii="Arial" w:eastAsia="Arial" w:hAnsi="Arial" w:cs="Arial"/>
          <w:sz w:val="20"/>
          <w:szCs w:val="20"/>
        </w:rPr>
      </w:pPr>
      <w:r>
        <w:rPr>
          <w:rFonts w:ascii="Arial" w:eastAsia="Arial" w:hAnsi="Arial" w:cs="Arial"/>
          <w:sz w:val="20"/>
          <w:szCs w:val="20"/>
        </w:rPr>
        <w:t xml:space="preserve">Figura 1. Selección de archivo a importar. Fuente: </w:t>
      </w:r>
      <w:hyperlink r:id="rId11">
        <w:r>
          <w:rPr>
            <w:rFonts w:ascii="Arial" w:eastAsia="Arial" w:hAnsi="Arial" w:cs="Arial"/>
            <w:color w:val="0D2E46"/>
            <w:sz w:val="20"/>
            <w:szCs w:val="20"/>
            <w:u w:val="single"/>
          </w:rPr>
          <w:t>https://www.seabrookewindows.com/5WX0oyKWe/</w:t>
        </w:r>
      </w:hyperlink>
    </w:p>
    <w:p w14:paraId="67412591" w14:textId="77777777" w:rsidR="00D251BB" w:rsidRDefault="00D251BB">
      <w:pPr>
        <w:jc w:val="both"/>
        <w:rPr>
          <w:rFonts w:ascii="Arial" w:eastAsia="Arial" w:hAnsi="Arial" w:cs="Arial"/>
          <w:sz w:val="20"/>
          <w:szCs w:val="20"/>
        </w:rPr>
      </w:pPr>
    </w:p>
    <w:p w14:paraId="494B2609" w14:textId="77777777" w:rsidR="00D251BB" w:rsidRDefault="00D251BB">
      <w:pPr>
        <w:jc w:val="both"/>
        <w:rPr>
          <w:rFonts w:ascii="Arial" w:eastAsia="Arial" w:hAnsi="Arial" w:cs="Arial"/>
          <w:sz w:val="20"/>
          <w:szCs w:val="20"/>
        </w:rPr>
      </w:pPr>
    </w:p>
    <w:p w14:paraId="62FEF27F" w14:textId="77777777" w:rsidR="00D251BB" w:rsidRDefault="00000000">
      <w:pPr>
        <w:jc w:val="both"/>
        <w:rPr>
          <w:rFonts w:ascii="Arial" w:eastAsia="Arial" w:hAnsi="Arial" w:cs="Arial"/>
          <w:sz w:val="20"/>
          <w:szCs w:val="20"/>
        </w:rPr>
      </w:pPr>
      <w:r>
        <w:rPr>
          <w:rFonts w:ascii="Arial" w:eastAsia="Arial" w:hAnsi="Arial" w:cs="Arial"/>
          <w:b/>
          <w:sz w:val="20"/>
          <w:szCs w:val="20"/>
        </w:rPr>
        <w:t>Paso 2:</w:t>
      </w:r>
      <w:r>
        <w:rPr>
          <w:rFonts w:ascii="Arial" w:eastAsia="Arial" w:hAnsi="Arial" w:cs="Arial"/>
          <w:sz w:val="20"/>
          <w:szCs w:val="20"/>
        </w:rPr>
        <w:t xml:space="preserve"> Elija "Delimitado" como el tipo de archivo que mejor describe sus datos en la primera pantalla del Asistente de importación de texto. Luego, haga clic en "Siguiente" para ir a la siguiente pantalla.</w:t>
      </w:r>
    </w:p>
    <w:p w14:paraId="69A9DA0F" w14:textId="77777777" w:rsidR="00D251BB" w:rsidRDefault="00000000">
      <w:pPr>
        <w:jc w:val="center"/>
        <w:rPr>
          <w:rFonts w:ascii="Arial" w:eastAsia="Arial" w:hAnsi="Arial" w:cs="Arial"/>
          <w:sz w:val="20"/>
          <w:szCs w:val="20"/>
        </w:rPr>
      </w:pPr>
      <w:r>
        <w:rPr>
          <w:rFonts w:ascii="Arial" w:eastAsia="Arial" w:hAnsi="Arial" w:cs="Arial"/>
          <w:noProof/>
          <w:sz w:val="20"/>
          <w:szCs w:val="20"/>
        </w:rPr>
        <w:lastRenderedPageBreak/>
        <w:drawing>
          <wp:inline distT="0" distB="0" distL="0" distR="0" wp14:anchorId="6CAC01C0" wp14:editId="1DCC1505">
            <wp:extent cx="4221112" cy="3000437"/>
            <wp:effectExtent l="0" t="0" r="0" b="0"/>
            <wp:docPr id="64" name="image1.jpg" descr="Cómo importar un archivo delimitado en Excel"/>
            <wp:cNvGraphicFramePr/>
            <a:graphic xmlns:a="http://schemas.openxmlformats.org/drawingml/2006/main">
              <a:graphicData uri="http://schemas.openxmlformats.org/drawingml/2006/picture">
                <pic:pic xmlns:pic="http://schemas.openxmlformats.org/drawingml/2006/picture">
                  <pic:nvPicPr>
                    <pic:cNvPr id="0" name="image1.jpg" descr="Cómo importar un archivo delimitado en Excel"/>
                    <pic:cNvPicPr preferRelativeResize="0"/>
                  </pic:nvPicPr>
                  <pic:blipFill>
                    <a:blip r:embed="rId12"/>
                    <a:srcRect l="6000" t="2809" r="3399" b="6739"/>
                    <a:stretch>
                      <a:fillRect/>
                    </a:stretch>
                  </pic:blipFill>
                  <pic:spPr>
                    <a:xfrm>
                      <a:off x="0" y="0"/>
                      <a:ext cx="4221112" cy="3000437"/>
                    </a:xfrm>
                    <a:prstGeom prst="rect">
                      <a:avLst/>
                    </a:prstGeom>
                    <a:ln/>
                  </pic:spPr>
                </pic:pic>
              </a:graphicData>
            </a:graphic>
          </wp:inline>
        </w:drawing>
      </w:r>
    </w:p>
    <w:p w14:paraId="341F6F2E" w14:textId="77777777" w:rsidR="00D251BB" w:rsidRDefault="00000000">
      <w:pPr>
        <w:jc w:val="center"/>
        <w:rPr>
          <w:rFonts w:ascii="Arial" w:eastAsia="Arial" w:hAnsi="Arial" w:cs="Arial"/>
          <w:sz w:val="20"/>
          <w:szCs w:val="20"/>
        </w:rPr>
      </w:pPr>
      <w:r>
        <w:rPr>
          <w:rFonts w:ascii="Arial" w:eastAsia="Arial" w:hAnsi="Arial" w:cs="Arial"/>
          <w:sz w:val="20"/>
          <w:szCs w:val="20"/>
        </w:rPr>
        <w:t xml:space="preserve">Figura 2. Primera pantalla del Asistente de importación de texto. Fuente: </w:t>
      </w:r>
      <w:hyperlink r:id="rId13">
        <w:r>
          <w:rPr>
            <w:rFonts w:ascii="Arial" w:eastAsia="Arial" w:hAnsi="Arial" w:cs="Arial"/>
            <w:color w:val="0D2E46"/>
            <w:sz w:val="20"/>
            <w:szCs w:val="20"/>
            <w:u w:val="single"/>
          </w:rPr>
          <w:t>https://www.seabrookewindows.com/5WX0oyKWe/</w:t>
        </w:r>
      </w:hyperlink>
    </w:p>
    <w:p w14:paraId="34F9099C" w14:textId="77777777" w:rsidR="00D251BB" w:rsidRDefault="00D251BB">
      <w:pPr>
        <w:jc w:val="both"/>
        <w:rPr>
          <w:rFonts w:ascii="Arial" w:eastAsia="Arial" w:hAnsi="Arial" w:cs="Arial"/>
          <w:sz w:val="20"/>
          <w:szCs w:val="20"/>
        </w:rPr>
      </w:pPr>
    </w:p>
    <w:p w14:paraId="50F26D9A" w14:textId="77777777" w:rsidR="00D251BB" w:rsidRDefault="00000000">
      <w:pPr>
        <w:jc w:val="both"/>
        <w:rPr>
          <w:rFonts w:ascii="Arial" w:eastAsia="Arial" w:hAnsi="Arial" w:cs="Arial"/>
          <w:sz w:val="20"/>
          <w:szCs w:val="20"/>
        </w:rPr>
      </w:pPr>
      <w:r>
        <w:rPr>
          <w:rFonts w:ascii="Arial" w:eastAsia="Arial" w:hAnsi="Arial" w:cs="Arial"/>
          <w:b/>
          <w:sz w:val="20"/>
          <w:szCs w:val="20"/>
        </w:rPr>
        <w:t>Paso 3:</w:t>
      </w:r>
      <w:r>
        <w:rPr>
          <w:rFonts w:ascii="Arial" w:eastAsia="Arial" w:hAnsi="Arial" w:cs="Arial"/>
          <w:sz w:val="20"/>
          <w:szCs w:val="20"/>
        </w:rPr>
        <w:t xml:space="preserve"> Seleccione el delimitador que se utiliza en su archivo delimitado. Si no sabía cuál era el delimitador antes de comenzar la importación del archivo, generalmente puede escanear los datos y determinar qué </w:t>
      </w:r>
      <w:proofErr w:type="spellStart"/>
      <w:r>
        <w:rPr>
          <w:rFonts w:ascii="Arial" w:eastAsia="Arial" w:hAnsi="Arial" w:cs="Arial"/>
          <w:sz w:val="20"/>
          <w:szCs w:val="20"/>
        </w:rPr>
        <w:t>caracter</w:t>
      </w:r>
      <w:proofErr w:type="spellEnd"/>
      <w:r>
        <w:rPr>
          <w:rFonts w:ascii="Arial" w:eastAsia="Arial" w:hAnsi="Arial" w:cs="Arial"/>
          <w:sz w:val="20"/>
          <w:szCs w:val="20"/>
        </w:rPr>
        <w:t xml:space="preserve"> se está utilizando. En nuestro ejemplo, el archivo está delimitado por comas. Después de seleccionar el delimitador, haga clic en "Siguiente" para continuar.</w:t>
      </w:r>
    </w:p>
    <w:p w14:paraId="7F63952B" w14:textId="77777777" w:rsidR="00D251BB" w:rsidRDefault="00000000">
      <w:pPr>
        <w:jc w:val="center"/>
        <w:rPr>
          <w:rFonts w:ascii="Arial" w:eastAsia="Arial" w:hAnsi="Arial" w:cs="Arial"/>
          <w:sz w:val="20"/>
          <w:szCs w:val="20"/>
        </w:rPr>
      </w:pPr>
      <w:r>
        <w:rPr>
          <w:rFonts w:ascii="Arial" w:eastAsia="Arial" w:hAnsi="Arial" w:cs="Arial"/>
          <w:noProof/>
          <w:sz w:val="20"/>
          <w:szCs w:val="20"/>
        </w:rPr>
        <w:drawing>
          <wp:inline distT="0" distB="0" distL="0" distR="0" wp14:anchorId="394F1471" wp14:editId="29D012A9">
            <wp:extent cx="3962164" cy="2827623"/>
            <wp:effectExtent l="0" t="0" r="0" b="0"/>
            <wp:docPr id="63" name="image4.jpg" descr="Cómo importar un archivo delimitado en Excel"/>
            <wp:cNvGraphicFramePr/>
            <a:graphic xmlns:a="http://schemas.openxmlformats.org/drawingml/2006/main">
              <a:graphicData uri="http://schemas.openxmlformats.org/drawingml/2006/picture">
                <pic:pic xmlns:pic="http://schemas.openxmlformats.org/drawingml/2006/picture">
                  <pic:nvPicPr>
                    <pic:cNvPr id="0" name="image4.jpg" descr="Cómo importar un archivo delimitado en Excel"/>
                    <pic:cNvPicPr preferRelativeResize="0"/>
                  </pic:nvPicPr>
                  <pic:blipFill>
                    <a:blip r:embed="rId14"/>
                    <a:srcRect l="6000" t="2247" r="3199" b="6743"/>
                    <a:stretch>
                      <a:fillRect/>
                    </a:stretch>
                  </pic:blipFill>
                  <pic:spPr>
                    <a:xfrm>
                      <a:off x="0" y="0"/>
                      <a:ext cx="3962164" cy="2827623"/>
                    </a:xfrm>
                    <a:prstGeom prst="rect">
                      <a:avLst/>
                    </a:prstGeom>
                    <a:ln/>
                  </pic:spPr>
                </pic:pic>
              </a:graphicData>
            </a:graphic>
          </wp:inline>
        </w:drawing>
      </w:r>
    </w:p>
    <w:p w14:paraId="2A5E85DD" w14:textId="77777777" w:rsidR="00D251BB" w:rsidRDefault="00000000">
      <w:pPr>
        <w:jc w:val="center"/>
        <w:rPr>
          <w:rFonts w:ascii="Arial" w:eastAsia="Arial" w:hAnsi="Arial" w:cs="Arial"/>
          <w:sz w:val="20"/>
          <w:szCs w:val="20"/>
        </w:rPr>
      </w:pPr>
      <w:r>
        <w:rPr>
          <w:rFonts w:ascii="Arial" w:eastAsia="Arial" w:hAnsi="Arial" w:cs="Arial"/>
          <w:sz w:val="20"/>
          <w:szCs w:val="20"/>
        </w:rPr>
        <w:t xml:space="preserve">Figura 3. Selección del delimitador que se utiliza en el archivo delimitado. Fuente: </w:t>
      </w:r>
      <w:hyperlink r:id="rId15">
        <w:r>
          <w:rPr>
            <w:rFonts w:ascii="Arial" w:eastAsia="Arial" w:hAnsi="Arial" w:cs="Arial"/>
            <w:color w:val="0D2E46"/>
            <w:sz w:val="20"/>
            <w:szCs w:val="20"/>
            <w:u w:val="single"/>
          </w:rPr>
          <w:t>https://www.seabrookewindows.com/5WX0oyKWe/</w:t>
        </w:r>
      </w:hyperlink>
    </w:p>
    <w:p w14:paraId="074230DA" w14:textId="77777777" w:rsidR="00D251BB" w:rsidRDefault="00D251BB">
      <w:pPr>
        <w:jc w:val="both"/>
        <w:rPr>
          <w:rFonts w:ascii="Arial" w:eastAsia="Arial" w:hAnsi="Arial" w:cs="Arial"/>
          <w:sz w:val="20"/>
          <w:szCs w:val="20"/>
        </w:rPr>
      </w:pPr>
    </w:p>
    <w:p w14:paraId="1158CC34" w14:textId="77777777" w:rsidR="00D251BB" w:rsidRDefault="00000000">
      <w:pPr>
        <w:jc w:val="both"/>
        <w:rPr>
          <w:rFonts w:ascii="Arial" w:eastAsia="Arial" w:hAnsi="Arial" w:cs="Arial"/>
          <w:sz w:val="20"/>
          <w:szCs w:val="20"/>
        </w:rPr>
      </w:pPr>
      <w:r>
        <w:rPr>
          <w:rFonts w:ascii="Arial" w:eastAsia="Arial" w:hAnsi="Arial" w:cs="Arial"/>
          <w:b/>
          <w:sz w:val="20"/>
          <w:szCs w:val="20"/>
        </w:rPr>
        <w:t>Paso 4:</w:t>
      </w:r>
      <w:r>
        <w:rPr>
          <w:rFonts w:ascii="Arial" w:eastAsia="Arial" w:hAnsi="Arial" w:cs="Arial"/>
          <w:sz w:val="20"/>
          <w:szCs w:val="20"/>
        </w:rPr>
        <w:t xml:space="preserve"> Asigne el formato de datos a cada campo que está importando. El formato de datos predeterminado es "General" y este es el formato que debe mantener, a menos que alguno de sus campos de datos contenga fechas o consista en datos que desee mantener como texto. Haga clic en "Siguiente" para finalizar la importación una vez que haya terminado de asignar formatos de datos a todos los campos.</w:t>
      </w:r>
    </w:p>
    <w:p w14:paraId="169E926D" w14:textId="77777777" w:rsidR="00D251BB" w:rsidRDefault="00000000">
      <w:pPr>
        <w:jc w:val="center"/>
        <w:rPr>
          <w:rFonts w:ascii="Arial" w:eastAsia="Arial" w:hAnsi="Arial" w:cs="Arial"/>
          <w:sz w:val="20"/>
          <w:szCs w:val="20"/>
        </w:rPr>
      </w:pPr>
      <w:r>
        <w:rPr>
          <w:rFonts w:ascii="Arial" w:eastAsia="Arial" w:hAnsi="Arial" w:cs="Arial"/>
          <w:noProof/>
          <w:sz w:val="20"/>
          <w:szCs w:val="20"/>
        </w:rPr>
        <w:drawing>
          <wp:inline distT="0" distB="0" distL="0" distR="0" wp14:anchorId="2E68AE8B" wp14:editId="00FCD97A">
            <wp:extent cx="3845210" cy="2750217"/>
            <wp:effectExtent l="0" t="0" r="0" b="0"/>
            <wp:docPr id="66" name="image2.jpg" descr="Cómo importar un archivo delimitado en Excel"/>
            <wp:cNvGraphicFramePr/>
            <a:graphic xmlns:a="http://schemas.openxmlformats.org/drawingml/2006/main">
              <a:graphicData uri="http://schemas.openxmlformats.org/drawingml/2006/picture">
                <pic:pic xmlns:pic="http://schemas.openxmlformats.org/drawingml/2006/picture">
                  <pic:nvPicPr>
                    <pic:cNvPr id="0" name="image2.jpg" descr="Cómo importar un archivo delimitado en Excel"/>
                    <pic:cNvPicPr preferRelativeResize="0"/>
                  </pic:nvPicPr>
                  <pic:blipFill>
                    <a:blip r:embed="rId16"/>
                    <a:srcRect l="6000" t="2528" r="3399" b="6459"/>
                    <a:stretch>
                      <a:fillRect/>
                    </a:stretch>
                  </pic:blipFill>
                  <pic:spPr>
                    <a:xfrm>
                      <a:off x="0" y="0"/>
                      <a:ext cx="3845210" cy="2750217"/>
                    </a:xfrm>
                    <a:prstGeom prst="rect">
                      <a:avLst/>
                    </a:prstGeom>
                    <a:ln/>
                  </pic:spPr>
                </pic:pic>
              </a:graphicData>
            </a:graphic>
          </wp:inline>
        </w:drawing>
      </w:r>
    </w:p>
    <w:p w14:paraId="5C642787" w14:textId="77777777" w:rsidR="00D251BB" w:rsidRDefault="00000000">
      <w:pPr>
        <w:jc w:val="center"/>
        <w:rPr>
          <w:rFonts w:ascii="Arial" w:eastAsia="Arial" w:hAnsi="Arial" w:cs="Arial"/>
          <w:sz w:val="20"/>
          <w:szCs w:val="20"/>
        </w:rPr>
      </w:pPr>
      <w:r>
        <w:rPr>
          <w:rFonts w:ascii="Arial" w:eastAsia="Arial" w:hAnsi="Arial" w:cs="Arial"/>
          <w:sz w:val="20"/>
          <w:szCs w:val="20"/>
        </w:rPr>
        <w:t xml:space="preserve">Figura 4. Asignación del formato de datos a cada campo que está importando. Fuente: </w:t>
      </w:r>
      <w:hyperlink r:id="rId17">
        <w:r>
          <w:rPr>
            <w:rFonts w:ascii="Arial" w:eastAsia="Arial" w:hAnsi="Arial" w:cs="Arial"/>
            <w:color w:val="0D2E46"/>
            <w:sz w:val="20"/>
            <w:szCs w:val="20"/>
            <w:u w:val="single"/>
          </w:rPr>
          <w:t>https://www.seabrookewindows.com/5WX0oyKWe/</w:t>
        </w:r>
      </w:hyperlink>
    </w:p>
    <w:p w14:paraId="094D4E46" w14:textId="77777777" w:rsidR="00D251BB" w:rsidRDefault="00D251BB">
      <w:pPr>
        <w:jc w:val="both"/>
        <w:rPr>
          <w:rFonts w:ascii="Arial" w:eastAsia="Arial" w:hAnsi="Arial" w:cs="Arial"/>
          <w:sz w:val="20"/>
          <w:szCs w:val="20"/>
        </w:rPr>
      </w:pPr>
    </w:p>
    <w:p w14:paraId="75C079F1" w14:textId="77777777" w:rsidR="00D251BB" w:rsidRDefault="00000000">
      <w:pPr>
        <w:jc w:val="both"/>
        <w:rPr>
          <w:rFonts w:ascii="Arial" w:eastAsia="Arial" w:hAnsi="Arial" w:cs="Arial"/>
          <w:sz w:val="20"/>
          <w:szCs w:val="20"/>
        </w:rPr>
      </w:pPr>
      <w:r>
        <w:rPr>
          <w:rFonts w:ascii="Arial" w:eastAsia="Arial" w:hAnsi="Arial" w:cs="Arial"/>
          <w:b/>
          <w:sz w:val="20"/>
          <w:szCs w:val="20"/>
        </w:rPr>
        <w:t>Paso 5:</w:t>
      </w:r>
      <w:r>
        <w:rPr>
          <w:rFonts w:ascii="Arial" w:eastAsia="Arial" w:hAnsi="Arial" w:cs="Arial"/>
          <w:sz w:val="20"/>
          <w:szCs w:val="20"/>
        </w:rPr>
        <w:t xml:space="preserve"> Guarde la hoja de cálculo resultante como un archivo de Excel. Ahora está listo para manipular y estudiar sus datos con las herramientas de Excel.</w:t>
      </w:r>
    </w:p>
    <w:p w14:paraId="7412FA53" w14:textId="77777777" w:rsidR="00D251BB" w:rsidRDefault="00000000">
      <w:pPr>
        <w:jc w:val="center"/>
        <w:rPr>
          <w:rFonts w:ascii="Arial" w:eastAsia="Arial" w:hAnsi="Arial" w:cs="Arial"/>
          <w:sz w:val="20"/>
          <w:szCs w:val="20"/>
          <w:highlight w:val="white"/>
        </w:rPr>
      </w:pPr>
      <w:r>
        <w:rPr>
          <w:rFonts w:ascii="Arial" w:eastAsia="Arial" w:hAnsi="Arial" w:cs="Arial"/>
          <w:noProof/>
          <w:sz w:val="20"/>
          <w:szCs w:val="20"/>
        </w:rPr>
        <w:drawing>
          <wp:inline distT="0" distB="0" distL="0" distR="0" wp14:anchorId="7F2FBBAA" wp14:editId="653F5840">
            <wp:extent cx="3363677" cy="2313037"/>
            <wp:effectExtent l="0" t="0" r="0" b="0"/>
            <wp:docPr id="65" name="image3.jpg" descr="Cómo importar un archivo delimitado en Excel"/>
            <wp:cNvGraphicFramePr/>
            <a:graphic xmlns:a="http://schemas.openxmlformats.org/drawingml/2006/main">
              <a:graphicData uri="http://schemas.openxmlformats.org/drawingml/2006/picture">
                <pic:pic xmlns:pic="http://schemas.openxmlformats.org/drawingml/2006/picture">
                  <pic:nvPicPr>
                    <pic:cNvPr id="0" name="image3.jpg" descr="Cómo importar un archivo delimitado en Excel"/>
                    <pic:cNvPicPr preferRelativeResize="0"/>
                  </pic:nvPicPr>
                  <pic:blipFill>
                    <a:blip r:embed="rId18"/>
                    <a:srcRect b="10127"/>
                    <a:stretch>
                      <a:fillRect/>
                    </a:stretch>
                  </pic:blipFill>
                  <pic:spPr>
                    <a:xfrm>
                      <a:off x="0" y="0"/>
                      <a:ext cx="3363677" cy="2313037"/>
                    </a:xfrm>
                    <a:prstGeom prst="rect">
                      <a:avLst/>
                    </a:prstGeom>
                    <a:ln/>
                  </pic:spPr>
                </pic:pic>
              </a:graphicData>
            </a:graphic>
          </wp:inline>
        </w:drawing>
      </w:r>
    </w:p>
    <w:p w14:paraId="171A3206" w14:textId="77777777" w:rsidR="00D251BB" w:rsidRDefault="00000000">
      <w:pPr>
        <w:jc w:val="center"/>
        <w:rPr>
          <w:rFonts w:ascii="Arial" w:eastAsia="Arial" w:hAnsi="Arial" w:cs="Arial"/>
          <w:sz w:val="20"/>
          <w:szCs w:val="20"/>
        </w:rPr>
      </w:pPr>
      <w:r>
        <w:rPr>
          <w:rFonts w:ascii="Arial" w:eastAsia="Arial" w:hAnsi="Arial" w:cs="Arial"/>
          <w:sz w:val="20"/>
          <w:szCs w:val="20"/>
        </w:rPr>
        <w:t xml:space="preserve">Figura 5. Hoja de cálculo resultante como archivo de Excel. Fuente: </w:t>
      </w:r>
      <w:hyperlink r:id="rId19">
        <w:r>
          <w:rPr>
            <w:rFonts w:ascii="Arial" w:eastAsia="Arial" w:hAnsi="Arial" w:cs="Arial"/>
            <w:color w:val="0D2E46"/>
            <w:sz w:val="20"/>
            <w:szCs w:val="20"/>
            <w:u w:val="single"/>
          </w:rPr>
          <w:t>https://www.seabrookewindows.com/5WX0oyKWe/</w:t>
        </w:r>
      </w:hyperlink>
    </w:p>
    <w:p w14:paraId="62FDCAFF" w14:textId="77777777" w:rsidR="00D251BB" w:rsidRDefault="00D251BB">
      <w:pPr>
        <w:pBdr>
          <w:top w:val="nil"/>
          <w:left w:val="nil"/>
          <w:bottom w:val="nil"/>
          <w:right w:val="nil"/>
          <w:between w:val="nil"/>
        </w:pBdr>
        <w:tabs>
          <w:tab w:val="left" w:pos="4320"/>
          <w:tab w:val="left" w:pos="4485"/>
          <w:tab w:val="left" w:pos="5445"/>
        </w:tabs>
        <w:spacing w:after="0"/>
        <w:rPr>
          <w:rFonts w:ascii="Arial" w:eastAsia="Arial" w:hAnsi="Arial" w:cs="Arial"/>
          <w:sz w:val="20"/>
          <w:szCs w:val="20"/>
        </w:rPr>
      </w:pPr>
    </w:p>
    <w:sectPr w:rsidR="00D251BB">
      <w:headerReference w:type="default" r:id="rId20"/>
      <w:footerReference w:type="default" r:id="rId21"/>
      <w:headerReference w:type="first" r:id="rId22"/>
      <w:pgSz w:w="12240" w:h="15840"/>
      <w:pgMar w:top="1701" w:right="1134" w:bottom="1134" w:left="1134" w:header="709" w:footer="3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C2128" w14:textId="77777777" w:rsidR="007612E1" w:rsidRDefault="007612E1">
      <w:pPr>
        <w:spacing w:after="0" w:line="240" w:lineRule="auto"/>
      </w:pPr>
      <w:r>
        <w:separator/>
      </w:r>
    </w:p>
  </w:endnote>
  <w:endnote w:type="continuationSeparator" w:id="0">
    <w:p w14:paraId="59DCB5B5" w14:textId="77777777" w:rsidR="007612E1" w:rsidRDefault="00761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ucida Grande">
    <w:panose1 w:val="00000000000000000000"/>
    <w:charset w:val="00"/>
    <w:family w:val="roman"/>
    <w:notTrueType/>
    <w:pitch w:val="default"/>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0B004" w14:textId="77777777" w:rsidR="00D251BB" w:rsidRDefault="00D251BB">
    <w:pPr>
      <w:pBdr>
        <w:top w:val="nil"/>
        <w:left w:val="nil"/>
        <w:bottom w:val="nil"/>
        <w:right w:val="nil"/>
        <w:between w:val="nil"/>
      </w:pBdr>
      <w:tabs>
        <w:tab w:val="center" w:pos="4419"/>
        <w:tab w:val="right" w:pos="8838"/>
      </w:tabs>
      <w:spacing w:after="0" w:line="240" w:lineRule="auto"/>
      <w:jc w:val="right"/>
      <w:rPr>
        <w:color w:val="595959"/>
        <w:sz w:val="18"/>
        <w:szCs w:val="18"/>
      </w:rPr>
    </w:pPr>
  </w:p>
  <w:p w14:paraId="772D64B6" w14:textId="77777777" w:rsidR="00D251BB" w:rsidRDefault="00D251BB">
    <w:pPr>
      <w:pBdr>
        <w:top w:val="nil"/>
        <w:left w:val="nil"/>
        <w:bottom w:val="nil"/>
        <w:right w:val="nil"/>
        <w:between w:val="nil"/>
      </w:pBdr>
      <w:tabs>
        <w:tab w:val="center" w:pos="4419"/>
        <w:tab w:val="right" w:pos="8838"/>
      </w:tabs>
      <w:spacing w:after="0" w:line="240" w:lineRule="auto"/>
      <w:rPr>
        <w:color w:val="000000"/>
      </w:rPr>
    </w:pPr>
  </w:p>
  <w:p w14:paraId="237DA376" w14:textId="77777777" w:rsidR="00D251BB" w:rsidRDefault="00D251BB">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6C6F8" w14:textId="77777777" w:rsidR="007612E1" w:rsidRDefault="007612E1">
      <w:pPr>
        <w:spacing w:after="0" w:line="240" w:lineRule="auto"/>
      </w:pPr>
      <w:r>
        <w:separator/>
      </w:r>
    </w:p>
  </w:footnote>
  <w:footnote w:type="continuationSeparator" w:id="0">
    <w:p w14:paraId="12E9F89C" w14:textId="77777777" w:rsidR="007612E1" w:rsidRDefault="00761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C4898" w14:textId="107ADE50" w:rsidR="00D251BB" w:rsidRDefault="00C4530B" w:rsidP="0040112B">
    <w:pPr>
      <w:pBdr>
        <w:top w:val="nil"/>
        <w:left w:val="nil"/>
        <w:bottom w:val="nil"/>
        <w:right w:val="nil"/>
        <w:between w:val="nil"/>
      </w:pBdr>
      <w:tabs>
        <w:tab w:val="center" w:pos="0"/>
        <w:tab w:val="center" w:pos="4419"/>
        <w:tab w:val="right" w:pos="8838"/>
      </w:tabs>
      <w:spacing w:after="0" w:line="240" w:lineRule="auto"/>
      <w:jc w:val="center"/>
      <w:rPr>
        <w:color w:val="000000"/>
      </w:rPr>
    </w:pPr>
    <w:r>
      <w:rPr>
        <w:noProof/>
        <w:color w:val="000000"/>
        <w:lang w:val="en-US"/>
      </w:rPr>
      <w:drawing>
        <wp:inline distT="0" distB="0" distL="0" distR="0" wp14:anchorId="79517206" wp14:editId="44903B1A">
          <wp:extent cx="578078" cy="601200"/>
          <wp:effectExtent l="0" t="0" r="0" b="8890"/>
          <wp:docPr id="13425863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86367" name="Imagen 1342586367"/>
                  <pic:cNvPicPr/>
                </pic:nvPicPr>
                <pic:blipFill rotWithShape="1">
                  <a:blip r:embed="rId1">
                    <a:extLst>
                      <a:ext uri="{28A0092B-C50C-407E-A947-70E740481C1C}">
                        <a14:useLocalDpi xmlns:a14="http://schemas.microsoft.com/office/drawing/2010/main" val="0"/>
                      </a:ext>
                    </a:extLst>
                  </a:blip>
                  <a:srcRect l="8306" t="7829" r="8638" b="10669"/>
                  <a:stretch/>
                </pic:blipFill>
                <pic:spPr bwMode="auto">
                  <a:xfrm>
                    <a:off x="0" y="0"/>
                    <a:ext cx="578078" cy="601200"/>
                  </a:xfrm>
                  <a:prstGeom prst="rect">
                    <a:avLst/>
                  </a:prstGeom>
                  <a:ln>
                    <a:noFill/>
                  </a:ln>
                  <a:extLst>
                    <a:ext uri="{53640926-AAD7-44D8-BBD7-CCE9431645EC}">
                      <a14:shadowObscured xmlns:a14="http://schemas.microsoft.com/office/drawing/2010/main"/>
                    </a:ext>
                  </a:extLst>
                </pic:spPr>
              </pic:pic>
            </a:graphicData>
          </a:graphic>
        </wp:inline>
      </w:drawing>
    </w:r>
  </w:p>
  <w:p w14:paraId="73B9A2EB" w14:textId="77777777" w:rsidR="00D251BB" w:rsidRDefault="00D251BB">
    <w:pPr>
      <w:pBdr>
        <w:top w:val="nil"/>
        <w:left w:val="nil"/>
        <w:bottom w:val="nil"/>
        <w:right w:val="nil"/>
        <w:between w:val="nil"/>
      </w:pBdr>
      <w:tabs>
        <w:tab w:val="center" w:pos="4419"/>
        <w:tab w:val="right" w:pos="8838"/>
        <w:tab w:val="right" w:pos="8413"/>
      </w:tabs>
      <w:spacing w:after="0" w:line="240" w:lineRule="auto"/>
      <w:ind w:left="-1134"/>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097CA" w14:textId="77777777" w:rsidR="00D251BB" w:rsidRDefault="00D251BB">
    <w:pPr>
      <w:pBdr>
        <w:top w:val="nil"/>
        <w:left w:val="nil"/>
        <w:bottom w:val="nil"/>
        <w:right w:val="nil"/>
        <w:between w:val="nil"/>
      </w:pBdr>
      <w:tabs>
        <w:tab w:val="center" w:pos="4419"/>
        <w:tab w:val="right" w:pos="8838"/>
      </w:tabs>
      <w:spacing w:after="0" w:line="240" w:lineRule="auto"/>
      <w:rPr>
        <w:color w:val="000000"/>
      </w:rPr>
    </w:pPr>
  </w:p>
  <w:p w14:paraId="326BF1D5" w14:textId="77777777" w:rsidR="00D251BB" w:rsidRDefault="00D251BB">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1BB"/>
    <w:rsid w:val="0040112B"/>
    <w:rsid w:val="007612E1"/>
    <w:rsid w:val="007E2EB4"/>
    <w:rsid w:val="00C4530B"/>
    <w:rsid w:val="00D251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5F3D2"/>
  <w15:docId w15:val="{17954790-4163-413A-A8DC-7E524CF51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semiHidden/>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semiHidden/>
    <w:unhideWhenUsed/>
    <w:qFormat/>
    <w:pPr>
      <w:keepNext/>
      <w:keepLines/>
      <w:spacing w:before="200" w:after="0"/>
      <w:outlineLvl w:val="2"/>
    </w:pPr>
    <w:rPr>
      <w:rFonts w:asciiTheme="majorHAnsi" w:eastAsiaTheme="majorEastAsia" w:hAnsiTheme="majorHAnsi" w:cstheme="majorBidi"/>
      <w:b/>
      <w:bCs/>
      <w:color w:val="052F61" w:themeColor="accent1"/>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seabrookewindows.com/5WX0oyKWe/" TargetMode="External"/><Relationship Id="rId18" Type="http://schemas.openxmlformats.org/officeDocument/2006/relationships/image" Target="media/image5.jp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hyperlink" Target="https://www.seabrookewindows.com/5WX0oyKWe/" TargetMode="Externa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eabrookewindows.com/5WX0oyKWe/"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seabrookewindows.com/5WX0oyKWe/" TargetMode="External"/><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hyperlink" Target="https://www.seabrookewindows.com/5WX0oyKWe/"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3.jp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YP58JCzUir63oZFXVMMwWxXij7w==">AMUW2mU8U6qxj11TB1gSdvKbsB1VTIEdFH9w+h0IYahK6z6JN3hwg50z2jpmSh8w/vLRt3cLJwc6YuoWZF3KQoEEOKMGnbjCSlt9+WTKpuP9VEJBTnGuhlGYwWCvuRBWEt6ufw0FJIjH</go:docsCustomData>
</go:gDocsCustomXmlDataStorage>
</file>

<file path=customXml/itemProps1.xml><?xml version="1.0" encoding="utf-8"?>
<ds:datastoreItem xmlns:ds="http://schemas.openxmlformats.org/officeDocument/2006/customXml" ds:itemID="{33C6343C-E166-4D43-8D98-B566960F1A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E93507-27B6-40B9-ABE1-62AB596DC748}">
  <ds:schemaRefs>
    <ds:schemaRef ds:uri="http://schemas.microsoft.com/sharepoint/v3/contenttype/forms"/>
  </ds:schemaRefs>
</ds:datastoreItem>
</file>

<file path=customXml/itemProps3.xml><?xml version="1.0" encoding="utf-8"?>
<ds:datastoreItem xmlns:ds="http://schemas.openxmlformats.org/officeDocument/2006/customXml" ds:itemID="{A5962261-D8EA-435D-9CFD-58C120452C2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490</Words>
  <Characters>2699</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oscar daniel espitia marin</cp:lastModifiedBy>
  <cp:revision>3</cp:revision>
  <dcterms:created xsi:type="dcterms:W3CDTF">2022-06-14T20:28:00Z</dcterms:created>
  <dcterms:modified xsi:type="dcterms:W3CDTF">2023-07-08T04:02:00Z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6750800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