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FF6FE48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819">
        <w:rPr>
          <w:rFonts w:ascii="Times" w:hAnsi="Times"/>
          <w:noProof/>
        </w:rPr>
        <w:t>July</w:t>
      </w:r>
      <w:r w:rsidR="00AC629A">
        <w:rPr>
          <w:rFonts w:ascii="Times" w:hAnsi="Times"/>
        </w:rPr>
        <w:t xml:space="preserve"> </w:t>
      </w:r>
      <w:r w:rsidR="00A40819">
        <w:rPr>
          <w:rFonts w:ascii="Times" w:hAnsi="Times"/>
        </w:rPr>
        <w:t>1</w:t>
      </w:r>
      <w:r w:rsidR="002245C8">
        <w:rPr>
          <w:rFonts w:ascii="Times" w:hAnsi="Times"/>
        </w:rPr>
        <w:t>9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345C46D1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5E6743">
        <w:rPr>
          <w:rFonts w:ascii="Times" w:hAnsi="Times"/>
          <w:b/>
          <w:bCs/>
        </w:rPr>
        <w:t>6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73A2C62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2453C6">
        <w:rPr>
          <w:b/>
        </w:rPr>
        <w:t>6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87DA4C3" w14:textId="16F28268" w:rsidR="00AD09FC" w:rsidRPr="007636E0" w:rsidRDefault="007636E0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 w:rsidRPr="007636E0">
        <w:rPr>
          <w:rFonts w:ascii="Times" w:hAnsi="Times"/>
        </w:rPr>
        <w:t>LP-DAAC downloads make 3 retries with a 30 second waiting period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7490" w14:textId="77777777" w:rsidR="0060521B" w:rsidRDefault="0060521B" w:rsidP="000F66C3">
      <w:r>
        <w:separator/>
      </w:r>
    </w:p>
  </w:endnote>
  <w:endnote w:type="continuationSeparator" w:id="0">
    <w:p w14:paraId="2B6C7387" w14:textId="77777777" w:rsidR="0060521B" w:rsidRDefault="0060521B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C8CA" w14:textId="77777777" w:rsidR="0060521B" w:rsidRDefault="0060521B" w:rsidP="000F66C3">
      <w:r>
        <w:separator/>
      </w:r>
    </w:p>
  </w:footnote>
  <w:footnote w:type="continuationSeparator" w:id="0">
    <w:p w14:paraId="786C069E" w14:textId="77777777" w:rsidR="0060521B" w:rsidRDefault="0060521B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36E0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65</cp:revision>
  <dcterms:created xsi:type="dcterms:W3CDTF">2022-01-04T18:06:00Z</dcterms:created>
  <dcterms:modified xsi:type="dcterms:W3CDTF">2022-07-19T23:15:00Z</dcterms:modified>
</cp:coreProperties>
</file>