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B60" w:rsidRPr="00347277" w:rsidRDefault="00187B60" w:rsidP="00187B60">
      <w:pPr>
        <w:rPr>
          <w:rFonts w:ascii="Vodafone Rg" w:hAnsi="Vodafone Rg"/>
          <w:lang w:val="en-US"/>
        </w:rPr>
      </w:pP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p>
    <w:p w:rsidR="00187B60" w:rsidRPr="00347277" w:rsidRDefault="00187B60" w:rsidP="00187B60">
      <w:pPr>
        <w:rPr>
          <w:rFonts w:ascii="Vodafone Rg" w:hAnsi="Vodafone Rg"/>
          <w:lang w:val="en-US"/>
        </w:rPr>
      </w:pPr>
      <w:r w:rsidRPr="00347277">
        <w:rPr>
          <w:rFonts w:ascii="Vodafone Rg" w:hAnsi="Vodafone Rg"/>
          <w:lang w:val="en-US"/>
        </w:rPr>
        <w:tab/>
      </w:r>
    </w:p>
    <w:p w:rsidR="00187B60" w:rsidRPr="00347277" w:rsidRDefault="00187B60" w:rsidP="00187B60">
      <w:pPr>
        <w:pStyle w:val="Header"/>
        <w:rPr>
          <w:rFonts w:ascii="Vodafone Rg" w:hAnsi="Vodafone Rg"/>
        </w:rPr>
      </w:pPr>
    </w:p>
    <w:p w:rsidR="00187B60" w:rsidRPr="00347277" w:rsidRDefault="00187B60" w:rsidP="00187B60">
      <w:pPr>
        <w:rPr>
          <w:rFonts w:ascii="Vodafone Rg" w:hAnsi="Vodafone Rg"/>
          <w:lang w:val="en-US"/>
        </w:rPr>
      </w:pPr>
    </w:p>
    <w:p w:rsidR="00187B60" w:rsidRPr="00347277" w:rsidRDefault="00187B60" w:rsidP="00187B60">
      <w:pPr>
        <w:jc w:val="center"/>
        <w:rPr>
          <w:rFonts w:ascii="Vodafone Rg" w:hAnsi="Vodafone Rg"/>
          <w:lang w:val="en-US"/>
        </w:rPr>
      </w:pPr>
    </w:p>
    <w:p w:rsidR="00187B60" w:rsidRPr="00347277" w:rsidRDefault="00187B60" w:rsidP="00187B60">
      <w:pPr>
        <w:jc w:val="center"/>
        <w:rPr>
          <w:rFonts w:ascii="Vodafone Rg" w:hAnsi="Vodafone Rg"/>
          <w:lang w:val="en-US"/>
        </w:rPr>
      </w:pPr>
      <w:r w:rsidRPr="00347277">
        <w:rPr>
          <w:rFonts w:ascii="Vodafone Rg" w:hAnsi="Vodafone Rg"/>
          <w:noProof/>
          <w:lang w:val="en-ZA" w:eastAsia="en-ZA"/>
        </w:rPr>
        <w:drawing>
          <wp:inline distT="0" distB="0" distL="0" distR="0" wp14:anchorId="31AB1CDE" wp14:editId="0C7F40D3">
            <wp:extent cx="2352675" cy="2310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3092" cy="2321107"/>
                    </a:xfrm>
                    <a:prstGeom prst="rect">
                      <a:avLst/>
                    </a:prstGeom>
                  </pic:spPr>
                </pic:pic>
              </a:graphicData>
            </a:graphic>
          </wp:inline>
        </w:drawing>
      </w:r>
    </w:p>
    <w:p w:rsidR="00187B60" w:rsidRPr="00347277" w:rsidRDefault="00B86243" w:rsidP="00187B60">
      <w:pPr>
        <w:pStyle w:val="BFDocumentTitle"/>
        <w:rPr>
          <w:rFonts w:ascii="Vodafone Rg" w:hAnsi="Vodafone Rg"/>
        </w:rPr>
      </w:pPr>
      <w:sdt>
        <w:sdtPr>
          <w:rPr>
            <w:rFonts w:ascii="Vodafone Rg" w:hAnsi="Vodafone Rg"/>
          </w:rPr>
          <w:alias w:val="Title"/>
          <w:tag w:val=""/>
          <w:id w:val="-252822730"/>
          <w:placeholder>
            <w:docPart w:val="9E2F02858DFE439F94ACD7BF5F8FADFB"/>
          </w:placeholder>
          <w:dataBinding w:prefixMappings="xmlns:ns0='http://purl.org/dc/elements/1.1/' xmlns:ns1='http://schemas.openxmlformats.org/package/2006/metadata/core-properties' " w:xpath="/ns1:coreProperties[1]/ns0:title[1]" w:storeItemID="{6C3C8BC8-F283-45AE-878A-BAB7291924A1}"/>
          <w:text/>
        </w:sdtPr>
        <w:sdtEndPr/>
        <w:sdtContent>
          <w:r w:rsidR="00996DAC">
            <w:rPr>
              <w:rFonts w:ascii="Vodafone Rg" w:hAnsi="Vodafone Rg"/>
            </w:rPr>
            <w:t>Biz Integrator</w:t>
          </w:r>
          <w:r w:rsidR="00DE1888">
            <w:rPr>
              <w:rFonts w:ascii="Vodafone Rg" w:hAnsi="Vodafone Rg"/>
            </w:rPr>
            <w:t xml:space="preserve"> API Technical Documentation</w:t>
          </w:r>
        </w:sdtContent>
      </w:sdt>
    </w:p>
    <w:p w:rsidR="00187B60" w:rsidRPr="00347277" w:rsidRDefault="00187B60" w:rsidP="00187B60">
      <w:pPr>
        <w:jc w:val="center"/>
        <w:rPr>
          <w:rFonts w:ascii="Vodafone Rg" w:hAnsi="Vodafone Rg"/>
        </w:rPr>
      </w:pPr>
    </w:p>
    <w:p w:rsidR="00187B60" w:rsidRPr="00347277" w:rsidRDefault="00187B60" w:rsidP="00187B60">
      <w:pPr>
        <w:jc w:val="center"/>
        <w:rPr>
          <w:rFonts w:ascii="Vodafone Rg" w:hAnsi="Vodafone Rg"/>
        </w:rPr>
      </w:pPr>
      <w:r w:rsidRPr="00347277">
        <w:rPr>
          <w:rFonts w:ascii="Vodafone Rg" w:hAnsi="Vodafone Rg"/>
          <w:b/>
        </w:rPr>
        <w:t>Version:</w:t>
      </w:r>
      <w:r w:rsidRPr="00347277">
        <w:rPr>
          <w:rFonts w:ascii="Vodafone Rg" w:hAnsi="Vodafone Rg"/>
        </w:rPr>
        <w:t xml:space="preserve"> </w:t>
      </w:r>
      <w:sdt>
        <w:sdtPr>
          <w:rPr>
            <w:rFonts w:ascii="Vodafone Rg" w:hAnsi="Vodafone Rg"/>
          </w:rPr>
          <w:alias w:val="Status"/>
          <w:tag w:val=""/>
          <w:id w:val="1267038722"/>
          <w:placeholder>
            <w:docPart w:val="BD01FEAADDFF4D7EA73A7477966674F3"/>
          </w:placeholder>
          <w:dataBinding w:prefixMappings="xmlns:ns0='http://purl.org/dc/elements/1.1/' xmlns:ns1='http://schemas.openxmlformats.org/package/2006/metadata/core-properties' " w:xpath="/ns1:coreProperties[1]/ns1:contentStatus[1]" w:storeItemID="{6C3C8BC8-F283-45AE-878A-BAB7291924A1}"/>
          <w:text/>
        </w:sdtPr>
        <w:sdtEndPr/>
        <w:sdtContent>
          <w:r w:rsidR="00DE1888">
            <w:rPr>
              <w:rFonts w:ascii="Vodafone Rg" w:hAnsi="Vodafone Rg"/>
            </w:rPr>
            <w:t>1</w:t>
          </w:r>
        </w:sdtContent>
      </w:sdt>
    </w:p>
    <w:p w:rsidR="00187B60" w:rsidRPr="00347277" w:rsidRDefault="00187B60" w:rsidP="002A535E">
      <w:pPr>
        <w:tabs>
          <w:tab w:val="center" w:pos="11034"/>
          <w:tab w:val="left" w:pos="15360"/>
        </w:tabs>
        <w:jc w:val="center"/>
        <w:rPr>
          <w:rFonts w:ascii="Vodafone Rg" w:hAnsi="Vodafone Rg"/>
        </w:rPr>
      </w:pPr>
      <w:r w:rsidRPr="00347277">
        <w:rPr>
          <w:rFonts w:ascii="Vodafone Rg" w:hAnsi="Vodafone Rg"/>
          <w:b/>
        </w:rPr>
        <w:t>Author:</w:t>
      </w:r>
      <w:r w:rsidRPr="00347277">
        <w:rPr>
          <w:rFonts w:ascii="Vodafone Rg" w:hAnsi="Vodafone Rg"/>
        </w:rPr>
        <w:t xml:space="preserve"> </w:t>
      </w:r>
      <w:sdt>
        <w:sdtPr>
          <w:rPr>
            <w:rFonts w:ascii="Vodafone Rg" w:hAnsi="Vodafone Rg"/>
          </w:rPr>
          <w:alias w:val="Author"/>
          <w:tag w:val=""/>
          <w:id w:val="-2054844307"/>
          <w:placeholder>
            <w:docPart w:val="EF1E6AAB0C9A426F82C23104335A2609"/>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Vodafone Rg" w:hAnsi="Vodafone Rg"/>
            </w:rPr>
            <w:t>Matimba Baloyi, Vodacom (External)</w:t>
          </w:r>
        </w:sdtContent>
      </w:sdt>
    </w:p>
    <w:p w:rsidR="00187B60" w:rsidRPr="00347277" w:rsidRDefault="00187B60" w:rsidP="00187B60">
      <w:pPr>
        <w:jc w:val="center"/>
        <w:rPr>
          <w:rFonts w:ascii="Vodafone Rg" w:hAnsi="Vodafone Rg"/>
        </w:rPr>
      </w:pPr>
      <w:r w:rsidRPr="00347277">
        <w:rPr>
          <w:rFonts w:ascii="Vodafone Rg" w:hAnsi="Vodafone Rg"/>
          <w:b/>
        </w:rPr>
        <w:t>Publication date:</w:t>
      </w:r>
      <w:r w:rsidRPr="00347277">
        <w:rPr>
          <w:rFonts w:ascii="Vodafone Rg" w:hAnsi="Vodafone Rg"/>
        </w:rPr>
        <w:t xml:space="preserve"> </w:t>
      </w:r>
      <w:sdt>
        <w:sdtPr>
          <w:rPr>
            <w:rFonts w:ascii="Vodafone Rg" w:hAnsi="Vodafone Rg"/>
          </w:rPr>
          <w:alias w:val="Publish Date"/>
          <w:tag w:val=""/>
          <w:id w:val="-721827252"/>
          <w:placeholder>
            <w:docPart w:val="95DA8ABD70694E0C9985CB0B4E3C0AA2"/>
          </w:placeholder>
          <w:dataBinding w:prefixMappings="xmlns:ns0='http://schemas.microsoft.com/office/2006/coverPageProps' " w:xpath="/ns0:CoverPageProperties[1]/ns0:PublishDate[1]" w:storeItemID="{55AF091B-3C7A-41E3-B477-F2FDAA23CFDA}"/>
          <w:date w:fullDate="2023-08-01T00:00:00Z">
            <w:dateFormat w:val="yyyy/MM/dd"/>
            <w:lid w:val="en-ZA"/>
            <w:storeMappedDataAs w:val="dateTime"/>
            <w:calendar w:val="gregorian"/>
          </w:date>
        </w:sdtPr>
        <w:sdtEndPr/>
        <w:sdtContent>
          <w:r w:rsidR="00DE1888">
            <w:rPr>
              <w:rFonts w:ascii="Vodafone Rg" w:hAnsi="Vodafone Rg"/>
              <w:lang w:val="en-ZA"/>
            </w:rPr>
            <w:t>2023/08/01</w:t>
          </w:r>
        </w:sdtContent>
      </w:sdt>
    </w:p>
    <w:p w:rsidR="00187B60" w:rsidRPr="00347277" w:rsidRDefault="00187B60" w:rsidP="00187B60">
      <w:pPr>
        <w:rPr>
          <w:rFonts w:ascii="Vodafone Rg" w:hAnsi="Vodafone Rg"/>
        </w:rPr>
      </w:pPr>
    </w:p>
    <w:p w:rsidR="00187B60" w:rsidRPr="00347277" w:rsidRDefault="00187B60" w:rsidP="00187B60">
      <w:pPr>
        <w:rPr>
          <w:rFonts w:ascii="Vodafone Rg" w:hAnsi="Vodafone Rg"/>
        </w:rPr>
        <w:sectPr w:rsidR="00187B60" w:rsidRPr="00347277" w:rsidSect="00187B60">
          <w:footerReference w:type="default" r:id="rId9"/>
          <w:pgSz w:w="11907" w:h="16840" w:code="9"/>
          <w:pgMar w:top="1411" w:right="1440" w:bottom="1440" w:left="1411" w:header="432" w:footer="720" w:gutter="0"/>
          <w:cols w:space="720"/>
          <w:docGrid w:linePitch="360"/>
        </w:sectPr>
      </w:pPr>
      <w:r w:rsidRPr="00347277">
        <w:rPr>
          <w:rFonts w:ascii="Vodafone Rg" w:hAnsi="Vodafone Rg"/>
          <w:noProof/>
          <w:lang w:val="en-ZA" w:eastAsia="en-ZA"/>
        </w:rPr>
        <w:drawing>
          <wp:anchor distT="0" distB="0" distL="114300" distR="114300" simplePos="0" relativeHeight="251660288" behindDoc="0" locked="0" layoutInCell="1" allowOverlap="1" wp14:anchorId="08E69FC5" wp14:editId="128BF620">
            <wp:simplePos x="0" y="0"/>
            <wp:positionH relativeFrom="column">
              <wp:posOffset>4836160</wp:posOffset>
            </wp:positionH>
            <wp:positionV relativeFrom="paragraph">
              <wp:posOffset>2038350</wp:posOffset>
            </wp:positionV>
            <wp:extent cx="1230630" cy="89979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vodacom logo"/>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30630" cy="89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277">
        <w:rPr>
          <w:rFonts w:ascii="Vodafone Rg" w:hAnsi="Vodafone Rg"/>
        </w:rPr>
        <w:br w:type="page"/>
      </w:r>
      <w:bookmarkStart w:id="0" w:name="_GoBack"/>
      <w:bookmarkEnd w:id="0"/>
    </w:p>
    <w:tbl>
      <w:tblPr>
        <w:tblW w:w="4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543"/>
      </w:tblGrid>
      <w:tr w:rsidR="00BA6008" w:rsidRPr="00347277" w:rsidTr="00BA6008">
        <w:tc>
          <w:tcPr>
            <w:tcW w:w="851" w:type="dxa"/>
            <w:tcBorders>
              <w:top w:val="nil"/>
              <w:left w:val="nil"/>
              <w:bottom w:val="nil"/>
              <w:right w:val="nil"/>
            </w:tcBorders>
            <w:shd w:val="clear" w:color="auto" w:fill="auto"/>
          </w:tcPr>
          <w:p w:rsidR="00BA6008" w:rsidRPr="00347277" w:rsidRDefault="00BA6008" w:rsidP="00BA6008">
            <w:pPr>
              <w:spacing w:before="0" w:after="160" w:line="259" w:lineRule="auto"/>
              <w:jc w:val="left"/>
              <w:rPr>
                <w:rFonts w:ascii="Vodafone Rg" w:hAnsi="Vodafone Rg"/>
                <w:lang w:val="en-ZA"/>
              </w:rPr>
            </w:pPr>
          </w:p>
        </w:tc>
        <w:tc>
          <w:tcPr>
            <w:tcW w:w="3543" w:type="dxa"/>
            <w:tcBorders>
              <w:top w:val="nil"/>
              <w:left w:val="nil"/>
              <w:bottom w:val="nil"/>
              <w:right w:val="nil"/>
            </w:tcBorders>
            <w:shd w:val="clear" w:color="auto" w:fill="auto"/>
          </w:tcPr>
          <w:p w:rsidR="00BA6008" w:rsidRPr="00347277" w:rsidRDefault="00BA6008" w:rsidP="00187B60">
            <w:pPr>
              <w:rPr>
                <w:rFonts w:ascii="Vodafone Rg" w:hAnsi="Vodafone Rg"/>
                <w:lang w:val="en-ZA"/>
              </w:rPr>
            </w:pPr>
          </w:p>
        </w:tc>
      </w:tr>
      <w:tr w:rsidR="00BA6008" w:rsidRPr="00347277" w:rsidTr="00BA6008">
        <w:tc>
          <w:tcPr>
            <w:tcW w:w="851" w:type="dxa"/>
            <w:tcBorders>
              <w:top w:val="nil"/>
              <w:left w:val="nil"/>
              <w:bottom w:val="nil"/>
              <w:right w:val="nil"/>
            </w:tcBorders>
            <w:shd w:val="clear" w:color="auto" w:fill="auto"/>
          </w:tcPr>
          <w:p w:rsidR="00BA6008" w:rsidRPr="00347277" w:rsidRDefault="00BA6008" w:rsidP="00187B60">
            <w:pPr>
              <w:rPr>
                <w:rFonts w:ascii="Vodafone Rg" w:hAnsi="Vodafone Rg"/>
                <w:lang w:val="en-ZA"/>
              </w:rPr>
            </w:pPr>
          </w:p>
        </w:tc>
        <w:tc>
          <w:tcPr>
            <w:tcW w:w="3543" w:type="dxa"/>
            <w:tcBorders>
              <w:top w:val="nil"/>
              <w:left w:val="nil"/>
              <w:bottom w:val="nil"/>
              <w:right w:val="nil"/>
            </w:tcBorders>
            <w:shd w:val="clear" w:color="auto" w:fill="auto"/>
          </w:tcPr>
          <w:p w:rsidR="00BA6008" w:rsidRPr="00347277" w:rsidRDefault="00BA6008" w:rsidP="00187B60">
            <w:pPr>
              <w:rPr>
                <w:rFonts w:ascii="Vodafone Rg" w:hAnsi="Vodafone Rg"/>
                <w:lang w:val="en-ZA"/>
              </w:rPr>
            </w:pPr>
          </w:p>
        </w:tc>
      </w:tr>
    </w:tbl>
    <w:p w:rsidR="00187B60" w:rsidRPr="00347277" w:rsidRDefault="00187B60" w:rsidP="00187B60">
      <w:pPr>
        <w:spacing w:before="0" w:after="0" w:line="240" w:lineRule="auto"/>
        <w:jc w:val="left"/>
        <w:rPr>
          <w:rFonts w:ascii="Vodafone Rg" w:hAnsi="Vodafone Rg"/>
          <w:lang w:val="en-ZA"/>
        </w:rPr>
      </w:pPr>
    </w:p>
    <w:p w:rsidR="00187B60" w:rsidRPr="00347277" w:rsidRDefault="00187B60" w:rsidP="00187B60">
      <w:pPr>
        <w:pStyle w:val="BFPrefaceSectionHeader"/>
        <w:rPr>
          <w:rFonts w:cstheme="minorHAnsi"/>
        </w:rPr>
      </w:pPr>
      <w:bookmarkStart w:id="1" w:name="_Toc391972933"/>
      <w:bookmarkStart w:id="2" w:name="_Toc503430604"/>
      <w:bookmarkStart w:id="3" w:name="_Toc503473634"/>
      <w:bookmarkStart w:id="4" w:name="_Toc503479044"/>
      <w:bookmarkStart w:id="5" w:name="_Toc141945423"/>
      <w:r w:rsidRPr="00347277">
        <w:t>I</w:t>
      </w:r>
      <w:r w:rsidRPr="00347277">
        <w:tab/>
      </w:r>
      <w:r w:rsidRPr="00347277">
        <w:tab/>
      </w:r>
      <w:r w:rsidRPr="00347277">
        <w:rPr>
          <w:rFonts w:cstheme="minorHAnsi"/>
        </w:rPr>
        <w:t>Revision History</w:t>
      </w:r>
      <w:bookmarkEnd w:id="1"/>
      <w:bookmarkEnd w:id="2"/>
      <w:bookmarkEnd w:id="3"/>
      <w:bookmarkEnd w:id="4"/>
      <w:bookmarkEnd w:id="5"/>
    </w:p>
    <w:tbl>
      <w:tblPr>
        <w:tblW w:w="9214" w:type="dxa"/>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EEECE1"/>
        <w:tblLook w:val="04A0" w:firstRow="1" w:lastRow="0" w:firstColumn="1" w:lastColumn="0" w:noHBand="0" w:noVBand="1"/>
      </w:tblPr>
      <w:tblGrid>
        <w:gridCol w:w="1649"/>
        <w:gridCol w:w="1612"/>
        <w:gridCol w:w="2693"/>
        <w:gridCol w:w="3260"/>
      </w:tblGrid>
      <w:tr w:rsidR="00187B60" w:rsidRPr="00347277" w:rsidTr="00187B60">
        <w:trPr>
          <w:tblHeader/>
        </w:trPr>
        <w:tc>
          <w:tcPr>
            <w:tcW w:w="1649"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Revision Number</w:t>
            </w:r>
          </w:p>
        </w:tc>
        <w:tc>
          <w:tcPr>
            <w:tcW w:w="1612"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Revision Date</w:t>
            </w:r>
          </w:p>
        </w:tc>
        <w:tc>
          <w:tcPr>
            <w:tcW w:w="2693"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Author</w:t>
            </w:r>
          </w:p>
        </w:tc>
        <w:tc>
          <w:tcPr>
            <w:tcW w:w="3260"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Summary of Changes</w:t>
            </w:r>
          </w:p>
        </w:tc>
      </w:tr>
      <w:tr w:rsidR="00187B60" w:rsidRPr="00347277" w:rsidTr="00187B60">
        <w:tc>
          <w:tcPr>
            <w:tcW w:w="164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Version 0.1</w:t>
            </w:r>
          </w:p>
        </w:tc>
        <w:tc>
          <w:tcPr>
            <w:tcW w:w="1612"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202</w:t>
            </w:r>
            <w:r w:rsidR="00BC250F">
              <w:rPr>
                <w:rFonts w:ascii="Vodafone Rg" w:hAnsi="Vodafone Rg" w:cstheme="minorHAnsi"/>
              </w:rPr>
              <w:t>3</w:t>
            </w:r>
            <w:r w:rsidRPr="00347277">
              <w:rPr>
                <w:rFonts w:ascii="Vodafone Rg" w:hAnsi="Vodafone Rg" w:cstheme="minorHAnsi"/>
              </w:rPr>
              <w:t>/</w:t>
            </w:r>
            <w:r w:rsidR="00BC250F">
              <w:rPr>
                <w:rFonts w:ascii="Vodafone Rg" w:hAnsi="Vodafone Rg" w:cstheme="minorHAnsi"/>
              </w:rPr>
              <w:t>08</w:t>
            </w:r>
            <w:r w:rsidRPr="00347277">
              <w:rPr>
                <w:rFonts w:ascii="Vodafone Rg" w:hAnsi="Vodafone Rg" w:cstheme="minorHAnsi"/>
              </w:rPr>
              <w:t>/</w:t>
            </w:r>
            <w:r w:rsidR="00BC250F">
              <w:rPr>
                <w:rFonts w:ascii="Vodafone Rg" w:hAnsi="Vodafone Rg" w:cstheme="minorHAnsi"/>
              </w:rPr>
              <w:t>0</w:t>
            </w:r>
            <w:r w:rsidR="00DE1888">
              <w:rPr>
                <w:rFonts w:ascii="Vodafone Rg" w:hAnsi="Vodafone Rg" w:cstheme="minorHAnsi"/>
              </w:rPr>
              <w:t>1</w:t>
            </w:r>
          </w:p>
        </w:tc>
        <w:tc>
          <w:tcPr>
            <w:tcW w:w="2693" w:type="dxa"/>
            <w:shd w:val="clear" w:color="auto" w:fill="F2F2F2"/>
          </w:tcPr>
          <w:p w:rsidR="00187B60" w:rsidRPr="00347277" w:rsidRDefault="00BC250F" w:rsidP="00187B60">
            <w:pPr>
              <w:ind w:left="33"/>
              <w:rPr>
                <w:rFonts w:ascii="Vodafone Rg" w:hAnsi="Vodafone Rg" w:cstheme="minorHAnsi"/>
              </w:rPr>
            </w:pPr>
            <w:r>
              <w:rPr>
                <w:rFonts w:ascii="Vodafone Rg" w:hAnsi="Vodafone Rg" w:cstheme="minorHAnsi"/>
              </w:rPr>
              <w:t>M BALOYI</w:t>
            </w:r>
          </w:p>
        </w:tc>
        <w:tc>
          <w:tcPr>
            <w:tcW w:w="326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Draft initial template</w:t>
            </w:r>
          </w:p>
        </w:tc>
      </w:tr>
      <w:tr w:rsidR="00187B60" w:rsidRPr="00347277" w:rsidTr="00187B60">
        <w:tc>
          <w:tcPr>
            <w:tcW w:w="1649" w:type="dxa"/>
            <w:shd w:val="clear" w:color="auto" w:fill="F2F2F2" w:themeFill="background1" w:themeFillShade="F2"/>
          </w:tcPr>
          <w:p w:rsidR="00187B60" w:rsidRPr="00347277" w:rsidRDefault="00187B60" w:rsidP="00187B60">
            <w:pPr>
              <w:rPr>
                <w:rFonts w:ascii="Vodafone Rg" w:hAnsi="Vodafone Rg" w:cstheme="minorHAnsi"/>
              </w:rPr>
            </w:pPr>
          </w:p>
        </w:tc>
        <w:tc>
          <w:tcPr>
            <w:tcW w:w="1612" w:type="dxa"/>
            <w:shd w:val="clear" w:color="auto" w:fill="F2F2F2"/>
          </w:tcPr>
          <w:p w:rsidR="00187B60" w:rsidRPr="00347277" w:rsidDel="00EC2E99" w:rsidRDefault="00187B60" w:rsidP="00187B60">
            <w:pPr>
              <w:rPr>
                <w:rFonts w:ascii="Vodafone Rg" w:hAnsi="Vodafone Rg" w:cstheme="minorHAnsi"/>
              </w:rPr>
            </w:pPr>
          </w:p>
        </w:tc>
        <w:tc>
          <w:tcPr>
            <w:tcW w:w="2693" w:type="dxa"/>
            <w:shd w:val="clear" w:color="auto" w:fill="F2F2F2"/>
          </w:tcPr>
          <w:p w:rsidR="00187B60" w:rsidRPr="00347277" w:rsidRDefault="00187B60" w:rsidP="00187B60">
            <w:pPr>
              <w:ind w:left="33"/>
              <w:rPr>
                <w:rFonts w:ascii="Vodafone Rg" w:hAnsi="Vodafone Rg" w:cstheme="minorHAnsi"/>
              </w:rPr>
            </w:pPr>
          </w:p>
        </w:tc>
        <w:tc>
          <w:tcPr>
            <w:tcW w:w="3260" w:type="dxa"/>
            <w:shd w:val="clear" w:color="auto" w:fill="F2F2F2"/>
          </w:tcPr>
          <w:p w:rsidR="00187B60" w:rsidRPr="00347277" w:rsidRDefault="00187B60" w:rsidP="00187B60">
            <w:pPr>
              <w:rPr>
                <w:rFonts w:ascii="Vodafone Rg" w:hAnsi="Vodafone Rg" w:cstheme="minorHAnsi"/>
              </w:rPr>
            </w:pPr>
          </w:p>
        </w:tc>
      </w:tr>
    </w:tbl>
    <w:p w:rsidR="00187B60" w:rsidRPr="00347277" w:rsidRDefault="00187B60" w:rsidP="00187B60">
      <w:pPr>
        <w:rPr>
          <w:rFonts w:ascii="Vodafone Rg" w:hAnsi="Vodafone Rg" w:cstheme="minorHAnsi"/>
        </w:rPr>
      </w:pPr>
    </w:p>
    <w:p w:rsidR="00187B60" w:rsidRPr="00347277" w:rsidRDefault="00187B60" w:rsidP="00187B60">
      <w:pPr>
        <w:pStyle w:val="BFPrefaceSectionHeader"/>
        <w:rPr>
          <w:rFonts w:cstheme="minorHAnsi"/>
        </w:rPr>
      </w:pPr>
      <w:bookmarkStart w:id="6" w:name="_Toc141945424"/>
      <w:r w:rsidRPr="00347277">
        <w:rPr>
          <w:rFonts w:cstheme="minorHAnsi"/>
        </w:rPr>
        <w:t>II</w:t>
      </w:r>
      <w:r w:rsidRPr="00347277">
        <w:rPr>
          <w:rFonts w:cstheme="minorHAnsi"/>
        </w:rPr>
        <w:tab/>
      </w:r>
      <w:r w:rsidRPr="00347277">
        <w:rPr>
          <w:rFonts w:cstheme="minorHAnsi"/>
        </w:rPr>
        <w:tab/>
        <w:t>Related Documents</w:t>
      </w:r>
      <w:bookmarkEnd w:id="6"/>
    </w:p>
    <w:tbl>
      <w:tblPr>
        <w:tblW w:w="9125" w:type="dxa"/>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EECE1"/>
        <w:tblLook w:val="04A0" w:firstRow="1" w:lastRow="0" w:firstColumn="1" w:lastColumn="0" w:noHBand="0" w:noVBand="1"/>
      </w:tblPr>
      <w:tblGrid>
        <w:gridCol w:w="4820"/>
        <w:gridCol w:w="1612"/>
        <w:gridCol w:w="2693"/>
      </w:tblGrid>
      <w:tr w:rsidR="00187B60" w:rsidRPr="00347277" w:rsidTr="00187B60">
        <w:trPr>
          <w:tblHeader/>
        </w:trPr>
        <w:tc>
          <w:tcPr>
            <w:tcW w:w="4820"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Document Name</w:t>
            </w:r>
          </w:p>
        </w:tc>
        <w:tc>
          <w:tcPr>
            <w:tcW w:w="1612"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Date</w:t>
            </w:r>
          </w:p>
        </w:tc>
        <w:tc>
          <w:tcPr>
            <w:tcW w:w="2693"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Author</w:t>
            </w:r>
          </w:p>
        </w:tc>
      </w:tr>
      <w:tr w:rsidR="00187B60" w:rsidRPr="00347277" w:rsidTr="00187B60">
        <w:tc>
          <w:tcPr>
            <w:tcW w:w="4820"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Functional Design Specification</w:t>
            </w:r>
          </w:p>
        </w:tc>
        <w:tc>
          <w:tcPr>
            <w:tcW w:w="1612" w:type="dxa"/>
            <w:shd w:val="clear" w:color="auto" w:fill="F2F2F2"/>
          </w:tcPr>
          <w:p w:rsidR="00187B60" w:rsidRPr="00347277" w:rsidRDefault="00DE1888" w:rsidP="00187B60">
            <w:pPr>
              <w:rPr>
                <w:rFonts w:ascii="Vodafone Rg" w:hAnsi="Vodafone Rg" w:cstheme="minorHAnsi"/>
              </w:rPr>
            </w:pPr>
            <w:r>
              <w:rPr>
                <w:rFonts w:ascii="Vodafone Rg" w:hAnsi="Vodafone Rg" w:cstheme="minorHAnsi"/>
              </w:rPr>
              <w:t>2023</w:t>
            </w:r>
            <w:r w:rsidR="00187B60" w:rsidRPr="00347277">
              <w:rPr>
                <w:rFonts w:ascii="Vodafone Rg" w:hAnsi="Vodafone Rg" w:cstheme="minorHAnsi"/>
              </w:rPr>
              <w:t>/0</w:t>
            </w:r>
            <w:r>
              <w:rPr>
                <w:rFonts w:ascii="Vodafone Rg" w:hAnsi="Vodafone Rg" w:cstheme="minorHAnsi"/>
              </w:rPr>
              <w:t>8</w:t>
            </w:r>
            <w:r w:rsidR="00187B60" w:rsidRPr="00347277">
              <w:rPr>
                <w:rFonts w:ascii="Vodafone Rg" w:hAnsi="Vodafone Rg" w:cstheme="minorHAnsi"/>
              </w:rPr>
              <w:t>/01</w:t>
            </w:r>
          </w:p>
        </w:tc>
        <w:tc>
          <w:tcPr>
            <w:tcW w:w="2693"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M</w:t>
            </w:r>
            <w:r w:rsidR="00DE1888">
              <w:rPr>
                <w:rFonts w:ascii="Vodafone Rg" w:hAnsi="Vodafone Rg" w:cstheme="minorHAnsi"/>
              </w:rPr>
              <w:t xml:space="preserve"> BALOYI</w:t>
            </w:r>
          </w:p>
        </w:tc>
      </w:tr>
      <w:tr w:rsidR="00187B60" w:rsidRPr="00347277" w:rsidTr="00187B60">
        <w:tc>
          <w:tcPr>
            <w:tcW w:w="4820" w:type="dxa"/>
            <w:shd w:val="clear" w:color="auto" w:fill="F2F2F2" w:themeFill="background1" w:themeFillShade="F2"/>
          </w:tcPr>
          <w:p w:rsidR="00187B60" w:rsidRPr="00347277" w:rsidRDefault="00187B60" w:rsidP="00187B60">
            <w:pPr>
              <w:rPr>
                <w:rFonts w:ascii="Vodafone Rg" w:hAnsi="Vodafone Rg" w:cstheme="minorHAnsi"/>
              </w:rPr>
            </w:pPr>
          </w:p>
        </w:tc>
        <w:tc>
          <w:tcPr>
            <w:tcW w:w="1612" w:type="dxa"/>
            <w:shd w:val="clear" w:color="auto" w:fill="F2F2F2"/>
          </w:tcPr>
          <w:p w:rsidR="00187B60" w:rsidRPr="00347277" w:rsidRDefault="00187B60" w:rsidP="00187B60">
            <w:pPr>
              <w:rPr>
                <w:rFonts w:ascii="Vodafone Rg" w:hAnsi="Vodafone Rg" w:cstheme="minorHAnsi"/>
              </w:rPr>
            </w:pPr>
          </w:p>
        </w:tc>
        <w:tc>
          <w:tcPr>
            <w:tcW w:w="2693" w:type="dxa"/>
            <w:shd w:val="clear" w:color="auto" w:fill="F2F2F2"/>
          </w:tcPr>
          <w:p w:rsidR="00187B60" w:rsidRPr="00347277" w:rsidRDefault="00187B60" w:rsidP="00187B60">
            <w:pPr>
              <w:rPr>
                <w:rFonts w:ascii="Vodafone Rg" w:hAnsi="Vodafone Rg" w:cstheme="minorHAnsi"/>
              </w:rPr>
            </w:pPr>
          </w:p>
        </w:tc>
      </w:tr>
    </w:tbl>
    <w:p w:rsidR="00187B60" w:rsidRPr="00347277" w:rsidRDefault="00187B60" w:rsidP="00187B60">
      <w:pPr>
        <w:rPr>
          <w:rFonts w:ascii="Vodafone Rg" w:hAnsi="Vodafone Rg" w:cstheme="minorHAnsi"/>
        </w:rPr>
      </w:pPr>
    </w:p>
    <w:p w:rsidR="00187B60" w:rsidRPr="00347277" w:rsidRDefault="00187B60" w:rsidP="00187B60">
      <w:pPr>
        <w:pStyle w:val="BFPrefaceSectionHeader"/>
        <w:rPr>
          <w:rFonts w:cstheme="minorHAnsi"/>
        </w:rPr>
      </w:pPr>
      <w:bookmarkStart w:id="7" w:name="_Toc141945425"/>
      <w:r w:rsidRPr="00347277">
        <w:rPr>
          <w:rFonts w:cstheme="minorHAnsi"/>
        </w:rPr>
        <w:t>III</w:t>
      </w:r>
      <w:r w:rsidRPr="00347277">
        <w:rPr>
          <w:rFonts w:cstheme="minorHAnsi"/>
        </w:rPr>
        <w:tab/>
      </w:r>
      <w:r w:rsidRPr="00347277">
        <w:rPr>
          <w:rFonts w:cstheme="minorHAnsi"/>
        </w:rPr>
        <w:tab/>
        <w:t>Abbreviations</w:t>
      </w:r>
      <w:bookmarkEnd w:id="7"/>
    </w:p>
    <w:tbl>
      <w:tblPr>
        <w:tblW w:w="9229" w:type="dxa"/>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EECE1"/>
        <w:tblLook w:val="04A0" w:firstRow="1" w:lastRow="0" w:firstColumn="1" w:lastColumn="0" w:noHBand="0" w:noVBand="1"/>
      </w:tblPr>
      <w:tblGrid>
        <w:gridCol w:w="2839"/>
        <w:gridCol w:w="6390"/>
      </w:tblGrid>
      <w:tr w:rsidR="00187B60" w:rsidRPr="00347277" w:rsidTr="00187B60">
        <w:trPr>
          <w:tblHeader/>
        </w:trPr>
        <w:tc>
          <w:tcPr>
            <w:tcW w:w="2839" w:type="dxa"/>
            <w:shd w:val="clear" w:color="auto" w:fill="FF0000"/>
            <w:vAlign w:val="center"/>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Abbreviation/Acronym</w:t>
            </w:r>
          </w:p>
        </w:tc>
        <w:tc>
          <w:tcPr>
            <w:tcW w:w="6390" w:type="dxa"/>
            <w:shd w:val="clear" w:color="auto" w:fill="FF0000"/>
            <w:vAlign w:val="center"/>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Definition</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2FA</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2 Factor Authentication</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AD</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Active Directory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Admin</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Administrator</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Android</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Operating system based on Linux for mobile devices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API</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Application Program Interface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App</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Application</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AWS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Amazon Web Services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CI</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Corporate Identity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lastRenderedPageBreak/>
              <w:t>CI/CD</w:t>
            </w:r>
          </w:p>
        </w:tc>
        <w:tc>
          <w:tcPr>
            <w:tcW w:w="6390" w:type="dxa"/>
            <w:shd w:val="clear" w:color="auto" w:fill="F2F2F2"/>
          </w:tcPr>
          <w:p w:rsidR="00187B60" w:rsidRPr="00347277" w:rsidRDefault="00996DAC" w:rsidP="00187B60">
            <w:pPr>
              <w:rPr>
                <w:rFonts w:ascii="Vodafone Rg" w:hAnsi="Vodafone Rg" w:cstheme="minorHAnsi"/>
              </w:rPr>
            </w:pPr>
            <w:r w:rsidRPr="00347277">
              <w:rPr>
                <w:rFonts w:ascii="Vodafone Rg" w:hAnsi="Vodafone Rg" w:cstheme="minorHAnsi"/>
              </w:rPr>
              <w:t>Continuous</w:t>
            </w:r>
            <w:r w:rsidR="00187B60" w:rsidRPr="00347277">
              <w:rPr>
                <w:rFonts w:ascii="Vodafone Rg" w:hAnsi="Vodafone Rg" w:cstheme="minorHAnsi"/>
              </w:rPr>
              <w:t xml:space="preserve"> Integration and </w:t>
            </w:r>
            <w:r w:rsidRPr="00347277">
              <w:rPr>
                <w:rFonts w:ascii="Vodafone Rg" w:hAnsi="Vodafone Rg" w:cstheme="minorHAnsi"/>
              </w:rPr>
              <w:t>Continuous</w:t>
            </w:r>
            <w:r w:rsidR="00187B60" w:rsidRPr="00347277">
              <w:rPr>
                <w:rFonts w:ascii="Vodafone Rg" w:hAnsi="Vodafone Rg" w:cstheme="minorHAnsi"/>
              </w:rPr>
              <w:t xml:space="preserve"> Deployment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CSOC</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Customer Support Operations Centre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CSS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Cascading Style Sheet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DB</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Database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DR</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Disaster Recovery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EBU</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Enterprise Business Unit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ECS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Enterprise Cloud Services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HTML</w:t>
            </w:r>
          </w:p>
        </w:tc>
        <w:tc>
          <w:tcPr>
            <w:tcW w:w="6390" w:type="dxa"/>
            <w:shd w:val="clear" w:color="auto" w:fill="F2F2F2"/>
          </w:tcPr>
          <w:p w:rsidR="00187B60" w:rsidRPr="00347277" w:rsidRDefault="00187B60" w:rsidP="00187B60">
            <w:pPr>
              <w:ind w:left="472" w:hanging="472"/>
              <w:rPr>
                <w:rFonts w:ascii="Vodafone Rg" w:hAnsi="Vodafone Rg" w:cstheme="minorHAnsi"/>
              </w:rPr>
            </w:pPr>
            <w:proofErr w:type="spellStart"/>
            <w:r w:rsidRPr="00347277">
              <w:rPr>
                <w:rFonts w:ascii="Vodafone Rg" w:hAnsi="Vodafone Rg" w:cstheme="minorHAnsi"/>
              </w:rPr>
              <w:t>HyperText</w:t>
            </w:r>
            <w:proofErr w:type="spellEnd"/>
            <w:r w:rsidRPr="00347277">
              <w:rPr>
                <w:rFonts w:ascii="Vodafone Rg" w:hAnsi="Vodafone Rg" w:cstheme="minorHAnsi"/>
              </w:rPr>
              <w:t xml:space="preserve"> </w:t>
            </w:r>
            <w:proofErr w:type="spellStart"/>
            <w:r w:rsidRPr="00347277">
              <w:rPr>
                <w:rFonts w:ascii="Vodafone Rg" w:hAnsi="Vodafone Rg" w:cstheme="minorHAnsi"/>
              </w:rPr>
              <w:t>Markup</w:t>
            </w:r>
            <w:proofErr w:type="spellEnd"/>
            <w:r w:rsidRPr="00347277">
              <w:rPr>
                <w:rFonts w:ascii="Vodafone Rg" w:hAnsi="Vodafone Rg" w:cstheme="minorHAnsi"/>
              </w:rPr>
              <w:t xml:space="preserve"> Language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IAM</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Identity and Access Management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iOS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Operating system used on Apple mobile devices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JS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JavaScript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MDM</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Mobile Device Management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proofErr w:type="spellStart"/>
            <w:r w:rsidRPr="00347277">
              <w:rPr>
                <w:rFonts w:ascii="Vodafone Rg" w:hAnsi="Vodafone Rg" w:cstheme="minorHAnsi"/>
              </w:rPr>
              <w:t>PiTR</w:t>
            </w:r>
            <w:proofErr w:type="spellEnd"/>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Point in Time Recovery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SaaS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Software as a Service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SLA</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Service Level Agreement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SMS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Short Message Service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proofErr w:type="spellStart"/>
            <w:r w:rsidRPr="00347277">
              <w:rPr>
                <w:rFonts w:ascii="Vodafone Rg" w:hAnsi="Vodafone Rg" w:cstheme="minorHAnsi"/>
              </w:rPr>
              <w:t>SysAdmin</w:t>
            </w:r>
            <w:proofErr w:type="spellEnd"/>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System Administrator</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VCC</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Vodacom Corporate Connect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VSDM</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Vodacom Corporate Connect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XAML</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 xml:space="preserve">Extensible </w:t>
            </w:r>
            <w:proofErr w:type="spellStart"/>
            <w:r w:rsidRPr="00347277">
              <w:rPr>
                <w:rFonts w:ascii="Vodafone Rg" w:hAnsi="Vodafone Rg" w:cstheme="minorHAnsi"/>
              </w:rPr>
              <w:t>Apllication</w:t>
            </w:r>
            <w:proofErr w:type="spellEnd"/>
            <w:r w:rsidRPr="00347277">
              <w:rPr>
                <w:rFonts w:ascii="Vodafone Rg" w:hAnsi="Vodafone Rg" w:cstheme="minorHAnsi"/>
              </w:rPr>
              <w:t xml:space="preserve"> </w:t>
            </w:r>
            <w:proofErr w:type="spellStart"/>
            <w:r w:rsidRPr="00347277">
              <w:rPr>
                <w:rFonts w:ascii="Vodafone Rg" w:hAnsi="Vodafone Rg" w:cstheme="minorHAnsi"/>
              </w:rPr>
              <w:t>Markup</w:t>
            </w:r>
            <w:proofErr w:type="spellEnd"/>
            <w:r w:rsidRPr="00347277">
              <w:rPr>
                <w:rFonts w:ascii="Vodafone Rg" w:hAnsi="Vodafone Rg" w:cstheme="minorHAnsi"/>
              </w:rPr>
              <w:t xml:space="preserve"> Language</w:t>
            </w:r>
          </w:p>
        </w:tc>
      </w:tr>
    </w:tbl>
    <w:p w:rsidR="00187B60" w:rsidRPr="00347277" w:rsidRDefault="00187B60" w:rsidP="00187B60">
      <w:pPr>
        <w:rPr>
          <w:rFonts w:ascii="Vodafone Rg" w:hAnsi="Vodafone Rg" w:cstheme="minorHAnsi"/>
        </w:rPr>
      </w:pPr>
      <w:r w:rsidRPr="00347277">
        <w:rPr>
          <w:rFonts w:ascii="Vodafone Rg" w:hAnsi="Vodafone Rg" w:cstheme="minorHAnsi"/>
        </w:rPr>
        <w:br w:type="page"/>
      </w:r>
    </w:p>
    <w:p w:rsidR="00187B60" w:rsidRPr="00347277" w:rsidRDefault="00187B60" w:rsidP="00187B60">
      <w:pPr>
        <w:pStyle w:val="BFTableofContentsHeading"/>
        <w:tabs>
          <w:tab w:val="clear" w:pos="993"/>
        </w:tabs>
        <w:ind w:left="142" w:hanging="142"/>
        <w:jc w:val="both"/>
        <w:rPr>
          <w:rFonts w:cstheme="minorHAnsi"/>
        </w:rPr>
      </w:pPr>
      <w:bookmarkStart w:id="8" w:name="_Toc391972934"/>
      <w:bookmarkStart w:id="9" w:name="_Toc503430605"/>
      <w:bookmarkStart w:id="10" w:name="_Toc503473635"/>
      <w:bookmarkStart w:id="11" w:name="_Toc503479045"/>
      <w:bookmarkStart w:id="12" w:name="_Toc141945426"/>
      <w:r w:rsidRPr="00347277">
        <w:rPr>
          <w:rFonts w:cstheme="minorHAnsi"/>
          <w:lang w:val="en-ZA" w:eastAsia="en-ZA"/>
        </w:rPr>
        <w:lastRenderedPageBreak/>
        <w:drawing>
          <wp:anchor distT="0" distB="0" distL="114300" distR="114300" simplePos="0" relativeHeight="251659264" behindDoc="0" locked="1" layoutInCell="0" allowOverlap="1" wp14:anchorId="1E6DEDE3" wp14:editId="7A4BE325">
            <wp:simplePos x="0" y="0"/>
            <wp:positionH relativeFrom="column">
              <wp:posOffset>0</wp:posOffset>
            </wp:positionH>
            <wp:positionV relativeFrom="paragraph">
              <wp:posOffset>0</wp:posOffset>
            </wp:positionV>
            <wp:extent cx="9525" cy="9525"/>
            <wp:effectExtent l="0" t="0" r="0" b="0"/>
            <wp:wrapTopAndBottom/>
            <wp:docPr id="302" name="Picture 302" descr="Logo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LogoCMYK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Pr="00347277">
        <w:rPr>
          <w:rFonts w:cstheme="minorHAnsi"/>
        </w:rPr>
        <w:t>TABLE OF CONTENTS</w:t>
      </w:r>
      <w:bookmarkStart w:id="13" w:name="_Toc505652252"/>
      <w:bookmarkStart w:id="14" w:name="_Toc498843302"/>
      <w:bookmarkEnd w:id="8"/>
      <w:bookmarkEnd w:id="9"/>
      <w:bookmarkEnd w:id="10"/>
      <w:bookmarkEnd w:id="11"/>
      <w:bookmarkEnd w:id="12"/>
    </w:p>
    <w:bookmarkEnd w:id="14" w:displacedByCustomXml="next"/>
    <w:bookmarkEnd w:id="13" w:displacedByCustomXml="next"/>
    <w:bookmarkStart w:id="15" w:name="_Toc7447150" w:displacedByCustomXml="next"/>
    <w:bookmarkStart w:id="16" w:name="_Toc8540025" w:displacedByCustomXml="next"/>
    <w:bookmarkStart w:id="17" w:name="_Toc168199523" w:displacedByCustomXml="next"/>
    <w:bookmarkStart w:id="18" w:name="_Toc177293508" w:displacedByCustomXml="next"/>
    <w:bookmarkStart w:id="19" w:name="_Toc177294567" w:displacedByCustomXml="next"/>
    <w:bookmarkStart w:id="20" w:name="_Toc177294911" w:displacedByCustomXml="next"/>
    <w:bookmarkStart w:id="21" w:name="_Toc177294938" w:displacedByCustomXml="next"/>
    <w:bookmarkStart w:id="22" w:name="_Toc177295145" w:displacedByCustomXml="next"/>
    <w:sdt>
      <w:sdtPr>
        <w:rPr>
          <w:rFonts w:ascii="Vodafone Rg" w:eastAsia="Times New Roman" w:hAnsi="Vodafone Rg" w:cs="Calibri"/>
          <w:color w:val="auto"/>
          <w:sz w:val="24"/>
          <w:szCs w:val="20"/>
          <w:lang w:val="en-GB"/>
        </w:rPr>
        <w:id w:val="268353639"/>
        <w:docPartObj>
          <w:docPartGallery w:val="Table of Contents"/>
          <w:docPartUnique/>
        </w:docPartObj>
      </w:sdtPr>
      <w:sdtEndPr>
        <w:rPr>
          <w:b/>
          <w:bCs/>
          <w:noProof/>
        </w:rPr>
      </w:sdtEndPr>
      <w:sdtContent>
        <w:p w:rsidR="00187B60" w:rsidRPr="00347277" w:rsidRDefault="00187B60" w:rsidP="00187B60">
          <w:pPr>
            <w:pStyle w:val="TOCHeading"/>
            <w:rPr>
              <w:rFonts w:ascii="Vodafone Rg" w:hAnsi="Vodafone Rg"/>
            </w:rPr>
          </w:pPr>
          <w:r w:rsidRPr="00347277">
            <w:rPr>
              <w:rFonts w:ascii="Vodafone Rg" w:hAnsi="Vodafone Rg"/>
            </w:rPr>
            <w:t>Contents</w:t>
          </w:r>
        </w:p>
        <w:p w:rsidR="00822084" w:rsidRDefault="00187B60">
          <w:pPr>
            <w:pStyle w:val="TOC1"/>
            <w:rPr>
              <w:rFonts w:asciiTheme="minorHAnsi" w:eastAsiaTheme="minorEastAsia" w:hAnsiTheme="minorHAnsi" w:cstheme="minorBidi"/>
              <w:b w:val="0"/>
              <w:caps w:val="0"/>
              <w:sz w:val="22"/>
              <w:szCs w:val="22"/>
              <w:lang w:val="en-ZA" w:eastAsia="en-ZA"/>
            </w:rPr>
          </w:pPr>
          <w:r w:rsidRPr="00347277">
            <w:rPr>
              <w:rFonts w:ascii="Vodafone Rg" w:hAnsi="Vodafone Rg"/>
            </w:rPr>
            <w:fldChar w:fldCharType="begin"/>
          </w:r>
          <w:r w:rsidRPr="00347277">
            <w:rPr>
              <w:rFonts w:ascii="Vodafone Rg" w:hAnsi="Vodafone Rg"/>
            </w:rPr>
            <w:instrText xml:space="preserve"> TOC \o "1-3" \h \z \u </w:instrText>
          </w:r>
          <w:r w:rsidRPr="00347277">
            <w:rPr>
              <w:rFonts w:ascii="Vodafone Rg" w:hAnsi="Vodafone Rg"/>
            </w:rPr>
            <w:fldChar w:fldCharType="separate"/>
          </w:r>
          <w:hyperlink w:anchor="_Toc141945423" w:history="1">
            <w:r w:rsidR="00822084" w:rsidRPr="00E3295B">
              <w:rPr>
                <w:rStyle w:val="Hyperlink"/>
              </w:rPr>
              <w:t>I</w:t>
            </w:r>
            <w:r w:rsidR="00822084">
              <w:rPr>
                <w:rFonts w:asciiTheme="minorHAnsi" w:eastAsiaTheme="minorEastAsia" w:hAnsiTheme="minorHAnsi" w:cstheme="minorBidi"/>
                <w:b w:val="0"/>
                <w:caps w:val="0"/>
                <w:sz w:val="22"/>
                <w:szCs w:val="22"/>
                <w:lang w:val="en-ZA" w:eastAsia="en-ZA"/>
              </w:rPr>
              <w:tab/>
            </w:r>
            <w:r w:rsidR="00822084" w:rsidRPr="00E3295B">
              <w:rPr>
                <w:rStyle w:val="Hyperlink"/>
              </w:rPr>
              <w:t xml:space="preserve"> </w:t>
            </w:r>
            <w:r w:rsidR="00822084" w:rsidRPr="00E3295B">
              <w:rPr>
                <w:rStyle w:val="Hyperlink"/>
                <w:rFonts w:cstheme="minorHAnsi"/>
              </w:rPr>
              <w:t>Revision History</w:t>
            </w:r>
            <w:r w:rsidR="00822084">
              <w:rPr>
                <w:webHidden/>
              </w:rPr>
              <w:tab/>
            </w:r>
            <w:r w:rsidR="00822084">
              <w:rPr>
                <w:webHidden/>
              </w:rPr>
              <w:fldChar w:fldCharType="begin"/>
            </w:r>
            <w:r w:rsidR="00822084">
              <w:rPr>
                <w:webHidden/>
              </w:rPr>
              <w:instrText xml:space="preserve"> PAGEREF _Toc141945423 \h </w:instrText>
            </w:r>
            <w:r w:rsidR="00822084">
              <w:rPr>
                <w:webHidden/>
              </w:rPr>
            </w:r>
            <w:r w:rsidR="00822084">
              <w:rPr>
                <w:webHidden/>
              </w:rPr>
              <w:fldChar w:fldCharType="separate"/>
            </w:r>
            <w:r w:rsidR="00822084">
              <w:rPr>
                <w:webHidden/>
              </w:rPr>
              <w:t>I</w:t>
            </w:r>
            <w:r w:rsidR="00822084">
              <w:rPr>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24" w:history="1">
            <w:r w:rsidR="00822084" w:rsidRPr="00E3295B">
              <w:rPr>
                <w:rStyle w:val="Hyperlink"/>
                <w:rFonts w:cstheme="minorHAnsi"/>
              </w:rPr>
              <w:t>II</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cstheme="minorHAnsi"/>
              </w:rPr>
              <w:t xml:space="preserve"> Related Documents</w:t>
            </w:r>
            <w:r w:rsidR="00822084">
              <w:rPr>
                <w:webHidden/>
              </w:rPr>
              <w:tab/>
            </w:r>
            <w:r w:rsidR="00822084">
              <w:rPr>
                <w:webHidden/>
              </w:rPr>
              <w:fldChar w:fldCharType="begin"/>
            </w:r>
            <w:r w:rsidR="00822084">
              <w:rPr>
                <w:webHidden/>
              </w:rPr>
              <w:instrText xml:space="preserve"> PAGEREF _Toc141945424 \h </w:instrText>
            </w:r>
            <w:r w:rsidR="00822084">
              <w:rPr>
                <w:webHidden/>
              </w:rPr>
            </w:r>
            <w:r w:rsidR="00822084">
              <w:rPr>
                <w:webHidden/>
              </w:rPr>
              <w:fldChar w:fldCharType="separate"/>
            </w:r>
            <w:r w:rsidR="00822084">
              <w:rPr>
                <w:webHidden/>
              </w:rPr>
              <w:t>I</w:t>
            </w:r>
            <w:r w:rsidR="00822084">
              <w:rPr>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25" w:history="1">
            <w:r w:rsidR="00822084" w:rsidRPr="00E3295B">
              <w:rPr>
                <w:rStyle w:val="Hyperlink"/>
                <w:rFonts w:cstheme="minorHAnsi"/>
              </w:rPr>
              <w:t>III</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cstheme="minorHAnsi"/>
              </w:rPr>
              <w:t xml:space="preserve"> Abbreviations</w:t>
            </w:r>
            <w:r w:rsidR="00822084">
              <w:rPr>
                <w:webHidden/>
              </w:rPr>
              <w:tab/>
            </w:r>
            <w:r w:rsidR="00822084">
              <w:rPr>
                <w:webHidden/>
              </w:rPr>
              <w:fldChar w:fldCharType="begin"/>
            </w:r>
            <w:r w:rsidR="00822084">
              <w:rPr>
                <w:webHidden/>
              </w:rPr>
              <w:instrText xml:space="preserve"> PAGEREF _Toc141945425 \h </w:instrText>
            </w:r>
            <w:r w:rsidR="00822084">
              <w:rPr>
                <w:webHidden/>
              </w:rPr>
            </w:r>
            <w:r w:rsidR="00822084">
              <w:rPr>
                <w:webHidden/>
              </w:rPr>
              <w:fldChar w:fldCharType="separate"/>
            </w:r>
            <w:r w:rsidR="00822084">
              <w:rPr>
                <w:webHidden/>
              </w:rPr>
              <w:t>I</w:t>
            </w:r>
            <w:r w:rsidR="00822084">
              <w:rPr>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26" w:history="1">
            <w:r w:rsidR="00822084" w:rsidRPr="00E3295B">
              <w:rPr>
                <w:rStyle w:val="Hyperlink"/>
                <w:rFonts w:cstheme="minorHAnsi"/>
              </w:rPr>
              <w:t>TABLE OF CONTENTS</w:t>
            </w:r>
            <w:r w:rsidR="00822084">
              <w:rPr>
                <w:webHidden/>
              </w:rPr>
              <w:tab/>
            </w:r>
            <w:r w:rsidR="00822084">
              <w:rPr>
                <w:webHidden/>
              </w:rPr>
              <w:fldChar w:fldCharType="begin"/>
            </w:r>
            <w:r w:rsidR="00822084">
              <w:rPr>
                <w:webHidden/>
              </w:rPr>
              <w:instrText xml:space="preserve"> PAGEREF _Toc141945426 \h </w:instrText>
            </w:r>
            <w:r w:rsidR="00822084">
              <w:rPr>
                <w:webHidden/>
              </w:rPr>
            </w:r>
            <w:r w:rsidR="00822084">
              <w:rPr>
                <w:webHidden/>
              </w:rPr>
              <w:fldChar w:fldCharType="separate"/>
            </w:r>
            <w:r w:rsidR="00822084">
              <w:rPr>
                <w:webHidden/>
              </w:rPr>
              <w:t>III</w:t>
            </w:r>
            <w:r w:rsidR="00822084">
              <w:rPr>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27" w:history="1">
            <w:r w:rsidR="00822084" w:rsidRPr="00E3295B">
              <w:rPr>
                <w:rStyle w:val="Hyperlink"/>
                <w:rFonts w:ascii="Vodafone Rg" w:hAnsi="Vodafone Rg"/>
              </w:rPr>
              <w:t>1</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Introduction</w:t>
            </w:r>
            <w:r w:rsidR="00822084">
              <w:rPr>
                <w:webHidden/>
              </w:rPr>
              <w:tab/>
            </w:r>
            <w:r w:rsidR="00822084">
              <w:rPr>
                <w:webHidden/>
              </w:rPr>
              <w:fldChar w:fldCharType="begin"/>
            </w:r>
            <w:r w:rsidR="00822084">
              <w:rPr>
                <w:webHidden/>
              </w:rPr>
              <w:instrText xml:space="preserve"> PAGEREF _Toc141945427 \h </w:instrText>
            </w:r>
            <w:r w:rsidR="00822084">
              <w:rPr>
                <w:webHidden/>
              </w:rPr>
            </w:r>
            <w:r w:rsidR="00822084">
              <w:rPr>
                <w:webHidden/>
              </w:rPr>
              <w:fldChar w:fldCharType="separate"/>
            </w:r>
            <w:r w:rsidR="00822084">
              <w:rPr>
                <w:webHidden/>
              </w:rPr>
              <w:t>5</w:t>
            </w:r>
            <w:r w:rsidR="00822084">
              <w:rPr>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28" w:history="1">
            <w:r w:rsidR="00822084" w:rsidRPr="00E3295B">
              <w:rPr>
                <w:rStyle w:val="Hyperlink"/>
                <w:rFonts w:ascii="Vodafone Rg" w:hAnsi="Vodafone Rg"/>
                <w:noProof/>
              </w:rPr>
              <w:t>1.1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Aim</w:t>
            </w:r>
            <w:r w:rsidR="00822084">
              <w:rPr>
                <w:noProof/>
                <w:webHidden/>
              </w:rPr>
              <w:tab/>
            </w:r>
            <w:r w:rsidR="00822084">
              <w:rPr>
                <w:noProof/>
                <w:webHidden/>
              </w:rPr>
              <w:fldChar w:fldCharType="begin"/>
            </w:r>
            <w:r w:rsidR="00822084">
              <w:rPr>
                <w:noProof/>
                <w:webHidden/>
              </w:rPr>
              <w:instrText xml:space="preserve"> PAGEREF _Toc141945428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29" w:history="1">
            <w:r w:rsidR="00822084" w:rsidRPr="00E3295B">
              <w:rPr>
                <w:rStyle w:val="Hyperlink"/>
                <w:rFonts w:ascii="Vodafone Rg" w:hAnsi="Vodafone Rg"/>
                <w:noProof/>
              </w:rPr>
              <w:t>1.2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Background</w:t>
            </w:r>
            <w:r w:rsidR="00822084">
              <w:rPr>
                <w:noProof/>
                <w:webHidden/>
              </w:rPr>
              <w:tab/>
            </w:r>
            <w:r w:rsidR="00822084">
              <w:rPr>
                <w:noProof/>
                <w:webHidden/>
              </w:rPr>
              <w:fldChar w:fldCharType="begin"/>
            </w:r>
            <w:r w:rsidR="00822084">
              <w:rPr>
                <w:noProof/>
                <w:webHidden/>
              </w:rPr>
              <w:instrText xml:space="preserve"> PAGEREF _Toc141945429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30" w:history="1">
            <w:r w:rsidR="00822084" w:rsidRPr="00E3295B">
              <w:rPr>
                <w:rStyle w:val="Hyperlink"/>
                <w:rFonts w:ascii="Vodafone Rg" w:hAnsi="Vodafone Rg"/>
                <w:noProof/>
              </w:rPr>
              <w:t>1.3</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Purpose</w:t>
            </w:r>
            <w:r w:rsidR="00822084">
              <w:rPr>
                <w:noProof/>
                <w:webHidden/>
              </w:rPr>
              <w:tab/>
            </w:r>
            <w:r w:rsidR="00822084">
              <w:rPr>
                <w:noProof/>
                <w:webHidden/>
              </w:rPr>
              <w:fldChar w:fldCharType="begin"/>
            </w:r>
            <w:r w:rsidR="00822084">
              <w:rPr>
                <w:noProof/>
                <w:webHidden/>
              </w:rPr>
              <w:instrText xml:space="preserve"> PAGEREF _Toc141945430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31" w:history="1">
            <w:r w:rsidR="00822084" w:rsidRPr="00E3295B">
              <w:rPr>
                <w:rStyle w:val="Hyperlink"/>
                <w:rFonts w:ascii="Vodafone Rg" w:hAnsi="Vodafone Rg"/>
                <w:lang w:val="en-ZA" w:eastAsia="en-ZA"/>
              </w:rPr>
              <w:t>2</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Document Scope</w:t>
            </w:r>
            <w:r w:rsidR="00822084">
              <w:rPr>
                <w:webHidden/>
              </w:rPr>
              <w:tab/>
            </w:r>
            <w:r w:rsidR="00822084">
              <w:rPr>
                <w:webHidden/>
              </w:rPr>
              <w:fldChar w:fldCharType="begin"/>
            </w:r>
            <w:r w:rsidR="00822084">
              <w:rPr>
                <w:webHidden/>
              </w:rPr>
              <w:instrText xml:space="preserve"> PAGEREF _Toc141945431 \h </w:instrText>
            </w:r>
            <w:r w:rsidR="00822084">
              <w:rPr>
                <w:webHidden/>
              </w:rPr>
            </w:r>
            <w:r w:rsidR="00822084">
              <w:rPr>
                <w:webHidden/>
              </w:rPr>
              <w:fldChar w:fldCharType="separate"/>
            </w:r>
            <w:r w:rsidR="00822084">
              <w:rPr>
                <w:webHidden/>
              </w:rPr>
              <w:t>5</w:t>
            </w:r>
            <w:r w:rsidR="00822084">
              <w:rPr>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32" w:history="1">
            <w:r w:rsidR="00822084" w:rsidRPr="00E3295B">
              <w:rPr>
                <w:rStyle w:val="Hyperlink"/>
                <w:rFonts w:ascii="Vodafone Rg" w:hAnsi="Vodafone Rg"/>
                <w:lang w:val="en-ZA" w:eastAsia="en-ZA"/>
              </w:rPr>
              <w:t>3</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System Architecture</w:t>
            </w:r>
            <w:r w:rsidR="00822084">
              <w:rPr>
                <w:webHidden/>
              </w:rPr>
              <w:tab/>
            </w:r>
            <w:r w:rsidR="00822084">
              <w:rPr>
                <w:webHidden/>
              </w:rPr>
              <w:fldChar w:fldCharType="begin"/>
            </w:r>
            <w:r w:rsidR="00822084">
              <w:rPr>
                <w:webHidden/>
              </w:rPr>
              <w:instrText xml:space="preserve"> PAGEREF _Toc141945432 \h </w:instrText>
            </w:r>
            <w:r w:rsidR="00822084">
              <w:rPr>
                <w:webHidden/>
              </w:rPr>
            </w:r>
            <w:r w:rsidR="00822084">
              <w:rPr>
                <w:webHidden/>
              </w:rPr>
              <w:fldChar w:fldCharType="separate"/>
            </w:r>
            <w:r w:rsidR="00822084">
              <w:rPr>
                <w:webHidden/>
              </w:rPr>
              <w:t>5</w:t>
            </w:r>
            <w:r w:rsidR="00822084">
              <w:rPr>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33" w:history="1">
            <w:r w:rsidR="00822084" w:rsidRPr="00E3295B">
              <w:rPr>
                <w:rStyle w:val="Hyperlink"/>
                <w:rFonts w:ascii="Vodafone Rg" w:hAnsi="Vodafone Rg"/>
                <w:noProof/>
                <w:lang w:val="en-ZA" w:eastAsia="en-ZA"/>
              </w:rPr>
              <w:t>3.1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Application environment</w:t>
            </w:r>
            <w:r w:rsidR="00822084">
              <w:rPr>
                <w:noProof/>
                <w:webHidden/>
              </w:rPr>
              <w:tab/>
            </w:r>
            <w:r w:rsidR="00822084">
              <w:rPr>
                <w:noProof/>
                <w:webHidden/>
              </w:rPr>
              <w:fldChar w:fldCharType="begin"/>
            </w:r>
            <w:r w:rsidR="00822084">
              <w:rPr>
                <w:noProof/>
                <w:webHidden/>
              </w:rPr>
              <w:instrText xml:space="preserve"> PAGEREF _Toc141945433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34" w:history="1">
            <w:r w:rsidR="00822084" w:rsidRPr="00E3295B">
              <w:rPr>
                <w:rStyle w:val="Hyperlink"/>
                <w:rFonts w:ascii="Vodafone Rg" w:hAnsi="Vodafone Rg"/>
                <w:noProof/>
                <w:lang w:val="en-ZA" w:eastAsia="en-ZA"/>
              </w:rPr>
              <w:t>3.2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Application Technology and Specification</w:t>
            </w:r>
            <w:r w:rsidR="00822084">
              <w:rPr>
                <w:noProof/>
                <w:webHidden/>
              </w:rPr>
              <w:tab/>
            </w:r>
            <w:r w:rsidR="00822084">
              <w:rPr>
                <w:noProof/>
                <w:webHidden/>
              </w:rPr>
              <w:fldChar w:fldCharType="begin"/>
            </w:r>
            <w:r w:rsidR="00822084">
              <w:rPr>
                <w:noProof/>
                <w:webHidden/>
              </w:rPr>
              <w:instrText xml:space="preserve"> PAGEREF _Toc141945434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B86243">
          <w:pPr>
            <w:pStyle w:val="TOC3"/>
            <w:rPr>
              <w:rFonts w:asciiTheme="minorHAnsi" w:eastAsiaTheme="minorEastAsia" w:hAnsiTheme="minorHAnsi" w:cstheme="minorBidi"/>
              <w:noProof/>
              <w:sz w:val="22"/>
              <w:szCs w:val="22"/>
              <w:lang w:val="en-ZA" w:eastAsia="en-ZA"/>
            </w:rPr>
          </w:pPr>
          <w:hyperlink w:anchor="_Toc141945435" w:history="1">
            <w:r w:rsidR="00822084" w:rsidRPr="00E3295B">
              <w:rPr>
                <w:rStyle w:val="Hyperlink"/>
                <w:rFonts w:ascii="Vodafone Rg" w:hAnsi="Vodafone Rg"/>
                <w:noProof/>
                <w:lang w:eastAsia="en-ZA"/>
              </w:rPr>
              <w:t>3.2.1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Application Server – Dev (1)</w:t>
            </w:r>
            <w:r w:rsidR="00822084">
              <w:rPr>
                <w:noProof/>
                <w:webHidden/>
              </w:rPr>
              <w:tab/>
            </w:r>
            <w:r w:rsidR="00822084">
              <w:rPr>
                <w:noProof/>
                <w:webHidden/>
              </w:rPr>
              <w:fldChar w:fldCharType="begin"/>
            </w:r>
            <w:r w:rsidR="00822084">
              <w:rPr>
                <w:noProof/>
                <w:webHidden/>
              </w:rPr>
              <w:instrText xml:space="preserve"> PAGEREF _Toc141945435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B86243">
          <w:pPr>
            <w:pStyle w:val="TOC3"/>
            <w:rPr>
              <w:rFonts w:asciiTheme="minorHAnsi" w:eastAsiaTheme="minorEastAsia" w:hAnsiTheme="minorHAnsi" w:cstheme="minorBidi"/>
              <w:noProof/>
              <w:sz w:val="22"/>
              <w:szCs w:val="22"/>
              <w:lang w:val="en-ZA" w:eastAsia="en-ZA"/>
            </w:rPr>
          </w:pPr>
          <w:hyperlink w:anchor="_Toc141945436" w:history="1">
            <w:r w:rsidR="00822084" w:rsidRPr="00E3295B">
              <w:rPr>
                <w:rStyle w:val="Hyperlink"/>
                <w:rFonts w:ascii="Vodafone Rg" w:hAnsi="Vodafone Rg"/>
                <w:noProof/>
                <w:lang w:eastAsia="en-ZA"/>
              </w:rPr>
              <w:t>3.2.2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Application Server – UAT (1)</w:t>
            </w:r>
            <w:r w:rsidR="00822084">
              <w:rPr>
                <w:noProof/>
                <w:webHidden/>
              </w:rPr>
              <w:tab/>
            </w:r>
            <w:r w:rsidR="00822084">
              <w:rPr>
                <w:noProof/>
                <w:webHidden/>
              </w:rPr>
              <w:fldChar w:fldCharType="begin"/>
            </w:r>
            <w:r w:rsidR="00822084">
              <w:rPr>
                <w:noProof/>
                <w:webHidden/>
              </w:rPr>
              <w:instrText xml:space="preserve"> PAGEREF _Toc141945436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B86243">
          <w:pPr>
            <w:pStyle w:val="TOC3"/>
            <w:rPr>
              <w:rFonts w:asciiTheme="minorHAnsi" w:eastAsiaTheme="minorEastAsia" w:hAnsiTheme="minorHAnsi" w:cstheme="minorBidi"/>
              <w:noProof/>
              <w:sz w:val="22"/>
              <w:szCs w:val="22"/>
              <w:lang w:val="en-ZA" w:eastAsia="en-ZA"/>
            </w:rPr>
          </w:pPr>
          <w:hyperlink w:anchor="_Toc141945437" w:history="1">
            <w:r w:rsidR="00822084" w:rsidRPr="00E3295B">
              <w:rPr>
                <w:rStyle w:val="Hyperlink"/>
                <w:rFonts w:ascii="Vodafone Rg" w:hAnsi="Vodafone Rg"/>
                <w:noProof/>
                <w:lang w:eastAsia="en-ZA"/>
              </w:rPr>
              <w:t>3.2.3</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Application Server – Production (2)</w:t>
            </w:r>
            <w:r w:rsidR="00822084">
              <w:rPr>
                <w:noProof/>
                <w:webHidden/>
              </w:rPr>
              <w:tab/>
            </w:r>
            <w:r w:rsidR="00822084">
              <w:rPr>
                <w:noProof/>
                <w:webHidden/>
              </w:rPr>
              <w:fldChar w:fldCharType="begin"/>
            </w:r>
            <w:r w:rsidR="00822084">
              <w:rPr>
                <w:noProof/>
                <w:webHidden/>
              </w:rPr>
              <w:instrText xml:space="preserve"> PAGEREF _Toc141945437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B86243">
          <w:pPr>
            <w:pStyle w:val="TOC3"/>
            <w:rPr>
              <w:rFonts w:asciiTheme="minorHAnsi" w:eastAsiaTheme="minorEastAsia" w:hAnsiTheme="minorHAnsi" w:cstheme="minorBidi"/>
              <w:noProof/>
              <w:sz w:val="22"/>
              <w:szCs w:val="22"/>
              <w:lang w:val="en-ZA" w:eastAsia="en-ZA"/>
            </w:rPr>
          </w:pPr>
          <w:hyperlink w:anchor="_Toc141945438" w:history="1">
            <w:r w:rsidR="00822084" w:rsidRPr="00E3295B">
              <w:rPr>
                <w:rStyle w:val="Hyperlink"/>
                <w:rFonts w:ascii="Vodafone Rg" w:hAnsi="Vodafone Rg"/>
                <w:noProof/>
                <w:lang w:eastAsia="en-ZA"/>
              </w:rPr>
              <w:t>3.2.4</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Database Server – Dev</w:t>
            </w:r>
            <w:r w:rsidR="00822084">
              <w:rPr>
                <w:noProof/>
                <w:webHidden/>
              </w:rPr>
              <w:tab/>
            </w:r>
            <w:r w:rsidR="00822084">
              <w:rPr>
                <w:noProof/>
                <w:webHidden/>
              </w:rPr>
              <w:fldChar w:fldCharType="begin"/>
            </w:r>
            <w:r w:rsidR="00822084">
              <w:rPr>
                <w:noProof/>
                <w:webHidden/>
              </w:rPr>
              <w:instrText xml:space="preserve"> PAGEREF _Toc141945438 \h </w:instrText>
            </w:r>
            <w:r w:rsidR="00822084">
              <w:rPr>
                <w:noProof/>
                <w:webHidden/>
              </w:rPr>
            </w:r>
            <w:r w:rsidR="00822084">
              <w:rPr>
                <w:noProof/>
                <w:webHidden/>
              </w:rPr>
              <w:fldChar w:fldCharType="separate"/>
            </w:r>
            <w:r w:rsidR="00822084">
              <w:rPr>
                <w:noProof/>
                <w:webHidden/>
              </w:rPr>
              <w:t>7</w:t>
            </w:r>
            <w:r w:rsidR="00822084">
              <w:rPr>
                <w:noProof/>
                <w:webHidden/>
              </w:rPr>
              <w:fldChar w:fldCharType="end"/>
            </w:r>
          </w:hyperlink>
        </w:p>
        <w:p w:rsidR="00822084" w:rsidRDefault="00B86243">
          <w:pPr>
            <w:pStyle w:val="TOC3"/>
            <w:rPr>
              <w:rFonts w:asciiTheme="minorHAnsi" w:eastAsiaTheme="minorEastAsia" w:hAnsiTheme="minorHAnsi" w:cstheme="minorBidi"/>
              <w:noProof/>
              <w:sz w:val="22"/>
              <w:szCs w:val="22"/>
              <w:lang w:val="en-ZA" w:eastAsia="en-ZA"/>
            </w:rPr>
          </w:pPr>
          <w:hyperlink w:anchor="_Toc141945439" w:history="1">
            <w:r w:rsidR="00822084" w:rsidRPr="00E3295B">
              <w:rPr>
                <w:rStyle w:val="Hyperlink"/>
                <w:rFonts w:ascii="Vodafone Rg" w:hAnsi="Vodafone Rg"/>
                <w:noProof/>
                <w:lang w:eastAsia="en-ZA"/>
              </w:rPr>
              <w:t>3.2.5</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Database Server – UAT</w:t>
            </w:r>
            <w:r w:rsidR="00822084">
              <w:rPr>
                <w:noProof/>
                <w:webHidden/>
              </w:rPr>
              <w:tab/>
            </w:r>
            <w:r w:rsidR="00822084">
              <w:rPr>
                <w:noProof/>
                <w:webHidden/>
              </w:rPr>
              <w:fldChar w:fldCharType="begin"/>
            </w:r>
            <w:r w:rsidR="00822084">
              <w:rPr>
                <w:noProof/>
                <w:webHidden/>
              </w:rPr>
              <w:instrText xml:space="preserve"> PAGEREF _Toc141945439 \h </w:instrText>
            </w:r>
            <w:r w:rsidR="00822084">
              <w:rPr>
                <w:noProof/>
                <w:webHidden/>
              </w:rPr>
            </w:r>
            <w:r w:rsidR="00822084">
              <w:rPr>
                <w:noProof/>
                <w:webHidden/>
              </w:rPr>
              <w:fldChar w:fldCharType="separate"/>
            </w:r>
            <w:r w:rsidR="00822084">
              <w:rPr>
                <w:noProof/>
                <w:webHidden/>
              </w:rPr>
              <w:t>7</w:t>
            </w:r>
            <w:r w:rsidR="00822084">
              <w:rPr>
                <w:noProof/>
                <w:webHidden/>
              </w:rPr>
              <w:fldChar w:fldCharType="end"/>
            </w:r>
          </w:hyperlink>
        </w:p>
        <w:p w:rsidR="00822084" w:rsidRDefault="00B86243">
          <w:pPr>
            <w:pStyle w:val="TOC3"/>
            <w:rPr>
              <w:rFonts w:asciiTheme="minorHAnsi" w:eastAsiaTheme="minorEastAsia" w:hAnsiTheme="minorHAnsi" w:cstheme="minorBidi"/>
              <w:noProof/>
              <w:sz w:val="22"/>
              <w:szCs w:val="22"/>
              <w:lang w:val="en-ZA" w:eastAsia="en-ZA"/>
            </w:rPr>
          </w:pPr>
          <w:hyperlink w:anchor="_Toc141945440" w:history="1">
            <w:r w:rsidR="00822084" w:rsidRPr="00E3295B">
              <w:rPr>
                <w:rStyle w:val="Hyperlink"/>
                <w:rFonts w:ascii="Vodafone Rg" w:hAnsi="Vodafone Rg"/>
                <w:noProof/>
                <w:lang w:eastAsia="en-ZA"/>
              </w:rPr>
              <w:t>3.2.6</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Database Server – Prod</w:t>
            </w:r>
            <w:r w:rsidR="00822084">
              <w:rPr>
                <w:noProof/>
                <w:webHidden/>
              </w:rPr>
              <w:tab/>
            </w:r>
            <w:r w:rsidR="00822084">
              <w:rPr>
                <w:noProof/>
                <w:webHidden/>
              </w:rPr>
              <w:fldChar w:fldCharType="begin"/>
            </w:r>
            <w:r w:rsidR="00822084">
              <w:rPr>
                <w:noProof/>
                <w:webHidden/>
              </w:rPr>
              <w:instrText xml:space="preserve"> PAGEREF _Toc141945440 \h </w:instrText>
            </w:r>
            <w:r w:rsidR="00822084">
              <w:rPr>
                <w:noProof/>
                <w:webHidden/>
              </w:rPr>
            </w:r>
            <w:r w:rsidR="00822084">
              <w:rPr>
                <w:noProof/>
                <w:webHidden/>
              </w:rPr>
              <w:fldChar w:fldCharType="separate"/>
            </w:r>
            <w:r w:rsidR="00822084">
              <w:rPr>
                <w:noProof/>
                <w:webHidden/>
              </w:rPr>
              <w:t>7</w:t>
            </w:r>
            <w:r w:rsidR="00822084">
              <w:rPr>
                <w:noProof/>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41" w:history="1">
            <w:r w:rsidR="00822084" w:rsidRPr="00E3295B">
              <w:rPr>
                <w:rStyle w:val="Hyperlink"/>
                <w:rFonts w:ascii="Vodafone Rg" w:hAnsi="Vodafone Rg"/>
                <w:lang w:val="en-ZA" w:eastAsia="en-ZA"/>
              </w:rPr>
              <w:t>4</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Application Functionality</w:t>
            </w:r>
            <w:r w:rsidR="00822084">
              <w:rPr>
                <w:webHidden/>
              </w:rPr>
              <w:tab/>
            </w:r>
            <w:r w:rsidR="00822084">
              <w:rPr>
                <w:webHidden/>
              </w:rPr>
              <w:fldChar w:fldCharType="begin"/>
            </w:r>
            <w:r w:rsidR="00822084">
              <w:rPr>
                <w:webHidden/>
              </w:rPr>
              <w:instrText xml:space="preserve"> PAGEREF _Toc141945441 \h </w:instrText>
            </w:r>
            <w:r w:rsidR="00822084">
              <w:rPr>
                <w:webHidden/>
              </w:rPr>
            </w:r>
            <w:r w:rsidR="00822084">
              <w:rPr>
                <w:webHidden/>
              </w:rPr>
              <w:fldChar w:fldCharType="separate"/>
            </w:r>
            <w:r w:rsidR="00822084">
              <w:rPr>
                <w:webHidden/>
              </w:rPr>
              <w:t>8</w:t>
            </w:r>
            <w:r w:rsidR="00822084">
              <w:rPr>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42" w:history="1">
            <w:r w:rsidR="00822084" w:rsidRPr="00E3295B">
              <w:rPr>
                <w:rStyle w:val="Hyperlink"/>
                <w:rFonts w:ascii="Vodafone Rg" w:hAnsi="Vodafone Rg"/>
                <w:noProof/>
                <w:lang w:val="en-ZA" w:eastAsia="en-ZA"/>
              </w:rPr>
              <w:t>4.1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Order/Invoice Manipulation Process</w:t>
            </w:r>
            <w:r w:rsidR="00822084">
              <w:rPr>
                <w:noProof/>
                <w:webHidden/>
              </w:rPr>
              <w:tab/>
            </w:r>
            <w:r w:rsidR="00822084">
              <w:rPr>
                <w:noProof/>
                <w:webHidden/>
              </w:rPr>
              <w:fldChar w:fldCharType="begin"/>
            </w:r>
            <w:r w:rsidR="00822084">
              <w:rPr>
                <w:noProof/>
                <w:webHidden/>
              </w:rPr>
              <w:instrText xml:space="preserve"> PAGEREF _Toc141945442 \h </w:instrText>
            </w:r>
            <w:r w:rsidR="00822084">
              <w:rPr>
                <w:noProof/>
                <w:webHidden/>
              </w:rPr>
            </w:r>
            <w:r w:rsidR="00822084">
              <w:rPr>
                <w:noProof/>
                <w:webHidden/>
              </w:rPr>
              <w:fldChar w:fldCharType="separate"/>
            </w:r>
            <w:r w:rsidR="00822084">
              <w:rPr>
                <w:noProof/>
                <w:webHidden/>
              </w:rPr>
              <w:t>8</w:t>
            </w:r>
            <w:r w:rsidR="00822084">
              <w:rPr>
                <w:noProof/>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43" w:history="1">
            <w:r w:rsidR="00822084" w:rsidRPr="00E3295B">
              <w:rPr>
                <w:rStyle w:val="Hyperlink"/>
                <w:rFonts w:ascii="Vodafone Rg" w:hAnsi="Vodafone Rg"/>
                <w:lang w:val="en-ZA" w:eastAsia="en-ZA"/>
              </w:rPr>
              <w:t>5</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Database Design</w:t>
            </w:r>
            <w:r w:rsidR="00822084">
              <w:rPr>
                <w:webHidden/>
              </w:rPr>
              <w:tab/>
            </w:r>
            <w:r w:rsidR="00822084">
              <w:rPr>
                <w:webHidden/>
              </w:rPr>
              <w:fldChar w:fldCharType="begin"/>
            </w:r>
            <w:r w:rsidR="00822084">
              <w:rPr>
                <w:webHidden/>
              </w:rPr>
              <w:instrText xml:space="preserve"> PAGEREF _Toc141945443 \h </w:instrText>
            </w:r>
            <w:r w:rsidR="00822084">
              <w:rPr>
                <w:webHidden/>
              </w:rPr>
            </w:r>
            <w:r w:rsidR="00822084">
              <w:rPr>
                <w:webHidden/>
              </w:rPr>
              <w:fldChar w:fldCharType="separate"/>
            </w:r>
            <w:r w:rsidR="00822084">
              <w:rPr>
                <w:webHidden/>
              </w:rPr>
              <w:t>9</w:t>
            </w:r>
            <w:r w:rsidR="00822084">
              <w:rPr>
                <w:webHidden/>
              </w:rPr>
              <w:fldChar w:fldCharType="end"/>
            </w:r>
          </w:hyperlink>
        </w:p>
        <w:p w:rsidR="00822084" w:rsidRDefault="00B86243" w:rsidP="002A0240">
          <w:pPr>
            <w:pStyle w:val="TOC2"/>
            <w:rPr>
              <w:rFonts w:asciiTheme="minorHAnsi" w:eastAsiaTheme="minorEastAsia" w:hAnsiTheme="minorHAnsi" w:cstheme="minorBidi"/>
              <w:noProof/>
              <w:sz w:val="22"/>
              <w:szCs w:val="22"/>
              <w:lang w:val="en-ZA" w:eastAsia="en-ZA"/>
            </w:rPr>
          </w:pPr>
          <w:hyperlink w:anchor="_Toc141945444" w:history="1">
            <w:r w:rsidR="00822084" w:rsidRPr="00E3295B">
              <w:rPr>
                <w:rStyle w:val="Hyperlink"/>
                <w:rFonts w:ascii="Vodafone Rg" w:hAnsi="Vodafone Rg"/>
                <w:noProof/>
                <w:lang w:eastAsia="en-ZA"/>
              </w:rPr>
              <w:t>5.1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 Objects and Resultant Data Structures</w:t>
            </w:r>
            <w:r w:rsidR="00822084">
              <w:rPr>
                <w:noProof/>
                <w:webHidden/>
              </w:rPr>
              <w:tab/>
            </w:r>
            <w:r w:rsidR="00822084">
              <w:rPr>
                <w:noProof/>
                <w:webHidden/>
              </w:rPr>
              <w:fldChar w:fldCharType="begin"/>
            </w:r>
            <w:r w:rsidR="00822084">
              <w:rPr>
                <w:noProof/>
                <w:webHidden/>
              </w:rPr>
              <w:instrText xml:space="preserve"> PAGEREF _Toc141945444 \h </w:instrText>
            </w:r>
            <w:r w:rsidR="00822084">
              <w:rPr>
                <w:noProof/>
                <w:webHidden/>
              </w:rPr>
            </w:r>
            <w:r w:rsidR="00822084">
              <w:rPr>
                <w:noProof/>
                <w:webHidden/>
              </w:rPr>
              <w:fldChar w:fldCharType="separate"/>
            </w:r>
            <w:r w:rsidR="00822084">
              <w:rPr>
                <w:noProof/>
                <w:webHidden/>
              </w:rPr>
              <w:t>9</w:t>
            </w:r>
            <w:r w:rsidR="00822084">
              <w:rPr>
                <w:noProof/>
                <w:webHidden/>
              </w:rPr>
              <w:fldChar w:fldCharType="end"/>
            </w:r>
          </w:hyperlink>
        </w:p>
        <w:p w:rsidR="002A0240" w:rsidRPr="002A0240" w:rsidRDefault="002A0240" w:rsidP="002A0240">
          <w:pPr>
            <w:rPr>
              <w:rFonts w:eastAsiaTheme="minorEastAsia"/>
              <w:lang w:val="en-ZA" w:eastAsia="en-ZA"/>
            </w:rPr>
          </w:pPr>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46" w:history="1">
            <w:r w:rsidR="00822084" w:rsidRPr="00E3295B">
              <w:rPr>
                <w:rStyle w:val="Hyperlink"/>
                <w:rFonts w:ascii="Vodafone Rg" w:hAnsi="Vodafone Rg"/>
              </w:rPr>
              <w:t>6</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Software Architecture</w:t>
            </w:r>
            <w:r w:rsidR="00822084">
              <w:rPr>
                <w:webHidden/>
              </w:rPr>
              <w:tab/>
            </w:r>
            <w:r w:rsidR="00822084">
              <w:rPr>
                <w:webHidden/>
              </w:rPr>
              <w:fldChar w:fldCharType="begin"/>
            </w:r>
            <w:r w:rsidR="00822084">
              <w:rPr>
                <w:webHidden/>
              </w:rPr>
              <w:instrText xml:space="preserve"> PAGEREF _Toc141945446 \h </w:instrText>
            </w:r>
            <w:r w:rsidR="00822084">
              <w:rPr>
                <w:webHidden/>
              </w:rPr>
            </w:r>
            <w:r w:rsidR="00822084">
              <w:rPr>
                <w:webHidden/>
              </w:rPr>
              <w:fldChar w:fldCharType="separate"/>
            </w:r>
            <w:r w:rsidR="00822084">
              <w:rPr>
                <w:webHidden/>
              </w:rPr>
              <w:t>20</w:t>
            </w:r>
            <w:r w:rsidR="00822084">
              <w:rPr>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47" w:history="1">
            <w:r w:rsidR="00822084" w:rsidRPr="00E3295B">
              <w:rPr>
                <w:rStyle w:val="Hyperlink"/>
                <w:rFonts w:ascii="Vodafone Rg" w:hAnsi="Vodafone Rg"/>
                <w:noProof/>
                <w:lang w:eastAsia="en-ZA"/>
              </w:rPr>
              <w:t>6.1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Backend</w:t>
            </w:r>
            <w:r w:rsidR="00822084">
              <w:rPr>
                <w:noProof/>
                <w:webHidden/>
              </w:rPr>
              <w:tab/>
            </w:r>
            <w:r w:rsidR="00822084">
              <w:rPr>
                <w:noProof/>
                <w:webHidden/>
              </w:rPr>
              <w:fldChar w:fldCharType="begin"/>
            </w:r>
            <w:r w:rsidR="00822084">
              <w:rPr>
                <w:noProof/>
                <w:webHidden/>
              </w:rPr>
              <w:instrText xml:space="preserve"> PAGEREF _Toc141945447 \h </w:instrText>
            </w:r>
            <w:r w:rsidR="00822084">
              <w:rPr>
                <w:noProof/>
                <w:webHidden/>
              </w:rPr>
            </w:r>
            <w:r w:rsidR="00822084">
              <w:rPr>
                <w:noProof/>
                <w:webHidden/>
              </w:rPr>
              <w:fldChar w:fldCharType="separate"/>
            </w:r>
            <w:r w:rsidR="00822084">
              <w:rPr>
                <w:noProof/>
                <w:webHidden/>
              </w:rPr>
              <w:t>22</w:t>
            </w:r>
            <w:r w:rsidR="00822084">
              <w:rPr>
                <w:noProof/>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48" w:history="1">
            <w:r w:rsidR="00822084" w:rsidRPr="00E3295B">
              <w:rPr>
                <w:rStyle w:val="Hyperlink"/>
                <w:rFonts w:ascii="Vodafone Rg" w:hAnsi="Vodafone Rg"/>
                <w:noProof/>
              </w:rPr>
              <w:t>6.2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shd w:val="clear" w:color="auto" w:fill="FFFFFF"/>
              </w:rPr>
              <w:t>Software Technology</w:t>
            </w:r>
            <w:r w:rsidR="00822084">
              <w:rPr>
                <w:noProof/>
                <w:webHidden/>
              </w:rPr>
              <w:tab/>
            </w:r>
            <w:r w:rsidR="00822084">
              <w:rPr>
                <w:noProof/>
                <w:webHidden/>
              </w:rPr>
              <w:fldChar w:fldCharType="begin"/>
            </w:r>
            <w:r w:rsidR="00822084">
              <w:rPr>
                <w:noProof/>
                <w:webHidden/>
              </w:rPr>
              <w:instrText xml:space="preserve"> PAGEREF _Toc141945448 \h </w:instrText>
            </w:r>
            <w:r w:rsidR="00822084">
              <w:rPr>
                <w:noProof/>
                <w:webHidden/>
              </w:rPr>
            </w:r>
            <w:r w:rsidR="00822084">
              <w:rPr>
                <w:noProof/>
                <w:webHidden/>
              </w:rPr>
              <w:fldChar w:fldCharType="separate"/>
            </w:r>
            <w:r w:rsidR="00822084">
              <w:rPr>
                <w:noProof/>
                <w:webHidden/>
              </w:rPr>
              <w:t>23</w:t>
            </w:r>
            <w:r w:rsidR="00822084">
              <w:rPr>
                <w:noProof/>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49" w:history="1">
            <w:r w:rsidR="00822084" w:rsidRPr="00E3295B">
              <w:rPr>
                <w:rStyle w:val="Hyperlink"/>
                <w:rFonts w:ascii="Vodafone Rg" w:hAnsi="Vodafone Rg"/>
              </w:rPr>
              <w:t>7</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Security</w:t>
            </w:r>
            <w:r w:rsidR="00822084">
              <w:rPr>
                <w:webHidden/>
              </w:rPr>
              <w:tab/>
            </w:r>
            <w:r w:rsidR="00822084">
              <w:rPr>
                <w:webHidden/>
              </w:rPr>
              <w:fldChar w:fldCharType="begin"/>
            </w:r>
            <w:r w:rsidR="00822084">
              <w:rPr>
                <w:webHidden/>
              </w:rPr>
              <w:instrText xml:space="preserve"> PAGEREF _Toc141945449 \h </w:instrText>
            </w:r>
            <w:r w:rsidR="00822084">
              <w:rPr>
                <w:webHidden/>
              </w:rPr>
            </w:r>
            <w:r w:rsidR="00822084">
              <w:rPr>
                <w:webHidden/>
              </w:rPr>
              <w:fldChar w:fldCharType="separate"/>
            </w:r>
            <w:r w:rsidR="00822084">
              <w:rPr>
                <w:webHidden/>
              </w:rPr>
              <w:t>24</w:t>
            </w:r>
            <w:r w:rsidR="00822084">
              <w:rPr>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50" w:history="1">
            <w:r w:rsidR="00822084" w:rsidRPr="00E3295B">
              <w:rPr>
                <w:rStyle w:val="Hyperlink"/>
                <w:rFonts w:ascii="Vodafone Rg" w:hAnsi="Vodafone Rg"/>
                <w:noProof/>
              </w:rPr>
              <w:t>7.1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Infrastructure</w:t>
            </w:r>
            <w:r w:rsidR="00822084">
              <w:rPr>
                <w:noProof/>
                <w:webHidden/>
              </w:rPr>
              <w:tab/>
            </w:r>
            <w:r w:rsidR="00822084">
              <w:rPr>
                <w:noProof/>
                <w:webHidden/>
              </w:rPr>
              <w:fldChar w:fldCharType="begin"/>
            </w:r>
            <w:r w:rsidR="00822084">
              <w:rPr>
                <w:noProof/>
                <w:webHidden/>
              </w:rPr>
              <w:instrText xml:space="preserve"> PAGEREF _Toc141945450 \h </w:instrText>
            </w:r>
            <w:r w:rsidR="00822084">
              <w:rPr>
                <w:noProof/>
                <w:webHidden/>
              </w:rPr>
            </w:r>
            <w:r w:rsidR="00822084">
              <w:rPr>
                <w:noProof/>
                <w:webHidden/>
              </w:rPr>
              <w:fldChar w:fldCharType="separate"/>
            </w:r>
            <w:r w:rsidR="00822084">
              <w:rPr>
                <w:noProof/>
                <w:webHidden/>
              </w:rPr>
              <w:t>24</w:t>
            </w:r>
            <w:r w:rsidR="00822084">
              <w:rPr>
                <w:noProof/>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51" w:history="1">
            <w:r w:rsidR="00822084" w:rsidRPr="00E3295B">
              <w:rPr>
                <w:rStyle w:val="Hyperlink"/>
                <w:rFonts w:ascii="Vodafone Rg" w:hAnsi="Vodafone Rg"/>
                <w:noProof/>
              </w:rPr>
              <w:t>7.2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Application</w:t>
            </w:r>
            <w:r w:rsidR="00822084">
              <w:rPr>
                <w:noProof/>
                <w:webHidden/>
              </w:rPr>
              <w:tab/>
            </w:r>
            <w:r w:rsidR="00822084">
              <w:rPr>
                <w:noProof/>
                <w:webHidden/>
              </w:rPr>
              <w:fldChar w:fldCharType="begin"/>
            </w:r>
            <w:r w:rsidR="00822084">
              <w:rPr>
                <w:noProof/>
                <w:webHidden/>
              </w:rPr>
              <w:instrText xml:space="preserve"> PAGEREF _Toc141945451 \h </w:instrText>
            </w:r>
            <w:r w:rsidR="00822084">
              <w:rPr>
                <w:noProof/>
                <w:webHidden/>
              </w:rPr>
            </w:r>
            <w:r w:rsidR="00822084">
              <w:rPr>
                <w:noProof/>
                <w:webHidden/>
              </w:rPr>
              <w:fldChar w:fldCharType="separate"/>
            </w:r>
            <w:r w:rsidR="00822084">
              <w:rPr>
                <w:noProof/>
                <w:webHidden/>
              </w:rPr>
              <w:t>24</w:t>
            </w:r>
            <w:r w:rsidR="00822084">
              <w:rPr>
                <w:noProof/>
                <w:webHidden/>
              </w:rPr>
              <w:fldChar w:fldCharType="end"/>
            </w:r>
          </w:hyperlink>
        </w:p>
        <w:p w:rsidR="00822084" w:rsidRDefault="00B86243">
          <w:pPr>
            <w:pStyle w:val="TOC2"/>
            <w:rPr>
              <w:rFonts w:asciiTheme="minorHAnsi" w:eastAsiaTheme="minorEastAsia" w:hAnsiTheme="minorHAnsi" w:cstheme="minorBidi"/>
              <w:noProof/>
              <w:sz w:val="22"/>
              <w:szCs w:val="22"/>
              <w:lang w:val="en-ZA" w:eastAsia="en-ZA"/>
            </w:rPr>
          </w:pPr>
          <w:hyperlink w:anchor="_Toc141945452" w:history="1">
            <w:r w:rsidR="00822084" w:rsidRPr="00E3295B">
              <w:rPr>
                <w:rStyle w:val="Hyperlink"/>
                <w:rFonts w:ascii="Vodafone Rg" w:hAnsi="Vodafone Rg"/>
                <w:noProof/>
              </w:rPr>
              <w:t>7.3</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Data</w:t>
            </w:r>
            <w:r w:rsidR="00822084">
              <w:rPr>
                <w:noProof/>
                <w:webHidden/>
              </w:rPr>
              <w:tab/>
            </w:r>
            <w:r w:rsidR="00822084">
              <w:rPr>
                <w:noProof/>
                <w:webHidden/>
              </w:rPr>
              <w:fldChar w:fldCharType="begin"/>
            </w:r>
            <w:r w:rsidR="00822084">
              <w:rPr>
                <w:noProof/>
                <w:webHidden/>
              </w:rPr>
              <w:instrText xml:space="preserve"> PAGEREF _Toc141945452 \h </w:instrText>
            </w:r>
            <w:r w:rsidR="00822084">
              <w:rPr>
                <w:noProof/>
                <w:webHidden/>
              </w:rPr>
            </w:r>
            <w:r w:rsidR="00822084">
              <w:rPr>
                <w:noProof/>
                <w:webHidden/>
              </w:rPr>
              <w:fldChar w:fldCharType="separate"/>
            </w:r>
            <w:r w:rsidR="00822084">
              <w:rPr>
                <w:noProof/>
                <w:webHidden/>
              </w:rPr>
              <w:t>24</w:t>
            </w:r>
            <w:r w:rsidR="00822084">
              <w:rPr>
                <w:noProof/>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53" w:history="1">
            <w:r w:rsidR="00822084" w:rsidRPr="00E3295B">
              <w:rPr>
                <w:rStyle w:val="Hyperlink"/>
                <w:rFonts w:ascii="Vodafone Rg" w:hAnsi="Vodafone Rg"/>
              </w:rPr>
              <w:t>8</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Backups</w:t>
            </w:r>
            <w:r w:rsidR="00822084">
              <w:rPr>
                <w:webHidden/>
              </w:rPr>
              <w:tab/>
            </w:r>
            <w:r w:rsidR="00822084">
              <w:rPr>
                <w:webHidden/>
              </w:rPr>
              <w:fldChar w:fldCharType="begin"/>
            </w:r>
            <w:r w:rsidR="00822084">
              <w:rPr>
                <w:webHidden/>
              </w:rPr>
              <w:instrText xml:space="preserve"> PAGEREF _Toc141945453 \h </w:instrText>
            </w:r>
            <w:r w:rsidR="00822084">
              <w:rPr>
                <w:webHidden/>
              </w:rPr>
            </w:r>
            <w:r w:rsidR="00822084">
              <w:rPr>
                <w:webHidden/>
              </w:rPr>
              <w:fldChar w:fldCharType="separate"/>
            </w:r>
            <w:r w:rsidR="00822084">
              <w:rPr>
                <w:webHidden/>
              </w:rPr>
              <w:t>24</w:t>
            </w:r>
            <w:r w:rsidR="00822084">
              <w:rPr>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54" w:history="1">
            <w:r w:rsidR="00822084" w:rsidRPr="00E3295B">
              <w:rPr>
                <w:rStyle w:val="Hyperlink"/>
                <w:rFonts w:ascii="Vodafone Rg" w:hAnsi="Vodafone Rg"/>
              </w:rPr>
              <w:t>9</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Disaster Recovery and Business Continuity</w:t>
            </w:r>
            <w:r w:rsidR="00822084">
              <w:rPr>
                <w:webHidden/>
              </w:rPr>
              <w:tab/>
            </w:r>
            <w:r w:rsidR="00822084">
              <w:rPr>
                <w:webHidden/>
              </w:rPr>
              <w:fldChar w:fldCharType="begin"/>
            </w:r>
            <w:r w:rsidR="00822084">
              <w:rPr>
                <w:webHidden/>
              </w:rPr>
              <w:instrText xml:space="preserve"> PAGEREF _Toc141945454 \h </w:instrText>
            </w:r>
            <w:r w:rsidR="00822084">
              <w:rPr>
                <w:webHidden/>
              </w:rPr>
            </w:r>
            <w:r w:rsidR="00822084">
              <w:rPr>
                <w:webHidden/>
              </w:rPr>
              <w:fldChar w:fldCharType="separate"/>
            </w:r>
            <w:r w:rsidR="00822084">
              <w:rPr>
                <w:webHidden/>
              </w:rPr>
              <w:t>25</w:t>
            </w:r>
            <w:r w:rsidR="00822084">
              <w:rPr>
                <w:webHidden/>
              </w:rPr>
              <w:fldChar w:fldCharType="end"/>
            </w:r>
          </w:hyperlink>
        </w:p>
        <w:p w:rsidR="00822084" w:rsidRDefault="00B86243">
          <w:pPr>
            <w:pStyle w:val="TOC1"/>
            <w:rPr>
              <w:rFonts w:asciiTheme="minorHAnsi" w:eastAsiaTheme="minorEastAsia" w:hAnsiTheme="minorHAnsi" w:cstheme="minorBidi"/>
              <w:b w:val="0"/>
              <w:caps w:val="0"/>
              <w:sz w:val="22"/>
              <w:szCs w:val="22"/>
              <w:lang w:val="en-ZA" w:eastAsia="en-ZA"/>
            </w:rPr>
          </w:pPr>
          <w:hyperlink w:anchor="_Toc141945455" w:history="1">
            <w:r w:rsidR="00822084" w:rsidRPr="00E3295B">
              <w:rPr>
                <w:rStyle w:val="Hyperlink"/>
                <w:rFonts w:ascii="Vodafone Rg" w:hAnsi="Vodafone Rg"/>
                <w:lang w:eastAsia="en-ZA"/>
              </w:rPr>
              <w:t>10</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eastAsia="en-ZA"/>
              </w:rPr>
              <w:t>Auditing</w:t>
            </w:r>
            <w:r w:rsidR="00822084">
              <w:rPr>
                <w:webHidden/>
              </w:rPr>
              <w:tab/>
            </w:r>
            <w:r w:rsidR="00822084">
              <w:rPr>
                <w:webHidden/>
              </w:rPr>
              <w:fldChar w:fldCharType="begin"/>
            </w:r>
            <w:r w:rsidR="00822084">
              <w:rPr>
                <w:webHidden/>
              </w:rPr>
              <w:instrText xml:space="preserve"> PAGEREF _Toc141945455 \h </w:instrText>
            </w:r>
            <w:r w:rsidR="00822084">
              <w:rPr>
                <w:webHidden/>
              </w:rPr>
            </w:r>
            <w:r w:rsidR="00822084">
              <w:rPr>
                <w:webHidden/>
              </w:rPr>
              <w:fldChar w:fldCharType="separate"/>
            </w:r>
            <w:r w:rsidR="00822084">
              <w:rPr>
                <w:webHidden/>
              </w:rPr>
              <w:t>25</w:t>
            </w:r>
            <w:r w:rsidR="00822084">
              <w:rPr>
                <w:webHidden/>
              </w:rPr>
              <w:fldChar w:fldCharType="end"/>
            </w:r>
          </w:hyperlink>
        </w:p>
        <w:p w:rsidR="00187B60" w:rsidRPr="00347277" w:rsidRDefault="00187B60" w:rsidP="00187B60">
          <w:pPr>
            <w:rPr>
              <w:rFonts w:ascii="Vodafone Rg" w:hAnsi="Vodafone Rg"/>
            </w:rPr>
          </w:pPr>
          <w:r w:rsidRPr="00347277">
            <w:rPr>
              <w:rFonts w:ascii="Vodafone Rg" w:hAnsi="Vodafone Rg"/>
              <w:b/>
              <w:bCs/>
              <w:noProof/>
            </w:rPr>
            <w:fldChar w:fldCharType="end"/>
          </w:r>
        </w:p>
      </w:sdtContent>
    </w:sdt>
    <w:p w:rsidR="00187B60" w:rsidRPr="00347277" w:rsidRDefault="00187B60" w:rsidP="00187B60">
      <w:pPr>
        <w:rPr>
          <w:rFonts w:ascii="Vodafone Rg" w:hAnsi="Vodafone Rg" w:cs="Times New Roman"/>
          <w:color w:val="E36C0A"/>
          <w:sz w:val="44"/>
          <w:szCs w:val="36"/>
        </w:rPr>
      </w:pPr>
      <w:r w:rsidRPr="00347277">
        <w:rPr>
          <w:rFonts w:ascii="Vodafone Rg" w:hAnsi="Vodafone Rg"/>
        </w:rPr>
        <w:br w:type="page"/>
      </w:r>
    </w:p>
    <w:p w:rsidR="00187B60" w:rsidRPr="00347277" w:rsidRDefault="00187B60" w:rsidP="00187B60">
      <w:pPr>
        <w:pStyle w:val="Heading1"/>
        <w:rPr>
          <w:rFonts w:ascii="Vodafone Rg" w:hAnsi="Vodafone Rg"/>
        </w:rPr>
        <w:sectPr w:rsidR="00187B60" w:rsidRPr="00347277" w:rsidSect="00187B60">
          <w:headerReference w:type="default" r:id="rId12"/>
          <w:footerReference w:type="default" r:id="rId13"/>
          <w:pgSz w:w="11907" w:h="16840" w:code="9"/>
          <w:pgMar w:top="1411" w:right="1440" w:bottom="1440" w:left="1411" w:header="432" w:footer="720" w:gutter="0"/>
          <w:pgNumType w:fmt="upperRoman" w:start="1"/>
          <w:cols w:space="720"/>
          <w:docGrid w:linePitch="360"/>
        </w:sectPr>
      </w:pPr>
    </w:p>
    <w:p w:rsidR="00187B60" w:rsidRPr="00347277" w:rsidRDefault="00187B60" w:rsidP="00187B60">
      <w:pPr>
        <w:pStyle w:val="Heading1"/>
        <w:spacing w:before="0" w:after="0"/>
        <w:rPr>
          <w:rFonts w:ascii="Vodafone Rg" w:hAnsi="Vodafone Rg"/>
        </w:rPr>
      </w:pPr>
      <w:bookmarkStart w:id="23" w:name="_Toc15645557"/>
      <w:bookmarkStart w:id="24" w:name="_Toc44341622"/>
      <w:bookmarkStart w:id="25" w:name="_Toc141945427"/>
      <w:bookmarkStart w:id="26" w:name="_Toc505764688"/>
      <w:bookmarkStart w:id="27" w:name="_Toc501525158"/>
      <w:r w:rsidRPr="00347277">
        <w:rPr>
          <w:rFonts w:ascii="Vodafone Rg" w:hAnsi="Vodafone Rg"/>
        </w:rPr>
        <w:lastRenderedPageBreak/>
        <w:t>Introduction</w:t>
      </w:r>
      <w:bookmarkEnd w:id="23"/>
      <w:bookmarkEnd w:id="24"/>
      <w:bookmarkEnd w:id="25"/>
    </w:p>
    <w:p w:rsidR="00187B60" w:rsidRPr="00347277" w:rsidRDefault="00187B60" w:rsidP="00187B60">
      <w:pPr>
        <w:pStyle w:val="Heading2"/>
        <w:spacing w:before="0" w:after="0"/>
        <w:rPr>
          <w:rFonts w:ascii="Vodafone Rg" w:hAnsi="Vodafone Rg"/>
          <w:color w:val="auto"/>
        </w:rPr>
      </w:pPr>
      <w:bookmarkStart w:id="28" w:name="_Toc517883819"/>
      <w:bookmarkStart w:id="29" w:name="_Toc517950318"/>
      <w:bookmarkStart w:id="30" w:name="_Toc15645558"/>
      <w:bookmarkStart w:id="31" w:name="_Toc44341623"/>
      <w:bookmarkStart w:id="32" w:name="_Toc141945428"/>
      <w:bookmarkEnd w:id="26"/>
      <w:r w:rsidRPr="00347277">
        <w:rPr>
          <w:rFonts w:ascii="Vodafone Rg" w:hAnsi="Vodafone Rg"/>
          <w:color w:val="auto"/>
        </w:rPr>
        <w:t>Aim</w:t>
      </w:r>
      <w:bookmarkEnd w:id="28"/>
      <w:bookmarkEnd w:id="29"/>
      <w:bookmarkEnd w:id="30"/>
      <w:bookmarkEnd w:id="31"/>
      <w:bookmarkEnd w:id="32"/>
    </w:p>
    <w:p w:rsidR="00187B60" w:rsidRPr="00347277" w:rsidRDefault="00187B60" w:rsidP="00187B60">
      <w:pPr>
        <w:pStyle w:val="SAPSParagraph"/>
        <w:spacing w:before="0"/>
        <w:ind w:left="576" w:hanging="9"/>
        <w:rPr>
          <w:rFonts w:ascii="Vodafone Rg" w:hAnsi="Vodafone Rg" w:cstheme="minorHAnsi"/>
          <w:sz w:val="24"/>
          <w:szCs w:val="20"/>
          <w:shd w:val="clear" w:color="auto" w:fill="FFFFFF"/>
          <w:lang w:eastAsia="en-US"/>
        </w:rPr>
      </w:pPr>
      <w:r w:rsidRPr="00347277">
        <w:rPr>
          <w:rFonts w:ascii="Vodafone Rg" w:hAnsi="Vodafone Rg" w:cstheme="minorHAnsi"/>
          <w:sz w:val="24"/>
          <w:szCs w:val="20"/>
          <w:shd w:val="clear" w:color="auto" w:fill="FFFFFF"/>
          <w:lang w:eastAsia="en-US"/>
        </w:rPr>
        <w:t xml:space="preserve">The aim of this document is to present the technical specification for the </w:t>
      </w:r>
      <w:proofErr w:type="spellStart"/>
      <w:r w:rsidR="00996DAC">
        <w:rPr>
          <w:rFonts w:ascii="Vodafone Rg" w:hAnsi="Vodafone Rg" w:cstheme="minorHAnsi"/>
          <w:sz w:val="24"/>
          <w:szCs w:val="20"/>
          <w:shd w:val="clear" w:color="auto" w:fill="FFFFFF"/>
          <w:lang w:eastAsia="en-US"/>
        </w:rPr>
        <w:t>BizIntegrator</w:t>
      </w:r>
      <w:proofErr w:type="spellEnd"/>
      <w:r>
        <w:rPr>
          <w:rFonts w:ascii="Vodafone Rg" w:hAnsi="Vodafone Rg" w:cstheme="minorHAnsi"/>
          <w:sz w:val="24"/>
          <w:szCs w:val="20"/>
          <w:shd w:val="clear" w:color="auto" w:fill="FFFFFF"/>
          <w:lang w:eastAsia="en-US"/>
        </w:rPr>
        <w:t xml:space="preserve"> API</w:t>
      </w:r>
      <w:r w:rsidRPr="00347277">
        <w:rPr>
          <w:rFonts w:ascii="Vodafone Rg" w:hAnsi="Vodafone Rg" w:cstheme="minorHAnsi"/>
          <w:sz w:val="24"/>
          <w:szCs w:val="20"/>
          <w:shd w:val="clear" w:color="auto" w:fill="FFFFFF"/>
          <w:lang w:eastAsia="en-US"/>
        </w:rPr>
        <w:t>.</w:t>
      </w:r>
    </w:p>
    <w:p w:rsidR="00187B60" w:rsidRPr="00347277" w:rsidRDefault="00187B60" w:rsidP="00187B60">
      <w:pPr>
        <w:pStyle w:val="SAPSParagraph"/>
        <w:spacing w:before="0"/>
        <w:ind w:left="576" w:hanging="9"/>
        <w:rPr>
          <w:rFonts w:ascii="Vodafone Rg" w:hAnsi="Vodafone Rg" w:cstheme="minorHAnsi"/>
          <w:sz w:val="24"/>
          <w:szCs w:val="20"/>
          <w:shd w:val="clear" w:color="auto" w:fill="FFFFFF"/>
          <w:lang w:eastAsia="en-US"/>
        </w:rPr>
      </w:pPr>
    </w:p>
    <w:p w:rsidR="00187B60" w:rsidRDefault="00187B60" w:rsidP="00187B60">
      <w:pPr>
        <w:pStyle w:val="Heading2"/>
        <w:spacing w:before="0" w:after="0"/>
        <w:rPr>
          <w:rFonts w:ascii="Vodafone Rg" w:hAnsi="Vodafone Rg"/>
          <w:color w:val="auto"/>
        </w:rPr>
      </w:pPr>
      <w:bookmarkStart w:id="33" w:name="_Toc141945429"/>
      <w:bookmarkStart w:id="34" w:name="_Toc505764689"/>
      <w:bookmarkStart w:id="35" w:name="_Toc517883815"/>
      <w:bookmarkStart w:id="36" w:name="_Toc15645559"/>
      <w:bookmarkStart w:id="37" w:name="_Toc44341624"/>
      <w:bookmarkStart w:id="38" w:name="_Toc505764690"/>
      <w:r w:rsidRPr="00347277">
        <w:rPr>
          <w:rFonts w:ascii="Vodafone Rg" w:hAnsi="Vodafone Rg"/>
          <w:color w:val="auto"/>
        </w:rPr>
        <w:t>Background</w:t>
      </w:r>
      <w:bookmarkEnd w:id="33"/>
    </w:p>
    <w:p w:rsidR="000F4057" w:rsidRPr="00BC250F" w:rsidRDefault="00996DAC" w:rsidP="000F4057">
      <w:pPr>
        <w:spacing w:before="0" w:after="0"/>
        <w:ind w:left="630"/>
        <w:rPr>
          <w:rFonts w:ascii="Vodafone Rg" w:hAnsi="Vodafone Rg" w:cstheme="minorHAnsi"/>
          <w:shd w:val="clear" w:color="auto" w:fill="FFFFFF"/>
        </w:rPr>
      </w:pPr>
      <w:r>
        <w:rPr>
          <w:rFonts w:ascii="Vodafone Rg" w:hAnsi="Vodafone Rg" w:cstheme="minorHAnsi"/>
          <w:shd w:val="clear" w:color="auto" w:fill="FFFFFF"/>
        </w:rPr>
        <w:t>We</w:t>
      </w:r>
      <w:r w:rsidR="00187B60" w:rsidRPr="00BC250F">
        <w:rPr>
          <w:rFonts w:ascii="Vodafone Rg" w:hAnsi="Vodafone Rg" w:cstheme="minorHAnsi"/>
          <w:shd w:val="clear" w:color="auto" w:fill="FFFFFF"/>
        </w:rPr>
        <w:t xml:space="preserve"> have developed an application to </w:t>
      </w:r>
      <w:r w:rsidR="00BC250F">
        <w:rPr>
          <w:rFonts w:ascii="Vodafone Rg" w:hAnsi="Vodafone Rg" w:cstheme="minorHAnsi"/>
          <w:shd w:val="clear" w:color="auto" w:fill="FFFFFF"/>
        </w:rPr>
        <w:t>manipulate</w:t>
      </w:r>
      <w:r w:rsidR="00187B60" w:rsidRPr="00BC250F">
        <w:rPr>
          <w:rFonts w:ascii="Vodafone Rg" w:hAnsi="Vodafone Rg" w:cstheme="minorHAnsi"/>
          <w:shd w:val="clear" w:color="auto" w:fill="FFFFFF"/>
        </w:rPr>
        <w:t xml:space="preserve"> data (users, orders, invoices)</w:t>
      </w:r>
      <w:r w:rsidR="00BF2052">
        <w:rPr>
          <w:rFonts w:ascii="Vodafone Rg" w:hAnsi="Vodafone Rg" w:cstheme="minorHAnsi"/>
          <w:shd w:val="clear" w:color="auto" w:fill="FFFFFF"/>
        </w:rPr>
        <w:t xml:space="preserve"> from an external API supplied by the customer</w:t>
      </w:r>
      <w:r w:rsidR="00BC250F">
        <w:rPr>
          <w:rFonts w:ascii="Vodafone Rg" w:hAnsi="Vodafone Rg" w:cstheme="minorHAnsi"/>
          <w:shd w:val="clear" w:color="auto" w:fill="FFFFFF"/>
        </w:rPr>
        <w:t xml:space="preserve">. </w:t>
      </w:r>
      <w:r w:rsidR="000F4057">
        <w:rPr>
          <w:rFonts w:ascii="Vodafone Rg" w:hAnsi="Vodafone Rg" w:cstheme="minorHAnsi"/>
          <w:shd w:val="clear" w:color="auto" w:fill="FFFFFF"/>
        </w:rPr>
        <w:t>The application uses different types of authorisation methods to connect to the external API provided by the customer in order to process the data.</w:t>
      </w:r>
    </w:p>
    <w:p w:rsidR="00187B60" w:rsidRPr="00347277" w:rsidRDefault="00187B60" w:rsidP="00187B60">
      <w:pPr>
        <w:spacing w:before="0" w:after="0"/>
        <w:ind w:left="630"/>
        <w:rPr>
          <w:rFonts w:ascii="Vodafone Rg" w:hAnsi="Vodafone Rg"/>
          <w:lang w:val="en-ZA" w:eastAsia="en-ZA"/>
        </w:rPr>
      </w:pPr>
    </w:p>
    <w:p w:rsidR="00187B60" w:rsidRPr="00347277" w:rsidRDefault="00187B60" w:rsidP="00187B60">
      <w:pPr>
        <w:pStyle w:val="Heading2"/>
        <w:spacing w:before="0" w:after="0"/>
        <w:rPr>
          <w:rFonts w:ascii="Vodafone Rg" w:hAnsi="Vodafone Rg"/>
          <w:color w:val="auto"/>
        </w:rPr>
      </w:pPr>
      <w:bookmarkStart w:id="39" w:name="_Toc141945430"/>
      <w:r w:rsidRPr="00347277">
        <w:rPr>
          <w:rFonts w:ascii="Vodafone Rg" w:hAnsi="Vodafone Rg"/>
          <w:color w:val="auto"/>
        </w:rPr>
        <w:t>Purpose</w:t>
      </w:r>
      <w:bookmarkEnd w:id="39"/>
    </w:p>
    <w:p w:rsidR="00187B60" w:rsidRPr="00347277" w:rsidRDefault="00187B60" w:rsidP="00187B60">
      <w:pPr>
        <w:tabs>
          <w:tab w:val="left" w:pos="630"/>
        </w:tabs>
        <w:spacing w:before="0" w:after="0"/>
        <w:ind w:left="630"/>
        <w:rPr>
          <w:rFonts w:ascii="Vodafone Rg" w:hAnsi="Vodafone Rg" w:cstheme="minorHAnsi"/>
          <w:shd w:val="clear" w:color="auto" w:fill="FFFFFF"/>
        </w:rPr>
      </w:pPr>
      <w:r w:rsidRPr="00347277">
        <w:rPr>
          <w:rFonts w:ascii="Vodafone Rg" w:hAnsi="Vodafone Rg" w:cstheme="minorHAnsi"/>
          <w:shd w:val="clear" w:color="auto" w:fill="FFFFFF"/>
        </w:rPr>
        <w:t xml:space="preserve">The </w:t>
      </w:r>
      <w:r w:rsidR="009B2A70">
        <w:rPr>
          <w:rFonts w:ascii="Vodafone Rg" w:hAnsi="Vodafone Rg" w:cstheme="minorHAnsi"/>
          <w:shd w:val="clear" w:color="auto" w:fill="FFFFFF"/>
        </w:rPr>
        <w:t>application that will be developed</w:t>
      </w:r>
      <w:r w:rsidR="00424226" w:rsidRPr="00347277">
        <w:rPr>
          <w:rFonts w:ascii="Vodafone Rg" w:hAnsi="Vodafone Rg" w:cstheme="minorHAnsi"/>
          <w:shd w:val="clear" w:color="auto" w:fill="FFFFFF"/>
        </w:rPr>
        <w:t xml:space="preserve"> </w:t>
      </w:r>
      <w:r w:rsidRPr="00347277">
        <w:rPr>
          <w:rFonts w:ascii="Vodafone Rg" w:hAnsi="Vodafone Rg" w:cstheme="minorHAnsi"/>
          <w:shd w:val="clear" w:color="auto" w:fill="FFFFFF"/>
        </w:rPr>
        <w:t xml:space="preserve">will </w:t>
      </w:r>
      <w:r>
        <w:rPr>
          <w:rFonts w:ascii="Vodafone Rg" w:hAnsi="Vodafone Rg" w:cstheme="minorHAnsi"/>
          <w:shd w:val="clear" w:color="auto" w:fill="FFFFFF"/>
        </w:rPr>
        <w:t>need to get data (User, order, invoice) from the API in JSON</w:t>
      </w:r>
      <w:r w:rsidR="00603643">
        <w:rPr>
          <w:rFonts w:ascii="Vodafone Rg" w:hAnsi="Vodafone Rg" w:cstheme="minorHAnsi"/>
          <w:shd w:val="clear" w:color="auto" w:fill="FFFFFF"/>
        </w:rPr>
        <w:t>/XML</w:t>
      </w:r>
      <w:r>
        <w:rPr>
          <w:rFonts w:ascii="Vodafone Rg" w:hAnsi="Vodafone Rg" w:cstheme="minorHAnsi"/>
          <w:shd w:val="clear" w:color="auto" w:fill="FFFFFF"/>
        </w:rPr>
        <w:t xml:space="preserve"> format, save the data provided, convert the data to </w:t>
      </w:r>
      <w:r w:rsidR="003723A6">
        <w:rPr>
          <w:rFonts w:ascii="Vodafone Rg" w:hAnsi="Vodafone Rg" w:cstheme="minorHAnsi"/>
          <w:shd w:val="clear" w:color="auto" w:fill="FFFFFF"/>
        </w:rPr>
        <w:t xml:space="preserve">an </w:t>
      </w:r>
      <w:proofErr w:type="spellStart"/>
      <w:r w:rsidR="003723A6">
        <w:rPr>
          <w:rFonts w:ascii="Vodafone Rg" w:hAnsi="Vodafone Rg" w:cstheme="minorHAnsi"/>
          <w:shd w:val="clear" w:color="auto" w:fill="FFFFFF"/>
        </w:rPr>
        <w:t>XtraEdit</w:t>
      </w:r>
      <w:proofErr w:type="spellEnd"/>
      <w:r>
        <w:rPr>
          <w:rFonts w:ascii="Vodafone Rg" w:hAnsi="Vodafone Rg" w:cstheme="minorHAnsi"/>
          <w:shd w:val="clear" w:color="auto" w:fill="FFFFFF"/>
        </w:rPr>
        <w:t xml:space="preserve"> format and send the </w:t>
      </w:r>
      <w:proofErr w:type="spellStart"/>
      <w:r w:rsidR="003723A6">
        <w:rPr>
          <w:rFonts w:ascii="Vodafone Rg" w:hAnsi="Vodafone Rg" w:cstheme="minorHAnsi"/>
          <w:shd w:val="clear" w:color="auto" w:fill="FFFFFF"/>
        </w:rPr>
        <w:t>XtraEdit</w:t>
      </w:r>
      <w:proofErr w:type="spellEnd"/>
      <w:r w:rsidR="003723A6">
        <w:rPr>
          <w:rFonts w:ascii="Vodafone Rg" w:hAnsi="Vodafone Rg" w:cstheme="minorHAnsi"/>
          <w:shd w:val="clear" w:color="auto" w:fill="FFFFFF"/>
        </w:rPr>
        <w:t xml:space="preserve"> file</w:t>
      </w:r>
      <w:r>
        <w:rPr>
          <w:rFonts w:ascii="Vodafone Rg" w:hAnsi="Vodafone Rg" w:cstheme="minorHAnsi"/>
          <w:shd w:val="clear" w:color="auto" w:fill="FFFFFF"/>
        </w:rPr>
        <w:t xml:space="preserve"> to Biz</w:t>
      </w:r>
      <w:r w:rsidR="009B2A70">
        <w:rPr>
          <w:rFonts w:ascii="Vodafone Rg" w:hAnsi="Vodafone Rg" w:cstheme="minorHAnsi"/>
          <w:shd w:val="clear" w:color="auto" w:fill="FFFFFF"/>
        </w:rPr>
        <w:t>.</w:t>
      </w:r>
    </w:p>
    <w:p w:rsidR="00187B60" w:rsidRPr="00347277" w:rsidRDefault="00187B60" w:rsidP="00187B60">
      <w:pPr>
        <w:pStyle w:val="Heading1"/>
        <w:rPr>
          <w:rFonts w:ascii="Vodafone Rg" w:hAnsi="Vodafone Rg"/>
          <w:lang w:val="en-ZA" w:eastAsia="en-ZA"/>
        </w:rPr>
      </w:pPr>
      <w:bookmarkStart w:id="40" w:name="_Toc13140716"/>
      <w:bookmarkStart w:id="41" w:name="_Toc13141695"/>
      <w:bookmarkStart w:id="42" w:name="_Toc13142173"/>
      <w:bookmarkStart w:id="43" w:name="_Toc13142688"/>
      <w:bookmarkStart w:id="44" w:name="_Toc13143166"/>
      <w:bookmarkStart w:id="45" w:name="_Toc13143548"/>
      <w:bookmarkStart w:id="46" w:name="_Toc13144026"/>
      <w:bookmarkStart w:id="47" w:name="_Toc13140717"/>
      <w:bookmarkStart w:id="48" w:name="_Toc13141696"/>
      <w:bookmarkStart w:id="49" w:name="_Toc13142174"/>
      <w:bookmarkStart w:id="50" w:name="_Toc13142689"/>
      <w:bookmarkStart w:id="51" w:name="_Toc13143167"/>
      <w:bookmarkStart w:id="52" w:name="_Toc13143549"/>
      <w:bookmarkStart w:id="53" w:name="_Toc13144027"/>
      <w:bookmarkStart w:id="54" w:name="_Toc141945431"/>
      <w:bookmarkStart w:id="55" w:name="_Toc505764691"/>
      <w:bookmarkEnd w:id="34"/>
      <w:bookmarkEnd w:id="35"/>
      <w:bookmarkEnd w:id="36"/>
      <w:bookmarkEnd w:id="37"/>
      <w:bookmarkEnd w:id="38"/>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347277">
        <w:rPr>
          <w:rFonts w:ascii="Vodafone Rg" w:hAnsi="Vodafone Rg"/>
          <w:lang w:val="en-ZA" w:eastAsia="en-ZA"/>
        </w:rPr>
        <w:t>Document Scope</w:t>
      </w:r>
      <w:bookmarkEnd w:id="54"/>
    </w:p>
    <w:p w:rsidR="00187B60" w:rsidRPr="00347277" w:rsidRDefault="00187B60" w:rsidP="00187B60">
      <w:pPr>
        <w:ind w:left="426"/>
        <w:rPr>
          <w:rFonts w:ascii="Vodafone Rg" w:hAnsi="Vodafone Rg" w:cstheme="minorHAnsi"/>
          <w:shd w:val="clear" w:color="auto" w:fill="FFFFFF"/>
        </w:rPr>
      </w:pPr>
      <w:r w:rsidRPr="00347277">
        <w:rPr>
          <w:rFonts w:ascii="Vodafone Rg" w:hAnsi="Vodafone Rg" w:cstheme="minorHAnsi"/>
          <w:shd w:val="clear" w:color="auto" w:fill="FFFFFF"/>
        </w:rPr>
        <w:t>The scope of work includes the following key activities:</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System Architectural design</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Application functional requirements</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Database design</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Software Architecture</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Security</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Backups</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DR and Business Continuity</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Auditing</w:t>
      </w:r>
    </w:p>
    <w:p w:rsidR="00187B60" w:rsidRPr="00347277" w:rsidRDefault="00187B60" w:rsidP="00187B60">
      <w:pPr>
        <w:pStyle w:val="Heading1"/>
        <w:jc w:val="left"/>
        <w:rPr>
          <w:rFonts w:ascii="Vodafone Rg" w:hAnsi="Vodafone Rg"/>
          <w:lang w:val="en-ZA" w:eastAsia="en-ZA"/>
        </w:rPr>
      </w:pPr>
      <w:bookmarkStart w:id="56" w:name="_Toc141945432"/>
      <w:bookmarkEnd w:id="55"/>
      <w:r w:rsidRPr="00347277">
        <w:rPr>
          <w:rFonts w:ascii="Vodafone Rg" w:hAnsi="Vodafone Rg"/>
          <w:lang w:val="en-ZA" w:eastAsia="en-ZA"/>
        </w:rPr>
        <w:t>System Architecture</w:t>
      </w:r>
      <w:bookmarkEnd w:id="56"/>
    </w:p>
    <w:p w:rsidR="00187B60" w:rsidRPr="00EF21D3" w:rsidRDefault="00187B60" w:rsidP="00187B60">
      <w:pPr>
        <w:pStyle w:val="Heading2"/>
        <w:rPr>
          <w:rFonts w:ascii="Vodafone Rg" w:hAnsi="Vodafone Rg"/>
          <w:color w:val="FF0000"/>
          <w:lang w:val="en-ZA" w:eastAsia="en-ZA"/>
        </w:rPr>
      </w:pPr>
      <w:bookmarkStart w:id="57" w:name="_Toc141945433"/>
      <w:r w:rsidRPr="00347277">
        <w:rPr>
          <w:rFonts w:ascii="Vodafone Rg" w:hAnsi="Vodafone Rg"/>
          <w:color w:val="FF0000"/>
          <w:lang w:val="en-ZA" w:eastAsia="en-ZA"/>
        </w:rPr>
        <w:t>Application environment</w:t>
      </w:r>
      <w:bookmarkEnd w:id="57"/>
    </w:p>
    <w:p w:rsidR="00187B60" w:rsidRPr="00347277" w:rsidRDefault="00187B60" w:rsidP="00187B60">
      <w:pPr>
        <w:rPr>
          <w:rFonts w:ascii="Vodafone Rg" w:hAnsi="Vodafone Rg"/>
          <w:lang w:val="en-ZA" w:eastAsia="en-ZA"/>
        </w:rPr>
      </w:pPr>
      <w:r w:rsidRPr="00347277">
        <w:rPr>
          <w:rFonts w:ascii="Vodafone Rg" w:hAnsi="Vodafone Rg"/>
          <w:lang w:val="en-ZA" w:eastAsia="en-ZA"/>
        </w:rPr>
        <w:t xml:space="preserve">The </w:t>
      </w:r>
      <w:proofErr w:type="spellStart"/>
      <w:r w:rsidR="00996DAC">
        <w:rPr>
          <w:rFonts w:ascii="Vodafone Rg" w:hAnsi="Vodafone Rg"/>
          <w:lang w:val="en-ZA" w:eastAsia="en-ZA"/>
        </w:rPr>
        <w:t>BizIntegrator</w:t>
      </w:r>
      <w:proofErr w:type="spellEnd"/>
      <w:r w:rsidR="00EF21D3">
        <w:rPr>
          <w:rFonts w:ascii="Vodafone Rg" w:hAnsi="Vodafone Rg"/>
          <w:lang w:val="en-ZA" w:eastAsia="en-ZA"/>
        </w:rPr>
        <w:t xml:space="preserve"> API</w:t>
      </w:r>
      <w:r w:rsidRPr="00347277">
        <w:rPr>
          <w:rFonts w:ascii="Vodafone Rg" w:hAnsi="Vodafone Rg"/>
          <w:lang w:val="en-ZA" w:eastAsia="en-ZA"/>
        </w:rPr>
        <w:t xml:space="preserve"> is built on the Secure by Design Vodacom </w:t>
      </w:r>
      <w:r w:rsidR="00CD404B" w:rsidRPr="00347277">
        <w:rPr>
          <w:rFonts w:ascii="Vodafone Rg" w:hAnsi="Vodafone Rg"/>
          <w:lang w:val="en-ZA" w:eastAsia="en-ZA"/>
        </w:rPr>
        <w:t>principles</w:t>
      </w:r>
      <w:r w:rsidRPr="00347277">
        <w:rPr>
          <w:rFonts w:ascii="Vodafone Rg" w:hAnsi="Vodafone Rg"/>
          <w:lang w:val="en-ZA" w:eastAsia="en-ZA"/>
        </w:rPr>
        <w:t xml:space="preserve"> and infrastructure deployed as per the network segmentation requirements. Infrastructure will be deployed and managed within the ECS VMWare virtualisation environment. Application and database servers are hosted within separate zones (</w:t>
      </w:r>
      <w:proofErr w:type="spellStart"/>
      <w:r w:rsidRPr="00347277">
        <w:rPr>
          <w:rFonts w:ascii="Vodafone Rg" w:hAnsi="Vodafone Rg"/>
          <w:lang w:val="en-ZA" w:eastAsia="en-ZA"/>
        </w:rPr>
        <w:t>vlans</w:t>
      </w:r>
      <w:proofErr w:type="spellEnd"/>
      <w:r w:rsidRPr="00347277">
        <w:rPr>
          <w:rFonts w:ascii="Vodafone Rg" w:hAnsi="Vodafone Rg"/>
          <w:lang w:val="en-ZA" w:eastAsia="en-ZA"/>
        </w:rPr>
        <w:t xml:space="preserve">) and access to DB only allowed thru the application interface layer. </w:t>
      </w:r>
    </w:p>
    <w:p w:rsidR="00187B60" w:rsidRPr="00347277" w:rsidRDefault="00187B60" w:rsidP="00187B60">
      <w:pPr>
        <w:rPr>
          <w:rFonts w:ascii="Vodafone Rg" w:hAnsi="Vodafone Rg"/>
          <w:lang w:val="en-ZA" w:eastAsia="en-ZA"/>
        </w:rPr>
      </w:pPr>
      <w:r w:rsidRPr="00347277">
        <w:rPr>
          <w:rFonts w:ascii="Vodafone Rg" w:hAnsi="Vodafone Rg"/>
          <w:lang w:val="en-ZA" w:eastAsia="en-ZA"/>
        </w:rPr>
        <w:t xml:space="preserve">FW policies will be implemented for secure access of </w:t>
      </w:r>
      <w:r w:rsidR="00CD404B" w:rsidRPr="00347277">
        <w:rPr>
          <w:rFonts w:ascii="Vodafone Rg" w:hAnsi="Vodafone Rg"/>
          <w:lang w:val="en-ZA" w:eastAsia="en-ZA"/>
        </w:rPr>
        <w:t>resources</w:t>
      </w:r>
      <w:r w:rsidRPr="00347277">
        <w:rPr>
          <w:rFonts w:ascii="Vodafone Rg" w:hAnsi="Vodafone Rg"/>
          <w:lang w:val="en-ZA" w:eastAsia="en-ZA"/>
        </w:rPr>
        <w:t xml:space="preserve">. The application servers are </w:t>
      </w:r>
      <w:r w:rsidR="00CD404B" w:rsidRPr="00347277">
        <w:rPr>
          <w:rFonts w:ascii="Vodafone Rg" w:hAnsi="Vodafone Rg"/>
          <w:lang w:val="en-ZA" w:eastAsia="en-ZA"/>
        </w:rPr>
        <w:t>load balanced</w:t>
      </w:r>
      <w:r w:rsidRPr="00347277">
        <w:rPr>
          <w:rFonts w:ascii="Vodafone Rg" w:hAnsi="Vodafone Rg"/>
          <w:lang w:val="en-ZA" w:eastAsia="en-ZA"/>
        </w:rPr>
        <w:t xml:space="preserve">. The DB servers are hosted </w:t>
      </w:r>
      <w:r w:rsidR="00CD404B" w:rsidRPr="00347277">
        <w:rPr>
          <w:rFonts w:ascii="Vodafone Rg" w:hAnsi="Vodafone Rg"/>
          <w:lang w:val="en-ZA" w:eastAsia="en-ZA"/>
        </w:rPr>
        <w:t>within</w:t>
      </w:r>
      <w:r w:rsidRPr="00347277">
        <w:rPr>
          <w:rFonts w:ascii="Vodafone Rg" w:hAnsi="Vodafone Rg"/>
          <w:lang w:val="en-ZA" w:eastAsia="en-ZA"/>
        </w:rPr>
        <w:t xml:space="preserve"> the existing EC SQL Cluster on different nodes from existing databases and </w:t>
      </w:r>
      <w:r w:rsidRPr="00347277">
        <w:rPr>
          <w:rFonts w:ascii="Vodafone Rg" w:hAnsi="Vodafone Rg"/>
          <w:lang w:val="en-ZA" w:eastAsia="en-ZA"/>
        </w:rPr>
        <w:lastRenderedPageBreak/>
        <w:t xml:space="preserve">segregated from the application network. This design ensures a HA environment and monitoring will ensure business continuity. </w:t>
      </w:r>
    </w:p>
    <w:p w:rsidR="00187B60" w:rsidRDefault="00187B60" w:rsidP="00187B60">
      <w:pPr>
        <w:spacing w:before="0" w:after="0" w:line="240" w:lineRule="auto"/>
        <w:jc w:val="left"/>
        <w:rPr>
          <w:rFonts w:ascii="Vodafone Rg" w:hAnsi="Vodafone Rg"/>
          <w:color w:val="FF0000"/>
          <w:sz w:val="28"/>
          <w:szCs w:val="29"/>
          <w:lang w:val="en-ZA" w:eastAsia="en-ZA"/>
        </w:rPr>
      </w:pPr>
    </w:p>
    <w:p w:rsidR="00187B60" w:rsidRPr="00347277" w:rsidRDefault="00187B60" w:rsidP="00187B60">
      <w:pPr>
        <w:pStyle w:val="Heading2"/>
        <w:rPr>
          <w:rFonts w:ascii="Vodafone Rg" w:hAnsi="Vodafone Rg"/>
          <w:color w:val="FF0000"/>
          <w:lang w:val="en-ZA" w:eastAsia="en-ZA"/>
        </w:rPr>
      </w:pPr>
      <w:bookmarkStart w:id="58" w:name="_Toc141945434"/>
      <w:r w:rsidRPr="00347277">
        <w:rPr>
          <w:rFonts w:ascii="Vodafone Rg" w:hAnsi="Vodafone Rg"/>
          <w:color w:val="FF0000"/>
          <w:lang w:val="en-ZA" w:eastAsia="en-ZA"/>
        </w:rPr>
        <w:t>Application Technology and Specification</w:t>
      </w:r>
      <w:bookmarkEnd w:id="58"/>
    </w:p>
    <w:p w:rsidR="00187B60" w:rsidRDefault="00187B60" w:rsidP="00187B60">
      <w:pPr>
        <w:pStyle w:val="Heading3"/>
        <w:rPr>
          <w:rFonts w:ascii="Vodafone Rg" w:hAnsi="Vodafone Rg"/>
          <w:b w:val="0"/>
          <w:color w:val="FF0000"/>
          <w:lang w:eastAsia="en-ZA"/>
        </w:rPr>
      </w:pPr>
      <w:bookmarkStart w:id="59" w:name="_Toc141945435"/>
      <w:r w:rsidRPr="00347277">
        <w:rPr>
          <w:rFonts w:ascii="Vodafone Rg" w:hAnsi="Vodafone Rg"/>
          <w:b w:val="0"/>
          <w:color w:val="FF0000"/>
          <w:lang w:eastAsia="en-ZA"/>
        </w:rPr>
        <w:t xml:space="preserve">Application Server – </w:t>
      </w:r>
      <w:r>
        <w:rPr>
          <w:rFonts w:ascii="Vodafone Rg" w:hAnsi="Vodafone Rg"/>
          <w:b w:val="0"/>
          <w:color w:val="FF0000"/>
          <w:lang w:eastAsia="en-ZA"/>
        </w:rPr>
        <w:t>Dev</w:t>
      </w:r>
      <w:r w:rsidRPr="00347277">
        <w:rPr>
          <w:rFonts w:ascii="Vodafone Rg" w:hAnsi="Vodafone Rg"/>
          <w:b w:val="0"/>
          <w:color w:val="FF0000"/>
          <w:lang w:eastAsia="en-ZA"/>
        </w:rPr>
        <w:t xml:space="preserve"> (1)</w:t>
      </w:r>
      <w:bookmarkEnd w:id="59"/>
    </w:p>
    <w:tbl>
      <w:tblPr>
        <w:tblStyle w:val="TableGrid"/>
        <w:tblW w:w="0" w:type="auto"/>
        <w:tblInd w:w="576" w:type="dxa"/>
        <w:tblLook w:val="04A0" w:firstRow="1" w:lastRow="0" w:firstColumn="1" w:lastColumn="0" w:noHBand="0" w:noVBand="1"/>
      </w:tblPr>
      <w:tblGrid>
        <w:gridCol w:w="4202"/>
        <w:gridCol w:w="4572"/>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2400FE" w:rsidP="00187B60">
            <w:pPr>
              <w:rPr>
                <w:rFonts w:ascii="Vodafone Rg" w:hAnsi="Vodafone Rg"/>
                <w:lang w:val="en-ZA"/>
              </w:rPr>
            </w:pPr>
            <w:r w:rsidRPr="00347277">
              <w:rPr>
                <w:rFonts w:ascii="Vodafone Rg" w:hAnsi="Vodafone Rg"/>
                <w:lang w:val="en-ZA"/>
              </w:rPr>
              <w:t>X</w:t>
            </w:r>
            <w:r w:rsidR="00187B60" w:rsidRPr="00347277">
              <w:rPr>
                <w:rFonts w:ascii="Vodafone Rg" w:hAnsi="Vodafone Rg"/>
                <w:lang w:val="en-ZA"/>
              </w:rPr>
              <w:t>xx</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2019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2</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8GB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100GB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Web server software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IIS</w:t>
            </w:r>
          </w:p>
        </w:tc>
      </w:tr>
    </w:tbl>
    <w:p w:rsidR="00187B60" w:rsidRPr="001C7459" w:rsidRDefault="00187B60" w:rsidP="00187B60">
      <w:pPr>
        <w:ind w:left="720"/>
        <w:rPr>
          <w:lang w:val="en-ZA" w:eastAsia="en-ZA"/>
        </w:rPr>
      </w:pPr>
    </w:p>
    <w:p w:rsidR="00187B60" w:rsidRPr="00347277" w:rsidRDefault="00187B60" w:rsidP="00187B60">
      <w:pPr>
        <w:pStyle w:val="Heading3"/>
        <w:rPr>
          <w:rFonts w:ascii="Vodafone Rg" w:hAnsi="Vodafone Rg"/>
          <w:b w:val="0"/>
          <w:color w:val="FF0000"/>
          <w:lang w:eastAsia="en-ZA"/>
        </w:rPr>
      </w:pPr>
      <w:bookmarkStart w:id="60" w:name="_Toc141945436"/>
      <w:r w:rsidRPr="00347277">
        <w:rPr>
          <w:rFonts w:ascii="Vodafone Rg" w:hAnsi="Vodafone Rg"/>
          <w:b w:val="0"/>
          <w:color w:val="FF0000"/>
          <w:lang w:eastAsia="en-ZA"/>
        </w:rPr>
        <w:t xml:space="preserve">Application Server – </w:t>
      </w:r>
      <w:r>
        <w:rPr>
          <w:rFonts w:ascii="Vodafone Rg" w:hAnsi="Vodafone Rg"/>
          <w:b w:val="0"/>
          <w:color w:val="FF0000"/>
          <w:lang w:eastAsia="en-ZA"/>
        </w:rPr>
        <w:t>UAT</w:t>
      </w:r>
      <w:r w:rsidRPr="00347277">
        <w:rPr>
          <w:rFonts w:ascii="Vodafone Rg" w:hAnsi="Vodafone Rg"/>
          <w:b w:val="0"/>
          <w:color w:val="FF0000"/>
          <w:lang w:eastAsia="en-ZA"/>
        </w:rPr>
        <w:t xml:space="preserve"> (1)</w:t>
      </w:r>
      <w:bookmarkEnd w:id="60"/>
    </w:p>
    <w:tbl>
      <w:tblPr>
        <w:tblStyle w:val="TableGrid"/>
        <w:tblW w:w="0" w:type="auto"/>
        <w:tblInd w:w="576" w:type="dxa"/>
        <w:tblLook w:val="04A0" w:firstRow="1" w:lastRow="0" w:firstColumn="1" w:lastColumn="0" w:noHBand="0" w:noVBand="1"/>
      </w:tblPr>
      <w:tblGrid>
        <w:gridCol w:w="4202"/>
        <w:gridCol w:w="4572"/>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2400FE" w:rsidP="00187B60">
            <w:pPr>
              <w:rPr>
                <w:rFonts w:ascii="Vodafone Rg" w:hAnsi="Vodafone Rg"/>
                <w:lang w:val="en-ZA"/>
              </w:rPr>
            </w:pPr>
            <w:r w:rsidRPr="00347277">
              <w:rPr>
                <w:rFonts w:ascii="Vodafone Rg" w:hAnsi="Vodafone Rg"/>
                <w:lang w:val="en-ZA"/>
              </w:rPr>
              <w:t>X</w:t>
            </w:r>
            <w:r w:rsidR="00187B60" w:rsidRPr="00347277">
              <w:rPr>
                <w:rFonts w:ascii="Vodafone Rg" w:hAnsi="Vodafone Rg"/>
                <w:lang w:val="en-ZA"/>
              </w:rPr>
              <w:t>xx</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2019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2</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8GB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100GB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Web server software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IIS</w:t>
            </w:r>
          </w:p>
        </w:tc>
      </w:tr>
    </w:tbl>
    <w:p w:rsidR="00187B60" w:rsidRDefault="00187B60" w:rsidP="00187B60">
      <w:pPr>
        <w:ind w:left="576"/>
        <w:rPr>
          <w:rFonts w:ascii="Vodafone Rg" w:hAnsi="Vodafone Rg"/>
          <w:lang w:val="en-ZA" w:eastAsia="en-ZA"/>
        </w:rPr>
      </w:pPr>
    </w:p>
    <w:p w:rsidR="00457A00" w:rsidRDefault="00457A00" w:rsidP="00187B60">
      <w:pPr>
        <w:ind w:left="576"/>
        <w:rPr>
          <w:rFonts w:ascii="Vodafone Rg" w:hAnsi="Vodafone Rg"/>
          <w:lang w:val="en-ZA" w:eastAsia="en-ZA"/>
        </w:rPr>
      </w:pPr>
    </w:p>
    <w:p w:rsidR="00457A00" w:rsidRDefault="00457A00" w:rsidP="00187B60">
      <w:pPr>
        <w:ind w:left="576"/>
        <w:rPr>
          <w:rFonts w:ascii="Vodafone Rg" w:hAnsi="Vodafone Rg"/>
          <w:lang w:val="en-ZA" w:eastAsia="en-ZA"/>
        </w:rPr>
      </w:pPr>
    </w:p>
    <w:p w:rsidR="00457A00" w:rsidRDefault="00457A00" w:rsidP="00187B60">
      <w:pPr>
        <w:ind w:left="576"/>
        <w:rPr>
          <w:rFonts w:ascii="Vodafone Rg" w:hAnsi="Vodafone Rg"/>
          <w:lang w:val="en-ZA" w:eastAsia="en-ZA"/>
        </w:rPr>
      </w:pPr>
    </w:p>
    <w:p w:rsidR="00457A00" w:rsidRDefault="00457A00" w:rsidP="00187B60">
      <w:pPr>
        <w:ind w:left="576"/>
        <w:rPr>
          <w:rFonts w:ascii="Vodafone Rg" w:hAnsi="Vodafone Rg"/>
          <w:lang w:val="en-ZA" w:eastAsia="en-ZA"/>
        </w:rPr>
      </w:pPr>
    </w:p>
    <w:p w:rsidR="00457A00" w:rsidRPr="00347277" w:rsidRDefault="00457A00" w:rsidP="00187B60">
      <w:pPr>
        <w:ind w:left="576"/>
        <w:rPr>
          <w:rFonts w:ascii="Vodafone Rg" w:hAnsi="Vodafone Rg"/>
          <w:lang w:val="en-ZA" w:eastAsia="en-ZA"/>
        </w:rPr>
      </w:pPr>
    </w:p>
    <w:p w:rsidR="00187B60" w:rsidRPr="00347277" w:rsidRDefault="00187B60" w:rsidP="00187B60">
      <w:pPr>
        <w:pStyle w:val="Heading3"/>
        <w:rPr>
          <w:rFonts w:ascii="Vodafone Rg" w:hAnsi="Vodafone Rg"/>
          <w:b w:val="0"/>
          <w:color w:val="FF0000"/>
          <w:lang w:eastAsia="en-ZA"/>
        </w:rPr>
      </w:pPr>
      <w:bookmarkStart w:id="61" w:name="_Toc141945437"/>
      <w:r w:rsidRPr="00347277">
        <w:rPr>
          <w:rFonts w:ascii="Vodafone Rg" w:hAnsi="Vodafone Rg"/>
          <w:b w:val="0"/>
          <w:color w:val="FF0000"/>
          <w:lang w:eastAsia="en-ZA"/>
        </w:rPr>
        <w:lastRenderedPageBreak/>
        <w:t>Application Server – Production (2)</w:t>
      </w:r>
      <w:bookmarkEnd w:id="61"/>
    </w:p>
    <w:tbl>
      <w:tblPr>
        <w:tblStyle w:val="TableGrid"/>
        <w:tblW w:w="0" w:type="auto"/>
        <w:tblInd w:w="576" w:type="dxa"/>
        <w:tblLook w:val="04A0" w:firstRow="1" w:lastRow="0" w:firstColumn="1" w:lastColumn="0" w:noHBand="0" w:noVBand="1"/>
      </w:tblPr>
      <w:tblGrid>
        <w:gridCol w:w="4202"/>
        <w:gridCol w:w="4572"/>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2400FE" w:rsidP="00187B60">
            <w:pPr>
              <w:rPr>
                <w:rFonts w:ascii="Vodafone Rg" w:hAnsi="Vodafone Rg"/>
                <w:lang w:val="en-ZA"/>
              </w:rPr>
            </w:pPr>
            <w:r w:rsidRPr="00347277">
              <w:rPr>
                <w:rFonts w:ascii="Vodafone Rg" w:hAnsi="Vodafone Rg"/>
                <w:lang w:val="en-ZA"/>
              </w:rPr>
              <w:t>X</w:t>
            </w:r>
            <w:r w:rsidR="00187B60" w:rsidRPr="00347277">
              <w:rPr>
                <w:rFonts w:ascii="Vodafone Rg" w:hAnsi="Vodafone Rg"/>
                <w:lang w:val="en-ZA"/>
              </w:rPr>
              <w:t>xx</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2019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4</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8GB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100GB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Web server software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IIS</w:t>
            </w:r>
          </w:p>
        </w:tc>
      </w:tr>
    </w:tbl>
    <w:p w:rsidR="00187B60" w:rsidRPr="00347277" w:rsidRDefault="00187B60" w:rsidP="00187B60">
      <w:pPr>
        <w:rPr>
          <w:rFonts w:ascii="Vodafone Rg" w:hAnsi="Vodafone Rg"/>
          <w:lang w:val="en-ZA" w:eastAsia="en-ZA"/>
        </w:rPr>
      </w:pPr>
    </w:p>
    <w:p w:rsidR="00187B60" w:rsidRDefault="00187B60" w:rsidP="00187B60">
      <w:pPr>
        <w:pStyle w:val="Heading3"/>
        <w:rPr>
          <w:rFonts w:ascii="Vodafone Rg" w:hAnsi="Vodafone Rg"/>
          <w:b w:val="0"/>
          <w:color w:val="FF0000"/>
          <w:lang w:eastAsia="en-ZA"/>
        </w:rPr>
      </w:pPr>
      <w:bookmarkStart w:id="62" w:name="_Toc141945438"/>
      <w:r w:rsidRPr="00347277">
        <w:rPr>
          <w:rFonts w:ascii="Vodafone Rg" w:hAnsi="Vodafone Rg"/>
          <w:b w:val="0"/>
          <w:color w:val="FF0000"/>
          <w:lang w:eastAsia="en-ZA"/>
        </w:rPr>
        <w:t xml:space="preserve">Database Server – </w:t>
      </w:r>
      <w:r>
        <w:rPr>
          <w:rFonts w:ascii="Vodafone Rg" w:hAnsi="Vodafone Rg"/>
          <w:b w:val="0"/>
          <w:color w:val="FF0000"/>
          <w:lang w:eastAsia="en-ZA"/>
        </w:rPr>
        <w:t>Dev</w:t>
      </w:r>
      <w:bookmarkEnd w:id="62"/>
    </w:p>
    <w:p w:rsidR="00187B60" w:rsidRPr="00961F70" w:rsidRDefault="00187B60" w:rsidP="00187B60">
      <w:pPr>
        <w:ind w:left="720"/>
        <w:rPr>
          <w:rFonts w:ascii="Vodafone Rg" w:hAnsi="Vodafone Rg"/>
          <w:lang w:val="en-ZA" w:eastAsia="en-ZA"/>
        </w:rPr>
      </w:pPr>
      <w:r w:rsidRPr="00961F70">
        <w:rPr>
          <w:rFonts w:ascii="Vodafone Rg" w:hAnsi="Vodafone Rg"/>
          <w:lang w:val="en-ZA" w:eastAsia="en-ZA"/>
        </w:rPr>
        <w:t xml:space="preserve">Need to determine if SQL DB for Dev can be hosted on the App Dev server or we will need a separate DB environment hosted on </w:t>
      </w:r>
      <w:r w:rsidR="00961F70" w:rsidRPr="00961F70">
        <w:rPr>
          <w:rFonts w:ascii="Vodafone Rg" w:hAnsi="Vodafone Rg"/>
          <w:lang w:val="en-ZA" w:eastAsia="en-ZA"/>
        </w:rPr>
        <w:t>its</w:t>
      </w:r>
      <w:r w:rsidRPr="00961F70">
        <w:rPr>
          <w:rFonts w:ascii="Vodafone Rg" w:hAnsi="Vodafone Rg"/>
          <w:lang w:val="en-ZA" w:eastAsia="en-ZA"/>
        </w:rPr>
        <w:t xml:space="preserve"> own server as there currently is no Dev SQL Cluster.</w:t>
      </w:r>
    </w:p>
    <w:p w:rsidR="00187B60" w:rsidRPr="00347277" w:rsidRDefault="00187B60" w:rsidP="00187B60">
      <w:pPr>
        <w:pStyle w:val="Heading3"/>
        <w:rPr>
          <w:rFonts w:ascii="Vodafone Rg" w:hAnsi="Vodafone Rg"/>
          <w:b w:val="0"/>
          <w:color w:val="FF0000"/>
          <w:lang w:eastAsia="en-ZA"/>
        </w:rPr>
      </w:pPr>
      <w:bookmarkStart w:id="63" w:name="_Toc141945439"/>
      <w:r w:rsidRPr="00347277">
        <w:rPr>
          <w:rFonts w:ascii="Vodafone Rg" w:hAnsi="Vodafone Rg"/>
          <w:b w:val="0"/>
          <w:color w:val="FF0000"/>
          <w:lang w:eastAsia="en-ZA"/>
        </w:rPr>
        <w:t>Database Server – UAT</w:t>
      </w:r>
      <w:bookmarkEnd w:id="63"/>
    </w:p>
    <w:tbl>
      <w:tblPr>
        <w:tblStyle w:val="TableGrid"/>
        <w:tblW w:w="0" w:type="auto"/>
        <w:tblInd w:w="576" w:type="dxa"/>
        <w:tblLook w:val="04A0" w:firstRow="1" w:lastRow="0" w:firstColumn="1" w:lastColumn="0" w:noHBand="0" w:noVBand="1"/>
      </w:tblPr>
      <w:tblGrid>
        <w:gridCol w:w="4155"/>
        <w:gridCol w:w="4619"/>
      </w:tblGrid>
      <w:tr w:rsidR="00187B60" w:rsidRPr="00347277" w:rsidTr="00EF21D3">
        <w:tc>
          <w:tcPr>
            <w:tcW w:w="4155"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UATSQLCLUSTER01</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2016 or later (64-bit)</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4</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12GB</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500GB</w:t>
            </w:r>
          </w:p>
        </w:tc>
      </w:tr>
    </w:tbl>
    <w:p w:rsidR="00187B60" w:rsidRPr="00347277" w:rsidRDefault="00187B60" w:rsidP="00187B60">
      <w:pPr>
        <w:rPr>
          <w:rFonts w:ascii="Vodafone Rg" w:hAnsi="Vodafone Rg"/>
          <w:lang w:val="en-ZA" w:eastAsia="en-ZA"/>
        </w:rPr>
      </w:pPr>
    </w:p>
    <w:p w:rsidR="00187B60" w:rsidRPr="00347277" w:rsidRDefault="00187B60" w:rsidP="00187B60">
      <w:pPr>
        <w:pStyle w:val="Heading3"/>
        <w:rPr>
          <w:rFonts w:ascii="Vodafone Rg" w:hAnsi="Vodafone Rg"/>
          <w:b w:val="0"/>
          <w:color w:val="FF0000"/>
          <w:lang w:eastAsia="en-ZA"/>
        </w:rPr>
      </w:pPr>
      <w:bookmarkStart w:id="64" w:name="_Toc141945440"/>
      <w:r w:rsidRPr="00347277">
        <w:rPr>
          <w:rFonts w:ascii="Vodafone Rg" w:hAnsi="Vodafone Rg"/>
          <w:b w:val="0"/>
          <w:color w:val="FF0000"/>
          <w:lang w:eastAsia="en-ZA"/>
        </w:rPr>
        <w:t>Database Server – Prod</w:t>
      </w:r>
      <w:bookmarkEnd w:id="64"/>
    </w:p>
    <w:tbl>
      <w:tblPr>
        <w:tblStyle w:val="TableGrid"/>
        <w:tblW w:w="0" w:type="auto"/>
        <w:tblInd w:w="576" w:type="dxa"/>
        <w:tblLook w:val="04A0" w:firstRow="1" w:lastRow="0" w:firstColumn="1" w:lastColumn="0" w:noHBand="0" w:noVBand="1"/>
      </w:tblPr>
      <w:tblGrid>
        <w:gridCol w:w="4184"/>
        <w:gridCol w:w="4590"/>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ECSQLPRD01</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2016 or later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12</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32GB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2TB</w:t>
            </w:r>
          </w:p>
        </w:tc>
      </w:tr>
    </w:tbl>
    <w:p w:rsidR="00EF21D3" w:rsidRDefault="00EF21D3" w:rsidP="00187B60">
      <w:pPr>
        <w:spacing w:before="0" w:after="0" w:line="240" w:lineRule="auto"/>
        <w:jc w:val="left"/>
        <w:rPr>
          <w:rFonts w:ascii="Vodafone Rg" w:hAnsi="Vodafone Rg" w:cs="Times New Roman"/>
          <w:b/>
          <w:color w:val="FF0000"/>
          <w:sz w:val="32"/>
          <w:szCs w:val="36"/>
          <w:lang w:val="en-ZA" w:eastAsia="en-ZA"/>
        </w:rPr>
      </w:pPr>
    </w:p>
    <w:p w:rsidR="00187B60" w:rsidRPr="00347277" w:rsidRDefault="00187B60" w:rsidP="00187B60">
      <w:pPr>
        <w:pStyle w:val="Heading1"/>
        <w:jc w:val="left"/>
        <w:rPr>
          <w:rFonts w:ascii="Vodafone Rg" w:hAnsi="Vodafone Rg"/>
          <w:lang w:val="en-ZA" w:eastAsia="en-ZA"/>
        </w:rPr>
      </w:pPr>
      <w:bookmarkStart w:id="65" w:name="_Toc141945441"/>
      <w:r w:rsidRPr="00347277">
        <w:rPr>
          <w:rFonts w:ascii="Vodafone Rg" w:hAnsi="Vodafone Rg"/>
          <w:lang w:val="en-ZA" w:eastAsia="en-ZA"/>
        </w:rPr>
        <w:lastRenderedPageBreak/>
        <w:t>Application Functionality</w:t>
      </w:r>
      <w:bookmarkEnd w:id="65"/>
    </w:p>
    <w:p w:rsidR="00187B60" w:rsidRDefault="00CE34D1" w:rsidP="00187B60">
      <w:pPr>
        <w:pStyle w:val="Heading2"/>
        <w:rPr>
          <w:rFonts w:ascii="Vodafone Rg" w:hAnsi="Vodafone Rg"/>
          <w:color w:val="FF0000"/>
          <w:lang w:val="en-ZA" w:eastAsia="en-ZA"/>
        </w:rPr>
      </w:pPr>
      <w:bookmarkStart w:id="66" w:name="_Toc141945442"/>
      <w:r>
        <w:rPr>
          <w:rFonts w:ascii="Vodafone Rg" w:hAnsi="Vodafone Rg"/>
          <w:color w:val="FF0000"/>
          <w:lang w:val="en-ZA" w:eastAsia="en-ZA"/>
        </w:rPr>
        <w:t xml:space="preserve">Order </w:t>
      </w:r>
      <w:r w:rsidR="00CA1C8B">
        <w:rPr>
          <w:rFonts w:ascii="Vodafone Rg" w:hAnsi="Vodafone Rg"/>
          <w:color w:val="FF0000"/>
          <w:lang w:val="en-ZA" w:eastAsia="en-ZA"/>
        </w:rPr>
        <w:t>Manipulation</w:t>
      </w:r>
      <w:r w:rsidR="00187B60">
        <w:rPr>
          <w:rFonts w:ascii="Vodafone Rg" w:hAnsi="Vodafone Rg"/>
          <w:color w:val="FF0000"/>
          <w:lang w:val="en-ZA" w:eastAsia="en-ZA"/>
        </w:rPr>
        <w:t xml:space="preserve"> Process</w:t>
      </w:r>
      <w:bookmarkEnd w:id="66"/>
    </w:p>
    <w:p w:rsidR="00CE34D1" w:rsidRDefault="00CE34D1" w:rsidP="00CE34D1">
      <w:pPr>
        <w:rPr>
          <w:b/>
          <w:u w:val="single"/>
        </w:rPr>
      </w:pPr>
      <w:r w:rsidRPr="00CE34D1">
        <w:rPr>
          <w:b/>
          <w:u w:val="single"/>
        </w:rPr>
        <w:t>Auth</w:t>
      </w:r>
    </w:p>
    <w:p w:rsidR="008D4A0D" w:rsidRPr="00CE34D1" w:rsidRDefault="002400FE" w:rsidP="00CE34D1">
      <w:pPr>
        <w:rPr>
          <w:b/>
          <w:u w:val="single"/>
        </w:rPr>
      </w:pPr>
      <w:r>
        <w:rPr>
          <w:noProof/>
        </w:rPr>
        <w:drawing>
          <wp:inline distT="0" distB="0" distL="0" distR="0" wp14:anchorId="15A34C8A" wp14:editId="780478E5">
            <wp:extent cx="5943600" cy="19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215"/>
                    </a:xfrm>
                    <a:prstGeom prst="rect">
                      <a:avLst/>
                    </a:prstGeom>
                  </pic:spPr>
                </pic:pic>
              </a:graphicData>
            </a:graphic>
          </wp:inline>
        </w:drawing>
      </w:r>
    </w:p>
    <w:p w:rsidR="00A2704B" w:rsidRDefault="00A2704B"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2400FE">
        <w:rPr>
          <w:rFonts w:ascii="Vodafone Rg" w:hAnsi="Vodafone Rg"/>
          <w:lang w:val="en-ZA" w:eastAsia="en-ZA"/>
        </w:rPr>
        <w:t>POST</w:t>
      </w:r>
      <w:r w:rsidRPr="00CA1C8B">
        <w:rPr>
          <w:rFonts w:ascii="Vodafone Rg" w:hAnsi="Vodafone Rg"/>
          <w:lang w:val="en-ZA" w:eastAsia="en-ZA"/>
        </w:rPr>
        <w:t xml:space="preserve"> method to get </w:t>
      </w:r>
      <w:r w:rsidR="002400FE">
        <w:rPr>
          <w:rFonts w:ascii="Vodafone Rg" w:hAnsi="Vodafone Rg"/>
          <w:lang w:val="en-ZA" w:eastAsia="en-ZA"/>
        </w:rPr>
        <w:t xml:space="preserve">JWT using </w:t>
      </w:r>
      <w:proofErr w:type="spellStart"/>
      <w:r w:rsidR="002400FE">
        <w:rPr>
          <w:rFonts w:ascii="Vodafone Rg" w:hAnsi="Vodafone Rg"/>
          <w:lang w:val="en-ZA" w:eastAsia="en-ZA"/>
        </w:rPr>
        <w:t>SupplierName</w:t>
      </w:r>
      <w:proofErr w:type="spellEnd"/>
      <w:r w:rsidR="002400FE">
        <w:rPr>
          <w:rFonts w:ascii="Vodafone Rg" w:hAnsi="Vodafone Rg"/>
          <w:lang w:val="en-ZA" w:eastAsia="en-ZA"/>
        </w:rPr>
        <w:t>, Username and Password</w:t>
      </w:r>
      <w:r w:rsidRPr="00CA1C8B">
        <w:rPr>
          <w:rFonts w:ascii="Vodafone Rg" w:hAnsi="Vodafone Rg"/>
          <w:lang w:val="en-ZA" w:eastAsia="en-ZA"/>
        </w:rPr>
        <w:t>.</w:t>
      </w:r>
    </w:p>
    <w:p w:rsidR="00F17D18" w:rsidRPr="00F17D18" w:rsidRDefault="00A2704B" w:rsidP="002400FE">
      <w:pPr>
        <w:pStyle w:val="ListParagraph"/>
        <w:numPr>
          <w:ilvl w:val="1"/>
          <w:numId w:val="45"/>
        </w:numPr>
        <w:spacing w:after="160" w:line="259" w:lineRule="auto"/>
        <w:contextualSpacing/>
        <w:jc w:val="left"/>
        <w:rPr>
          <w:rFonts w:ascii="Vodafone Rg" w:hAnsi="Vodafone Rg"/>
          <w:lang w:val="en-ZA" w:eastAsia="en-ZA"/>
        </w:rPr>
      </w:pPr>
      <w:r>
        <w:rPr>
          <w:rFonts w:ascii="Vodafone Rg" w:hAnsi="Vodafone Rg"/>
          <w:lang w:val="en-ZA" w:eastAsia="en-ZA"/>
        </w:rPr>
        <w:t xml:space="preserve">This method will call </w:t>
      </w:r>
      <w:r w:rsidR="00343AAA">
        <w:rPr>
          <w:rFonts w:ascii="Vodafone Rg" w:hAnsi="Vodafone Rg"/>
          <w:lang w:val="en-ZA" w:eastAsia="en-ZA"/>
        </w:rPr>
        <w:t>a</w:t>
      </w:r>
      <w:r>
        <w:rPr>
          <w:rFonts w:ascii="Vodafone Rg" w:hAnsi="Vodafone Rg"/>
          <w:lang w:val="en-ZA" w:eastAsia="en-ZA"/>
        </w:rPr>
        <w:t xml:space="preserve"> URL</w:t>
      </w:r>
      <w:r>
        <w:rPr>
          <w:rFonts w:ascii="Vodafone Rg" w:hAnsi="Vodafone Rg"/>
          <w:b/>
          <w:bCs/>
          <w:lang w:val="en-ZA" w:eastAsia="en-ZA"/>
        </w:rPr>
        <w:t xml:space="preserve"> </w:t>
      </w:r>
      <w:r w:rsidRPr="00AC053D">
        <w:rPr>
          <w:rFonts w:ascii="Vodafone Rg" w:hAnsi="Vodafone Rg"/>
          <w:lang w:val="en-ZA" w:eastAsia="en-ZA"/>
        </w:rPr>
        <w:t xml:space="preserve">to get </w:t>
      </w:r>
      <w:r>
        <w:rPr>
          <w:rFonts w:ascii="Vodafone Rg" w:hAnsi="Vodafone Rg"/>
          <w:lang w:val="en-ZA" w:eastAsia="en-ZA"/>
        </w:rPr>
        <w:t xml:space="preserve">a </w:t>
      </w:r>
      <w:r w:rsidR="00605CAE">
        <w:rPr>
          <w:rFonts w:ascii="Vodafone Rg" w:hAnsi="Vodafone Rg"/>
          <w:lang w:val="en-ZA" w:eastAsia="en-ZA"/>
        </w:rPr>
        <w:t>Json Web Token</w:t>
      </w:r>
      <w:r w:rsidRPr="00AC053D">
        <w:rPr>
          <w:rFonts w:ascii="Vodafone Rg" w:hAnsi="Vodafone Rg"/>
          <w:lang w:val="en-ZA" w:eastAsia="en-ZA"/>
        </w:rPr>
        <w:t xml:space="preserve"> from the Swagger API.</w:t>
      </w:r>
      <w:r w:rsidR="002400FE" w:rsidRPr="00F17D18">
        <w:rPr>
          <w:rFonts w:ascii="Vodafone Rg" w:hAnsi="Vodafone Rg"/>
          <w:lang w:val="en-ZA" w:eastAsia="en-ZA"/>
        </w:rPr>
        <w:t xml:space="preserve"> </w:t>
      </w:r>
    </w:p>
    <w:p w:rsidR="00CE34D1" w:rsidRDefault="00CE34D1" w:rsidP="00CE34D1">
      <w:pPr>
        <w:rPr>
          <w:b/>
          <w:u w:val="single"/>
        </w:rPr>
      </w:pPr>
      <w:r w:rsidRPr="00CE34D1">
        <w:rPr>
          <w:b/>
          <w:u w:val="single"/>
        </w:rPr>
        <w:t>Orders</w:t>
      </w:r>
    </w:p>
    <w:p w:rsidR="008D4A0D" w:rsidRPr="00CE34D1" w:rsidRDefault="008D4A0D" w:rsidP="00CE34D1">
      <w:pPr>
        <w:rPr>
          <w:b/>
          <w:u w:val="single"/>
        </w:rPr>
      </w:pPr>
      <w:r>
        <w:rPr>
          <w:noProof/>
        </w:rPr>
        <w:drawing>
          <wp:inline distT="0" distB="0" distL="0" distR="0" wp14:anchorId="3BE25FB6" wp14:editId="53663412">
            <wp:extent cx="594360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1520"/>
                    </a:xfrm>
                    <a:prstGeom prst="rect">
                      <a:avLst/>
                    </a:prstGeom>
                  </pic:spPr>
                </pic:pic>
              </a:graphicData>
            </a:graphic>
          </wp:inline>
        </w:drawing>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Get</w:t>
      </w:r>
      <w:r w:rsidR="00B526BE">
        <w:rPr>
          <w:rFonts w:ascii="Vodafone Rg" w:hAnsi="Vodafone Rg"/>
          <w:lang w:val="en-ZA" w:eastAsia="en-ZA"/>
        </w:rPr>
        <w:t xml:space="preserve">s </w:t>
      </w:r>
      <w:r w:rsidRPr="00CA1C8B">
        <w:rPr>
          <w:rFonts w:ascii="Vodafone Rg" w:hAnsi="Vodafone Rg"/>
          <w:lang w:val="en-ZA" w:eastAsia="en-ZA"/>
        </w:rPr>
        <w:t xml:space="preserve">order from </w:t>
      </w:r>
      <w:r w:rsidR="00343AAA">
        <w:rPr>
          <w:rFonts w:ascii="Vodafone Rg" w:hAnsi="Vodafone Rg"/>
          <w:lang w:val="en-ZA" w:eastAsia="en-ZA"/>
        </w:rPr>
        <w:t>an External</w:t>
      </w:r>
      <w:r w:rsidRPr="00CA1C8B">
        <w:rPr>
          <w:rFonts w:ascii="Vodafone Rg" w:hAnsi="Vodafone Rg"/>
          <w:lang w:val="en-ZA" w:eastAsia="en-ZA"/>
        </w:rPr>
        <w:t xml:space="preserve"> API</w:t>
      </w:r>
      <w:r w:rsidR="00AC053D">
        <w:rPr>
          <w:rFonts w:ascii="Vodafone Rg" w:hAnsi="Vodafone Rg"/>
          <w:lang w:val="en-ZA" w:eastAsia="en-ZA"/>
        </w:rPr>
        <w:t xml:space="preserve"> in JSON</w:t>
      </w:r>
      <w:r w:rsidR="00B526BE">
        <w:rPr>
          <w:rFonts w:ascii="Vodafone Rg" w:hAnsi="Vodafone Rg"/>
          <w:lang w:val="en-ZA" w:eastAsia="en-ZA"/>
        </w:rPr>
        <w:t>/XML</w:t>
      </w:r>
      <w:r w:rsidR="00AC053D">
        <w:rPr>
          <w:rFonts w:ascii="Vodafone Rg" w:hAnsi="Vodafone Rg"/>
          <w:lang w:val="en-ZA" w:eastAsia="en-ZA"/>
        </w:rPr>
        <w:t xml:space="preserve"> format</w:t>
      </w:r>
      <w:r w:rsidR="00226B3F">
        <w:rPr>
          <w:rFonts w:ascii="Vodafone Rg" w:hAnsi="Vodafone Rg"/>
          <w:lang w:val="en-ZA" w:eastAsia="en-ZA"/>
        </w:rPr>
        <w:t>.</w:t>
      </w:r>
    </w:p>
    <w:p w:rsidR="00CE34D1"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AC053D">
        <w:rPr>
          <w:rFonts w:ascii="Vodafone Rg" w:hAnsi="Vodafone Rg"/>
          <w:lang w:val="en-ZA" w:eastAsia="en-ZA"/>
        </w:rPr>
        <w:t>GET</w:t>
      </w:r>
      <w:r w:rsidRPr="00CA1C8B">
        <w:rPr>
          <w:rFonts w:ascii="Vodafone Rg" w:hAnsi="Vodafone Rg"/>
          <w:lang w:val="en-ZA" w:eastAsia="en-ZA"/>
        </w:rPr>
        <w:t xml:space="preserve"> method to get single order</w:t>
      </w:r>
      <w:r w:rsidR="00CA1C8B" w:rsidRPr="00CA1C8B">
        <w:rPr>
          <w:rFonts w:ascii="Vodafone Rg" w:hAnsi="Vodafone Rg"/>
          <w:lang w:val="en-ZA" w:eastAsia="en-ZA"/>
        </w:rPr>
        <w:t>.</w:t>
      </w:r>
    </w:p>
    <w:p w:rsidR="00AC053D" w:rsidRPr="00AC053D" w:rsidRDefault="00AC053D"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w:t>
      </w:r>
      <w:r w:rsidR="00343AAA">
        <w:rPr>
          <w:rFonts w:ascii="Vodafone Rg" w:hAnsi="Vodafone Rg"/>
          <w:lang w:val="en-ZA" w:eastAsia="en-ZA"/>
        </w:rPr>
        <w:t>a</w:t>
      </w:r>
      <w:r>
        <w:rPr>
          <w:rFonts w:ascii="Vodafone Rg" w:hAnsi="Vodafone Rg"/>
          <w:lang w:val="en-ZA" w:eastAsia="en-ZA"/>
        </w:rPr>
        <w:t xml:space="preserve"> URL </w:t>
      </w:r>
      <w:r w:rsidRPr="00AC053D">
        <w:rPr>
          <w:rFonts w:ascii="Vodafone Rg" w:hAnsi="Vodafone Rg"/>
          <w:lang w:val="en-ZA" w:eastAsia="en-ZA"/>
        </w:rPr>
        <w:t>to get a single order from the Swagger API.</w:t>
      </w:r>
    </w:p>
    <w:p w:rsidR="00CE34D1"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AC053D">
        <w:rPr>
          <w:rFonts w:ascii="Vodafone Rg" w:hAnsi="Vodafone Rg"/>
          <w:lang w:val="en-ZA" w:eastAsia="en-ZA"/>
        </w:rPr>
        <w:t>GET</w:t>
      </w:r>
      <w:r w:rsidRPr="00CA1C8B">
        <w:rPr>
          <w:rFonts w:ascii="Vodafone Rg" w:hAnsi="Vodafone Rg"/>
          <w:lang w:val="en-ZA" w:eastAsia="en-ZA"/>
        </w:rPr>
        <w:t xml:space="preserve"> method to get multiple orders</w:t>
      </w:r>
      <w:r w:rsidR="00CA1C8B" w:rsidRPr="00CA1C8B">
        <w:rPr>
          <w:rFonts w:ascii="Vodafone Rg" w:hAnsi="Vodafone Rg"/>
          <w:lang w:val="en-ZA" w:eastAsia="en-ZA"/>
        </w:rPr>
        <w:t>.</w:t>
      </w:r>
    </w:p>
    <w:p w:rsidR="00AC053D" w:rsidRPr="00AC053D" w:rsidRDefault="00AC053D"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w:t>
      </w:r>
      <w:r w:rsidR="00343AAA">
        <w:rPr>
          <w:rFonts w:ascii="Vodafone Rg" w:hAnsi="Vodafone Rg"/>
          <w:lang w:val="en-ZA" w:eastAsia="en-ZA"/>
        </w:rPr>
        <w:t>a</w:t>
      </w:r>
      <w:r>
        <w:rPr>
          <w:rFonts w:ascii="Vodafone Rg" w:hAnsi="Vodafone Rg"/>
          <w:lang w:val="en-ZA" w:eastAsia="en-ZA"/>
        </w:rPr>
        <w:t xml:space="preserve"> URL </w:t>
      </w:r>
      <w:r w:rsidR="00343AAA">
        <w:t xml:space="preserve">to </w:t>
      </w:r>
      <w:r w:rsidRPr="00AC053D">
        <w:rPr>
          <w:rFonts w:ascii="Vodafone Rg" w:hAnsi="Vodafone Rg"/>
          <w:lang w:val="en-ZA" w:eastAsia="en-ZA"/>
        </w:rPr>
        <w:t>get</w:t>
      </w:r>
      <w:r w:rsidR="00481379">
        <w:rPr>
          <w:rFonts w:ascii="Vodafone Rg" w:hAnsi="Vodafone Rg"/>
          <w:lang w:val="en-ZA" w:eastAsia="en-ZA"/>
        </w:rPr>
        <w:t xml:space="preserve"> </w:t>
      </w:r>
      <w:r w:rsidR="00A2704B">
        <w:rPr>
          <w:rFonts w:ascii="Vodafone Rg" w:hAnsi="Vodafone Rg"/>
          <w:lang w:val="en-ZA" w:eastAsia="en-ZA"/>
        </w:rPr>
        <w:t>a list of</w:t>
      </w:r>
      <w:r w:rsidRPr="00AC053D">
        <w:rPr>
          <w:rFonts w:ascii="Vodafone Rg" w:hAnsi="Vodafone Rg"/>
          <w:lang w:val="en-ZA" w:eastAsia="en-ZA"/>
        </w:rPr>
        <w:t xml:space="preserve"> order</w:t>
      </w:r>
      <w:r w:rsidR="00481379">
        <w:rPr>
          <w:rFonts w:ascii="Vodafone Rg" w:hAnsi="Vodafone Rg"/>
          <w:lang w:val="en-ZA" w:eastAsia="en-ZA"/>
        </w:rPr>
        <w:t>s</w:t>
      </w:r>
      <w:r w:rsidRPr="00AC053D">
        <w:rPr>
          <w:rFonts w:ascii="Vodafone Rg" w:hAnsi="Vodafone Rg"/>
          <w:lang w:val="en-ZA" w:eastAsia="en-ZA"/>
        </w:rPr>
        <w:t xml:space="preserve"> from the Swagger API.</w:t>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Save Json</w:t>
      </w:r>
      <w:r w:rsidR="00B526BE">
        <w:rPr>
          <w:rFonts w:ascii="Vodafone Rg" w:hAnsi="Vodafone Rg"/>
          <w:lang w:val="en-ZA" w:eastAsia="en-ZA"/>
        </w:rPr>
        <w:t>/XML</w:t>
      </w:r>
      <w:r w:rsidRPr="00CA1C8B">
        <w:rPr>
          <w:rFonts w:ascii="Vodafone Rg" w:hAnsi="Vodafone Rg"/>
          <w:lang w:val="en-ZA" w:eastAsia="en-ZA"/>
        </w:rPr>
        <w:t xml:space="preserve"> order file</w:t>
      </w:r>
      <w:r w:rsidR="00CA1C8B" w:rsidRPr="00CA1C8B">
        <w:rPr>
          <w:rFonts w:ascii="Vodafone Rg" w:hAnsi="Vodafone Rg"/>
          <w:lang w:val="en-ZA" w:eastAsia="en-ZA"/>
        </w:rPr>
        <w:t>.</w:t>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Convert file to </w:t>
      </w:r>
      <w:proofErr w:type="spellStart"/>
      <w:r w:rsidR="00B11E2B">
        <w:rPr>
          <w:rFonts w:ascii="Vodafone Rg" w:hAnsi="Vodafone Rg"/>
          <w:lang w:val="en-ZA" w:eastAsia="en-ZA"/>
        </w:rPr>
        <w:t>XTRAEdi</w:t>
      </w:r>
      <w:proofErr w:type="spellEnd"/>
      <w:r w:rsidR="00B11E2B">
        <w:rPr>
          <w:rFonts w:ascii="Vodafone Rg" w:hAnsi="Vodafone Rg"/>
          <w:lang w:val="en-ZA" w:eastAsia="en-ZA"/>
        </w:rPr>
        <w:t xml:space="preserve"> format</w:t>
      </w:r>
      <w:r w:rsidR="00CA1C8B" w:rsidRPr="00CA1C8B">
        <w:rPr>
          <w:rFonts w:ascii="Vodafone Rg" w:hAnsi="Vodafone Rg"/>
          <w:lang w:val="en-ZA" w:eastAsia="en-ZA"/>
        </w:rPr>
        <w:t>.</w:t>
      </w:r>
    </w:p>
    <w:p w:rsidR="00262884" w:rsidRPr="002400FE" w:rsidRDefault="00CE34D1" w:rsidP="00262884">
      <w:pPr>
        <w:pStyle w:val="ListParagraph"/>
        <w:numPr>
          <w:ilvl w:val="0"/>
          <w:numId w:val="45"/>
        </w:numPr>
        <w:spacing w:before="0" w:after="160" w:line="259" w:lineRule="auto"/>
        <w:contextualSpacing/>
        <w:jc w:val="left"/>
        <w:rPr>
          <w:b/>
          <w:u w:val="single"/>
        </w:rPr>
      </w:pPr>
      <w:r w:rsidRPr="00CA1C8B">
        <w:rPr>
          <w:rFonts w:ascii="Vodafone Rg" w:hAnsi="Vodafone Rg"/>
          <w:lang w:val="en-ZA" w:eastAsia="en-ZA"/>
        </w:rPr>
        <w:t xml:space="preserve">Send order file </w:t>
      </w:r>
      <w:r w:rsidR="00613478">
        <w:rPr>
          <w:rFonts w:ascii="Vodafone Rg" w:hAnsi="Vodafone Rg"/>
          <w:lang w:val="en-ZA" w:eastAsia="en-ZA"/>
        </w:rPr>
        <w:t xml:space="preserve">in XML format </w:t>
      </w:r>
      <w:r w:rsidRPr="00CA1C8B">
        <w:rPr>
          <w:rFonts w:ascii="Vodafone Rg" w:hAnsi="Vodafone Rg"/>
          <w:lang w:val="en-ZA" w:eastAsia="en-ZA"/>
        </w:rPr>
        <w:t>to biz</w:t>
      </w:r>
    </w:p>
    <w:p w:rsidR="00187B60" w:rsidRPr="00347277" w:rsidRDefault="00187B60" w:rsidP="00187B60">
      <w:pPr>
        <w:rPr>
          <w:rFonts w:ascii="Vodafone Rg" w:hAnsi="Vodafone Rg"/>
          <w:lang w:val="en-ZA" w:eastAsia="en-ZA"/>
        </w:rPr>
      </w:pPr>
    </w:p>
    <w:p w:rsidR="00187B60" w:rsidRPr="00347277" w:rsidRDefault="00187B60" w:rsidP="00187B60">
      <w:pPr>
        <w:rPr>
          <w:rFonts w:ascii="Vodafone Rg" w:hAnsi="Vodafone Rg"/>
          <w:lang w:val="en-ZA" w:eastAsia="en-ZA"/>
        </w:rPr>
      </w:pPr>
    </w:p>
    <w:p w:rsidR="00187B60" w:rsidRPr="00347277" w:rsidRDefault="00187B60" w:rsidP="00187B60">
      <w:pPr>
        <w:pStyle w:val="Heading1"/>
        <w:rPr>
          <w:rFonts w:ascii="Vodafone Rg" w:hAnsi="Vodafone Rg"/>
          <w:lang w:val="en-ZA" w:eastAsia="en-ZA"/>
        </w:rPr>
      </w:pPr>
      <w:bookmarkStart w:id="67" w:name="_Toc141945443"/>
      <w:r w:rsidRPr="00347277">
        <w:rPr>
          <w:rFonts w:ascii="Vodafone Rg" w:hAnsi="Vodafone Rg"/>
          <w:lang w:val="en-ZA" w:eastAsia="en-ZA"/>
        </w:rPr>
        <w:lastRenderedPageBreak/>
        <w:t>Database Design</w:t>
      </w:r>
      <w:bookmarkEnd w:id="67"/>
    </w:p>
    <w:p w:rsidR="00187B60" w:rsidRPr="00347277" w:rsidRDefault="00EB4678" w:rsidP="00187B60">
      <w:pPr>
        <w:rPr>
          <w:rFonts w:ascii="Vodafone Rg" w:hAnsi="Vodafone Rg"/>
          <w:lang w:val="en-ZA" w:eastAsia="en-ZA"/>
        </w:rPr>
      </w:pPr>
      <w:r>
        <w:rPr>
          <w:noProof/>
        </w:rPr>
        <w:drawing>
          <wp:inline distT="0" distB="0" distL="0" distR="0" wp14:anchorId="20E9B018" wp14:editId="2D02972C">
            <wp:extent cx="5943600" cy="465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54550"/>
                    </a:xfrm>
                    <a:prstGeom prst="rect">
                      <a:avLst/>
                    </a:prstGeom>
                  </pic:spPr>
                </pic:pic>
              </a:graphicData>
            </a:graphic>
          </wp:inline>
        </w:drawing>
      </w:r>
    </w:p>
    <w:p w:rsidR="00187B60" w:rsidRPr="00347277" w:rsidRDefault="00187B60" w:rsidP="00187B60">
      <w:pPr>
        <w:rPr>
          <w:rFonts w:ascii="Vodafone Rg" w:hAnsi="Vodafone Rg"/>
          <w:lang w:val="en-ZA" w:eastAsia="en-ZA"/>
        </w:rPr>
      </w:pPr>
    </w:p>
    <w:p w:rsidR="00187B60" w:rsidRPr="00347277" w:rsidRDefault="00187B60" w:rsidP="00187B60">
      <w:pPr>
        <w:pStyle w:val="Heading2"/>
        <w:spacing w:before="0" w:after="0"/>
        <w:rPr>
          <w:rFonts w:ascii="Vodafone Rg" w:hAnsi="Vodafone Rg"/>
          <w:color w:val="FF0000"/>
          <w:lang w:eastAsia="en-ZA"/>
        </w:rPr>
      </w:pPr>
      <w:bookmarkStart w:id="68" w:name="_Toc141945444"/>
      <w:r w:rsidRPr="00347277">
        <w:rPr>
          <w:rFonts w:ascii="Vodafone Rg" w:hAnsi="Vodafone Rg"/>
          <w:color w:val="FF0000"/>
          <w:lang w:eastAsia="en-ZA"/>
        </w:rPr>
        <w:t>Data Objects and Resultant Data Structures</w:t>
      </w:r>
      <w:bookmarkEnd w:id="68"/>
    </w:p>
    <w:p w:rsidR="00187B60" w:rsidRPr="00347277" w:rsidRDefault="00187B60" w:rsidP="00187B60">
      <w:pPr>
        <w:spacing w:before="0" w:after="0"/>
        <w:ind w:firstLine="720"/>
        <w:rPr>
          <w:rFonts w:ascii="Vodafone Rg" w:hAnsi="Vodafone Rg"/>
          <w:lang w:val="en-ZA" w:eastAsia="en-ZA"/>
        </w:rPr>
      </w:pPr>
      <w:r w:rsidRPr="00347277">
        <w:rPr>
          <w:rFonts w:ascii="Vodafone Rg" w:hAnsi="Vodafone Rg"/>
          <w:lang w:val="en-ZA" w:eastAsia="en-ZA"/>
        </w:rPr>
        <w:t>Microsoft SQL will be used within the existing EC SQL Cluster.</w:t>
      </w:r>
    </w:p>
    <w:p w:rsidR="00187B60" w:rsidRPr="00347277" w:rsidRDefault="00187B60" w:rsidP="00187B60">
      <w:pPr>
        <w:spacing w:before="0" w:after="0"/>
        <w:ind w:firstLine="720"/>
        <w:rPr>
          <w:rFonts w:ascii="Vodafone Rg" w:hAnsi="Vodafone Rg"/>
          <w:lang w:val="en-ZA" w:eastAsia="en-ZA"/>
        </w:rPr>
      </w:pPr>
      <w:r w:rsidRPr="00347277">
        <w:rPr>
          <w:rFonts w:ascii="Vodafone Rg" w:hAnsi="Vodafone Rg"/>
          <w:lang w:val="en-ZA" w:eastAsia="en-ZA"/>
        </w:rPr>
        <w:t>Transparent Data Encryption to be implemented on sensitive information containing tables.</w:t>
      </w:r>
    </w:p>
    <w:p w:rsidR="002A385C" w:rsidRDefault="00187B60" w:rsidP="001E601D">
      <w:pPr>
        <w:spacing w:before="0" w:after="0"/>
        <w:ind w:firstLine="720"/>
        <w:rPr>
          <w:rFonts w:ascii="Vodafone Rg" w:hAnsi="Vodafone Rg"/>
          <w:lang w:val="en-ZA" w:eastAsia="en-ZA"/>
        </w:rPr>
      </w:pPr>
      <w:r w:rsidRPr="00347277">
        <w:rPr>
          <w:rFonts w:ascii="Vodafone Rg" w:hAnsi="Vodafone Rg"/>
          <w:lang w:val="en-ZA" w:eastAsia="en-ZA"/>
        </w:rPr>
        <w:t>3</w:t>
      </w:r>
      <w:r w:rsidRPr="00347277">
        <w:rPr>
          <w:rFonts w:ascii="Vodafone Rg" w:hAnsi="Vodafone Rg"/>
          <w:vertAlign w:val="superscript"/>
          <w:lang w:val="en-ZA" w:eastAsia="en-ZA"/>
        </w:rPr>
        <w:t>rd</w:t>
      </w:r>
      <w:r w:rsidRPr="00347277">
        <w:rPr>
          <w:rFonts w:ascii="Vodafone Rg" w:hAnsi="Vodafone Rg"/>
          <w:lang w:val="en-ZA" w:eastAsia="en-ZA"/>
        </w:rPr>
        <w:t xml:space="preserve"> From data normalisation is applied.</w:t>
      </w:r>
    </w:p>
    <w:p w:rsidR="001E601D" w:rsidRDefault="001E601D" w:rsidP="001E601D">
      <w:pPr>
        <w:spacing w:before="0" w:after="0"/>
        <w:ind w:firstLine="720"/>
        <w:rPr>
          <w:rFonts w:ascii="Vodafone Rg" w:hAnsi="Vodafone Rg"/>
          <w:lang w:val="en-ZA" w:eastAsia="en-ZA"/>
        </w:rPr>
      </w:pPr>
    </w:p>
    <w:p w:rsidR="002400FE" w:rsidRDefault="002400FE" w:rsidP="001E601D">
      <w:pPr>
        <w:spacing w:before="0" w:after="0"/>
        <w:ind w:firstLine="720"/>
        <w:rPr>
          <w:rFonts w:ascii="Vodafone Rg" w:hAnsi="Vodafone Rg"/>
          <w:lang w:val="en-ZA" w:eastAsia="en-ZA"/>
        </w:rPr>
      </w:pPr>
    </w:p>
    <w:p w:rsidR="002400FE" w:rsidRDefault="002400FE" w:rsidP="001E601D">
      <w:pPr>
        <w:spacing w:before="0" w:after="0"/>
        <w:ind w:firstLine="720"/>
        <w:rPr>
          <w:rFonts w:ascii="Vodafone Rg" w:hAnsi="Vodafone Rg"/>
          <w:lang w:val="en-ZA" w:eastAsia="en-ZA"/>
        </w:rPr>
      </w:pPr>
    </w:p>
    <w:p w:rsidR="002400FE" w:rsidRDefault="002400FE" w:rsidP="001E601D">
      <w:pPr>
        <w:spacing w:before="0" w:after="0"/>
        <w:ind w:firstLine="720"/>
        <w:rPr>
          <w:rFonts w:ascii="Vodafone Rg" w:hAnsi="Vodafone Rg"/>
          <w:lang w:val="en-ZA" w:eastAsia="en-ZA"/>
        </w:rPr>
      </w:pPr>
    </w:p>
    <w:p w:rsidR="002400FE" w:rsidRDefault="002400FE" w:rsidP="001E601D">
      <w:pPr>
        <w:spacing w:before="0" w:after="0"/>
        <w:ind w:firstLine="720"/>
        <w:rPr>
          <w:rFonts w:ascii="Vodafone Rg" w:hAnsi="Vodafone Rg"/>
          <w:lang w:val="en-ZA" w:eastAsia="en-ZA"/>
        </w:rPr>
      </w:pPr>
    </w:p>
    <w:p w:rsidR="002400FE" w:rsidRDefault="002400FE" w:rsidP="001E601D">
      <w:pPr>
        <w:spacing w:before="0" w:after="0"/>
        <w:ind w:firstLine="720"/>
        <w:rPr>
          <w:rFonts w:ascii="Vodafone Rg" w:hAnsi="Vodafone Rg"/>
          <w:lang w:val="en-ZA" w:eastAsia="en-ZA"/>
        </w:rPr>
      </w:pPr>
    </w:p>
    <w:p w:rsidR="002400FE" w:rsidRDefault="002400FE" w:rsidP="001E601D">
      <w:pPr>
        <w:spacing w:before="0" w:after="0"/>
        <w:ind w:firstLine="720"/>
        <w:rPr>
          <w:rFonts w:ascii="Vodafone Rg" w:hAnsi="Vodafone Rg"/>
          <w:lang w:val="en-ZA" w:eastAsia="en-ZA"/>
        </w:rPr>
      </w:pPr>
    </w:p>
    <w:p w:rsidR="002400FE" w:rsidRDefault="002400FE" w:rsidP="00187B60">
      <w:pPr>
        <w:rPr>
          <w:rFonts w:ascii="Vodafone Rg" w:hAnsi="Vodafone Rg"/>
          <w:sz w:val="16"/>
          <w:szCs w:val="16"/>
          <w:lang w:val="en-ZA" w:eastAsia="en-ZA"/>
        </w:rPr>
      </w:pPr>
    </w:p>
    <w:p w:rsidR="002400FE" w:rsidRPr="002400FE" w:rsidRDefault="002400FE" w:rsidP="00187B60">
      <w:pPr>
        <w:rPr>
          <w:rFonts w:ascii="Vodafone Rg" w:hAnsi="Vodafone Rg"/>
          <w:sz w:val="16"/>
          <w:szCs w:val="16"/>
          <w:lang w:val="en-ZA" w:eastAsia="en-ZA"/>
        </w:rPr>
      </w:pPr>
    </w:p>
    <w:p w:rsidR="00187B60" w:rsidRPr="00347277" w:rsidRDefault="00187B60" w:rsidP="00187B60">
      <w:pPr>
        <w:pStyle w:val="Heading1"/>
        <w:spacing w:before="0" w:after="0"/>
        <w:rPr>
          <w:rFonts w:ascii="Vodafone Rg" w:hAnsi="Vodafone Rg"/>
        </w:rPr>
      </w:pPr>
      <w:bookmarkStart w:id="69" w:name="_Toc141945446"/>
      <w:bookmarkEnd w:id="27"/>
      <w:r w:rsidRPr="00347277">
        <w:rPr>
          <w:rFonts w:ascii="Vodafone Rg" w:hAnsi="Vodafone Rg"/>
        </w:rPr>
        <w:lastRenderedPageBreak/>
        <w:t>Software Architecture</w:t>
      </w:r>
      <w:bookmarkEnd w:id="69"/>
    </w:p>
    <w:p w:rsidR="00187B60" w:rsidRPr="00347277" w:rsidRDefault="00187B60" w:rsidP="00187B60">
      <w:pPr>
        <w:spacing w:before="0" w:after="0"/>
        <w:ind w:left="720"/>
        <w:rPr>
          <w:rFonts w:ascii="Vodafone Rg" w:hAnsi="Vodafone Rg"/>
          <w:lang w:val="en-ZA" w:eastAsia="en-ZA"/>
        </w:rPr>
      </w:pPr>
      <w:r w:rsidRPr="00347277">
        <w:rPr>
          <w:rFonts w:ascii="Vodafone Rg" w:hAnsi="Vodafone Rg"/>
          <w:lang w:val="en-ZA" w:eastAsia="en-ZA"/>
        </w:rPr>
        <w:t>A layered architecture is used both within the website and backend design.</w:t>
      </w:r>
    </w:p>
    <w:p w:rsidR="00187B60" w:rsidRPr="00347277" w:rsidRDefault="00187B60" w:rsidP="00187B60">
      <w:pPr>
        <w:ind w:firstLine="720"/>
        <w:rPr>
          <w:rFonts w:ascii="Vodafone Rg" w:hAnsi="Vodafone Rg"/>
          <w:lang w:val="en-ZA" w:eastAsia="en-ZA"/>
        </w:rPr>
      </w:pPr>
      <w:r w:rsidRPr="00347277">
        <w:rPr>
          <w:rFonts w:ascii="Vodafone Rg" w:hAnsi="Vodafone Rg"/>
          <w:noProof/>
          <w:lang w:val="en-ZA" w:eastAsia="en-ZA"/>
        </w:rPr>
        <w:drawing>
          <wp:inline distT="0" distB="0" distL="0" distR="0" wp14:anchorId="4F55A976" wp14:editId="2452F859">
            <wp:extent cx="5806139" cy="7424058"/>
            <wp:effectExtent l="19050" t="19050" r="23495" b="24765"/>
            <wp:docPr id="4125" name="Picture 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5382" cy="7435876"/>
                    </a:xfrm>
                    <a:prstGeom prst="rect">
                      <a:avLst/>
                    </a:prstGeom>
                    <a:ln>
                      <a:solidFill>
                        <a:srgbClr val="FF0000"/>
                      </a:solidFill>
                    </a:ln>
                  </pic:spPr>
                </pic:pic>
              </a:graphicData>
            </a:graphic>
          </wp:inline>
        </w:drawing>
      </w:r>
    </w:p>
    <w:p w:rsidR="00187B60" w:rsidRPr="00347277" w:rsidRDefault="00187B60" w:rsidP="00187B60">
      <w:pPr>
        <w:rPr>
          <w:rFonts w:ascii="Vodafone Rg" w:hAnsi="Vodafone Rg"/>
          <w:lang w:val="en-ZA" w:eastAsia="en-ZA"/>
        </w:rPr>
      </w:pPr>
    </w:p>
    <w:p w:rsidR="00187B60" w:rsidRPr="00347277" w:rsidRDefault="00187B60" w:rsidP="00187B60">
      <w:pPr>
        <w:pStyle w:val="Heading2"/>
        <w:spacing w:before="0" w:after="0"/>
        <w:rPr>
          <w:rFonts w:ascii="Vodafone Rg" w:hAnsi="Vodafone Rg"/>
          <w:color w:val="FF0000"/>
          <w:lang w:eastAsia="en-ZA"/>
        </w:rPr>
      </w:pPr>
      <w:bookmarkStart w:id="70" w:name="_Toc141945447"/>
      <w:r w:rsidRPr="00347277">
        <w:rPr>
          <w:rFonts w:ascii="Vodafone Rg" w:hAnsi="Vodafone Rg"/>
          <w:color w:val="FF0000"/>
          <w:lang w:eastAsia="en-ZA"/>
        </w:rPr>
        <w:t>Backend</w:t>
      </w:r>
      <w:bookmarkEnd w:id="70"/>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lang w:val="en-ZA" w:eastAsia="en-ZA"/>
        </w:rPr>
        <w:t xml:space="preserve">API Layer - </w:t>
      </w:r>
      <w:r w:rsidRPr="00347277">
        <w:rPr>
          <w:rFonts w:ascii="Vodafone Rg" w:hAnsi="Vodafone Rg"/>
        </w:rPr>
        <w:t xml:space="preserve">responsible for exposing your system for consumption. The technology chosen to perform this function is a RESTful API. A RESTful API uses standard http verbs (GET, POST, DELETE, and PUSH) to communicate over the secure http protocol. The API layer is also responsible for defining the </w:t>
      </w:r>
      <w:r w:rsidR="00457A00" w:rsidRPr="00347277">
        <w:rPr>
          <w:rFonts w:ascii="Vodafone Rg" w:hAnsi="Vodafone Rg"/>
        </w:rPr>
        <w:t>caching</w:t>
      </w:r>
      <w:r w:rsidRPr="00347277">
        <w:rPr>
          <w:rFonts w:ascii="Vodafone Rg" w:hAnsi="Vodafone Rg"/>
        </w:rPr>
        <w:t xml:space="preserve"> strategy to be used by the app (</w:t>
      </w:r>
      <w:r w:rsidR="00457A00" w:rsidRPr="00347277">
        <w:rPr>
          <w:rFonts w:ascii="Vodafone Rg" w:hAnsi="Vodafone Rg"/>
        </w:rPr>
        <w:t>i.e.</w:t>
      </w:r>
      <w:r w:rsidRPr="00347277">
        <w:rPr>
          <w:rFonts w:ascii="Vodafone Rg" w:hAnsi="Vodafone Rg"/>
        </w:rPr>
        <w:t xml:space="preserve"> with a GET request, how long can the result be cached client side before going back to the server).</w:t>
      </w:r>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rPr>
        <w:t>Application Layer - this can be seen as the public interface of the system, all domain logic is hidden from external users and exposed through the application layer. The consumer of the system is the technology being used to expose it to the outside world, which in this case is a RESTful API.</w:t>
      </w:r>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rPr>
        <w:t>Domain Layer - the core of the system where the state of the system is stored and the business rules reside. All process diagrams defined within this document will be executed within the domain layer. This layer is not interacted with by any external entity and can only be accessed through the application layer.</w:t>
      </w:r>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rPr>
        <w:t>Infrastructure Layer - the role of the infrastructure layer in the contains all code that is not part of the system but needed by the system in order to function correctly, for example SMS, Email, logging, integration and data access.</w:t>
      </w:r>
    </w:p>
    <w:p w:rsidR="00187B60" w:rsidRPr="00347277" w:rsidRDefault="00187B60" w:rsidP="00187B60">
      <w:pPr>
        <w:ind w:left="720"/>
        <w:rPr>
          <w:rFonts w:ascii="Vodafone Rg" w:hAnsi="Vodafone Rg"/>
          <w:shd w:val="clear" w:color="auto" w:fill="FFFFFF"/>
        </w:rPr>
      </w:pPr>
    </w:p>
    <w:p w:rsidR="00187B60" w:rsidRPr="00457A00" w:rsidRDefault="00187B60" w:rsidP="00457A00">
      <w:pPr>
        <w:pStyle w:val="Heading2"/>
        <w:spacing w:before="0" w:after="0"/>
        <w:rPr>
          <w:rFonts w:ascii="Vodafone Rg" w:hAnsi="Vodafone Rg"/>
          <w:color w:val="FF0000"/>
          <w:lang w:eastAsia="en-ZA"/>
        </w:rPr>
      </w:pPr>
      <w:bookmarkStart w:id="71" w:name="_Toc141945448"/>
      <w:r w:rsidRPr="00457A00">
        <w:rPr>
          <w:rFonts w:ascii="Vodafone Rg" w:hAnsi="Vodafone Rg"/>
          <w:color w:val="FF0000"/>
          <w:lang w:eastAsia="en-ZA"/>
        </w:rPr>
        <w:t>Software Technology</w:t>
      </w:r>
      <w:bookmarkEnd w:id="71"/>
    </w:p>
    <w:p w:rsidR="00187B60" w:rsidRPr="00347277" w:rsidRDefault="00187B60" w:rsidP="00187B60">
      <w:pPr>
        <w:spacing w:before="0" w:after="0"/>
        <w:ind w:left="720"/>
        <w:rPr>
          <w:rFonts w:ascii="Vodafone Rg" w:hAnsi="Vodafone Rg"/>
          <w:u w:val="single"/>
          <w:shd w:val="clear" w:color="auto" w:fill="FFFFFF"/>
        </w:rPr>
      </w:pPr>
      <w:r w:rsidRPr="00347277">
        <w:rPr>
          <w:rFonts w:ascii="Vodafone Rg" w:hAnsi="Vodafone Rg"/>
          <w:u w:val="single"/>
          <w:shd w:val="clear" w:color="auto" w:fill="FFFFFF"/>
        </w:rPr>
        <w:t>Development Language:</w:t>
      </w:r>
    </w:p>
    <w:p w:rsidR="00187B60" w:rsidRPr="00347277" w:rsidRDefault="00187B60" w:rsidP="0073581D">
      <w:pPr>
        <w:spacing w:before="0" w:after="0"/>
        <w:ind w:firstLine="720"/>
        <w:jc w:val="left"/>
        <w:rPr>
          <w:rFonts w:ascii="Vodafone Rg" w:hAnsi="Vodafone Rg"/>
          <w:shd w:val="clear" w:color="auto" w:fill="FFFFFF"/>
        </w:rPr>
      </w:pPr>
      <w:r w:rsidRPr="00347277">
        <w:rPr>
          <w:rFonts w:ascii="Vodafone Rg" w:hAnsi="Vodafone Rg"/>
          <w:shd w:val="clear" w:color="auto" w:fill="FFFFFF"/>
        </w:rPr>
        <w:t xml:space="preserve">Backend – </w:t>
      </w:r>
      <w:r w:rsidR="00B11E2B">
        <w:rPr>
          <w:rFonts w:ascii="Vodafone Rg" w:hAnsi="Vodafone Rg"/>
          <w:shd w:val="clear" w:color="auto" w:fill="FFFFFF"/>
        </w:rPr>
        <w:t>Windows Service (.Net Framework)</w:t>
      </w:r>
    </w:p>
    <w:p w:rsidR="00187B60" w:rsidRPr="00347277" w:rsidRDefault="00187B60" w:rsidP="00187B60">
      <w:pPr>
        <w:spacing w:before="0" w:after="0"/>
        <w:ind w:left="720"/>
        <w:rPr>
          <w:rFonts w:ascii="Vodafone Rg" w:hAnsi="Vodafone Rg"/>
          <w:u w:val="single"/>
          <w:shd w:val="clear" w:color="auto" w:fill="FFFFFF"/>
        </w:rPr>
      </w:pPr>
    </w:p>
    <w:p w:rsidR="00187B60" w:rsidRPr="00347277" w:rsidRDefault="00187B60" w:rsidP="00187B60">
      <w:pPr>
        <w:spacing w:before="0" w:after="0"/>
        <w:ind w:left="720"/>
        <w:rPr>
          <w:rFonts w:ascii="Vodafone Rg" w:hAnsi="Vodafone Rg"/>
          <w:u w:val="single"/>
          <w:shd w:val="clear" w:color="auto" w:fill="FFFFFF"/>
        </w:rPr>
      </w:pPr>
      <w:r w:rsidRPr="00347277">
        <w:rPr>
          <w:rFonts w:ascii="Vodafone Rg" w:hAnsi="Vodafone Rg"/>
          <w:u w:val="single"/>
          <w:shd w:val="clear" w:color="auto" w:fill="FFFFFF"/>
        </w:rPr>
        <w:t>Platform:</w:t>
      </w:r>
    </w:p>
    <w:p w:rsidR="00187B60" w:rsidRPr="00347277" w:rsidRDefault="00187B60" w:rsidP="00187B60">
      <w:pPr>
        <w:spacing w:before="0" w:after="0"/>
        <w:ind w:firstLine="720"/>
        <w:rPr>
          <w:rFonts w:ascii="Vodafone Rg" w:hAnsi="Vodafone Rg"/>
          <w:shd w:val="clear" w:color="auto" w:fill="FFFFFF"/>
        </w:rPr>
      </w:pPr>
      <w:r w:rsidRPr="00347277">
        <w:rPr>
          <w:rFonts w:ascii="Vodafone Rg" w:hAnsi="Vodafone Rg"/>
          <w:shd w:val="clear" w:color="auto" w:fill="FFFFFF"/>
        </w:rPr>
        <w:t>Microsoft ASP.Net 4.8</w:t>
      </w:r>
      <w:r>
        <w:rPr>
          <w:rFonts w:ascii="Vodafone Rg" w:hAnsi="Vodafone Rg"/>
          <w:shd w:val="clear" w:color="auto" w:fill="FFFFFF"/>
        </w:rPr>
        <w:t>/Net 6</w:t>
      </w:r>
    </w:p>
    <w:p w:rsidR="00187B60" w:rsidRPr="00347277" w:rsidRDefault="00187B60" w:rsidP="00187B60">
      <w:pPr>
        <w:spacing w:before="0" w:after="0"/>
        <w:ind w:firstLine="720"/>
        <w:rPr>
          <w:rFonts w:ascii="Vodafone Rg" w:hAnsi="Vodafone Rg"/>
          <w:shd w:val="clear" w:color="auto" w:fill="FFFFFF"/>
        </w:rPr>
      </w:pPr>
      <w:r w:rsidRPr="00347277">
        <w:rPr>
          <w:rFonts w:ascii="Vodafone Rg" w:hAnsi="Vodafone Rg"/>
          <w:shd w:val="clear" w:color="auto" w:fill="FFFFFF"/>
        </w:rPr>
        <w:t>Latest Microsoft .Net Framework Runtime</w:t>
      </w:r>
    </w:p>
    <w:p w:rsidR="00187B60" w:rsidRPr="00347277" w:rsidRDefault="00187B60" w:rsidP="00187B60">
      <w:pPr>
        <w:spacing w:before="0" w:after="0"/>
        <w:ind w:left="720"/>
        <w:rPr>
          <w:rFonts w:ascii="Vodafone Rg" w:hAnsi="Vodafone Rg"/>
          <w:u w:val="single"/>
          <w:shd w:val="clear" w:color="auto" w:fill="FFFFFF"/>
        </w:rPr>
      </w:pPr>
    </w:p>
    <w:p w:rsidR="00187B60" w:rsidRPr="00347277" w:rsidRDefault="00187B60" w:rsidP="00187B60">
      <w:pPr>
        <w:spacing w:before="0" w:after="0"/>
        <w:ind w:left="720"/>
        <w:rPr>
          <w:rFonts w:ascii="Vodafone Rg" w:hAnsi="Vodafone Rg"/>
          <w:u w:val="single"/>
          <w:shd w:val="clear" w:color="auto" w:fill="FFFFFF"/>
        </w:rPr>
      </w:pPr>
      <w:r w:rsidRPr="00347277">
        <w:rPr>
          <w:rFonts w:ascii="Vodafone Rg" w:hAnsi="Vodafone Rg"/>
          <w:u w:val="single"/>
          <w:shd w:val="clear" w:color="auto" w:fill="FFFFFF"/>
        </w:rPr>
        <w:t>Development Tool</w:t>
      </w:r>
      <w:r w:rsidR="00B11E2B">
        <w:rPr>
          <w:rFonts w:ascii="Vodafone Rg" w:hAnsi="Vodafone Rg"/>
          <w:u w:val="single"/>
          <w:shd w:val="clear" w:color="auto" w:fill="FFFFFF"/>
        </w:rPr>
        <w:t>s</w:t>
      </w:r>
      <w:r w:rsidRPr="00347277">
        <w:rPr>
          <w:rFonts w:ascii="Vodafone Rg" w:hAnsi="Vodafone Rg"/>
          <w:u w:val="single"/>
          <w:shd w:val="clear" w:color="auto" w:fill="FFFFFF"/>
        </w:rPr>
        <w:t>:</w:t>
      </w:r>
    </w:p>
    <w:p w:rsidR="00187B60" w:rsidRDefault="00187B60" w:rsidP="00B11E2B">
      <w:pPr>
        <w:pStyle w:val="ListParagraph"/>
        <w:numPr>
          <w:ilvl w:val="0"/>
          <w:numId w:val="46"/>
        </w:numPr>
        <w:tabs>
          <w:tab w:val="left" w:pos="709"/>
        </w:tabs>
        <w:spacing w:before="0" w:after="0"/>
        <w:rPr>
          <w:rFonts w:ascii="Vodafone Rg" w:hAnsi="Vodafone Rg"/>
          <w:shd w:val="clear" w:color="auto" w:fill="FFFFFF"/>
        </w:rPr>
      </w:pPr>
      <w:r w:rsidRPr="00B11E2B">
        <w:rPr>
          <w:rFonts w:ascii="Vodafone Rg" w:hAnsi="Vodafone Rg"/>
          <w:shd w:val="clear" w:color="auto" w:fill="FFFFFF"/>
        </w:rPr>
        <w:t>Visual Studio 2019/22 – Microsoft development studio used to develop applications on .Net Framework.</w:t>
      </w:r>
    </w:p>
    <w:p w:rsidR="00B11E2B" w:rsidRPr="00B11E2B" w:rsidRDefault="00B11E2B" w:rsidP="00B11E2B">
      <w:pPr>
        <w:pStyle w:val="ListParagraph"/>
        <w:numPr>
          <w:ilvl w:val="0"/>
          <w:numId w:val="46"/>
        </w:numPr>
        <w:tabs>
          <w:tab w:val="left" w:pos="709"/>
        </w:tabs>
        <w:spacing w:before="0" w:after="0"/>
        <w:rPr>
          <w:rFonts w:ascii="Vodafone Rg" w:hAnsi="Vodafone Rg"/>
          <w:shd w:val="clear" w:color="auto" w:fill="FFFFFF"/>
        </w:rPr>
      </w:pPr>
      <w:r>
        <w:rPr>
          <w:rFonts w:ascii="Vodafone Rg" w:hAnsi="Vodafone Rg"/>
          <w:shd w:val="clear" w:color="auto" w:fill="FFFFFF"/>
        </w:rPr>
        <w:t>SQL SERVER Management Studio v18.0.18424.0</w:t>
      </w:r>
    </w:p>
    <w:p w:rsidR="00187B60" w:rsidRPr="00347277" w:rsidRDefault="00187B60" w:rsidP="00187B60">
      <w:pPr>
        <w:spacing w:before="0" w:after="0" w:line="240" w:lineRule="auto"/>
        <w:jc w:val="left"/>
        <w:rPr>
          <w:rFonts w:ascii="Vodafone Rg" w:hAnsi="Vodafone Rg" w:cs="Times New Roman"/>
          <w:b/>
          <w:lang w:val="en-ZA"/>
        </w:rPr>
      </w:pPr>
      <w:r w:rsidRPr="00347277">
        <w:rPr>
          <w:rFonts w:ascii="Vodafone Rg" w:hAnsi="Vodafone Rg"/>
          <w:bCs/>
          <w:color w:val="FF0000"/>
        </w:rPr>
        <w:br w:type="page"/>
      </w:r>
    </w:p>
    <w:p w:rsidR="00187B60" w:rsidRPr="00347277" w:rsidRDefault="00187B60" w:rsidP="00187B60">
      <w:pPr>
        <w:pStyle w:val="Heading1"/>
        <w:spacing w:before="0" w:after="0"/>
        <w:rPr>
          <w:rFonts w:ascii="Vodafone Rg" w:hAnsi="Vodafone Rg"/>
        </w:rPr>
      </w:pPr>
      <w:bookmarkStart w:id="72" w:name="_Toc141945449"/>
      <w:r w:rsidRPr="00347277">
        <w:rPr>
          <w:rFonts w:ascii="Vodafone Rg" w:hAnsi="Vodafone Rg"/>
        </w:rPr>
        <w:lastRenderedPageBreak/>
        <w:t>Security</w:t>
      </w:r>
      <w:bookmarkEnd w:id="72"/>
    </w:p>
    <w:p w:rsidR="00187B60" w:rsidRPr="00347277" w:rsidRDefault="00187B60" w:rsidP="00187B60">
      <w:pPr>
        <w:spacing w:before="0" w:after="0"/>
        <w:ind w:left="426"/>
        <w:rPr>
          <w:rFonts w:ascii="Vodafone Rg" w:hAnsi="Vodafone Rg"/>
        </w:rPr>
      </w:pPr>
      <w:r w:rsidRPr="00347277">
        <w:rPr>
          <w:rFonts w:ascii="Vodafone Rg" w:hAnsi="Vodafone Rg"/>
        </w:rPr>
        <w:t xml:space="preserve">The </w:t>
      </w:r>
      <w:proofErr w:type="spellStart"/>
      <w:r w:rsidR="00343AAA">
        <w:rPr>
          <w:rFonts w:ascii="Vodafone Rg" w:hAnsi="Vodafone Rg"/>
        </w:rPr>
        <w:t>BizIntegrator</w:t>
      </w:r>
      <w:proofErr w:type="spellEnd"/>
      <w:r w:rsidR="00EF21D3">
        <w:rPr>
          <w:rFonts w:ascii="Vodafone Rg" w:hAnsi="Vodafone Rg"/>
        </w:rPr>
        <w:t xml:space="preserve"> API </w:t>
      </w:r>
      <w:r w:rsidRPr="00347277">
        <w:rPr>
          <w:rFonts w:ascii="Vodafone Rg" w:hAnsi="Vodafone Rg"/>
        </w:rPr>
        <w:t>is built on Secure by Design principles as prescribed within the various Vodafone Cyber Security policies. These policies include the following areas:</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Acceptable Usage</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Access and Authentication</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Cloud Computing Security</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Cyber Security Incident Management</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Cyber Security Testing</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Hardening Guidelines</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Information Security Classification and Protection</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Logging and Monitoring</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Secure System Management and Protection</w:t>
      </w:r>
    </w:p>
    <w:p w:rsidR="00187B60" w:rsidRPr="00347277" w:rsidRDefault="00187B60" w:rsidP="00187B60">
      <w:pPr>
        <w:spacing w:before="0" w:after="0"/>
        <w:rPr>
          <w:rFonts w:ascii="Vodafone Rg" w:hAnsi="Vodafone Rg"/>
        </w:rPr>
      </w:pPr>
    </w:p>
    <w:p w:rsidR="00187B60" w:rsidRPr="00347277" w:rsidRDefault="00187B60" w:rsidP="00187B60">
      <w:pPr>
        <w:pStyle w:val="Heading2"/>
        <w:spacing w:before="0" w:after="0"/>
        <w:ind w:left="578"/>
        <w:rPr>
          <w:rFonts w:ascii="Vodafone Rg" w:hAnsi="Vodafone Rg"/>
          <w:color w:val="FF0000"/>
        </w:rPr>
      </w:pPr>
      <w:bookmarkStart w:id="73" w:name="_Toc141945450"/>
      <w:r w:rsidRPr="00347277">
        <w:rPr>
          <w:rFonts w:ascii="Vodafone Rg" w:hAnsi="Vodafone Rg"/>
          <w:color w:val="FF0000"/>
        </w:rPr>
        <w:t>Infrastructure</w:t>
      </w:r>
      <w:bookmarkEnd w:id="73"/>
    </w:p>
    <w:p w:rsidR="00187B60" w:rsidRPr="00347277" w:rsidRDefault="00187B60" w:rsidP="00187B60">
      <w:pPr>
        <w:spacing w:before="0" w:after="0"/>
        <w:ind w:left="578"/>
        <w:rPr>
          <w:rFonts w:ascii="Vodafone Rg" w:hAnsi="Vodafone Rg"/>
        </w:rPr>
      </w:pPr>
      <w:r w:rsidRPr="00347277">
        <w:rPr>
          <w:rFonts w:ascii="Vodafone Rg" w:hAnsi="Vodafone Rg"/>
        </w:rPr>
        <w:t xml:space="preserve">Servers consist of application and database servers. Access is only possible thru the EC FW and policies determine access between the different servers. As per the design the DB servers are not accessible from the website and only from the application level where policies enforce this access. Server access is maintained by ECS-Infrastructure </w:t>
      </w:r>
      <w:proofErr w:type="spellStart"/>
      <w:r w:rsidRPr="00347277">
        <w:rPr>
          <w:rFonts w:ascii="Vodafone Rg" w:hAnsi="Vodafone Rg"/>
        </w:rPr>
        <w:t>SysAdmin</w:t>
      </w:r>
      <w:proofErr w:type="spellEnd"/>
      <w:r w:rsidRPr="00347277">
        <w:rPr>
          <w:rFonts w:ascii="Vodafone Rg" w:hAnsi="Vodafone Rg"/>
        </w:rPr>
        <w:t xml:space="preserve"> and has to be requested via </w:t>
      </w:r>
      <w:proofErr w:type="spellStart"/>
      <w:r w:rsidRPr="00347277">
        <w:rPr>
          <w:rFonts w:ascii="Vodafone Rg" w:hAnsi="Vodafone Rg"/>
        </w:rPr>
        <w:t>Whitepages</w:t>
      </w:r>
      <w:proofErr w:type="spellEnd"/>
      <w:r w:rsidRPr="00347277">
        <w:rPr>
          <w:rFonts w:ascii="Vodafone Rg" w:hAnsi="Vodafone Rg"/>
        </w:rPr>
        <w:t xml:space="preserve"> whereby the ECS line manager approves this request.</w:t>
      </w:r>
    </w:p>
    <w:p w:rsidR="00187B60" w:rsidRPr="00347277" w:rsidRDefault="00187B60" w:rsidP="00187B60">
      <w:pPr>
        <w:spacing w:before="0" w:after="0"/>
        <w:ind w:left="576"/>
        <w:rPr>
          <w:rFonts w:ascii="Vodafone Rg" w:hAnsi="Vodafone Rg"/>
        </w:rPr>
      </w:pPr>
    </w:p>
    <w:p w:rsidR="00187B60" w:rsidRPr="00347277" w:rsidRDefault="00187B60" w:rsidP="00187B60">
      <w:pPr>
        <w:pStyle w:val="Heading2"/>
        <w:spacing w:before="0" w:after="0"/>
        <w:ind w:left="578"/>
        <w:rPr>
          <w:rFonts w:ascii="Vodafone Rg" w:hAnsi="Vodafone Rg"/>
          <w:color w:val="FF0000"/>
        </w:rPr>
      </w:pPr>
      <w:bookmarkStart w:id="74" w:name="_Toc141945451"/>
      <w:r w:rsidRPr="00347277">
        <w:rPr>
          <w:rFonts w:ascii="Vodafone Rg" w:hAnsi="Vodafone Rg"/>
          <w:color w:val="FF0000"/>
        </w:rPr>
        <w:t>Application</w:t>
      </w:r>
      <w:bookmarkEnd w:id="74"/>
    </w:p>
    <w:p w:rsidR="00187B60" w:rsidRPr="00347277" w:rsidRDefault="00187B60" w:rsidP="00187B60">
      <w:pPr>
        <w:spacing w:before="0" w:after="0"/>
        <w:ind w:left="578"/>
        <w:rPr>
          <w:rFonts w:ascii="Vodafone Rg" w:hAnsi="Vodafone Rg"/>
        </w:rPr>
      </w:pPr>
      <w:r w:rsidRPr="00347277">
        <w:rPr>
          <w:rFonts w:ascii="Vodafone Rg" w:hAnsi="Vodafone Rg"/>
        </w:rPr>
        <w:t xml:space="preserve">Application is managed with user/password and 2FA authentication. OWASP principles enforce token authentication. </w:t>
      </w:r>
    </w:p>
    <w:p w:rsidR="00187B60" w:rsidRPr="00347277" w:rsidRDefault="00187B60" w:rsidP="00187B60">
      <w:pPr>
        <w:spacing w:before="0" w:after="0"/>
        <w:ind w:left="578"/>
        <w:rPr>
          <w:rFonts w:ascii="Vodafone Rg" w:hAnsi="Vodafone Rg"/>
        </w:rPr>
      </w:pPr>
      <w:r w:rsidRPr="00347277">
        <w:rPr>
          <w:rFonts w:ascii="Vodafone Rg" w:hAnsi="Vodafone Rg"/>
        </w:rPr>
        <w:t>Annual Penetration testing of the application is required by Vodacom Cyber Security which is conducted by external vendors.</w:t>
      </w:r>
    </w:p>
    <w:p w:rsidR="00187B60" w:rsidRPr="00347277" w:rsidRDefault="00187B60" w:rsidP="00187B60">
      <w:pPr>
        <w:spacing w:before="0" w:after="0"/>
        <w:rPr>
          <w:rFonts w:ascii="Vodafone Rg" w:hAnsi="Vodafone Rg"/>
        </w:rPr>
      </w:pPr>
    </w:p>
    <w:p w:rsidR="00187B60" w:rsidRPr="00347277" w:rsidRDefault="00187B60" w:rsidP="00187B60">
      <w:pPr>
        <w:pStyle w:val="Heading2"/>
        <w:spacing w:before="0" w:after="0"/>
        <w:ind w:left="578"/>
        <w:rPr>
          <w:rFonts w:ascii="Vodafone Rg" w:hAnsi="Vodafone Rg"/>
          <w:color w:val="FF0000"/>
        </w:rPr>
      </w:pPr>
      <w:bookmarkStart w:id="75" w:name="_Toc141945452"/>
      <w:r w:rsidRPr="00347277">
        <w:rPr>
          <w:rFonts w:ascii="Vodafone Rg" w:hAnsi="Vodafone Rg"/>
          <w:color w:val="FF0000"/>
        </w:rPr>
        <w:t>Data</w:t>
      </w:r>
      <w:bookmarkEnd w:id="75"/>
    </w:p>
    <w:p w:rsidR="00187B60" w:rsidRPr="00347277" w:rsidRDefault="00187B60" w:rsidP="00187B60">
      <w:pPr>
        <w:spacing w:before="0" w:after="0"/>
        <w:ind w:left="578"/>
        <w:rPr>
          <w:rFonts w:ascii="Vodafone Rg" w:hAnsi="Vodafone Rg"/>
        </w:rPr>
      </w:pPr>
      <w:r w:rsidRPr="00347277">
        <w:rPr>
          <w:rFonts w:ascii="Vodafone Rg" w:hAnsi="Vodafone Rg"/>
        </w:rPr>
        <w:t xml:space="preserve">Data is encrypted in transit over HTTPS protocol and encrypted at rest. </w:t>
      </w:r>
    </w:p>
    <w:p w:rsidR="00187B60" w:rsidRPr="00347277" w:rsidRDefault="00187B60" w:rsidP="00187B60">
      <w:pPr>
        <w:spacing w:before="0" w:after="0"/>
        <w:ind w:left="578"/>
        <w:rPr>
          <w:rFonts w:ascii="Vodafone Rg" w:hAnsi="Vodafone Rg"/>
        </w:rPr>
      </w:pPr>
      <w:r w:rsidRPr="00347277">
        <w:rPr>
          <w:rFonts w:ascii="Vodafone Rg" w:hAnsi="Vodafone Rg"/>
        </w:rPr>
        <w:t>TLS1.2 applies which is enforced from the F5 and the following ciphers apply:</w:t>
      </w:r>
    </w:p>
    <w:p w:rsidR="00187B60" w:rsidRPr="00347277" w:rsidRDefault="00187B60" w:rsidP="002A385C">
      <w:pPr>
        <w:pStyle w:val="ListParagraph"/>
        <w:numPr>
          <w:ilvl w:val="0"/>
          <w:numId w:val="24"/>
        </w:numPr>
        <w:spacing w:before="0" w:after="0"/>
        <w:ind w:left="709" w:firstLine="425"/>
        <w:rPr>
          <w:rFonts w:ascii="Vodafone Rg" w:hAnsi="Vodafone Rg"/>
        </w:rPr>
      </w:pPr>
      <w:r w:rsidRPr="00347277">
        <w:rPr>
          <w:rFonts w:ascii="Vodafone Rg" w:hAnsi="Vodafone Rg"/>
        </w:rPr>
        <w:t>TLS_ECDHE_RSA_WITH_AES_128_ GCM_SHA256 (0xc02f)</w:t>
      </w:r>
    </w:p>
    <w:p w:rsidR="00187B60" w:rsidRPr="00347277" w:rsidRDefault="00187B60" w:rsidP="002A385C">
      <w:pPr>
        <w:pStyle w:val="ListParagraph"/>
        <w:numPr>
          <w:ilvl w:val="0"/>
          <w:numId w:val="24"/>
        </w:numPr>
        <w:spacing w:before="0" w:after="0"/>
        <w:ind w:left="709" w:firstLine="425"/>
        <w:rPr>
          <w:rFonts w:ascii="Vodafone Rg" w:hAnsi="Vodafone Rg"/>
        </w:rPr>
      </w:pPr>
      <w:r w:rsidRPr="00347277">
        <w:rPr>
          <w:rFonts w:ascii="Vodafone Rg" w:hAnsi="Vodafone Rg"/>
        </w:rPr>
        <w:t>TLS_ECDHE_RSA_WITH_AES_256_ GCM_SHA384 (0xc030)</w:t>
      </w:r>
    </w:p>
    <w:p w:rsidR="00187B60" w:rsidRPr="00347277" w:rsidRDefault="00187B60" w:rsidP="00187B60">
      <w:pPr>
        <w:spacing w:before="0" w:after="0"/>
        <w:ind w:left="578"/>
        <w:rPr>
          <w:rFonts w:ascii="Vodafone Rg" w:hAnsi="Vodafone Rg"/>
        </w:rPr>
      </w:pPr>
      <w:r w:rsidRPr="00347277">
        <w:rPr>
          <w:rFonts w:ascii="Vodafone Rg" w:hAnsi="Vodafone Rg"/>
        </w:rPr>
        <w:t>As per Software Design data is only accessible thru the application layer and is not exposed externally. All ECS IoT &amp; EM applications are built on the same architecture which</w:t>
      </w:r>
    </w:p>
    <w:p w:rsidR="00187B60" w:rsidRPr="00347277" w:rsidRDefault="00187B60" w:rsidP="00187B60">
      <w:pPr>
        <w:spacing w:before="0" w:after="0"/>
        <w:ind w:left="578"/>
        <w:rPr>
          <w:rFonts w:ascii="Vodafone Rg" w:hAnsi="Vodafone Rg"/>
        </w:rPr>
      </w:pPr>
      <w:r w:rsidRPr="00347277">
        <w:rPr>
          <w:rFonts w:ascii="Vodafone Rg" w:hAnsi="Vodafone Rg"/>
        </w:rPr>
        <w:t>Provides secure decoupling of all layers within the application.</w:t>
      </w:r>
    </w:p>
    <w:p w:rsidR="00187B60" w:rsidRDefault="00187B60" w:rsidP="00187B60">
      <w:pPr>
        <w:spacing w:before="0" w:after="0"/>
        <w:rPr>
          <w:rFonts w:ascii="Vodafone Rg" w:hAnsi="Vodafone Rg"/>
        </w:rPr>
      </w:pPr>
    </w:p>
    <w:p w:rsidR="00457A00" w:rsidRDefault="00457A00" w:rsidP="00187B60">
      <w:pPr>
        <w:spacing w:before="0" w:after="0"/>
        <w:rPr>
          <w:rFonts w:ascii="Vodafone Rg" w:hAnsi="Vodafone Rg"/>
        </w:rPr>
      </w:pPr>
    </w:p>
    <w:p w:rsidR="00457A00" w:rsidRPr="00347277" w:rsidRDefault="00457A00" w:rsidP="00187B60">
      <w:pPr>
        <w:spacing w:before="0" w:after="0"/>
        <w:rPr>
          <w:rFonts w:ascii="Vodafone Rg" w:hAnsi="Vodafone Rg"/>
        </w:rPr>
      </w:pPr>
    </w:p>
    <w:p w:rsidR="00187B60" w:rsidRPr="00347277" w:rsidRDefault="00187B60" w:rsidP="00187B60">
      <w:pPr>
        <w:pStyle w:val="Heading1"/>
        <w:spacing w:before="0" w:after="0"/>
        <w:rPr>
          <w:rFonts w:ascii="Vodafone Rg" w:hAnsi="Vodafone Rg"/>
        </w:rPr>
      </w:pPr>
      <w:bookmarkStart w:id="76" w:name="_Toc141945453"/>
      <w:r w:rsidRPr="00347277">
        <w:rPr>
          <w:rFonts w:ascii="Vodafone Rg" w:hAnsi="Vodafone Rg"/>
        </w:rPr>
        <w:lastRenderedPageBreak/>
        <w:t>Backups</w:t>
      </w:r>
      <w:bookmarkEnd w:id="76"/>
    </w:p>
    <w:p w:rsidR="00187B60" w:rsidRPr="00347277" w:rsidRDefault="00187B60" w:rsidP="00187B60">
      <w:pPr>
        <w:spacing w:before="0" w:after="0"/>
        <w:ind w:left="426"/>
        <w:rPr>
          <w:rFonts w:ascii="Vodafone Rg" w:hAnsi="Vodafone Rg"/>
        </w:rPr>
      </w:pPr>
      <w:r w:rsidRPr="00347277">
        <w:rPr>
          <w:rFonts w:ascii="Vodafone Rg" w:hAnsi="Vodafone Rg"/>
        </w:rPr>
        <w:t xml:space="preserve">Daily snapshots will be done on application and database servers and scheduled on </w:t>
      </w:r>
      <w:proofErr w:type="spellStart"/>
      <w:r w:rsidRPr="00347277">
        <w:rPr>
          <w:rFonts w:ascii="Vodafone Rg" w:hAnsi="Vodafone Rg"/>
        </w:rPr>
        <w:t>Netbackup</w:t>
      </w:r>
      <w:proofErr w:type="spellEnd"/>
      <w:r w:rsidRPr="00347277">
        <w:rPr>
          <w:rFonts w:ascii="Vodafone Rg" w:hAnsi="Vodafone Rg"/>
        </w:rPr>
        <w:t xml:space="preserve"> managed by ECS Backup team. A weekly full back will also be scheduled.</w:t>
      </w:r>
    </w:p>
    <w:p w:rsidR="00187B60" w:rsidRPr="00347277" w:rsidRDefault="00187B60" w:rsidP="00187B60">
      <w:pPr>
        <w:spacing w:before="0" w:after="0"/>
        <w:ind w:left="576"/>
        <w:rPr>
          <w:rFonts w:ascii="Vodafone Rg" w:hAnsi="Vodafone Rg"/>
        </w:rPr>
      </w:pPr>
    </w:p>
    <w:p w:rsidR="00187B60" w:rsidRPr="00347277" w:rsidRDefault="00187B60" w:rsidP="00187B60">
      <w:pPr>
        <w:spacing w:before="0" w:after="0"/>
        <w:ind w:left="576"/>
        <w:rPr>
          <w:rFonts w:ascii="Vodafone Rg" w:hAnsi="Vodafone Rg"/>
        </w:rPr>
      </w:pPr>
    </w:p>
    <w:p w:rsidR="00187B60" w:rsidRPr="00347277" w:rsidRDefault="00187B60" w:rsidP="00187B60">
      <w:pPr>
        <w:pStyle w:val="Heading1"/>
        <w:spacing w:before="0" w:after="0"/>
        <w:rPr>
          <w:rFonts w:ascii="Vodafone Rg" w:hAnsi="Vodafone Rg"/>
        </w:rPr>
      </w:pPr>
      <w:bookmarkStart w:id="77" w:name="_Toc141945454"/>
      <w:r w:rsidRPr="00347277">
        <w:rPr>
          <w:rFonts w:ascii="Vodafone Rg" w:hAnsi="Vodafone Rg"/>
        </w:rPr>
        <w:t>Disaster Recovery and Business Continuity</w:t>
      </w:r>
      <w:bookmarkEnd w:id="77"/>
      <w:r w:rsidRPr="00347277">
        <w:rPr>
          <w:rFonts w:ascii="Vodafone Rg" w:hAnsi="Vodafone Rg"/>
        </w:rPr>
        <w:t xml:space="preserve"> </w:t>
      </w:r>
    </w:p>
    <w:p w:rsidR="00187B60" w:rsidRPr="00347277" w:rsidRDefault="00187B60" w:rsidP="00187B60">
      <w:pPr>
        <w:spacing w:before="0" w:after="0"/>
        <w:ind w:left="630" w:hanging="204"/>
        <w:rPr>
          <w:rFonts w:ascii="Vodafone Rg" w:hAnsi="Vodafone Rg"/>
          <w:lang w:eastAsia="en-ZA"/>
        </w:rPr>
      </w:pPr>
      <w:bookmarkStart w:id="78" w:name="_Toc43930870"/>
      <w:bookmarkStart w:id="79" w:name="_Toc43930871"/>
      <w:bookmarkStart w:id="80" w:name="_Toc43930874"/>
      <w:bookmarkStart w:id="81" w:name="_Toc43930875"/>
      <w:bookmarkStart w:id="82" w:name="_Toc43930877"/>
      <w:bookmarkStart w:id="83" w:name="_Toc43930878"/>
      <w:bookmarkStart w:id="84" w:name="_Toc43930880"/>
      <w:bookmarkStart w:id="85" w:name="_Toc43930881"/>
      <w:bookmarkStart w:id="86" w:name="_Toc43930883"/>
      <w:bookmarkStart w:id="87" w:name="_Toc43930885"/>
      <w:bookmarkStart w:id="88" w:name="_Toc43930886"/>
      <w:bookmarkEnd w:id="22"/>
      <w:bookmarkEnd w:id="21"/>
      <w:bookmarkEnd w:id="20"/>
      <w:bookmarkEnd w:id="19"/>
      <w:bookmarkEnd w:id="18"/>
      <w:bookmarkEnd w:id="17"/>
      <w:bookmarkEnd w:id="16"/>
      <w:bookmarkEnd w:id="15"/>
      <w:bookmarkEnd w:id="78"/>
      <w:bookmarkEnd w:id="79"/>
      <w:bookmarkEnd w:id="80"/>
      <w:bookmarkEnd w:id="81"/>
      <w:bookmarkEnd w:id="82"/>
      <w:bookmarkEnd w:id="83"/>
      <w:bookmarkEnd w:id="84"/>
      <w:bookmarkEnd w:id="85"/>
      <w:bookmarkEnd w:id="86"/>
      <w:bookmarkEnd w:id="87"/>
      <w:bookmarkEnd w:id="88"/>
      <w:r w:rsidRPr="00347277">
        <w:rPr>
          <w:rFonts w:ascii="Vodafone Rg" w:hAnsi="Vodafone Rg"/>
          <w:lang w:eastAsia="en-ZA"/>
        </w:rPr>
        <w:t>This is an internal application and DR capability will not be required. Backups will be sufficient to restore.</w:t>
      </w:r>
    </w:p>
    <w:p w:rsidR="00187B60" w:rsidRPr="00347277" w:rsidRDefault="00187B60" w:rsidP="00187B60">
      <w:pPr>
        <w:spacing w:before="0" w:after="0"/>
        <w:ind w:left="630" w:hanging="204"/>
        <w:rPr>
          <w:rFonts w:ascii="Vodafone Rg" w:hAnsi="Vodafone Rg"/>
          <w:lang w:eastAsia="en-ZA"/>
        </w:rPr>
      </w:pPr>
      <w:r w:rsidRPr="00347277">
        <w:rPr>
          <w:rFonts w:ascii="Vodafone Rg" w:hAnsi="Vodafone Rg"/>
          <w:lang w:eastAsia="en-ZA"/>
        </w:rPr>
        <w:t xml:space="preserve">2 Application servers to be deployed to fulfil application HA and </w:t>
      </w:r>
      <w:r w:rsidR="008732F7" w:rsidRPr="00347277">
        <w:rPr>
          <w:rFonts w:ascii="Vodafone Rg" w:hAnsi="Vodafone Rg"/>
          <w:lang w:eastAsia="en-ZA"/>
        </w:rPr>
        <w:t>load balancing</w:t>
      </w:r>
      <w:r w:rsidRPr="00347277">
        <w:rPr>
          <w:rFonts w:ascii="Vodafone Rg" w:hAnsi="Vodafone Rg"/>
          <w:lang w:eastAsia="en-ZA"/>
        </w:rPr>
        <w:t>.</w:t>
      </w:r>
    </w:p>
    <w:p w:rsidR="00187B60" w:rsidRPr="00347277" w:rsidRDefault="00187B60" w:rsidP="00187B60">
      <w:pPr>
        <w:spacing w:before="0" w:after="0"/>
        <w:ind w:left="630" w:hanging="204"/>
        <w:rPr>
          <w:rFonts w:ascii="Vodafone Rg" w:hAnsi="Vodafone Rg"/>
          <w:lang w:eastAsia="en-ZA"/>
        </w:rPr>
      </w:pPr>
      <w:r w:rsidRPr="00347277">
        <w:rPr>
          <w:rFonts w:ascii="Vodafone Rg" w:hAnsi="Vodafone Rg"/>
          <w:lang w:eastAsia="en-ZA"/>
        </w:rPr>
        <w:t>The SQL DB will be hosted on the existing EC SQL Cluster which is built on HA failover capability.</w:t>
      </w:r>
    </w:p>
    <w:p w:rsidR="00187B60" w:rsidRPr="00347277" w:rsidRDefault="00187B60" w:rsidP="00187B60">
      <w:pPr>
        <w:spacing w:before="0" w:after="0"/>
        <w:rPr>
          <w:rFonts w:ascii="Vodafone Rg" w:hAnsi="Vodafone Rg"/>
          <w:lang w:eastAsia="en-ZA"/>
        </w:rPr>
      </w:pPr>
    </w:p>
    <w:p w:rsidR="00187B60" w:rsidRPr="00347277" w:rsidRDefault="00187B60" w:rsidP="00187B60">
      <w:pPr>
        <w:spacing w:before="0" w:after="0"/>
        <w:rPr>
          <w:rFonts w:ascii="Vodafone Rg" w:hAnsi="Vodafone Rg"/>
          <w:lang w:eastAsia="en-ZA"/>
        </w:rPr>
      </w:pPr>
    </w:p>
    <w:p w:rsidR="00187B60" w:rsidRPr="00347277" w:rsidRDefault="00187B60" w:rsidP="00187B60">
      <w:pPr>
        <w:pStyle w:val="Heading1"/>
        <w:spacing w:before="0" w:after="0"/>
        <w:rPr>
          <w:rFonts w:ascii="Vodafone Rg" w:hAnsi="Vodafone Rg"/>
          <w:lang w:eastAsia="en-ZA"/>
        </w:rPr>
      </w:pPr>
      <w:bookmarkStart w:id="89" w:name="_Toc141945455"/>
      <w:r w:rsidRPr="00347277">
        <w:rPr>
          <w:rFonts w:ascii="Vodafone Rg" w:hAnsi="Vodafone Rg"/>
          <w:lang w:eastAsia="en-ZA"/>
        </w:rPr>
        <w:t>Auditing</w:t>
      </w:r>
      <w:bookmarkEnd w:id="89"/>
    </w:p>
    <w:p w:rsidR="00187B60" w:rsidRPr="00347277" w:rsidRDefault="00187B60" w:rsidP="00187B60">
      <w:pPr>
        <w:spacing w:before="0" w:after="0"/>
        <w:ind w:left="426"/>
        <w:rPr>
          <w:rFonts w:ascii="Vodafone Rg" w:hAnsi="Vodafone Rg"/>
          <w:lang w:eastAsia="en-ZA"/>
        </w:rPr>
      </w:pPr>
      <w:r w:rsidRPr="00347277">
        <w:rPr>
          <w:rFonts w:ascii="Vodafone Rg" w:hAnsi="Vodafone Rg"/>
          <w:lang w:eastAsia="en-ZA"/>
        </w:rPr>
        <w:t>Auditing needs to implemented for reporting capabilities required on any system and data changes. History needs to be kept on all data and should be timestamped that will tie in with auditing. Every change in terms of the CRUD model needs to be recorded, timestamped and which user implemented the change.</w:t>
      </w:r>
    </w:p>
    <w:p w:rsidR="00187B60" w:rsidRPr="00347277" w:rsidRDefault="00187B60" w:rsidP="00187B60">
      <w:pPr>
        <w:rPr>
          <w:rFonts w:ascii="Vodafone Rg" w:hAnsi="Vodafone Rg"/>
          <w:lang w:eastAsia="en-ZA"/>
        </w:rPr>
      </w:pPr>
    </w:p>
    <w:p w:rsidR="00EE3110" w:rsidRDefault="00EE3110"/>
    <w:sectPr w:rsidR="00EE3110" w:rsidSect="00187B6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243" w:rsidRDefault="00B86243">
      <w:pPr>
        <w:spacing w:before="0" w:after="0" w:line="240" w:lineRule="auto"/>
      </w:pPr>
      <w:r>
        <w:separator/>
      </w:r>
    </w:p>
  </w:endnote>
  <w:endnote w:type="continuationSeparator" w:id="0">
    <w:p w:rsidR="00B86243" w:rsidRDefault="00B862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odafone Rg">
    <w:altName w:val="Franklin Gothic Medium Cond"/>
    <w:charset w:val="00"/>
    <w:family w:val="swiss"/>
    <w:pitch w:val="variable"/>
    <w:sig w:usb0="800002AF" w:usb1="40002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00003A87" w:usb1="00000000" w:usb2="00000000" w:usb3="00000000" w:csb0="000000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FE" w:rsidRDefault="002400FE">
    <w:pPr>
      <w:pStyle w:val="Footer"/>
    </w:pPr>
    <w:r>
      <w:rPr>
        <w:noProof/>
        <w:lang w:val="en-ZA" w:eastAsia="en-ZA"/>
      </w:rPr>
      <mc:AlternateContent>
        <mc:Choice Requires="wps">
          <w:drawing>
            <wp:anchor distT="0" distB="0" distL="114300" distR="114300" simplePos="0" relativeHeight="251656192" behindDoc="0" locked="0" layoutInCell="0" allowOverlap="1" wp14:anchorId="0F815A28" wp14:editId="706C6E1F">
              <wp:simplePos x="0" y="0"/>
              <wp:positionH relativeFrom="page">
                <wp:align>left</wp:align>
              </wp:positionH>
              <wp:positionV relativeFrom="page">
                <wp:align>bottom</wp:align>
              </wp:positionV>
              <wp:extent cx="7772400" cy="457200"/>
              <wp:effectExtent l="0" t="0" r="0" b="0"/>
              <wp:wrapNone/>
              <wp:docPr id="8" name="MSIPCM575a4c519472173fa0d64b1a" descr="{&quot;HashCode&quot;:-1699574231,&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400FE" w:rsidRPr="00E2785A" w:rsidRDefault="002400FE" w:rsidP="00187B60">
                          <w:pPr>
                            <w:spacing w:before="0" w:after="0"/>
                            <w:jc w:val="left"/>
                            <w:rPr>
                              <w:color w:val="000000"/>
                              <w:sz w:val="14"/>
                            </w:rPr>
                          </w:pPr>
                          <w:r w:rsidRPr="00E2785A">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F815A28" id="_x0000_t202" coordsize="21600,21600" o:spt="202" path="m,l,21600r21600,l21600,xe">
              <v:stroke joinstyle="miter"/>
              <v:path gradientshapeok="t" o:connecttype="rect"/>
            </v:shapetype>
            <v:shape id="MSIPCM575a4c519472173fa0d64b1a" o:spid="_x0000_s1026" type="#_x0000_t202" alt="{&quot;HashCode&quot;:-1699574231,&quot;Height&quot;:9999999.0,&quot;Width&quot;:9999999.0,&quot;Placement&quot;:&quot;Footer&quot;,&quot;Index&quot;:&quot;Primary&quot;,&quot;Section&quot;:1,&quot;Top&quot;:0.0,&quot;Left&quot;:0.0}" style="position:absolute;left:0;text-align:left;margin-left:0;margin-top:0;width:612pt;height:36pt;z-index:251656192;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" o:allowincell="f" filled="f" stroked="f" strokeweight=".5pt">
              <v:textbox inset="20pt,0,,0">
                <w:txbxContent>
                  <w:p w:rsidR="002400FE" w:rsidRPr="00E2785A" w:rsidRDefault="002400FE" w:rsidP="00187B60">
                    <w:pPr>
                      <w:spacing w:before="0" w:after="0"/>
                      <w:jc w:val="left"/>
                      <w:rPr>
                        <w:color w:val="000000"/>
                        <w:sz w:val="14"/>
                      </w:rPr>
                    </w:pPr>
                    <w:r w:rsidRPr="00E2785A">
                      <w:rPr>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FE" w:rsidRPr="008E1088" w:rsidRDefault="002400FE" w:rsidP="00187B60">
    <w:pPr>
      <w:pStyle w:val="BFFooterInformation"/>
    </w:pPr>
    <w:r>
      <w:rPr>
        <w:noProof/>
        <w:lang w:val="en-ZA" w:eastAsia="en-ZA"/>
      </w:rPr>
      <mc:AlternateContent>
        <mc:Choice Requires="wps">
          <w:drawing>
            <wp:anchor distT="0" distB="0" distL="114300" distR="114300" simplePos="0" relativeHeight="251658240" behindDoc="0" locked="0" layoutInCell="0" allowOverlap="1" wp14:anchorId="0AC980F1" wp14:editId="6F6463C2">
              <wp:simplePos x="0" y="0"/>
              <wp:positionH relativeFrom="page">
                <wp:align>left</wp:align>
              </wp:positionH>
              <wp:positionV relativeFrom="page">
                <wp:align>bottom</wp:align>
              </wp:positionV>
              <wp:extent cx="7772400" cy="457200"/>
              <wp:effectExtent l="0" t="0" r="0" b="0"/>
              <wp:wrapNone/>
              <wp:docPr id="4" name="MSIPCM66874c57b0c3a6b71d39d598" descr="{&quot;HashCode&quot;:-1699574231,&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400FE" w:rsidRPr="00E2785A" w:rsidRDefault="002400FE" w:rsidP="00187B60">
                          <w:pPr>
                            <w:spacing w:before="0" w:after="0"/>
                            <w:jc w:val="left"/>
                            <w:rPr>
                              <w:color w:val="000000"/>
                              <w:sz w:val="14"/>
                            </w:rPr>
                          </w:pPr>
                          <w:r w:rsidRPr="00E2785A">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AC980F1" id="_x0000_t202" coordsize="21600,21600" o:spt="202" path="m,l,21600r21600,l21600,xe">
              <v:stroke joinstyle="miter"/>
              <v:path gradientshapeok="t" o:connecttype="rect"/>
            </v:shapetype>
            <v:shape id="MSIPCM66874c57b0c3a6b71d39d598" o:spid="_x0000_s1027" type="#_x0000_t202" alt="{&quot;HashCode&quot;:-1699574231,&quot;Height&quot;:9999999.0,&quot;Width&quot;:9999999.0,&quot;Placement&quot;:&quot;Footer&quot;,&quot;Index&quot;:&quot;Primary&quot;,&quot;Section&quot;:2,&quot;Top&quot;:0.0,&quot;Left&quot;:0.0}" style="position:absolute;left:0;text-align:left;margin-left:0;margin-top:0;width:612pt;height:36pt;z-index:251658240;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" o:allowincell="f" filled="f" stroked="f" strokeweight=".5pt">
              <v:textbox inset="20pt,0,,0">
                <w:txbxContent>
                  <w:p w:rsidR="002400FE" w:rsidRPr="00E2785A" w:rsidRDefault="002400FE" w:rsidP="00187B60">
                    <w:pPr>
                      <w:spacing w:before="0" w:after="0"/>
                      <w:jc w:val="left"/>
                      <w:rPr>
                        <w:color w:val="000000"/>
                        <w:sz w:val="14"/>
                      </w:rPr>
                    </w:pPr>
                    <w:r w:rsidRPr="00E2785A">
                      <w:rPr>
                        <w:color w:val="000000"/>
                        <w:sz w:val="14"/>
                      </w:rPr>
                      <w:t>C2 General</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7953EAE1" wp14:editId="2366BF0A">
              <wp:simplePos x="0" y="0"/>
              <wp:positionH relativeFrom="page">
                <wp:align>left</wp:align>
              </wp:positionH>
              <wp:positionV relativeFrom="page">
                <wp:align>bottom</wp:align>
              </wp:positionV>
              <wp:extent cx="7772400" cy="457200"/>
              <wp:effectExtent l="0" t="0" r="0" b="0"/>
              <wp:wrapNone/>
              <wp:docPr id="9" name="MSIPCMd1d94f0788d8b7194d9ed657" descr="{&quot;HashCode&quot;:-1699574231,&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400FE" w:rsidRPr="00E2785A" w:rsidRDefault="002400FE" w:rsidP="00187B60">
                          <w:pPr>
                            <w:spacing w:before="0" w:after="0"/>
                            <w:jc w:val="left"/>
                            <w:rPr>
                              <w:color w:val="000000"/>
                              <w:sz w:val="14"/>
                            </w:rPr>
                          </w:pPr>
                          <w:r w:rsidRPr="00E2785A">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 w14:anchorId="7953EAE1" id="MSIPCMd1d94f0788d8b7194d9ed657" o:spid="_x0000_s1028" type="#_x0000_t202" alt="{&quot;HashCode&quot;:-1699574231,&quot;Height&quot;:9999999.0,&quot;Width&quot;:9999999.0,&quot;Placement&quot;:&quot;Footer&quot;,&quot;Index&quot;:&quot;Primary&quot;,&quot;Section&quot;:3,&quot;Top&quot;:0.0,&quot;Left&quot;:0.0}" style="position:absolute;left:0;text-align:left;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" o:allowincell="f" filled="f" stroked="f" strokeweight=".5pt">
              <v:textbox inset="20pt,0,,0">
                <w:txbxContent>
                  <w:p w:rsidR="002400FE" w:rsidRPr="00E2785A" w:rsidRDefault="002400FE" w:rsidP="00187B60">
                    <w:pPr>
                      <w:spacing w:before="0" w:after="0"/>
                      <w:jc w:val="left"/>
                      <w:rPr>
                        <w:color w:val="000000"/>
                        <w:sz w:val="14"/>
                      </w:rPr>
                    </w:pPr>
                    <w:r w:rsidRPr="00E2785A">
                      <w:rPr>
                        <w:color w:val="000000"/>
                        <w:sz w:val="14"/>
                      </w:rPr>
                      <w:t>C2 General</w:t>
                    </w:r>
                  </w:p>
                </w:txbxContent>
              </v:textbox>
              <w10:wrap anchorx="page" anchory="page"/>
            </v:shape>
          </w:pict>
        </mc:Fallback>
      </mc:AlternateContent>
    </w:r>
    <w:r w:rsidRPr="008E1088">
      <w:t xml:space="preserve">Author: </w:t>
    </w:r>
    <w:sdt>
      <w:sdtPr>
        <w:alias w:val="Author"/>
        <w:tag w:val=""/>
        <w:id w:val="-308413101"/>
        <w:placeholder>
          <w:docPart w:val="94ACFD6987154CB3B94E07E7279A2A00"/>
        </w:placeholder>
        <w:dataBinding w:prefixMappings="xmlns:ns0='http://purl.org/dc/elements/1.1/' xmlns:ns1='http://schemas.openxmlformats.org/package/2006/metadata/core-properties' " w:xpath="/ns1:coreProperties[1]/ns0:creator[1]" w:storeItemID="{6C3C8BC8-F283-45AE-878A-BAB7291924A1}"/>
        <w:text/>
      </w:sdtPr>
      <w:sdtEndPr/>
      <w:sdtContent>
        <w:r>
          <w:t>Matimba Baloyi, Vodacom (External)</w:t>
        </w:r>
      </w:sdtContent>
    </w:sdt>
    <w:r w:rsidRPr="008E1088">
      <w:t xml:space="preserve">| Version: </w:t>
    </w:r>
    <w:sdt>
      <w:sdtPr>
        <w:alias w:val="Status"/>
        <w:tag w:val=""/>
        <w:id w:val="-1035882314"/>
        <w:placeholder>
          <w:docPart w:val="520918CE035640358448EA2154C21C7D"/>
        </w:placeholder>
        <w:dataBinding w:prefixMappings="xmlns:ns0='http://purl.org/dc/elements/1.1/' xmlns:ns1='http://schemas.openxmlformats.org/package/2006/metadata/core-properties' " w:xpath="/ns1:coreProperties[1]/ns1:contentStatus[1]" w:storeItemID="{6C3C8BC8-F283-45AE-878A-BAB7291924A1}"/>
        <w:text/>
      </w:sdtPr>
      <w:sdtEndPr/>
      <w:sdtContent>
        <w:r>
          <w:t>1</w:t>
        </w:r>
      </w:sdtContent>
    </w:sdt>
    <w:r w:rsidRPr="008E1088">
      <w:t xml:space="preserve">| Date: </w:t>
    </w:r>
    <w:sdt>
      <w:sdtPr>
        <w:alias w:val="Publish Date"/>
        <w:tag w:val=""/>
        <w:id w:val="-1438600843"/>
        <w:placeholder>
          <w:docPart w:val="FA6B54C6F0BF46D790520AB6AFF05996"/>
        </w:placeholder>
        <w:dataBinding w:prefixMappings="xmlns:ns0='http://schemas.microsoft.com/office/2006/coverPageProps' " w:xpath="/ns0:CoverPageProperties[1]/ns0:PublishDate[1]" w:storeItemID="{55AF091B-3C7A-41E3-B477-F2FDAA23CFDA}"/>
        <w:date w:fullDate="2023-08-01T00:00:00Z">
          <w:dateFormat w:val="yyyy/MM/dd"/>
          <w:lid w:val="en-ZA"/>
          <w:storeMappedDataAs w:val="dateTime"/>
          <w:calendar w:val="gregorian"/>
        </w:date>
      </w:sdtPr>
      <w:sdtEndPr/>
      <w:sdtContent>
        <w:r>
          <w:rPr>
            <w:lang w:val="en-ZA"/>
          </w:rPr>
          <w:t>2023/08/01</w:t>
        </w:r>
      </w:sdtContent>
    </w:sdt>
  </w:p>
  <w:p w:rsidR="002400FE" w:rsidRDefault="002400FE" w:rsidP="00187B60">
    <w:pPr>
      <w:pStyle w:val="BFFooterPageNumber"/>
    </w:pPr>
    <w:r>
      <w:t xml:space="preserve">Page </w:t>
    </w:r>
    <w:r w:rsidRPr="00BE59EB">
      <w:rPr>
        <w:sz w:val="24"/>
        <w:szCs w:val="24"/>
      </w:rPr>
      <w:fldChar w:fldCharType="begin"/>
    </w:r>
    <w:r w:rsidRPr="00BE59EB">
      <w:instrText xml:space="preserve"> PAGE </w:instrText>
    </w:r>
    <w:r w:rsidRPr="00BE59EB">
      <w:rPr>
        <w:sz w:val="24"/>
        <w:szCs w:val="24"/>
      </w:rPr>
      <w:fldChar w:fldCharType="separate"/>
    </w:r>
    <w:r>
      <w:rPr>
        <w:noProof/>
      </w:rPr>
      <w:t>IV</w:t>
    </w:r>
    <w:r w:rsidRPr="00BE59EB">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FE" w:rsidRPr="008E1088" w:rsidRDefault="002400FE" w:rsidP="00187B60">
    <w:pPr>
      <w:pStyle w:val="BFFooterInformation"/>
    </w:pPr>
    <w:r>
      <w:rPr>
        <w:noProof/>
        <w:lang w:val="en-ZA" w:eastAsia="en-ZA"/>
      </w:rPr>
      <mc:AlternateContent>
        <mc:Choice Requires="wps">
          <w:drawing>
            <wp:anchor distT="0" distB="0" distL="114300" distR="114300" simplePos="0" relativeHeight="251657216" behindDoc="0" locked="0" layoutInCell="0" allowOverlap="1" wp14:anchorId="380D4E44" wp14:editId="71805BF8">
              <wp:simplePos x="0" y="0"/>
              <wp:positionH relativeFrom="page">
                <wp:align>left</wp:align>
              </wp:positionH>
              <wp:positionV relativeFrom="page">
                <wp:align>bottom</wp:align>
              </wp:positionV>
              <wp:extent cx="7772400" cy="457200"/>
              <wp:effectExtent l="0" t="0" r="0" b="0"/>
              <wp:wrapNone/>
              <wp:docPr id="4123" name="MSIPCM66364ac8a99c39dabd01335a" descr="{&quot;HashCode&quot;:-1699574231,&quot;Height&quot;:9999999.0,&quot;Width&quot;:9999999.0,&quot;Placement&quot;:&quot;Footer&quot;,&quot;Index&quot;:&quot;Primary&quot;,&quot;Section&quot;:5,&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400FE" w:rsidRPr="0043163B" w:rsidRDefault="002400FE" w:rsidP="00187B60">
                          <w:pPr>
                            <w:spacing w:before="0" w:after="0"/>
                            <w:jc w:val="left"/>
                            <w:rPr>
                              <w:color w:val="000000"/>
                              <w:sz w:val="14"/>
                            </w:rPr>
                          </w:pPr>
                          <w:r w:rsidRPr="0043163B">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380D4E44" id="_x0000_t202" coordsize="21600,21600" o:spt="202" path="m,l,21600r21600,l21600,xe">
              <v:stroke joinstyle="miter"/>
              <v:path gradientshapeok="t" o:connecttype="rect"/>
            </v:shapetype>
            <v:shape id="MSIPCM66364ac8a99c39dabd01335a" o:spid="_x0000_s1029" type="#_x0000_t202" alt="{&quot;HashCode&quot;:-1699574231,&quot;Height&quot;:9999999.0,&quot;Width&quot;:9999999.0,&quot;Placement&quot;:&quot;Footer&quot;,&quot;Index&quot;:&quot;Primary&quot;,&quot;Section&quot;:5,&quot;Top&quot;:0.0,&quot;Left&quot;:0.0}" style="position:absolute;left:0;text-align:left;margin-left:0;margin-top:0;width:612pt;height:36pt;z-index:25165721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" o:allowincell="f" filled="f" stroked="f" strokeweight=".5pt">
              <v:textbox inset="20pt,0,,0">
                <w:txbxContent>
                  <w:p w:rsidR="002400FE" w:rsidRPr="0043163B" w:rsidRDefault="002400FE" w:rsidP="00187B60">
                    <w:pPr>
                      <w:spacing w:before="0" w:after="0"/>
                      <w:jc w:val="left"/>
                      <w:rPr>
                        <w:color w:val="000000"/>
                        <w:sz w:val="14"/>
                      </w:rPr>
                    </w:pPr>
                    <w:r w:rsidRPr="0043163B">
                      <w:rPr>
                        <w:color w:val="000000"/>
                        <w:sz w:val="14"/>
                      </w:rPr>
                      <w:t>C2 General</w:t>
                    </w:r>
                  </w:p>
                </w:txbxContent>
              </v:textbox>
              <w10:wrap anchorx="page" anchory="page"/>
            </v:shape>
          </w:pict>
        </mc:Fallback>
      </mc:AlternateContent>
    </w:r>
    <w:r w:rsidRPr="008E1088">
      <w:t xml:space="preserve">Author: </w:t>
    </w:r>
    <w:sdt>
      <w:sdtPr>
        <w:alias w:val="Author"/>
        <w:tag w:val=""/>
        <w:id w:val="-199395701"/>
        <w:dataBinding w:prefixMappings="xmlns:ns0='http://purl.org/dc/elements/1.1/' xmlns:ns1='http://schemas.openxmlformats.org/package/2006/metadata/core-properties' " w:xpath="/ns1:coreProperties[1]/ns0:creator[1]" w:storeItemID="{6C3C8BC8-F283-45AE-878A-BAB7291924A1}"/>
        <w:text/>
      </w:sdtPr>
      <w:sdtEndPr/>
      <w:sdtContent>
        <w:r>
          <w:t>Matimba Baloyi, Vodacom (External)</w:t>
        </w:r>
      </w:sdtContent>
    </w:sdt>
    <w:r w:rsidRPr="008E1088">
      <w:t xml:space="preserve">| Version: </w:t>
    </w:r>
    <w:sdt>
      <w:sdtPr>
        <w:alias w:val="Status"/>
        <w:tag w:val=""/>
        <w:id w:val="488826676"/>
        <w:dataBinding w:prefixMappings="xmlns:ns0='http://purl.org/dc/elements/1.1/' xmlns:ns1='http://schemas.openxmlformats.org/package/2006/metadata/core-properties' " w:xpath="/ns1:coreProperties[1]/ns1:contentStatus[1]" w:storeItemID="{6C3C8BC8-F283-45AE-878A-BAB7291924A1}"/>
        <w:text/>
      </w:sdtPr>
      <w:sdtEndPr/>
      <w:sdtContent>
        <w:r>
          <w:t>1</w:t>
        </w:r>
      </w:sdtContent>
    </w:sdt>
    <w:r w:rsidRPr="008E1088">
      <w:t xml:space="preserve">| Date: </w:t>
    </w:r>
    <w:sdt>
      <w:sdtPr>
        <w:alias w:val="Publish Date"/>
        <w:tag w:val=""/>
        <w:id w:val="697899908"/>
        <w:dataBinding w:prefixMappings="xmlns:ns0='http://schemas.microsoft.com/office/2006/coverPageProps' " w:xpath="/ns0:CoverPageProperties[1]/ns0:PublishDate[1]" w:storeItemID="{55AF091B-3C7A-41E3-B477-F2FDAA23CFDA}"/>
        <w:date w:fullDate="2023-08-01T00:00:00Z">
          <w:dateFormat w:val="yyyy/MM/dd"/>
          <w:lid w:val="en-ZA"/>
          <w:storeMappedDataAs w:val="dateTime"/>
          <w:calendar w:val="gregorian"/>
        </w:date>
      </w:sdtPr>
      <w:sdtEndPr/>
      <w:sdtContent>
        <w:r>
          <w:rPr>
            <w:lang w:val="en-ZA"/>
          </w:rPr>
          <w:t>2023/08/01</w:t>
        </w:r>
      </w:sdtContent>
    </w:sdt>
  </w:p>
  <w:p w:rsidR="002400FE" w:rsidRDefault="002400FE" w:rsidP="00187B60">
    <w:pPr>
      <w:pStyle w:val="BFFooterPageNumber"/>
    </w:pPr>
    <w:r>
      <w:t xml:space="preserve">Page </w:t>
    </w:r>
    <w:r w:rsidRPr="00BE59EB">
      <w:rPr>
        <w:sz w:val="24"/>
        <w:szCs w:val="24"/>
      </w:rPr>
      <w:fldChar w:fldCharType="begin"/>
    </w:r>
    <w:r w:rsidRPr="00BE59EB">
      <w:instrText xml:space="preserve"> PAGE </w:instrText>
    </w:r>
    <w:r w:rsidRPr="00BE59EB">
      <w:rPr>
        <w:sz w:val="24"/>
        <w:szCs w:val="24"/>
      </w:rPr>
      <w:fldChar w:fldCharType="separate"/>
    </w:r>
    <w:r>
      <w:rPr>
        <w:noProof/>
      </w:rPr>
      <w:t>9</w:t>
    </w:r>
    <w:r w:rsidRPr="00BE59EB">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243" w:rsidRDefault="00B86243">
      <w:pPr>
        <w:spacing w:before="0" w:after="0" w:line="240" w:lineRule="auto"/>
      </w:pPr>
      <w:r>
        <w:separator/>
      </w:r>
    </w:p>
  </w:footnote>
  <w:footnote w:type="continuationSeparator" w:id="0">
    <w:p w:rsidR="00B86243" w:rsidRDefault="00B862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FE" w:rsidRDefault="00B86243" w:rsidP="00187B60">
    <w:pPr>
      <w:pStyle w:val="Header"/>
      <w:pBdr>
        <w:bottom w:val="single" w:sz="4" w:space="1" w:color="auto"/>
      </w:pBdr>
      <w:spacing w:before="0"/>
    </w:pPr>
    <w:sdt>
      <w:sdtPr>
        <w:alias w:val="Title"/>
        <w:tag w:val=""/>
        <w:id w:val="627744197"/>
        <w:placeholder>
          <w:docPart w:val="A96AC77D7AF94E629AF528D407F1D46E"/>
        </w:placeholder>
        <w:dataBinding w:prefixMappings="xmlns:ns0='http://purl.org/dc/elements/1.1/' xmlns:ns1='http://schemas.openxmlformats.org/package/2006/metadata/core-properties' " w:xpath="/ns1:coreProperties[1]/ns0:title[1]" w:storeItemID="{6C3C8BC8-F283-45AE-878A-BAB7291924A1}"/>
        <w:text/>
      </w:sdtPr>
      <w:sdtEndPr/>
      <w:sdtContent>
        <w:r w:rsidR="00996DAC">
          <w:t>Biz Integrator API Technical Documentation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6pt;height:12.6pt" o:bullet="t">
        <v:imagedata r:id="rId1" o:title="Bullet_100"/>
      </v:shape>
    </w:pict>
  </w:numPicBullet>
  <w:numPicBullet w:numPicBulletId="1">
    <w:pict>
      <v:shape id="_x0000_i1033" type="#_x0000_t75" style="width:5.4pt;height:5.4pt" o:bullet="t">
        <v:imagedata r:id="rId2" o:title="Bullet_50"/>
      </v:shape>
    </w:pict>
  </w:numPicBullet>
  <w:abstractNum w:abstractNumId="0" w15:restartNumberingAfterBreak="0">
    <w:nsid w:val="FFFFFF83"/>
    <w:multiLevelType w:val="singleLevel"/>
    <w:tmpl w:val="CC266A2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986973"/>
    <w:multiLevelType w:val="hybridMultilevel"/>
    <w:tmpl w:val="82080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7E4D04"/>
    <w:multiLevelType w:val="hybridMultilevel"/>
    <w:tmpl w:val="C7245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560B04"/>
    <w:multiLevelType w:val="hybridMultilevel"/>
    <w:tmpl w:val="A0427F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4F53A6"/>
    <w:multiLevelType w:val="hybridMultilevel"/>
    <w:tmpl w:val="93B030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0E5ABE"/>
    <w:multiLevelType w:val="hybridMultilevel"/>
    <w:tmpl w:val="FD3808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3E71B1"/>
    <w:multiLevelType w:val="multilevel"/>
    <w:tmpl w:val="1EF03B0C"/>
    <w:styleLink w:val="SAPSTablenumbering"/>
    <w:lvl w:ilvl="0">
      <w:start w:val="1"/>
      <w:numFmt w:val="decimal"/>
      <w:lvlText w:val="%1"/>
      <w:lvlJc w:val="left"/>
      <w:pPr>
        <w:ind w:left="454" w:hanging="454"/>
      </w:pPr>
      <w:rPr>
        <w:rFonts w:hint="default"/>
      </w:rPr>
    </w:lvl>
    <w:lvl w:ilvl="1">
      <w:start w:val="1"/>
      <w:numFmt w:val="decimal"/>
      <w:lvlText w:val="%1.%2"/>
      <w:lvlJc w:val="left"/>
      <w:pPr>
        <w:ind w:left="1247" w:hanging="793"/>
      </w:pPr>
      <w:rPr>
        <w:rFonts w:hint="default"/>
      </w:rPr>
    </w:lvl>
    <w:lvl w:ilvl="2">
      <w:start w:val="1"/>
      <w:numFmt w:val="decimal"/>
      <w:lvlText w:val="%1.%2.%3"/>
      <w:lvlJc w:val="left"/>
      <w:pPr>
        <w:ind w:left="1247" w:hanging="793"/>
      </w:pPr>
      <w:rPr>
        <w:rFonts w:hint="default"/>
      </w:rPr>
    </w:lvl>
    <w:lvl w:ilvl="3">
      <w:start w:val="1"/>
      <w:numFmt w:val="decimal"/>
      <w:lvlText w:val="%1.%2.%3.%4"/>
      <w:lvlJc w:val="left"/>
      <w:pPr>
        <w:ind w:left="1247" w:hanging="793"/>
      </w:pPr>
      <w:rPr>
        <w:rFonts w:hint="default"/>
      </w:rPr>
    </w:lvl>
    <w:lvl w:ilvl="4">
      <w:start w:val="1"/>
      <w:numFmt w:val="decimal"/>
      <w:lvlText w:val="%1.%2.%3.%4.%5"/>
      <w:lvlJc w:val="left"/>
      <w:pPr>
        <w:ind w:left="1361" w:hanging="907"/>
      </w:pPr>
      <w:rPr>
        <w:rFonts w:hint="default"/>
      </w:rPr>
    </w:lvl>
    <w:lvl w:ilvl="5">
      <w:start w:val="1"/>
      <w:numFmt w:val="lowerRoman"/>
      <w:lvlText w:val="%6."/>
      <w:lvlJc w:val="right"/>
      <w:pPr>
        <w:ind w:left="5684" w:hanging="180"/>
      </w:pPr>
      <w:rPr>
        <w:rFonts w:hint="default"/>
      </w:rPr>
    </w:lvl>
    <w:lvl w:ilvl="6">
      <w:start w:val="1"/>
      <w:numFmt w:val="decimal"/>
      <w:lvlText w:val="%7."/>
      <w:lvlJc w:val="left"/>
      <w:pPr>
        <w:ind w:left="6404" w:hanging="360"/>
      </w:pPr>
      <w:rPr>
        <w:rFonts w:hint="default"/>
      </w:rPr>
    </w:lvl>
    <w:lvl w:ilvl="7">
      <w:start w:val="1"/>
      <w:numFmt w:val="lowerLetter"/>
      <w:lvlText w:val="%8."/>
      <w:lvlJc w:val="left"/>
      <w:pPr>
        <w:ind w:left="7124" w:hanging="360"/>
      </w:pPr>
      <w:rPr>
        <w:rFonts w:hint="default"/>
      </w:rPr>
    </w:lvl>
    <w:lvl w:ilvl="8">
      <w:start w:val="1"/>
      <w:numFmt w:val="lowerRoman"/>
      <w:lvlText w:val="%9."/>
      <w:lvlJc w:val="right"/>
      <w:pPr>
        <w:ind w:left="7844" w:hanging="180"/>
      </w:pPr>
      <w:rPr>
        <w:rFonts w:hint="default"/>
      </w:rPr>
    </w:lvl>
  </w:abstractNum>
  <w:abstractNum w:abstractNumId="7" w15:restartNumberingAfterBreak="0">
    <w:nsid w:val="135B479F"/>
    <w:multiLevelType w:val="hybridMultilevel"/>
    <w:tmpl w:val="A6E655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3B94AD7"/>
    <w:multiLevelType w:val="hybridMultilevel"/>
    <w:tmpl w:val="9C2250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596621A"/>
    <w:multiLevelType w:val="hybridMultilevel"/>
    <w:tmpl w:val="90FEFD82"/>
    <w:lvl w:ilvl="0" w:tplc="1C090001">
      <w:start w:val="1"/>
      <w:numFmt w:val="bullet"/>
      <w:lvlText w:val=""/>
      <w:lvlJc w:val="left"/>
      <w:pPr>
        <w:ind w:left="1298" w:hanging="360"/>
      </w:pPr>
      <w:rPr>
        <w:rFonts w:ascii="Symbol" w:hAnsi="Symbol" w:hint="default"/>
      </w:rPr>
    </w:lvl>
    <w:lvl w:ilvl="1" w:tplc="1C090003" w:tentative="1">
      <w:start w:val="1"/>
      <w:numFmt w:val="bullet"/>
      <w:lvlText w:val="o"/>
      <w:lvlJc w:val="left"/>
      <w:pPr>
        <w:ind w:left="2018" w:hanging="360"/>
      </w:pPr>
      <w:rPr>
        <w:rFonts w:ascii="Courier New" w:hAnsi="Courier New" w:cs="Courier New" w:hint="default"/>
      </w:rPr>
    </w:lvl>
    <w:lvl w:ilvl="2" w:tplc="1C090005" w:tentative="1">
      <w:start w:val="1"/>
      <w:numFmt w:val="bullet"/>
      <w:lvlText w:val=""/>
      <w:lvlJc w:val="left"/>
      <w:pPr>
        <w:ind w:left="2738" w:hanging="360"/>
      </w:pPr>
      <w:rPr>
        <w:rFonts w:ascii="Wingdings" w:hAnsi="Wingdings" w:hint="default"/>
      </w:rPr>
    </w:lvl>
    <w:lvl w:ilvl="3" w:tplc="1C090001" w:tentative="1">
      <w:start w:val="1"/>
      <w:numFmt w:val="bullet"/>
      <w:lvlText w:val=""/>
      <w:lvlJc w:val="left"/>
      <w:pPr>
        <w:ind w:left="3458" w:hanging="360"/>
      </w:pPr>
      <w:rPr>
        <w:rFonts w:ascii="Symbol" w:hAnsi="Symbol" w:hint="default"/>
      </w:rPr>
    </w:lvl>
    <w:lvl w:ilvl="4" w:tplc="1C090003" w:tentative="1">
      <w:start w:val="1"/>
      <w:numFmt w:val="bullet"/>
      <w:lvlText w:val="o"/>
      <w:lvlJc w:val="left"/>
      <w:pPr>
        <w:ind w:left="4178" w:hanging="360"/>
      </w:pPr>
      <w:rPr>
        <w:rFonts w:ascii="Courier New" w:hAnsi="Courier New" w:cs="Courier New" w:hint="default"/>
      </w:rPr>
    </w:lvl>
    <w:lvl w:ilvl="5" w:tplc="1C090005" w:tentative="1">
      <w:start w:val="1"/>
      <w:numFmt w:val="bullet"/>
      <w:lvlText w:val=""/>
      <w:lvlJc w:val="left"/>
      <w:pPr>
        <w:ind w:left="4898" w:hanging="360"/>
      </w:pPr>
      <w:rPr>
        <w:rFonts w:ascii="Wingdings" w:hAnsi="Wingdings" w:hint="default"/>
      </w:rPr>
    </w:lvl>
    <w:lvl w:ilvl="6" w:tplc="1C090001" w:tentative="1">
      <w:start w:val="1"/>
      <w:numFmt w:val="bullet"/>
      <w:lvlText w:val=""/>
      <w:lvlJc w:val="left"/>
      <w:pPr>
        <w:ind w:left="5618" w:hanging="360"/>
      </w:pPr>
      <w:rPr>
        <w:rFonts w:ascii="Symbol" w:hAnsi="Symbol" w:hint="default"/>
      </w:rPr>
    </w:lvl>
    <w:lvl w:ilvl="7" w:tplc="1C090003" w:tentative="1">
      <w:start w:val="1"/>
      <w:numFmt w:val="bullet"/>
      <w:lvlText w:val="o"/>
      <w:lvlJc w:val="left"/>
      <w:pPr>
        <w:ind w:left="6338" w:hanging="360"/>
      </w:pPr>
      <w:rPr>
        <w:rFonts w:ascii="Courier New" w:hAnsi="Courier New" w:cs="Courier New" w:hint="default"/>
      </w:rPr>
    </w:lvl>
    <w:lvl w:ilvl="8" w:tplc="1C090005" w:tentative="1">
      <w:start w:val="1"/>
      <w:numFmt w:val="bullet"/>
      <w:lvlText w:val=""/>
      <w:lvlJc w:val="left"/>
      <w:pPr>
        <w:ind w:left="7058" w:hanging="360"/>
      </w:pPr>
      <w:rPr>
        <w:rFonts w:ascii="Wingdings" w:hAnsi="Wingdings" w:hint="default"/>
      </w:rPr>
    </w:lvl>
  </w:abstractNum>
  <w:abstractNum w:abstractNumId="10" w15:restartNumberingAfterBreak="0">
    <w:nsid w:val="16D7771F"/>
    <w:multiLevelType w:val="hybridMultilevel"/>
    <w:tmpl w:val="6D1ADA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BBA73A6"/>
    <w:multiLevelType w:val="hybridMultilevel"/>
    <w:tmpl w:val="E12AC8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26A69B8"/>
    <w:multiLevelType w:val="hybridMultilevel"/>
    <w:tmpl w:val="2DA45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C4F19AF"/>
    <w:multiLevelType w:val="multilevel"/>
    <w:tmpl w:val="3BFA798C"/>
    <w:lvl w:ilvl="0">
      <w:start w:val="1"/>
      <w:numFmt w:val="decimal"/>
      <w:pStyle w:val="StyleLevel1BoldJustified"/>
      <w:lvlText w:val="%1"/>
      <w:lvlJc w:val="left"/>
      <w:pPr>
        <w:tabs>
          <w:tab w:val="num" w:pos="567"/>
        </w:tabs>
        <w:ind w:left="567" w:hanging="567"/>
      </w:pPr>
      <w:rPr>
        <w:rFonts w:ascii="Arial" w:hAnsi="Arial" w:cs="Arial" w:hint="default"/>
        <w:b w:val="0"/>
        <w:i w:val="0"/>
        <w:sz w:val="20"/>
        <w:szCs w:val="20"/>
      </w:rPr>
    </w:lvl>
    <w:lvl w:ilvl="1">
      <w:start w:val="1"/>
      <w:numFmt w:val="decimal"/>
      <w:pStyle w:val="Level2"/>
      <w:lvlText w:val="%1.%2"/>
      <w:lvlJc w:val="left"/>
      <w:pPr>
        <w:tabs>
          <w:tab w:val="num" w:pos="851"/>
        </w:tabs>
        <w:ind w:left="851" w:hanging="851"/>
      </w:pPr>
      <w:rPr>
        <w:rFonts w:ascii="Arial" w:hAnsi="Arial" w:cs="Arial" w:hint="default"/>
        <w:b w:val="0"/>
        <w:i w:val="0"/>
        <w:sz w:val="20"/>
        <w:szCs w:val="20"/>
      </w:rPr>
    </w:lvl>
    <w:lvl w:ilvl="2">
      <w:start w:val="1"/>
      <w:numFmt w:val="decimal"/>
      <w:pStyle w:val="Level3"/>
      <w:lvlText w:val="%1.%2.%3"/>
      <w:lvlJc w:val="left"/>
      <w:pPr>
        <w:tabs>
          <w:tab w:val="num" w:pos="1134"/>
        </w:tabs>
        <w:ind w:left="1134" w:hanging="1134"/>
      </w:pPr>
      <w:rPr>
        <w:rFonts w:ascii="Arial" w:hAnsi="Arial" w:cs="Arial" w:hint="default"/>
        <w:b w:val="0"/>
        <w:i w:val="0"/>
        <w:sz w:val="20"/>
        <w:szCs w:val="20"/>
      </w:rPr>
    </w:lvl>
    <w:lvl w:ilvl="3">
      <w:start w:val="1"/>
      <w:numFmt w:val="decimal"/>
      <w:pStyle w:val="Level4"/>
      <w:lvlText w:val="%1.%2.%3.%4"/>
      <w:lvlJc w:val="left"/>
      <w:pPr>
        <w:tabs>
          <w:tab w:val="num" w:pos="1701"/>
        </w:tabs>
        <w:ind w:left="1701" w:hanging="1701"/>
      </w:pPr>
      <w:rPr>
        <w:rFonts w:ascii="Arial" w:hAnsi="Arial" w:cs="Arial" w:hint="default"/>
        <w:b w:val="0"/>
        <w:i w:val="0"/>
        <w:sz w:val="20"/>
        <w:szCs w:val="20"/>
      </w:rPr>
    </w:lvl>
    <w:lvl w:ilvl="4">
      <w:start w:val="1"/>
      <w:numFmt w:val="decimal"/>
      <w:pStyle w:val="Level5"/>
      <w:lvlText w:val="%1.%2.%3.%4.%5"/>
      <w:lvlJc w:val="left"/>
      <w:pPr>
        <w:tabs>
          <w:tab w:val="num" w:pos="2268"/>
        </w:tabs>
        <w:ind w:left="2268" w:hanging="2268"/>
      </w:pPr>
      <w:rPr>
        <w:rFonts w:ascii="Arial" w:hAnsi="Arial" w:hint="default"/>
        <w:b w:val="0"/>
        <w:i w:val="0"/>
        <w:sz w:val="20"/>
      </w:rPr>
    </w:lvl>
    <w:lvl w:ilvl="5">
      <w:start w:val="1"/>
      <w:numFmt w:val="decimal"/>
      <w:pStyle w:val="Level6"/>
      <w:lvlText w:val="%1.%2.%3.%4.%5.%6"/>
      <w:lvlJc w:val="left"/>
      <w:pPr>
        <w:tabs>
          <w:tab w:val="num" w:pos="2835"/>
        </w:tabs>
        <w:ind w:left="2835" w:hanging="2835"/>
      </w:pPr>
      <w:rPr>
        <w:rFonts w:ascii="Times New Roman" w:hAnsi="Times New Roman" w:hint="default"/>
        <w:b w:val="0"/>
        <w:i w:val="0"/>
        <w:sz w:val="22"/>
      </w:rPr>
    </w:lvl>
    <w:lvl w:ilvl="6">
      <w:start w:val="1"/>
      <w:numFmt w:val="decimal"/>
      <w:pStyle w:val="Level7"/>
      <w:lvlText w:val="%1.%2.%3.%4.%5.%6.%7"/>
      <w:lvlJc w:val="left"/>
      <w:pPr>
        <w:tabs>
          <w:tab w:val="num" w:pos="3402"/>
        </w:tabs>
        <w:ind w:left="3402" w:hanging="3402"/>
      </w:pPr>
      <w:rPr>
        <w:rFonts w:ascii="Times New Roman" w:hAnsi="Times New Roman" w:hint="default"/>
        <w:b w:val="0"/>
        <w:i w:val="0"/>
        <w:sz w:val="22"/>
      </w:rPr>
    </w:lvl>
    <w:lvl w:ilvl="7">
      <w:start w:val="1"/>
      <w:numFmt w:val="decimal"/>
      <w:pStyle w:val="Level8"/>
      <w:lvlText w:val="%1.%2.%3.%4.%5.%6.%7.%8"/>
      <w:lvlJc w:val="left"/>
      <w:pPr>
        <w:tabs>
          <w:tab w:val="num" w:pos="3969"/>
        </w:tabs>
        <w:ind w:left="3969" w:hanging="3969"/>
      </w:pPr>
      <w:rPr>
        <w:rFonts w:ascii="Times New Roman" w:hAnsi="Times New Roman" w:hint="default"/>
        <w:b w:val="0"/>
        <w:i w:val="0"/>
        <w:sz w:val="22"/>
      </w:rPr>
    </w:lvl>
    <w:lvl w:ilvl="8">
      <w:start w:val="1"/>
      <w:numFmt w:val="decimal"/>
      <w:pStyle w:val="Level9"/>
      <w:lvlText w:val="%1.%2.%3.%4.%5.%6.%7.%8.%9"/>
      <w:lvlJc w:val="left"/>
      <w:pPr>
        <w:tabs>
          <w:tab w:val="num" w:pos="4536"/>
        </w:tabs>
        <w:ind w:left="4536" w:hanging="4536"/>
      </w:pPr>
      <w:rPr>
        <w:rFonts w:ascii="Times New Roman" w:hAnsi="Times New Roman" w:hint="default"/>
        <w:b w:val="0"/>
        <w:i w:val="0"/>
        <w:sz w:val="22"/>
      </w:rPr>
    </w:lvl>
  </w:abstractNum>
  <w:abstractNum w:abstractNumId="14" w15:restartNumberingAfterBreak="0">
    <w:nsid w:val="2DA845F4"/>
    <w:multiLevelType w:val="hybridMultilevel"/>
    <w:tmpl w:val="A6440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F9817BB"/>
    <w:multiLevelType w:val="hybridMultilevel"/>
    <w:tmpl w:val="FE36008E"/>
    <w:lvl w:ilvl="0" w:tplc="D11A9154">
      <w:start w:val="1"/>
      <w:numFmt w:val="bullet"/>
      <w:pStyle w:val="P2TableCellRigh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0A556A"/>
    <w:multiLevelType w:val="hybridMultilevel"/>
    <w:tmpl w:val="65F25D4C"/>
    <w:lvl w:ilvl="0" w:tplc="ADF4E5E2">
      <w:start w:val="1"/>
      <w:numFmt w:val="decimal"/>
      <w:pStyle w:val="SAPSFigureCaption"/>
      <w:lvlText w:val="Figure %1:  "/>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5644C648" w:tentative="1">
      <w:start w:val="1"/>
      <w:numFmt w:val="lowerLetter"/>
      <w:lvlText w:val="%2."/>
      <w:lvlJc w:val="left"/>
      <w:pPr>
        <w:ind w:left="1440" w:hanging="360"/>
      </w:pPr>
    </w:lvl>
    <w:lvl w:ilvl="2" w:tplc="3E84CA6E" w:tentative="1">
      <w:start w:val="1"/>
      <w:numFmt w:val="lowerRoman"/>
      <w:lvlText w:val="%3."/>
      <w:lvlJc w:val="right"/>
      <w:pPr>
        <w:ind w:left="2160" w:hanging="180"/>
      </w:pPr>
    </w:lvl>
    <w:lvl w:ilvl="3" w:tplc="8780BC54" w:tentative="1">
      <w:start w:val="1"/>
      <w:numFmt w:val="decimal"/>
      <w:lvlText w:val="%4."/>
      <w:lvlJc w:val="left"/>
      <w:pPr>
        <w:ind w:left="2880" w:hanging="360"/>
      </w:pPr>
    </w:lvl>
    <w:lvl w:ilvl="4" w:tplc="61E274DA" w:tentative="1">
      <w:start w:val="1"/>
      <w:numFmt w:val="lowerLetter"/>
      <w:lvlText w:val="%5."/>
      <w:lvlJc w:val="left"/>
      <w:pPr>
        <w:ind w:left="3600" w:hanging="360"/>
      </w:pPr>
    </w:lvl>
    <w:lvl w:ilvl="5" w:tplc="2FA29ED2" w:tentative="1">
      <w:start w:val="1"/>
      <w:numFmt w:val="lowerRoman"/>
      <w:lvlText w:val="%6."/>
      <w:lvlJc w:val="right"/>
      <w:pPr>
        <w:ind w:left="4320" w:hanging="180"/>
      </w:pPr>
    </w:lvl>
    <w:lvl w:ilvl="6" w:tplc="5FEECAB2" w:tentative="1">
      <w:start w:val="1"/>
      <w:numFmt w:val="decimal"/>
      <w:lvlText w:val="%7."/>
      <w:lvlJc w:val="left"/>
      <w:pPr>
        <w:ind w:left="5040" w:hanging="360"/>
      </w:pPr>
    </w:lvl>
    <w:lvl w:ilvl="7" w:tplc="A61E6764" w:tentative="1">
      <w:start w:val="1"/>
      <w:numFmt w:val="lowerLetter"/>
      <w:lvlText w:val="%8."/>
      <w:lvlJc w:val="left"/>
      <w:pPr>
        <w:ind w:left="5760" w:hanging="360"/>
      </w:pPr>
    </w:lvl>
    <w:lvl w:ilvl="8" w:tplc="F1F4AD9E" w:tentative="1">
      <w:start w:val="1"/>
      <w:numFmt w:val="lowerRoman"/>
      <w:lvlText w:val="%9."/>
      <w:lvlJc w:val="right"/>
      <w:pPr>
        <w:ind w:left="6480" w:hanging="180"/>
      </w:pPr>
    </w:lvl>
  </w:abstractNum>
  <w:abstractNum w:abstractNumId="17" w15:restartNumberingAfterBreak="0">
    <w:nsid w:val="3B3A4DBA"/>
    <w:multiLevelType w:val="hybridMultilevel"/>
    <w:tmpl w:val="6A2CB8FA"/>
    <w:lvl w:ilvl="0" w:tplc="02327486">
      <w:start w:val="1"/>
      <w:numFmt w:val="bullet"/>
      <w:pStyle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2A1C29"/>
    <w:multiLevelType w:val="multilevel"/>
    <w:tmpl w:val="B6F2E89C"/>
    <w:styleLink w:val="SAPSTableNumbered"/>
    <w:lvl w:ilvl="0">
      <w:start w:val="1"/>
      <w:numFmt w:val="decimal"/>
      <w:lvlText w:val="%1"/>
      <w:lvlJc w:val="left"/>
      <w:pPr>
        <w:tabs>
          <w:tab w:val="num" w:pos="227"/>
        </w:tabs>
        <w:ind w:left="227" w:hanging="227"/>
      </w:pPr>
      <w:rPr>
        <w:rFonts w:asciiTheme="minorHAnsi" w:hAnsiTheme="minorHAnsi" w:hint="default"/>
        <w:sz w:val="18"/>
      </w:rPr>
    </w:lvl>
    <w:lvl w:ilvl="1">
      <w:start w:val="1"/>
      <w:numFmt w:val="none"/>
      <w:lvlText w:val="%2"/>
      <w:lvlJc w:val="left"/>
      <w:pPr>
        <w:tabs>
          <w:tab w:val="num" w:pos="1440"/>
        </w:tabs>
        <w:ind w:left="1440" w:hanging="360"/>
      </w:pPr>
      <w:rPr>
        <w:rFonts w:hint="default"/>
      </w:rPr>
    </w:lvl>
    <w:lvl w:ilvl="2">
      <w:start w:val="1"/>
      <w:numFmt w:val="none"/>
      <w:lvlText w:val=""/>
      <w:lvlJc w:val="right"/>
      <w:pPr>
        <w:tabs>
          <w:tab w:val="num" w:pos="2160"/>
        </w:tabs>
        <w:ind w:left="2160" w:hanging="180"/>
      </w:pPr>
      <w:rPr>
        <w:rFonts w:hint="default"/>
      </w:rPr>
    </w:lvl>
    <w:lvl w:ilvl="3">
      <w:start w:val="1"/>
      <w:numFmt w:val="none"/>
      <w:lvlText w:val="%4"/>
      <w:lvlJc w:val="left"/>
      <w:pPr>
        <w:tabs>
          <w:tab w:val="num" w:pos="2880"/>
        </w:tabs>
        <w:ind w:left="2880" w:hanging="360"/>
      </w:pPr>
      <w:rPr>
        <w:rFonts w:hint="default"/>
      </w:rPr>
    </w:lvl>
    <w:lvl w:ilvl="4">
      <w:start w:val="1"/>
      <w:numFmt w:val="none"/>
      <w:lvlText w:val="%5"/>
      <w:lvlJc w:val="left"/>
      <w:pPr>
        <w:tabs>
          <w:tab w:val="num" w:pos="3600"/>
        </w:tabs>
        <w:ind w:left="3600" w:hanging="360"/>
      </w:pPr>
      <w:rPr>
        <w:rFonts w:hint="default"/>
      </w:rPr>
    </w:lvl>
    <w:lvl w:ilvl="5">
      <w:start w:val="1"/>
      <w:numFmt w:val="none"/>
      <w:lvlText w:val="%6"/>
      <w:lvlJc w:val="right"/>
      <w:pPr>
        <w:tabs>
          <w:tab w:val="num" w:pos="4320"/>
        </w:tabs>
        <w:ind w:left="4320" w:hanging="180"/>
      </w:pPr>
      <w:rPr>
        <w:rFonts w:hint="default"/>
      </w:rPr>
    </w:lvl>
    <w:lvl w:ilvl="6">
      <w:start w:val="1"/>
      <w:numFmt w:val="none"/>
      <w:lvlText w:val="%7"/>
      <w:lvlJc w:val="left"/>
      <w:pPr>
        <w:tabs>
          <w:tab w:val="num" w:pos="5040"/>
        </w:tabs>
        <w:ind w:left="5040" w:hanging="360"/>
      </w:pPr>
      <w:rPr>
        <w:rFonts w:hint="default"/>
      </w:rPr>
    </w:lvl>
    <w:lvl w:ilvl="7">
      <w:start w:val="1"/>
      <w:numFmt w:val="none"/>
      <w:lvlText w:val="%8"/>
      <w:lvlJc w:val="left"/>
      <w:pPr>
        <w:tabs>
          <w:tab w:val="num" w:pos="5760"/>
        </w:tabs>
        <w:ind w:left="5760" w:hanging="360"/>
      </w:pPr>
      <w:rPr>
        <w:rFonts w:hint="default"/>
      </w:rPr>
    </w:lvl>
    <w:lvl w:ilvl="8">
      <w:start w:val="1"/>
      <w:numFmt w:val="none"/>
      <w:lvlText w:val="%9"/>
      <w:lvlJc w:val="right"/>
      <w:pPr>
        <w:tabs>
          <w:tab w:val="num" w:pos="6480"/>
        </w:tabs>
        <w:ind w:left="6480" w:hanging="180"/>
      </w:pPr>
      <w:rPr>
        <w:rFonts w:hint="default"/>
      </w:rPr>
    </w:lvl>
  </w:abstractNum>
  <w:abstractNum w:abstractNumId="19" w15:restartNumberingAfterBreak="0">
    <w:nsid w:val="41C44C14"/>
    <w:multiLevelType w:val="hybridMultilevel"/>
    <w:tmpl w:val="C3841A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27F3F5D"/>
    <w:multiLevelType w:val="hybridMultilevel"/>
    <w:tmpl w:val="496A00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3F5560F"/>
    <w:multiLevelType w:val="multilevel"/>
    <w:tmpl w:val="2714A32A"/>
    <w:styleLink w:val="SAPSNumbering"/>
    <w:lvl w:ilvl="0">
      <w:start w:val="1"/>
      <w:numFmt w:val="decimal"/>
      <w:lvlText w:val="%1"/>
      <w:lvlJc w:val="left"/>
      <w:pPr>
        <w:tabs>
          <w:tab w:val="num" w:pos="851"/>
        </w:tabs>
        <w:ind w:left="851" w:hanging="851"/>
      </w:pPr>
      <w:rPr>
        <w:rFonts w:ascii="Calibri Light" w:hAnsi="Calibri Light" w:cs="Arial" w:hint="default"/>
        <w:bCs/>
        <w:color w:val="000080"/>
        <w:kern w:val="32"/>
        <w:sz w:val="32"/>
        <w:szCs w:val="3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361"/>
        </w:tabs>
        <w:ind w:left="1361" w:hanging="1361"/>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2041"/>
        </w:tabs>
        <w:ind w:left="2041" w:hanging="2041"/>
      </w:pPr>
      <w:rPr>
        <w:rFonts w:hint="default"/>
      </w:rPr>
    </w:lvl>
    <w:lvl w:ilvl="6">
      <w:start w:val="1"/>
      <w:numFmt w:val="decimal"/>
      <w:lvlText w:val="%1.%2.%3.%4.%5.%6.%7"/>
      <w:lvlJc w:val="left"/>
      <w:pPr>
        <w:tabs>
          <w:tab w:val="num" w:pos="2268"/>
        </w:tabs>
        <w:ind w:left="2268" w:hanging="2268"/>
      </w:pPr>
      <w:rPr>
        <w:rFonts w:hint="default"/>
      </w:rPr>
    </w:lvl>
    <w:lvl w:ilvl="7">
      <w:start w:val="1"/>
      <w:numFmt w:val="decimal"/>
      <w:lvlText w:val="%1.%2.%3.%4.%5.%6.%7.%8"/>
      <w:lvlJc w:val="left"/>
      <w:pPr>
        <w:tabs>
          <w:tab w:val="num" w:pos="2608"/>
        </w:tabs>
        <w:ind w:left="2608" w:hanging="2608"/>
      </w:pPr>
      <w:rPr>
        <w:rFonts w:hint="default"/>
      </w:rPr>
    </w:lvl>
    <w:lvl w:ilvl="8">
      <w:start w:val="1"/>
      <w:numFmt w:val="decimal"/>
      <w:lvlText w:val="%1.%2.%3.%4.%5.%6.%7.%8.%9"/>
      <w:lvlJc w:val="left"/>
      <w:pPr>
        <w:tabs>
          <w:tab w:val="num" w:pos="2835"/>
        </w:tabs>
        <w:ind w:left="2835" w:hanging="2835"/>
      </w:pPr>
      <w:rPr>
        <w:rFonts w:hint="default"/>
      </w:rPr>
    </w:lvl>
  </w:abstractNum>
  <w:abstractNum w:abstractNumId="22" w15:restartNumberingAfterBreak="0">
    <w:nsid w:val="45185D1F"/>
    <w:multiLevelType w:val="multilevel"/>
    <w:tmpl w:val="84E6F0BE"/>
    <w:lvl w:ilvl="0">
      <w:start w:val="1"/>
      <w:numFmt w:val="upperLetter"/>
      <w:pStyle w:val="AnnexH1"/>
      <w:lvlText w:val="Annex %1 :"/>
      <w:lvlJc w:val="left"/>
      <w:pPr>
        <w:tabs>
          <w:tab w:val="num" w:pos="1440"/>
        </w:tabs>
        <w:ind w:left="851" w:hanging="851"/>
      </w:pPr>
      <w:rPr>
        <w:rFonts w:hint="default"/>
      </w:rPr>
    </w:lvl>
    <w:lvl w:ilvl="1">
      <w:start w:val="1"/>
      <w:numFmt w:val="decimal"/>
      <w:pStyle w:val="AnnexH2"/>
      <w:lvlText w:val="%1.%2"/>
      <w:lvlJc w:val="left"/>
      <w:pPr>
        <w:tabs>
          <w:tab w:val="num" w:pos="851"/>
        </w:tabs>
        <w:ind w:left="851" w:hanging="851"/>
      </w:pPr>
      <w:rPr>
        <w:rFonts w:hint="default"/>
      </w:rPr>
    </w:lvl>
    <w:lvl w:ilvl="2">
      <w:start w:val="1"/>
      <w:numFmt w:val="decimal"/>
      <w:pStyle w:val="AnnexH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5DB164F"/>
    <w:multiLevelType w:val="multilevel"/>
    <w:tmpl w:val="685E6A18"/>
    <w:lvl w:ilvl="0">
      <w:start w:val="1"/>
      <w:numFmt w:val="bullet"/>
      <w:pStyle w:val="StandardBullet"/>
      <w:lvlText w:val=""/>
      <w:lvlJc w:val="left"/>
      <w:pPr>
        <w:tabs>
          <w:tab w:val="num" w:pos="1332"/>
        </w:tabs>
        <w:ind w:left="1332" w:hanging="397"/>
      </w:pPr>
      <w:rPr>
        <w:rFonts w:ascii="Symbol" w:hAnsi="Symbol" w:hint="default"/>
      </w:rPr>
    </w:lvl>
    <w:lvl w:ilvl="1">
      <w:start w:val="1"/>
      <w:numFmt w:val="bullet"/>
      <w:lvlText w:val="­"/>
      <w:lvlJc w:val="left"/>
      <w:pPr>
        <w:tabs>
          <w:tab w:val="num" w:pos="1729"/>
        </w:tabs>
        <w:ind w:left="1729" w:hanging="397"/>
      </w:pPr>
      <w:rPr>
        <w:rFonts w:ascii="Arial" w:hAnsi="Arial" w:hint="default"/>
        <w:color w:val="C0C0C0"/>
      </w:rPr>
    </w:lvl>
    <w:lvl w:ilvl="2">
      <w:start w:val="1"/>
      <w:numFmt w:val="bullet"/>
      <w:lvlText w:val=""/>
      <w:lvlJc w:val="left"/>
      <w:pPr>
        <w:tabs>
          <w:tab w:val="num" w:pos="2126"/>
        </w:tabs>
        <w:ind w:left="2126" w:hanging="397"/>
      </w:pPr>
      <w:rPr>
        <w:rFonts w:ascii="Wingdings" w:hAnsi="Wingdings" w:hint="default"/>
      </w:rPr>
    </w:lvl>
    <w:lvl w:ilvl="3">
      <w:start w:val="1"/>
      <w:numFmt w:val="bullet"/>
      <w:lvlText w:val=""/>
      <w:lvlJc w:val="left"/>
      <w:pPr>
        <w:tabs>
          <w:tab w:val="num" w:pos="3610"/>
        </w:tabs>
        <w:ind w:left="3610" w:hanging="360"/>
      </w:pPr>
      <w:rPr>
        <w:rFonts w:ascii="Symbol" w:hAnsi="Symbol" w:hint="default"/>
      </w:rPr>
    </w:lvl>
    <w:lvl w:ilvl="4">
      <w:start w:val="1"/>
      <w:numFmt w:val="bullet"/>
      <w:lvlText w:val="o"/>
      <w:lvlJc w:val="left"/>
      <w:pPr>
        <w:tabs>
          <w:tab w:val="num" w:pos="4330"/>
        </w:tabs>
        <w:ind w:left="4330" w:hanging="360"/>
      </w:pPr>
      <w:rPr>
        <w:rFonts w:ascii="Courier New" w:hAnsi="Courier New" w:hint="default"/>
      </w:rPr>
    </w:lvl>
    <w:lvl w:ilvl="5">
      <w:start w:val="1"/>
      <w:numFmt w:val="bullet"/>
      <w:lvlText w:val=""/>
      <w:lvlJc w:val="left"/>
      <w:pPr>
        <w:tabs>
          <w:tab w:val="num" w:pos="5050"/>
        </w:tabs>
        <w:ind w:left="5050" w:hanging="360"/>
      </w:pPr>
      <w:rPr>
        <w:rFonts w:ascii="Wingdings" w:hAnsi="Wingdings" w:hint="default"/>
      </w:rPr>
    </w:lvl>
    <w:lvl w:ilvl="6">
      <w:start w:val="1"/>
      <w:numFmt w:val="bullet"/>
      <w:lvlText w:val=""/>
      <w:lvlJc w:val="left"/>
      <w:pPr>
        <w:tabs>
          <w:tab w:val="num" w:pos="5770"/>
        </w:tabs>
        <w:ind w:left="5770" w:hanging="360"/>
      </w:pPr>
      <w:rPr>
        <w:rFonts w:ascii="Symbol" w:hAnsi="Symbol" w:hint="default"/>
      </w:rPr>
    </w:lvl>
    <w:lvl w:ilvl="7">
      <w:start w:val="1"/>
      <w:numFmt w:val="bullet"/>
      <w:lvlText w:val="o"/>
      <w:lvlJc w:val="left"/>
      <w:pPr>
        <w:tabs>
          <w:tab w:val="num" w:pos="6490"/>
        </w:tabs>
        <w:ind w:left="6490" w:hanging="360"/>
      </w:pPr>
      <w:rPr>
        <w:rFonts w:ascii="Courier New" w:hAnsi="Courier New" w:hint="default"/>
      </w:rPr>
    </w:lvl>
    <w:lvl w:ilvl="8">
      <w:start w:val="1"/>
      <w:numFmt w:val="bullet"/>
      <w:lvlText w:val=""/>
      <w:lvlJc w:val="left"/>
      <w:pPr>
        <w:tabs>
          <w:tab w:val="num" w:pos="7210"/>
        </w:tabs>
        <w:ind w:left="7210" w:hanging="360"/>
      </w:pPr>
      <w:rPr>
        <w:rFonts w:ascii="Wingdings" w:hAnsi="Wingdings" w:hint="default"/>
      </w:rPr>
    </w:lvl>
  </w:abstractNum>
  <w:abstractNum w:abstractNumId="24" w15:restartNumberingAfterBreak="0">
    <w:nsid w:val="49300940"/>
    <w:multiLevelType w:val="hybridMultilevel"/>
    <w:tmpl w:val="2E8641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93D757E"/>
    <w:multiLevelType w:val="hybridMultilevel"/>
    <w:tmpl w:val="D36EDAEA"/>
    <w:lvl w:ilvl="0" w:tplc="1E701D84">
      <w:start w:val="14"/>
      <w:numFmt w:val="bullet"/>
      <w:lvlText w:val=""/>
      <w:lvlJc w:val="left"/>
      <w:pPr>
        <w:ind w:left="360" w:hanging="360"/>
      </w:pPr>
      <w:rPr>
        <w:rFonts w:ascii="Symbol" w:eastAsia="Times New Roman" w:hAnsi="Symbol" w:hint="default"/>
      </w:rPr>
    </w:lvl>
    <w:lvl w:ilvl="1" w:tplc="1C090003">
      <w:start w:val="1"/>
      <w:numFmt w:val="bullet"/>
      <w:lvlText w:val="o"/>
      <w:lvlJc w:val="left"/>
      <w:pPr>
        <w:ind w:left="1080" w:hanging="360"/>
      </w:pPr>
      <w:rPr>
        <w:rFonts w:ascii="Courier New" w:hAnsi="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4BE314A9"/>
    <w:multiLevelType w:val="hybridMultilevel"/>
    <w:tmpl w:val="7C4AA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C8C671B"/>
    <w:multiLevelType w:val="hybridMultilevel"/>
    <w:tmpl w:val="8084D112"/>
    <w:lvl w:ilvl="0" w:tplc="1724262A">
      <w:start w:val="1"/>
      <w:numFmt w:val="decimal"/>
      <w:pStyle w:val="SAPSTableCaption"/>
      <w:lvlText w:val="Table %1:"/>
      <w:lvlJc w:val="left"/>
      <w:pPr>
        <w:tabs>
          <w:tab w:val="num" w:pos="9090"/>
        </w:tabs>
        <w:ind w:left="9090" w:firstLine="0"/>
      </w:pPr>
      <w:rPr>
        <w:rFonts w:ascii="Verdana" w:hAnsi="Verdana" w:hint="default"/>
        <w:b/>
        <w:i w:val="0"/>
      </w:rPr>
    </w:lvl>
    <w:lvl w:ilvl="1" w:tplc="878C81D0">
      <w:start w:val="1"/>
      <w:numFmt w:val="upperLetter"/>
      <w:lvlText w:val="%2"/>
      <w:lvlJc w:val="left"/>
      <w:pPr>
        <w:tabs>
          <w:tab w:val="num" w:pos="9090"/>
        </w:tabs>
        <w:ind w:left="9090" w:firstLine="0"/>
      </w:pPr>
      <w:rPr>
        <w:rFonts w:ascii="Verdana" w:hAnsi="Verdana" w:hint="default"/>
        <w:b w:val="0"/>
        <w:i w:val="0"/>
        <w:sz w:val="20"/>
        <w:szCs w:val="20"/>
      </w:rPr>
    </w:lvl>
    <w:lvl w:ilvl="2" w:tplc="AC9A30BA">
      <w:start w:val="1"/>
      <w:numFmt w:val="decimal"/>
      <w:lvlText w:val="%3"/>
      <w:lvlJc w:val="left"/>
      <w:pPr>
        <w:tabs>
          <w:tab w:val="num" w:pos="9090"/>
        </w:tabs>
        <w:ind w:left="9090" w:firstLine="0"/>
      </w:pPr>
      <w:rPr>
        <w:rFonts w:ascii="Verdana" w:hAnsi="Verdana" w:hint="default"/>
        <w:b w:val="0"/>
        <w:i w:val="0"/>
        <w:sz w:val="20"/>
        <w:szCs w:val="20"/>
      </w:rPr>
    </w:lvl>
    <w:lvl w:ilvl="3" w:tplc="AC8E64DC" w:tentative="1">
      <w:start w:val="1"/>
      <w:numFmt w:val="decimal"/>
      <w:lvlText w:val="%4."/>
      <w:lvlJc w:val="left"/>
      <w:pPr>
        <w:tabs>
          <w:tab w:val="num" w:pos="11970"/>
        </w:tabs>
        <w:ind w:left="11970" w:hanging="360"/>
      </w:pPr>
    </w:lvl>
    <w:lvl w:ilvl="4" w:tplc="DC0668E6" w:tentative="1">
      <w:start w:val="1"/>
      <w:numFmt w:val="lowerLetter"/>
      <w:lvlText w:val="%5."/>
      <w:lvlJc w:val="left"/>
      <w:pPr>
        <w:tabs>
          <w:tab w:val="num" w:pos="12690"/>
        </w:tabs>
        <w:ind w:left="12690" w:hanging="360"/>
      </w:pPr>
    </w:lvl>
    <w:lvl w:ilvl="5" w:tplc="C0529A02" w:tentative="1">
      <w:start w:val="1"/>
      <w:numFmt w:val="lowerRoman"/>
      <w:lvlText w:val="%6."/>
      <w:lvlJc w:val="right"/>
      <w:pPr>
        <w:tabs>
          <w:tab w:val="num" w:pos="13410"/>
        </w:tabs>
        <w:ind w:left="13410" w:hanging="180"/>
      </w:pPr>
    </w:lvl>
    <w:lvl w:ilvl="6" w:tplc="AE3CBD8C" w:tentative="1">
      <w:start w:val="1"/>
      <w:numFmt w:val="decimal"/>
      <w:lvlText w:val="%7."/>
      <w:lvlJc w:val="left"/>
      <w:pPr>
        <w:tabs>
          <w:tab w:val="num" w:pos="14130"/>
        </w:tabs>
        <w:ind w:left="14130" w:hanging="360"/>
      </w:pPr>
    </w:lvl>
    <w:lvl w:ilvl="7" w:tplc="42DEB97C" w:tentative="1">
      <w:start w:val="1"/>
      <w:numFmt w:val="lowerLetter"/>
      <w:lvlText w:val="%8."/>
      <w:lvlJc w:val="left"/>
      <w:pPr>
        <w:tabs>
          <w:tab w:val="num" w:pos="14850"/>
        </w:tabs>
        <w:ind w:left="14850" w:hanging="360"/>
      </w:pPr>
    </w:lvl>
    <w:lvl w:ilvl="8" w:tplc="6BAAB62A" w:tentative="1">
      <w:start w:val="1"/>
      <w:numFmt w:val="lowerRoman"/>
      <w:lvlText w:val="%9."/>
      <w:lvlJc w:val="right"/>
      <w:pPr>
        <w:tabs>
          <w:tab w:val="num" w:pos="15570"/>
        </w:tabs>
        <w:ind w:left="15570" w:hanging="180"/>
      </w:pPr>
    </w:lvl>
  </w:abstractNum>
  <w:abstractNum w:abstractNumId="28" w15:restartNumberingAfterBreak="0">
    <w:nsid w:val="4D021C1F"/>
    <w:multiLevelType w:val="hybridMultilevel"/>
    <w:tmpl w:val="0C1ABC38"/>
    <w:lvl w:ilvl="0" w:tplc="04090001">
      <w:start w:val="1"/>
      <w:numFmt w:val="bullet"/>
      <w:pStyle w:val="P2TableBullet1"/>
      <w:lvlText w:val=""/>
      <w:lvlPicBulletId w:val="1"/>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CD1333"/>
    <w:multiLevelType w:val="multilevel"/>
    <w:tmpl w:val="94C0FB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i w:val="0"/>
        <w:sz w:val="24"/>
        <w:szCs w:val="24"/>
      </w:rPr>
    </w:lvl>
    <w:lvl w:ilvl="3">
      <w:start w:val="1"/>
      <w:numFmt w:val="decimal"/>
      <w:pStyle w:val="Heading4"/>
      <w:lvlText w:val="%1.%2.%3.%4"/>
      <w:lvlJc w:val="left"/>
      <w:pPr>
        <w:ind w:left="2707"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74B1095"/>
    <w:multiLevelType w:val="hybridMultilevel"/>
    <w:tmpl w:val="C8120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C99309F"/>
    <w:multiLevelType w:val="hybridMultilevel"/>
    <w:tmpl w:val="099E5B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D3A40EF"/>
    <w:multiLevelType w:val="hybridMultilevel"/>
    <w:tmpl w:val="FB2A43B4"/>
    <w:lvl w:ilvl="0" w:tplc="29CE346E">
      <w:start w:val="1"/>
      <w:numFmt w:val="bullet"/>
      <w:pStyle w:val="11aBulletedbodytext"/>
      <w:lvlText w:val="-"/>
      <w:lvlJc w:val="left"/>
      <w:pPr>
        <w:tabs>
          <w:tab w:val="num" w:pos="360"/>
        </w:tabs>
        <w:ind w:left="360" w:hanging="360"/>
      </w:pPr>
      <w:rPr>
        <w:rFonts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531297"/>
    <w:multiLevelType w:val="hybridMultilevel"/>
    <w:tmpl w:val="A6C42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F06238D"/>
    <w:multiLevelType w:val="hybridMultilevel"/>
    <w:tmpl w:val="0AA82370"/>
    <w:lvl w:ilvl="0" w:tplc="04090001">
      <w:start w:val="1"/>
      <w:numFmt w:val="bullet"/>
      <w:pStyle w:val="AINDENTED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5" w15:restartNumberingAfterBreak="0">
    <w:nsid w:val="6240064A"/>
    <w:multiLevelType w:val="hybridMultilevel"/>
    <w:tmpl w:val="080284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3AF7D39"/>
    <w:multiLevelType w:val="hybridMultilevel"/>
    <w:tmpl w:val="B39046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61D3B62"/>
    <w:multiLevelType w:val="hybridMultilevel"/>
    <w:tmpl w:val="DCC630E2"/>
    <w:lvl w:ilvl="0" w:tplc="04090001">
      <w:start w:val="1"/>
      <w:numFmt w:val="bullet"/>
      <w:pStyle w:val="P2bullet3"/>
      <w:lvlText w:val=""/>
      <w:lvlJc w:val="left"/>
      <w:pPr>
        <w:tabs>
          <w:tab w:val="num" w:pos="710"/>
        </w:tabs>
        <w:ind w:left="710" w:hanging="360"/>
      </w:pPr>
      <w:rPr>
        <w:rFonts w:ascii="Wingdings" w:hAnsi="Wingdings" w:hint="default"/>
      </w:rPr>
    </w:lvl>
    <w:lvl w:ilvl="1" w:tplc="04090003" w:tentative="1">
      <w:start w:val="1"/>
      <w:numFmt w:val="bullet"/>
      <w:lvlText w:val="o"/>
      <w:lvlJc w:val="left"/>
      <w:pPr>
        <w:tabs>
          <w:tab w:val="num" w:pos="1790"/>
        </w:tabs>
        <w:ind w:left="1790" w:hanging="360"/>
      </w:pPr>
      <w:rPr>
        <w:rFonts w:ascii="Courier New" w:hAnsi="Courier New" w:cs="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pStyle w:val="AnnexH4"/>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cs="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cs="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38" w15:restartNumberingAfterBreak="0">
    <w:nsid w:val="666F6F9B"/>
    <w:multiLevelType w:val="hybridMultilevel"/>
    <w:tmpl w:val="C276D79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A370DA4"/>
    <w:multiLevelType w:val="hybridMultilevel"/>
    <w:tmpl w:val="DDB4BE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CDD2C15"/>
    <w:multiLevelType w:val="hybridMultilevel"/>
    <w:tmpl w:val="CB16B9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EDD59AE"/>
    <w:multiLevelType w:val="hybridMultilevel"/>
    <w:tmpl w:val="7F323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E273B"/>
    <w:multiLevelType w:val="hybridMultilevel"/>
    <w:tmpl w:val="25C0B80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EA64BF9E">
      <w:numFmt w:val="bullet"/>
      <w:lvlText w:val="-"/>
      <w:lvlJc w:val="left"/>
      <w:pPr>
        <w:ind w:left="2160" w:hanging="360"/>
      </w:pPr>
      <w:rPr>
        <w:rFonts w:ascii="Vodafone Rg" w:eastAsia="Times New Roman" w:hAnsi="Vodafone Rg" w:cs="Calibri"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10B70EC"/>
    <w:multiLevelType w:val="hybridMultilevel"/>
    <w:tmpl w:val="A028A3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755472E"/>
    <w:multiLevelType w:val="hybridMultilevel"/>
    <w:tmpl w:val="4EE8A734"/>
    <w:lvl w:ilvl="0" w:tplc="0B96E752">
      <w:start w:val="1"/>
      <w:numFmt w:val="upperLetter"/>
      <w:pStyle w:val="Annexure"/>
      <w:lvlText w:val="Annexure %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C564C46"/>
    <w:multiLevelType w:val="hybridMultilevel"/>
    <w:tmpl w:val="FBD603E6"/>
    <w:lvl w:ilvl="0" w:tplc="9C12FB0E">
      <w:start w:val="5"/>
      <w:numFmt w:val="bullet"/>
      <w:lvlText w:val="-"/>
      <w:lvlJc w:val="left"/>
      <w:pPr>
        <w:ind w:left="1081" w:hanging="360"/>
      </w:pPr>
      <w:rPr>
        <w:rFonts w:ascii="Vodafone Rg" w:eastAsia="Times New Roman" w:hAnsi="Vodafone Rg" w:cs="Calibri" w:hint="default"/>
      </w:rPr>
    </w:lvl>
    <w:lvl w:ilvl="1" w:tplc="1C090003" w:tentative="1">
      <w:start w:val="1"/>
      <w:numFmt w:val="bullet"/>
      <w:lvlText w:val="o"/>
      <w:lvlJc w:val="left"/>
      <w:pPr>
        <w:ind w:left="1801" w:hanging="360"/>
      </w:pPr>
      <w:rPr>
        <w:rFonts w:ascii="Courier New" w:hAnsi="Courier New" w:cs="Courier New" w:hint="default"/>
      </w:rPr>
    </w:lvl>
    <w:lvl w:ilvl="2" w:tplc="1C090005" w:tentative="1">
      <w:start w:val="1"/>
      <w:numFmt w:val="bullet"/>
      <w:lvlText w:val=""/>
      <w:lvlJc w:val="left"/>
      <w:pPr>
        <w:ind w:left="2521" w:hanging="360"/>
      </w:pPr>
      <w:rPr>
        <w:rFonts w:ascii="Wingdings" w:hAnsi="Wingdings" w:hint="default"/>
      </w:rPr>
    </w:lvl>
    <w:lvl w:ilvl="3" w:tplc="1C090001" w:tentative="1">
      <w:start w:val="1"/>
      <w:numFmt w:val="bullet"/>
      <w:lvlText w:val=""/>
      <w:lvlJc w:val="left"/>
      <w:pPr>
        <w:ind w:left="3241" w:hanging="360"/>
      </w:pPr>
      <w:rPr>
        <w:rFonts w:ascii="Symbol" w:hAnsi="Symbol" w:hint="default"/>
      </w:rPr>
    </w:lvl>
    <w:lvl w:ilvl="4" w:tplc="1C090003" w:tentative="1">
      <w:start w:val="1"/>
      <w:numFmt w:val="bullet"/>
      <w:lvlText w:val="o"/>
      <w:lvlJc w:val="left"/>
      <w:pPr>
        <w:ind w:left="3961" w:hanging="360"/>
      </w:pPr>
      <w:rPr>
        <w:rFonts w:ascii="Courier New" w:hAnsi="Courier New" w:cs="Courier New" w:hint="default"/>
      </w:rPr>
    </w:lvl>
    <w:lvl w:ilvl="5" w:tplc="1C090005" w:tentative="1">
      <w:start w:val="1"/>
      <w:numFmt w:val="bullet"/>
      <w:lvlText w:val=""/>
      <w:lvlJc w:val="left"/>
      <w:pPr>
        <w:ind w:left="4681" w:hanging="360"/>
      </w:pPr>
      <w:rPr>
        <w:rFonts w:ascii="Wingdings" w:hAnsi="Wingdings" w:hint="default"/>
      </w:rPr>
    </w:lvl>
    <w:lvl w:ilvl="6" w:tplc="1C090001" w:tentative="1">
      <w:start w:val="1"/>
      <w:numFmt w:val="bullet"/>
      <w:lvlText w:val=""/>
      <w:lvlJc w:val="left"/>
      <w:pPr>
        <w:ind w:left="5401" w:hanging="360"/>
      </w:pPr>
      <w:rPr>
        <w:rFonts w:ascii="Symbol" w:hAnsi="Symbol" w:hint="default"/>
      </w:rPr>
    </w:lvl>
    <w:lvl w:ilvl="7" w:tplc="1C090003" w:tentative="1">
      <w:start w:val="1"/>
      <w:numFmt w:val="bullet"/>
      <w:lvlText w:val="o"/>
      <w:lvlJc w:val="left"/>
      <w:pPr>
        <w:ind w:left="6121" w:hanging="360"/>
      </w:pPr>
      <w:rPr>
        <w:rFonts w:ascii="Courier New" w:hAnsi="Courier New" w:cs="Courier New" w:hint="default"/>
      </w:rPr>
    </w:lvl>
    <w:lvl w:ilvl="8" w:tplc="1C090005" w:tentative="1">
      <w:start w:val="1"/>
      <w:numFmt w:val="bullet"/>
      <w:lvlText w:val=""/>
      <w:lvlJc w:val="left"/>
      <w:pPr>
        <w:ind w:left="6841" w:hanging="360"/>
      </w:pPr>
      <w:rPr>
        <w:rFonts w:ascii="Wingdings" w:hAnsi="Wingdings" w:hint="default"/>
      </w:rPr>
    </w:lvl>
  </w:abstractNum>
  <w:num w:numId="1">
    <w:abstractNumId w:val="37"/>
  </w:num>
  <w:num w:numId="2">
    <w:abstractNumId w:val="34"/>
  </w:num>
  <w:num w:numId="3">
    <w:abstractNumId w:val="15"/>
  </w:num>
  <w:num w:numId="4">
    <w:abstractNumId w:val="29"/>
  </w:num>
  <w:num w:numId="5">
    <w:abstractNumId w:val="28"/>
  </w:num>
  <w:num w:numId="6">
    <w:abstractNumId w:val="22"/>
  </w:num>
  <w:num w:numId="7">
    <w:abstractNumId w:val="32"/>
  </w:num>
  <w:num w:numId="8">
    <w:abstractNumId w:val="23"/>
  </w:num>
  <w:num w:numId="9">
    <w:abstractNumId w:val="17"/>
  </w:num>
  <w:num w:numId="10">
    <w:abstractNumId w:val="13"/>
  </w:num>
  <w:num w:numId="11">
    <w:abstractNumId w:val="44"/>
  </w:num>
  <w:num w:numId="12">
    <w:abstractNumId w:val="0"/>
  </w:num>
  <w:num w:numId="13">
    <w:abstractNumId w:val="41"/>
  </w:num>
  <w:num w:numId="14">
    <w:abstractNumId w:val="27"/>
  </w:num>
  <w:num w:numId="15">
    <w:abstractNumId w:val="21"/>
  </w:num>
  <w:num w:numId="16">
    <w:abstractNumId w:val="18"/>
  </w:num>
  <w:num w:numId="17">
    <w:abstractNumId w:val="16"/>
  </w:num>
  <w:num w:numId="18">
    <w:abstractNumId w:val="6"/>
  </w:num>
  <w:num w:numId="19">
    <w:abstractNumId w:val="2"/>
  </w:num>
  <w:num w:numId="20">
    <w:abstractNumId w:val="4"/>
  </w:num>
  <w:num w:numId="21">
    <w:abstractNumId w:val="40"/>
  </w:num>
  <w:num w:numId="22">
    <w:abstractNumId w:val="42"/>
  </w:num>
  <w:num w:numId="23">
    <w:abstractNumId w:val="25"/>
  </w:num>
  <w:num w:numId="24">
    <w:abstractNumId w:val="9"/>
  </w:num>
  <w:num w:numId="25">
    <w:abstractNumId w:val="12"/>
  </w:num>
  <w:num w:numId="26">
    <w:abstractNumId w:val="24"/>
  </w:num>
  <w:num w:numId="27">
    <w:abstractNumId w:val="36"/>
  </w:num>
  <w:num w:numId="28">
    <w:abstractNumId w:val="14"/>
  </w:num>
  <w:num w:numId="29">
    <w:abstractNumId w:val="11"/>
  </w:num>
  <w:num w:numId="30">
    <w:abstractNumId w:val="43"/>
  </w:num>
  <w:num w:numId="31">
    <w:abstractNumId w:val="39"/>
  </w:num>
  <w:num w:numId="32">
    <w:abstractNumId w:val="3"/>
  </w:num>
  <w:num w:numId="33">
    <w:abstractNumId w:val="30"/>
  </w:num>
  <w:num w:numId="34">
    <w:abstractNumId w:val="33"/>
  </w:num>
  <w:num w:numId="35">
    <w:abstractNumId w:val="10"/>
  </w:num>
  <w:num w:numId="36">
    <w:abstractNumId w:val="8"/>
  </w:num>
  <w:num w:numId="37">
    <w:abstractNumId w:val="20"/>
  </w:num>
  <w:num w:numId="38">
    <w:abstractNumId w:val="1"/>
  </w:num>
  <w:num w:numId="39">
    <w:abstractNumId w:val="26"/>
  </w:num>
  <w:num w:numId="40">
    <w:abstractNumId w:val="19"/>
  </w:num>
  <w:num w:numId="41">
    <w:abstractNumId w:val="35"/>
  </w:num>
  <w:num w:numId="42">
    <w:abstractNumId w:val="7"/>
  </w:num>
  <w:num w:numId="43">
    <w:abstractNumId w:val="31"/>
  </w:num>
  <w:num w:numId="44">
    <w:abstractNumId w:val="5"/>
  </w:num>
  <w:num w:numId="45">
    <w:abstractNumId w:val="38"/>
  </w:num>
  <w:num w:numId="46">
    <w:abstractNumId w:val="45"/>
  </w:num>
  <w:num w:numId="47">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60"/>
    <w:rsid w:val="00094B97"/>
    <w:rsid w:val="000F4057"/>
    <w:rsid w:val="001062C2"/>
    <w:rsid w:val="001115F0"/>
    <w:rsid w:val="00151963"/>
    <w:rsid w:val="00187B60"/>
    <w:rsid w:val="00192E72"/>
    <w:rsid w:val="001E601D"/>
    <w:rsid w:val="00226B3F"/>
    <w:rsid w:val="002400FE"/>
    <w:rsid w:val="00261E73"/>
    <w:rsid w:val="00262884"/>
    <w:rsid w:val="002A0240"/>
    <w:rsid w:val="002A385C"/>
    <w:rsid w:val="002A535E"/>
    <w:rsid w:val="00343AAA"/>
    <w:rsid w:val="003723A6"/>
    <w:rsid w:val="00424226"/>
    <w:rsid w:val="00457A00"/>
    <w:rsid w:val="00481379"/>
    <w:rsid w:val="00595454"/>
    <w:rsid w:val="00603643"/>
    <w:rsid w:val="00605CAE"/>
    <w:rsid w:val="00613478"/>
    <w:rsid w:val="00662511"/>
    <w:rsid w:val="006D2526"/>
    <w:rsid w:val="0073581D"/>
    <w:rsid w:val="00821DA5"/>
    <w:rsid w:val="00822084"/>
    <w:rsid w:val="008732F7"/>
    <w:rsid w:val="008D4A0D"/>
    <w:rsid w:val="00912864"/>
    <w:rsid w:val="00953EB5"/>
    <w:rsid w:val="00961F70"/>
    <w:rsid w:val="00996DAC"/>
    <w:rsid w:val="009B2A70"/>
    <w:rsid w:val="009C4DD4"/>
    <w:rsid w:val="00A2704B"/>
    <w:rsid w:val="00A275D8"/>
    <w:rsid w:val="00A54F9F"/>
    <w:rsid w:val="00AC053D"/>
    <w:rsid w:val="00AF4A4D"/>
    <w:rsid w:val="00B00F13"/>
    <w:rsid w:val="00B11E2B"/>
    <w:rsid w:val="00B526BE"/>
    <w:rsid w:val="00B86243"/>
    <w:rsid w:val="00BA6008"/>
    <w:rsid w:val="00BC250F"/>
    <w:rsid w:val="00BF2052"/>
    <w:rsid w:val="00CA1C8B"/>
    <w:rsid w:val="00CD404B"/>
    <w:rsid w:val="00CD7042"/>
    <w:rsid w:val="00CE34D1"/>
    <w:rsid w:val="00D04331"/>
    <w:rsid w:val="00D368CF"/>
    <w:rsid w:val="00DE1888"/>
    <w:rsid w:val="00EB4678"/>
    <w:rsid w:val="00EE3110"/>
    <w:rsid w:val="00EF21D3"/>
    <w:rsid w:val="00F17D18"/>
    <w:rsid w:val="00F96FAB"/>
    <w:rsid w:val="00FD3073"/>
    <w:rsid w:val="00FD71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CE9A"/>
  <w15:chartTrackingRefBased/>
  <w15:docId w15:val="{DBC5B8A7-80CF-4777-B38E-338E6A85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B60"/>
    <w:pPr>
      <w:spacing w:before="60" w:after="120" w:line="276" w:lineRule="auto"/>
      <w:jc w:val="both"/>
    </w:pPr>
    <w:rPr>
      <w:rFonts w:ascii="Calibri" w:eastAsia="Times New Roman" w:hAnsi="Calibri" w:cs="Calibri"/>
      <w:sz w:val="24"/>
      <w:szCs w:val="20"/>
      <w:lang w:val="en-GB"/>
    </w:rPr>
  </w:style>
  <w:style w:type="paragraph" w:styleId="Heading1">
    <w:name w:val="heading 1"/>
    <w:aliases w:val="1 ghost,g,h1,II+,I,Head1,Heading apps,Main Head,H1,Head,Numbered,nu,Level 1 Head,Header 1,RFP Head 1,Heading1,H1-Heading 1,Legal Line 1,head 1,Heading No. L1,11,12,13,111,14,112,15,113,121,131,1111,141,1121,16,114,122,132,1112,142,l,1 heading"/>
    <w:basedOn w:val="Normal"/>
    <w:next w:val="Normal"/>
    <w:link w:val="Heading1Char"/>
    <w:uiPriority w:val="9"/>
    <w:qFormat/>
    <w:rsid w:val="00187B60"/>
    <w:pPr>
      <w:keepNext/>
      <w:numPr>
        <w:numId w:val="4"/>
      </w:numPr>
      <w:tabs>
        <w:tab w:val="right" w:pos="993"/>
      </w:tabs>
      <w:spacing w:before="360" w:after="240"/>
      <w:outlineLvl w:val="0"/>
    </w:pPr>
    <w:rPr>
      <w:rFonts w:ascii="Segoe UI Symbol" w:hAnsi="Segoe UI Symbol" w:cs="Times New Roman"/>
      <w:b/>
      <w:color w:val="FF0000"/>
      <w:sz w:val="32"/>
      <w:szCs w:val="36"/>
    </w:rPr>
  </w:style>
  <w:style w:type="paragraph" w:styleId="Heading2">
    <w:name w:val="heading 2"/>
    <w:basedOn w:val="Normal"/>
    <w:next w:val="Normal"/>
    <w:link w:val="Heading2Char"/>
    <w:uiPriority w:val="9"/>
    <w:qFormat/>
    <w:rsid w:val="00187B60"/>
    <w:pPr>
      <w:keepNext/>
      <w:numPr>
        <w:ilvl w:val="1"/>
        <w:numId w:val="4"/>
      </w:numPr>
      <w:spacing w:before="240" w:after="240" w:line="240" w:lineRule="auto"/>
      <w:outlineLvl w:val="1"/>
    </w:pPr>
    <w:rPr>
      <w:color w:val="7F7F7F" w:themeColor="text1" w:themeTint="80"/>
      <w:sz w:val="28"/>
      <w:szCs w:val="29"/>
    </w:rPr>
  </w:style>
  <w:style w:type="paragraph" w:styleId="Heading3">
    <w:name w:val="heading 3"/>
    <w:basedOn w:val="Normal"/>
    <w:next w:val="Normal"/>
    <w:link w:val="Heading3Char"/>
    <w:uiPriority w:val="9"/>
    <w:qFormat/>
    <w:rsid w:val="00187B60"/>
    <w:pPr>
      <w:keepNext/>
      <w:numPr>
        <w:ilvl w:val="2"/>
        <w:numId w:val="4"/>
      </w:numPr>
      <w:tabs>
        <w:tab w:val="right" w:pos="993"/>
      </w:tabs>
      <w:spacing w:before="240"/>
      <w:outlineLvl w:val="2"/>
    </w:pPr>
    <w:rPr>
      <w:rFonts w:cs="Times New Roman"/>
      <w:b/>
      <w:lang w:val="en-ZA"/>
    </w:rPr>
  </w:style>
  <w:style w:type="paragraph" w:styleId="Heading4">
    <w:name w:val="heading 4"/>
    <w:basedOn w:val="Normal"/>
    <w:next w:val="Normal"/>
    <w:link w:val="Heading4Char"/>
    <w:uiPriority w:val="9"/>
    <w:qFormat/>
    <w:rsid w:val="00187B60"/>
    <w:pPr>
      <w:keepNext/>
      <w:numPr>
        <w:ilvl w:val="3"/>
        <w:numId w:val="4"/>
      </w:numPr>
      <w:tabs>
        <w:tab w:val="right" w:pos="993"/>
      </w:tabs>
      <w:outlineLvl w:val="3"/>
    </w:pPr>
    <w:rPr>
      <w:lang w:val="en-ZA"/>
    </w:rPr>
  </w:style>
  <w:style w:type="paragraph" w:styleId="Heading5">
    <w:name w:val="heading 5"/>
    <w:basedOn w:val="Normal"/>
    <w:next w:val="Normal"/>
    <w:link w:val="Heading5Char"/>
    <w:uiPriority w:val="9"/>
    <w:qFormat/>
    <w:rsid w:val="00187B60"/>
    <w:pPr>
      <w:keepNext/>
      <w:numPr>
        <w:ilvl w:val="4"/>
        <w:numId w:val="4"/>
      </w:numPr>
      <w:outlineLvl w:val="4"/>
    </w:pPr>
    <w:rPr>
      <w:b/>
      <w:bCs/>
    </w:rPr>
  </w:style>
  <w:style w:type="paragraph" w:styleId="Heading6">
    <w:name w:val="heading 6"/>
    <w:basedOn w:val="Normal"/>
    <w:next w:val="Normal"/>
    <w:link w:val="Heading6Char"/>
    <w:uiPriority w:val="9"/>
    <w:qFormat/>
    <w:rsid w:val="00187B60"/>
    <w:pPr>
      <w:keepNext/>
      <w:widowControl w:val="0"/>
      <w:numPr>
        <w:ilvl w:val="5"/>
        <w:numId w:val="4"/>
      </w:numPr>
      <w:outlineLvl w:val="5"/>
    </w:pPr>
    <w:rPr>
      <w:rFonts w:ascii="Verdana" w:hAnsi="Verdana" w:cs="Arial"/>
      <w:i/>
      <w:iCs/>
    </w:rPr>
  </w:style>
  <w:style w:type="paragraph" w:styleId="Heading7">
    <w:name w:val="heading 7"/>
    <w:basedOn w:val="Normal"/>
    <w:next w:val="Normal"/>
    <w:link w:val="Heading7Char"/>
    <w:uiPriority w:val="9"/>
    <w:qFormat/>
    <w:rsid w:val="00187B60"/>
    <w:pPr>
      <w:keepNext/>
      <w:numPr>
        <w:ilvl w:val="6"/>
        <w:numId w:val="4"/>
      </w:numPr>
      <w:jc w:val="center"/>
      <w:outlineLvl w:val="6"/>
    </w:pPr>
    <w:rPr>
      <w:rFonts w:ascii="Verdana" w:hAnsi="Verdana" w:cs="Arial"/>
      <w:b/>
      <w:bCs/>
      <w:sz w:val="18"/>
    </w:rPr>
  </w:style>
  <w:style w:type="paragraph" w:styleId="Heading8">
    <w:name w:val="heading 8"/>
    <w:basedOn w:val="Normal"/>
    <w:next w:val="Normal"/>
    <w:link w:val="Heading8Char"/>
    <w:uiPriority w:val="9"/>
    <w:qFormat/>
    <w:rsid w:val="00187B60"/>
    <w:pPr>
      <w:keepNext/>
      <w:numPr>
        <w:ilvl w:val="7"/>
        <w:numId w:val="4"/>
      </w:numPr>
      <w:jc w:val="center"/>
      <w:outlineLvl w:val="7"/>
    </w:pPr>
    <w:rPr>
      <w:b/>
    </w:rPr>
  </w:style>
  <w:style w:type="paragraph" w:styleId="Heading9">
    <w:name w:val="heading 9"/>
    <w:basedOn w:val="Normal"/>
    <w:next w:val="Normal"/>
    <w:link w:val="Heading9Char"/>
    <w:uiPriority w:val="9"/>
    <w:qFormat/>
    <w:rsid w:val="00187B60"/>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h1 Char,II+ Char,I Char,Head1 Char,Heading apps Char,Main Head Char,H1 Char,Head Char,Numbered Char,nu Char,Level 1 Head Char,Header 1 Char,RFP Head 1 Char,Heading1 Char,H1-Heading 1 Char,Legal Line 1 Char,head 1 Char"/>
    <w:basedOn w:val="DefaultParagraphFont"/>
    <w:link w:val="Heading1"/>
    <w:uiPriority w:val="9"/>
    <w:rsid w:val="00187B60"/>
    <w:rPr>
      <w:rFonts w:ascii="Segoe UI Symbol" w:eastAsia="Times New Roman" w:hAnsi="Segoe UI Symbol" w:cs="Times New Roman"/>
      <w:b/>
      <w:color w:val="FF0000"/>
      <w:sz w:val="32"/>
      <w:szCs w:val="36"/>
      <w:lang w:val="en-GB"/>
    </w:rPr>
  </w:style>
  <w:style w:type="character" w:customStyle="1" w:styleId="Heading2Char">
    <w:name w:val="Heading 2 Char"/>
    <w:basedOn w:val="DefaultParagraphFont"/>
    <w:link w:val="Heading2"/>
    <w:uiPriority w:val="9"/>
    <w:rsid w:val="00187B60"/>
    <w:rPr>
      <w:rFonts w:ascii="Calibri" w:eastAsia="Times New Roman" w:hAnsi="Calibri" w:cs="Calibri"/>
      <w:color w:val="7F7F7F" w:themeColor="text1" w:themeTint="80"/>
      <w:sz w:val="28"/>
      <w:szCs w:val="29"/>
      <w:lang w:val="en-GB"/>
    </w:rPr>
  </w:style>
  <w:style w:type="character" w:customStyle="1" w:styleId="Heading3Char">
    <w:name w:val="Heading 3 Char"/>
    <w:basedOn w:val="DefaultParagraphFont"/>
    <w:link w:val="Heading3"/>
    <w:uiPriority w:val="9"/>
    <w:rsid w:val="00187B60"/>
    <w:rPr>
      <w:rFonts w:ascii="Calibri" w:eastAsia="Times New Roman" w:hAnsi="Calibri" w:cs="Times New Roman"/>
      <w:b/>
      <w:sz w:val="24"/>
      <w:szCs w:val="20"/>
    </w:rPr>
  </w:style>
  <w:style w:type="character" w:customStyle="1" w:styleId="Heading4Char">
    <w:name w:val="Heading 4 Char"/>
    <w:basedOn w:val="DefaultParagraphFont"/>
    <w:link w:val="Heading4"/>
    <w:uiPriority w:val="9"/>
    <w:rsid w:val="00187B60"/>
    <w:rPr>
      <w:rFonts w:ascii="Calibri" w:eastAsia="Times New Roman" w:hAnsi="Calibri" w:cs="Calibri"/>
      <w:sz w:val="24"/>
      <w:szCs w:val="20"/>
    </w:rPr>
  </w:style>
  <w:style w:type="character" w:customStyle="1" w:styleId="Heading5Char">
    <w:name w:val="Heading 5 Char"/>
    <w:basedOn w:val="DefaultParagraphFont"/>
    <w:link w:val="Heading5"/>
    <w:uiPriority w:val="9"/>
    <w:rsid w:val="00187B60"/>
    <w:rPr>
      <w:rFonts w:ascii="Calibri" w:eastAsia="Times New Roman" w:hAnsi="Calibri" w:cs="Calibri"/>
      <w:b/>
      <w:bCs/>
      <w:sz w:val="24"/>
      <w:szCs w:val="20"/>
      <w:lang w:val="en-GB"/>
    </w:rPr>
  </w:style>
  <w:style w:type="character" w:customStyle="1" w:styleId="Heading6Char">
    <w:name w:val="Heading 6 Char"/>
    <w:basedOn w:val="DefaultParagraphFont"/>
    <w:link w:val="Heading6"/>
    <w:uiPriority w:val="9"/>
    <w:rsid w:val="00187B60"/>
    <w:rPr>
      <w:rFonts w:ascii="Verdana" w:eastAsia="Times New Roman" w:hAnsi="Verdana" w:cs="Arial"/>
      <w:i/>
      <w:iCs/>
      <w:sz w:val="24"/>
      <w:szCs w:val="20"/>
      <w:lang w:val="en-GB"/>
    </w:rPr>
  </w:style>
  <w:style w:type="character" w:customStyle="1" w:styleId="Heading7Char">
    <w:name w:val="Heading 7 Char"/>
    <w:basedOn w:val="DefaultParagraphFont"/>
    <w:link w:val="Heading7"/>
    <w:uiPriority w:val="9"/>
    <w:rsid w:val="00187B60"/>
    <w:rPr>
      <w:rFonts w:ascii="Verdana" w:eastAsia="Times New Roman" w:hAnsi="Verdana" w:cs="Arial"/>
      <w:b/>
      <w:bCs/>
      <w:sz w:val="18"/>
      <w:szCs w:val="20"/>
      <w:lang w:val="en-GB"/>
    </w:rPr>
  </w:style>
  <w:style w:type="character" w:customStyle="1" w:styleId="Heading8Char">
    <w:name w:val="Heading 8 Char"/>
    <w:basedOn w:val="DefaultParagraphFont"/>
    <w:link w:val="Heading8"/>
    <w:uiPriority w:val="9"/>
    <w:rsid w:val="00187B60"/>
    <w:rPr>
      <w:rFonts w:ascii="Calibri" w:eastAsia="Times New Roman" w:hAnsi="Calibri" w:cs="Calibri"/>
      <w:b/>
      <w:sz w:val="24"/>
      <w:szCs w:val="20"/>
      <w:lang w:val="en-GB"/>
    </w:rPr>
  </w:style>
  <w:style w:type="character" w:customStyle="1" w:styleId="Heading9Char">
    <w:name w:val="Heading 9 Char"/>
    <w:basedOn w:val="DefaultParagraphFont"/>
    <w:link w:val="Heading9"/>
    <w:uiPriority w:val="9"/>
    <w:rsid w:val="00187B60"/>
    <w:rPr>
      <w:rFonts w:ascii="Arial" w:eastAsia="Times New Roman" w:hAnsi="Arial" w:cs="Arial"/>
      <w:sz w:val="24"/>
      <w:lang w:val="en-GB"/>
    </w:rPr>
  </w:style>
  <w:style w:type="paragraph" w:styleId="Header">
    <w:name w:val="header"/>
    <w:basedOn w:val="Normal"/>
    <w:link w:val="HeaderChar"/>
    <w:rsid w:val="00187B60"/>
    <w:pPr>
      <w:tabs>
        <w:tab w:val="center" w:pos="4320"/>
        <w:tab w:val="right" w:pos="8640"/>
      </w:tabs>
    </w:pPr>
  </w:style>
  <w:style w:type="character" w:customStyle="1" w:styleId="HeaderChar">
    <w:name w:val="Header Char"/>
    <w:basedOn w:val="DefaultParagraphFont"/>
    <w:link w:val="Header"/>
    <w:rsid w:val="00187B60"/>
    <w:rPr>
      <w:rFonts w:ascii="Calibri" w:eastAsia="Times New Roman" w:hAnsi="Calibri" w:cs="Calibri"/>
      <w:sz w:val="24"/>
      <w:szCs w:val="20"/>
      <w:lang w:val="en-GB"/>
    </w:rPr>
  </w:style>
  <w:style w:type="paragraph" w:styleId="BodyTextIndent">
    <w:name w:val="Body Text Indent"/>
    <w:basedOn w:val="Normal"/>
    <w:link w:val="BodyTextIndentChar"/>
    <w:rsid w:val="00187B60"/>
    <w:pPr>
      <w:numPr>
        <w:ilvl w:val="12"/>
      </w:numPr>
      <w:autoSpaceDE w:val="0"/>
      <w:autoSpaceDN w:val="0"/>
      <w:ind w:left="709"/>
    </w:pPr>
    <w:rPr>
      <w:sz w:val="20"/>
    </w:rPr>
  </w:style>
  <w:style w:type="character" w:customStyle="1" w:styleId="BodyTextIndentChar">
    <w:name w:val="Body Text Indent Char"/>
    <w:basedOn w:val="DefaultParagraphFont"/>
    <w:link w:val="BodyTextIndent"/>
    <w:rsid w:val="00187B60"/>
    <w:rPr>
      <w:rFonts w:ascii="Calibri" w:eastAsia="Times New Roman" w:hAnsi="Calibri" w:cs="Calibri"/>
      <w:sz w:val="20"/>
      <w:szCs w:val="20"/>
      <w:lang w:val="en-GB"/>
    </w:rPr>
  </w:style>
  <w:style w:type="paragraph" w:styleId="FootnoteText">
    <w:name w:val="footnote text"/>
    <w:basedOn w:val="Normal"/>
    <w:link w:val="FootnoteTextChar"/>
    <w:semiHidden/>
    <w:rsid w:val="00187B60"/>
    <w:pPr>
      <w:autoSpaceDE w:val="0"/>
      <w:autoSpaceDN w:val="0"/>
    </w:pPr>
    <w:rPr>
      <w:sz w:val="16"/>
    </w:rPr>
  </w:style>
  <w:style w:type="character" w:customStyle="1" w:styleId="FootnoteTextChar">
    <w:name w:val="Footnote Text Char"/>
    <w:basedOn w:val="DefaultParagraphFont"/>
    <w:link w:val="FootnoteText"/>
    <w:semiHidden/>
    <w:rsid w:val="00187B60"/>
    <w:rPr>
      <w:rFonts w:ascii="Calibri" w:eastAsia="Times New Roman" w:hAnsi="Calibri" w:cs="Calibri"/>
      <w:sz w:val="16"/>
      <w:szCs w:val="20"/>
      <w:lang w:val="en-GB"/>
    </w:rPr>
  </w:style>
  <w:style w:type="character" w:styleId="PageNumber">
    <w:name w:val="page number"/>
    <w:basedOn w:val="DefaultParagraphFont"/>
    <w:rsid w:val="00187B60"/>
  </w:style>
  <w:style w:type="paragraph" w:styleId="Footer">
    <w:name w:val="footer"/>
    <w:basedOn w:val="Normal"/>
    <w:link w:val="FooterChar"/>
    <w:uiPriority w:val="99"/>
    <w:rsid w:val="00187B60"/>
    <w:pPr>
      <w:tabs>
        <w:tab w:val="center" w:pos="4320"/>
        <w:tab w:val="right" w:pos="8640"/>
      </w:tabs>
    </w:pPr>
    <w:rPr>
      <w:rFonts w:ascii="Verdana" w:hAnsi="Verdana" w:cs="Times New Roman"/>
      <w:sz w:val="20"/>
    </w:rPr>
  </w:style>
  <w:style w:type="character" w:customStyle="1" w:styleId="FooterChar">
    <w:name w:val="Footer Char"/>
    <w:basedOn w:val="DefaultParagraphFont"/>
    <w:link w:val="Footer"/>
    <w:uiPriority w:val="99"/>
    <w:rsid w:val="00187B60"/>
    <w:rPr>
      <w:rFonts w:ascii="Verdana" w:eastAsia="Times New Roman" w:hAnsi="Verdana" w:cs="Times New Roman"/>
      <w:sz w:val="20"/>
      <w:szCs w:val="20"/>
      <w:lang w:val="en-GB"/>
    </w:rPr>
  </w:style>
  <w:style w:type="paragraph" w:styleId="BodyText">
    <w:name w:val="Body Text"/>
    <w:basedOn w:val="Normal"/>
    <w:link w:val="BodyTextChar"/>
    <w:rsid w:val="00187B60"/>
    <w:rPr>
      <w:rFonts w:ascii="Verdana" w:hAnsi="Verdana"/>
      <w:sz w:val="20"/>
    </w:rPr>
  </w:style>
  <w:style w:type="character" w:customStyle="1" w:styleId="BodyTextChar">
    <w:name w:val="Body Text Char"/>
    <w:basedOn w:val="DefaultParagraphFont"/>
    <w:link w:val="BodyText"/>
    <w:rsid w:val="00187B60"/>
    <w:rPr>
      <w:rFonts w:ascii="Verdana" w:eastAsia="Times New Roman" w:hAnsi="Verdana" w:cs="Calibri"/>
      <w:sz w:val="20"/>
      <w:szCs w:val="20"/>
      <w:lang w:val="en-GB"/>
    </w:rPr>
  </w:style>
  <w:style w:type="paragraph" w:styleId="BodyText2">
    <w:name w:val="Body Text 2"/>
    <w:basedOn w:val="Normal"/>
    <w:link w:val="BodyText2Char"/>
    <w:rsid w:val="00187B60"/>
    <w:rPr>
      <w:rFonts w:ascii="Verdana" w:hAnsi="Verdana"/>
      <w:b/>
      <w:sz w:val="44"/>
    </w:rPr>
  </w:style>
  <w:style w:type="character" w:customStyle="1" w:styleId="BodyText2Char">
    <w:name w:val="Body Text 2 Char"/>
    <w:basedOn w:val="DefaultParagraphFont"/>
    <w:link w:val="BodyText2"/>
    <w:rsid w:val="00187B60"/>
    <w:rPr>
      <w:rFonts w:ascii="Verdana" w:eastAsia="Times New Roman" w:hAnsi="Verdana" w:cs="Calibri"/>
      <w:b/>
      <w:sz w:val="44"/>
      <w:szCs w:val="20"/>
      <w:lang w:val="en-GB"/>
    </w:rPr>
  </w:style>
  <w:style w:type="paragraph" w:styleId="BodyTextIndent2">
    <w:name w:val="Body Text Indent 2"/>
    <w:basedOn w:val="Normal"/>
    <w:link w:val="BodyTextIndent2Char"/>
    <w:rsid w:val="00187B60"/>
    <w:pPr>
      <w:ind w:left="2127" w:hanging="2127"/>
    </w:pPr>
    <w:rPr>
      <w:rFonts w:ascii="Verdana" w:hAnsi="Verdana"/>
      <w:b/>
    </w:rPr>
  </w:style>
  <w:style w:type="character" w:customStyle="1" w:styleId="BodyTextIndent2Char">
    <w:name w:val="Body Text Indent 2 Char"/>
    <w:basedOn w:val="DefaultParagraphFont"/>
    <w:link w:val="BodyTextIndent2"/>
    <w:rsid w:val="00187B60"/>
    <w:rPr>
      <w:rFonts w:ascii="Verdana" w:eastAsia="Times New Roman" w:hAnsi="Verdana" w:cs="Calibri"/>
      <w:b/>
      <w:sz w:val="24"/>
      <w:szCs w:val="20"/>
      <w:lang w:val="en-GB"/>
    </w:rPr>
  </w:style>
  <w:style w:type="paragraph" w:styleId="TOC1">
    <w:name w:val="toc 1"/>
    <w:basedOn w:val="Normal"/>
    <w:next w:val="Normal"/>
    <w:autoRedefine/>
    <w:uiPriority w:val="39"/>
    <w:rsid w:val="00187B60"/>
    <w:pPr>
      <w:tabs>
        <w:tab w:val="right" w:pos="-2268"/>
        <w:tab w:val="left" w:pos="567"/>
        <w:tab w:val="right" w:leader="dot" w:pos="8647"/>
      </w:tabs>
      <w:spacing w:before="240" w:after="0"/>
    </w:pPr>
    <w:rPr>
      <w:b/>
      <w:caps/>
      <w:noProof/>
    </w:rPr>
  </w:style>
  <w:style w:type="paragraph" w:styleId="TOC2">
    <w:name w:val="toc 2"/>
    <w:basedOn w:val="Normal"/>
    <w:next w:val="Normal"/>
    <w:autoRedefine/>
    <w:uiPriority w:val="39"/>
    <w:rsid w:val="00187B60"/>
    <w:pPr>
      <w:tabs>
        <w:tab w:val="left" w:pos="993"/>
        <w:tab w:val="right" w:leader="dot" w:pos="8647"/>
      </w:tabs>
      <w:spacing w:before="120" w:after="0"/>
      <w:ind w:left="284"/>
    </w:pPr>
  </w:style>
  <w:style w:type="paragraph" w:styleId="TOC3">
    <w:name w:val="toc 3"/>
    <w:basedOn w:val="Normal"/>
    <w:next w:val="Normal"/>
    <w:autoRedefine/>
    <w:uiPriority w:val="39"/>
    <w:rsid w:val="00187B60"/>
    <w:pPr>
      <w:tabs>
        <w:tab w:val="left" w:pos="1418"/>
        <w:tab w:val="right" w:leader="dot" w:pos="8660"/>
      </w:tabs>
      <w:spacing w:before="240" w:after="0"/>
      <w:ind w:firstLine="720"/>
    </w:pPr>
  </w:style>
  <w:style w:type="paragraph" w:styleId="TOC4">
    <w:name w:val="toc 4"/>
    <w:basedOn w:val="Normal"/>
    <w:next w:val="Normal"/>
    <w:autoRedefine/>
    <w:semiHidden/>
    <w:rsid w:val="00187B60"/>
    <w:pPr>
      <w:ind w:left="660"/>
    </w:pPr>
  </w:style>
  <w:style w:type="paragraph" w:styleId="TOC5">
    <w:name w:val="toc 5"/>
    <w:basedOn w:val="Normal"/>
    <w:next w:val="Normal"/>
    <w:autoRedefine/>
    <w:semiHidden/>
    <w:rsid w:val="00187B60"/>
    <w:pPr>
      <w:ind w:left="880"/>
    </w:pPr>
  </w:style>
  <w:style w:type="paragraph" w:styleId="TOC6">
    <w:name w:val="toc 6"/>
    <w:basedOn w:val="Normal"/>
    <w:next w:val="Normal"/>
    <w:autoRedefine/>
    <w:semiHidden/>
    <w:rsid w:val="00187B60"/>
    <w:pPr>
      <w:ind w:left="1100"/>
    </w:pPr>
  </w:style>
  <w:style w:type="paragraph" w:styleId="TOC7">
    <w:name w:val="toc 7"/>
    <w:basedOn w:val="Normal"/>
    <w:next w:val="Normal"/>
    <w:autoRedefine/>
    <w:semiHidden/>
    <w:rsid w:val="00187B60"/>
    <w:pPr>
      <w:ind w:left="1320"/>
    </w:pPr>
  </w:style>
  <w:style w:type="paragraph" w:styleId="TOC8">
    <w:name w:val="toc 8"/>
    <w:basedOn w:val="Normal"/>
    <w:next w:val="Normal"/>
    <w:autoRedefine/>
    <w:semiHidden/>
    <w:rsid w:val="00187B60"/>
    <w:pPr>
      <w:ind w:left="1540"/>
    </w:pPr>
  </w:style>
  <w:style w:type="paragraph" w:styleId="TOC9">
    <w:name w:val="toc 9"/>
    <w:basedOn w:val="Normal"/>
    <w:next w:val="Normal"/>
    <w:autoRedefine/>
    <w:semiHidden/>
    <w:rsid w:val="00187B60"/>
    <w:pPr>
      <w:ind w:left="1760"/>
    </w:pPr>
  </w:style>
  <w:style w:type="character" w:styleId="Hyperlink">
    <w:name w:val="Hyperlink"/>
    <w:uiPriority w:val="99"/>
    <w:rsid w:val="00187B60"/>
    <w:rPr>
      <w:color w:val="0000FF"/>
      <w:u w:val="single"/>
    </w:rPr>
  </w:style>
  <w:style w:type="character" w:styleId="FollowedHyperlink">
    <w:name w:val="FollowedHyperlink"/>
    <w:rsid w:val="00187B60"/>
    <w:rPr>
      <w:color w:val="800080"/>
      <w:u w:val="single"/>
    </w:rPr>
  </w:style>
  <w:style w:type="paragraph" w:styleId="BodyText3">
    <w:name w:val="Body Text 3"/>
    <w:basedOn w:val="Normal"/>
    <w:link w:val="BodyText3Char"/>
    <w:rsid w:val="00187B60"/>
    <w:rPr>
      <w:rFonts w:ascii="Verdana" w:hAnsi="Verdana"/>
    </w:rPr>
  </w:style>
  <w:style w:type="character" w:customStyle="1" w:styleId="BodyText3Char">
    <w:name w:val="Body Text 3 Char"/>
    <w:basedOn w:val="DefaultParagraphFont"/>
    <w:link w:val="BodyText3"/>
    <w:rsid w:val="00187B60"/>
    <w:rPr>
      <w:rFonts w:ascii="Verdana" w:eastAsia="Times New Roman" w:hAnsi="Verdana" w:cs="Calibri"/>
      <w:sz w:val="24"/>
      <w:szCs w:val="20"/>
      <w:lang w:val="en-GB"/>
    </w:rPr>
  </w:style>
  <w:style w:type="paragraph" w:styleId="BodyTextIndent3">
    <w:name w:val="Body Text Indent 3"/>
    <w:basedOn w:val="Normal"/>
    <w:link w:val="BodyTextIndent3Char"/>
    <w:rsid w:val="00187B60"/>
    <w:pPr>
      <w:ind w:left="1134"/>
    </w:pPr>
    <w:rPr>
      <w:rFonts w:ascii="Verdana" w:hAnsi="Verdana"/>
    </w:rPr>
  </w:style>
  <w:style w:type="character" w:customStyle="1" w:styleId="BodyTextIndent3Char">
    <w:name w:val="Body Text Indent 3 Char"/>
    <w:basedOn w:val="DefaultParagraphFont"/>
    <w:link w:val="BodyTextIndent3"/>
    <w:rsid w:val="00187B60"/>
    <w:rPr>
      <w:rFonts w:ascii="Verdana" w:eastAsia="Times New Roman" w:hAnsi="Verdana" w:cs="Calibri"/>
      <w:sz w:val="24"/>
      <w:szCs w:val="20"/>
      <w:lang w:val="en-GB"/>
    </w:rPr>
  </w:style>
  <w:style w:type="paragraph" w:styleId="BalloonText">
    <w:name w:val="Balloon Text"/>
    <w:basedOn w:val="Normal"/>
    <w:link w:val="BalloonTextChar"/>
    <w:semiHidden/>
    <w:rsid w:val="00187B60"/>
    <w:rPr>
      <w:rFonts w:ascii="Tahoma" w:hAnsi="Tahoma" w:cs="Tahoma"/>
      <w:sz w:val="16"/>
      <w:szCs w:val="16"/>
    </w:rPr>
  </w:style>
  <w:style w:type="character" w:customStyle="1" w:styleId="BalloonTextChar">
    <w:name w:val="Balloon Text Char"/>
    <w:basedOn w:val="DefaultParagraphFont"/>
    <w:link w:val="BalloonText"/>
    <w:semiHidden/>
    <w:rsid w:val="00187B60"/>
    <w:rPr>
      <w:rFonts w:ascii="Tahoma" w:eastAsia="Times New Roman" w:hAnsi="Tahoma" w:cs="Tahoma"/>
      <w:sz w:val="16"/>
      <w:szCs w:val="16"/>
      <w:lang w:val="en-GB"/>
    </w:rPr>
  </w:style>
  <w:style w:type="paragraph" w:styleId="TableofFigures">
    <w:name w:val="table of figures"/>
    <w:basedOn w:val="Normal"/>
    <w:next w:val="Normal"/>
    <w:uiPriority w:val="99"/>
    <w:rsid w:val="00187B60"/>
    <w:pPr>
      <w:ind w:left="442" w:hanging="442"/>
    </w:pPr>
  </w:style>
  <w:style w:type="table" w:styleId="TableGrid">
    <w:name w:val="Table Grid"/>
    <w:basedOn w:val="TableNormal"/>
    <w:uiPriority w:val="59"/>
    <w:rsid w:val="00187B6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87B60"/>
    <w:rPr>
      <w:i/>
      <w:iCs/>
    </w:rPr>
  </w:style>
  <w:style w:type="paragraph" w:customStyle="1" w:styleId="P2NormalBodyIndented">
    <w:name w:val="P2 Normal Body Indented"/>
    <w:basedOn w:val="Normal"/>
    <w:rsid w:val="00187B60"/>
    <w:pPr>
      <w:spacing w:before="240" w:after="60"/>
      <w:ind w:left="900"/>
    </w:pPr>
    <w:rPr>
      <w:rFonts w:ascii="Arial" w:hAnsi="Arial"/>
      <w:szCs w:val="22"/>
      <w:lang w:val="en-ZA"/>
    </w:rPr>
  </w:style>
  <w:style w:type="paragraph" w:customStyle="1" w:styleId="Char">
    <w:name w:val="Char"/>
    <w:basedOn w:val="Normal"/>
    <w:rsid w:val="00187B60"/>
    <w:pPr>
      <w:spacing w:after="160" w:line="240" w:lineRule="exact"/>
    </w:pPr>
    <w:rPr>
      <w:sz w:val="20"/>
      <w:lang w:val="en-US"/>
    </w:rPr>
  </w:style>
  <w:style w:type="paragraph" w:customStyle="1" w:styleId="P2TableCellRight">
    <w:name w:val="P2 Table Cell Right"/>
    <w:basedOn w:val="Normal"/>
    <w:rsid w:val="00187B60"/>
    <w:pPr>
      <w:numPr>
        <w:numId w:val="3"/>
      </w:numPr>
      <w:tabs>
        <w:tab w:val="left" w:pos="1008"/>
      </w:tabs>
      <w:spacing w:before="120" w:after="60"/>
      <w:jc w:val="right"/>
    </w:pPr>
    <w:rPr>
      <w:rFonts w:ascii="Arial" w:hAnsi="Arial"/>
      <w:sz w:val="16"/>
      <w:szCs w:val="22"/>
      <w:lang w:val="en-ZA"/>
    </w:rPr>
  </w:style>
  <w:style w:type="paragraph" w:customStyle="1" w:styleId="P2bullet3">
    <w:name w:val="P2 bullet 3"/>
    <w:basedOn w:val="Normal"/>
    <w:rsid w:val="00187B60"/>
    <w:pPr>
      <w:numPr>
        <w:numId w:val="1"/>
      </w:numPr>
      <w:tabs>
        <w:tab w:val="left" w:pos="1260"/>
      </w:tabs>
      <w:spacing w:before="240" w:after="60"/>
    </w:pPr>
    <w:rPr>
      <w:rFonts w:ascii="Arial" w:hAnsi="Arial"/>
      <w:szCs w:val="22"/>
      <w:lang w:val="en-ZA"/>
    </w:rPr>
  </w:style>
  <w:style w:type="paragraph" w:customStyle="1" w:styleId="P2TableBullet1">
    <w:name w:val="P2 Table Bullet 1"/>
    <w:basedOn w:val="Normal"/>
    <w:rsid w:val="00187B60"/>
    <w:pPr>
      <w:numPr>
        <w:numId w:val="5"/>
      </w:numPr>
      <w:tabs>
        <w:tab w:val="clear" w:pos="288"/>
        <w:tab w:val="left" w:pos="180"/>
      </w:tabs>
      <w:spacing w:before="120" w:after="60"/>
      <w:ind w:left="0" w:firstLine="0"/>
    </w:pPr>
    <w:rPr>
      <w:rFonts w:ascii="Arial" w:hAnsi="Arial"/>
      <w:bCs/>
      <w:color w:val="000000"/>
      <w:sz w:val="16"/>
      <w:szCs w:val="22"/>
      <w:lang w:val="en-ZA"/>
    </w:rPr>
  </w:style>
  <w:style w:type="paragraph" w:customStyle="1" w:styleId="TableHeading">
    <w:name w:val="Table Heading"/>
    <w:basedOn w:val="Normal"/>
    <w:autoRedefine/>
    <w:rsid w:val="00187B60"/>
    <w:pPr>
      <w:widowControl w:val="0"/>
      <w:numPr>
        <w:ilvl w:val="12"/>
      </w:numPr>
      <w:spacing w:after="0"/>
      <w:ind w:left="72"/>
    </w:pPr>
    <w:rPr>
      <w:rFonts w:ascii="Arial Bold" w:hAnsi="Arial Bold"/>
      <w:b/>
      <w:bCs/>
      <w:szCs w:val="22"/>
    </w:rPr>
  </w:style>
  <w:style w:type="paragraph" w:customStyle="1" w:styleId="AINDENTEDBULLET">
    <w:name w:val="A INDENTED BULLET"/>
    <w:basedOn w:val="Normal"/>
    <w:rsid w:val="00187B60"/>
    <w:pPr>
      <w:numPr>
        <w:numId w:val="2"/>
      </w:numPr>
      <w:tabs>
        <w:tab w:val="left" w:pos="1080"/>
      </w:tabs>
      <w:spacing w:before="240" w:after="240"/>
    </w:pPr>
    <w:rPr>
      <w:bCs/>
    </w:rPr>
  </w:style>
  <w:style w:type="paragraph" w:customStyle="1" w:styleId="Normal-noident">
    <w:name w:val="Normal - no ident"/>
    <w:basedOn w:val="Normal"/>
    <w:rsid w:val="00187B60"/>
    <w:pPr>
      <w:spacing w:after="0"/>
    </w:pPr>
  </w:style>
  <w:style w:type="paragraph" w:customStyle="1" w:styleId="StyleNormal-noidentLeft0cm">
    <w:name w:val="Style Normal - no ident + Left:  0 cm"/>
    <w:basedOn w:val="Normal-noident"/>
    <w:rsid w:val="00187B60"/>
  </w:style>
  <w:style w:type="paragraph" w:styleId="Caption">
    <w:name w:val="caption"/>
    <w:basedOn w:val="Normal"/>
    <w:next w:val="Normal"/>
    <w:qFormat/>
    <w:rsid w:val="00187B60"/>
    <w:rPr>
      <w:b/>
      <w:bCs/>
      <w:sz w:val="18"/>
    </w:rPr>
  </w:style>
  <w:style w:type="paragraph" w:styleId="NormalWeb">
    <w:name w:val="Normal (Web)"/>
    <w:basedOn w:val="Normal"/>
    <w:uiPriority w:val="99"/>
    <w:rsid w:val="00187B60"/>
    <w:pPr>
      <w:spacing w:before="100" w:beforeAutospacing="1" w:after="100" w:afterAutospacing="1"/>
      <w:jc w:val="left"/>
    </w:pPr>
    <w:rPr>
      <w:rFonts w:ascii="Times New Roman" w:hAnsi="Times New Roman"/>
      <w:szCs w:val="24"/>
      <w:lang w:val="en-US"/>
    </w:rPr>
  </w:style>
  <w:style w:type="paragraph" w:customStyle="1" w:styleId="AnnexH1">
    <w:name w:val="Annex H1"/>
    <w:basedOn w:val="Heading1"/>
    <w:next w:val="Normal"/>
    <w:rsid w:val="00187B60"/>
    <w:pPr>
      <w:pageBreakBefore/>
      <w:widowControl w:val="0"/>
      <w:numPr>
        <w:numId w:val="6"/>
      </w:numPr>
      <w:pBdr>
        <w:bottom w:val="single" w:sz="12" w:space="1" w:color="000080"/>
      </w:pBdr>
      <w:tabs>
        <w:tab w:val="left" w:pos="2160"/>
      </w:tabs>
      <w:spacing w:before="0" w:after="360"/>
      <w:jc w:val="left"/>
    </w:pPr>
    <w:rPr>
      <w:color w:val="000080"/>
      <w:kern w:val="28"/>
      <w14:textFill>
        <w14:solidFill>
          <w14:srgbClr w14:val="000080">
            <w14:lumMod w14:val="75000"/>
          </w14:srgbClr>
        </w14:solidFill>
      </w14:textFill>
    </w:rPr>
  </w:style>
  <w:style w:type="paragraph" w:customStyle="1" w:styleId="AnnexH3">
    <w:name w:val="Annex H3"/>
    <w:basedOn w:val="Heading1"/>
    <w:next w:val="Normal"/>
    <w:rsid w:val="00187B60"/>
    <w:pPr>
      <w:widowControl w:val="0"/>
      <w:numPr>
        <w:ilvl w:val="2"/>
        <w:numId w:val="6"/>
      </w:numPr>
      <w:tabs>
        <w:tab w:val="clear" w:pos="720"/>
        <w:tab w:val="num" w:pos="900"/>
        <w:tab w:val="left" w:pos="1080"/>
        <w:tab w:val="right" w:pos="1134"/>
        <w:tab w:val="right" w:leader="dot" w:pos="9637"/>
      </w:tabs>
      <w:spacing w:before="120"/>
      <w:ind w:left="900" w:hanging="900"/>
      <w:jc w:val="left"/>
      <w:outlineLvl w:val="3"/>
    </w:pPr>
    <w:rPr>
      <w:color w:val="000080"/>
      <w:kern w:val="28"/>
      <w:lang w:val="en-US"/>
      <w14:textFill>
        <w14:solidFill>
          <w14:srgbClr w14:val="000080">
            <w14:lumMod w14:val="75000"/>
          </w14:srgbClr>
        </w14:solidFill>
      </w14:textFill>
    </w:rPr>
  </w:style>
  <w:style w:type="paragraph" w:customStyle="1" w:styleId="AnnexH2">
    <w:name w:val="Annex H2"/>
    <w:basedOn w:val="AnnexH1"/>
    <w:next w:val="Normal"/>
    <w:autoRedefine/>
    <w:rsid w:val="00187B60"/>
    <w:pPr>
      <w:pageBreakBefore w:val="0"/>
      <w:numPr>
        <w:ilvl w:val="1"/>
      </w:numPr>
      <w:pBdr>
        <w:bottom w:val="none" w:sz="0" w:space="0" w:color="auto"/>
      </w:pBdr>
      <w:spacing w:before="360" w:after="120"/>
      <w:outlineLvl w:val="1"/>
    </w:pPr>
    <w:rPr>
      <w:bCs/>
      <w:sz w:val="24"/>
      <w:szCs w:val="24"/>
      <w:lang w:val="en-ZA"/>
    </w:rPr>
  </w:style>
  <w:style w:type="paragraph" w:customStyle="1" w:styleId="AnnexH4">
    <w:name w:val="Annex H4"/>
    <w:basedOn w:val="Heading1"/>
    <w:next w:val="Normal"/>
    <w:rsid w:val="00187B60"/>
    <w:pPr>
      <w:widowControl w:val="0"/>
      <w:numPr>
        <w:ilvl w:val="3"/>
        <w:numId w:val="1"/>
      </w:numPr>
      <w:tabs>
        <w:tab w:val="right" w:leader="dot" w:pos="9637"/>
      </w:tabs>
      <w:jc w:val="left"/>
      <w:outlineLvl w:val="4"/>
    </w:pPr>
    <w:rPr>
      <w:color w:val="000080"/>
      <w:kern w:val="28"/>
      <w:sz w:val="22"/>
      <w14:textFill>
        <w14:solidFill>
          <w14:srgbClr w14:val="000080">
            <w14:lumMod w14:val="75000"/>
          </w14:srgbClr>
        </w14:solidFill>
      </w14:textFill>
    </w:rPr>
  </w:style>
  <w:style w:type="paragraph" w:customStyle="1" w:styleId="Bullet">
    <w:name w:val="Bullet"/>
    <w:basedOn w:val="BodyTextIndent2"/>
    <w:rsid w:val="00187B60"/>
    <w:pPr>
      <w:numPr>
        <w:numId w:val="9"/>
      </w:numPr>
      <w:ind w:left="714" w:hanging="357"/>
    </w:pPr>
    <w:rPr>
      <w:rFonts w:cs="Arial"/>
      <w:b w:val="0"/>
      <w:lang w:val="en-US"/>
    </w:rPr>
  </w:style>
  <w:style w:type="paragraph" w:customStyle="1" w:styleId="Preliminary">
    <w:name w:val="Preliminary"/>
    <w:basedOn w:val="Normal"/>
    <w:rsid w:val="00187B60"/>
    <w:pPr>
      <w:spacing w:after="0"/>
    </w:pPr>
    <w:rPr>
      <w:sz w:val="16"/>
    </w:rPr>
  </w:style>
  <w:style w:type="paragraph" w:customStyle="1" w:styleId="zzComment">
    <w:name w:val="zzComment"/>
    <w:basedOn w:val="Normal"/>
    <w:next w:val="Normal"/>
    <w:rsid w:val="00187B60"/>
    <w:pPr>
      <w:spacing w:after="0"/>
    </w:pPr>
    <w:rPr>
      <w:vanish/>
      <w:color w:val="FF6600"/>
      <w:sz w:val="18"/>
    </w:rPr>
  </w:style>
  <w:style w:type="character" w:styleId="FootnoteReference">
    <w:name w:val="footnote reference"/>
    <w:semiHidden/>
    <w:rsid w:val="00187B60"/>
    <w:rPr>
      <w:vertAlign w:val="superscript"/>
    </w:rPr>
  </w:style>
  <w:style w:type="paragraph" w:customStyle="1" w:styleId="CharChar1Char">
    <w:name w:val="Char Char1 Char"/>
    <w:basedOn w:val="Normal"/>
    <w:rsid w:val="00187B60"/>
    <w:pPr>
      <w:spacing w:after="160" w:line="240" w:lineRule="exact"/>
      <w:jc w:val="left"/>
    </w:pPr>
    <w:rPr>
      <w:noProof/>
      <w:lang w:val="en-US"/>
    </w:rPr>
  </w:style>
  <w:style w:type="character" w:styleId="Strong">
    <w:name w:val="Strong"/>
    <w:qFormat/>
    <w:rsid w:val="00187B60"/>
    <w:rPr>
      <w:b/>
      <w:bCs/>
    </w:rPr>
  </w:style>
  <w:style w:type="paragraph" w:customStyle="1" w:styleId="11aBulletedbodytext">
    <w:name w:val="11a Bulleted body text"/>
    <w:basedOn w:val="Normal"/>
    <w:rsid w:val="00187B60"/>
    <w:pPr>
      <w:numPr>
        <w:numId w:val="7"/>
      </w:numPr>
      <w:tabs>
        <w:tab w:val="left" w:pos="397"/>
        <w:tab w:val="left" w:pos="1080"/>
      </w:tabs>
      <w:spacing w:after="0" w:line="280" w:lineRule="exact"/>
    </w:pPr>
    <w:rPr>
      <w:rFonts w:ascii="Arial" w:hAnsi="Arial"/>
      <w:szCs w:val="24"/>
      <w:lang w:val="en-ZA"/>
    </w:rPr>
  </w:style>
  <w:style w:type="paragraph" w:customStyle="1" w:styleId="StandardBullet">
    <w:name w:val="Standard Bullet"/>
    <w:basedOn w:val="Normal"/>
    <w:rsid w:val="00187B60"/>
    <w:pPr>
      <w:numPr>
        <w:numId w:val="8"/>
      </w:numPr>
      <w:spacing w:before="120" w:after="60"/>
    </w:pPr>
    <w:rPr>
      <w:rFonts w:ascii="Arial" w:hAnsi="Arial"/>
      <w:lang w:val="en-ZA"/>
    </w:rPr>
  </w:style>
  <w:style w:type="paragraph" w:styleId="CommentText">
    <w:name w:val="annotation text"/>
    <w:basedOn w:val="Normal"/>
    <w:link w:val="CommentTextChar"/>
    <w:semiHidden/>
    <w:rsid w:val="00187B60"/>
    <w:pPr>
      <w:spacing w:after="200"/>
    </w:pPr>
  </w:style>
  <w:style w:type="character" w:customStyle="1" w:styleId="CommentTextChar">
    <w:name w:val="Comment Text Char"/>
    <w:basedOn w:val="DefaultParagraphFont"/>
    <w:link w:val="CommentText"/>
    <w:semiHidden/>
    <w:rsid w:val="00187B60"/>
    <w:rPr>
      <w:rFonts w:ascii="Calibri" w:eastAsia="Times New Roman" w:hAnsi="Calibri" w:cs="Calibri"/>
      <w:sz w:val="24"/>
      <w:szCs w:val="20"/>
      <w:lang w:val="en-GB"/>
    </w:rPr>
  </w:style>
  <w:style w:type="paragraph" w:styleId="CommentSubject">
    <w:name w:val="annotation subject"/>
    <w:basedOn w:val="CommentText"/>
    <w:next w:val="CommentText"/>
    <w:link w:val="CommentSubjectChar"/>
    <w:semiHidden/>
    <w:rsid w:val="00187B60"/>
    <w:rPr>
      <w:b/>
      <w:bCs/>
    </w:rPr>
  </w:style>
  <w:style w:type="character" w:customStyle="1" w:styleId="CommentSubjectChar">
    <w:name w:val="Comment Subject Char"/>
    <w:basedOn w:val="CommentTextChar"/>
    <w:link w:val="CommentSubject"/>
    <w:semiHidden/>
    <w:rsid w:val="00187B60"/>
    <w:rPr>
      <w:rFonts w:ascii="Calibri" w:eastAsia="Times New Roman" w:hAnsi="Calibri" w:cs="Calibri"/>
      <w:b/>
      <w:bCs/>
      <w:sz w:val="24"/>
      <w:szCs w:val="20"/>
      <w:lang w:val="en-GB"/>
    </w:rPr>
  </w:style>
  <w:style w:type="paragraph" w:styleId="DocumentMap">
    <w:name w:val="Document Map"/>
    <w:basedOn w:val="Normal"/>
    <w:link w:val="DocumentMapChar"/>
    <w:semiHidden/>
    <w:rsid w:val="00187B60"/>
    <w:pPr>
      <w:shd w:val="clear" w:color="auto" w:fill="000080"/>
      <w:spacing w:after="200"/>
    </w:pPr>
    <w:rPr>
      <w:rFonts w:ascii="Tahoma" w:hAnsi="Tahoma" w:cs="Tahoma"/>
    </w:rPr>
  </w:style>
  <w:style w:type="character" w:customStyle="1" w:styleId="DocumentMapChar">
    <w:name w:val="Document Map Char"/>
    <w:basedOn w:val="DefaultParagraphFont"/>
    <w:link w:val="DocumentMap"/>
    <w:semiHidden/>
    <w:rsid w:val="00187B60"/>
    <w:rPr>
      <w:rFonts w:ascii="Tahoma" w:eastAsia="Times New Roman" w:hAnsi="Tahoma" w:cs="Tahoma"/>
      <w:sz w:val="24"/>
      <w:szCs w:val="20"/>
      <w:shd w:val="clear" w:color="auto" w:fill="000080"/>
      <w:lang w:val="en-GB"/>
    </w:rPr>
  </w:style>
  <w:style w:type="paragraph" w:customStyle="1" w:styleId="Body1">
    <w:name w:val="Body 1"/>
    <w:basedOn w:val="Normal"/>
    <w:rsid w:val="00187B60"/>
    <w:pPr>
      <w:widowControl w:val="0"/>
      <w:spacing w:before="120"/>
    </w:pPr>
    <w:rPr>
      <w:rFonts w:ascii="Arial" w:eastAsia="MS Mincho" w:hAnsi="Arial"/>
      <w:color w:val="000000"/>
      <w:lang w:val="en-ZA"/>
    </w:rPr>
  </w:style>
  <w:style w:type="paragraph" w:customStyle="1" w:styleId="Level2">
    <w:name w:val="Level2"/>
    <w:basedOn w:val="Normal"/>
    <w:rsid w:val="00187B60"/>
    <w:pPr>
      <w:numPr>
        <w:ilvl w:val="1"/>
        <w:numId w:val="10"/>
      </w:numPr>
      <w:spacing w:before="120"/>
      <w:jc w:val="left"/>
    </w:pPr>
    <w:rPr>
      <w:rFonts w:ascii="Arial" w:hAnsi="Arial"/>
      <w:szCs w:val="24"/>
      <w:lang w:val="en-ZA" w:eastAsia="en-GB"/>
    </w:rPr>
  </w:style>
  <w:style w:type="paragraph" w:customStyle="1" w:styleId="Level3">
    <w:name w:val="Level3"/>
    <w:basedOn w:val="Normal"/>
    <w:rsid w:val="00187B60"/>
    <w:pPr>
      <w:numPr>
        <w:ilvl w:val="2"/>
        <w:numId w:val="10"/>
      </w:numPr>
      <w:spacing w:before="120"/>
    </w:pPr>
    <w:rPr>
      <w:rFonts w:ascii="Arial" w:hAnsi="Arial"/>
      <w:szCs w:val="24"/>
      <w:lang w:val="en-ZA" w:eastAsia="en-GB"/>
    </w:rPr>
  </w:style>
  <w:style w:type="paragraph" w:customStyle="1" w:styleId="Level4">
    <w:name w:val="Level4"/>
    <w:basedOn w:val="Normal"/>
    <w:rsid w:val="00187B60"/>
    <w:pPr>
      <w:numPr>
        <w:ilvl w:val="3"/>
        <w:numId w:val="10"/>
      </w:numPr>
      <w:spacing w:before="120"/>
    </w:pPr>
    <w:rPr>
      <w:rFonts w:ascii="Arial" w:hAnsi="Arial"/>
      <w:szCs w:val="24"/>
      <w:lang w:val="en-ZA" w:eastAsia="en-GB"/>
    </w:rPr>
  </w:style>
  <w:style w:type="paragraph" w:customStyle="1" w:styleId="Level5">
    <w:name w:val="Level5"/>
    <w:basedOn w:val="Normal"/>
    <w:rsid w:val="00187B60"/>
    <w:pPr>
      <w:numPr>
        <w:ilvl w:val="4"/>
        <w:numId w:val="10"/>
      </w:numPr>
      <w:spacing w:before="120"/>
      <w:jc w:val="left"/>
    </w:pPr>
    <w:rPr>
      <w:rFonts w:ascii="Arial" w:hAnsi="Arial"/>
      <w:szCs w:val="24"/>
      <w:lang w:val="en-ZA" w:eastAsia="en-GB"/>
    </w:rPr>
  </w:style>
  <w:style w:type="paragraph" w:customStyle="1" w:styleId="Level6">
    <w:name w:val="Level6"/>
    <w:basedOn w:val="Normal"/>
    <w:rsid w:val="00187B60"/>
    <w:pPr>
      <w:numPr>
        <w:ilvl w:val="5"/>
        <w:numId w:val="10"/>
      </w:numPr>
      <w:spacing w:before="120"/>
      <w:jc w:val="left"/>
    </w:pPr>
    <w:rPr>
      <w:rFonts w:ascii="Arial" w:hAnsi="Arial"/>
      <w:szCs w:val="24"/>
      <w:lang w:val="en-ZA" w:eastAsia="en-GB"/>
    </w:rPr>
  </w:style>
  <w:style w:type="paragraph" w:customStyle="1" w:styleId="Level7">
    <w:name w:val="Level7"/>
    <w:basedOn w:val="Normal"/>
    <w:rsid w:val="00187B60"/>
    <w:pPr>
      <w:numPr>
        <w:ilvl w:val="6"/>
        <w:numId w:val="10"/>
      </w:numPr>
      <w:spacing w:before="120"/>
      <w:jc w:val="left"/>
    </w:pPr>
    <w:rPr>
      <w:rFonts w:ascii="Arial" w:hAnsi="Arial"/>
      <w:szCs w:val="24"/>
      <w:lang w:val="en-ZA" w:eastAsia="en-GB"/>
    </w:rPr>
  </w:style>
  <w:style w:type="paragraph" w:customStyle="1" w:styleId="Level8">
    <w:name w:val="Level8"/>
    <w:basedOn w:val="Normal"/>
    <w:rsid w:val="00187B60"/>
    <w:pPr>
      <w:numPr>
        <w:ilvl w:val="7"/>
        <w:numId w:val="10"/>
      </w:numPr>
      <w:spacing w:before="120"/>
      <w:jc w:val="left"/>
    </w:pPr>
    <w:rPr>
      <w:rFonts w:ascii="Arial" w:hAnsi="Arial"/>
      <w:szCs w:val="24"/>
      <w:lang w:val="en-ZA" w:eastAsia="en-GB"/>
    </w:rPr>
  </w:style>
  <w:style w:type="paragraph" w:customStyle="1" w:styleId="Level9">
    <w:name w:val="Level9"/>
    <w:basedOn w:val="Normal"/>
    <w:rsid w:val="00187B60"/>
    <w:pPr>
      <w:numPr>
        <w:ilvl w:val="8"/>
        <w:numId w:val="10"/>
      </w:numPr>
      <w:spacing w:before="120"/>
      <w:jc w:val="left"/>
    </w:pPr>
    <w:rPr>
      <w:rFonts w:ascii="Arial" w:hAnsi="Arial"/>
      <w:szCs w:val="24"/>
      <w:lang w:val="en-ZA" w:eastAsia="en-GB"/>
    </w:rPr>
  </w:style>
  <w:style w:type="paragraph" w:customStyle="1" w:styleId="StyleLevel1BoldJustified">
    <w:name w:val="Style Level1 + Bold Justified"/>
    <w:basedOn w:val="Normal"/>
    <w:rsid w:val="00187B60"/>
    <w:pPr>
      <w:numPr>
        <w:numId w:val="10"/>
      </w:numPr>
      <w:spacing w:before="120"/>
    </w:pPr>
    <w:rPr>
      <w:rFonts w:ascii="Arial" w:hAnsi="Arial"/>
      <w:b/>
      <w:bCs/>
      <w:lang w:val="en-ZA" w:eastAsia="en-GB"/>
    </w:rPr>
  </w:style>
  <w:style w:type="character" w:styleId="LineNumber">
    <w:name w:val="line number"/>
    <w:basedOn w:val="DefaultParagraphFont"/>
    <w:rsid w:val="00187B60"/>
  </w:style>
  <w:style w:type="character" w:styleId="CommentReference">
    <w:name w:val="annotation reference"/>
    <w:semiHidden/>
    <w:rsid w:val="00187B60"/>
    <w:rPr>
      <w:sz w:val="16"/>
      <w:szCs w:val="16"/>
    </w:rPr>
  </w:style>
  <w:style w:type="paragraph" w:customStyle="1" w:styleId="ExecSummaryHeader">
    <w:name w:val="ExecSummary Header"/>
    <w:basedOn w:val="TableHeading"/>
    <w:rsid w:val="00187B60"/>
  </w:style>
  <w:style w:type="paragraph" w:customStyle="1" w:styleId="ExecSummarySubHeader">
    <w:name w:val="ExecSummary Sub Header"/>
    <w:basedOn w:val="TableHeading"/>
    <w:rsid w:val="00187B60"/>
  </w:style>
  <w:style w:type="paragraph" w:customStyle="1" w:styleId="StyleExecSummarySubHeaderVerdana12ptLeft125cm">
    <w:name w:val="Style ExecSummary Sub Header + Verdana 12 pt Left:  1.25 cm"/>
    <w:basedOn w:val="ExecSummarySubHeader"/>
    <w:rsid w:val="00187B60"/>
    <w:pPr>
      <w:keepNext/>
      <w:ind w:left="709"/>
    </w:pPr>
    <w:rPr>
      <w:rFonts w:ascii="Verdana" w:hAnsi="Verdana"/>
      <w:szCs w:val="20"/>
    </w:rPr>
  </w:style>
  <w:style w:type="paragraph" w:customStyle="1" w:styleId="StyleExecSummarySubHeaderVerdanaNotBoldItalicUnderline">
    <w:name w:val="Style ExecSummary Sub Header + Verdana Not Bold Italic Underline..."/>
    <w:basedOn w:val="ExecSummarySubHeader"/>
    <w:rsid w:val="00187B60"/>
    <w:pPr>
      <w:keepNext/>
      <w:ind w:left="709" w:firstLine="11"/>
    </w:pPr>
    <w:rPr>
      <w:rFonts w:ascii="Verdana" w:hAnsi="Verdana"/>
      <w:b w:val="0"/>
      <w:bCs w:val="0"/>
      <w:i/>
      <w:iCs/>
      <w:szCs w:val="20"/>
      <w:u w:val="single"/>
    </w:rPr>
  </w:style>
  <w:style w:type="paragraph" w:customStyle="1" w:styleId="StylePatternClearBrown">
    <w:name w:val="Style Pattern: Clear (Brown)"/>
    <w:basedOn w:val="Normal"/>
    <w:next w:val="Normal"/>
    <w:rsid w:val="00187B60"/>
    <w:pPr>
      <w:shd w:val="clear" w:color="auto" w:fill="993300"/>
    </w:pPr>
  </w:style>
  <w:style w:type="paragraph" w:customStyle="1" w:styleId="Default">
    <w:name w:val="Default"/>
    <w:rsid w:val="00187B60"/>
    <w:pPr>
      <w:autoSpaceDE w:val="0"/>
      <w:autoSpaceDN w:val="0"/>
      <w:adjustRightInd w:val="0"/>
      <w:spacing w:after="0" w:line="240" w:lineRule="auto"/>
    </w:pPr>
    <w:rPr>
      <w:rFonts w:ascii="Calibri" w:eastAsia="Times New Roman" w:hAnsi="Calibri" w:cs="Calibri"/>
      <w:color w:val="000000"/>
      <w:sz w:val="24"/>
      <w:szCs w:val="24"/>
      <w:lang w:eastAsia="en-ZA"/>
    </w:rPr>
  </w:style>
  <w:style w:type="paragraph" w:customStyle="1" w:styleId="ParagraphStyle">
    <w:name w:val="Paragraph Style"/>
    <w:basedOn w:val="Default"/>
    <w:next w:val="Default"/>
    <w:uiPriority w:val="99"/>
    <w:rsid w:val="00187B60"/>
    <w:rPr>
      <w:rFonts w:cs="Times New Roman"/>
      <w:color w:val="auto"/>
    </w:rPr>
  </w:style>
  <w:style w:type="paragraph" w:customStyle="1" w:styleId="ListBulletBold">
    <w:name w:val="List Bullet Bold"/>
    <w:basedOn w:val="ListBullet"/>
    <w:autoRedefine/>
    <w:rsid w:val="00187B60"/>
    <w:pPr>
      <w:spacing w:line="360" w:lineRule="auto"/>
      <w:contextualSpacing w:val="0"/>
    </w:pPr>
    <w:rPr>
      <w:rFonts w:ascii="Arial Bold" w:hAnsi="Arial Bold" w:cs="Times New Roman"/>
      <w:b/>
      <w:sz w:val="20"/>
      <w:lang w:val="en-ZA"/>
    </w:rPr>
  </w:style>
  <w:style w:type="paragraph" w:styleId="ListBullet">
    <w:name w:val="List Bullet"/>
    <w:basedOn w:val="Normal"/>
    <w:rsid w:val="00187B60"/>
    <w:pPr>
      <w:tabs>
        <w:tab w:val="num" w:pos="360"/>
      </w:tabs>
      <w:ind w:left="360" w:hanging="360"/>
      <w:contextualSpacing/>
    </w:pPr>
  </w:style>
  <w:style w:type="paragraph" w:styleId="ListParagraph">
    <w:name w:val="List Paragraph"/>
    <w:basedOn w:val="Normal"/>
    <w:link w:val="ListParagraphChar"/>
    <w:uiPriority w:val="34"/>
    <w:qFormat/>
    <w:rsid w:val="00187B60"/>
    <w:pPr>
      <w:ind w:left="720"/>
    </w:pPr>
  </w:style>
  <w:style w:type="paragraph" w:customStyle="1" w:styleId="Annexure">
    <w:name w:val="Annexure"/>
    <w:basedOn w:val="Heading1"/>
    <w:link w:val="AnnexureChar"/>
    <w:qFormat/>
    <w:rsid w:val="00187B60"/>
    <w:pPr>
      <w:numPr>
        <w:numId w:val="11"/>
      </w:numPr>
      <w:ind w:left="0" w:firstLine="0"/>
    </w:pPr>
  </w:style>
  <w:style w:type="paragraph" w:customStyle="1" w:styleId="TextPara">
    <w:name w:val="Text Para"/>
    <w:basedOn w:val="Normal"/>
    <w:rsid w:val="00187B60"/>
    <w:pPr>
      <w:spacing w:after="0" w:line="300" w:lineRule="atLeast"/>
      <w:ind w:left="426"/>
      <w:jc w:val="left"/>
    </w:pPr>
    <w:rPr>
      <w:rFonts w:ascii="Arial" w:hAnsi="Arial" w:cs="Times New Roman"/>
      <w:szCs w:val="22"/>
      <w:lang w:val="en-ZA"/>
    </w:rPr>
  </w:style>
  <w:style w:type="character" w:customStyle="1" w:styleId="AnnexureChar">
    <w:name w:val="Annexure Char"/>
    <w:link w:val="Annexure"/>
    <w:rsid w:val="00187B60"/>
    <w:rPr>
      <w:rFonts w:ascii="Segoe UI Symbol" w:eastAsia="Times New Roman" w:hAnsi="Segoe UI Symbol" w:cs="Times New Roman"/>
      <w:b/>
      <w:color w:val="FF0000"/>
      <w:sz w:val="32"/>
      <w:szCs w:val="36"/>
      <w:lang w:val="en-GB"/>
    </w:rPr>
  </w:style>
  <w:style w:type="paragraph" w:styleId="ListBullet2">
    <w:name w:val="List Bullet 2"/>
    <w:basedOn w:val="Normal"/>
    <w:rsid w:val="00187B60"/>
    <w:pPr>
      <w:numPr>
        <w:numId w:val="12"/>
      </w:numPr>
      <w:contextualSpacing/>
    </w:pPr>
  </w:style>
  <w:style w:type="paragraph" w:styleId="NormalIndent">
    <w:name w:val="Normal Indent"/>
    <w:basedOn w:val="Normal"/>
    <w:rsid w:val="00187B60"/>
    <w:pPr>
      <w:spacing w:before="120"/>
      <w:ind w:left="720"/>
      <w:jc w:val="left"/>
    </w:pPr>
    <w:rPr>
      <w:rFonts w:ascii="Times New Roman" w:hAnsi="Times New Roman" w:cs="Times New Roman"/>
      <w:lang w:val="en-ZA"/>
    </w:rPr>
  </w:style>
  <w:style w:type="paragraph" w:customStyle="1" w:styleId="BFDocumentTitle">
    <w:name w:val="BF Document Title"/>
    <w:basedOn w:val="Normal"/>
    <w:link w:val="BFDocumentTitleChar"/>
    <w:qFormat/>
    <w:rsid w:val="00187B60"/>
    <w:pPr>
      <w:jc w:val="center"/>
    </w:pPr>
    <w:rPr>
      <w:b/>
      <w:sz w:val="56"/>
    </w:rPr>
  </w:style>
  <w:style w:type="paragraph" w:customStyle="1" w:styleId="BFDocumentProjectName">
    <w:name w:val="BF Document Project Name"/>
    <w:basedOn w:val="Normal"/>
    <w:link w:val="BFDocumentProjectNameChar"/>
    <w:qFormat/>
    <w:rsid w:val="00187B60"/>
    <w:pPr>
      <w:jc w:val="center"/>
    </w:pPr>
    <w:rPr>
      <w:b/>
      <w:sz w:val="44"/>
    </w:rPr>
  </w:style>
  <w:style w:type="character" w:customStyle="1" w:styleId="BFDocumentTitleChar">
    <w:name w:val="BF Document Title Char"/>
    <w:basedOn w:val="DefaultParagraphFont"/>
    <w:link w:val="BFDocumentTitle"/>
    <w:rsid w:val="00187B60"/>
    <w:rPr>
      <w:rFonts w:ascii="Calibri" w:eastAsia="Times New Roman" w:hAnsi="Calibri" w:cs="Calibri"/>
      <w:b/>
      <w:sz w:val="56"/>
      <w:szCs w:val="20"/>
      <w:lang w:val="en-GB"/>
    </w:rPr>
  </w:style>
  <w:style w:type="paragraph" w:customStyle="1" w:styleId="BFTableofContentsHeading">
    <w:name w:val="BF Table of Contents Heading"/>
    <w:basedOn w:val="Heading1"/>
    <w:link w:val="BFTableofContentsHeadingChar"/>
    <w:qFormat/>
    <w:rsid w:val="00187B60"/>
    <w:pPr>
      <w:numPr>
        <w:numId w:val="0"/>
      </w:numPr>
      <w:ind w:left="993" w:hanging="993"/>
      <w:jc w:val="left"/>
    </w:pPr>
    <w:rPr>
      <w:rFonts w:ascii="Vodafone Rg" w:hAnsi="Vodafone Rg"/>
      <w:noProof/>
      <w:sz w:val="28"/>
      <w:lang w:val="en-US"/>
    </w:rPr>
  </w:style>
  <w:style w:type="character" w:customStyle="1" w:styleId="BFDocumentProjectNameChar">
    <w:name w:val="BF Document Project Name Char"/>
    <w:basedOn w:val="DefaultParagraphFont"/>
    <w:link w:val="BFDocumentProjectName"/>
    <w:rsid w:val="00187B60"/>
    <w:rPr>
      <w:rFonts w:ascii="Calibri" w:eastAsia="Times New Roman" w:hAnsi="Calibri" w:cs="Calibri"/>
      <w:b/>
      <w:sz w:val="44"/>
      <w:szCs w:val="20"/>
      <w:lang w:val="en-GB"/>
    </w:rPr>
  </w:style>
  <w:style w:type="paragraph" w:customStyle="1" w:styleId="BFFooterInformation">
    <w:name w:val="BF Footer Information"/>
    <w:basedOn w:val="Footer"/>
    <w:link w:val="BFFooterInformationChar"/>
    <w:qFormat/>
    <w:rsid w:val="00187B60"/>
    <w:pPr>
      <w:pBdr>
        <w:top w:val="single" w:sz="4" w:space="1" w:color="auto"/>
      </w:pBdr>
    </w:pPr>
  </w:style>
  <w:style w:type="character" w:customStyle="1" w:styleId="BFTableofContentsHeadingChar">
    <w:name w:val="BF Table of Contents Heading Char"/>
    <w:basedOn w:val="Heading1Char"/>
    <w:link w:val="BFTableofContentsHeading"/>
    <w:rsid w:val="00187B60"/>
    <w:rPr>
      <w:rFonts w:ascii="Vodafone Rg" w:eastAsia="Times New Roman" w:hAnsi="Vodafone Rg" w:cs="Times New Roman"/>
      <w:b/>
      <w:noProof/>
      <w:color w:val="FF0000"/>
      <w:sz w:val="28"/>
      <w:szCs w:val="36"/>
      <w:lang w:val="en-US"/>
    </w:rPr>
  </w:style>
  <w:style w:type="paragraph" w:customStyle="1" w:styleId="BFFooterPageNumber">
    <w:name w:val="BF Footer Page Number"/>
    <w:basedOn w:val="Footer"/>
    <w:link w:val="BFFooterPageNumberChar"/>
    <w:qFormat/>
    <w:rsid w:val="00187B60"/>
    <w:pPr>
      <w:jc w:val="right"/>
    </w:pPr>
  </w:style>
  <w:style w:type="character" w:customStyle="1" w:styleId="BFFooterInformationChar">
    <w:name w:val="BF Footer Information Char"/>
    <w:basedOn w:val="FooterChar"/>
    <w:link w:val="BFFooterInformation"/>
    <w:rsid w:val="00187B60"/>
    <w:rPr>
      <w:rFonts w:ascii="Verdana" w:eastAsia="Times New Roman" w:hAnsi="Verdana" w:cs="Times New Roman"/>
      <w:sz w:val="20"/>
      <w:szCs w:val="20"/>
      <w:lang w:val="en-GB"/>
    </w:rPr>
  </w:style>
  <w:style w:type="paragraph" w:customStyle="1" w:styleId="BFTableHeader">
    <w:name w:val="BF Table Header"/>
    <w:basedOn w:val="Normal"/>
    <w:link w:val="BFTableHeaderChar"/>
    <w:qFormat/>
    <w:rsid w:val="00187B60"/>
    <w:rPr>
      <w:b/>
      <w:color w:val="FFFFFF" w:themeColor="background1"/>
    </w:rPr>
  </w:style>
  <w:style w:type="character" w:customStyle="1" w:styleId="BFFooterPageNumberChar">
    <w:name w:val="BF Footer Page Number Char"/>
    <w:basedOn w:val="FooterChar"/>
    <w:link w:val="BFFooterPageNumber"/>
    <w:rsid w:val="00187B60"/>
    <w:rPr>
      <w:rFonts w:ascii="Verdana" w:eastAsia="Times New Roman" w:hAnsi="Verdana" w:cs="Times New Roman"/>
      <w:sz w:val="20"/>
      <w:szCs w:val="20"/>
      <w:lang w:val="en-GB"/>
    </w:rPr>
  </w:style>
  <w:style w:type="paragraph" w:customStyle="1" w:styleId="BFPrefaceSectionHeader">
    <w:name w:val="BF Preface Section Header"/>
    <w:basedOn w:val="BFTableofContentsHeading"/>
    <w:link w:val="BFPrefaceSectionHeaderChar"/>
    <w:qFormat/>
    <w:rsid w:val="00187B60"/>
    <w:pPr>
      <w:tabs>
        <w:tab w:val="clear" w:pos="993"/>
        <w:tab w:val="right" w:pos="709"/>
      </w:tabs>
      <w:ind w:left="709" w:hanging="709"/>
    </w:pPr>
    <w:rPr>
      <w:color w:val="000000" w:themeColor="text1" w:themeShade="BF"/>
      <w:sz w:val="36"/>
    </w:rPr>
  </w:style>
  <w:style w:type="character" w:customStyle="1" w:styleId="BFTableHeaderChar">
    <w:name w:val="BF Table Header Char"/>
    <w:basedOn w:val="DefaultParagraphFont"/>
    <w:link w:val="BFTableHeader"/>
    <w:rsid w:val="00187B60"/>
    <w:rPr>
      <w:rFonts w:ascii="Calibri" w:eastAsia="Times New Roman" w:hAnsi="Calibri" w:cs="Calibri"/>
      <w:b/>
      <w:color w:val="FFFFFF" w:themeColor="background1"/>
      <w:sz w:val="24"/>
      <w:szCs w:val="20"/>
      <w:lang w:val="en-GB"/>
    </w:rPr>
  </w:style>
  <w:style w:type="character" w:styleId="PlaceholderText">
    <w:name w:val="Placeholder Text"/>
    <w:basedOn w:val="DefaultParagraphFont"/>
    <w:uiPriority w:val="99"/>
    <w:semiHidden/>
    <w:rsid w:val="00187B60"/>
    <w:rPr>
      <w:color w:val="808080"/>
    </w:rPr>
  </w:style>
  <w:style w:type="character" w:customStyle="1" w:styleId="BFPrefaceSectionHeaderChar">
    <w:name w:val="BF Preface Section Header Char"/>
    <w:basedOn w:val="BFTableofContentsHeadingChar"/>
    <w:link w:val="BFPrefaceSectionHeader"/>
    <w:rsid w:val="00187B60"/>
    <w:rPr>
      <w:rFonts w:ascii="Vodafone Rg" w:eastAsia="Times New Roman" w:hAnsi="Vodafone Rg" w:cs="Times New Roman"/>
      <w:b/>
      <w:noProof/>
      <w:color w:val="000000" w:themeColor="text1" w:themeShade="BF"/>
      <w:sz w:val="36"/>
      <w:szCs w:val="36"/>
      <w:lang w:val="en-US"/>
    </w:rPr>
  </w:style>
  <w:style w:type="paragraph" w:styleId="TOCHeading">
    <w:name w:val="TOC Heading"/>
    <w:basedOn w:val="Heading1"/>
    <w:next w:val="Normal"/>
    <w:uiPriority w:val="39"/>
    <w:unhideWhenUsed/>
    <w:qFormat/>
    <w:rsid w:val="00187B60"/>
    <w:pPr>
      <w:keepLines/>
      <w:numPr>
        <w:numId w:val="0"/>
      </w:numPr>
      <w:tabs>
        <w:tab w:val="clear" w:pos="993"/>
      </w:tabs>
      <w:spacing w:before="240" w:after="0" w:line="259" w:lineRule="auto"/>
      <w:jc w:val="left"/>
      <w:outlineLvl w:val="9"/>
    </w:pPr>
    <w:rPr>
      <w:rFonts w:asciiTheme="majorHAnsi" w:eastAsiaTheme="majorEastAsia" w:hAnsiTheme="majorHAnsi" w:cstheme="majorBidi"/>
      <w:b w:val="0"/>
      <w:szCs w:val="32"/>
      <w:lang w:val="en-US"/>
    </w:rPr>
  </w:style>
  <w:style w:type="paragraph" w:customStyle="1" w:styleId="BFTableContents">
    <w:name w:val="BF Table Contents"/>
    <w:basedOn w:val="Normal"/>
    <w:link w:val="BFTableContentsChar"/>
    <w:qFormat/>
    <w:rsid w:val="00187B60"/>
    <w:pPr>
      <w:spacing w:before="0" w:after="0" w:line="240" w:lineRule="auto"/>
    </w:pPr>
    <w:rPr>
      <w:lang w:val="en-US"/>
    </w:rPr>
  </w:style>
  <w:style w:type="character" w:customStyle="1" w:styleId="BFTableContentsChar">
    <w:name w:val="BF Table Contents Char"/>
    <w:basedOn w:val="DefaultParagraphFont"/>
    <w:link w:val="BFTableContents"/>
    <w:rsid w:val="00187B60"/>
    <w:rPr>
      <w:rFonts w:ascii="Calibri" w:eastAsia="Times New Roman" w:hAnsi="Calibri" w:cs="Calibri"/>
      <w:sz w:val="24"/>
      <w:szCs w:val="20"/>
      <w:lang w:val="en-US"/>
    </w:rPr>
  </w:style>
  <w:style w:type="paragraph" w:styleId="NoSpacing">
    <w:name w:val="No Spacing"/>
    <w:uiPriority w:val="1"/>
    <w:qFormat/>
    <w:rsid w:val="00187B60"/>
    <w:pPr>
      <w:autoSpaceDE w:val="0"/>
      <w:autoSpaceDN w:val="0"/>
      <w:adjustRightInd w:val="0"/>
      <w:spacing w:after="0" w:line="240" w:lineRule="auto"/>
    </w:pPr>
    <w:rPr>
      <w:rFonts w:ascii="Trebuchet MS" w:eastAsia="Times New Roman" w:hAnsi="Trebuchet MS" w:cs="Trebuchet MS"/>
      <w:color w:val="000000"/>
      <w:sz w:val="20"/>
      <w:szCs w:val="20"/>
      <w:lang w:val="en-US" w:eastAsia="en-ZA"/>
    </w:rPr>
  </w:style>
  <w:style w:type="character" w:customStyle="1" w:styleId="ListParagraphChar">
    <w:name w:val="List Paragraph Char"/>
    <w:link w:val="ListParagraph"/>
    <w:uiPriority w:val="99"/>
    <w:locked/>
    <w:rsid w:val="00187B60"/>
    <w:rPr>
      <w:rFonts w:ascii="Calibri" w:eastAsia="Times New Roman" w:hAnsi="Calibri" w:cs="Calibri"/>
      <w:sz w:val="24"/>
      <w:szCs w:val="20"/>
      <w:lang w:val="en-GB"/>
    </w:rPr>
  </w:style>
  <w:style w:type="paragraph" w:customStyle="1" w:styleId="InfoBlue">
    <w:name w:val="InfoBlue"/>
    <w:basedOn w:val="Normal"/>
    <w:next w:val="BodyText"/>
    <w:rsid w:val="00187B60"/>
    <w:pPr>
      <w:widowControl w:val="0"/>
      <w:spacing w:before="0" w:line="240" w:lineRule="atLeast"/>
    </w:pPr>
    <w:rPr>
      <w:rFonts w:ascii="Arial" w:hAnsi="Arial" w:cs="Arial"/>
      <w:i/>
      <w:color w:val="0000FF"/>
    </w:rPr>
  </w:style>
  <w:style w:type="table" w:customStyle="1" w:styleId="ListTable4-Accent51">
    <w:name w:val="List Table 4 - Accent 51"/>
    <w:basedOn w:val="TableNormal"/>
    <w:uiPriority w:val="49"/>
    <w:rsid w:val="00187B60"/>
    <w:pPr>
      <w:spacing w:after="0" w:line="240" w:lineRule="auto"/>
    </w:pPr>
    <w:rPr>
      <w:rFonts w:ascii="Times New Roman" w:eastAsia="Times New Roman" w:hAnsi="Times New Roman" w:cs="Times New Roman"/>
      <w:sz w:val="20"/>
      <w:szCs w:val="20"/>
      <w:lang w:eastAsia="en-Z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SAPSTableCaption">
    <w:name w:val="SAPS Table Caption"/>
    <w:basedOn w:val="Normal"/>
    <w:next w:val="Normal"/>
    <w:link w:val="SAPSTableCaptionChar"/>
    <w:rsid w:val="00187B60"/>
    <w:pPr>
      <w:numPr>
        <w:numId w:val="14"/>
      </w:numPr>
      <w:spacing w:before="120" w:line="240" w:lineRule="auto"/>
      <w:jc w:val="center"/>
    </w:pPr>
    <w:rPr>
      <w:rFonts w:ascii="Verdana" w:hAnsi="Verdana" w:cs="Times New Roman"/>
      <w:b/>
      <w:sz w:val="16"/>
      <w:szCs w:val="24"/>
      <w:lang w:eastAsia="en-GB"/>
    </w:rPr>
  </w:style>
  <w:style w:type="character" w:customStyle="1" w:styleId="SAPSTableCaptionChar">
    <w:name w:val="SAPS Table Caption Char"/>
    <w:link w:val="SAPSTableCaption"/>
    <w:rsid w:val="00187B60"/>
    <w:rPr>
      <w:rFonts w:ascii="Verdana" w:eastAsia="Times New Roman" w:hAnsi="Verdana" w:cs="Times New Roman"/>
      <w:b/>
      <w:sz w:val="16"/>
      <w:szCs w:val="24"/>
      <w:lang w:val="en-GB" w:eastAsia="en-GB"/>
    </w:rPr>
  </w:style>
  <w:style w:type="numbering" w:customStyle="1" w:styleId="SAPSNumbering">
    <w:name w:val="SAPS Numbering"/>
    <w:uiPriority w:val="99"/>
    <w:rsid w:val="00187B60"/>
    <w:pPr>
      <w:numPr>
        <w:numId w:val="15"/>
      </w:numPr>
    </w:pPr>
  </w:style>
  <w:style w:type="paragraph" w:customStyle="1" w:styleId="SAPSParagraph">
    <w:name w:val="SAPS Paragraph"/>
    <w:basedOn w:val="Normal"/>
    <w:link w:val="SAPSParagraphChar"/>
    <w:qFormat/>
    <w:rsid w:val="00187B60"/>
    <w:pPr>
      <w:spacing w:before="120" w:after="0" w:line="240" w:lineRule="auto"/>
    </w:pPr>
    <w:rPr>
      <w:rFonts w:ascii="Calibri Light" w:hAnsi="Calibri Light" w:cs="Times New Roman"/>
      <w:sz w:val="22"/>
      <w:szCs w:val="24"/>
      <w:lang w:eastAsia="en-GB"/>
    </w:rPr>
  </w:style>
  <w:style w:type="character" w:customStyle="1" w:styleId="SAPSParagraphChar">
    <w:name w:val="SAPS Paragraph Char"/>
    <w:link w:val="SAPSParagraph"/>
    <w:rsid w:val="00187B60"/>
    <w:rPr>
      <w:rFonts w:ascii="Calibri Light" w:eastAsia="Times New Roman" w:hAnsi="Calibri Light" w:cs="Times New Roman"/>
      <w:szCs w:val="24"/>
      <w:lang w:val="en-GB" w:eastAsia="en-GB"/>
    </w:rPr>
  </w:style>
  <w:style w:type="character" w:styleId="BookTitle">
    <w:name w:val="Book Title"/>
    <w:basedOn w:val="DefaultParagraphFont"/>
    <w:uiPriority w:val="33"/>
    <w:qFormat/>
    <w:rsid w:val="00187B60"/>
    <w:rPr>
      <w:b/>
      <w:bCs/>
      <w:i/>
      <w:iCs/>
      <w:spacing w:val="5"/>
    </w:rPr>
  </w:style>
  <w:style w:type="paragraph" w:customStyle="1" w:styleId="SAPSHeading1">
    <w:name w:val="SAPS Heading 1"/>
    <w:basedOn w:val="Heading1"/>
    <w:next w:val="SAPSParagraph"/>
    <w:qFormat/>
    <w:rsid w:val="00187B60"/>
    <w:pPr>
      <w:numPr>
        <w:numId w:val="0"/>
      </w:numPr>
      <w:tabs>
        <w:tab w:val="clear" w:pos="993"/>
      </w:tabs>
      <w:spacing w:before="240" w:line="240" w:lineRule="auto"/>
      <w:jc w:val="left"/>
    </w:pPr>
    <w:rPr>
      <w:rFonts w:ascii="Calibri Light" w:hAnsi="Calibri Light" w:cs="Arial"/>
      <w:bCs/>
      <w:color w:val="000080"/>
      <w:kern w:val="32"/>
      <w:szCs w:val="32"/>
      <w:lang w:val="en-ZA" w:eastAsia="en-GB"/>
    </w:rPr>
  </w:style>
  <w:style w:type="paragraph" w:customStyle="1" w:styleId="SAPSHeading2">
    <w:name w:val="SAPS Heading 2"/>
    <w:basedOn w:val="SAPSHeading1"/>
    <w:next w:val="SAPSParagraph"/>
    <w:qFormat/>
    <w:rsid w:val="00187B60"/>
    <w:rPr>
      <w:sz w:val="28"/>
      <w:szCs w:val="28"/>
    </w:rPr>
  </w:style>
  <w:style w:type="paragraph" w:customStyle="1" w:styleId="SAPSHeading3">
    <w:name w:val="SAPS Heading 3"/>
    <w:basedOn w:val="SAPSHeading2"/>
    <w:next w:val="SAPSParagraph"/>
    <w:qFormat/>
    <w:rsid w:val="00187B60"/>
    <w:rPr>
      <w:sz w:val="24"/>
    </w:rPr>
  </w:style>
  <w:style w:type="paragraph" w:customStyle="1" w:styleId="SAPSTableText">
    <w:name w:val="SAPS Table Text"/>
    <w:basedOn w:val="Normal"/>
    <w:link w:val="SAPSTableTextChar"/>
    <w:rsid w:val="00187B60"/>
    <w:pPr>
      <w:spacing w:before="20" w:after="20" w:line="240" w:lineRule="auto"/>
      <w:jc w:val="left"/>
    </w:pPr>
    <w:rPr>
      <w:rFonts w:ascii="Calibri Light" w:hAnsi="Calibri Light" w:cs="Times New Roman"/>
      <w:sz w:val="20"/>
      <w:szCs w:val="24"/>
      <w:lang w:eastAsia="en-GB"/>
    </w:rPr>
  </w:style>
  <w:style w:type="table" w:customStyle="1" w:styleId="SAPSTableLayout">
    <w:name w:val="SAPS Table Layout"/>
    <w:basedOn w:val="TableNormal"/>
    <w:rsid w:val="00187B60"/>
    <w:pPr>
      <w:spacing w:before="40" w:after="40" w:line="276" w:lineRule="auto"/>
    </w:pPr>
    <w:rPr>
      <w:rFonts w:ascii="Calibri Light" w:eastAsia="Times New Roman" w:hAnsi="Calibri Light" w:cs="Times New Roman"/>
      <w:sz w:val="20"/>
      <w:szCs w:val="20"/>
      <w:lang w:eastAsia="en-ZA"/>
    </w:rPr>
    <w:tblPr>
      <w:jc w:val="cente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CellMar>
        <w:top w:w="28" w:type="dxa"/>
        <w:left w:w="113" w:type="dxa"/>
        <w:bottom w:w="28" w:type="dxa"/>
        <w:right w:w="113" w:type="dxa"/>
      </w:tblCellMar>
    </w:tblPr>
    <w:trPr>
      <w:jc w:val="center"/>
    </w:trPr>
    <w:tcPr>
      <w:shd w:val="clear" w:color="auto" w:fill="auto"/>
      <w:vAlign w:val="center"/>
    </w:tcPr>
    <w:tblStylePr w:type="firstRow">
      <w:pPr>
        <w:jc w:val="center"/>
      </w:pPr>
      <w:rPr>
        <w:rFonts w:ascii="Cambria" w:hAnsi="Cambria"/>
        <w:b/>
        <w:color w:val="0E1B8D"/>
        <w:sz w:val="18"/>
      </w:rPr>
      <w:tblPr/>
      <w:tcPr>
        <w:shd w:val="clear" w:color="auto" w:fill="D9E2F3" w:themeFill="accent1" w:themeFillTint="33"/>
      </w:tcPr>
    </w:tblStylePr>
  </w:style>
  <w:style w:type="paragraph" w:customStyle="1" w:styleId="SAPSFigureCaption">
    <w:name w:val="SAPS Figure Caption"/>
    <w:basedOn w:val="Normal"/>
    <w:next w:val="Normal"/>
    <w:autoRedefine/>
    <w:qFormat/>
    <w:rsid w:val="00187B60"/>
    <w:pPr>
      <w:numPr>
        <w:numId w:val="17"/>
      </w:numPr>
      <w:spacing w:before="120" w:line="240" w:lineRule="auto"/>
      <w:jc w:val="center"/>
    </w:pPr>
    <w:rPr>
      <w:rFonts w:ascii="Verdana" w:hAnsi="Verdana" w:cs="Times New Roman"/>
      <w:b/>
      <w:sz w:val="16"/>
      <w:szCs w:val="16"/>
      <w:lang w:eastAsia="en-GB"/>
    </w:rPr>
  </w:style>
  <w:style w:type="paragraph" w:customStyle="1" w:styleId="SAPSTableHeadings">
    <w:name w:val="SAPS Table Headings"/>
    <w:basedOn w:val="Normal"/>
    <w:next w:val="SAPSTableText"/>
    <w:rsid w:val="00187B60"/>
    <w:pPr>
      <w:spacing w:before="40" w:after="40" w:line="240" w:lineRule="auto"/>
      <w:jc w:val="center"/>
    </w:pPr>
    <w:rPr>
      <w:rFonts w:ascii="Calibri Light" w:eastAsia="Calibri Light" w:hAnsi="Calibri Light" w:cstheme="majorBidi"/>
      <w:color w:val="0E1B8D"/>
      <w:sz w:val="22"/>
    </w:rPr>
  </w:style>
  <w:style w:type="character" w:customStyle="1" w:styleId="SAPSTableTextChar">
    <w:name w:val="SAPS Table Text Char"/>
    <w:link w:val="SAPSTableText"/>
    <w:rsid w:val="00187B60"/>
    <w:rPr>
      <w:rFonts w:ascii="Calibri Light" w:eastAsia="Times New Roman" w:hAnsi="Calibri Light" w:cs="Times New Roman"/>
      <w:sz w:val="20"/>
      <w:szCs w:val="24"/>
      <w:lang w:val="en-GB" w:eastAsia="en-GB"/>
    </w:rPr>
  </w:style>
  <w:style w:type="numbering" w:customStyle="1" w:styleId="SAPSTableNumbered">
    <w:name w:val="SAPS Table Numbered"/>
    <w:basedOn w:val="NoList"/>
    <w:rsid w:val="00187B60"/>
    <w:pPr>
      <w:numPr>
        <w:numId w:val="16"/>
      </w:numPr>
    </w:pPr>
  </w:style>
  <w:style w:type="paragraph" w:styleId="ListNumber">
    <w:name w:val="List Number"/>
    <w:basedOn w:val="Normal"/>
    <w:rsid w:val="00187B60"/>
    <w:pPr>
      <w:spacing w:before="20" w:after="20" w:line="240" w:lineRule="auto"/>
      <w:contextualSpacing/>
      <w:jc w:val="left"/>
    </w:pPr>
    <w:rPr>
      <w:rFonts w:asciiTheme="minorHAnsi" w:hAnsiTheme="minorHAnsi" w:cs="Times New Roman"/>
      <w:sz w:val="20"/>
      <w:szCs w:val="24"/>
      <w:lang w:eastAsia="en-GB"/>
    </w:rPr>
  </w:style>
  <w:style w:type="paragraph" w:customStyle="1" w:styleId="SAPSFigureCentered">
    <w:name w:val="SAPS Figure Centered"/>
    <w:basedOn w:val="SAPSParagraph"/>
    <w:qFormat/>
    <w:rsid w:val="00187B60"/>
    <w:pPr>
      <w:jc w:val="center"/>
    </w:pPr>
    <w:rPr>
      <w:szCs w:val="20"/>
    </w:rPr>
  </w:style>
  <w:style w:type="numbering" w:customStyle="1" w:styleId="SAPSTablenumbering">
    <w:name w:val="SAPS Table numbering"/>
    <w:uiPriority w:val="99"/>
    <w:rsid w:val="00187B60"/>
    <w:pPr>
      <w:numPr>
        <w:numId w:val="18"/>
      </w:numPr>
    </w:pPr>
  </w:style>
  <w:style w:type="paragraph" w:styleId="HTMLPreformatted">
    <w:name w:val="HTML Preformatted"/>
    <w:basedOn w:val="Normal"/>
    <w:link w:val="HTMLPreformattedChar"/>
    <w:uiPriority w:val="99"/>
    <w:semiHidden/>
    <w:unhideWhenUsed/>
    <w:rsid w:val="00AC053D"/>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AC053D"/>
    <w:rPr>
      <w:rFonts w:ascii="Consolas" w:eastAsia="Times New Roman" w:hAnsi="Consolas" w:cs="Calibri"/>
      <w:sz w:val="20"/>
      <w:szCs w:val="20"/>
      <w:lang w:val="en-GB"/>
    </w:rPr>
  </w:style>
  <w:style w:type="character" w:styleId="UnresolvedMention">
    <w:name w:val="Unresolved Mention"/>
    <w:basedOn w:val="DefaultParagraphFont"/>
    <w:uiPriority w:val="99"/>
    <w:semiHidden/>
    <w:unhideWhenUsed/>
    <w:rsid w:val="00AC0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2559">
      <w:bodyDiv w:val="1"/>
      <w:marLeft w:val="0"/>
      <w:marRight w:val="0"/>
      <w:marTop w:val="0"/>
      <w:marBottom w:val="0"/>
      <w:divBdr>
        <w:top w:val="none" w:sz="0" w:space="0" w:color="auto"/>
        <w:left w:val="none" w:sz="0" w:space="0" w:color="auto"/>
        <w:bottom w:val="none" w:sz="0" w:space="0" w:color="auto"/>
        <w:right w:val="none" w:sz="0" w:space="0" w:color="auto"/>
      </w:divBdr>
    </w:div>
    <w:div w:id="643393792">
      <w:bodyDiv w:val="1"/>
      <w:marLeft w:val="0"/>
      <w:marRight w:val="0"/>
      <w:marTop w:val="0"/>
      <w:marBottom w:val="0"/>
      <w:divBdr>
        <w:top w:val="none" w:sz="0" w:space="0" w:color="auto"/>
        <w:left w:val="none" w:sz="0" w:space="0" w:color="auto"/>
        <w:bottom w:val="none" w:sz="0" w:space="0" w:color="auto"/>
        <w:right w:val="none" w:sz="0" w:space="0" w:color="auto"/>
      </w:divBdr>
    </w:div>
    <w:div w:id="1069695820">
      <w:bodyDiv w:val="1"/>
      <w:marLeft w:val="0"/>
      <w:marRight w:val="0"/>
      <w:marTop w:val="0"/>
      <w:marBottom w:val="0"/>
      <w:divBdr>
        <w:top w:val="none" w:sz="0" w:space="0" w:color="auto"/>
        <w:left w:val="none" w:sz="0" w:space="0" w:color="auto"/>
        <w:bottom w:val="none" w:sz="0" w:space="0" w:color="auto"/>
        <w:right w:val="none" w:sz="0" w:space="0" w:color="auto"/>
      </w:divBdr>
    </w:div>
    <w:div w:id="1678532280">
      <w:bodyDiv w:val="1"/>
      <w:marLeft w:val="0"/>
      <w:marRight w:val="0"/>
      <w:marTop w:val="0"/>
      <w:marBottom w:val="0"/>
      <w:divBdr>
        <w:top w:val="none" w:sz="0" w:space="0" w:color="auto"/>
        <w:left w:val="none" w:sz="0" w:space="0" w:color="auto"/>
        <w:bottom w:val="none" w:sz="0" w:space="0" w:color="auto"/>
        <w:right w:val="none" w:sz="0" w:space="0" w:color="auto"/>
      </w:divBdr>
    </w:div>
    <w:div w:id="1909538454">
      <w:bodyDiv w:val="1"/>
      <w:marLeft w:val="0"/>
      <w:marRight w:val="0"/>
      <w:marTop w:val="0"/>
      <w:marBottom w:val="0"/>
      <w:divBdr>
        <w:top w:val="none" w:sz="0" w:space="0" w:color="auto"/>
        <w:left w:val="none" w:sz="0" w:space="0" w:color="auto"/>
        <w:bottom w:val="none" w:sz="0" w:space="0" w:color="auto"/>
        <w:right w:val="none" w:sz="0" w:space="0" w:color="auto"/>
      </w:divBdr>
    </w:div>
    <w:div w:id="1960259373">
      <w:bodyDiv w:val="1"/>
      <w:marLeft w:val="0"/>
      <w:marRight w:val="0"/>
      <w:marTop w:val="0"/>
      <w:marBottom w:val="0"/>
      <w:divBdr>
        <w:top w:val="none" w:sz="0" w:space="0" w:color="auto"/>
        <w:left w:val="none" w:sz="0" w:space="0" w:color="auto"/>
        <w:bottom w:val="none" w:sz="0" w:space="0" w:color="auto"/>
        <w:right w:val="none" w:sz="0" w:space="0" w:color="auto"/>
      </w:divBdr>
    </w:div>
    <w:div w:id="20002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2F02858DFE439F94ACD7BF5F8FADFB"/>
        <w:category>
          <w:name w:val="General"/>
          <w:gallery w:val="placeholder"/>
        </w:category>
        <w:types>
          <w:type w:val="bbPlcHdr"/>
        </w:types>
        <w:behaviors>
          <w:behavior w:val="content"/>
        </w:behaviors>
        <w:guid w:val="{07BBAEA4-E99E-45E1-8F94-E83DFB3F0DB8}"/>
      </w:docPartPr>
      <w:docPartBody>
        <w:p w:rsidR="00E94AA1" w:rsidRDefault="00E94AA1" w:rsidP="00E94AA1">
          <w:pPr>
            <w:pStyle w:val="9E2F02858DFE439F94ACD7BF5F8FADFB"/>
          </w:pPr>
          <w:r w:rsidRPr="0000509A">
            <w:rPr>
              <w:rStyle w:val="PlaceholderText"/>
            </w:rPr>
            <w:t>[Title]</w:t>
          </w:r>
        </w:p>
      </w:docPartBody>
    </w:docPart>
    <w:docPart>
      <w:docPartPr>
        <w:name w:val="BD01FEAADDFF4D7EA73A7477966674F3"/>
        <w:category>
          <w:name w:val="General"/>
          <w:gallery w:val="placeholder"/>
        </w:category>
        <w:types>
          <w:type w:val="bbPlcHdr"/>
        </w:types>
        <w:behaviors>
          <w:behavior w:val="content"/>
        </w:behaviors>
        <w:guid w:val="{84EEE8AE-2DE7-47C4-9ADF-86B258B5EE8C}"/>
      </w:docPartPr>
      <w:docPartBody>
        <w:p w:rsidR="00E94AA1" w:rsidRDefault="00E94AA1" w:rsidP="00E94AA1">
          <w:pPr>
            <w:pStyle w:val="BD01FEAADDFF4D7EA73A7477966674F3"/>
          </w:pPr>
          <w:r w:rsidRPr="0000509A">
            <w:rPr>
              <w:rStyle w:val="PlaceholderText"/>
            </w:rPr>
            <w:t>[Status]</w:t>
          </w:r>
        </w:p>
      </w:docPartBody>
    </w:docPart>
    <w:docPart>
      <w:docPartPr>
        <w:name w:val="EF1E6AAB0C9A426F82C23104335A2609"/>
        <w:category>
          <w:name w:val="General"/>
          <w:gallery w:val="placeholder"/>
        </w:category>
        <w:types>
          <w:type w:val="bbPlcHdr"/>
        </w:types>
        <w:behaviors>
          <w:behavior w:val="content"/>
        </w:behaviors>
        <w:guid w:val="{CF1DADB0-5C56-4678-89F8-B5BE5798EAC6}"/>
      </w:docPartPr>
      <w:docPartBody>
        <w:p w:rsidR="00E94AA1" w:rsidRDefault="00E94AA1" w:rsidP="00E94AA1">
          <w:pPr>
            <w:pStyle w:val="EF1E6AAB0C9A426F82C23104335A2609"/>
          </w:pPr>
          <w:r w:rsidRPr="0000509A">
            <w:rPr>
              <w:rStyle w:val="PlaceholderText"/>
            </w:rPr>
            <w:t>[Author]</w:t>
          </w:r>
        </w:p>
      </w:docPartBody>
    </w:docPart>
    <w:docPart>
      <w:docPartPr>
        <w:name w:val="95DA8ABD70694E0C9985CB0B4E3C0AA2"/>
        <w:category>
          <w:name w:val="General"/>
          <w:gallery w:val="placeholder"/>
        </w:category>
        <w:types>
          <w:type w:val="bbPlcHdr"/>
        </w:types>
        <w:behaviors>
          <w:behavior w:val="content"/>
        </w:behaviors>
        <w:guid w:val="{49CD4AB3-8100-488C-8A43-4B72E3DA2212}"/>
      </w:docPartPr>
      <w:docPartBody>
        <w:p w:rsidR="00E94AA1" w:rsidRDefault="00E94AA1" w:rsidP="00E94AA1">
          <w:pPr>
            <w:pStyle w:val="95DA8ABD70694E0C9985CB0B4E3C0AA2"/>
          </w:pPr>
          <w:r w:rsidRPr="0000509A">
            <w:rPr>
              <w:rStyle w:val="PlaceholderText"/>
            </w:rPr>
            <w:t>[Publish Date]</w:t>
          </w:r>
        </w:p>
      </w:docPartBody>
    </w:docPart>
    <w:docPart>
      <w:docPartPr>
        <w:name w:val="A96AC77D7AF94E629AF528D407F1D46E"/>
        <w:category>
          <w:name w:val="General"/>
          <w:gallery w:val="placeholder"/>
        </w:category>
        <w:types>
          <w:type w:val="bbPlcHdr"/>
        </w:types>
        <w:behaviors>
          <w:behavior w:val="content"/>
        </w:behaviors>
        <w:guid w:val="{16772031-88F3-405A-B6E7-CAA27ECED97B}"/>
      </w:docPartPr>
      <w:docPartBody>
        <w:p w:rsidR="00E94AA1" w:rsidRDefault="00E94AA1" w:rsidP="00E94AA1">
          <w:pPr>
            <w:pStyle w:val="A96AC77D7AF94E629AF528D407F1D46E"/>
          </w:pPr>
          <w:r w:rsidRPr="0000509A">
            <w:rPr>
              <w:rStyle w:val="PlaceholderText"/>
            </w:rPr>
            <w:t>[Title]</w:t>
          </w:r>
        </w:p>
      </w:docPartBody>
    </w:docPart>
    <w:docPart>
      <w:docPartPr>
        <w:name w:val="94ACFD6987154CB3B94E07E7279A2A00"/>
        <w:category>
          <w:name w:val="General"/>
          <w:gallery w:val="placeholder"/>
        </w:category>
        <w:types>
          <w:type w:val="bbPlcHdr"/>
        </w:types>
        <w:behaviors>
          <w:behavior w:val="content"/>
        </w:behaviors>
        <w:guid w:val="{06D2E49D-70C6-4359-B50B-151C1D52C2C5}"/>
      </w:docPartPr>
      <w:docPartBody>
        <w:p w:rsidR="00E94AA1" w:rsidRDefault="00E94AA1" w:rsidP="00E94AA1">
          <w:pPr>
            <w:pStyle w:val="94ACFD6987154CB3B94E07E7279A2A00"/>
          </w:pPr>
          <w:r w:rsidRPr="0000509A">
            <w:rPr>
              <w:rStyle w:val="PlaceholderText"/>
            </w:rPr>
            <w:t>[Author]</w:t>
          </w:r>
        </w:p>
      </w:docPartBody>
    </w:docPart>
    <w:docPart>
      <w:docPartPr>
        <w:name w:val="520918CE035640358448EA2154C21C7D"/>
        <w:category>
          <w:name w:val="General"/>
          <w:gallery w:val="placeholder"/>
        </w:category>
        <w:types>
          <w:type w:val="bbPlcHdr"/>
        </w:types>
        <w:behaviors>
          <w:behavior w:val="content"/>
        </w:behaviors>
        <w:guid w:val="{B986CBF1-5A3C-4089-B8AB-1FF27126790E}"/>
      </w:docPartPr>
      <w:docPartBody>
        <w:p w:rsidR="00E94AA1" w:rsidRDefault="00E94AA1" w:rsidP="00E94AA1">
          <w:pPr>
            <w:pStyle w:val="520918CE035640358448EA2154C21C7D"/>
          </w:pPr>
          <w:r w:rsidRPr="0000509A">
            <w:rPr>
              <w:rStyle w:val="PlaceholderText"/>
            </w:rPr>
            <w:t>[Status]</w:t>
          </w:r>
        </w:p>
      </w:docPartBody>
    </w:docPart>
    <w:docPart>
      <w:docPartPr>
        <w:name w:val="FA6B54C6F0BF46D790520AB6AFF05996"/>
        <w:category>
          <w:name w:val="General"/>
          <w:gallery w:val="placeholder"/>
        </w:category>
        <w:types>
          <w:type w:val="bbPlcHdr"/>
        </w:types>
        <w:behaviors>
          <w:behavior w:val="content"/>
        </w:behaviors>
        <w:guid w:val="{85F664AF-82BD-42FE-B136-D16ABE43E257}"/>
      </w:docPartPr>
      <w:docPartBody>
        <w:p w:rsidR="00E94AA1" w:rsidRDefault="00E94AA1" w:rsidP="00E94AA1">
          <w:pPr>
            <w:pStyle w:val="FA6B54C6F0BF46D790520AB6AFF05996"/>
          </w:pPr>
          <w:r w:rsidRPr="0000509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odafone Rg">
    <w:altName w:val="Franklin Gothic Medium Cond"/>
    <w:charset w:val="00"/>
    <w:family w:val="swiss"/>
    <w:pitch w:val="variable"/>
    <w:sig w:usb0="800002AF" w:usb1="40002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00003A87" w:usb1="00000000" w:usb2="00000000" w:usb3="00000000" w:csb0="000000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A1"/>
    <w:rsid w:val="00687E37"/>
    <w:rsid w:val="00930296"/>
    <w:rsid w:val="00B947AC"/>
    <w:rsid w:val="00C92544"/>
    <w:rsid w:val="00D144DC"/>
    <w:rsid w:val="00E94A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AA1"/>
    <w:rPr>
      <w:color w:val="808080"/>
    </w:rPr>
  </w:style>
  <w:style w:type="paragraph" w:customStyle="1" w:styleId="9E2F02858DFE439F94ACD7BF5F8FADFB">
    <w:name w:val="9E2F02858DFE439F94ACD7BF5F8FADFB"/>
    <w:rsid w:val="00E94AA1"/>
  </w:style>
  <w:style w:type="paragraph" w:customStyle="1" w:styleId="BD01FEAADDFF4D7EA73A7477966674F3">
    <w:name w:val="BD01FEAADDFF4D7EA73A7477966674F3"/>
    <w:rsid w:val="00E94AA1"/>
  </w:style>
  <w:style w:type="paragraph" w:customStyle="1" w:styleId="EF1E6AAB0C9A426F82C23104335A2609">
    <w:name w:val="EF1E6AAB0C9A426F82C23104335A2609"/>
    <w:rsid w:val="00E94AA1"/>
  </w:style>
  <w:style w:type="paragraph" w:customStyle="1" w:styleId="95DA8ABD70694E0C9985CB0B4E3C0AA2">
    <w:name w:val="95DA8ABD70694E0C9985CB0B4E3C0AA2"/>
    <w:rsid w:val="00E94AA1"/>
  </w:style>
  <w:style w:type="paragraph" w:customStyle="1" w:styleId="A96AC77D7AF94E629AF528D407F1D46E">
    <w:name w:val="A96AC77D7AF94E629AF528D407F1D46E"/>
    <w:rsid w:val="00E94AA1"/>
  </w:style>
  <w:style w:type="paragraph" w:customStyle="1" w:styleId="94ACFD6987154CB3B94E07E7279A2A00">
    <w:name w:val="94ACFD6987154CB3B94E07E7279A2A00"/>
    <w:rsid w:val="00E94AA1"/>
  </w:style>
  <w:style w:type="paragraph" w:customStyle="1" w:styleId="520918CE035640358448EA2154C21C7D">
    <w:name w:val="520918CE035640358448EA2154C21C7D"/>
    <w:rsid w:val="00E94AA1"/>
  </w:style>
  <w:style w:type="paragraph" w:customStyle="1" w:styleId="FA6B54C6F0BF46D790520AB6AFF05996">
    <w:name w:val="FA6B54C6F0BF46D790520AB6AFF05996"/>
    <w:rsid w:val="00E94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Worman API Technical Documentation</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 Integrator API Technical Documentation</dc:title>
  <dc:subject/>
  <dc:creator>Matimba Baloyi, Vodacom (External)</dc:creator>
  <cp:keywords/>
  <dc:description/>
  <cp:lastModifiedBy>Matimba Baloyi, Vodacom (External)</cp:lastModifiedBy>
  <cp:revision>46</cp:revision>
  <dcterms:created xsi:type="dcterms:W3CDTF">2023-08-02T07:11:00Z</dcterms:created>
  <dcterms:modified xsi:type="dcterms:W3CDTF">2023-11-05T20:47:00Z</dcterms:modified>
  <cp:contentStatus>1</cp:contentStatus>
</cp:coreProperties>
</file>