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BB" w:rsidRDefault="005E00B4" w:rsidP="005E00B4">
      <w:pPr>
        <w:jc w:val="center"/>
        <w:rPr>
          <w:rFonts w:asciiTheme="majorHAnsi" w:hAnsiTheme="majorHAnsi"/>
          <w:b/>
          <w:sz w:val="40"/>
        </w:rPr>
      </w:pPr>
      <w:r w:rsidRPr="005E00B4">
        <w:rPr>
          <w:rFonts w:asciiTheme="majorHAnsi" w:hAnsiTheme="majorHAnsi"/>
          <w:b/>
          <w:sz w:val="40"/>
        </w:rPr>
        <w:t>RULES</w:t>
      </w:r>
    </w:p>
    <w:p w:rsidR="00825D4D" w:rsidRDefault="005E00B4" w:rsidP="005E00B4">
      <w:pPr>
        <w:rPr>
          <w:color w:val="000000" w:themeColor="text1"/>
          <w:sz w:val="28"/>
          <w:szCs w:val="28"/>
        </w:rPr>
      </w:pPr>
      <w:r w:rsidRPr="005E00B4">
        <w:rPr>
          <w:color w:val="000000" w:themeColor="text1"/>
          <w:sz w:val="28"/>
          <w:szCs w:val="28"/>
        </w:rPr>
        <w:t>Tea</w:t>
      </w:r>
      <w:r w:rsidR="00620229">
        <w:rPr>
          <w:color w:val="000000" w:themeColor="text1"/>
          <w:sz w:val="28"/>
          <w:szCs w:val="28"/>
        </w:rPr>
        <w:t xml:space="preserve">m should consist of </w:t>
      </w:r>
      <w:r w:rsidR="00E32F7B">
        <w:rPr>
          <w:color w:val="000000" w:themeColor="text1"/>
          <w:sz w:val="28"/>
          <w:szCs w:val="28"/>
        </w:rPr>
        <w:t xml:space="preserve">maximum </w:t>
      </w:r>
      <w:r w:rsidR="00620229">
        <w:rPr>
          <w:color w:val="000000" w:themeColor="text1"/>
          <w:sz w:val="28"/>
          <w:szCs w:val="28"/>
        </w:rPr>
        <w:t>two members.</w:t>
      </w:r>
      <w:r w:rsidR="00E32F7B" w:rsidRPr="00E32F7B">
        <w:rPr>
          <w:color w:val="000000" w:themeColor="text1"/>
          <w:sz w:val="28"/>
          <w:szCs w:val="28"/>
        </w:rPr>
        <w:t xml:space="preserve"> </w:t>
      </w:r>
    </w:p>
    <w:p w:rsidR="00947B1B" w:rsidRPr="00740F89" w:rsidRDefault="00947B1B" w:rsidP="00947B1B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(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For </w:t>
      </w:r>
      <w:r w:rsidRPr="00E32F7B">
        <w:rPr>
          <w:rStyle w:val="apple-converted-space"/>
          <w:rFonts w:cs="Arial"/>
          <w:b/>
          <w:color w:val="000000" w:themeColor="text1"/>
          <w:sz w:val="28"/>
          <w:szCs w:val="28"/>
          <w:shd w:val="clear" w:color="auto" w:fill="FFFFFF"/>
        </w:rPr>
        <w:t>PCCE students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</w:rPr>
        <w:t>the team members should be registered members of the E-Cell. If students want to register as E-Cell members kindly contact Mr. Royston Braganza on +919881909565</w:t>
      </w:r>
      <w:r>
        <w:rPr>
          <w:color w:val="000000" w:themeColor="text1"/>
          <w:sz w:val="28"/>
          <w:szCs w:val="28"/>
        </w:rPr>
        <w:t>)</w:t>
      </w:r>
    </w:p>
    <w:p w:rsidR="006F451A" w:rsidRDefault="006F451A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Entries can be submitted in two categories: Technical and Non-Technical.</w:t>
      </w:r>
    </w:p>
    <w:p w:rsidR="00947B1B" w:rsidRPr="00947B1B" w:rsidRDefault="00947B1B" w:rsidP="00947B1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47B1B">
        <w:rPr>
          <w:color w:val="000000" w:themeColor="text1"/>
          <w:sz w:val="28"/>
          <w:szCs w:val="28"/>
        </w:rPr>
        <w:t>The entry has to be submitted in a word document as per the format.</w:t>
      </w:r>
      <w:r>
        <w:rPr>
          <w:color w:val="000000" w:themeColor="text1"/>
          <w:sz w:val="28"/>
          <w:szCs w:val="28"/>
        </w:rPr>
        <w:t xml:space="preserve"> </w:t>
      </w:r>
      <w:r w:rsidRPr="00947B1B">
        <w:rPr>
          <w:color w:val="000000" w:themeColor="text1"/>
          <w:sz w:val="28"/>
          <w:szCs w:val="28"/>
        </w:rPr>
        <w:t>**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Entries will be shortlisted by </w:t>
      </w:r>
      <w:r w:rsidR="00825D4D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group of experts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prior to the competition. Teams shortlisted will be informed via e-mail.</w:t>
      </w:r>
    </w:p>
    <w:p w:rsidR="00947B1B" w:rsidRPr="00947B1B" w:rsidRDefault="00947B1B" w:rsidP="00947B1B">
      <w:pPr>
        <w:pStyle w:val="ListParagraph"/>
        <w:numPr>
          <w:ilvl w:val="0"/>
          <w:numId w:val="1"/>
        </w:num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</w:rPr>
        <w:t>The final presentation has to be a power point presentation and it has to include the business model canvas.</w:t>
      </w:r>
    </w:p>
    <w:p w:rsidR="006F451A" w:rsidRDefault="006F451A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 teams from ea</w:t>
      </w:r>
      <w:r w:rsidR="00825D4D">
        <w:rPr>
          <w:color w:val="000000" w:themeColor="text1"/>
          <w:sz w:val="28"/>
          <w:szCs w:val="28"/>
        </w:rPr>
        <w:t>ch category will be shortlisted depending on the number of entries.</w:t>
      </w:r>
    </w:p>
    <w:p w:rsidR="005E00B4" w:rsidRDefault="00620229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Time limit </w:t>
      </w:r>
      <w:r w:rsidR="006F451A">
        <w:rPr>
          <w:color w:val="000000" w:themeColor="text1"/>
          <w:sz w:val="28"/>
          <w:szCs w:val="28"/>
        </w:rPr>
        <w:t xml:space="preserve">given </w:t>
      </w:r>
      <w:r>
        <w:rPr>
          <w:color w:val="000000" w:themeColor="text1"/>
          <w:sz w:val="28"/>
          <w:szCs w:val="28"/>
        </w:rPr>
        <w:t>should be adhered to. No extension will be allowed.</w:t>
      </w:r>
    </w:p>
    <w:p w:rsidR="005E00B4" w:rsidRDefault="005E00B4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 </w:t>
      </w:r>
      <w:r w:rsidR="00620229">
        <w:rPr>
          <w:color w:val="000000" w:themeColor="text1"/>
          <w:sz w:val="28"/>
          <w:szCs w:val="28"/>
        </w:rPr>
        <w:t>foul</w:t>
      </w:r>
      <w:r w:rsidR="00215929">
        <w:rPr>
          <w:color w:val="000000" w:themeColor="text1"/>
          <w:sz w:val="28"/>
          <w:szCs w:val="28"/>
        </w:rPr>
        <w:t xml:space="preserve"> language or </w:t>
      </w:r>
      <w:r w:rsidR="00740F89">
        <w:rPr>
          <w:color w:val="000000" w:themeColor="text1"/>
          <w:sz w:val="28"/>
          <w:szCs w:val="28"/>
        </w:rPr>
        <w:t>aggressive</w:t>
      </w:r>
      <w:r w:rsidR="00215929">
        <w:rPr>
          <w:color w:val="000000" w:themeColor="text1"/>
          <w:sz w:val="28"/>
          <w:szCs w:val="28"/>
        </w:rPr>
        <w:t xml:space="preserve"> actions allowed.</w:t>
      </w:r>
      <w:r w:rsidR="00620229">
        <w:rPr>
          <w:color w:val="000000" w:themeColor="text1"/>
          <w:sz w:val="28"/>
          <w:szCs w:val="28"/>
        </w:rPr>
        <w:t xml:space="preserve">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Judging criteria will be decided by </w:t>
      </w:r>
      <w:r w:rsidR="00825D4D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group of experts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.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A valid e-mail address and mobile phone number must be given with entries.</w:t>
      </w:r>
      <w:r w:rsidR="000A3FE8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94583B" w:rsidRDefault="0094583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The</w:t>
      </w:r>
      <w:r w:rsidR="00E32F7B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final round of the 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competition will consist of the following stages:</w:t>
      </w:r>
      <w:r w:rsidR="00E32F7B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(On stage)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 w:rsidRPr="0094583B">
        <w:rPr>
          <w:rStyle w:val="apple-converted-space"/>
          <w:rFonts w:cs="Arial"/>
          <w:b/>
          <w:color w:val="000000" w:themeColor="text1"/>
          <w:sz w:val="28"/>
          <w:szCs w:val="28"/>
          <w:shd w:val="clear" w:color="auto" w:fill="FFFFFF"/>
        </w:rPr>
        <w:t>Stage 1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: A slide show using Microsoft PowerPoint, or equivalent program</w:t>
      </w:r>
      <w:r w:rsidR="0094583B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should be presented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Time limit: 7 minutes maximum.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No slide limit.</w:t>
      </w:r>
    </w:p>
    <w:p w:rsidR="0094583B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Either one or both team members can present.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Stage 2 will commence as soon as Stage 1 concludes. </w:t>
      </w:r>
    </w:p>
    <w:p w:rsidR="0094583B" w:rsidRDefault="0094583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 w:rsidRPr="0094583B">
        <w:rPr>
          <w:rStyle w:val="apple-converted-space"/>
          <w:rFonts w:cs="Arial"/>
          <w:b/>
          <w:color w:val="000000" w:themeColor="text1"/>
          <w:sz w:val="28"/>
          <w:szCs w:val="28"/>
          <w:shd w:val="clear" w:color="auto" w:fill="FFFFFF"/>
        </w:rPr>
        <w:t>Stage 2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6F451A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Q&amp;A Round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Time Limit: 3 minutes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Questions will be asked by judges, Teachers and Audience. 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Judges decision is final and binding.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947B1B" w:rsidRDefault="00947B1B" w:rsidP="00947B1B">
      <w:pPr>
        <w:jc w:val="center"/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**(while submitting the entries follow this format)</w:t>
      </w:r>
      <w:bookmarkStart w:id="0" w:name="_GoBack"/>
      <w:bookmarkEnd w:id="0"/>
    </w:p>
    <w:p w:rsidR="00947B1B" w:rsidRPr="00FB2853" w:rsidRDefault="00947B1B" w:rsidP="00947B1B">
      <w:pPr>
        <w:jc w:val="center"/>
        <w:rPr>
          <w:rFonts w:ascii="Lucida Sans Unicode" w:hAnsi="Lucida Sans Unicode" w:cs="Lucida Sans Unicode"/>
          <w:color w:val="DF2E0B"/>
          <w:sz w:val="260"/>
          <w:szCs w:val="260"/>
          <w:shd w:val="clear" w:color="auto" w:fill="FFFFFF"/>
          <w:vertAlign w:val="subscript"/>
        </w:rPr>
      </w:pPr>
      <w:r>
        <w:rPr>
          <w:rFonts w:asciiTheme="majorHAnsi" w:hAnsiTheme="majorHAnsi"/>
          <w:sz w:val="72"/>
          <w:szCs w:val="72"/>
        </w:rPr>
        <w:t>Name of the Project</w:t>
      </w:r>
    </w:p>
    <w:p w:rsidR="00947B1B" w:rsidRDefault="00947B1B" w:rsidP="00947B1B">
      <w:pPr>
        <w:jc w:val="center"/>
        <w:rPr>
          <w:rFonts w:ascii="Copperplate Gothic Light" w:hAnsi="Copperplate Gothic Light"/>
          <w:b/>
          <w:color w:val="1C8DA4"/>
          <w:sz w:val="40"/>
          <w:szCs w:val="40"/>
        </w:rPr>
      </w:pPr>
    </w:p>
    <w:p w:rsidR="00947B1B" w:rsidRPr="004F5224" w:rsidRDefault="00947B1B" w:rsidP="00947B1B">
      <w:pPr>
        <w:rPr>
          <w:color w:val="365F91" w:themeColor="accent1" w:themeShade="BF"/>
          <w:sz w:val="36"/>
          <w:szCs w:val="36"/>
          <w:u w:val="single"/>
        </w:rPr>
      </w:pPr>
      <w:r w:rsidRPr="004F5224">
        <w:rPr>
          <w:color w:val="365F91" w:themeColor="accent1" w:themeShade="BF"/>
          <w:sz w:val="36"/>
          <w:szCs w:val="36"/>
          <w:u w:val="single"/>
        </w:rPr>
        <w:t xml:space="preserve">Overview </w:t>
      </w:r>
      <w:r>
        <w:rPr>
          <w:color w:val="365F91" w:themeColor="accent1" w:themeShade="BF"/>
          <w:sz w:val="36"/>
          <w:szCs w:val="36"/>
          <w:u w:val="single"/>
        </w:rPr>
        <w:t>of the business idea</w:t>
      </w:r>
      <w:r w:rsidRPr="004F5224">
        <w:rPr>
          <w:color w:val="365F91" w:themeColor="accent1" w:themeShade="BF"/>
          <w:sz w:val="36"/>
          <w:szCs w:val="36"/>
          <w:u w:val="single"/>
        </w:rPr>
        <w:t>:</w:t>
      </w:r>
    </w:p>
    <w:p w:rsidR="00947B1B" w:rsidRDefault="00947B1B" w:rsidP="00947B1B">
      <w:pPr>
        <w:rPr>
          <w:b/>
          <w:color w:val="365F91" w:themeColor="accent1" w:themeShade="BF"/>
          <w:sz w:val="36"/>
          <w:szCs w:val="36"/>
          <w:u w:val="single"/>
        </w:rPr>
      </w:pPr>
    </w:p>
    <w:p w:rsidR="00947B1B" w:rsidRDefault="00947B1B" w:rsidP="00947B1B">
      <w:pPr>
        <w:rPr>
          <w:b/>
          <w:color w:val="365F91" w:themeColor="accent1" w:themeShade="BF"/>
          <w:sz w:val="36"/>
          <w:szCs w:val="36"/>
          <w:u w:val="single"/>
        </w:rPr>
      </w:pPr>
      <w:proofErr w:type="gramStart"/>
      <w:r w:rsidRPr="00B842C8">
        <w:rPr>
          <w:b/>
          <w:color w:val="365F91" w:themeColor="accent1" w:themeShade="BF"/>
          <w:sz w:val="36"/>
          <w:szCs w:val="36"/>
          <w:u w:val="single"/>
        </w:rPr>
        <w:t>Questions :</w:t>
      </w:r>
      <w:proofErr w:type="gramEnd"/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What is the market opportunity?</w:t>
      </w:r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What is the problem and its size that you are addressing?</w:t>
      </w:r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What is your product/service offering? How is it unique/a breakthrough?</w:t>
      </w:r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Is the team capable of building a scaled business?</w:t>
      </w:r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What progress have you made till date?</w:t>
      </w:r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What are the few key learnings?</w:t>
      </w:r>
    </w:p>
    <w:p w:rsidR="00947B1B" w:rsidRPr="008C68F3" w:rsidRDefault="00947B1B" w:rsidP="00947B1B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8C68F3">
        <w:rPr>
          <w:sz w:val="32"/>
          <w:szCs w:val="32"/>
        </w:rPr>
        <w:t>What are your high level goals through December 2017?</w:t>
      </w:r>
    </w:p>
    <w:p w:rsidR="00947B1B" w:rsidRPr="008C68F3" w:rsidRDefault="00947B1B" w:rsidP="00947B1B">
      <w:pPr>
        <w:ind w:left="360"/>
        <w:rPr>
          <w:sz w:val="32"/>
          <w:szCs w:val="32"/>
        </w:rPr>
      </w:pPr>
    </w:p>
    <w:p w:rsidR="00947B1B" w:rsidRPr="00A60182" w:rsidRDefault="00947B1B" w:rsidP="00947B1B">
      <w:pPr>
        <w:rPr>
          <w:b/>
          <w:sz w:val="32"/>
          <w:szCs w:val="32"/>
        </w:rPr>
      </w:pPr>
    </w:p>
    <w:p w:rsidR="00947B1B" w:rsidRDefault="00947B1B" w:rsidP="00947B1B">
      <w:pPr>
        <w:rPr>
          <w:sz w:val="32"/>
          <w:szCs w:val="32"/>
        </w:rPr>
      </w:pPr>
    </w:p>
    <w:p w:rsidR="00947B1B" w:rsidRDefault="00947B1B" w:rsidP="00947B1B">
      <w:pPr>
        <w:rPr>
          <w:b/>
          <w:color w:val="365F91" w:themeColor="accent1" w:themeShade="BF"/>
          <w:sz w:val="36"/>
          <w:szCs w:val="36"/>
          <w:u w:val="single"/>
        </w:rPr>
      </w:pPr>
    </w:p>
    <w:p w:rsidR="00947B1B" w:rsidRDefault="00947B1B" w:rsidP="00947B1B">
      <w:pPr>
        <w:rPr>
          <w:b/>
          <w:color w:val="365F91" w:themeColor="accent1" w:themeShade="BF"/>
          <w:sz w:val="36"/>
          <w:szCs w:val="36"/>
          <w:u w:val="single"/>
        </w:rPr>
      </w:pPr>
      <w:r w:rsidRPr="005A2A83">
        <w:rPr>
          <w:b/>
          <w:color w:val="365F91" w:themeColor="accent1" w:themeShade="BF"/>
          <w:sz w:val="36"/>
          <w:szCs w:val="36"/>
          <w:u w:val="single"/>
        </w:rPr>
        <w:t xml:space="preserve">Team </w:t>
      </w:r>
      <w:proofErr w:type="gramStart"/>
      <w:r w:rsidRPr="005A2A83">
        <w:rPr>
          <w:b/>
          <w:color w:val="365F91" w:themeColor="accent1" w:themeShade="BF"/>
          <w:sz w:val="36"/>
          <w:szCs w:val="36"/>
          <w:u w:val="single"/>
        </w:rPr>
        <w:t>Details :</w:t>
      </w:r>
      <w:proofErr w:type="gramEnd"/>
    </w:p>
    <w:p w:rsidR="00947B1B" w:rsidRDefault="00947B1B" w:rsidP="00947B1B">
      <w:pPr>
        <w:rPr>
          <w:sz w:val="32"/>
          <w:szCs w:val="32"/>
        </w:rPr>
      </w:pPr>
      <w:r>
        <w:rPr>
          <w:sz w:val="32"/>
          <w:szCs w:val="32"/>
        </w:rPr>
        <w:t>Name of the team members</w:t>
      </w:r>
    </w:p>
    <w:p w:rsidR="00947B1B" w:rsidRPr="005A2A83" w:rsidRDefault="00947B1B" w:rsidP="00947B1B">
      <w:pPr>
        <w:rPr>
          <w:sz w:val="32"/>
          <w:szCs w:val="32"/>
        </w:rPr>
      </w:pPr>
      <w:r>
        <w:rPr>
          <w:sz w:val="32"/>
          <w:szCs w:val="32"/>
        </w:rPr>
        <w:t>Contact details: Phone numbers and email ids</w:t>
      </w:r>
    </w:p>
    <w:p w:rsidR="00947B1B" w:rsidRDefault="00947B1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sectPr w:rsidR="00947B1B" w:rsidSect="00825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6DB5"/>
    <w:multiLevelType w:val="hybridMultilevel"/>
    <w:tmpl w:val="83D8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43FA3"/>
    <w:multiLevelType w:val="hybridMultilevel"/>
    <w:tmpl w:val="0DF4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B4"/>
    <w:rsid w:val="000A3FE8"/>
    <w:rsid w:val="00215929"/>
    <w:rsid w:val="004C4DBB"/>
    <w:rsid w:val="004E1A58"/>
    <w:rsid w:val="005E00B4"/>
    <w:rsid w:val="00620229"/>
    <w:rsid w:val="006D1896"/>
    <w:rsid w:val="006F451A"/>
    <w:rsid w:val="00740F89"/>
    <w:rsid w:val="00825D4D"/>
    <w:rsid w:val="0094583B"/>
    <w:rsid w:val="00947B1B"/>
    <w:rsid w:val="00E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CB58B-A047-483E-8EB9-9A98C96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FE8"/>
  </w:style>
  <w:style w:type="paragraph" w:styleId="BalloonText">
    <w:name w:val="Balloon Text"/>
    <w:basedOn w:val="Normal"/>
    <w:link w:val="BalloonTextChar"/>
    <w:uiPriority w:val="99"/>
    <w:semiHidden/>
    <w:unhideWhenUsed/>
    <w:rsid w:val="00825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Alzira</cp:lastModifiedBy>
  <cp:revision>4</cp:revision>
  <cp:lastPrinted>2017-02-01T03:30:00Z</cp:lastPrinted>
  <dcterms:created xsi:type="dcterms:W3CDTF">2017-02-01T03:28:00Z</dcterms:created>
  <dcterms:modified xsi:type="dcterms:W3CDTF">2017-02-01T05:07:00Z</dcterms:modified>
</cp:coreProperties>
</file>