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D0" w:rsidRDefault="00772ED0" w:rsidP="00772ED0"/>
    <w:p w:rsidR="00772ED0" w:rsidRDefault="00772ED0" w:rsidP="00772ED0">
      <w:r>
        <w:t>Nombre: _________________________________    Cedula: _____________________________</w:t>
      </w:r>
    </w:p>
    <w:p w:rsidR="00772ED0" w:rsidRDefault="00772ED0" w:rsidP="00772ED0"/>
    <w:p w:rsidR="00772ED0" w:rsidRDefault="00772ED0" w:rsidP="00772ED0">
      <w:r>
        <w:t>Sección: _____________________</w:t>
      </w:r>
    </w:p>
    <w:p w:rsidR="00772ED0" w:rsidRDefault="00772ED0" w:rsidP="00772ED0">
      <w:pPr>
        <w:rPr>
          <w:b/>
        </w:rPr>
      </w:pPr>
    </w:p>
    <w:p w:rsidR="00772ED0" w:rsidRPr="007B1379" w:rsidRDefault="00772ED0" w:rsidP="00772ED0">
      <w:pPr>
        <w:rPr>
          <w:b/>
        </w:rPr>
      </w:pPr>
      <w:r w:rsidRPr="007B1379">
        <w:rPr>
          <w:b/>
        </w:rPr>
        <w:t>Instrucciones:</w:t>
      </w:r>
    </w:p>
    <w:p w:rsidR="00772ED0" w:rsidRPr="00772ED0" w:rsidRDefault="00772ED0" w:rsidP="00772ED0">
      <w:pPr>
        <w:pStyle w:val="ListParagraph"/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>Leer cuidadosamente el enunciado de cada pregunta para evitar malas interpretaciones.</w:t>
      </w:r>
    </w:p>
    <w:p w:rsidR="00772ED0" w:rsidRPr="0019071D" w:rsidRDefault="00772ED0" w:rsidP="00772ED0">
      <w:pPr>
        <w:pStyle w:val="ListParagraph"/>
        <w:numPr>
          <w:ilvl w:val="0"/>
          <w:numId w:val="1"/>
        </w:numPr>
        <w:rPr>
          <w:b/>
          <w:color w:val="000000"/>
        </w:rPr>
      </w:pPr>
      <w:r w:rsidRPr="00FE59AE">
        <w:rPr>
          <w:sz w:val="24"/>
          <w:szCs w:val="24"/>
        </w:rPr>
        <w:t>Grabar este documento con las respuestas así:</w:t>
      </w:r>
      <w:r>
        <w:t xml:space="preserve"> </w:t>
      </w:r>
      <w:r>
        <w:rPr>
          <w:b/>
          <w:color w:val="FF0000"/>
          <w:sz w:val="28"/>
          <w:szCs w:val="28"/>
        </w:rPr>
        <w:t>P3</w:t>
      </w:r>
      <w:r w:rsidRPr="009950B0">
        <w:rPr>
          <w:b/>
          <w:color w:val="FF0000"/>
          <w:sz w:val="28"/>
          <w:szCs w:val="28"/>
        </w:rPr>
        <w:t>_PrimerApellido_NroCedula</w:t>
      </w:r>
      <w:r w:rsidRPr="0019071D">
        <w:rPr>
          <w:b/>
          <w:color w:val="000000"/>
        </w:rPr>
        <w:t>.</w:t>
      </w:r>
    </w:p>
    <w:p w:rsidR="00772ED0" w:rsidRDefault="00772ED0" w:rsidP="00772E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59AE">
        <w:rPr>
          <w:sz w:val="24"/>
          <w:szCs w:val="24"/>
        </w:rPr>
        <w:t>No altere el formato de este documento, coloque la respuesta en el sitio destinado para tal fin.</w:t>
      </w:r>
    </w:p>
    <w:p w:rsidR="00772ED0" w:rsidRPr="00772ED0" w:rsidRDefault="00772ED0" w:rsidP="00772ED0">
      <w:pPr>
        <w:pStyle w:val="ListParagraph"/>
        <w:numPr>
          <w:ilvl w:val="0"/>
          <w:numId w:val="1"/>
        </w:numPr>
      </w:pPr>
      <w:r w:rsidRPr="00772ED0">
        <w:rPr>
          <w:sz w:val="24"/>
          <w:szCs w:val="24"/>
        </w:rPr>
        <w:t xml:space="preserve">Su respuesta debe ser </w:t>
      </w:r>
      <w:r w:rsidRPr="00772ED0">
        <w:rPr>
          <w:b/>
          <w:color w:val="FF0000"/>
          <w:sz w:val="24"/>
          <w:szCs w:val="24"/>
        </w:rPr>
        <w:t>clara</w:t>
      </w:r>
      <w:r w:rsidRPr="00772ED0">
        <w:rPr>
          <w:sz w:val="24"/>
          <w:szCs w:val="24"/>
        </w:rPr>
        <w:t xml:space="preserve"> y </w:t>
      </w:r>
      <w:r w:rsidRPr="00772ED0">
        <w:rPr>
          <w:b/>
          <w:color w:val="FF0000"/>
          <w:sz w:val="24"/>
          <w:szCs w:val="24"/>
        </w:rPr>
        <w:t>concisa</w:t>
      </w:r>
      <w:r w:rsidRPr="00772ED0">
        <w:rPr>
          <w:sz w:val="24"/>
          <w:szCs w:val="24"/>
        </w:rPr>
        <w:t>, extiéndase solo cuando se le pida una explicación</w:t>
      </w:r>
      <w:r>
        <w:rPr>
          <w:sz w:val="24"/>
          <w:szCs w:val="24"/>
        </w:rPr>
        <w:t>.</w:t>
      </w:r>
    </w:p>
    <w:p w:rsidR="00772ED0" w:rsidRDefault="00772ED0" w:rsidP="00772ED0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 prueba es individual y no en grupos eviten problemas.</w:t>
      </w:r>
    </w:p>
    <w:p w:rsidR="00772ED0" w:rsidRDefault="00772ED0" w:rsidP="00772ED0">
      <w:pPr>
        <w:pStyle w:val="Default"/>
        <w:numPr>
          <w:ilvl w:val="0"/>
          <w:numId w:val="1"/>
        </w:numPr>
        <w:spacing w:after="13"/>
        <w:rPr>
          <w:sz w:val="22"/>
          <w:szCs w:val="22"/>
        </w:rPr>
      </w:pPr>
      <w:r w:rsidRPr="00770491">
        <w:rPr>
          <w:b/>
          <w:sz w:val="22"/>
          <w:szCs w:val="22"/>
          <w:u w:val="single"/>
        </w:rPr>
        <w:t>Una vez terminada subir al aula virtual Acrópolis usando el link destinado para tal fin</w:t>
      </w:r>
      <w:r>
        <w:rPr>
          <w:sz w:val="22"/>
          <w:szCs w:val="22"/>
        </w:rPr>
        <w:t xml:space="preserve">. </w:t>
      </w:r>
    </w:p>
    <w:p w:rsidR="00772ED0" w:rsidRDefault="00772ED0" w:rsidP="00772ED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 altere el formato de este documento, coloque la respuesta en el sitio correspondiente</w:t>
      </w:r>
      <w:r w:rsidR="00FD6B30">
        <w:rPr>
          <w:sz w:val="22"/>
          <w:szCs w:val="22"/>
        </w:rPr>
        <w:t xml:space="preserve">, </w:t>
      </w:r>
      <w:r w:rsidR="00FD6B30" w:rsidRPr="00FD6B30">
        <w:rPr>
          <w:b/>
          <w:sz w:val="22"/>
          <w:szCs w:val="22"/>
          <w:u w:val="single"/>
        </w:rPr>
        <w:t>la línea roja indica más o menos la extensión de la respuesta</w:t>
      </w:r>
      <w:r>
        <w:rPr>
          <w:sz w:val="22"/>
          <w:szCs w:val="22"/>
        </w:rPr>
        <w:t xml:space="preserve">. </w:t>
      </w:r>
    </w:p>
    <w:p w:rsidR="00772ED0" w:rsidRDefault="00772ED0" w:rsidP="00772ED0">
      <w:pPr>
        <w:pStyle w:val="Default"/>
      </w:pPr>
    </w:p>
    <w:p w:rsidR="00785422" w:rsidRDefault="00785422" w:rsidP="00772ED0">
      <w:pPr>
        <w:pStyle w:val="Default"/>
        <w:rPr>
          <w:i/>
        </w:rPr>
      </w:pPr>
      <w:r w:rsidRPr="00785422">
        <w:rPr>
          <w:i/>
        </w:rPr>
        <w:t>Responder cada una de las preguntas planteadas a continuación, Cada respuesta correcta vale 1 punto, excepto la 15 y la 16 que  tiene un  valor de 3 puntos</w:t>
      </w:r>
      <w:r>
        <w:rPr>
          <w:i/>
        </w:rPr>
        <w:t>.</w:t>
      </w:r>
    </w:p>
    <w:p w:rsidR="00785422" w:rsidRPr="00785422" w:rsidRDefault="00785422" w:rsidP="00772ED0">
      <w:pPr>
        <w:pStyle w:val="Default"/>
        <w:rPr>
          <w:i/>
        </w:rPr>
      </w:pPr>
    </w:p>
    <w:p w:rsidR="00772ED0" w:rsidRPr="001D0368" w:rsidRDefault="00772ED0" w:rsidP="00772ED0">
      <w:pPr>
        <w:pStyle w:val="Default"/>
        <w:numPr>
          <w:ilvl w:val="0"/>
          <w:numId w:val="2"/>
        </w:numPr>
        <w:jc w:val="both"/>
        <w:rPr>
          <w:rFonts w:asciiTheme="minorHAnsi" w:hAnsiTheme="minorHAnsi"/>
        </w:rPr>
      </w:pPr>
      <w:r w:rsidRPr="001D0368">
        <w:rPr>
          <w:rFonts w:asciiTheme="minorHAnsi" w:hAnsiTheme="minorHAnsi"/>
          <w:i/>
          <w:iCs/>
          <w:sz w:val="22"/>
          <w:szCs w:val="22"/>
        </w:rPr>
        <w:t xml:space="preserve">Software que </w:t>
      </w:r>
      <w:r w:rsidRPr="001D0368">
        <w:rPr>
          <w:rFonts w:asciiTheme="minorHAnsi" w:hAnsiTheme="minorHAnsi"/>
          <w:sz w:val="22"/>
          <w:szCs w:val="22"/>
        </w:rPr>
        <w:t xml:space="preserve">permite a los seres humanos llevar a cabo una o varias tareas más específicas, o que permiten crear </w:t>
      </w:r>
      <w:r w:rsidR="008F55BC" w:rsidRPr="001D0368">
        <w:rPr>
          <w:rFonts w:asciiTheme="minorHAnsi" w:hAnsiTheme="minorHAnsi"/>
          <w:sz w:val="22"/>
          <w:szCs w:val="22"/>
        </w:rPr>
        <w:t>e</w:t>
      </w:r>
      <w:r w:rsidRPr="001D0368">
        <w:rPr>
          <w:rFonts w:asciiTheme="minorHAnsi" w:hAnsiTheme="minorHAnsi"/>
          <w:sz w:val="22"/>
          <w:szCs w:val="22"/>
        </w:rPr>
        <w:t>ntornos de trabajo donde los usua</w:t>
      </w:r>
      <w:r w:rsidR="001D0368" w:rsidRPr="001D0368">
        <w:rPr>
          <w:rFonts w:asciiTheme="minorHAnsi" w:hAnsiTheme="minorHAnsi"/>
          <w:sz w:val="22"/>
          <w:szCs w:val="22"/>
        </w:rPr>
        <w:t xml:space="preserve">rios realizan tares especificas: </w:t>
      </w:r>
      <w:r w:rsidR="001D0368" w:rsidRPr="001D0368">
        <w:rPr>
          <w:color w:val="FF0000"/>
        </w:rPr>
        <w:t>_____________________</w:t>
      </w:r>
    </w:p>
    <w:p w:rsidR="00772ED0" w:rsidRPr="00111BAA" w:rsidRDefault="00772ED0" w:rsidP="00772ED0">
      <w:pPr>
        <w:pStyle w:val="Default"/>
        <w:rPr>
          <w:rFonts w:asciiTheme="minorHAnsi" w:hAnsiTheme="minorHAnsi"/>
          <w:sz w:val="22"/>
          <w:szCs w:val="22"/>
        </w:rPr>
      </w:pPr>
      <w:r w:rsidRPr="00111BAA">
        <w:rPr>
          <w:rFonts w:asciiTheme="minorHAnsi" w:hAnsiTheme="minorHAnsi"/>
          <w:sz w:val="22"/>
          <w:szCs w:val="22"/>
        </w:rPr>
        <w:t xml:space="preserve"> </w:t>
      </w:r>
    </w:p>
    <w:p w:rsidR="00772ED0" w:rsidRPr="001D0368" w:rsidRDefault="00772ED0" w:rsidP="00772ED0">
      <w:pPr>
        <w:pStyle w:val="Defaul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1D0368">
        <w:rPr>
          <w:rFonts w:asciiTheme="minorHAnsi" w:hAnsiTheme="minorHAnsi"/>
          <w:sz w:val="22"/>
          <w:szCs w:val="22"/>
        </w:rPr>
        <w:t xml:space="preserve">Elemento de memoria al que se hace referencia por un nombre y se utiliza en una rutina para almacenar un dato que puede variar. </w:t>
      </w:r>
      <w:r w:rsidR="001D0368" w:rsidRPr="001D0368">
        <w:rPr>
          <w:rFonts w:asciiTheme="minorHAnsi" w:hAnsiTheme="minorHAnsi"/>
          <w:sz w:val="22"/>
          <w:szCs w:val="22"/>
        </w:rPr>
        <w:t xml:space="preserve"> </w:t>
      </w:r>
      <w:r w:rsidR="001D0368" w:rsidRPr="001D0368">
        <w:rPr>
          <w:color w:val="FF0000"/>
        </w:rPr>
        <w:t>________________________</w:t>
      </w:r>
    </w:p>
    <w:p w:rsidR="00772ED0" w:rsidRPr="00111BAA" w:rsidRDefault="00772ED0" w:rsidP="00772ED0">
      <w:pPr>
        <w:pStyle w:val="Default"/>
        <w:rPr>
          <w:rFonts w:asciiTheme="minorHAnsi" w:hAnsiTheme="minorHAnsi"/>
          <w:sz w:val="22"/>
          <w:szCs w:val="22"/>
        </w:rPr>
      </w:pPr>
      <w:r w:rsidRPr="00111BAA">
        <w:rPr>
          <w:rFonts w:asciiTheme="minorHAnsi" w:hAnsiTheme="minorHAnsi"/>
          <w:sz w:val="22"/>
          <w:szCs w:val="22"/>
        </w:rPr>
        <w:t xml:space="preserve"> </w:t>
      </w:r>
    </w:p>
    <w:p w:rsidR="00772ED0" w:rsidRPr="001D0368" w:rsidRDefault="00772ED0" w:rsidP="00772ED0">
      <w:pPr>
        <w:pStyle w:val="Defaul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1D0368">
        <w:rPr>
          <w:rFonts w:asciiTheme="minorHAnsi" w:hAnsiTheme="minorHAnsi"/>
          <w:sz w:val="22"/>
          <w:szCs w:val="22"/>
        </w:rPr>
        <w:t xml:space="preserve">Unidad mínima de información tratada por un computador </w:t>
      </w:r>
      <w:r w:rsidR="001D0368" w:rsidRPr="001D0368">
        <w:rPr>
          <w:rFonts w:asciiTheme="minorHAnsi" w:hAnsiTheme="minorHAnsi"/>
          <w:sz w:val="22"/>
          <w:szCs w:val="22"/>
        </w:rPr>
        <w:t xml:space="preserve">: </w:t>
      </w:r>
      <w:r w:rsidR="001D0368" w:rsidRPr="001D0368">
        <w:rPr>
          <w:color w:val="FF0000"/>
        </w:rPr>
        <w:t>______________</w:t>
      </w:r>
    </w:p>
    <w:p w:rsidR="00772ED0" w:rsidRPr="00111BAA" w:rsidRDefault="00772ED0" w:rsidP="00772ED0">
      <w:pPr>
        <w:pStyle w:val="Default"/>
        <w:rPr>
          <w:rFonts w:asciiTheme="minorHAnsi" w:hAnsiTheme="minorHAnsi"/>
          <w:sz w:val="22"/>
          <w:szCs w:val="22"/>
        </w:rPr>
      </w:pPr>
      <w:r w:rsidRPr="00111BAA">
        <w:rPr>
          <w:rFonts w:asciiTheme="minorHAnsi" w:hAnsiTheme="minorHAnsi"/>
          <w:sz w:val="22"/>
          <w:szCs w:val="22"/>
        </w:rPr>
        <w:t xml:space="preserve"> </w:t>
      </w:r>
    </w:p>
    <w:p w:rsidR="008F55BC" w:rsidRPr="001D0368" w:rsidRDefault="00772ED0" w:rsidP="008F55BC">
      <w:pPr>
        <w:pStyle w:val="Defaul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1D0368">
        <w:rPr>
          <w:rFonts w:asciiTheme="minorHAnsi" w:hAnsiTheme="minorHAnsi"/>
          <w:sz w:val="22"/>
          <w:szCs w:val="22"/>
        </w:rPr>
        <w:t>Cuando hay dos operadores de igual nivel de preced</w:t>
      </w:r>
      <w:r w:rsidR="001D0368" w:rsidRPr="001D0368">
        <w:rPr>
          <w:rFonts w:asciiTheme="minorHAnsi" w:hAnsiTheme="minorHAnsi"/>
          <w:sz w:val="22"/>
          <w:szCs w:val="22"/>
        </w:rPr>
        <w:t xml:space="preserve">encia la expresión se evalúa de: </w:t>
      </w:r>
      <w:r w:rsidR="001D0368" w:rsidRPr="001D0368">
        <w:rPr>
          <w:color w:val="FF0000"/>
        </w:rPr>
        <w:t>________________________________</w:t>
      </w:r>
    </w:p>
    <w:p w:rsidR="008F55BC" w:rsidRPr="00111BAA" w:rsidRDefault="008F55BC" w:rsidP="008F55BC">
      <w:pPr>
        <w:pStyle w:val="Default"/>
        <w:rPr>
          <w:rFonts w:asciiTheme="minorHAnsi" w:hAnsiTheme="minorHAnsi"/>
          <w:sz w:val="22"/>
          <w:szCs w:val="22"/>
        </w:rPr>
      </w:pPr>
      <w:r w:rsidRPr="00111BAA">
        <w:rPr>
          <w:rFonts w:asciiTheme="minorHAnsi" w:hAnsiTheme="minorHAnsi"/>
          <w:sz w:val="22"/>
          <w:szCs w:val="22"/>
        </w:rPr>
        <w:t xml:space="preserve"> </w:t>
      </w:r>
    </w:p>
    <w:p w:rsidR="008F55BC" w:rsidRPr="001D0368" w:rsidRDefault="008F55BC" w:rsidP="001D0368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1D0368">
        <w:rPr>
          <w:rFonts w:asciiTheme="minorHAnsi" w:hAnsiTheme="minorHAnsi"/>
          <w:sz w:val="22"/>
          <w:szCs w:val="22"/>
        </w:rPr>
        <w:t xml:space="preserve">Estructuras que permiten determinar un sentido de acción en el flujo del programa sobre la base de la evaluación de una determinada condición. </w:t>
      </w:r>
      <w:r w:rsidR="001D0368" w:rsidRPr="001D0368">
        <w:rPr>
          <w:rFonts w:asciiTheme="minorHAnsi" w:hAnsiTheme="minorHAnsi"/>
          <w:sz w:val="22"/>
          <w:szCs w:val="22"/>
        </w:rPr>
        <w:t xml:space="preserve"> </w:t>
      </w:r>
      <w:r w:rsidR="001D0368" w:rsidRPr="001D0368">
        <w:rPr>
          <w:color w:val="FF0000"/>
        </w:rPr>
        <w:t>_______________________</w:t>
      </w:r>
    </w:p>
    <w:p w:rsidR="008F55BC" w:rsidRPr="00111BAA" w:rsidRDefault="008F55BC" w:rsidP="008F55BC">
      <w:pPr>
        <w:pStyle w:val="Default"/>
        <w:rPr>
          <w:rFonts w:asciiTheme="minorHAnsi" w:hAnsiTheme="minorHAnsi"/>
          <w:sz w:val="22"/>
          <w:szCs w:val="22"/>
        </w:rPr>
      </w:pPr>
    </w:p>
    <w:p w:rsidR="008F55BC" w:rsidRPr="001D0368" w:rsidRDefault="008F55BC" w:rsidP="008F55BC">
      <w:pPr>
        <w:pStyle w:val="Defaul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1D0368">
        <w:rPr>
          <w:rFonts w:asciiTheme="minorHAnsi" w:hAnsiTheme="minorHAnsi"/>
          <w:sz w:val="22"/>
          <w:szCs w:val="22"/>
        </w:rPr>
        <w:t>Información del ser humano representada simbólicamente a través de letras y dígitos en la computadora.</w:t>
      </w:r>
      <w:r w:rsidR="001D0368" w:rsidRPr="001D0368">
        <w:rPr>
          <w:rFonts w:asciiTheme="minorHAnsi" w:hAnsiTheme="minorHAnsi"/>
          <w:sz w:val="22"/>
          <w:szCs w:val="22"/>
        </w:rPr>
        <w:t xml:space="preserve"> </w:t>
      </w:r>
      <w:r w:rsidR="001D0368" w:rsidRPr="001D0368">
        <w:rPr>
          <w:color w:val="FF0000"/>
        </w:rPr>
        <w:t>__________________</w:t>
      </w:r>
    </w:p>
    <w:p w:rsidR="008F55BC" w:rsidRPr="00111BAA" w:rsidRDefault="008F55BC" w:rsidP="008F55BC">
      <w:pPr>
        <w:pStyle w:val="Default"/>
        <w:rPr>
          <w:rFonts w:asciiTheme="minorHAnsi" w:hAnsiTheme="minorHAnsi"/>
          <w:sz w:val="22"/>
          <w:szCs w:val="22"/>
        </w:rPr>
      </w:pPr>
      <w:r w:rsidRPr="00111BAA">
        <w:rPr>
          <w:rFonts w:asciiTheme="minorHAnsi" w:hAnsiTheme="minorHAnsi"/>
          <w:sz w:val="22"/>
          <w:szCs w:val="22"/>
        </w:rPr>
        <w:t xml:space="preserve"> </w:t>
      </w:r>
    </w:p>
    <w:p w:rsidR="008F55BC" w:rsidRPr="001D0368" w:rsidRDefault="008F55BC" w:rsidP="001D0368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1D0368">
        <w:rPr>
          <w:rFonts w:asciiTheme="minorHAnsi" w:hAnsiTheme="minorHAnsi"/>
          <w:sz w:val="22"/>
          <w:szCs w:val="22"/>
        </w:rPr>
        <w:t xml:space="preserve">Tenemos una </w:t>
      </w:r>
      <w:proofErr w:type="spellStart"/>
      <w:r w:rsidRPr="001D0368">
        <w:rPr>
          <w:rFonts w:asciiTheme="minorHAnsi" w:hAnsiTheme="minorHAnsi"/>
          <w:sz w:val="22"/>
          <w:szCs w:val="22"/>
        </w:rPr>
        <w:t>fucion</w:t>
      </w:r>
      <w:proofErr w:type="spellEnd"/>
      <w:r w:rsidRPr="001D0368">
        <w:rPr>
          <w:rFonts w:asciiTheme="minorHAnsi" w:hAnsiTheme="minorHAnsi"/>
          <w:sz w:val="22"/>
          <w:szCs w:val="22"/>
        </w:rPr>
        <w:t xml:space="preserve"> llamada </w:t>
      </w:r>
      <w:proofErr w:type="spellStart"/>
      <w:proofErr w:type="gramStart"/>
      <w:r w:rsidRPr="001D0368">
        <w:rPr>
          <w:rFonts w:asciiTheme="minorHAnsi" w:hAnsiTheme="minorHAnsi"/>
          <w:b/>
          <w:bCs/>
          <w:sz w:val="22"/>
          <w:szCs w:val="22"/>
        </w:rPr>
        <w:t>fun</w:t>
      </w:r>
      <w:proofErr w:type="spellEnd"/>
      <w:r w:rsidRPr="001D0368">
        <w:rPr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1D0368">
        <w:rPr>
          <w:rFonts w:asciiTheme="minorHAnsi" w:hAnsiTheme="minorHAnsi"/>
          <w:b/>
          <w:bCs/>
          <w:sz w:val="22"/>
          <w:szCs w:val="22"/>
        </w:rPr>
        <w:t xml:space="preserve">) </w:t>
      </w:r>
      <w:r w:rsidRPr="001D0368">
        <w:rPr>
          <w:rFonts w:asciiTheme="minorHAnsi" w:hAnsiTheme="minorHAnsi"/>
          <w:sz w:val="22"/>
          <w:szCs w:val="22"/>
        </w:rPr>
        <w:t xml:space="preserve">que reside en un modulo llamado </w:t>
      </w:r>
      <w:proofErr w:type="spellStart"/>
      <w:r w:rsidRPr="001D0368">
        <w:rPr>
          <w:rFonts w:asciiTheme="minorHAnsi" w:hAnsiTheme="minorHAnsi"/>
          <w:b/>
          <w:bCs/>
          <w:sz w:val="22"/>
          <w:szCs w:val="22"/>
        </w:rPr>
        <w:t>mod</w:t>
      </w:r>
      <w:proofErr w:type="spellEnd"/>
      <w:r w:rsidRPr="001D0368">
        <w:rPr>
          <w:rFonts w:asciiTheme="minorHAnsi" w:hAnsiTheme="minorHAnsi"/>
          <w:sz w:val="22"/>
          <w:szCs w:val="22"/>
        </w:rPr>
        <w:t xml:space="preserve">, ¿Cuál es la opción más apropiada para importar </w:t>
      </w:r>
      <w:proofErr w:type="spellStart"/>
      <w:r w:rsidRPr="001D0368">
        <w:rPr>
          <w:rFonts w:asciiTheme="minorHAnsi" w:hAnsiTheme="minorHAnsi"/>
          <w:b/>
          <w:bCs/>
          <w:sz w:val="22"/>
          <w:szCs w:val="22"/>
        </w:rPr>
        <w:t>fun</w:t>
      </w:r>
      <w:proofErr w:type="spellEnd"/>
      <w:r w:rsidRPr="001D0368">
        <w:rPr>
          <w:rFonts w:asciiTheme="minorHAnsi" w:hAnsiTheme="minorHAnsi"/>
          <w:sz w:val="22"/>
          <w:szCs w:val="22"/>
        </w:rPr>
        <w:t xml:space="preserve">? </w:t>
      </w:r>
      <w:r w:rsidR="001D0368" w:rsidRPr="001D0368">
        <w:rPr>
          <w:rFonts w:asciiTheme="minorHAnsi" w:hAnsiTheme="minorHAnsi"/>
          <w:sz w:val="22"/>
          <w:szCs w:val="22"/>
        </w:rPr>
        <w:t xml:space="preserve">  </w:t>
      </w:r>
      <w:r w:rsidR="001D0368" w:rsidRPr="001D0368">
        <w:rPr>
          <w:color w:val="FF0000"/>
        </w:rPr>
        <w:t>____________________________________________</w:t>
      </w:r>
    </w:p>
    <w:p w:rsidR="008F55BC" w:rsidRPr="00111BAA" w:rsidRDefault="008F55BC" w:rsidP="008F55BC">
      <w:pPr>
        <w:pStyle w:val="Default"/>
        <w:rPr>
          <w:rFonts w:asciiTheme="minorHAnsi" w:hAnsiTheme="minorHAnsi"/>
          <w:sz w:val="22"/>
          <w:szCs w:val="22"/>
        </w:rPr>
      </w:pPr>
    </w:p>
    <w:p w:rsidR="008F55BC" w:rsidRPr="00111BAA" w:rsidRDefault="008F55BC" w:rsidP="008F55BC">
      <w:pPr>
        <w:pStyle w:val="Default"/>
        <w:rPr>
          <w:rFonts w:asciiTheme="minorHAnsi" w:hAnsiTheme="minorHAnsi"/>
          <w:sz w:val="22"/>
          <w:szCs w:val="22"/>
        </w:rPr>
      </w:pPr>
      <w:r w:rsidRPr="00111BAA">
        <w:rPr>
          <w:rFonts w:asciiTheme="minorHAnsi" w:hAnsiTheme="minorHAnsi"/>
          <w:sz w:val="22"/>
          <w:szCs w:val="22"/>
        </w:rPr>
        <w:t xml:space="preserve"> </w:t>
      </w:r>
    </w:p>
    <w:p w:rsidR="008F55BC" w:rsidRPr="001D0368" w:rsidRDefault="008F55BC" w:rsidP="001D0368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1D0368">
        <w:rPr>
          <w:rFonts w:asciiTheme="minorHAnsi" w:hAnsiTheme="minorHAnsi"/>
          <w:sz w:val="22"/>
          <w:szCs w:val="22"/>
        </w:rPr>
        <w:t xml:space="preserve">Si </w:t>
      </w:r>
      <w:r w:rsidRPr="001D0368">
        <w:rPr>
          <w:rFonts w:asciiTheme="minorHAnsi" w:hAnsiTheme="minorHAnsi"/>
          <w:b/>
          <w:bCs/>
          <w:sz w:val="22"/>
          <w:szCs w:val="22"/>
        </w:rPr>
        <w:t xml:space="preserve">Y = </w:t>
      </w:r>
      <w:proofErr w:type="gramStart"/>
      <w:r w:rsidRPr="001D0368">
        <w:rPr>
          <w:rFonts w:asciiTheme="minorHAnsi" w:hAnsiTheme="minorHAnsi"/>
          <w:b/>
          <w:bCs/>
          <w:sz w:val="22"/>
          <w:szCs w:val="22"/>
        </w:rPr>
        <w:t>input(</w:t>
      </w:r>
      <w:proofErr w:type="gramEnd"/>
      <w:r w:rsidRPr="001D0368">
        <w:rPr>
          <w:rFonts w:asciiTheme="minorHAnsi" w:hAnsiTheme="minorHAnsi"/>
          <w:b/>
          <w:bCs/>
          <w:sz w:val="22"/>
          <w:szCs w:val="22"/>
        </w:rPr>
        <w:t xml:space="preserve">“De un valor entero: “) </w:t>
      </w:r>
      <w:r w:rsidRPr="001D0368">
        <w:rPr>
          <w:rFonts w:asciiTheme="minorHAnsi" w:hAnsiTheme="minorHAnsi"/>
          <w:sz w:val="22"/>
          <w:szCs w:val="22"/>
        </w:rPr>
        <w:t xml:space="preserve">y </w:t>
      </w:r>
      <w:r w:rsidRPr="001D0368">
        <w:rPr>
          <w:rFonts w:asciiTheme="minorHAnsi" w:hAnsiTheme="minorHAnsi"/>
          <w:b/>
          <w:bCs/>
          <w:sz w:val="22"/>
          <w:szCs w:val="22"/>
        </w:rPr>
        <w:t xml:space="preserve">X = input(“De otro valor entero: “) </w:t>
      </w:r>
      <w:r w:rsidRPr="001D0368">
        <w:rPr>
          <w:rFonts w:asciiTheme="minorHAnsi" w:hAnsiTheme="minorHAnsi"/>
          <w:sz w:val="22"/>
          <w:szCs w:val="22"/>
        </w:rPr>
        <w:t xml:space="preserve">y seguidamente ejecutamos </w:t>
      </w:r>
      <w:proofErr w:type="spellStart"/>
      <w:r w:rsidRPr="001D0368">
        <w:rPr>
          <w:rFonts w:asciiTheme="minorHAnsi" w:hAnsiTheme="minorHAnsi"/>
          <w:b/>
          <w:bCs/>
          <w:sz w:val="22"/>
          <w:szCs w:val="22"/>
        </w:rPr>
        <w:t>print</w:t>
      </w:r>
      <w:proofErr w:type="spellEnd"/>
      <w:r w:rsidRPr="001D0368">
        <w:rPr>
          <w:rFonts w:asciiTheme="minorHAnsi" w:hAnsiTheme="minorHAnsi"/>
          <w:b/>
          <w:bCs/>
          <w:sz w:val="22"/>
          <w:szCs w:val="22"/>
        </w:rPr>
        <w:t xml:space="preserve">(X+Y) </w:t>
      </w:r>
      <w:r w:rsidRPr="001D0368">
        <w:rPr>
          <w:rFonts w:asciiTheme="minorHAnsi" w:hAnsiTheme="minorHAnsi"/>
          <w:sz w:val="22"/>
          <w:szCs w:val="22"/>
        </w:rPr>
        <w:t>¿Qué se mostrar por pantalla</w:t>
      </w:r>
      <w:r w:rsidR="001D0368" w:rsidRPr="001D0368">
        <w:rPr>
          <w:rFonts w:asciiTheme="minorHAnsi" w:hAnsiTheme="minorHAnsi"/>
          <w:sz w:val="22"/>
          <w:szCs w:val="22"/>
        </w:rPr>
        <w:t>?</w:t>
      </w:r>
      <w:r w:rsidRPr="001D0368">
        <w:rPr>
          <w:rFonts w:asciiTheme="minorHAnsi" w:hAnsiTheme="minorHAnsi"/>
          <w:sz w:val="22"/>
          <w:szCs w:val="22"/>
        </w:rPr>
        <w:t xml:space="preserve"> </w:t>
      </w:r>
      <w:r w:rsidR="001D0368" w:rsidRPr="001D0368">
        <w:rPr>
          <w:rFonts w:asciiTheme="minorHAnsi" w:hAnsiTheme="minorHAnsi"/>
          <w:sz w:val="22"/>
          <w:szCs w:val="22"/>
        </w:rPr>
        <w:t xml:space="preserve"> </w:t>
      </w:r>
      <w:r w:rsidR="001D0368" w:rsidRPr="001D0368">
        <w:rPr>
          <w:color w:val="FF0000"/>
        </w:rPr>
        <w:t>___________________________________</w:t>
      </w:r>
      <w:r w:rsidR="00FD6B30">
        <w:rPr>
          <w:color w:val="FF0000"/>
        </w:rPr>
        <w:t>__________________</w:t>
      </w:r>
    </w:p>
    <w:p w:rsidR="008F55BC" w:rsidRPr="008F55BC" w:rsidRDefault="008F55BC" w:rsidP="008F55BC">
      <w:pPr>
        <w:autoSpaceDE w:val="0"/>
        <w:autoSpaceDN w:val="0"/>
        <w:adjustRightInd w:val="0"/>
        <w:jc w:val="left"/>
        <w:rPr>
          <w:rFonts w:asciiTheme="minorHAnsi" w:eastAsiaTheme="minorHAnsi" w:hAnsiTheme="minorHAnsi" w:cs="Arial"/>
          <w:color w:val="000000"/>
        </w:rPr>
      </w:pPr>
    </w:p>
    <w:p w:rsidR="008F55BC" w:rsidRPr="008F55BC" w:rsidRDefault="008F55BC" w:rsidP="008F55BC">
      <w:pPr>
        <w:autoSpaceDE w:val="0"/>
        <w:autoSpaceDN w:val="0"/>
        <w:adjustRightInd w:val="0"/>
        <w:jc w:val="left"/>
        <w:rPr>
          <w:rFonts w:asciiTheme="minorHAnsi" w:eastAsiaTheme="minorHAnsi" w:hAnsiTheme="minorHAnsi" w:cs="Arial"/>
          <w:color w:val="000000"/>
        </w:rPr>
      </w:pPr>
      <w:r w:rsidRPr="008F55BC">
        <w:rPr>
          <w:rFonts w:asciiTheme="minorHAnsi" w:eastAsiaTheme="minorHAnsi" w:hAnsiTheme="minorHAnsi" w:cs="Arial"/>
          <w:color w:val="000000"/>
        </w:rPr>
        <w:t xml:space="preserve"> </w:t>
      </w:r>
    </w:p>
    <w:p w:rsidR="008F55BC" w:rsidRPr="001D0368" w:rsidRDefault="008F55BC" w:rsidP="008F55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Theme="minorHAnsi" w:hAnsiTheme="minorHAnsi"/>
        </w:rPr>
      </w:pPr>
      <w:r w:rsidRPr="001D0368">
        <w:rPr>
          <w:rFonts w:asciiTheme="minorHAnsi" w:eastAsiaTheme="minorHAnsi" w:hAnsiTheme="minorHAnsi" w:cs="Arial"/>
          <w:color w:val="000000"/>
        </w:rPr>
        <w:t xml:space="preserve">La ejecución repetida de un grupo de sentencias en un ciclo, se denomina: </w:t>
      </w:r>
      <w:r w:rsidR="001D0368">
        <w:rPr>
          <w:rFonts w:asciiTheme="minorHAnsi" w:eastAsiaTheme="minorHAnsi" w:hAnsiTheme="minorHAnsi" w:cs="Arial"/>
          <w:color w:val="000000"/>
        </w:rPr>
        <w:t xml:space="preserve"> </w:t>
      </w:r>
      <w:r w:rsidR="001D0368">
        <w:rPr>
          <w:rFonts w:cs="Calibri"/>
          <w:color w:val="FF0000"/>
        </w:rPr>
        <w:t>________________________</w:t>
      </w:r>
    </w:p>
    <w:p w:rsidR="008F55BC" w:rsidRDefault="008F55BC" w:rsidP="008F55BC">
      <w:pPr>
        <w:pStyle w:val="Default"/>
        <w:rPr>
          <w:rFonts w:asciiTheme="minorHAnsi" w:hAnsiTheme="minorHAnsi"/>
          <w:sz w:val="22"/>
          <w:szCs w:val="22"/>
        </w:rPr>
      </w:pPr>
      <w:r w:rsidRPr="00111BAA">
        <w:rPr>
          <w:rFonts w:asciiTheme="minorHAnsi" w:hAnsiTheme="minorHAnsi"/>
          <w:sz w:val="22"/>
          <w:szCs w:val="22"/>
        </w:rPr>
        <w:t xml:space="preserve"> </w:t>
      </w:r>
    </w:p>
    <w:p w:rsidR="001D0368" w:rsidRPr="00111BAA" w:rsidRDefault="001D0368" w:rsidP="008F55BC">
      <w:pPr>
        <w:pStyle w:val="Default"/>
        <w:rPr>
          <w:rFonts w:asciiTheme="minorHAnsi" w:hAnsiTheme="minorHAnsi"/>
          <w:sz w:val="22"/>
          <w:szCs w:val="22"/>
        </w:rPr>
      </w:pPr>
    </w:p>
    <w:p w:rsidR="008F55BC" w:rsidRPr="001D0368" w:rsidRDefault="008F55BC" w:rsidP="001D0368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1D0368">
        <w:rPr>
          <w:rFonts w:asciiTheme="minorHAnsi" w:hAnsiTheme="minorHAnsi"/>
          <w:sz w:val="22"/>
          <w:szCs w:val="22"/>
        </w:rPr>
        <w:t xml:space="preserve">Lista de números que no se pueden modificar. </w:t>
      </w:r>
      <w:r w:rsidR="001D0368">
        <w:rPr>
          <w:color w:val="FF0000"/>
        </w:rPr>
        <w:t>________________________________</w:t>
      </w:r>
    </w:p>
    <w:p w:rsidR="008F55BC" w:rsidRDefault="008F55BC" w:rsidP="008F55BC">
      <w:pPr>
        <w:pStyle w:val="Default"/>
        <w:rPr>
          <w:rFonts w:asciiTheme="minorHAnsi" w:hAnsiTheme="minorHAnsi"/>
          <w:sz w:val="22"/>
          <w:szCs w:val="22"/>
        </w:rPr>
      </w:pPr>
    </w:p>
    <w:p w:rsidR="001D0368" w:rsidRDefault="001D0368" w:rsidP="008F55BC">
      <w:pPr>
        <w:pStyle w:val="Default"/>
        <w:rPr>
          <w:rFonts w:asciiTheme="minorHAnsi" w:hAnsiTheme="minorHAnsi"/>
          <w:sz w:val="22"/>
          <w:szCs w:val="22"/>
        </w:rPr>
      </w:pPr>
    </w:p>
    <w:p w:rsidR="001D0368" w:rsidRDefault="001D0368" w:rsidP="008F55BC">
      <w:pPr>
        <w:pStyle w:val="Default"/>
        <w:rPr>
          <w:rFonts w:asciiTheme="minorHAnsi" w:hAnsiTheme="minorHAnsi"/>
          <w:sz w:val="22"/>
          <w:szCs w:val="22"/>
        </w:rPr>
      </w:pPr>
    </w:p>
    <w:p w:rsidR="008F55BC" w:rsidRPr="00111BAA" w:rsidRDefault="008F55BC" w:rsidP="00111BAA">
      <w:pPr>
        <w:pStyle w:val="Defaul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111BAA">
        <w:rPr>
          <w:rFonts w:asciiTheme="minorHAnsi" w:hAnsiTheme="minorHAnsi"/>
          <w:sz w:val="22"/>
          <w:szCs w:val="22"/>
        </w:rPr>
        <w:t xml:space="preserve">En la figura a continuación se muestra una expresión desde el punto de vista del algebra y desde el punto de vista del Python, debajo de cada operador se muestra una flecha debajo de la cual usted deberá colocar un entero (entre 1 y 6) que indique el orden en que se ejecutará el operador al ser evaluada la expresión, la respuesta será correcta si todos los enteros están en la posición correcta. </w:t>
      </w:r>
    </w:p>
    <w:p w:rsidR="008F55BC" w:rsidRPr="00111BAA" w:rsidRDefault="00111BAA" w:rsidP="00111BAA">
      <w:pPr>
        <w:pStyle w:val="Default"/>
        <w:jc w:val="center"/>
        <w:rPr>
          <w:rFonts w:asciiTheme="minorHAnsi" w:hAnsiTheme="minorHAnsi"/>
          <w:sz w:val="22"/>
          <w:szCs w:val="22"/>
        </w:rPr>
      </w:pPr>
      <w:r>
        <w:rPr>
          <w:noProof/>
          <w:lang w:eastAsia="es-VE"/>
        </w:rPr>
        <w:drawing>
          <wp:inline distT="0" distB="0" distL="0" distR="0">
            <wp:extent cx="3209925" cy="73342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368" w:rsidRDefault="001D0368" w:rsidP="001D0368">
      <w:pPr>
        <w:rPr>
          <w:noProof/>
          <w:color w:val="C0504D" w:themeColor="accent2"/>
        </w:rPr>
      </w:pPr>
      <w:r w:rsidRPr="00765659">
        <w:rPr>
          <w:noProof/>
          <w:color w:val="C0504D" w:themeColor="accent2"/>
        </w:rPr>
        <w:t xml:space="preserve">                                                                 </w:t>
      </w:r>
      <w:r>
        <w:rPr>
          <w:noProof/>
          <w:color w:val="C0504D" w:themeColor="accent2"/>
        </w:rPr>
        <w:t xml:space="preserve">             </w:t>
      </w:r>
      <w:r w:rsidR="00770491">
        <w:rPr>
          <w:noProof/>
          <w:color w:val="C0504D" w:themeColor="accent2"/>
        </w:rPr>
        <w:t xml:space="preserve"> </w:t>
      </w:r>
      <w:r>
        <w:rPr>
          <w:noProof/>
          <w:color w:val="C0504D" w:themeColor="accent2"/>
        </w:rPr>
        <w:t xml:space="preserve"> ___  </w:t>
      </w:r>
      <w:r w:rsidRPr="00765659">
        <w:rPr>
          <w:noProof/>
          <w:color w:val="C0504D" w:themeColor="accent2"/>
        </w:rPr>
        <w:t xml:space="preserve"> </w:t>
      </w:r>
      <w:r w:rsidR="00770491">
        <w:rPr>
          <w:noProof/>
          <w:color w:val="C0504D" w:themeColor="accent2"/>
        </w:rPr>
        <w:t xml:space="preserve">  </w:t>
      </w:r>
      <w:r>
        <w:rPr>
          <w:noProof/>
          <w:color w:val="C0504D" w:themeColor="accent2"/>
        </w:rPr>
        <w:t xml:space="preserve"> </w:t>
      </w:r>
      <w:r w:rsidRPr="00765659">
        <w:rPr>
          <w:noProof/>
          <w:color w:val="C0504D" w:themeColor="accent2"/>
        </w:rPr>
        <w:t xml:space="preserve"> ___     ___       ___      ___       ___</w:t>
      </w:r>
    </w:p>
    <w:p w:rsidR="00111BAA" w:rsidRPr="00111BAA" w:rsidRDefault="00111BAA" w:rsidP="00111BAA">
      <w:pPr>
        <w:pStyle w:val="Default"/>
        <w:rPr>
          <w:rFonts w:asciiTheme="minorHAnsi" w:hAnsiTheme="minorHAnsi"/>
          <w:sz w:val="22"/>
          <w:szCs w:val="22"/>
        </w:rPr>
      </w:pPr>
    </w:p>
    <w:p w:rsidR="00111BAA" w:rsidRPr="00111BAA" w:rsidRDefault="00111BAA" w:rsidP="00111BAA">
      <w:pPr>
        <w:pStyle w:val="Default"/>
        <w:rPr>
          <w:rFonts w:asciiTheme="minorHAnsi" w:hAnsiTheme="minorHAnsi"/>
          <w:sz w:val="22"/>
          <w:szCs w:val="22"/>
        </w:rPr>
      </w:pPr>
      <w:r w:rsidRPr="00111BAA">
        <w:rPr>
          <w:rFonts w:asciiTheme="minorHAnsi" w:hAnsiTheme="minorHAnsi"/>
          <w:sz w:val="22"/>
          <w:szCs w:val="22"/>
        </w:rPr>
        <w:t xml:space="preserve"> </w:t>
      </w:r>
    </w:p>
    <w:p w:rsidR="00111BAA" w:rsidRPr="00111BAA" w:rsidRDefault="00111BAA" w:rsidP="00111BAA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eastAsiaTheme="minorHAnsi" w:hAnsiTheme="minorHAnsi" w:cs="Calibri"/>
          <w:vanish/>
          <w:color w:val="000000"/>
        </w:rPr>
      </w:pPr>
    </w:p>
    <w:p w:rsidR="00111BAA" w:rsidRPr="00111BAA" w:rsidRDefault="00111BAA" w:rsidP="00111BAA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eastAsiaTheme="minorHAnsi" w:hAnsiTheme="minorHAnsi" w:cs="Calibri"/>
          <w:vanish/>
          <w:color w:val="000000"/>
        </w:rPr>
      </w:pPr>
    </w:p>
    <w:p w:rsidR="00111BAA" w:rsidRPr="00111BAA" w:rsidRDefault="00111BAA" w:rsidP="00111BAA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eastAsiaTheme="minorHAnsi" w:hAnsiTheme="minorHAnsi" w:cs="Calibri"/>
          <w:vanish/>
          <w:color w:val="000000"/>
        </w:rPr>
      </w:pPr>
    </w:p>
    <w:p w:rsidR="00111BAA" w:rsidRPr="00111BAA" w:rsidRDefault="00111BAA" w:rsidP="00111BAA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eastAsiaTheme="minorHAnsi" w:hAnsiTheme="minorHAnsi" w:cs="Calibri"/>
          <w:vanish/>
          <w:color w:val="000000"/>
        </w:rPr>
      </w:pPr>
    </w:p>
    <w:p w:rsidR="00111BAA" w:rsidRPr="00111BAA" w:rsidRDefault="00111BAA" w:rsidP="00111BAA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eastAsiaTheme="minorHAnsi" w:hAnsiTheme="minorHAnsi" w:cs="Calibri"/>
          <w:vanish/>
          <w:color w:val="000000"/>
        </w:rPr>
      </w:pPr>
    </w:p>
    <w:p w:rsidR="00111BAA" w:rsidRPr="00111BAA" w:rsidRDefault="00111BAA" w:rsidP="00111BAA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eastAsiaTheme="minorHAnsi" w:hAnsiTheme="minorHAnsi" w:cs="Calibri"/>
          <w:vanish/>
          <w:color w:val="000000"/>
        </w:rPr>
      </w:pPr>
    </w:p>
    <w:p w:rsidR="00111BAA" w:rsidRPr="00111BAA" w:rsidRDefault="00111BAA" w:rsidP="00111BAA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eastAsiaTheme="minorHAnsi" w:hAnsiTheme="minorHAnsi" w:cs="Calibri"/>
          <w:vanish/>
          <w:color w:val="000000"/>
        </w:rPr>
      </w:pPr>
    </w:p>
    <w:p w:rsidR="00111BAA" w:rsidRPr="00111BAA" w:rsidRDefault="00111BAA" w:rsidP="00111BAA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eastAsiaTheme="minorHAnsi" w:hAnsiTheme="minorHAnsi" w:cs="Calibri"/>
          <w:vanish/>
          <w:color w:val="000000"/>
        </w:rPr>
      </w:pPr>
    </w:p>
    <w:p w:rsidR="00111BAA" w:rsidRPr="00111BAA" w:rsidRDefault="00111BAA" w:rsidP="00111BAA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eastAsiaTheme="minorHAnsi" w:hAnsiTheme="minorHAnsi" w:cs="Calibri"/>
          <w:vanish/>
          <w:color w:val="000000"/>
        </w:rPr>
      </w:pPr>
    </w:p>
    <w:p w:rsidR="00111BAA" w:rsidRPr="00111BAA" w:rsidRDefault="00111BAA" w:rsidP="00111BAA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eastAsiaTheme="minorHAnsi" w:hAnsiTheme="minorHAnsi" w:cs="Calibri"/>
          <w:vanish/>
          <w:color w:val="000000"/>
        </w:rPr>
      </w:pPr>
    </w:p>
    <w:p w:rsidR="00111BAA" w:rsidRPr="00111BAA" w:rsidRDefault="00111BAA" w:rsidP="00111BAA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Theme="minorHAnsi" w:eastAsiaTheme="minorHAnsi" w:hAnsiTheme="minorHAnsi" w:cs="Calibri"/>
          <w:vanish/>
          <w:color w:val="000000"/>
        </w:rPr>
      </w:pPr>
    </w:p>
    <w:p w:rsidR="00111BAA" w:rsidRPr="00111BAA" w:rsidRDefault="00111BAA" w:rsidP="00111BAA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111BAA">
        <w:rPr>
          <w:rFonts w:asciiTheme="minorHAnsi" w:hAnsiTheme="minorHAnsi"/>
          <w:sz w:val="22"/>
          <w:szCs w:val="22"/>
        </w:rPr>
        <w:t>¿Que representa un Byte desde pu</w:t>
      </w:r>
      <w:r w:rsidR="00AC22B7">
        <w:rPr>
          <w:rFonts w:asciiTheme="minorHAnsi" w:hAnsiTheme="minorHAnsi"/>
          <w:sz w:val="22"/>
          <w:szCs w:val="22"/>
        </w:rPr>
        <w:t>n</w:t>
      </w:r>
      <w:r w:rsidRPr="00111BAA">
        <w:rPr>
          <w:rFonts w:asciiTheme="minorHAnsi" w:hAnsiTheme="minorHAnsi"/>
          <w:sz w:val="22"/>
          <w:szCs w:val="22"/>
        </w:rPr>
        <w:t xml:space="preserve">to vista del leguaje humano? </w:t>
      </w:r>
      <w:r w:rsidR="001D0368">
        <w:rPr>
          <w:rFonts w:asciiTheme="minorHAnsi" w:hAnsiTheme="minorHAnsi"/>
          <w:sz w:val="22"/>
          <w:szCs w:val="22"/>
        </w:rPr>
        <w:t xml:space="preserve"> </w:t>
      </w:r>
      <w:r w:rsidR="001D0368">
        <w:rPr>
          <w:color w:val="FF0000"/>
        </w:rPr>
        <w:t>______________</w:t>
      </w:r>
    </w:p>
    <w:p w:rsidR="00111BAA" w:rsidRDefault="00111BAA" w:rsidP="00111BAA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111BAA" w:rsidRDefault="00111BAA" w:rsidP="00111BAA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111BAA" w:rsidRPr="00111BAA" w:rsidRDefault="00111BAA" w:rsidP="00111BAA">
      <w:pPr>
        <w:pStyle w:val="ListParagraph"/>
        <w:numPr>
          <w:ilvl w:val="0"/>
          <w:numId w:val="4"/>
        </w:numPr>
        <w:rPr>
          <w:rFonts w:cs="Calibri"/>
          <w:vanish/>
        </w:rPr>
      </w:pPr>
    </w:p>
    <w:p w:rsidR="00111BAA" w:rsidRPr="00111BAA" w:rsidRDefault="00111BAA" w:rsidP="00111BAA">
      <w:pPr>
        <w:pStyle w:val="ListParagraph"/>
        <w:numPr>
          <w:ilvl w:val="0"/>
          <w:numId w:val="4"/>
        </w:numPr>
        <w:rPr>
          <w:rFonts w:cs="Calibri"/>
          <w:vanish/>
        </w:rPr>
      </w:pPr>
    </w:p>
    <w:p w:rsidR="00111BAA" w:rsidRPr="00111BAA" w:rsidRDefault="00111BAA" w:rsidP="00111BAA">
      <w:pPr>
        <w:pStyle w:val="ListParagraph"/>
        <w:numPr>
          <w:ilvl w:val="0"/>
          <w:numId w:val="4"/>
        </w:numPr>
        <w:rPr>
          <w:rFonts w:cs="Calibri"/>
          <w:vanish/>
        </w:rPr>
      </w:pPr>
    </w:p>
    <w:p w:rsidR="00111BAA" w:rsidRPr="00111BAA" w:rsidRDefault="00111BAA" w:rsidP="00111BAA">
      <w:pPr>
        <w:pStyle w:val="ListParagraph"/>
        <w:numPr>
          <w:ilvl w:val="0"/>
          <w:numId w:val="4"/>
        </w:numPr>
        <w:rPr>
          <w:rFonts w:cs="Calibri"/>
          <w:vanish/>
        </w:rPr>
      </w:pPr>
    </w:p>
    <w:p w:rsidR="00111BAA" w:rsidRPr="00111BAA" w:rsidRDefault="00111BAA" w:rsidP="00111BAA">
      <w:pPr>
        <w:pStyle w:val="ListParagraph"/>
        <w:numPr>
          <w:ilvl w:val="0"/>
          <w:numId w:val="4"/>
        </w:numPr>
        <w:rPr>
          <w:rFonts w:cs="Calibri"/>
          <w:vanish/>
        </w:rPr>
      </w:pPr>
    </w:p>
    <w:p w:rsidR="00111BAA" w:rsidRPr="00111BAA" w:rsidRDefault="00111BAA" w:rsidP="00111BAA">
      <w:pPr>
        <w:pStyle w:val="ListParagraph"/>
        <w:numPr>
          <w:ilvl w:val="0"/>
          <w:numId w:val="4"/>
        </w:numPr>
        <w:rPr>
          <w:rFonts w:cs="Calibri"/>
          <w:vanish/>
        </w:rPr>
      </w:pPr>
    </w:p>
    <w:p w:rsidR="00111BAA" w:rsidRPr="00111BAA" w:rsidRDefault="00111BAA" w:rsidP="00111BAA">
      <w:pPr>
        <w:pStyle w:val="ListParagraph"/>
        <w:numPr>
          <w:ilvl w:val="0"/>
          <w:numId w:val="4"/>
        </w:numPr>
        <w:rPr>
          <w:rFonts w:cs="Calibri"/>
          <w:vanish/>
        </w:rPr>
      </w:pPr>
    </w:p>
    <w:p w:rsidR="00111BAA" w:rsidRPr="00111BAA" w:rsidRDefault="00111BAA" w:rsidP="00111BAA">
      <w:pPr>
        <w:pStyle w:val="ListParagraph"/>
        <w:numPr>
          <w:ilvl w:val="0"/>
          <w:numId w:val="4"/>
        </w:numPr>
        <w:rPr>
          <w:rFonts w:cs="Calibri"/>
          <w:vanish/>
        </w:rPr>
      </w:pPr>
    </w:p>
    <w:p w:rsidR="00111BAA" w:rsidRPr="00111BAA" w:rsidRDefault="00111BAA" w:rsidP="00111BAA">
      <w:pPr>
        <w:pStyle w:val="ListParagraph"/>
        <w:numPr>
          <w:ilvl w:val="0"/>
          <w:numId w:val="4"/>
        </w:numPr>
        <w:rPr>
          <w:rFonts w:cs="Calibri"/>
          <w:vanish/>
        </w:rPr>
      </w:pPr>
    </w:p>
    <w:p w:rsidR="00111BAA" w:rsidRPr="00111BAA" w:rsidRDefault="00111BAA" w:rsidP="00111BAA">
      <w:pPr>
        <w:pStyle w:val="ListParagraph"/>
        <w:numPr>
          <w:ilvl w:val="0"/>
          <w:numId w:val="4"/>
        </w:numPr>
        <w:rPr>
          <w:rFonts w:cs="Calibri"/>
          <w:vanish/>
        </w:rPr>
      </w:pPr>
    </w:p>
    <w:p w:rsidR="00111BAA" w:rsidRPr="00111BAA" w:rsidRDefault="00111BAA" w:rsidP="00111BAA">
      <w:pPr>
        <w:pStyle w:val="ListParagraph"/>
        <w:numPr>
          <w:ilvl w:val="0"/>
          <w:numId w:val="4"/>
        </w:numPr>
        <w:rPr>
          <w:rFonts w:cs="Calibri"/>
          <w:vanish/>
        </w:rPr>
      </w:pPr>
    </w:p>
    <w:p w:rsidR="00111BAA" w:rsidRPr="00111BAA" w:rsidRDefault="00111BAA" w:rsidP="00111BAA">
      <w:pPr>
        <w:pStyle w:val="ListParagraph"/>
        <w:numPr>
          <w:ilvl w:val="0"/>
          <w:numId w:val="4"/>
        </w:numPr>
        <w:rPr>
          <w:rFonts w:cs="Calibri"/>
          <w:vanish/>
        </w:rPr>
      </w:pPr>
    </w:p>
    <w:p w:rsidR="00111BAA" w:rsidRPr="002D039C" w:rsidRDefault="00111BAA" w:rsidP="00111BAA">
      <w:pPr>
        <w:pStyle w:val="ListParagraph"/>
        <w:numPr>
          <w:ilvl w:val="0"/>
          <w:numId w:val="4"/>
        </w:numPr>
        <w:rPr>
          <w:rFonts w:cs="Calibri"/>
        </w:rPr>
      </w:pPr>
      <w:r w:rsidRPr="002D039C">
        <w:rPr>
          <w:rFonts w:cs="Calibri"/>
        </w:rPr>
        <w:t xml:space="preserve">Memoria </w:t>
      </w:r>
      <w:r>
        <w:rPr>
          <w:rFonts w:cs="Calibri"/>
        </w:rPr>
        <w:t xml:space="preserve">desde </w:t>
      </w:r>
      <w:r w:rsidRPr="002D039C">
        <w:rPr>
          <w:rFonts w:cs="Calibri"/>
        </w:rPr>
        <w:t xml:space="preserve">donde </w:t>
      </w:r>
      <w:r>
        <w:rPr>
          <w:rFonts w:cs="Calibri"/>
        </w:rPr>
        <w:t>el  computador lee</w:t>
      </w:r>
      <w:r w:rsidRPr="002D039C">
        <w:rPr>
          <w:rFonts w:cs="Calibri"/>
        </w:rPr>
        <w:t xml:space="preserve"> los programas </w:t>
      </w:r>
      <w:r>
        <w:rPr>
          <w:rFonts w:cs="Calibri"/>
        </w:rPr>
        <w:t>que inicialmente este ejecuta</w:t>
      </w:r>
      <w:r w:rsidRPr="002D039C">
        <w:rPr>
          <w:rFonts w:cs="Calibri"/>
        </w:rPr>
        <w:t>.</w:t>
      </w:r>
      <w:r w:rsidR="001D0368">
        <w:rPr>
          <w:rFonts w:cs="Calibri"/>
        </w:rPr>
        <w:t xml:space="preserve"> </w:t>
      </w:r>
      <w:r w:rsidR="001D0368">
        <w:rPr>
          <w:rFonts w:cs="Calibri"/>
          <w:color w:val="FF0000"/>
        </w:rPr>
        <w:t>______________</w:t>
      </w:r>
    </w:p>
    <w:p w:rsidR="00111BAA" w:rsidRDefault="00111BAA" w:rsidP="00111BAA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785422" w:rsidRPr="00785422" w:rsidRDefault="00785422" w:rsidP="00785422">
      <w:pPr>
        <w:pStyle w:val="ListParagraph"/>
        <w:numPr>
          <w:ilvl w:val="0"/>
          <w:numId w:val="3"/>
        </w:numPr>
        <w:rPr>
          <w:rFonts w:eastAsia="Times New Roman" w:cstheme="minorHAnsi"/>
          <w:vanish/>
          <w:sz w:val="24"/>
          <w:szCs w:val="24"/>
        </w:rPr>
      </w:pPr>
    </w:p>
    <w:p w:rsidR="00FA068B" w:rsidRPr="00785422" w:rsidRDefault="00785422" w:rsidP="006E1E9E">
      <w:pPr>
        <w:pStyle w:val="ListParagraph"/>
        <w:numPr>
          <w:ilvl w:val="0"/>
          <w:numId w:val="3"/>
        </w:numPr>
        <w:rPr>
          <w:rFonts w:eastAsiaTheme="minorHAnsi" w:cs="Calibri"/>
          <w:vanish/>
          <w:color w:val="000000"/>
        </w:rPr>
      </w:pPr>
      <w:r w:rsidRPr="00785422">
        <w:rPr>
          <w:rFonts w:eastAsia="Times New Roman" w:cstheme="minorHAnsi"/>
          <w:sz w:val="24"/>
          <w:szCs w:val="24"/>
        </w:rPr>
        <w:t xml:space="preserve">Define los elementos de dicho lenguaje y cómo se combinan para formar un programa. </w:t>
      </w:r>
      <w:r w:rsidRPr="00785422">
        <w:rPr>
          <w:rFonts w:eastAsia="Times New Roman" w:cstheme="minorHAnsi"/>
          <w:color w:val="FF0000"/>
          <w:sz w:val="24"/>
          <w:szCs w:val="24"/>
        </w:rPr>
        <w:t>__________________</w:t>
      </w:r>
    </w:p>
    <w:p w:rsidR="001D0368" w:rsidRDefault="001D0368" w:rsidP="00FA068B">
      <w:pPr>
        <w:pStyle w:val="Default"/>
      </w:pPr>
    </w:p>
    <w:p w:rsidR="00415D39" w:rsidRDefault="00415D39" w:rsidP="00415D39">
      <w:pPr>
        <w:pStyle w:val="Default"/>
      </w:pPr>
    </w:p>
    <w:p w:rsidR="00415D39" w:rsidRDefault="00415D39" w:rsidP="00FD6B30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Un programa recibe dos números (</w:t>
      </w:r>
      <w:r>
        <w:rPr>
          <w:b/>
          <w:bCs/>
          <w:sz w:val="22"/>
          <w:szCs w:val="22"/>
        </w:rPr>
        <w:t xml:space="preserve">num1 </w:t>
      </w:r>
      <w:r>
        <w:rPr>
          <w:sz w:val="22"/>
          <w:szCs w:val="22"/>
        </w:rPr>
        <w:t xml:space="preserve">y </w:t>
      </w:r>
      <w:r>
        <w:rPr>
          <w:b/>
          <w:bCs/>
          <w:sz w:val="22"/>
          <w:szCs w:val="22"/>
        </w:rPr>
        <w:t>num2</w:t>
      </w:r>
      <w:r>
        <w:rPr>
          <w:sz w:val="22"/>
          <w:szCs w:val="22"/>
        </w:rPr>
        <w:t xml:space="preserve">) enteros como entrada. Determine si los números leídos son de signos iguales o de signos opuestos, escriba el 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>, que en una sola condición</w:t>
      </w:r>
      <w:r w:rsidR="00FD6B30">
        <w:rPr>
          <w:sz w:val="22"/>
          <w:szCs w:val="22"/>
        </w:rPr>
        <w:t xml:space="preserve"> (</w:t>
      </w:r>
      <w:r w:rsidR="00FD6B30" w:rsidRPr="00FD6B30">
        <w:rPr>
          <w:b/>
          <w:color w:val="548DD4" w:themeColor="text2" w:themeTint="99"/>
          <w:sz w:val="22"/>
          <w:szCs w:val="22"/>
        </w:rPr>
        <w:t>OJO</w:t>
      </w:r>
      <w:r w:rsidR="00FD6B30">
        <w:rPr>
          <w:sz w:val="22"/>
          <w:szCs w:val="22"/>
        </w:rPr>
        <w:t xml:space="preserve">), </w:t>
      </w:r>
      <w:r>
        <w:rPr>
          <w:sz w:val="22"/>
          <w:szCs w:val="22"/>
        </w:rPr>
        <w:t xml:space="preserve"> muestre el mensaje correspondiente. </w:t>
      </w:r>
      <w:r w:rsidRPr="00785422">
        <w:rPr>
          <w:b/>
          <w:sz w:val="22"/>
          <w:szCs w:val="22"/>
          <w:u w:val="single"/>
        </w:rPr>
        <w:t>Solo me inter</w:t>
      </w:r>
      <w:r w:rsidR="00FD6B30" w:rsidRPr="00785422">
        <w:rPr>
          <w:b/>
          <w:sz w:val="22"/>
          <w:szCs w:val="22"/>
          <w:u w:val="single"/>
        </w:rPr>
        <w:t xml:space="preserve">esa el </w:t>
      </w:r>
      <w:proofErr w:type="spellStart"/>
      <w:r w:rsidR="00FD6B30" w:rsidRPr="00785422">
        <w:rPr>
          <w:b/>
          <w:sz w:val="22"/>
          <w:szCs w:val="22"/>
          <w:u w:val="single"/>
        </w:rPr>
        <w:t>if</w:t>
      </w:r>
      <w:proofErr w:type="spellEnd"/>
      <w:r w:rsidR="00FD6B30" w:rsidRPr="00785422">
        <w:rPr>
          <w:b/>
          <w:sz w:val="22"/>
          <w:szCs w:val="22"/>
          <w:u w:val="single"/>
        </w:rPr>
        <w:t>, nada más</w:t>
      </w:r>
      <w:r w:rsidR="00FD6B30">
        <w:rPr>
          <w:sz w:val="22"/>
          <w:szCs w:val="22"/>
        </w:rPr>
        <w:t>.</w:t>
      </w:r>
    </w:p>
    <w:p w:rsidR="0014786B" w:rsidRPr="00FD6B30" w:rsidRDefault="00415D39" w:rsidP="00415D39">
      <w:pPr>
        <w:pStyle w:val="Default"/>
        <w:ind w:left="708"/>
        <w:jc w:val="both"/>
        <w:rPr>
          <w:rFonts w:asciiTheme="minorHAnsi" w:hAnsiTheme="minorHAnsi"/>
          <w:b/>
          <w:color w:val="FF0000"/>
          <w:sz w:val="22"/>
          <w:szCs w:val="22"/>
        </w:rPr>
      </w:pPr>
      <w:r w:rsidRPr="00FD6B30">
        <w:rPr>
          <w:b/>
          <w:bCs/>
          <w:i/>
          <w:iCs/>
          <w:color w:val="FF0000"/>
          <w:sz w:val="22"/>
          <w:szCs w:val="22"/>
        </w:rPr>
        <w:t>Respuesta:</w:t>
      </w:r>
    </w:p>
    <w:p w:rsidR="0014786B" w:rsidRDefault="0014786B" w:rsidP="001D0368">
      <w:pPr>
        <w:pStyle w:val="Default"/>
        <w:ind w:left="708"/>
        <w:jc w:val="both"/>
        <w:rPr>
          <w:rFonts w:asciiTheme="minorHAnsi" w:hAnsiTheme="minorHAnsi"/>
          <w:b/>
          <w:color w:val="FF0000"/>
          <w:sz w:val="22"/>
          <w:szCs w:val="22"/>
        </w:rPr>
      </w:pPr>
    </w:p>
    <w:p w:rsidR="0014786B" w:rsidRDefault="0014786B" w:rsidP="001D0368">
      <w:pPr>
        <w:pStyle w:val="Default"/>
        <w:ind w:left="708"/>
        <w:jc w:val="both"/>
        <w:rPr>
          <w:rFonts w:asciiTheme="minorHAnsi" w:hAnsiTheme="minorHAnsi"/>
          <w:b/>
          <w:color w:val="FF0000"/>
          <w:sz w:val="22"/>
          <w:szCs w:val="22"/>
        </w:rPr>
      </w:pPr>
    </w:p>
    <w:p w:rsidR="0014786B" w:rsidRDefault="0014786B" w:rsidP="001D0368">
      <w:pPr>
        <w:pStyle w:val="Default"/>
        <w:ind w:left="708"/>
        <w:jc w:val="both"/>
        <w:rPr>
          <w:rFonts w:asciiTheme="minorHAnsi" w:hAnsiTheme="minorHAnsi"/>
          <w:b/>
          <w:color w:val="FF0000"/>
          <w:sz w:val="22"/>
          <w:szCs w:val="22"/>
        </w:rPr>
      </w:pPr>
    </w:p>
    <w:p w:rsidR="0014786B" w:rsidRDefault="0014786B" w:rsidP="001D0368">
      <w:pPr>
        <w:pStyle w:val="Default"/>
        <w:ind w:left="708"/>
        <w:jc w:val="both"/>
        <w:rPr>
          <w:rFonts w:asciiTheme="minorHAnsi" w:hAnsiTheme="minorHAnsi"/>
          <w:b/>
          <w:color w:val="FF0000"/>
          <w:sz w:val="22"/>
          <w:szCs w:val="22"/>
        </w:rPr>
      </w:pPr>
    </w:p>
    <w:p w:rsidR="0014786B" w:rsidRDefault="0014786B" w:rsidP="0014786B">
      <w:pPr>
        <w:pStyle w:val="Default"/>
      </w:pPr>
    </w:p>
    <w:p w:rsidR="0014786B" w:rsidRDefault="0014786B" w:rsidP="00FD6B30">
      <w:pPr>
        <w:pStyle w:val="Default"/>
        <w:numPr>
          <w:ilvl w:val="0"/>
          <w:numId w:val="3"/>
        </w:numPr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Considera la siguiente expresión: 2 * 6 – 3 + 5 * 4. En primer término las dos multiplicaciones tienen precedencia más alta que la resta y la suma, de modo que tendríamos una expresión con tres términos, (2 * 4) – 3 + (5 * 4), por último la resta y la suma tienen la misma precedencia, por lo que se evaluarían de izquierda a derecha quedando la expresión así: (((2 * 4) – 3) + (5 * 4)), los paréntesis colocados indican cómo será evaluada la expresión por el Python. Coloque paréntesis en cada una de las expresiones numéricas que siguen para indicar el orden </w:t>
      </w:r>
      <w:r w:rsidR="00FD6B30">
        <w:rPr>
          <w:sz w:val="22"/>
          <w:szCs w:val="22"/>
        </w:rPr>
        <w:t xml:space="preserve">en que se evaluarían: </w:t>
      </w:r>
      <w:r>
        <w:rPr>
          <w:sz w:val="22"/>
          <w:szCs w:val="22"/>
        </w:rPr>
        <w:t xml:space="preserve"> </w:t>
      </w:r>
    </w:p>
    <w:p w:rsidR="00FD6B30" w:rsidRDefault="00FD6B30" w:rsidP="0014786B">
      <w:pPr>
        <w:pStyle w:val="Default"/>
        <w:rPr>
          <w:sz w:val="22"/>
          <w:szCs w:val="22"/>
        </w:rPr>
      </w:pPr>
    </w:p>
    <w:p w:rsidR="0014786B" w:rsidRDefault="0014786B" w:rsidP="00FD6B30">
      <w:pPr>
        <w:pStyle w:val="Default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="00FD6B30">
        <w:rPr>
          <w:sz w:val="22"/>
          <w:szCs w:val="22"/>
        </w:rPr>
        <w:t xml:space="preserve"> </w:t>
      </w:r>
      <w:r w:rsidRPr="00FD6B30">
        <w:rPr>
          <w:b/>
          <w:sz w:val="22"/>
          <w:szCs w:val="22"/>
        </w:rPr>
        <w:t>P * q / r / 3</w:t>
      </w:r>
      <w:r>
        <w:rPr>
          <w:sz w:val="22"/>
          <w:szCs w:val="22"/>
        </w:rPr>
        <w:t xml:space="preserve"> </w:t>
      </w:r>
    </w:p>
    <w:p w:rsidR="0014786B" w:rsidRDefault="0014786B" w:rsidP="00FD6B30">
      <w:pPr>
        <w:pStyle w:val="Default"/>
        <w:ind w:left="2832"/>
        <w:rPr>
          <w:b/>
          <w:bCs/>
          <w:i/>
          <w:iCs/>
          <w:color w:val="FF0000"/>
          <w:sz w:val="22"/>
          <w:szCs w:val="22"/>
        </w:rPr>
      </w:pPr>
      <w:r w:rsidRPr="00FD6B30">
        <w:rPr>
          <w:b/>
          <w:bCs/>
          <w:i/>
          <w:iCs/>
          <w:color w:val="FF0000"/>
          <w:sz w:val="22"/>
          <w:szCs w:val="22"/>
        </w:rPr>
        <w:t xml:space="preserve">Respuesta: </w:t>
      </w:r>
    </w:p>
    <w:p w:rsidR="00FD6B30" w:rsidRPr="00FD6B30" w:rsidRDefault="00FD6B30" w:rsidP="00FD6B30">
      <w:pPr>
        <w:pStyle w:val="Default"/>
        <w:ind w:left="2832"/>
        <w:rPr>
          <w:color w:val="FF0000"/>
          <w:sz w:val="22"/>
          <w:szCs w:val="22"/>
        </w:rPr>
      </w:pPr>
    </w:p>
    <w:p w:rsidR="0014786B" w:rsidRDefault="0014786B" w:rsidP="00FD6B30">
      <w:pPr>
        <w:pStyle w:val="Default"/>
        <w:ind w:left="1416"/>
        <w:rPr>
          <w:sz w:val="22"/>
          <w:szCs w:val="22"/>
        </w:rPr>
      </w:pPr>
      <w:r>
        <w:rPr>
          <w:sz w:val="22"/>
          <w:szCs w:val="22"/>
        </w:rPr>
        <w:t>b)</w:t>
      </w:r>
      <w:r w:rsidR="00FD6B3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FD6B30">
        <w:rPr>
          <w:b/>
          <w:sz w:val="22"/>
          <w:szCs w:val="22"/>
        </w:rPr>
        <w:t>b + p + (2 / q – r)</w:t>
      </w:r>
      <w:r>
        <w:rPr>
          <w:sz w:val="22"/>
          <w:szCs w:val="22"/>
        </w:rPr>
        <w:t xml:space="preserve"> </w:t>
      </w:r>
    </w:p>
    <w:p w:rsidR="0014786B" w:rsidRDefault="0014786B" w:rsidP="00FD6B30">
      <w:pPr>
        <w:pStyle w:val="Default"/>
        <w:ind w:left="1416"/>
        <w:rPr>
          <w:sz w:val="22"/>
          <w:szCs w:val="22"/>
        </w:rPr>
      </w:pPr>
    </w:p>
    <w:p w:rsidR="0014786B" w:rsidRPr="00FD6B30" w:rsidRDefault="0014786B" w:rsidP="00FD6B30">
      <w:pPr>
        <w:pStyle w:val="Default"/>
        <w:ind w:left="2832"/>
        <w:jc w:val="both"/>
        <w:rPr>
          <w:rFonts w:asciiTheme="minorHAnsi" w:hAnsiTheme="minorHAnsi"/>
          <w:b/>
          <w:color w:val="FF0000"/>
          <w:sz w:val="22"/>
          <w:szCs w:val="22"/>
        </w:rPr>
      </w:pPr>
      <w:r w:rsidRPr="00FD6B30">
        <w:rPr>
          <w:b/>
          <w:bCs/>
          <w:i/>
          <w:iCs/>
          <w:color w:val="FF0000"/>
          <w:sz w:val="22"/>
          <w:szCs w:val="22"/>
        </w:rPr>
        <w:t xml:space="preserve">Respuesta: </w:t>
      </w:r>
    </w:p>
    <w:sectPr w:rsidR="0014786B" w:rsidRPr="00FD6B30" w:rsidSect="00772ED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ED0" w:rsidRDefault="00772ED0" w:rsidP="00772ED0">
      <w:r>
        <w:separator/>
      </w:r>
    </w:p>
  </w:endnote>
  <w:endnote w:type="continuationSeparator" w:id="0">
    <w:p w:rsidR="00772ED0" w:rsidRDefault="00772ED0" w:rsidP="00772E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ED0" w:rsidRDefault="00772ED0" w:rsidP="00772ED0">
      <w:r>
        <w:separator/>
      </w:r>
    </w:p>
  </w:footnote>
  <w:footnote w:type="continuationSeparator" w:id="0">
    <w:p w:rsidR="00772ED0" w:rsidRDefault="00772ED0" w:rsidP="00772E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D0" w:rsidRPr="00D35416" w:rsidRDefault="00772ED0" w:rsidP="00772ED0">
    <w:pPr>
      <w:pStyle w:val="Header"/>
      <w:jc w:val="right"/>
    </w:pPr>
    <w:r w:rsidRPr="00D35416">
      <w:t>Universidad José Antonio Páez. Facultad de Ingeniería.</w:t>
    </w:r>
  </w:p>
  <w:p w:rsidR="00772ED0" w:rsidRDefault="00772ED0" w:rsidP="00772ED0">
    <w:pPr>
      <w:pStyle w:val="Header"/>
      <w:pBdr>
        <w:bottom w:val="single" w:sz="4" w:space="1" w:color="auto"/>
      </w:pBdr>
      <w:ind w:left="360" w:hanging="360"/>
      <w:jc w:val="right"/>
    </w:pPr>
    <w:r>
      <w:t>Coordinación de Informática. Programación I. Tercer Parcial. 2020_I.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B30BD"/>
    <w:multiLevelType w:val="hybridMultilevel"/>
    <w:tmpl w:val="07D00F7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12C2A"/>
    <w:multiLevelType w:val="hybridMultilevel"/>
    <w:tmpl w:val="E236F188"/>
    <w:lvl w:ilvl="0" w:tplc="F524F96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B7681"/>
    <w:multiLevelType w:val="hybridMultilevel"/>
    <w:tmpl w:val="0C3826C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B46ED"/>
    <w:multiLevelType w:val="hybridMultilevel"/>
    <w:tmpl w:val="3AE01C38"/>
    <w:lvl w:ilvl="0" w:tplc="D2A242A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B2EA6"/>
    <w:multiLevelType w:val="hybridMultilevel"/>
    <w:tmpl w:val="43E2BAD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2ED0"/>
    <w:rsid w:val="000550BB"/>
    <w:rsid w:val="000932F5"/>
    <w:rsid w:val="00111BAA"/>
    <w:rsid w:val="0014786B"/>
    <w:rsid w:val="00191EA4"/>
    <w:rsid w:val="001D0368"/>
    <w:rsid w:val="001F4FB8"/>
    <w:rsid w:val="00203BEE"/>
    <w:rsid w:val="002248D0"/>
    <w:rsid w:val="0023325B"/>
    <w:rsid w:val="0024174F"/>
    <w:rsid w:val="003B2A1A"/>
    <w:rsid w:val="00415D39"/>
    <w:rsid w:val="00432230"/>
    <w:rsid w:val="0043785E"/>
    <w:rsid w:val="005B309F"/>
    <w:rsid w:val="005E5473"/>
    <w:rsid w:val="006217E1"/>
    <w:rsid w:val="006E1E9E"/>
    <w:rsid w:val="00770491"/>
    <w:rsid w:val="00772ED0"/>
    <w:rsid w:val="00780BF4"/>
    <w:rsid w:val="00785422"/>
    <w:rsid w:val="00885C70"/>
    <w:rsid w:val="008F55BC"/>
    <w:rsid w:val="009206AC"/>
    <w:rsid w:val="00957B04"/>
    <w:rsid w:val="00AC22B7"/>
    <w:rsid w:val="00C360D1"/>
    <w:rsid w:val="00CA4533"/>
    <w:rsid w:val="00EF4F75"/>
    <w:rsid w:val="00FA068B"/>
    <w:rsid w:val="00FB3725"/>
    <w:rsid w:val="00FC2E18"/>
    <w:rsid w:val="00FD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D0"/>
    <w:pPr>
      <w:ind w:left="0" w:firstLine="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2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ED0"/>
  </w:style>
  <w:style w:type="paragraph" w:styleId="Footer">
    <w:name w:val="footer"/>
    <w:basedOn w:val="Normal"/>
    <w:link w:val="FooterChar"/>
    <w:uiPriority w:val="99"/>
    <w:semiHidden/>
    <w:unhideWhenUsed/>
    <w:rsid w:val="00772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ED0"/>
  </w:style>
  <w:style w:type="paragraph" w:styleId="ListParagraph">
    <w:name w:val="List Paragraph"/>
    <w:basedOn w:val="Normal"/>
    <w:uiPriority w:val="34"/>
    <w:qFormat/>
    <w:rsid w:val="00772ED0"/>
    <w:pPr>
      <w:ind w:left="720"/>
      <w:contextualSpacing/>
    </w:pPr>
  </w:style>
  <w:style w:type="paragraph" w:customStyle="1" w:styleId="Default">
    <w:name w:val="Default"/>
    <w:rsid w:val="00772ED0"/>
    <w:pPr>
      <w:autoSpaceDE w:val="0"/>
      <w:autoSpaceDN w:val="0"/>
      <w:adjustRightInd w:val="0"/>
      <w:ind w:left="0" w:firstLine="0"/>
      <w:jc w:val="left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B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Rebeca</cp:lastModifiedBy>
  <cp:revision>9</cp:revision>
  <dcterms:created xsi:type="dcterms:W3CDTF">2020-05-30T22:40:00Z</dcterms:created>
  <dcterms:modified xsi:type="dcterms:W3CDTF">2020-05-31T13:09:00Z</dcterms:modified>
</cp:coreProperties>
</file>