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8FBF2" w14:textId="0203180A" w:rsidR="00D67D4A" w:rsidRDefault="00D67D4A" w:rsidP="00D67D4A">
      <w:pPr>
        <w:tabs>
          <w:tab w:val="clear" w:pos="709"/>
        </w:tabs>
        <w:spacing w:after="0"/>
        <w:jc w:val="center"/>
        <w:rPr>
          <w:b/>
          <w:bCs/>
          <w:sz w:val="28"/>
        </w:rPr>
      </w:pPr>
      <w:r>
        <w:rPr>
          <w:b/>
          <w:bCs/>
          <w:sz w:val="28"/>
        </w:rPr>
        <w:t>Feedback Cover Sheet</w:t>
      </w:r>
    </w:p>
    <w:p w14:paraId="0755CBC6" w14:textId="77777777" w:rsidR="0074472D" w:rsidRDefault="0074472D">
      <w:pPr>
        <w:tabs>
          <w:tab w:val="clear" w:pos="709"/>
        </w:tabs>
        <w:spacing w:after="0"/>
        <w:rPr>
          <w:b/>
          <w:bCs/>
          <w:sz w:val="28"/>
        </w:rPr>
      </w:pPr>
    </w:p>
    <w:p w14:paraId="6C9539EB" w14:textId="7FD730FF" w:rsidR="00D67D4A" w:rsidRPr="007069CB" w:rsidRDefault="0074472D">
      <w:pPr>
        <w:tabs>
          <w:tab w:val="clear" w:pos="709"/>
        </w:tabs>
        <w:spacing w:after="0"/>
        <w:rPr>
          <w:bCs/>
        </w:rPr>
      </w:pPr>
      <w:r w:rsidRPr="007069CB">
        <w:rPr>
          <w:bCs/>
        </w:rPr>
        <w:t xml:space="preserve">Complete at least one item and </w:t>
      </w:r>
      <w:r w:rsidRPr="007069CB">
        <w:rPr>
          <w:bCs/>
          <w:u w:val="single"/>
        </w:rPr>
        <w:t>up to</w:t>
      </w:r>
      <w:r w:rsidRPr="007069CB">
        <w:rPr>
          <w:bCs/>
        </w:rPr>
        <w:t xml:space="preserve"> three items in </w:t>
      </w:r>
      <w:r w:rsidRPr="007069CB">
        <w:rPr>
          <w:bCs/>
          <w:u w:val="single"/>
        </w:rPr>
        <w:t>each</w:t>
      </w:r>
      <w:r w:rsidRPr="007069CB">
        <w:rPr>
          <w:bCs/>
        </w:rPr>
        <w:t xml:space="preserve"> section</w:t>
      </w:r>
    </w:p>
    <w:p w14:paraId="2AC1A3FC" w14:textId="03F84D4A" w:rsidR="00D67D4A" w:rsidRPr="007069CB" w:rsidRDefault="00D67D4A">
      <w:pPr>
        <w:tabs>
          <w:tab w:val="clear" w:pos="709"/>
        </w:tabs>
        <w:spacing w:after="0"/>
        <w:rPr>
          <w:b/>
          <w:bCs/>
          <w:sz w:val="28"/>
        </w:rPr>
      </w:pPr>
    </w:p>
    <w:p w14:paraId="050CB80D" w14:textId="77777777" w:rsidR="00D67D4A" w:rsidRPr="007069CB" w:rsidRDefault="00D67D4A" w:rsidP="00D67D4A">
      <w:pPr>
        <w:jc w:val="both"/>
        <w:rPr>
          <w:b/>
        </w:rPr>
      </w:pPr>
      <w:r w:rsidRPr="007069CB">
        <w:rPr>
          <w:b/>
        </w:rPr>
        <w:t>Section One</w:t>
      </w:r>
    </w:p>
    <w:p w14:paraId="53FD864A" w14:textId="77777777" w:rsidR="00D67D4A" w:rsidRPr="007069CB" w:rsidRDefault="00D67D4A" w:rsidP="00D67D4A">
      <w:pPr>
        <w:jc w:val="both"/>
      </w:pPr>
      <w:r w:rsidRPr="007069CB">
        <w:t>Reflecting on the feedback that I have received on previous lab reports, the following issues/topics have been identified as areas for improvement:</w:t>
      </w:r>
    </w:p>
    <w:p w14:paraId="4015AE3B" w14:textId="41B40849" w:rsidR="00D67D4A" w:rsidRPr="007069CB" w:rsidRDefault="00B935E7" w:rsidP="00D67D4A">
      <w:pPr>
        <w:pStyle w:val="ListParagraph"/>
        <w:numPr>
          <w:ilvl w:val="0"/>
          <w:numId w:val="27"/>
        </w:numPr>
        <w:tabs>
          <w:tab w:val="clear" w:pos="709"/>
        </w:tabs>
        <w:spacing w:after="0"/>
        <w:jc w:val="both"/>
      </w:pPr>
      <w:r>
        <w:t>Making the report flow</w:t>
      </w:r>
    </w:p>
    <w:p w14:paraId="1AC9F61C" w14:textId="77777777" w:rsidR="00D67D4A" w:rsidRPr="007069CB" w:rsidRDefault="00D67D4A" w:rsidP="00D67D4A">
      <w:pPr>
        <w:pStyle w:val="ListParagraph"/>
        <w:numPr>
          <w:ilvl w:val="0"/>
          <w:numId w:val="27"/>
        </w:numPr>
        <w:tabs>
          <w:tab w:val="clear" w:pos="709"/>
        </w:tabs>
        <w:spacing w:after="0"/>
        <w:jc w:val="both"/>
      </w:pPr>
    </w:p>
    <w:p w14:paraId="50F3607F" w14:textId="77777777" w:rsidR="00D67D4A" w:rsidRPr="007069CB" w:rsidRDefault="00D67D4A" w:rsidP="00D67D4A">
      <w:pPr>
        <w:pStyle w:val="ListParagraph"/>
        <w:numPr>
          <w:ilvl w:val="0"/>
          <w:numId w:val="27"/>
        </w:numPr>
        <w:tabs>
          <w:tab w:val="clear" w:pos="709"/>
        </w:tabs>
        <w:spacing w:after="0"/>
        <w:jc w:val="both"/>
      </w:pPr>
    </w:p>
    <w:p w14:paraId="23C9B730" w14:textId="77777777" w:rsidR="00D67D4A" w:rsidRPr="007069CB" w:rsidRDefault="00D67D4A" w:rsidP="00D67D4A">
      <w:pPr>
        <w:jc w:val="both"/>
      </w:pPr>
    </w:p>
    <w:p w14:paraId="0C85781E" w14:textId="77777777" w:rsidR="00D67D4A" w:rsidRPr="007069CB" w:rsidRDefault="00D67D4A" w:rsidP="00D67D4A">
      <w:pPr>
        <w:jc w:val="both"/>
        <w:rPr>
          <w:b/>
        </w:rPr>
      </w:pPr>
      <w:r w:rsidRPr="007069CB">
        <w:rPr>
          <w:b/>
        </w:rPr>
        <w:t>Section Two</w:t>
      </w:r>
    </w:p>
    <w:p w14:paraId="775DDBE8" w14:textId="77777777" w:rsidR="00D67D4A" w:rsidRPr="007069CB" w:rsidRDefault="00D67D4A" w:rsidP="00D67D4A">
      <w:pPr>
        <w:jc w:val="both"/>
      </w:pPr>
      <w:r w:rsidRPr="007069CB">
        <w:t>In this assignment, I have attempted to act on previous feedback in the following ways:</w:t>
      </w:r>
    </w:p>
    <w:p w14:paraId="66CA3848" w14:textId="45ACF97D" w:rsidR="00D67D4A" w:rsidRPr="007069CB" w:rsidRDefault="00B935E7" w:rsidP="00D67D4A">
      <w:pPr>
        <w:pStyle w:val="ListParagraph"/>
        <w:numPr>
          <w:ilvl w:val="0"/>
          <w:numId w:val="28"/>
        </w:numPr>
        <w:tabs>
          <w:tab w:val="clear" w:pos="709"/>
        </w:tabs>
        <w:spacing w:after="0"/>
        <w:jc w:val="both"/>
      </w:pPr>
      <w:r>
        <w:t>Tried to link things together to help the flow</w:t>
      </w:r>
      <w:r w:rsidR="00D67D4A" w:rsidRPr="007069CB">
        <w:t xml:space="preserve"> </w:t>
      </w:r>
    </w:p>
    <w:p w14:paraId="76DE1CA9" w14:textId="77777777" w:rsidR="00D67D4A" w:rsidRPr="007069CB" w:rsidRDefault="00D67D4A" w:rsidP="00D67D4A">
      <w:pPr>
        <w:pStyle w:val="ListParagraph"/>
        <w:numPr>
          <w:ilvl w:val="0"/>
          <w:numId w:val="28"/>
        </w:numPr>
        <w:tabs>
          <w:tab w:val="clear" w:pos="709"/>
        </w:tabs>
        <w:spacing w:after="0"/>
        <w:jc w:val="both"/>
      </w:pPr>
      <w:r w:rsidRPr="007069CB">
        <w:t xml:space="preserve"> </w:t>
      </w:r>
    </w:p>
    <w:p w14:paraId="41FE7EEC" w14:textId="77777777" w:rsidR="00D67D4A" w:rsidRPr="007069CB" w:rsidRDefault="00D67D4A" w:rsidP="00D67D4A">
      <w:pPr>
        <w:pStyle w:val="ListParagraph"/>
        <w:numPr>
          <w:ilvl w:val="0"/>
          <w:numId w:val="28"/>
        </w:numPr>
        <w:spacing w:after="0"/>
        <w:jc w:val="both"/>
      </w:pPr>
    </w:p>
    <w:p w14:paraId="5B580391" w14:textId="77777777" w:rsidR="00D67D4A" w:rsidRPr="007069CB" w:rsidRDefault="00D67D4A" w:rsidP="00D67D4A">
      <w:pPr>
        <w:jc w:val="both"/>
      </w:pPr>
    </w:p>
    <w:p w14:paraId="5A8DB7BA" w14:textId="77777777" w:rsidR="00D67D4A" w:rsidRPr="007069CB" w:rsidRDefault="00D67D4A" w:rsidP="00D67D4A">
      <w:pPr>
        <w:jc w:val="both"/>
        <w:rPr>
          <w:b/>
        </w:rPr>
      </w:pPr>
      <w:r w:rsidRPr="007069CB">
        <w:rPr>
          <w:b/>
        </w:rPr>
        <w:t>Section Three</w:t>
      </w:r>
    </w:p>
    <w:p w14:paraId="09CE438C" w14:textId="121556EF" w:rsidR="00D67D4A" w:rsidRPr="007069CB" w:rsidRDefault="00D67D4A" w:rsidP="00D67D4A">
      <w:pPr>
        <w:jc w:val="both"/>
      </w:pPr>
      <w:r w:rsidRPr="007069CB">
        <w:t>Feedback on the following aspects of this assignment (</w:t>
      </w:r>
      <w:proofErr w:type="gramStart"/>
      <w:r w:rsidRPr="007069CB">
        <w:t>i.e.</w:t>
      </w:r>
      <w:proofErr w:type="gramEnd"/>
      <w:r w:rsidRPr="007069CB">
        <w:t xml:space="preserve"> content/style/approach) would be particularly helpful to me: </w:t>
      </w:r>
    </w:p>
    <w:p w14:paraId="57B4C1B3" w14:textId="28A346AF" w:rsidR="00D67D4A" w:rsidRPr="007069CB" w:rsidRDefault="00D67D4A" w:rsidP="00D67D4A">
      <w:pPr>
        <w:pStyle w:val="ListParagraph"/>
        <w:numPr>
          <w:ilvl w:val="0"/>
          <w:numId w:val="29"/>
        </w:numPr>
        <w:jc w:val="both"/>
      </w:pPr>
      <w:r w:rsidRPr="007069CB">
        <w:t xml:space="preserve"> </w:t>
      </w:r>
      <w:r w:rsidR="00B935E7">
        <w:t>conclusions</w:t>
      </w:r>
    </w:p>
    <w:p w14:paraId="2B4E427B" w14:textId="250630EB" w:rsidR="00D67D4A" w:rsidRPr="007069CB" w:rsidRDefault="00D67D4A" w:rsidP="00D67D4A">
      <w:pPr>
        <w:pStyle w:val="ListParagraph"/>
        <w:numPr>
          <w:ilvl w:val="0"/>
          <w:numId w:val="29"/>
        </w:numPr>
        <w:jc w:val="both"/>
      </w:pPr>
      <w:r w:rsidRPr="007069CB">
        <w:t xml:space="preserve"> </w:t>
      </w:r>
    </w:p>
    <w:p w14:paraId="798F69FB" w14:textId="4A0AA407" w:rsidR="00D67D4A" w:rsidRPr="007069CB" w:rsidRDefault="00D67D4A" w:rsidP="00D67D4A">
      <w:pPr>
        <w:pStyle w:val="ListParagraph"/>
        <w:numPr>
          <w:ilvl w:val="0"/>
          <w:numId w:val="29"/>
        </w:numPr>
        <w:jc w:val="both"/>
      </w:pPr>
      <w:r w:rsidRPr="007069CB">
        <w:t xml:space="preserve"> </w:t>
      </w:r>
    </w:p>
    <w:p w14:paraId="15437391" w14:textId="77777777" w:rsidR="00D67D4A" w:rsidRPr="00D67D4A" w:rsidRDefault="00D67D4A" w:rsidP="00D67D4A">
      <w:pPr>
        <w:ind w:left="360"/>
        <w:jc w:val="both"/>
        <w:rPr>
          <w:rFonts w:asciiTheme="majorHAnsi" w:hAnsiTheme="majorHAnsi"/>
        </w:rPr>
      </w:pPr>
    </w:p>
    <w:p w14:paraId="67B9CE98" w14:textId="77777777" w:rsidR="00D67D4A" w:rsidRDefault="00D67D4A">
      <w:pPr>
        <w:tabs>
          <w:tab w:val="clear" w:pos="709"/>
        </w:tabs>
        <w:spacing w:after="0"/>
        <w:rPr>
          <w:b/>
          <w:bCs/>
          <w:sz w:val="28"/>
        </w:rPr>
      </w:pPr>
    </w:p>
    <w:p w14:paraId="66467587" w14:textId="77777777" w:rsidR="00D67D4A" w:rsidRDefault="00D67D4A">
      <w:pPr>
        <w:tabs>
          <w:tab w:val="clear" w:pos="709"/>
        </w:tabs>
        <w:spacing w:after="0"/>
        <w:rPr>
          <w:b/>
          <w:bCs/>
          <w:sz w:val="28"/>
        </w:rPr>
      </w:pPr>
      <w:r>
        <w:rPr>
          <w:b/>
          <w:bCs/>
          <w:sz w:val="28"/>
        </w:rPr>
        <w:br w:type="page"/>
      </w:r>
    </w:p>
    <w:p w14:paraId="0410092E" w14:textId="290C8BD6" w:rsidR="009523B7" w:rsidRDefault="00C51530">
      <w:pPr>
        <w:pStyle w:val="Header"/>
        <w:tabs>
          <w:tab w:val="clear" w:pos="709"/>
          <w:tab w:val="clear" w:pos="4153"/>
          <w:tab w:val="clear" w:pos="8306"/>
        </w:tabs>
        <w:jc w:val="center"/>
        <w:rPr>
          <w:b/>
          <w:bCs/>
          <w:sz w:val="28"/>
        </w:rPr>
      </w:pPr>
      <w:r>
        <w:rPr>
          <w:b/>
          <w:bCs/>
          <w:sz w:val="28"/>
        </w:rPr>
        <w:lastRenderedPageBreak/>
        <w:t>ECDE</w:t>
      </w:r>
      <w:r w:rsidR="00DD33BD">
        <w:rPr>
          <w:b/>
          <w:bCs/>
          <w:sz w:val="28"/>
        </w:rPr>
        <w:t xml:space="preserve"> Lab Report</w:t>
      </w:r>
    </w:p>
    <w:p w14:paraId="3616FAFC" w14:textId="2F8EC216" w:rsidR="003A29AA" w:rsidRPr="000B352F" w:rsidRDefault="004717D4" w:rsidP="00662F97">
      <w:pPr>
        <w:pStyle w:val="Author"/>
        <w:rPr>
          <w:b w:val="0"/>
          <w:color w:val="auto"/>
        </w:rPr>
      </w:pPr>
      <w:r w:rsidRPr="000B352F">
        <w:rPr>
          <w:b w:val="0"/>
          <w:color w:val="auto"/>
        </w:rPr>
        <w:t>Ethan Chung 2160550</w:t>
      </w:r>
    </w:p>
    <w:p w14:paraId="68BA502B" w14:textId="5DA4C1BF" w:rsidR="00090C07" w:rsidRPr="00DF7F32" w:rsidRDefault="00090C07" w:rsidP="00F07893">
      <w:pPr>
        <w:pStyle w:val="Header"/>
        <w:tabs>
          <w:tab w:val="clear" w:pos="709"/>
          <w:tab w:val="clear" w:pos="4153"/>
          <w:tab w:val="clear" w:pos="8306"/>
        </w:tabs>
        <w:rPr>
          <w:b/>
          <w:color w:val="0070C0"/>
        </w:rPr>
      </w:pPr>
    </w:p>
    <w:p w14:paraId="178605FA" w14:textId="0524B59C" w:rsidR="00DD33BD" w:rsidRPr="00446F6B" w:rsidRDefault="00DD33BD" w:rsidP="00DD33BD">
      <w:pPr>
        <w:spacing w:before="120"/>
        <w:rPr>
          <w:b/>
        </w:rPr>
      </w:pPr>
      <w:r w:rsidRPr="00446F6B">
        <w:rPr>
          <w:b/>
        </w:rPr>
        <w:t xml:space="preserve">You must complete this checklist. </w:t>
      </w:r>
      <w:r w:rsidR="003771D0" w:rsidRPr="00446F6B">
        <w:rPr>
          <w:b/>
        </w:rPr>
        <w:t>Otherwise,</w:t>
      </w:r>
      <w:r w:rsidRPr="00446F6B">
        <w:rPr>
          <w:b/>
        </w:rPr>
        <w:t xml:space="preserve"> </w:t>
      </w:r>
      <w:r>
        <w:rPr>
          <w:b/>
        </w:rPr>
        <w:t>your</w:t>
      </w:r>
      <w:r w:rsidRPr="00446F6B">
        <w:rPr>
          <w:b/>
        </w:rPr>
        <w:t xml:space="preserve"> report will not be marked.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08"/>
      </w:tblGrid>
      <w:tr w:rsidR="00DD33BD" w:rsidRPr="00294EB0" w14:paraId="17D1D932" w14:textId="77777777" w:rsidTr="00730825">
        <w:tc>
          <w:tcPr>
            <w:tcW w:w="7508" w:type="dxa"/>
          </w:tcPr>
          <w:p w14:paraId="0BA00903" w14:textId="77777777" w:rsidR="00DD33BD" w:rsidRPr="00BB7A58" w:rsidRDefault="00DD33BD" w:rsidP="00730825">
            <w:pPr>
              <w:pStyle w:val="ListParagraph"/>
              <w:numPr>
                <w:ilvl w:val="0"/>
                <w:numId w:val="26"/>
              </w:numPr>
              <w:spacing w:before="40" w:after="40"/>
              <w:rPr>
                <w:color w:val="000000" w:themeColor="text1"/>
              </w:rPr>
            </w:pPr>
            <w:r w:rsidRPr="0087231D">
              <w:rPr>
                <w:color w:val="000000" w:themeColor="text1"/>
              </w:rPr>
              <w:t xml:space="preserve">All members of the group have made contribution to the laboratory work and this report. </w:t>
            </w:r>
          </w:p>
        </w:tc>
        <w:tc>
          <w:tcPr>
            <w:tcW w:w="1508" w:type="dxa"/>
          </w:tcPr>
          <w:p w14:paraId="15866C9E" w14:textId="77777777" w:rsidR="00DD33BD" w:rsidRPr="00F61A4C" w:rsidRDefault="00DD33BD" w:rsidP="00730825">
            <w:pPr>
              <w:spacing w:before="40" w:after="40"/>
              <w:jc w:val="center"/>
              <w:rPr>
                <w:color w:val="0070C0"/>
              </w:rPr>
            </w:pPr>
          </w:p>
          <w:p w14:paraId="6101A989" w14:textId="2BF88139" w:rsidR="00DD33BD" w:rsidRPr="00F61A4C" w:rsidRDefault="008559BE" w:rsidP="008559BE">
            <w:pPr>
              <w:spacing w:before="40" w:after="40"/>
              <w:jc w:val="center"/>
              <w:rPr>
                <w:color w:val="0070C0"/>
              </w:rPr>
            </w:pPr>
            <w:r w:rsidRPr="00F61A4C">
              <w:rPr>
                <w:color w:val="0070C0"/>
              </w:rPr>
              <w:t>Yes</w:t>
            </w:r>
          </w:p>
        </w:tc>
      </w:tr>
      <w:tr w:rsidR="00DD33BD" w:rsidRPr="00294EB0" w14:paraId="3584343A" w14:textId="77777777" w:rsidTr="00730825">
        <w:tc>
          <w:tcPr>
            <w:tcW w:w="7508" w:type="dxa"/>
          </w:tcPr>
          <w:p w14:paraId="68860045" w14:textId="77777777" w:rsidR="00DD33BD" w:rsidRPr="009348AF" w:rsidRDefault="00DD33BD" w:rsidP="00730825">
            <w:pPr>
              <w:pStyle w:val="ListParagraph"/>
              <w:numPr>
                <w:ilvl w:val="0"/>
                <w:numId w:val="26"/>
              </w:numPr>
              <w:spacing w:before="40" w:after="40"/>
            </w:pPr>
            <w:r w:rsidRPr="009348AF">
              <w:t>The report is written in my own words with data taken and graphs drawn by myself. No material has been copied from the lab sheet or elsewhere without proper reference.</w:t>
            </w:r>
          </w:p>
        </w:tc>
        <w:tc>
          <w:tcPr>
            <w:tcW w:w="1508" w:type="dxa"/>
          </w:tcPr>
          <w:p w14:paraId="77C53E3D" w14:textId="77777777" w:rsidR="00DD33BD" w:rsidRPr="00F61A4C" w:rsidRDefault="00DD33BD" w:rsidP="00730825">
            <w:pPr>
              <w:spacing w:before="40" w:after="40"/>
              <w:jc w:val="center"/>
              <w:rPr>
                <w:color w:val="0070C0"/>
              </w:rPr>
            </w:pPr>
          </w:p>
          <w:p w14:paraId="64F1AEEE" w14:textId="43EF28CF" w:rsidR="00DD33BD" w:rsidRPr="00F61A4C" w:rsidRDefault="00DD33BD" w:rsidP="00730825">
            <w:pPr>
              <w:spacing w:before="40" w:after="40"/>
              <w:jc w:val="center"/>
              <w:rPr>
                <w:color w:val="0070C0"/>
              </w:rPr>
            </w:pPr>
            <w:r w:rsidRPr="00F61A4C">
              <w:rPr>
                <w:color w:val="0070C0"/>
              </w:rPr>
              <w:t>Yes</w:t>
            </w:r>
          </w:p>
          <w:p w14:paraId="26D0DB92" w14:textId="77777777" w:rsidR="00DD33BD" w:rsidRPr="00F61A4C" w:rsidRDefault="00DD33BD" w:rsidP="00730825">
            <w:pPr>
              <w:spacing w:before="40" w:after="40"/>
              <w:jc w:val="center"/>
              <w:rPr>
                <w:color w:val="0070C0"/>
              </w:rPr>
            </w:pPr>
          </w:p>
        </w:tc>
      </w:tr>
      <w:tr w:rsidR="00CE2E68" w:rsidRPr="00CE2E68" w14:paraId="541B04C0" w14:textId="77777777" w:rsidTr="00730825">
        <w:tc>
          <w:tcPr>
            <w:tcW w:w="7508" w:type="dxa"/>
          </w:tcPr>
          <w:p w14:paraId="2BD453C9" w14:textId="61B8CD98" w:rsidR="00DD33BD" w:rsidRPr="009348AF" w:rsidRDefault="00DD33BD" w:rsidP="00730825">
            <w:pPr>
              <w:pStyle w:val="ListParagraph"/>
              <w:numPr>
                <w:ilvl w:val="0"/>
                <w:numId w:val="26"/>
              </w:numPr>
              <w:spacing w:before="40" w:after="40"/>
            </w:pPr>
            <w:r w:rsidRPr="009348AF">
              <w:t xml:space="preserve">The report is produced using Word processors </w:t>
            </w:r>
            <w:r w:rsidRPr="00094476">
              <w:rPr>
                <w:u w:val="single"/>
              </w:rPr>
              <w:t>without any handwritten content</w:t>
            </w:r>
            <w:r w:rsidRPr="009348AF">
              <w:t>.</w:t>
            </w:r>
          </w:p>
        </w:tc>
        <w:tc>
          <w:tcPr>
            <w:tcW w:w="1508" w:type="dxa"/>
          </w:tcPr>
          <w:p w14:paraId="0B9F2123" w14:textId="5E8BC8C7" w:rsidR="00DD33BD" w:rsidRPr="009348AF" w:rsidRDefault="00DD33BD" w:rsidP="00730825">
            <w:pPr>
              <w:spacing w:before="40" w:after="40"/>
              <w:jc w:val="center"/>
              <w:rPr>
                <w:color w:val="0070C0"/>
              </w:rPr>
            </w:pPr>
            <w:r w:rsidRPr="009348AF">
              <w:rPr>
                <w:color w:val="0070C0"/>
              </w:rPr>
              <w:t>Yes</w:t>
            </w:r>
          </w:p>
          <w:p w14:paraId="72C6EA64" w14:textId="77777777" w:rsidR="00DD33BD" w:rsidRPr="00CE2E68" w:rsidRDefault="00DD33BD" w:rsidP="00730825">
            <w:pPr>
              <w:spacing w:before="40" w:after="40"/>
              <w:jc w:val="center"/>
              <w:rPr>
                <w:color w:val="FF0000"/>
              </w:rPr>
            </w:pPr>
          </w:p>
        </w:tc>
      </w:tr>
    </w:tbl>
    <w:p w14:paraId="24ADC26D" w14:textId="77777777" w:rsidR="00663C4C" w:rsidRDefault="00663C4C" w:rsidP="009A22A3">
      <w:pPr>
        <w:pStyle w:val="Heading3"/>
        <w:tabs>
          <w:tab w:val="clear" w:pos="709"/>
        </w:tabs>
        <w:spacing w:after="120"/>
      </w:pPr>
    </w:p>
    <w:p w14:paraId="158A3C52" w14:textId="05260F1E" w:rsidR="009A22A3" w:rsidRDefault="009A22A3" w:rsidP="009A22A3">
      <w:pPr>
        <w:pStyle w:val="Heading3"/>
        <w:tabs>
          <w:tab w:val="clear" w:pos="709"/>
        </w:tabs>
        <w:spacing w:after="120"/>
      </w:pPr>
      <w:r w:rsidRPr="009A22A3">
        <w:t>Abstract</w:t>
      </w:r>
      <w:r w:rsidR="00A8081F">
        <w:t xml:space="preserve"> </w:t>
      </w:r>
    </w:p>
    <w:p w14:paraId="201E9A36" w14:textId="777CE6D3" w:rsidR="00885493" w:rsidRPr="00885493" w:rsidRDefault="004C65B2" w:rsidP="00885493">
      <w:r>
        <w:t xml:space="preserve">Lab 1 looked at the non-linear characteristics of an Op-amp circuit. It was found that a 4.15% discrepancy was found between the theoretical and experimental values for the switching time. Lab 2 focused on capacitors and charge and was found that in </w:t>
      </w:r>
      <w:r w:rsidR="00294721">
        <w:t xml:space="preserve">circuit containing a capacitor, adding a capacitor to the outside of the circuit affected the voltage across the internal capacitor. It was concluded that increasing the external capacitance increased the voltage measured across the internal capacitor. </w:t>
      </w:r>
      <w:r w:rsidR="00AD67D6">
        <w:t xml:space="preserve">The aim for lab 3 was to </w:t>
      </w:r>
      <w:r w:rsidR="000A7AF3">
        <w:t>investigate</w:t>
      </w:r>
      <w:r w:rsidR="00AD67D6">
        <w:t xml:space="preserve"> a differential amplifier.</w:t>
      </w:r>
      <w:r w:rsidR="000A7AF3">
        <w:t xml:space="preserve"> The finding from this lab was a difference in 1.2 between theoretical and experimental voltage gain</w:t>
      </w:r>
      <w:r w:rsidR="00E45E08">
        <w:t xml:space="preserve"> and a maximum discrepancy of 2.5% from the measured results to the theoretical results. In lab 4, the aim was to simulate a </w:t>
      </w:r>
      <w:r w:rsidR="00C139EA">
        <w:t>two-stage</w:t>
      </w:r>
      <w:r w:rsidR="00E45E08">
        <w:t xml:space="preserve"> amplifier</w:t>
      </w:r>
      <w:r w:rsidR="00452A94">
        <w:t xml:space="preserve">. It was found that their was a large difference of 40% between the </w:t>
      </w:r>
      <w:r w:rsidR="00C139EA">
        <w:t>simulation and calculation. This being due to the current gain being used for each being a different value.</w:t>
      </w:r>
    </w:p>
    <w:p w14:paraId="3F4F7922" w14:textId="147273D3" w:rsidR="009523B7" w:rsidRDefault="00F07893">
      <w:pPr>
        <w:pStyle w:val="Heading3"/>
        <w:spacing w:after="120"/>
      </w:pPr>
      <w:r>
        <w:t xml:space="preserve">Introduction </w:t>
      </w:r>
    </w:p>
    <w:p w14:paraId="11752534" w14:textId="0CC39EE7" w:rsidR="00815DF5" w:rsidRPr="00230639" w:rsidRDefault="00815DF5" w:rsidP="00F07893">
      <w:r>
        <w:t xml:space="preserve">In this lab, the aim was to investigate a </w:t>
      </w:r>
      <w:r w:rsidR="00103B52">
        <w:t>non-linear</w:t>
      </w:r>
      <w:r>
        <w:t xml:space="preserve"> op-amps, in this </w:t>
      </w:r>
      <w:r w:rsidR="00BD2193">
        <w:t>task</w:t>
      </w:r>
      <w:r>
        <w:t xml:space="preserve">, the aim was to investigate a simple half-wave rectifier using a diode, 1 </w:t>
      </w:r>
      <w:proofErr w:type="spellStart"/>
      <w:r>
        <w:t>kΩ</w:t>
      </w:r>
      <w:proofErr w:type="spellEnd"/>
      <w:r>
        <w:t xml:space="preserve"> resistor, input voltage of 6 V peak to peak and frequencies of 50 Hz, 500 Hz and 5 kHz</w:t>
      </w:r>
      <w:r w:rsidR="00103B52">
        <w:t>.</w:t>
      </w:r>
      <w:r w:rsidR="00BD2193">
        <w:t xml:space="preserve"> The main interests were the switching time, and the difference in the input and output voltage</w:t>
      </w:r>
    </w:p>
    <w:p w14:paraId="61526B6B" w14:textId="512441C9" w:rsidR="00A249C0" w:rsidRDefault="00A249C0" w:rsidP="00A249C0">
      <w:pPr>
        <w:pStyle w:val="Heading3"/>
        <w:spacing w:after="120"/>
      </w:pPr>
      <w:r>
        <w:t xml:space="preserve">1. </w:t>
      </w:r>
      <w:r w:rsidRPr="005C2EB5">
        <w:t>Lab</w:t>
      </w:r>
      <w:r>
        <w:t xml:space="preserve"> </w:t>
      </w:r>
      <w:r w:rsidRPr="005C2EB5">
        <w:t xml:space="preserve">1 </w:t>
      </w:r>
      <w:r>
        <w:t>– Task 4</w:t>
      </w:r>
    </w:p>
    <w:p w14:paraId="31EFDC9C" w14:textId="77777777" w:rsidR="00A249C0" w:rsidRDefault="00A249C0" w:rsidP="00A249C0">
      <w:pPr>
        <w:pStyle w:val="Heading3"/>
      </w:pPr>
      <w:r>
        <w:rPr>
          <w:noProof/>
        </w:rPr>
        <w:drawing>
          <wp:anchor distT="0" distB="0" distL="114300" distR="114300" simplePos="0" relativeHeight="251648000" behindDoc="0" locked="0" layoutInCell="1" allowOverlap="1" wp14:anchorId="6DF9F47A" wp14:editId="43286FBD">
            <wp:simplePos x="0" y="0"/>
            <wp:positionH relativeFrom="margin">
              <wp:align>left</wp:align>
            </wp:positionH>
            <wp:positionV relativeFrom="paragraph">
              <wp:posOffset>227965</wp:posOffset>
            </wp:positionV>
            <wp:extent cx="2857500" cy="1826836"/>
            <wp:effectExtent l="0" t="0" r="0" b="2540"/>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57500" cy="1826836"/>
                    </a:xfrm>
                    <a:prstGeom prst="rect">
                      <a:avLst/>
                    </a:prstGeom>
                  </pic:spPr>
                </pic:pic>
              </a:graphicData>
            </a:graphic>
          </wp:anchor>
        </w:drawing>
      </w:r>
      <w:r w:rsidRPr="009348AF">
        <w:t xml:space="preserve">1.1. </w:t>
      </w:r>
      <w:r>
        <w:t>Circuit diagram and p</w:t>
      </w:r>
      <w:r w:rsidRPr="009348AF">
        <w:t>re-lab</w:t>
      </w:r>
    </w:p>
    <w:p w14:paraId="59EF265C" w14:textId="03328E92" w:rsidR="00A249C0" w:rsidRDefault="00A249C0" w:rsidP="00A249C0"/>
    <w:p w14:paraId="469F8185" w14:textId="02045F3F" w:rsidR="00A249C0" w:rsidRDefault="009C0B02" w:rsidP="00A249C0">
      <w:r>
        <w:rPr>
          <w:noProof/>
        </w:rPr>
        <mc:AlternateContent>
          <mc:Choice Requires="wps">
            <w:drawing>
              <wp:anchor distT="45720" distB="45720" distL="114300" distR="114300" simplePos="0" relativeHeight="251650048" behindDoc="0" locked="0" layoutInCell="1" allowOverlap="1" wp14:anchorId="03B5FA81" wp14:editId="36E5E10D">
                <wp:simplePos x="0" y="0"/>
                <wp:positionH relativeFrom="margin">
                  <wp:posOffset>2893595</wp:posOffset>
                </wp:positionH>
                <wp:positionV relativeFrom="paragraph">
                  <wp:posOffset>485942</wp:posOffset>
                </wp:positionV>
                <wp:extent cx="30575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404620"/>
                        </a:xfrm>
                        <a:prstGeom prst="rect">
                          <a:avLst/>
                        </a:prstGeom>
                        <a:noFill/>
                        <a:ln w="9525">
                          <a:noFill/>
                          <a:miter lim="800000"/>
                          <a:headEnd/>
                          <a:tailEnd/>
                        </a:ln>
                      </wps:spPr>
                      <wps:txbx>
                        <w:txbxContent>
                          <w:p w14:paraId="737C6A29" w14:textId="2A6B48F1" w:rsidR="00A249C0" w:rsidRPr="00493023" w:rsidRDefault="00A249C0" w:rsidP="00A249C0">
                            <w:pPr>
                              <w:rPr>
                                <w:i/>
                                <w:iCs/>
                              </w:rPr>
                            </w:pPr>
                            <w:r w:rsidRPr="00493023">
                              <w:rPr>
                                <w:i/>
                                <w:iCs/>
                              </w:rPr>
                              <w:t>Figure 1: Circuit sketch</w:t>
                            </w:r>
                            <w:r w:rsidR="00351326">
                              <w:rPr>
                                <w:i/>
                                <w:iCs/>
                              </w:rPr>
                              <w:t xml:space="preserve"> of hal</w:t>
                            </w:r>
                            <w:r w:rsidR="004605AA">
                              <w:rPr>
                                <w:i/>
                                <w:iCs/>
                              </w:rPr>
                              <w:t>f wave precision rectifier</w:t>
                            </w:r>
                            <w:r w:rsidRPr="00493023">
                              <w:rPr>
                                <w:i/>
                                <w:iCs/>
                              </w:rPr>
                              <w:t xml:space="preserve"> drawn on Multisim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B5FA81" id="_x0000_t202" coordsize="21600,21600" o:spt="202" path="m,l,21600r21600,l21600,xe">
                <v:stroke joinstyle="miter"/>
                <v:path gradientshapeok="t" o:connecttype="rect"/>
              </v:shapetype>
              <v:shape id="Text Box 2" o:spid="_x0000_s1026" type="#_x0000_t202" style="position:absolute;margin-left:227.85pt;margin-top:38.25pt;width:240.75pt;height:110.6pt;z-index:2516500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7Hv+AEAAM4DAAAOAAAAZHJzL2Uyb0RvYy54bWysU8tu2zAQvBfoPxC815JdOw/BcpAmdVEg&#10;fQBpP4CmKIsoyWW5tCX367OkHMdIb0V1IJZacnZndri8GaxhexVQg6v5dFJyppyERrttzX/+WL+7&#10;4gyjcI0w4FTNDwr5zertm2XvKzWDDkyjAiMQh1Xva97F6KuiQNkpK3ACXjlKthCsiLQN26IJoid0&#10;a4pZWV4UPYTGB5AKkf7ej0m+yvhtq2T81raoIjM1p95iXkNeN2ktVktRbYPwnZbHNsQ/dGGFdlT0&#10;BHUvomC7oP+CsloGQGjjRIItoG21VJkDsZmWr9g8dsKrzIXEQX+SCf8frPy6f/TfA4vDBxhogJkE&#10;+geQv5A5uOuE26rbEKDvlGio8DRJVvQeq+PVJDVWmEA2/RdoaMhiFyEDDW2wSRXiyQidBnA4ia6G&#10;yCT9fF8uLhezBWeSctN5Ob+Y5bEUonq+7gPGTwosS0HNA001w4v9A8bUjqiej6RqDtbamDxZ41hf&#10;8+uE/ypjdSTjGW1rflWmb7RCYvnRNflyFNqMMRUw7kg7MR05x2Ez0MFEfwPNgQQIMBqMHgQFHYQ/&#10;nPVkrprj750IijPz2ZGI19P5PLkxb+aLS2LMwnlmc54RThJUzSNnY3gXs4MTI/S3JPZaZxleOjn2&#10;SqbJ6hwNnlx5vs+nXp7h6gkAAP//AwBQSwMEFAAGAAgAAAAhANSO/aDfAAAACgEAAA8AAABkcnMv&#10;ZG93bnJldi54bWxMj8FOwzAQRO9I/IO1SNyoQyA1DXGqCrXlCJSIsxsvSUS8tmw3DX+POcFxNU8z&#10;b6v1bEY2oQ+DJQm3iwwYUmv1QJ2E5n138wAsREVajZZQwjcGWNeXF5UqtT3TG06H2LFUQqFUEvoY&#10;Xcl5aHs0KiysQ0rZp/VGxXT6jmuvzqncjDzPsiU3aqC00CuHTz22X4eTkeCi24tn//K62e6mrPnY&#10;N/nQbaW8vpo3j8AizvEPhl/9pA51cjraE+nARgn3RSESKkEsC2AJWN2JHNhRQr4SAnhd8f8v1D8A&#10;AAD//wMAUEsBAi0AFAAGAAgAAAAhALaDOJL+AAAA4QEAABMAAAAAAAAAAAAAAAAAAAAAAFtDb250&#10;ZW50X1R5cGVzXS54bWxQSwECLQAUAAYACAAAACEAOP0h/9YAAACUAQAACwAAAAAAAAAAAAAAAAAv&#10;AQAAX3JlbHMvLnJlbHNQSwECLQAUAAYACAAAACEAxtux7/gBAADOAwAADgAAAAAAAAAAAAAAAAAu&#10;AgAAZHJzL2Uyb0RvYy54bWxQSwECLQAUAAYACAAAACEA1I79oN8AAAAKAQAADwAAAAAAAAAAAAAA&#10;AABSBAAAZHJzL2Rvd25yZXYueG1sUEsFBgAAAAAEAAQA8wAAAF4FAAAAAA==&#10;" filled="f" stroked="f">
                <v:textbox style="mso-fit-shape-to-text:t">
                  <w:txbxContent>
                    <w:p w14:paraId="737C6A29" w14:textId="2A6B48F1" w:rsidR="00A249C0" w:rsidRPr="00493023" w:rsidRDefault="00A249C0" w:rsidP="00A249C0">
                      <w:pPr>
                        <w:rPr>
                          <w:i/>
                          <w:iCs/>
                        </w:rPr>
                      </w:pPr>
                      <w:r w:rsidRPr="00493023">
                        <w:rPr>
                          <w:i/>
                          <w:iCs/>
                        </w:rPr>
                        <w:t>Figure 1: Circuit sketch</w:t>
                      </w:r>
                      <w:r w:rsidR="00351326">
                        <w:rPr>
                          <w:i/>
                          <w:iCs/>
                        </w:rPr>
                        <w:t xml:space="preserve"> of hal</w:t>
                      </w:r>
                      <w:r w:rsidR="004605AA">
                        <w:rPr>
                          <w:i/>
                          <w:iCs/>
                        </w:rPr>
                        <w:t>f wave precision rectifier</w:t>
                      </w:r>
                      <w:r w:rsidRPr="00493023">
                        <w:rPr>
                          <w:i/>
                          <w:iCs/>
                        </w:rPr>
                        <w:t xml:space="preserve"> drawn on Multisim</w:t>
                      </w:r>
                    </w:p>
                  </w:txbxContent>
                </v:textbox>
                <w10:wrap type="square" anchorx="margin"/>
              </v:shape>
            </w:pict>
          </mc:Fallback>
        </mc:AlternateContent>
      </w:r>
    </w:p>
    <w:p w14:paraId="7038ACF2" w14:textId="09059C70" w:rsidR="00A249C0" w:rsidRDefault="00A249C0" w:rsidP="00A249C0"/>
    <w:p w14:paraId="494FB3C1" w14:textId="627ED18F" w:rsidR="00A249C0" w:rsidRPr="00493023" w:rsidRDefault="00A249C0" w:rsidP="00A249C0"/>
    <w:p w14:paraId="11AFC610" w14:textId="064D8CE1" w:rsidR="00A249C0" w:rsidRDefault="00A249C0" w:rsidP="00A249C0"/>
    <w:p w14:paraId="1F4E0A36" w14:textId="7DC17722" w:rsidR="00A249C0" w:rsidRDefault="00A249C0" w:rsidP="00A249C0"/>
    <w:p w14:paraId="0FEA8E84" w14:textId="18FC6B19" w:rsidR="00A249C0" w:rsidRDefault="00A249C0" w:rsidP="00A249C0"/>
    <w:p w14:paraId="346A09B6" w14:textId="77777777" w:rsidR="00A249C0" w:rsidRDefault="00A249C0" w:rsidP="00A249C0">
      <w:r>
        <w:t>The theoretical switching time was worked out using the equation below:</w:t>
      </w:r>
    </w:p>
    <w:p w14:paraId="630367F4" w14:textId="631EA4A9" w:rsidR="00A249C0" w:rsidRDefault="007D40B4" w:rsidP="009F56A0">
      <w:pPr>
        <w:jc w:val="center"/>
      </w:pPr>
      <m:oMath>
        <m:f>
          <m:fPr>
            <m:ctrlPr>
              <w:rPr>
                <w:rFonts w:ascii="Cambria Math" w:hAnsi="Cambria Math"/>
                <w:i/>
              </w:rPr>
            </m:ctrlPr>
          </m:fPr>
          <m:num>
            <m:r>
              <w:rPr>
                <w:rFonts w:ascii="Cambria Math" w:hAnsi="Cambria Math"/>
              </w:rPr>
              <m:t>Voltage</m:t>
            </m:r>
          </m:num>
          <m:den>
            <m:r>
              <w:rPr>
                <w:rFonts w:ascii="Cambria Math" w:hAnsi="Cambria Math"/>
              </w:rPr>
              <m:t>slew</m:t>
            </m:r>
            <m:r>
              <w:rPr>
                <w:rFonts w:ascii="Cambria Math" w:hAnsi="Cambria Math"/>
              </w:rPr>
              <m:t xml:space="preserve"> </m:t>
            </m:r>
            <m:r>
              <w:rPr>
                <w:rFonts w:ascii="Cambria Math" w:hAnsi="Cambria Math"/>
              </w:rPr>
              <m:t>rate</m:t>
            </m:r>
          </m:den>
        </m:f>
        <m:r>
          <w:rPr>
            <w:rFonts w:ascii="Cambria Math" w:hAnsi="Cambria Math"/>
          </w:rPr>
          <m:t>=</m:t>
        </m:r>
        <m:r>
          <w:rPr>
            <w:rFonts w:ascii="Cambria Math" w:hAnsi="Cambria Math"/>
          </w:rPr>
          <m:t>switc</m:t>
        </m:r>
        <m:r>
          <w:rPr>
            <w:rFonts w:ascii="Cambria Math" w:hAnsi="Cambria Math"/>
          </w:rPr>
          <m:t>h</m:t>
        </m:r>
        <m:r>
          <w:rPr>
            <w:rFonts w:ascii="Cambria Math" w:hAnsi="Cambria Math"/>
          </w:rPr>
          <m:t>ing</m:t>
        </m:r>
        <m:r>
          <w:rPr>
            <w:rFonts w:ascii="Cambria Math" w:hAnsi="Cambria Math"/>
          </w:rPr>
          <m:t xml:space="preserve"> </m:t>
        </m:r>
        <m:r>
          <w:rPr>
            <w:rFonts w:ascii="Cambria Math" w:hAnsi="Cambria Math"/>
          </w:rPr>
          <m:t>time</m:t>
        </m:r>
      </m:oMath>
      <w:r w:rsidR="009F56A0">
        <w:t xml:space="preserve"> (1)</w:t>
      </w:r>
    </w:p>
    <w:p w14:paraId="14B7D781" w14:textId="2FB23BA8" w:rsidR="00A249C0" w:rsidRPr="00493023" w:rsidRDefault="00A249C0" w:rsidP="00A249C0">
      <w:r>
        <w:t>From the data sheet</w:t>
      </w:r>
      <w:r w:rsidR="000462F2">
        <w:t xml:space="preserve"> [1]</w:t>
      </w:r>
      <w:r>
        <w:t xml:space="preserve">, the slew rate was </w:t>
      </w:r>
      <w:r w:rsidR="009F56A0">
        <w:t xml:space="preserve">noted as </w:t>
      </w:r>
      <w:r>
        <w:t xml:space="preserve">0.5 V/µs and the input voltage was 13.8 V assuming the diode would not conduct until the input voltage had reached 0.6 V. This gives us a switching time of 27.6 µs. </w:t>
      </w:r>
    </w:p>
    <w:p w14:paraId="6BD33DDC" w14:textId="425964B1" w:rsidR="00A249C0" w:rsidRDefault="00A249C0" w:rsidP="00A249C0">
      <w:pPr>
        <w:pStyle w:val="Heading3"/>
      </w:pPr>
      <w:r>
        <w:rPr>
          <w:noProof/>
        </w:rPr>
        <mc:AlternateContent>
          <mc:Choice Requires="wps">
            <w:drawing>
              <wp:anchor distT="45720" distB="45720" distL="114300" distR="114300" simplePos="0" relativeHeight="251652096" behindDoc="0" locked="0" layoutInCell="1" allowOverlap="1" wp14:anchorId="7F99B632" wp14:editId="036CFD36">
                <wp:simplePos x="0" y="0"/>
                <wp:positionH relativeFrom="margin">
                  <wp:posOffset>-38100</wp:posOffset>
                </wp:positionH>
                <wp:positionV relativeFrom="paragraph">
                  <wp:posOffset>3209290</wp:posOffset>
                </wp:positionV>
                <wp:extent cx="5572125"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404620"/>
                        </a:xfrm>
                        <a:prstGeom prst="rect">
                          <a:avLst/>
                        </a:prstGeom>
                        <a:noFill/>
                        <a:ln w="9525">
                          <a:noFill/>
                          <a:miter lim="800000"/>
                          <a:headEnd/>
                          <a:tailEnd/>
                        </a:ln>
                      </wps:spPr>
                      <wps:txbx>
                        <w:txbxContent>
                          <w:p w14:paraId="07018B87" w14:textId="1B129166" w:rsidR="00A249C0" w:rsidRPr="00493023" w:rsidRDefault="00A249C0" w:rsidP="00A249C0">
                            <w:pPr>
                              <w:rPr>
                                <w:i/>
                                <w:iCs/>
                              </w:rPr>
                            </w:pPr>
                            <w:r w:rsidRPr="00493023">
                              <w:rPr>
                                <w:i/>
                                <w:iCs/>
                              </w:rPr>
                              <w:t xml:space="preserve">Figure </w:t>
                            </w:r>
                            <w:r>
                              <w:rPr>
                                <w:i/>
                                <w:iCs/>
                              </w:rPr>
                              <w:t>2</w:t>
                            </w:r>
                            <w:r w:rsidRPr="00493023">
                              <w:rPr>
                                <w:i/>
                                <w:iCs/>
                              </w:rPr>
                              <w:t xml:space="preserve">: </w:t>
                            </w:r>
                            <w:r>
                              <w:rPr>
                                <w:i/>
                                <w:iCs/>
                              </w:rPr>
                              <w:t xml:space="preserve">Oscilloscope graph when input voltage has a frequency of 50 Hz. Yellow line represents the input voltage, </w:t>
                            </w:r>
                            <w:r w:rsidR="009F56A0">
                              <w:rPr>
                                <w:i/>
                                <w:iCs/>
                              </w:rPr>
                              <w:t>red</w:t>
                            </w:r>
                            <w:r>
                              <w:rPr>
                                <w:i/>
                                <w:iCs/>
                              </w:rPr>
                              <w:t xml:space="preserve"> line indicated output voltage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9B632" id="_x0000_s1027" type="#_x0000_t202" style="position:absolute;margin-left:-3pt;margin-top:252.7pt;width:438.75pt;height:110.6pt;z-index:251652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S+3+gEAANUDAAAOAAAAZHJzL2Uyb0RvYy54bWysU11v2yAUfZ+0/4B4X/yhpGutOFXXLtOk&#10;rpvU9QdgjGM04DIgsbNfvwt206h7q+YHdOGac+8597C+HrUiB+G8BFPTYpFTIgyHVppdTZ9+bj9c&#10;UuIDMy1TYERNj8LT6837d+vBVqKEHlQrHEEQ46vB1rQPwVZZ5nkvNPMLsMJgsgOnWcCt22WtYwOi&#10;a5WVeX6RDeBa64AL7/H0bkrSTcLvOsHD967zIhBVU+wtpNWltYlrtlmzaueY7SWf22Bv6EIzabDo&#10;CeqOBUb2Tv4DpSV34KELCw46g66TXCQOyKbIX7F57JkViQuK4+1JJv//YPnD4dH+cCSMn2DEASYS&#10;3t4D/+WJgduemZ24cQ6GXrAWCxdRsmywvpqvRql95SNIM3yDFofM9gES0Ng5HVVBngTRcQDHk+hi&#10;DITj4Wr1sSzKFSUcc8UyX16UaSwZq56vW+fDFwGaxKCmDqea4Nnh3ofYDquef4nVDGylUmmyypCh&#10;plcrxH+V0TKg8ZTUNb3M4zdZIbL8bNp0OTCpphgLKDPTjkwnzmFsRiLbWZOoQgPtEXVwMPkM3wUG&#10;Pbg/lAzosZr633vmBCXqq0Etr4rlMpoybZaoA27ceaY5zzDDEaqmgZIpvA3JyJGYtzeo+VYmNV46&#10;mVtG7ySRZp9Hc57v018vr3HzFwAA//8DAFBLAwQUAAYACAAAACEAgSOs+d8AAAAKAQAADwAAAGRy&#10;cy9kb3ducmV2LnhtbEyPzU7DMBCE70i8g7VI3FqnEUmqNJuqQm05AiXi7MbbJCL+ke2m4e0xJziO&#10;ZjTzTbWd1cgmcn4wGmG1TICRbo0cdIfQfBwWa2A+CC3FaDQhfJOHbX1/V4lSmpt+p+kUOhZLtC8F&#10;Qh+CLTn3bU9K+KWxpKN3MU6JEKXruHTiFsvVyNMkybkSg44LvbD03FP7dboqBBvssXhxr2+7/WFK&#10;ms9jkw7dHvHxYd5tgAWaw18YfvEjOtSR6WyuWno2IizyeCUgZEn2BCwG1sUqA3ZGKNI8B15X/P+F&#10;+gcAAP//AwBQSwECLQAUAAYACAAAACEAtoM4kv4AAADhAQAAEwAAAAAAAAAAAAAAAAAAAAAAW0Nv&#10;bnRlbnRfVHlwZXNdLnhtbFBLAQItABQABgAIAAAAIQA4/SH/1gAAAJQBAAALAAAAAAAAAAAAAAAA&#10;AC8BAABfcmVscy8ucmVsc1BLAQItABQABgAIAAAAIQBGpS+3+gEAANUDAAAOAAAAAAAAAAAAAAAA&#10;AC4CAABkcnMvZTJvRG9jLnhtbFBLAQItABQABgAIAAAAIQCBI6z53wAAAAoBAAAPAAAAAAAAAAAA&#10;AAAAAFQEAABkcnMvZG93bnJldi54bWxQSwUGAAAAAAQABADzAAAAYAUAAAAA&#10;" filled="f" stroked="f">
                <v:textbox style="mso-fit-shape-to-text:t">
                  <w:txbxContent>
                    <w:p w14:paraId="07018B87" w14:textId="1B129166" w:rsidR="00A249C0" w:rsidRPr="00493023" w:rsidRDefault="00A249C0" w:rsidP="00A249C0">
                      <w:pPr>
                        <w:rPr>
                          <w:i/>
                          <w:iCs/>
                        </w:rPr>
                      </w:pPr>
                      <w:r w:rsidRPr="00493023">
                        <w:rPr>
                          <w:i/>
                          <w:iCs/>
                        </w:rPr>
                        <w:t xml:space="preserve">Figure </w:t>
                      </w:r>
                      <w:r>
                        <w:rPr>
                          <w:i/>
                          <w:iCs/>
                        </w:rPr>
                        <w:t>2</w:t>
                      </w:r>
                      <w:r w:rsidRPr="00493023">
                        <w:rPr>
                          <w:i/>
                          <w:iCs/>
                        </w:rPr>
                        <w:t xml:space="preserve">: </w:t>
                      </w:r>
                      <w:r>
                        <w:rPr>
                          <w:i/>
                          <w:iCs/>
                        </w:rPr>
                        <w:t xml:space="preserve">Oscilloscope graph when input voltage has a frequency of 50 Hz. Yellow line represents the input voltage, </w:t>
                      </w:r>
                      <w:r w:rsidR="009F56A0">
                        <w:rPr>
                          <w:i/>
                          <w:iCs/>
                        </w:rPr>
                        <w:t>red</w:t>
                      </w:r>
                      <w:r>
                        <w:rPr>
                          <w:i/>
                          <w:iCs/>
                        </w:rPr>
                        <w:t xml:space="preserve"> line indicated output voltage</w:t>
                      </w:r>
                    </w:p>
                  </w:txbxContent>
                </v:textbox>
                <w10:wrap type="square" anchorx="margin"/>
              </v:shape>
            </w:pict>
          </mc:Fallback>
        </mc:AlternateContent>
      </w:r>
      <w:r>
        <w:rPr>
          <w:noProof/>
        </w:rPr>
        <w:drawing>
          <wp:anchor distT="0" distB="0" distL="114300" distR="114300" simplePos="0" relativeHeight="251646976" behindDoc="0" locked="0" layoutInCell="1" allowOverlap="1" wp14:anchorId="739EB940" wp14:editId="5A94128F">
            <wp:simplePos x="0" y="0"/>
            <wp:positionH relativeFrom="margin">
              <wp:posOffset>-635</wp:posOffset>
            </wp:positionH>
            <wp:positionV relativeFrom="paragraph">
              <wp:posOffset>332740</wp:posOffset>
            </wp:positionV>
            <wp:extent cx="5514975" cy="2853690"/>
            <wp:effectExtent l="0" t="0" r="9525" b="381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14975" cy="2853690"/>
                    </a:xfrm>
                    <a:prstGeom prst="rect">
                      <a:avLst/>
                    </a:prstGeom>
                  </pic:spPr>
                </pic:pic>
              </a:graphicData>
            </a:graphic>
            <wp14:sizeRelH relativeFrom="margin">
              <wp14:pctWidth>0</wp14:pctWidth>
            </wp14:sizeRelH>
            <wp14:sizeRelV relativeFrom="margin">
              <wp14:pctHeight>0</wp14:pctHeight>
            </wp14:sizeRelV>
          </wp:anchor>
        </w:drawing>
      </w:r>
      <w:r>
        <w:t>1.2 Results and discussion</w:t>
      </w:r>
    </w:p>
    <w:p w14:paraId="44D0229E" w14:textId="51DC1002" w:rsidR="0098126F" w:rsidRDefault="0098126F" w:rsidP="00FE671F">
      <w:pPr>
        <w:spacing w:before="240"/>
        <w:rPr>
          <w:noProof/>
        </w:rPr>
      </w:pPr>
    </w:p>
    <w:p w14:paraId="444617AC" w14:textId="282FDEB2" w:rsidR="000F61A0" w:rsidRDefault="000F61A0" w:rsidP="00FE671F">
      <w:pPr>
        <w:spacing w:before="240"/>
      </w:pPr>
    </w:p>
    <w:p w14:paraId="35FB9B4D" w14:textId="31A415E7" w:rsidR="000F61A0" w:rsidRDefault="009C0B02" w:rsidP="00FE671F">
      <w:pPr>
        <w:spacing w:before="240"/>
      </w:pPr>
      <w:r>
        <w:rPr>
          <w:noProof/>
        </w:rPr>
        <w:lastRenderedPageBreak/>
        <w:drawing>
          <wp:anchor distT="0" distB="0" distL="114300" distR="114300" simplePos="0" relativeHeight="251656192" behindDoc="0" locked="0" layoutInCell="1" allowOverlap="1" wp14:anchorId="0821BD93" wp14:editId="424FBFC6">
            <wp:simplePos x="0" y="0"/>
            <wp:positionH relativeFrom="column">
              <wp:posOffset>408472</wp:posOffset>
            </wp:positionH>
            <wp:positionV relativeFrom="paragraph">
              <wp:posOffset>33</wp:posOffset>
            </wp:positionV>
            <wp:extent cx="2736850" cy="2779395"/>
            <wp:effectExtent l="0" t="0" r="6350" b="1905"/>
            <wp:wrapSquare wrapText="bothSides"/>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rotWithShape="1">
                    <a:blip r:embed="rId10" cstate="print">
                      <a:extLst>
                        <a:ext uri="{28A0092B-C50C-407E-A947-70E740481C1C}">
                          <a14:useLocalDpi xmlns:a14="http://schemas.microsoft.com/office/drawing/2010/main" val="0"/>
                        </a:ext>
                      </a:extLst>
                    </a:blip>
                    <a:srcRect l="34235" r="15411"/>
                    <a:stretch/>
                  </pic:blipFill>
                  <pic:spPr bwMode="auto">
                    <a:xfrm>
                      <a:off x="0" y="0"/>
                      <a:ext cx="2736850" cy="2779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E0E081" w14:textId="1E2E5E94" w:rsidR="0098126F" w:rsidRDefault="0098126F" w:rsidP="00FE671F">
      <w:pPr>
        <w:spacing w:before="240"/>
      </w:pPr>
    </w:p>
    <w:p w14:paraId="4E886D7A" w14:textId="7EE91B4D" w:rsidR="0098126F" w:rsidRDefault="009C0B02" w:rsidP="00FE671F">
      <w:pPr>
        <w:spacing w:before="240"/>
      </w:pPr>
      <w:r>
        <w:rPr>
          <w:noProof/>
        </w:rPr>
        <mc:AlternateContent>
          <mc:Choice Requires="wps">
            <w:drawing>
              <wp:anchor distT="45720" distB="45720" distL="114300" distR="114300" simplePos="0" relativeHeight="251660288" behindDoc="0" locked="0" layoutInCell="1" allowOverlap="1" wp14:anchorId="7A56D669" wp14:editId="71AAA6F0">
                <wp:simplePos x="0" y="0"/>
                <wp:positionH relativeFrom="margin">
                  <wp:posOffset>3291105</wp:posOffset>
                </wp:positionH>
                <wp:positionV relativeFrom="paragraph">
                  <wp:posOffset>153770</wp:posOffset>
                </wp:positionV>
                <wp:extent cx="2676525" cy="134302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343025"/>
                        </a:xfrm>
                        <a:prstGeom prst="rect">
                          <a:avLst/>
                        </a:prstGeom>
                        <a:noFill/>
                        <a:ln w="9525">
                          <a:noFill/>
                          <a:miter lim="800000"/>
                          <a:headEnd/>
                          <a:tailEnd/>
                        </a:ln>
                      </wps:spPr>
                      <wps:txbx>
                        <w:txbxContent>
                          <w:p w14:paraId="6D4ABA89" w14:textId="435FC08A" w:rsidR="0098126F" w:rsidRPr="00493023" w:rsidRDefault="0098126F" w:rsidP="0098126F">
                            <w:pPr>
                              <w:rPr>
                                <w:i/>
                                <w:iCs/>
                              </w:rPr>
                            </w:pPr>
                            <w:r w:rsidRPr="00493023">
                              <w:rPr>
                                <w:i/>
                                <w:iCs/>
                              </w:rPr>
                              <w:t xml:space="preserve">Figure </w:t>
                            </w:r>
                            <w:r>
                              <w:rPr>
                                <w:i/>
                                <w:iCs/>
                              </w:rPr>
                              <w:t>3</w:t>
                            </w:r>
                            <w:r w:rsidRPr="00493023">
                              <w:rPr>
                                <w:i/>
                                <w:iCs/>
                              </w:rPr>
                              <w:t xml:space="preserve">: </w:t>
                            </w:r>
                            <w:r>
                              <w:rPr>
                                <w:i/>
                                <w:iCs/>
                              </w:rPr>
                              <w:t xml:space="preserve">Oscilloscope graph when input voltage has a frequency of 5 kHz. Yellow line represents the input voltage, </w:t>
                            </w:r>
                            <w:r w:rsidR="009F56A0">
                              <w:rPr>
                                <w:i/>
                                <w:iCs/>
                              </w:rPr>
                              <w:t>red</w:t>
                            </w:r>
                            <w:r>
                              <w:rPr>
                                <w:i/>
                                <w:iCs/>
                              </w:rPr>
                              <w:t xml:space="preserve"> line indicated output voltage. </w:t>
                            </w:r>
                            <w:r w:rsidR="00C4035F">
                              <w:rPr>
                                <w:i/>
                                <w:iCs/>
                              </w:rPr>
                              <w:t xml:space="preserve">(Text at bottom indicates that </w:t>
                            </w:r>
                            <w:r w:rsidR="004B742C">
                              <w:rPr>
                                <w:i/>
                                <w:iCs/>
                              </w:rPr>
                              <w:t>time elapsed between the two cursors is 26.53 µs.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6D669" id="_x0000_s1028" type="#_x0000_t202" style="position:absolute;margin-left:259.15pt;margin-top:12.1pt;width:210.75pt;height:105.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qlJ+gEAANUDAAAOAAAAZHJzL2Uyb0RvYy54bWysU8tu2zAQvBfoPxC815Id20kEy0GaNEWB&#10;9AGk/QCaoiyiJJdd0pbcr++SchwjvRXVgeBqucOd2eHqZrCG7RUGDa7m00nJmXISGu22Nf/x/eHd&#10;FWchCtcIA07V/KACv1m/fbPqfaVm0IFpFDICcaHqfc27GH1VFEF2yoowAa8cJVtAKyKFuC0aFD2h&#10;W1PMynJZ9ICNR5AqBPp7Pyb5OuO3rZLxa9sGFZmpOfUW84p53aS1WK9EtUXhOy2PbYh/6MIK7ejS&#10;E9S9iILtUP8FZbVECNDGiQRbQNtqqTIHYjMtX7F56oRXmQuJE/xJpvD/YOWX/ZP/hiwO72GgAWYS&#10;wT+C/BmYg7tOuK26RYS+U6Khi6dJsqL3oTqWJqlDFRLIpv8MDQ1Z7CJkoKFFm1QhnozQaQCHk+hq&#10;iEzSz9nycrmYLTiTlJtezC9KCtIdonou9xjiRwWWpU3Nkaaa4cX+McTx6PORdJuDB21MnqxxrK/5&#10;dcJ/lbE6kvGMtjW/KtM3WiGx/OCaXByFNuOeejHuSDsxHTnHYTMw3RCFVJtU2EBzIB0QRp/Ru6BN&#10;B/ibs548VvPwaydQcWY+OdLyejqfJ1PmYL64nFGA55nNeUY4SVA1j5yN27uYjTwSuyXNW53VeOnk&#10;2DJ5J+t59Hky53mcT728xvUfAAAA//8DAFBLAwQUAAYACAAAACEA2P2OCt4AAAAKAQAADwAAAGRy&#10;cy9kb3ducmV2LnhtbEyPwU7DMAyG70i8Q2QkbixZu8Jamk4IxBXEYJO4ZY3XVjRO1WRreXvMCY62&#10;P/3+/nIzu16ccQydJw3LhQKBVHvbUaPh4/35Zg0iREPW9J5QwzcG2FSXF6UprJ/oDc/b2AgOoVAY&#10;DW2MQyFlqFt0Jiz8gMS3ox+diTyOjbSjmTjc9TJR6lY60xF/aM2Ajy3WX9uT07B7OX7uV+q1eXLZ&#10;MPlZSXK51Pr6an64BxFxjn8w/OqzOlTsdPAnskH0GrLlOmVUQ7JKQDCQpzl3OfAize5AVqX8X6H6&#10;AQAA//8DAFBLAQItABQABgAIAAAAIQC2gziS/gAAAOEBAAATAAAAAAAAAAAAAAAAAAAAAABbQ29u&#10;dGVudF9UeXBlc10ueG1sUEsBAi0AFAAGAAgAAAAhADj9If/WAAAAlAEAAAsAAAAAAAAAAAAAAAAA&#10;LwEAAF9yZWxzLy5yZWxzUEsBAi0AFAAGAAgAAAAhAGzyqUn6AQAA1QMAAA4AAAAAAAAAAAAAAAAA&#10;LgIAAGRycy9lMm9Eb2MueG1sUEsBAi0AFAAGAAgAAAAhANj9jgreAAAACgEAAA8AAAAAAAAAAAAA&#10;AAAAVAQAAGRycy9kb3ducmV2LnhtbFBLBQYAAAAABAAEAPMAAABfBQAAAAA=&#10;" filled="f" stroked="f">
                <v:textbox>
                  <w:txbxContent>
                    <w:p w14:paraId="6D4ABA89" w14:textId="435FC08A" w:rsidR="0098126F" w:rsidRPr="00493023" w:rsidRDefault="0098126F" w:rsidP="0098126F">
                      <w:pPr>
                        <w:rPr>
                          <w:i/>
                          <w:iCs/>
                        </w:rPr>
                      </w:pPr>
                      <w:r w:rsidRPr="00493023">
                        <w:rPr>
                          <w:i/>
                          <w:iCs/>
                        </w:rPr>
                        <w:t xml:space="preserve">Figure </w:t>
                      </w:r>
                      <w:r>
                        <w:rPr>
                          <w:i/>
                          <w:iCs/>
                        </w:rPr>
                        <w:t>3</w:t>
                      </w:r>
                      <w:r w:rsidRPr="00493023">
                        <w:rPr>
                          <w:i/>
                          <w:iCs/>
                        </w:rPr>
                        <w:t xml:space="preserve">: </w:t>
                      </w:r>
                      <w:r>
                        <w:rPr>
                          <w:i/>
                          <w:iCs/>
                        </w:rPr>
                        <w:t xml:space="preserve">Oscilloscope graph when input voltage has a frequency of 5 kHz. Yellow line represents the input voltage, </w:t>
                      </w:r>
                      <w:r w:rsidR="009F56A0">
                        <w:rPr>
                          <w:i/>
                          <w:iCs/>
                        </w:rPr>
                        <w:t>red</w:t>
                      </w:r>
                      <w:r>
                        <w:rPr>
                          <w:i/>
                          <w:iCs/>
                        </w:rPr>
                        <w:t xml:space="preserve"> line indicated output voltage. </w:t>
                      </w:r>
                      <w:r w:rsidR="00C4035F">
                        <w:rPr>
                          <w:i/>
                          <w:iCs/>
                        </w:rPr>
                        <w:t xml:space="preserve">(Text at bottom indicates that </w:t>
                      </w:r>
                      <w:r w:rsidR="004B742C">
                        <w:rPr>
                          <w:i/>
                          <w:iCs/>
                        </w:rPr>
                        <w:t>time elapsed between the two cursors is 26.53 µs.</w:t>
                      </w:r>
                    </w:p>
                  </w:txbxContent>
                </v:textbox>
                <w10:wrap type="square" anchorx="margin"/>
              </v:shape>
            </w:pict>
          </mc:Fallback>
        </mc:AlternateContent>
      </w:r>
    </w:p>
    <w:p w14:paraId="558E6C1F" w14:textId="53D6B628" w:rsidR="009C0B02" w:rsidRDefault="009C0B02" w:rsidP="00FE671F">
      <w:pPr>
        <w:spacing w:before="240"/>
      </w:pPr>
    </w:p>
    <w:p w14:paraId="6F16EEA6" w14:textId="5DCE5981" w:rsidR="009C0B02" w:rsidRDefault="009C0B02" w:rsidP="00FE671F">
      <w:pPr>
        <w:spacing w:before="240"/>
      </w:pPr>
    </w:p>
    <w:p w14:paraId="504C85CD" w14:textId="22B5DE72" w:rsidR="009C0B02" w:rsidRDefault="009C0B02" w:rsidP="00FE671F">
      <w:pPr>
        <w:spacing w:before="240"/>
      </w:pPr>
    </w:p>
    <w:p w14:paraId="36236E24" w14:textId="77777777" w:rsidR="009C0B02" w:rsidRDefault="009C0B02" w:rsidP="00FE671F">
      <w:pPr>
        <w:spacing w:before="240"/>
      </w:pPr>
    </w:p>
    <w:p w14:paraId="1FC210E9" w14:textId="5990E86D" w:rsidR="0098126F" w:rsidRDefault="0098126F" w:rsidP="00FE671F">
      <w:pPr>
        <w:spacing w:before="240"/>
      </w:pPr>
    </w:p>
    <w:p w14:paraId="27318932" w14:textId="77777777" w:rsidR="009C0B02" w:rsidRDefault="009C0B02" w:rsidP="00FE671F">
      <w:pPr>
        <w:spacing w:before="240"/>
      </w:pPr>
    </w:p>
    <w:p w14:paraId="65E73EEE" w14:textId="08EA4E14" w:rsidR="00207A04" w:rsidRPr="002B2328" w:rsidRDefault="00A249C0" w:rsidP="00FE671F">
      <w:pPr>
        <w:spacing w:before="240"/>
      </w:pPr>
      <w:r>
        <w:t xml:space="preserve">As can be seen </w:t>
      </w:r>
      <w:r w:rsidR="000F61A0">
        <w:t>in figure 2</w:t>
      </w:r>
      <w:r>
        <w:t>, when the input voltage goes into the negative region, the output voltage drops to – 15 V. This is due to the diode restricting the current when in the negative direction.</w:t>
      </w:r>
      <w:r w:rsidR="00230639">
        <w:t xml:space="preserve"> It is also shown by figure 2 that the input and output voltage signals are very similar when in the positive region, with </w:t>
      </w:r>
      <w:r w:rsidR="00DA666D">
        <w:t xml:space="preserve">a </w:t>
      </w:r>
      <w:r w:rsidR="00230639">
        <w:t xml:space="preserve">difference </w:t>
      </w:r>
      <w:r w:rsidR="00DA666D">
        <w:t>of 165 mV</w:t>
      </w:r>
      <w:r w:rsidR="002B2328">
        <w:t xml:space="preserve"> between the input and output voltages in the positive region</w:t>
      </w:r>
      <w:r w:rsidR="00230639">
        <w:t>.</w:t>
      </w:r>
      <w:r>
        <w:t xml:space="preserve"> The switching time was recorded as 26.53 µs</w:t>
      </w:r>
      <w:r w:rsidR="005853EE">
        <w:t xml:space="preserve"> at 50</w:t>
      </w:r>
      <w:r w:rsidR="00DA666D">
        <w:t>Hz.</w:t>
      </w:r>
      <w:r>
        <w:t xml:space="preserve"> This is 1.1 µs smaller than the theoretical value that was obtained. This could be due to the diode only starting to conduct when the input voltage is higher than the estimated value used. However, this is an acceptable switching time as the percentage error is only 4.15 % so can be considered as an accurate representation.</w:t>
      </w:r>
    </w:p>
    <w:p w14:paraId="32222D3C" w14:textId="0A534ECD" w:rsidR="00AD7D34" w:rsidRDefault="00AD7D34" w:rsidP="00AD7D34">
      <w:pPr>
        <w:pStyle w:val="Heading3"/>
      </w:pPr>
      <w:r w:rsidRPr="00AD7D34">
        <w:t>2. Lab 2</w:t>
      </w:r>
      <w:r w:rsidR="00742222">
        <w:t xml:space="preserve"> – </w:t>
      </w:r>
      <w:r w:rsidR="004B6073">
        <w:t>Task</w:t>
      </w:r>
      <w:r w:rsidR="00FE7FFD">
        <w:t xml:space="preserve"> </w:t>
      </w:r>
      <w:r w:rsidR="00F027C2">
        <w:t>3</w:t>
      </w:r>
    </w:p>
    <w:tbl>
      <w:tblPr>
        <w:tblStyle w:val="TableGrid"/>
        <w:tblpPr w:leftFromText="180" w:rightFromText="180" w:vertAnchor="text" w:horzAnchor="margin" w:tblpY="1747"/>
        <w:tblW w:w="0" w:type="auto"/>
        <w:tblLook w:val="04A0" w:firstRow="1" w:lastRow="0" w:firstColumn="1" w:lastColumn="0" w:noHBand="0" w:noVBand="1"/>
      </w:tblPr>
      <w:tblGrid>
        <w:gridCol w:w="820"/>
        <w:gridCol w:w="819"/>
        <w:gridCol w:w="895"/>
        <w:gridCol w:w="895"/>
        <w:gridCol w:w="819"/>
        <w:gridCol w:w="820"/>
        <w:gridCol w:w="820"/>
        <w:gridCol w:w="820"/>
        <w:gridCol w:w="820"/>
        <w:gridCol w:w="820"/>
      </w:tblGrid>
      <w:tr w:rsidR="00B579A6" w14:paraId="53438021" w14:textId="77777777" w:rsidTr="00B579A6">
        <w:tc>
          <w:tcPr>
            <w:tcW w:w="820" w:type="dxa"/>
          </w:tcPr>
          <w:p w14:paraId="5081E131" w14:textId="77777777" w:rsidR="00B579A6" w:rsidRPr="00B710F9" w:rsidRDefault="00B579A6" w:rsidP="00B579A6">
            <w:pPr>
              <w:jc w:val="center"/>
            </w:pPr>
            <w:proofErr w:type="spellStart"/>
            <w:r w:rsidRPr="00B710F9">
              <w:t>C</w:t>
            </w:r>
            <w:r w:rsidRPr="00B710F9">
              <w:rPr>
                <w:vertAlign w:val="subscript"/>
              </w:rPr>
              <w:t>ext</w:t>
            </w:r>
            <w:proofErr w:type="spellEnd"/>
            <w:r>
              <w:rPr>
                <w:vertAlign w:val="subscript"/>
              </w:rPr>
              <w:t xml:space="preserve"> </w:t>
            </w:r>
            <w:r>
              <w:t>(F)</w:t>
            </w:r>
          </w:p>
        </w:tc>
        <w:tc>
          <w:tcPr>
            <w:tcW w:w="819" w:type="dxa"/>
          </w:tcPr>
          <w:p w14:paraId="21A8EA72" w14:textId="77777777" w:rsidR="00B579A6" w:rsidRPr="00B710F9" w:rsidRDefault="00B579A6" w:rsidP="00B579A6">
            <w:pPr>
              <w:jc w:val="center"/>
            </w:pPr>
            <w:r>
              <w:t>0.1µ</w:t>
            </w:r>
          </w:p>
        </w:tc>
        <w:tc>
          <w:tcPr>
            <w:tcW w:w="895" w:type="dxa"/>
          </w:tcPr>
          <w:p w14:paraId="6836E27D" w14:textId="77777777" w:rsidR="00B579A6" w:rsidRPr="00B710F9" w:rsidRDefault="00B579A6" w:rsidP="00B579A6">
            <w:pPr>
              <w:jc w:val="center"/>
            </w:pPr>
            <w:r>
              <w:t>0.047µ</w:t>
            </w:r>
          </w:p>
        </w:tc>
        <w:tc>
          <w:tcPr>
            <w:tcW w:w="895" w:type="dxa"/>
          </w:tcPr>
          <w:p w14:paraId="1C9BD5C4" w14:textId="77777777" w:rsidR="00B579A6" w:rsidRPr="00B710F9" w:rsidRDefault="00B579A6" w:rsidP="00B579A6">
            <w:pPr>
              <w:jc w:val="center"/>
            </w:pPr>
            <w:r>
              <w:t>0.022µ</w:t>
            </w:r>
          </w:p>
        </w:tc>
        <w:tc>
          <w:tcPr>
            <w:tcW w:w="819" w:type="dxa"/>
          </w:tcPr>
          <w:p w14:paraId="21647973" w14:textId="77777777" w:rsidR="00B579A6" w:rsidRPr="00B710F9" w:rsidRDefault="00B579A6" w:rsidP="00B579A6">
            <w:pPr>
              <w:jc w:val="center"/>
            </w:pPr>
            <w:r>
              <w:t>0.01µ</w:t>
            </w:r>
          </w:p>
        </w:tc>
        <w:tc>
          <w:tcPr>
            <w:tcW w:w="820" w:type="dxa"/>
          </w:tcPr>
          <w:p w14:paraId="269401ED" w14:textId="77777777" w:rsidR="00B579A6" w:rsidRPr="00B710F9" w:rsidRDefault="00B579A6" w:rsidP="00B579A6">
            <w:pPr>
              <w:jc w:val="center"/>
            </w:pPr>
            <w:r>
              <w:t>4700p</w:t>
            </w:r>
          </w:p>
        </w:tc>
        <w:tc>
          <w:tcPr>
            <w:tcW w:w="820" w:type="dxa"/>
          </w:tcPr>
          <w:p w14:paraId="171AB013" w14:textId="77777777" w:rsidR="00B579A6" w:rsidRPr="00B710F9" w:rsidRDefault="00B579A6" w:rsidP="00B579A6">
            <w:pPr>
              <w:jc w:val="center"/>
            </w:pPr>
            <w:r>
              <w:t>2200p</w:t>
            </w:r>
          </w:p>
        </w:tc>
        <w:tc>
          <w:tcPr>
            <w:tcW w:w="820" w:type="dxa"/>
          </w:tcPr>
          <w:p w14:paraId="75E18D9C" w14:textId="77777777" w:rsidR="00B579A6" w:rsidRPr="00B710F9" w:rsidRDefault="00B579A6" w:rsidP="00B579A6">
            <w:pPr>
              <w:jc w:val="center"/>
            </w:pPr>
            <w:r>
              <w:t>1000p</w:t>
            </w:r>
          </w:p>
        </w:tc>
        <w:tc>
          <w:tcPr>
            <w:tcW w:w="820" w:type="dxa"/>
          </w:tcPr>
          <w:p w14:paraId="6902892A" w14:textId="77777777" w:rsidR="00B579A6" w:rsidRPr="00B710F9" w:rsidRDefault="00B579A6" w:rsidP="00B579A6">
            <w:pPr>
              <w:jc w:val="center"/>
            </w:pPr>
            <w:r>
              <w:t>470p</w:t>
            </w:r>
          </w:p>
        </w:tc>
        <w:tc>
          <w:tcPr>
            <w:tcW w:w="820" w:type="dxa"/>
          </w:tcPr>
          <w:p w14:paraId="2154F4E4" w14:textId="77777777" w:rsidR="00B579A6" w:rsidRPr="00B710F9" w:rsidRDefault="00B579A6" w:rsidP="00B579A6">
            <w:pPr>
              <w:jc w:val="center"/>
            </w:pPr>
            <w:r>
              <w:t>220p</w:t>
            </w:r>
          </w:p>
        </w:tc>
      </w:tr>
      <w:tr w:rsidR="00B579A6" w14:paraId="7BE61C6C" w14:textId="77777777" w:rsidTr="00B579A6">
        <w:tc>
          <w:tcPr>
            <w:tcW w:w="820" w:type="dxa"/>
          </w:tcPr>
          <w:p w14:paraId="5F975FC2" w14:textId="77777777" w:rsidR="00B579A6" w:rsidRPr="00B710F9" w:rsidRDefault="00B579A6" w:rsidP="00B579A6">
            <w:pPr>
              <w:jc w:val="center"/>
            </w:pPr>
            <w:r w:rsidRPr="00B710F9">
              <w:t>V</w:t>
            </w:r>
            <w:r w:rsidRPr="00B710F9">
              <w:rPr>
                <w:vertAlign w:val="subscript"/>
              </w:rPr>
              <w:t>int</w:t>
            </w:r>
            <w:r>
              <w:t xml:space="preserve"> (V)</w:t>
            </w:r>
          </w:p>
        </w:tc>
        <w:tc>
          <w:tcPr>
            <w:tcW w:w="819" w:type="dxa"/>
          </w:tcPr>
          <w:p w14:paraId="4D417349" w14:textId="77777777" w:rsidR="00B579A6" w:rsidRPr="00B710F9" w:rsidRDefault="00B579A6" w:rsidP="00B579A6">
            <w:pPr>
              <w:jc w:val="center"/>
            </w:pPr>
            <w:r>
              <w:t>2.48</w:t>
            </w:r>
          </w:p>
        </w:tc>
        <w:tc>
          <w:tcPr>
            <w:tcW w:w="895" w:type="dxa"/>
          </w:tcPr>
          <w:p w14:paraId="62F0A13E" w14:textId="77777777" w:rsidR="00B579A6" w:rsidRPr="00B710F9" w:rsidRDefault="00B579A6" w:rsidP="00B579A6">
            <w:pPr>
              <w:jc w:val="center"/>
            </w:pPr>
            <w:r>
              <w:t>1.52</w:t>
            </w:r>
          </w:p>
        </w:tc>
        <w:tc>
          <w:tcPr>
            <w:tcW w:w="895" w:type="dxa"/>
          </w:tcPr>
          <w:p w14:paraId="4466ACAD" w14:textId="77777777" w:rsidR="00B579A6" w:rsidRPr="00B710F9" w:rsidRDefault="00B579A6" w:rsidP="00B579A6">
            <w:pPr>
              <w:jc w:val="center"/>
            </w:pPr>
            <w:r>
              <w:t>0.87</w:t>
            </w:r>
          </w:p>
        </w:tc>
        <w:tc>
          <w:tcPr>
            <w:tcW w:w="819" w:type="dxa"/>
          </w:tcPr>
          <w:p w14:paraId="31FB4AEE" w14:textId="77777777" w:rsidR="00B579A6" w:rsidRPr="00B710F9" w:rsidRDefault="00B579A6" w:rsidP="00B579A6">
            <w:pPr>
              <w:jc w:val="center"/>
            </w:pPr>
            <w:r>
              <w:t>0.44</w:t>
            </w:r>
          </w:p>
        </w:tc>
        <w:tc>
          <w:tcPr>
            <w:tcW w:w="820" w:type="dxa"/>
          </w:tcPr>
          <w:p w14:paraId="10765D63" w14:textId="77777777" w:rsidR="00B579A6" w:rsidRPr="00B710F9" w:rsidRDefault="00B579A6" w:rsidP="00B579A6">
            <w:pPr>
              <w:jc w:val="center"/>
            </w:pPr>
            <w:r>
              <w:t>0.22</w:t>
            </w:r>
          </w:p>
        </w:tc>
        <w:tc>
          <w:tcPr>
            <w:tcW w:w="820" w:type="dxa"/>
          </w:tcPr>
          <w:p w14:paraId="27E95909" w14:textId="77777777" w:rsidR="00B579A6" w:rsidRPr="00B710F9" w:rsidRDefault="00B579A6" w:rsidP="00B579A6">
            <w:pPr>
              <w:jc w:val="center"/>
            </w:pPr>
            <w:r>
              <w:t>0.11</w:t>
            </w:r>
          </w:p>
        </w:tc>
        <w:tc>
          <w:tcPr>
            <w:tcW w:w="820" w:type="dxa"/>
          </w:tcPr>
          <w:p w14:paraId="3E097F58" w14:textId="77777777" w:rsidR="00B579A6" w:rsidRPr="00B710F9" w:rsidRDefault="00B579A6" w:rsidP="00B579A6">
            <w:pPr>
              <w:jc w:val="center"/>
            </w:pPr>
            <w:r>
              <w:t>0.054</w:t>
            </w:r>
          </w:p>
        </w:tc>
        <w:tc>
          <w:tcPr>
            <w:tcW w:w="820" w:type="dxa"/>
          </w:tcPr>
          <w:p w14:paraId="0D671AFA" w14:textId="77777777" w:rsidR="00B579A6" w:rsidRPr="00B710F9" w:rsidRDefault="00B579A6" w:rsidP="00B579A6">
            <w:pPr>
              <w:jc w:val="center"/>
            </w:pPr>
            <w:r>
              <w:t>0.029</w:t>
            </w:r>
          </w:p>
        </w:tc>
        <w:tc>
          <w:tcPr>
            <w:tcW w:w="820" w:type="dxa"/>
          </w:tcPr>
          <w:p w14:paraId="4782B1A7" w14:textId="77777777" w:rsidR="00B579A6" w:rsidRPr="00B710F9" w:rsidRDefault="00B579A6" w:rsidP="00B579A6">
            <w:pPr>
              <w:jc w:val="center"/>
            </w:pPr>
            <w:r>
              <w:t>0.014</w:t>
            </w:r>
          </w:p>
        </w:tc>
      </w:tr>
    </w:tbl>
    <w:p w14:paraId="2DDEBFB0" w14:textId="7A9CE503" w:rsidR="00BE174F" w:rsidRPr="009820E9" w:rsidRDefault="00FE7FFD" w:rsidP="00784B43">
      <w:r>
        <w:t xml:space="preserve">In this task, the aim was to investigate </w:t>
      </w:r>
      <w:r w:rsidR="00855B32">
        <w:t xml:space="preserve">how adding </w:t>
      </w:r>
      <w:r w:rsidR="006C6A4F">
        <w:t>a</w:t>
      </w:r>
      <w:r w:rsidR="00FC30C3">
        <w:t xml:space="preserve"> capacitor </w:t>
      </w:r>
      <w:r w:rsidR="006C6A4F">
        <w:t xml:space="preserve">externally to a circuit </w:t>
      </w:r>
      <w:r w:rsidR="00460B7C">
        <w:t>that has a capacitor already a</w:t>
      </w:r>
      <w:r w:rsidR="00FC30C3">
        <w:t>ffects t</w:t>
      </w:r>
      <w:r w:rsidR="00833185">
        <w:t xml:space="preserve">he </w:t>
      </w:r>
      <w:r w:rsidR="00863290">
        <w:t>distribution of charge and the overall output voltage.</w:t>
      </w:r>
      <w:r w:rsidR="000A5EBA">
        <w:t xml:space="preserve"> The external capacitor (</w:t>
      </w:r>
      <w:proofErr w:type="spellStart"/>
      <w:r w:rsidR="000A5EBA">
        <w:t>C</w:t>
      </w:r>
      <w:r w:rsidR="000A5EBA">
        <w:rPr>
          <w:vertAlign w:val="subscript"/>
        </w:rPr>
        <w:t>ext</w:t>
      </w:r>
      <w:proofErr w:type="spellEnd"/>
      <w:r w:rsidR="000A5EBA">
        <w:t xml:space="preserve">) </w:t>
      </w:r>
      <w:r w:rsidR="00FE4C16">
        <w:t xml:space="preserve">was </w:t>
      </w:r>
      <w:r w:rsidR="002D40EE">
        <w:t xml:space="preserve">connected in </w:t>
      </w:r>
      <w:r w:rsidR="004F6B8C">
        <w:t>parallel</w:t>
      </w:r>
      <w:r w:rsidR="00BF0294">
        <w:t xml:space="preserve"> to another capacitor (C</w:t>
      </w:r>
      <w:r w:rsidR="00BF0294">
        <w:rPr>
          <w:vertAlign w:val="subscript"/>
        </w:rPr>
        <w:t>int</w:t>
      </w:r>
      <w:r w:rsidR="00BF0294">
        <w:t>)</w:t>
      </w:r>
      <w:r w:rsidR="004F6B8C">
        <w:t xml:space="preserve"> in a </w:t>
      </w:r>
      <w:r w:rsidR="00BF0294">
        <w:t>circuit.</w:t>
      </w:r>
      <w:r w:rsidR="004F6B8C">
        <w:t xml:space="preserve"> The value of the </w:t>
      </w:r>
      <w:r w:rsidR="00BF0294">
        <w:t>C</w:t>
      </w:r>
      <w:r w:rsidR="00BF0294">
        <w:rPr>
          <w:vertAlign w:val="subscript"/>
        </w:rPr>
        <w:t>int</w:t>
      </w:r>
      <w:r w:rsidR="00BF0294">
        <w:t xml:space="preserve"> was kept constant </w:t>
      </w:r>
      <w:r w:rsidR="008D7B7E">
        <w:t xml:space="preserve">with a value of </w:t>
      </w:r>
      <w:r w:rsidR="002E554A">
        <w:t>10</w:t>
      </w:r>
      <w:r w:rsidR="002E554A">
        <w:rPr>
          <w:vertAlign w:val="superscript"/>
        </w:rPr>
        <w:t>-7</w:t>
      </w:r>
      <w:r w:rsidR="002E554A">
        <w:t xml:space="preserve"> F.</w:t>
      </w:r>
      <w:r w:rsidR="00FC3559">
        <w:t xml:space="preserve"> 5 V </w:t>
      </w:r>
      <w:r w:rsidR="00DA77FE">
        <w:t xml:space="preserve">was put across </w:t>
      </w:r>
      <w:proofErr w:type="spellStart"/>
      <w:r w:rsidR="00DA77FE">
        <w:t>C</w:t>
      </w:r>
      <w:r w:rsidR="00DA77FE">
        <w:rPr>
          <w:vertAlign w:val="subscript"/>
        </w:rPr>
        <w:t>ext</w:t>
      </w:r>
      <w:proofErr w:type="spellEnd"/>
      <w:r w:rsidR="00DA77FE">
        <w:t xml:space="preserve"> before connecting the two </w:t>
      </w:r>
      <w:r w:rsidR="00B579A6">
        <w:t>capacitors.</w:t>
      </w:r>
      <w:r w:rsidR="002E554A">
        <w:t xml:space="preserve"> </w:t>
      </w:r>
      <w:proofErr w:type="spellStart"/>
      <w:r w:rsidR="00C06329">
        <w:t>C</w:t>
      </w:r>
      <w:r w:rsidR="00C06329">
        <w:rPr>
          <w:vertAlign w:val="subscript"/>
        </w:rPr>
        <w:t>ext</w:t>
      </w:r>
      <w:proofErr w:type="spellEnd"/>
      <w:r w:rsidR="005E3FF5">
        <w:t xml:space="preserve"> was varied f</w:t>
      </w:r>
      <w:r w:rsidR="00B82E34">
        <w:t>rom 0.1 µF to 220 pF</w:t>
      </w:r>
      <w:r w:rsidR="00F10E4E">
        <w:t xml:space="preserve"> and the voltage </w:t>
      </w:r>
      <w:r w:rsidR="00DC40F3">
        <w:t xml:space="preserve">across </w:t>
      </w:r>
      <w:r w:rsidR="009820E9">
        <w:t>C</w:t>
      </w:r>
      <w:r w:rsidR="009820E9">
        <w:rPr>
          <w:vertAlign w:val="subscript"/>
        </w:rPr>
        <w:t>int</w:t>
      </w:r>
      <w:r w:rsidR="009820E9">
        <w:t xml:space="preserve"> was measured using a voltage meter</w:t>
      </w:r>
      <w:r w:rsidR="00171B1F">
        <w:t>.</w:t>
      </w:r>
    </w:p>
    <w:p w14:paraId="4109A0B8" w14:textId="6560A760" w:rsidR="004F6B8C" w:rsidRPr="000A5EBA" w:rsidRDefault="004F6B8C" w:rsidP="00784B43"/>
    <w:p w14:paraId="7400B3B2" w14:textId="2AED3C26" w:rsidR="007366DD" w:rsidRDefault="007366DD" w:rsidP="00784B43">
      <w:pPr>
        <w:rPr>
          <w:color w:val="0070C0"/>
        </w:rPr>
      </w:pPr>
    </w:p>
    <w:p w14:paraId="5F510906" w14:textId="4FFD4EAE" w:rsidR="006D40DF" w:rsidRDefault="00171B1F" w:rsidP="00AD7D34">
      <w:pPr>
        <w:tabs>
          <w:tab w:val="clear" w:pos="709"/>
        </w:tabs>
        <w:rPr>
          <w:color w:val="0070C0"/>
        </w:rPr>
      </w:pPr>
      <w:r>
        <w:rPr>
          <w:noProof/>
        </w:rPr>
        <mc:AlternateContent>
          <mc:Choice Requires="wps">
            <w:drawing>
              <wp:anchor distT="45720" distB="45720" distL="114300" distR="114300" simplePos="0" relativeHeight="251667456" behindDoc="0" locked="0" layoutInCell="1" allowOverlap="1" wp14:anchorId="79B218F8" wp14:editId="6E4FBA8A">
                <wp:simplePos x="0" y="0"/>
                <wp:positionH relativeFrom="margin">
                  <wp:posOffset>-12065</wp:posOffset>
                </wp:positionH>
                <wp:positionV relativeFrom="paragraph">
                  <wp:posOffset>301625</wp:posOffset>
                </wp:positionV>
                <wp:extent cx="5524500" cy="433070"/>
                <wp:effectExtent l="0" t="0" r="0" b="508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433070"/>
                        </a:xfrm>
                        <a:prstGeom prst="rect">
                          <a:avLst/>
                        </a:prstGeom>
                        <a:noFill/>
                        <a:ln w="9525">
                          <a:noFill/>
                          <a:miter lim="800000"/>
                          <a:headEnd/>
                          <a:tailEnd/>
                        </a:ln>
                      </wps:spPr>
                      <wps:txbx>
                        <w:txbxContent>
                          <w:p w14:paraId="4C1E78F3" w14:textId="32083DBD" w:rsidR="00711603" w:rsidRPr="00711603" w:rsidRDefault="00711603">
                            <w:pPr>
                              <w:rPr>
                                <w:i/>
                                <w:iCs/>
                                <w:sz w:val="22"/>
                                <w:szCs w:val="22"/>
                              </w:rPr>
                            </w:pPr>
                            <w:r w:rsidRPr="00711603">
                              <w:rPr>
                                <w:i/>
                                <w:iCs/>
                                <w:sz w:val="22"/>
                                <w:szCs w:val="22"/>
                              </w:rPr>
                              <w:t>Fig</w:t>
                            </w:r>
                            <w:r w:rsidR="00440BE6">
                              <w:rPr>
                                <w:i/>
                                <w:iCs/>
                                <w:sz w:val="22"/>
                                <w:szCs w:val="22"/>
                              </w:rPr>
                              <w:t xml:space="preserve">ure </w:t>
                            </w:r>
                            <w:r w:rsidR="00B3522F">
                              <w:rPr>
                                <w:i/>
                                <w:iCs/>
                                <w:sz w:val="22"/>
                                <w:szCs w:val="22"/>
                              </w:rPr>
                              <w:t>4</w:t>
                            </w:r>
                            <w:r w:rsidR="00312CBD" w:rsidRPr="00711603">
                              <w:rPr>
                                <w:i/>
                                <w:iCs/>
                                <w:sz w:val="22"/>
                                <w:szCs w:val="22"/>
                              </w:rPr>
                              <w:t>:</w:t>
                            </w:r>
                            <w:r w:rsidR="00312CBD">
                              <w:rPr>
                                <w:i/>
                                <w:iCs/>
                                <w:sz w:val="22"/>
                                <w:szCs w:val="22"/>
                              </w:rPr>
                              <w:t xml:space="preserve"> Table</w:t>
                            </w:r>
                            <w:r w:rsidR="00440BE6">
                              <w:rPr>
                                <w:i/>
                                <w:iCs/>
                                <w:sz w:val="22"/>
                                <w:szCs w:val="22"/>
                              </w:rPr>
                              <w:t xml:space="preserve"> of </w:t>
                            </w:r>
                            <w:r w:rsidR="00B82A72">
                              <w:rPr>
                                <w:i/>
                                <w:iCs/>
                                <w:sz w:val="22"/>
                                <w:szCs w:val="22"/>
                              </w:rPr>
                              <w:t xml:space="preserve">measured </w:t>
                            </w:r>
                            <w:r w:rsidR="00D52F69">
                              <w:rPr>
                                <w:i/>
                                <w:iCs/>
                                <w:sz w:val="22"/>
                                <w:szCs w:val="22"/>
                              </w:rPr>
                              <w:t xml:space="preserve">external capacitance against </w:t>
                            </w:r>
                            <w:r w:rsidR="00312CBD">
                              <w:rPr>
                                <w:i/>
                                <w:iCs/>
                                <w:sz w:val="22"/>
                                <w:szCs w:val="22"/>
                              </w:rPr>
                              <w:t>the measured voltage</w:t>
                            </w:r>
                            <w:r w:rsidR="00171B1F">
                              <w:rPr>
                                <w:i/>
                                <w:iCs/>
                                <w:sz w:val="22"/>
                                <w:szCs w:val="22"/>
                              </w:rPr>
                              <w:t xml:space="preserve"> across the internal capacitor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218F8" id="_x0000_s1029" type="#_x0000_t202" style="position:absolute;margin-left:-.95pt;margin-top:23.75pt;width:435pt;height:34.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R//AEAANQDAAAOAAAAZHJzL2Uyb0RvYy54bWysU9tu3CAQfa/Uf0C8d+29uEmsZaM0aapK&#10;6UVK+gEsxmtUYCiwa2+/vgN2Nqv2LaofEMN4DnPOHNbXg9HkIH1QYBmdz0pKpBXQKLtj9MfT/btL&#10;SkLktuEarGT0KAO93rx9s+5dLRfQgW6kJwhiQ907RrsYXV0UQXTS8DADJy0mW/CGRwz9rmg87xHd&#10;6GJRlu+LHnzjPAgZAp7ejUm6yfhtK0X81rZBRqIZxd5iXn1et2ktNmte7zx3nRJTG/wVXRiuLF56&#10;grrjkZO9V/9AGSU8BGjjTIApoG2VkJkDspmXf7F57LiTmQuKE9xJpvD/YMXXw6P77kkcPsCAA8wk&#10;gnsA8TMQC7cdtzt54z30neQNXjxPkhW9C/VUmqQOdUgg2/4LNDhkvo+QgYbWm6QK8iSIjgM4nkSX&#10;QyQCD6tqsapKTAnMrZbL8iJPpeD1c7XzIX6SYEjaMOpxqBmdHx5CTN3w+vmXdJmFe6V1Hqy2pGf0&#10;qlpUueAsY1RE32llGL0s0zc6IZH8aJtcHLnS4x4v0HZinYiOlOOwHYhqGF2m2iTCFpojyuBhtBk+&#10;C9x04H9T0qPFGA2/9txLSvRni1JezVer5MkcrKqLBQb+PLM9z3ArEIrRSMm4vY3ZxyPlG5S8VVmN&#10;l06mltE6WaTJ5smb53H+6+Uxbv4AAAD//wMAUEsDBBQABgAIAAAAIQCFkk6/3gAAAAkBAAAPAAAA&#10;ZHJzL2Rvd25yZXYueG1sTI/LTsMwEEX3SP0Hayqxa+2gpk1DnAqB2IIoD4mdG0+TiHgcxW4T/p7p&#10;qixH9+jeM8Vucp044xBaTxqSpQKBVHnbUq3h4/15kYEI0ZA1nSfU8IsBduXspjC59SO94Xkfa8El&#10;FHKjoYmxz6UMVYPOhKXvkTg7+sGZyOdQSzuYkctdJ++UWktnWuKFxvT42GD1sz85DZ8vx++vlXqt&#10;n1zaj35SktxWan07nx7uQUSc4hWGiz6rQ8lOB38iG0SnYZFsmdSw2qQgOM/WWQLiwGCSbkCWhfz/&#10;QfkHAAD//wMAUEsBAi0AFAAGAAgAAAAhALaDOJL+AAAA4QEAABMAAAAAAAAAAAAAAAAAAAAAAFtD&#10;b250ZW50X1R5cGVzXS54bWxQSwECLQAUAAYACAAAACEAOP0h/9YAAACUAQAACwAAAAAAAAAAAAAA&#10;AAAvAQAAX3JlbHMvLnJlbHNQSwECLQAUAAYACAAAACEAmFqkf/wBAADUAwAADgAAAAAAAAAAAAAA&#10;AAAuAgAAZHJzL2Uyb0RvYy54bWxQSwECLQAUAAYACAAAACEAhZJOv94AAAAJAQAADwAAAAAAAAAA&#10;AAAAAABWBAAAZHJzL2Rvd25yZXYueG1sUEsFBgAAAAAEAAQA8wAAAGEFAAAAAA==&#10;" filled="f" stroked="f">
                <v:textbox>
                  <w:txbxContent>
                    <w:p w14:paraId="4C1E78F3" w14:textId="32083DBD" w:rsidR="00711603" w:rsidRPr="00711603" w:rsidRDefault="00711603">
                      <w:pPr>
                        <w:rPr>
                          <w:i/>
                          <w:iCs/>
                          <w:sz w:val="22"/>
                          <w:szCs w:val="22"/>
                        </w:rPr>
                      </w:pPr>
                      <w:r w:rsidRPr="00711603">
                        <w:rPr>
                          <w:i/>
                          <w:iCs/>
                          <w:sz w:val="22"/>
                          <w:szCs w:val="22"/>
                        </w:rPr>
                        <w:t>Fig</w:t>
                      </w:r>
                      <w:r w:rsidR="00440BE6">
                        <w:rPr>
                          <w:i/>
                          <w:iCs/>
                          <w:sz w:val="22"/>
                          <w:szCs w:val="22"/>
                        </w:rPr>
                        <w:t xml:space="preserve">ure </w:t>
                      </w:r>
                      <w:r w:rsidR="00B3522F">
                        <w:rPr>
                          <w:i/>
                          <w:iCs/>
                          <w:sz w:val="22"/>
                          <w:szCs w:val="22"/>
                        </w:rPr>
                        <w:t>4</w:t>
                      </w:r>
                      <w:r w:rsidR="00312CBD" w:rsidRPr="00711603">
                        <w:rPr>
                          <w:i/>
                          <w:iCs/>
                          <w:sz w:val="22"/>
                          <w:szCs w:val="22"/>
                        </w:rPr>
                        <w:t>:</w:t>
                      </w:r>
                      <w:r w:rsidR="00312CBD">
                        <w:rPr>
                          <w:i/>
                          <w:iCs/>
                          <w:sz w:val="22"/>
                          <w:szCs w:val="22"/>
                        </w:rPr>
                        <w:t xml:space="preserve"> Table</w:t>
                      </w:r>
                      <w:r w:rsidR="00440BE6">
                        <w:rPr>
                          <w:i/>
                          <w:iCs/>
                          <w:sz w:val="22"/>
                          <w:szCs w:val="22"/>
                        </w:rPr>
                        <w:t xml:space="preserve"> of </w:t>
                      </w:r>
                      <w:r w:rsidR="00B82A72">
                        <w:rPr>
                          <w:i/>
                          <w:iCs/>
                          <w:sz w:val="22"/>
                          <w:szCs w:val="22"/>
                        </w:rPr>
                        <w:t xml:space="preserve">measured </w:t>
                      </w:r>
                      <w:r w:rsidR="00D52F69">
                        <w:rPr>
                          <w:i/>
                          <w:iCs/>
                          <w:sz w:val="22"/>
                          <w:szCs w:val="22"/>
                        </w:rPr>
                        <w:t xml:space="preserve">external capacitance against </w:t>
                      </w:r>
                      <w:r w:rsidR="00312CBD">
                        <w:rPr>
                          <w:i/>
                          <w:iCs/>
                          <w:sz w:val="22"/>
                          <w:szCs w:val="22"/>
                        </w:rPr>
                        <w:t>the measured voltage</w:t>
                      </w:r>
                      <w:r w:rsidR="00171B1F">
                        <w:rPr>
                          <w:i/>
                          <w:iCs/>
                          <w:sz w:val="22"/>
                          <w:szCs w:val="22"/>
                        </w:rPr>
                        <w:t xml:space="preserve"> across the internal capacitor</w:t>
                      </w:r>
                    </w:p>
                  </w:txbxContent>
                </v:textbox>
                <w10:wrap type="square" anchorx="margin"/>
              </v:shape>
            </w:pict>
          </mc:Fallback>
        </mc:AlternateContent>
      </w:r>
    </w:p>
    <w:p w14:paraId="5E29FBF3" w14:textId="646A47CD" w:rsidR="006D40DF" w:rsidRPr="00220BA8" w:rsidRDefault="00220BA8" w:rsidP="00AD7D34">
      <w:pPr>
        <w:tabs>
          <w:tab w:val="clear" w:pos="709"/>
        </w:tabs>
        <w:rPr>
          <w:sz w:val="22"/>
          <w:szCs w:val="22"/>
        </w:rPr>
      </w:pPr>
      <w:r>
        <w:rPr>
          <w:sz w:val="22"/>
          <w:szCs w:val="22"/>
        </w:rPr>
        <w:t xml:space="preserve">These </w:t>
      </w:r>
      <w:r w:rsidR="00605FB0">
        <w:rPr>
          <w:sz w:val="22"/>
          <w:szCs w:val="22"/>
        </w:rPr>
        <w:t>values were compared to t</w:t>
      </w:r>
      <w:r w:rsidR="00157BBB">
        <w:rPr>
          <w:sz w:val="22"/>
          <w:szCs w:val="22"/>
        </w:rPr>
        <w:t xml:space="preserve">wo theoretical </w:t>
      </w:r>
      <w:r w:rsidR="00E87F28">
        <w:rPr>
          <w:sz w:val="22"/>
          <w:szCs w:val="22"/>
        </w:rPr>
        <w:t>equations</w:t>
      </w:r>
      <w:r w:rsidR="00A0162A">
        <w:rPr>
          <w:sz w:val="22"/>
          <w:szCs w:val="22"/>
        </w:rPr>
        <w:t xml:space="preserve"> that predict the voltage across C</w:t>
      </w:r>
      <w:r w:rsidR="00A0162A">
        <w:rPr>
          <w:sz w:val="22"/>
          <w:szCs w:val="22"/>
          <w:vertAlign w:val="subscript"/>
        </w:rPr>
        <w:t>int</w:t>
      </w:r>
      <w:r w:rsidR="00E87F28">
        <w:rPr>
          <w:sz w:val="22"/>
          <w:szCs w:val="22"/>
        </w:rPr>
        <w:t>. These are:</w:t>
      </w:r>
      <w:r w:rsidR="00A0162A">
        <w:rPr>
          <w:sz w:val="22"/>
          <w:szCs w:val="22"/>
        </w:rPr>
        <w:t xml:space="preserve"> </w:t>
      </w:r>
    </w:p>
    <w:p w14:paraId="7E31991E" w14:textId="4BBFA66F" w:rsidR="006D40DF" w:rsidRPr="00BE01C4" w:rsidRDefault="007D40B4" w:rsidP="00AD7D34">
      <w:pPr>
        <w:tabs>
          <w:tab w:val="clear" w:pos="709"/>
        </w:tabs>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int</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ext</m:t>
                  </m:r>
                </m:sub>
              </m:sSub>
            </m:num>
            <m:den>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int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ext</m:t>
                  </m:r>
                </m:sub>
              </m:sSub>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ext</m:t>
              </m:r>
            </m:sub>
          </m:sSub>
          <m:r>
            <w:rPr>
              <w:rFonts w:ascii="Cambria Math" w:hAnsi="Cambria Math"/>
              <w:sz w:val="22"/>
              <w:szCs w:val="22"/>
            </w:rPr>
            <m:t xml:space="preserve">         (1)</m:t>
          </m:r>
        </m:oMath>
      </m:oMathPara>
    </w:p>
    <w:p w14:paraId="26359F10" w14:textId="66713F71" w:rsidR="00BE01C4" w:rsidRDefault="007D40B4" w:rsidP="00BE01C4">
      <w:pPr>
        <w:tabs>
          <w:tab w:val="clear" w:pos="709"/>
        </w:tabs>
        <w:rPr>
          <w:color w:val="0070C0"/>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int</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ext</m:t>
                  </m:r>
                </m:sub>
              </m:sSub>
            </m:num>
            <m:den>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int</m:t>
                  </m:r>
                </m:sub>
              </m:sSub>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ext</m:t>
              </m:r>
            </m:sub>
          </m:sSub>
          <m:r>
            <w:rPr>
              <w:rFonts w:ascii="Cambria Math" w:hAnsi="Cambria Math"/>
              <w:sz w:val="22"/>
              <w:szCs w:val="22"/>
            </w:rPr>
            <m:t xml:space="preserve">         (2)</m:t>
          </m:r>
        </m:oMath>
      </m:oMathPara>
    </w:p>
    <w:p w14:paraId="62BCC6D6" w14:textId="27A2ECD7" w:rsidR="005A7276" w:rsidRPr="008F464D" w:rsidRDefault="00592671" w:rsidP="00AD7D34">
      <w:pPr>
        <w:tabs>
          <w:tab w:val="clear" w:pos="709"/>
        </w:tabs>
        <w:rPr>
          <w:sz w:val="22"/>
          <w:szCs w:val="22"/>
        </w:rPr>
      </w:pPr>
      <w:r>
        <w:rPr>
          <w:noProof/>
        </w:rPr>
        <mc:AlternateContent>
          <mc:Choice Requires="wps">
            <w:drawing>
              <wp:anchor distT="45720" distB="45720" distL="114300" distR="114300" simplePos="0" relativeHeight="251664384" behindDoc="0" locked="0" layoutInCell="1" allowOverlap="1" wp14:anchorId="4DFBF10A" wp14:editId="08B0637C">
                <wp:simplePos x="0" y="0"/>
                <wp:positionH relativeFrom="margin">
                  <wp:posOffset>-63796</wp:posOffset>
                </wp:positionH>
                <wp:positionV relativeFrom="paragraph">
                  <wp:posOffset>4302701</wp:posOffset>
                </wp:positionV>
                <wp:extent cx="5524500" cy="57721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577215"/>
                        </a:xfrm>
                        <a:prstGeom prst="rect">
                          <a:avLst/>
                        </a:prstGeom>
                        <a:noFill/>
                        <a:ln w="9525">
                          <a:noFill/>
                          <a:miter lim="800000"/>
                          <a:headEnd/>
                          <a:tailEnd/>
                        </a:ln>
                      </wps:spPr>
                      <wps:txbx>
                        <w:txbxContent>
                          <w:p w14:paraId="7F24DEAC" w14:textId="7618216D" w:rsidR="005A7276" w:rsidRPr="00711603" w:rsidRDefault="005A7276" w:rsidP="005A7276">
                            <w:pPr>
                              <w:rPr>
                                <w:i/>
                                <w:iCs/>
                                <w:sz w:val="22"/>
                                <w:szCs w:val="22"/>
                              </w:rPr>
                            </w:pPr>
                            <w:r w:rsidRPr="00711603">
                              <w:rPr>
                                <w:i/>
                                <w:iCs/>
                                <w:sz w:val="22"/>
                                <w:szCs w:val="22"/>
                              </w:rPr>
                              <w:t>Fig</w:t>
                            </w:r>
                            <w:r>
                              <w:rPr>
                                <w:i/>
                                <w:iCs/>
                                <w:sz w:val="22"/>
                                <w:szCs w:val="22"/>
                              </w:rPr>
                              <w:t xml:space="preserve">ure </w:t>
                            </w:r>
                            <w:r w:rsidR="00B3522F">
                              <w:rPr>
                                <w:i/>
                                <w:iCs/>
                                <w:sz w:val="22"/>
                                <w:szCs w:val="22"/>
                              </w:rPr>
                              <w:t>5</w:t>
                            </w:r>
                            <w:r w:rsidRPr="00711603">
                              <w:rPr>
                                <w:i/>
                                <w:iCs/>
                                <w:sz w:val="22"/>
                                <w:szCs w:val="22"/>
                              </w:rPr>
                              <w:t>:</w:t>
                            </w:r>
                            <w:r>
                              <w:rPr>
                                <w:i/>
                                <w:iCs/>
                                <w:sz w:val="22"/>
                                <w:szCs w:val="22"/>
                              </w:rPr>
                              <w:t xml:space="preserve"> Graph of </w:t>
                            </w:r>
                            <w:r w:rsidR="00E23E97">
                              <w:rPr>
                                <w:i/>
                                <w:iCs/>
                                <w:sz w:val="22"/>
                                <w:szCs w:val="22"/>
                              </w:rPr>
                              <w:t xml:space="preserve">capacitance against voltage across the internal capacitor </w:t>
                            </w:r>
                            <w:r w:rsidR="00074FAF">
                              <w:rPr>
                                <w:i/>
                                <w:iCs/>
                                <w:sz w:val="22"/>
                                <w:szCs w:val="22"/>
                              </w:rPr>
                              <w:t>gathered</w:t>
                            </w:r>
                            <w:r w:rsidR="00E23E97">
                              <w:rPr>
                                <w:i/>
                                <w:iCs/>
                                <w:sz w:val="22"/>
                                <w:szCs w:val="22"/>
                              </w:rPr>
                              <w:t xml:space="preserve"> </w:t>
                            </w:r>
                            <w:r w:rsidR="00074FAF">
                              <w:rPr>
                                <w:i/>
                                <w:iCs/>
                                <w:sz w:val="22"/>
                                <w:szCs w:val="22"/>
                              </w:rPr>
                              <w:t>experimentally (Orange), theoretically using Equation 3(Black</w:t>
                            </w:r>
                            <w:proofErr w:type="gramStart"/>
                            <w:r w:rsidR="00074FAF">
                              <w:rPr>
                                <w:i/>
                                <w:iCs/>
                                <w:sz w:val="22"/>
                                <w:szCs w:val="22"/>
                              </w:rPr>
                              <w:t>)</w:t>
                            </w:r>
                            <w:proofErr w:type="gramEnd"/>
                            <w:r w:rsidR="00074FAF">
                              <w:rPr>
                                <w:i/>
                                <w:iCs/>
                                <w:sz w:val="22"/>
                                <w:szCs w:val="22"/>
                              </w:rPr>
                              <w:t xml:space="preserve"> and theoretically using Equation 4(Blue)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BF10A" id="_x0000_s1030" type="#_x0000_t202" style="position:absolute;margin-left:-5pt;margin-top:338.8pt;width:435pt;height:45.4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Uu6+wEAANQDAAAOAAAAZHJzL2Uyb0RvYy54bWysU9uO2yAQfa/Uf0C8N3asuNm1Qlbb3W5V&#10;aXuRtv0AgnGMCgwFEjv9+g7Ym43at6p+QMB4zsw5c9jcjEaTo/RBgWV0uSgpkVZAq+ye0e/fHt5c&#10;URIity3XYCWjJxnozfb1q83gGllBD7qVniCIDc3gGO1jdE1RBNFLw8MCnLQY7MAbHvHo90Xr+YDo&#10;RhdVWb4tBvCt8yBkCHh7PwXpNuN3nRTxS9cFGYlmFHuLefV53aW12G54s/fc9UrMbfB/6MJwZbHo&#10;GeqeR04OXv0FZZTwEKCLCwGmgK5TQmYOyGZZ/sHmqedOZi4oTnBnmcL/gxWfj0/uqydxfAcjDjCT&#10;CO4RxI9ALNz13O7lrfcw9JK3WHiZJCsGF5o5NUkdmpBAdsMnaHHI/BAhA42dN0kV5EkQHQdwOosu&#10;x0gEXtZ1tapLDAmM1et1taxzCd48Zzsf4gcJhqQNox6HmtH58THE1A1vnn9JxSw8KK3zYLUlA6PX&#10;dVXnhIuIURF9p5Vh9KpM3+SERPK9bXNy5EpPeyyg7cw6EZ0ox3E3EtUyukq5SYQdtCeUwcNkM3wW&#10;uOnB/6JkQIsxGn4euJeU6I8WpbxerlbJk/mwqtcVHvxlZHcZ4VYgFKORkml7F7OPJ8q3KHmnshov&#10;ncwto3WySLPNkzcvz/mvl8e4/Q0AAP//AwBQSwMEFAAGAAgAAAAhALVh9i3fAAAACwEAAA8AAABk&#10;cnMvZG93bnJldi54bWxMj81OwzAQhO9IvIO1SNxau4g6IWRTIRBXEOVH4ubG2yQiXkex24S3xz3R&#10;4+yMZr8pN7PrxZHG0HlGWC0VCOLa244bhI/350UOIkTD1vSeCeGXAmyqy4vSFNZP/EbHbWxEKuFQ&#10;GIQ2xqGQMtQtOROWfiBO3t6PzsQkx0ba0Uyp3PXyRiktnek4fWjNQI8t1T/bg0P4fNl/f92q1+bJ&#10;rYfJz0qyu5OI11fzwz2ISHP8D8MJP6FDlZh2/sA2iB5hsVJpS0TQWaZBpESuT5cdQqbzNciqlOcb&#10;qj8AAAD//wMAUEsBAi0AFAAGAAgAAAAhALaDOJL+AAAA4QEAABMAAAAAAAAAAAAAAAAAAAAAAFtD&#10;b250ZW50X1R5cGVzXS54bWxQSwECLQAUAAYACAAAACEAOP0h/9YAAACUAQAACwAAAAAAAAAAAAAA&#10;AAAvAQAAX3JlbHMvLnJlbHNQSwECLQAUAAYACAAAACEA4oFLuvsBAADUAwAADgAAAAAAAAAAAAAA&#10;AAAuAgAAZHJzL2Uyb0RvYy54bWxQSwECLQAUAAYACAAAACEAtWH2Ld8AAAALAQAADwAAAAAAAAAA&#10;AAAAAABVBAAAZHJzL2Rvd25yZXYueG1sUEsFBgAAAAAEAAQA8wAAAGEFAAAAAA==&#10;" filled="f" stroked="f">
                <v:textbox>
                  <w:txbxContent>
                    <w:p w14:paraId="7F24DEAC" w14:textId="7618216D" w:rsidR="005A7276" w:rsidRPr="00711603" w:rsidRDefault="005A7276" w:rsidP="005A7276">
                      <w:pPr>
                        <w:rPr>
                          <w:i/>
                          <w:iCs/>
                          <w:sz w:val="22"/>
                          <w:szCs w:val="22"/>
                        </w:rPr>
                      </w:pPr>
                      <w:r w:rsidRPr="00711603">
                        <w:rPr>
                          <w:i/>
                          <w:iCs/>
                          <w:sz w:val="22"/>
                          <w:szCs w:val="22"/>
                        </w:rPr>
                        <w:t>Fig</w:t>
                      </w:r>
                      <w:r>
                        <w:rPr>
                          <w:i/>
                          <w:iCs/>
                          <w:sz w:val="22"/>
                          <w:szCs w:val="22"/>
                        </w:rPr>
                        <w:t xml:space="preserve">ure </w:t>
                      </w:r>
                      <w:r w:rsidR="00B3522F">
                        <w:rPr>
                          <w:i/>
                          <w:iCs/>
                          <w:sz w:val="22"/>
                          <w:szCs w:val="22"/>
                        </w:rPr>
                        <w:t>5</w:t>
                      </w:r>
                      <w:r w:rsidRPr="00711603">
                        <w:rPr>
                          <w:i/>
                          <w:iCs/>
                          <w:sz w:val="22"/>
                          <w:szCs w:val="22"/>
                        </w:rPr>
                        <w:t>:</w:t>
                      </w:r>
                      <w:r>
                        <w:rPr>
                          <w:i/>
                          <w:iCs/>
                          <w:sz w:val="22"/>
                          <w:szCs w:val="22"/>
                        </w:rPr>
                        <w:t xml:space="preserve"> Graph of </w:t>
                      </w:r>
                      <w:r w:rsidR="00E23E97">
                        <w:rPr>
                          <w:i/>
                          <w:iCs/>
                          <w:sz w:val="22"/>
                          <w:szCs w:val="22"/>
                        </w:rPr>
                        <w:t xml:space="preserve">capacitance against voltage across the internal capacitor </w:t>
                      </w:r>
                      <w:r w:rsidR="00074FAF">
                        <w:rPr>
                          <w:i/>
                          <w:iCs/>
                          <w:sz w:val="22"/>
                          <w:szCs w:val="22"/>
                        </w:rPr>
                        <w:t>gathered</w:t>
                      </w:r>
                      <w:r w:rsidR="00E23E97">
                        <w:rPr>
                          <w:i/>
                          <w:iCs/>
                          <w:sz w:val="22"/>
                          <w:szCs w:val="22"/>
                        </w:rPr>
                        <w:t xml:space="preserve"> </w:t>
                      </w:r>
                      <w:r w:rsidR="00074FAF">
                        <w:rPr>
                          <w:i/>
                          <w:iCs/>
                          <w:sz w:val="22"/>
                          <w:szCs w:val="22"/>
                        </w:rPr>
                        <w:t>experimentally (Orange), theoretically using Equation 3(Black</w:t>
                      </w:r>
                      <w:proofErr w:type="gramStart"/>
                      <w:r w:rsidR="00074FAF">
                        <w:rPr>
                          <w:i/>
                          <w:iCs/>
                          <w:sz w:val="22"/>
                          <w:szCs w:val="22"/>
                        </w:rPr>
                        <w:t>)</w:t>
                      </w:r>
                      <w:proofErr w:type="gramEnd"/>
                      <w:r w:rsidR="00074FAF">
                        <w:rPr>
                          <w:i/>
                          <w:iCs/>
                          <w:sz w:val="22"/>
                          <w:szCs w:val="22"/>
                        </w:rPr>
                        <w:t xml:space="preserve"> and theoretically using Equation 4(Blue)</w:t>
                      </w:r>
                    </w:p>
                  </w:txbxContent>
                </v:textbox>
                <w10:wrap type="square" anchorx="margin"/>
              </v:shape>
            </w:pict>
          </mc:Fallback>
        </mc:AlternateContent>
      </w:r>
      <w:r>
        <w:rPr>
          <w:noProof/>
        </w:rPr>
        <w:drawing>
          <wp:anchor distT="0" distB="0" distL="114300" distR="114300" simplePos="0" relativeHeight="251669504" behindDoc="0" locked="0" layoutInCell="1" allowOverlap="1" wp14:anchorId="1C25E32E" wp14:editId="04DF90B9">
            <wp:simplePos x="0" y="0"/>
            <wp:positionH relativeFrom="column">
              <wp:posOffset>-106325</wp:posOffset>
            </wp:positionH>
            <wp:positionV relativeFrom="paragraph">
              <wp:posOffset>939239</wp:posOffset>
            </wp:positionV>
            <wp:extent cx="5706110" cy="3252470"/>
            <wp:effectExtent l="0" t="0" r="8890" b="5080"/>
            <wp:wrapSquare wrapText="bothSides"/>
            <wp:docPr id="6" name="Chart 6">
              <a:extLst xmlns:a="http://schemas.openxmlformats.org/drawingml/2006/main">
                <a:ext uri="{FF2B5EF4-FFF2-40B4-BE49-F238E27FC236}">
                  <a16:creationId xmlns:a16="http://schemas.microsoft.com/office/drawing/2014/main" id="{7D01FD25-55A3-4152-A43C-35D4996F42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F02BC2">
        <w:rPr>
          <w:sz w:val="22"/>
          <w:szCs w:val="22"/>
        </w:rPr>
        <w:t>As seen in figure 4</w:t>
      </w:r>
      <w:r w:rsidR="00204043">
        <w:rPr>
          <w:sz w:val="22"/>
          <w:szCs w:val="22"/>
        </w:rPr>
        <w:t xml:space="preserve">, the measured voltages and the theoretical voltages from equation 1 are very </w:t>
      </w:r>
      <w:r w:rsidR="008F7482">
        <w:rPr>
          <w:sz w:val="22"/>
          <w:szCs w:val="22"/>
        </w:rPr>
        <w:t>similar</w:t>
      </w:r>
      <w:r w:rsidR="000E6EE4">
        <w:rPr>
          <w:sz w:val="22"/>
          <w:szCs w:val="22"/>
        </w:rPr>
        <w:t xml:space="preserve"> so </w:t>
      </w:r>
      <w:r w:rsidR="00E16995">
        <w:rPr>
          <w:sz w:val="22"/>
          <w:szCs w:val="22"/>
        </w:rPr>
        <w:t>can be used to approximate the voltage across C</w:t>
      </w:r>
      <w:r w:rsidR="00E16995">
        <w:rPr>
          <w:sz w:val="22"/>
          <w:szCs w:val="22"/>
          <w:vertAlign w:val="subscript"/>
        </w:rPr>
        <w:t>int</w:t>
      </w:r>
      <w:r w:rsidR="00E16995">
        <w:rPr>
          <w:sz w:val="22"/>
          <w:szCs w:val="22"/>
        </w:rPr>
        <w:t xml:space="preserve"> over a large range of values</w:t>
      </w:r>
      <w:r w:rsidR="008F7482">
        <w:rPr>
          <w:sz w:val="22"/>
          <w:szCs w:val="22"/>
        </w:rPr>
        <w:t xml:space="preserve">. As for equation 2, the </w:t>
      </w:r>
      <w:r w:rsidR="007D7B75">
        <w:rPr>
          <w:sz w:val="22"/>
          <w:szCs w:val="22"/>
        </w:rPr>
        <w:t xml:space="preserve">calculated values </w:t>
      </w:r>
      <w:r w:rsidR="008F7482">
        <w:rPr>
          <w:sz w:val="22"/>
          <w:szCs w:val="22"/>
        </w:rPr>
        <w:t>only</w:t>
      </w:r>
      <w:r w:rsidR="00136262">
        <w:rPr>
          <w:sz w:val="22"/>
          <w:szCs w:val="22"/>
        </w:rPr>
        <w:t xml:space="preserve"> become </w:t>
      </w:r>
      <w:r w:rsidR="00594B62">
        <w:rPr>
          <w:sz w:val="22"/>
          <w:szCs w:val="22"/>
        </w:rPr>
        <w:t>accurate when the external capacitance was below</w:t>
      </w:r>
      <w:r w:rsidR="005C318C">
        <w:rPr>
          <w:sz w:val="22"/>
          <w:szCs w:val="22"/>
        </w:rPr>
        <w:t xml:space="preserve"> 0.0</w:t>
      </w:r>
      <w:r w:rsidR="00F84DD5">
        <w:rPr>
          <w:sz w:val="22"/>
          <w:szCs w:val="22"/>
        </w:rPr>
        <w:t>1</w:t>
      </w:r>
      <w:r w:rsidR="005C318C">
        <w:rPr>
          <w:sz w:val="22"/>
          <w:szCs w:val="22"/>
        </w:rPr>
        <w:t xml:space="preserve"> µF</w:t>
      </w:r>
      <w:r w:rsidR="00233984">
        <w:rPr>
          <w:sz w:val="22"/>
          <w:szCs w:val="22"/>
        </w:rPr>
        <w:t xml:space="preserve">. This </w:t>
      </w:r>
      <w:r w:rsidR="009216E5">
        <w:rPr>
          <w:sz w:val="22"/>
          <w:szCs w:val="22"/>
        </w:rPr>
        <w:t>sho</w:t>
      </w:r>
      <w:r w:rsidR="008C0C90">
        <w:rPr>
          <w:sz w:val="22"/>
          <w:szCs w:val="22"/>
        </w:rPr>
        <w:t>ws</w:t>
      </w:r>
      <w:r w:rsidR="00233984">
        <w:rPr>
          <w:sz w:val="22"/>
          <w:szCs w:val="22"/>
        </w:rPr>
        <w:t xml:space="preserve"> that equation 2 is accurate when the ratio </w:t>
      </w:r>
      <w:r w:rsidR="006C569A">
        <w:rPr>
          <w:sz w:val="22"/>
          <w:szCs w:val="22"/>
        </w:rPr>
        <w:t>of C</w:t>
      </w:r>
      <w:r w:rsidR="006C569A">
        <w:rPr>
          <w:sz w:val="22"/>
          <w:szCs w:val="22"/>
          <w:vertAlign w:val="subscript"/>
        </w:rPr>
        <w:t>int</w:t>
      </w:r>
      <w:r w:rsidR="006C569A">
        <w:rPr>
          <w:sz w:val="22"/>
          <w:szCs w:val="22"/>
        </w:rPr>
        <w:t>/</w:t>
      </w:r>
      <w:proofErr w:type="spellStart"/>
      <w:r w:rsidR="006C569A">
        <w:rPr>
          <w:sz w:val="22"/>
          <w:szCs w:val="22"/>
        </w:rPr>
        <w:t>C</w:t>
      </w:r>
      <w:r w:rsidR="006C569A">
        <w:rPr>
          <w:sz w:val="22"/>
          <w:szCs w:val="22"/>
          <w:vertAlign w:val="subscript"/>
        </w:rPr>
        <w:t>ext</w:t>
      </w:r>
      <w:proofErr w:type="spellEnd"/>
      <w:r w:rsidR="00B05F6E">
        <w:rPr>
          <w:sz w:val="22"/>
          <w:szCs w:val="22"/>
        </w:rPr>
        <w:t xml:space="preserve"> is </w:t>
      </w:r>
      <w:r w:rsidR="00F84DD5">
        <w:rPr>
          <w:sz w:val="22"/>
          <w:szCs w:val="22"/>
        </w:rPr>
        <w:t>100 or above.</w:t>
      </w:r>
      <w:r w:rsidR="000E6EE4">
        <w:rPr>
          <w:sz w:val="22"/>
          <w:szCs w:val="22"/>
        </w:rPr>
        <w:t xml:space="preserve"> </w:t>
      </w:r>
      <w:r w:rsidR="005A7276">
        <w:rPr>
          <w:sz w:val="22"/>
          <w:szCs w:val="22"/>
        </w:rPr>
        <w:t>Therefore,</w:t>
      </w:r>
      <w:r w:rsidR="007D7B75">
        <w:rPr>
          <w:sz w:val="22"/>
          <w:szCs w:val="22"/>
        </w:rPr>
        <w:t xml:space="preserve"> it can be said that equation 2 is accurate only when C</w:t>
      </w:r>
      <w:r w:rsidR="007D7B75">
        <w:rPr>
          <w:sz w:val="22"/>
          <w:szCs w:val="22"/>
          <w:vertAlign w:val="subscript"/>
        </w:rPr>
        <w:t>int</w:t>
      </w:r>
      <w:r w:rsidR="007D7B75">
        <w:rPr>
          <w:sz w:val="22"/>
          <w:szCs w:val="22"/>
        </w:rPr>
        <w:t xml:space="preserve"> is 100 times or more larger than </w:t>
      </w:r>
      <w:proofErr w:type="spellStart"/>
      <w:r w:rsidR="007D7B75">
        <w:rPr>
          <w:sz w:val="22"/>
          <w:szCs w:val="22"/>
        </w:rPr>
        <w:t>C</w:t>
      </w:r>
      <w:r w:rsidR="007D7B75">
        <w:rPr>
          <w:sz w:val="22"/>
          <w:szCs w:val="22"/>
          <w:vertAlign w:val="subscript"/>
        </w:rPr>
        <w:t>ext</w:t>
      </w:r>
      <w:proofErr w:type="spellEnd"/>
      <w:r w:rsidR="007D7B75">
        <w:rPr>
          <w:sz w:val="22"/>
          <w:szCs w:val="22"/>
        </w:rPr>
        <w:t>.</w:t>
      </w:r>
    </w:p>
    <w:p w14:paraId="4C6115C9" w14:textId="12795216" w:rsidR="00AD7D34" w:rsidRDefault="00AD7D34" w:rsidP="00AD7D34">
      <w:pPr>
        <w:pStyle w:val="Heading3"/>
      </w:pPr>
      <w:r w:rsidRPr="00AD7D34">
        <w:t>3. Lab 3</w:t>
      </w:r>
      <w:r w:rsidR="00742222">
        <w:t xml:space="preserve"> – Task </w:t>
      </w:r>
      <w:r w:rsidR="007F166F">
        <w:t>2</w:t>
      </w:r>
    </w:p>
    <w:p w14:paraId="2F7B4C29" w14:textId="6B66AAFD" w:rsidR="00416BCA" w:rsidRPr="00885493" w:rsidRDefault="001D127E" w:rsidP="00885493">
      <w:r>
        <w:t>The aim of this lab was to investigate a differential amplifier. In this specific task, the aim was to do a quiescent analyse of the differential amplifier</w:t>
      </w:r>
      <w:r w:rsidR="00A020DC">
        <w:t xml:space="preserve"> and compare the theoretical quiescent values to those gathered through experimenting. </w:t>
      </w:r>
    </w:p>
    <w:tbl>
      <w:tblPr>
        <w:tblStyle w:val="TableGrid"/>
        <w:tblW w:w="0" w:type="auto"/>
        <w:tblLook w:val="04A0" w:firstRow="1" w:lastRow="0" w:firstColumn="1" w:lastColumn="0" w:noHBand="0" w:noVBand="1"/>
      </w:tblPr>
      <w:tblGrid>
        <w:gridCol w:w="2254"/>
        <w:gridCol w:w="2254"/>
        <w:gridCol w:w="2254"/>
        <w:gridCol w:w="2254"/>
      </w:tblGrid>
      <w:tr w:rsidR="00416BCA" w14:paraId="1B5E9D35" w14:textId="77777777" w:rsidTr="00416BCA">
        <w:tc>
          <w:tcPr>
            <w:tcW w:w="2254" w:type="dxa"/>
          </w:tcPr>
          <w:p w14:paraId="0A1D4B81" w14:textId="77777777" w:rsidR="00416BCA" w:rsidRPr="00416BCA" w:rsidRDefault="00416BCA" w:rsidP="00965475">
            <w:pPr>
              <w:tabs>
                <w:tab w:val="clear" w:pos="709"/>
              </w:tabs>
              <w:jc w:val="center"/>
            </w:pPr>
          </w:p>
        </w:tc>
        <w:tc>
          <w:tcPr>
            <w:tcW w:w="2254" w:type="dxa"/>
          </w:tcPr>
          <w:p w14:paraId="20E654FA" w14:textId="7576ABC0" w:rsidR="00416BCA" w:rsidRPr="00416BCA" w:rsidRDefault="00416BCA" w:rsidP="00965475">
            <w:pPr>
              <w:tabs>
                <w:tab w:val="clear" w:pos="709"/>
              </w:tabs>
              <w:jc w:val="center"/>
            </w:pPr>
            <w:r w:rsidRPr="00416BCA">
              <w:t>Theoretical calculation</w:t>
            </w:r>
          </w:p>
        </w:tc>
        <w:tc>
          <w:tcPr>
            <w:tcW w:w="2254" w:type="dxa"/>
          </w:tcPr>
          <w:p w14:paraId="3F56CEBE" w14:textId="4A0EE08B" w:rsidR="00416BCA" w:rsidRPr="00416BCA" w:rsidRDefault="00416BCA" w:rsidP="00965475">
            <w:pPr>
              <w:tabs>
                <w:tab w:val="clear" w:pos="709"/>
              </w:tabs>
              <w:jc w:val="center"/>
            </w:pPr>
            <w:r w:rsidRPr="00416BCA">
              <w:t>Measure</w:t>
            </w:r>
            <w:r>
              <w:t>ment</w:t>
            </w:r>
          </w:p>
        </w:tc>
        <w:tc>
          <w:tcPr>
            <w:tcW w:w="2254" w:type="dxa"/>
          </w:tcPr>
          <w:p w14:paraId="0046134A" w14:textId="29083186" w:rsidR="00416BCA" w:rsidRPr="00416BCA" w:rsidRDefault="00416BCA" w:rsidP="00965475">
            <w:pPr>
              <w:tabs>
                <w:tab w:val="clear" w:pos="709"/>
              </w:tabs>
              <w:jc w:val="center"/>
            </w:pPr>
            <w:r>
              <w:t>Calculation using measurements</w:t>
            </w:r>
          </w:p>
        </w:tc>
      </w:tr>
      <w:tr w:rsidR="00416BCA" w14:paraId="0C987026" w14:textId="77777777" w:rsidTr="00416BCA">
        <w:tc>
          <w:tcPr>
            <w:tcW w:w="2254" w:type="dxa"/>
          </w:tcPr>
          <w:p w14:paraId="17C1AAE3" w14:textId="6A63A354" w:rsidR="00416BCA" w:rsidRPr="0073443F" w:rsidRDefault="0073443F" w:rsidP="00965475">
            <w:pPr>
              <w:tabs>
                <w:tab w:val="clear" w:pos="709"/>
              </w:tabs>
              <w:jc w:val="center"/>
            </w:pPr>
            <w:r>
              <w:t>V</w:t>
            </w:r>
            <w:r>
              <w:rPr>
                <w:vertAlign w:val="subscript"/>
              </w:rPr>
              <w:t>E</w:t>
            </w:r>
            <w:r>
              <w:t xml:space="preserve"> (V)</w:t>
            </w:r>
          </w:p>
        </w:tc>
        <w:tc>
          <w:tcPr>
            <w:tcW w:w="2254" w:type="dxa"/>
          </w:tcPr>
          <w:p w14:paraId="7BC583E7" w14:textId="4F0CF42E" w:rsidR="00416BCA" w:rsidRPr="00416BCA" w:rsidRDefault="00965475" w:rsidP="00965475">
            <w:pPr>
              <w:tabs>
                <w:tab w:val="clear" w:pos="709"/>
              </w:tabs>
              <w:jc w:val="center"/>
            </w:pPr>
            <w:r>
              <w:t>-0.5</w:t>
            </w:r>
          </w:p>
        </w:tc>
        <w:tc>
          <w:tcPr>
            <w:tcW w:w="2254" w:type="dxa"/>
          </w:tcPr>
          <w:p w14:paraId="63623305" w14:textId="462789E6" w:rsidR="00416BCA" w:rsidRPr="00416BCA" w:rsidRDefault="000C20BC" w:rsidP="00965475">
            <w:pPr>
              <w:tabs>
                <w:tab w:val="clear" w:pos="709"/>
              </w:tabs>
              <w:jc w:val="center"/>
            </w:pPr>
            <w:r>
              <w:t>-0.576</w:t>
            </w:r>
          </w:p>
        </w:tc>
        <w:tc>
          <w:tcPr>
            <w:tcW w:w="2254" w:type="dxa"/>
          </w:tcPr>
          <w:p w14:paraId="494C3BA1" w14:textId="0649EE62" w:rsidR="00416BCA" w:rsidRPr="00416BCA" w:rsidRDefault="00B145FF" w:rsidP="00965475">
            <w:pPr>
              <w:tabs>
                <w:tab w:val="clear" w:pos="709"/>
              </w:tabs>
              <w:jc w:val="center"/>
            </w:pPr>
            <w:r>
              <w:t>-</w:t>
            </w:r>
          </w:p>
        </w:tc>
      </w:tr>
      <w:tr w:rsidR="00416BCA" w14:paraId="1B40F042" w14:textId="77777777" w:rsidTr="00416BCA">
        <w:tc>
          <w:tcPr>
            <w:tcW w:w="2254" w:type="dxa"/>
          </w:tcPr>
          <w:p w14:paraId="4F13216B" w14:textId="227AC251" w:rsidR="00416BCA" w:rsidRPr="0073443F" w:rsidRDefault="0073443F" w:rsidP="00965475">
            <w:pPr>
              <w:tabs>
                <w:tab w:val="clear" w:pos="709"/>
              </w:tabs>
              <w:jc w:val="center"/>
            </w:pPr>
            <w:r>
              <w:t>I</w:t>
            </w:r>
            <w:r>
              <w:rPr>
                <w:vertAlign w:val="subscript"/>
              </w:rPr>
              <w:t>E</w:t>
            </w:r>
            <w:r>
              <w:t xml:space="preserve"> (mA)</w:t>
            </w:r>
          </w:p>
        </w:tc>
        <w:tc>
          <w:tcPr>
            <w:tcW w:w="2254" w:type="dxa"/>
          </w:tcPr>
          <w:p w14:paraId="2BF5E7E1" w14:textId="0C7107DC" w:rsidR="00416BCA" w:rsidRPr="00416BCA" w:rsidRDefault="00965475" w:rsidP="00965475">
            <w:pPr>
              <w:tabs>
                <w:tab w:val="clear" w:pos="709"/>
              </w:tabs>
              <w:jc w:val="center"/>
            </w:pPr>
            <w:r>
              <w:t>0.48</w:t>
            </w:r>
          </w:p>
        </w:tc>
        <w:tc>
          <w:tcPr>
            <w:tcW w:w="2254" w:type="dxa"/>
          </w:tcPr>
          <w:p w14:paraId="13CD6CB2" w14:textId="75E2187D" w:rsidR="00416BCA" w:rsidRPr="00416BCA" w:rsidRDefault="000C20BC" w:rsidP="00965475">
            <w:pPr>
              <w:tabs>
                <w:tab w:val="clear" w:pos="709"/>
              </w:tabs>
              <w:jc w:val="center"/>
            </w:pPr>
            <w:r>
              <w:t>-</w:t>
            </w:r>
          </w:p>
        </w:tc>
        <w:tc>
          <w:tcPr>
            <w:tcW w:w="2254" w:type="dxa"/>
          </w:tcPr>
          <w:p w14:paraId="4ACFA6DB" w14:textId="1916D574" w:rsidR="00416BCA" w:rsidRPr="00416BCA" w:rsidRDefault="00B145FF" w:rsidP="00965475">
            <w:pPr>
              <w:tabs>
                <w:tab w:val="clear" w:pos="709"/>
              </w:tabs>
              <w:jc w:val="center"/>
            </w:pPr>
            <w:r>
              <w:t>0.481</w:t>
            </w:r>
          </w:p>
        </w:tc>
      </w:tr>
      <w:tr w:rsidR="00416BCA" w14:paraId="3841DDD9" w14:textId="77777777" w:rsidTr="00416BCA">
        <w:tc>
          <w:tcPr>
            <w:tcW w:w="2254" w:type="dxa"/>
          </w:tcPr>
          <w:p w14:paraId="254DDF82" w14:textId="22B75D84" w:rsidR="00416BCA" w:rsidRPr="0073443F" w:rsidRDefault="0073443F" w:rsidP="00965475">
            <w:pPr>
              <w:tabs>
                <w:tab w:val="clear" w:pos="709"/>
              </w:tabs>
              <w:jc w:val="center"/>
            </w:pPr>
            <w:r>
              <w:t>I</w:t>
            </w:r>
            <w:r>
              <w:rPr>
                <w:vertAlign w:val="subscript"/>
              </w:rPr>
              <w:t>C</w:t>
            </w:r>
            <w:r>
              <w:t xml:space="preserve"> (mA)</w:t>
            </w:r>
          </w:p>
        </w:tc>
        <w:tc>
          <w:tcPr>
            <w:tcW w:w="2254" w:type="dxa"/>
          </w:tcPr>
          <w:p w14:paraId="3784354D" w14:textId="6E04C7F0" w:rsidR="00416BCA" w:rsidRPr="00416BCA" w:rsidRDefault="000C20BC" w:rsidP="00965475">
            <w:pPr>
              <w:tabs>
                <w:tab w:val="clear" w:pos="709"/>
              </w:tabs>
              <w:jc w:val="center"/>
            </w:pPr>
            <w:r>
              <w:t>0.24</w:t>
            </w:r>
          </w:p>
        </w:tc>
        <w:tc>
          <w:tcPr>
            <w:tcW w:w="2254" w:type="dxa"/>
          </w:tcPr>
          <w:p w14:paraId="65FD91DA" w14:textId="7DD26EBD" w:rsidR="00416BCA" w:rsidRPr="00416BCA" w:rsidRDefault="000C20BC" w:rsidP="00965475">
            <w:pPr>
              <w:tabs>
                <w:tab w:val="clear" w:pos="709"/>
              </w:tabs>
              <w:jc w:val="center"/>
            </w:pPr>
            <w:r>
              <w:t>-</w:t>
            </w:r>
          </w:p>
        </w:tc>
        <w:tc>
          <w:tcPr>
            <w:tcW w:w="2254" w:type="dxa"/>
          </w:tcPr>
          <w:p w14:paraId="4BD151F4" w14:textId="57664741" w:rsidR="00416BCA" w:rsidRPr="00416BCA" w:rsidRDefault="00B145FF" w:rsidP="00965475">
            <w:pPr>
              <w:tabs>
                <w:tab w:val="clear" w:pos="709"/>
              </w:tabs>
              <w:jc w:val="center"/>
            </w:pPr>
            <w:r>
              <w:t>0.246</w:t>
            </w:r>
          </w:p>
        </w:tc>
      </w:tr>
      <w:tr w:rsidR="00416BCA" w14:paraId="071CFCED" w14:textId="77777777" w:rsidTr="00416BCA">
        <w:tc>
          <w:tcPr>
            <w:tcW w:w="2254" w:type="dxa"/>
          </w:tcPr>
          <w:p w14:paraId="51E8B05D" w14:textId="35207297" w:rsidR="00416BCA" w:rsidRPr="0073443F" w:rsidRDefault="0073443F" w:rsidP="00965475">
            <w:pPr>
              <w:tabs>
                <w:tab w:val="clear" w:pos="709"/>
              </w:tabs>
              <w:jc w:val="center"/>
            </w:pPr>
            <w:r>
              <w:t>V</w:t>
            </w:r>
            <w:r>
              <w:rPr>
                <w:vertAlign w:val="subscript"/>
              </w:rPr>
              <w:t>OUT1</w:t>
            </w:r>
            <w:r>
              <w:t xml:space="preserve"> (V)</w:t>
            </w:r>
          </w:p>
        </w:tc>
        <w:tc>
          <w:tcPr>
            <w:tcW w:w="2254" w:type="dxa"/>
          </w:tcPr>
          <w:p w14:paraId="66C2B427" w14:textId="49AAB1D9" w:rsidR="00416BCA" w:rsidRPr="00416BCA" w:rsidRDefault="000C20BC" w:rsidP="00965475">
            <w:pPr>
              <w:tabs>
                <w:tab w:val="clear" w:pos="709"/>
              </w:tabs>
              <w:jc w:val="center"/>
            </w:pPr>
            <w:r>
              <w:t>12.6</w:t>
            </w:r>
          </w:p>
        </w:tc>
        <w:tc>
          <w:tcPr>
            <w:tcW w:w="2254" w:type="dxa"/>
          </w:tcPr>
          <w:p w14:paraId="56862A3D" w14:textId="45D1382F" w:rsidR="00416BCA" w:rsidRPr="00416BCA" w:rsidRDefault="000C20BC" w:rsidP="00965475">
            <w:pPr>
              <w:tabs>
                <w:tab w:val="clear" w:pos="709"/>
              </w:tabs>
              <w:jc w:val="center"/>
            </w:pPr>
            <w:r>
              <w:t>12.6</w:t>
            </w:r>
          </w:p>
        </w:tc>
        <w:tc>
          <w:tcPr>
            <w:tcW w:w="2254" w:type="dxa"/>
          </w:tcPr>
          <w:p w14:paraId="740F397A" w14:textId="5D4AD328" w:rsidR="00416BCA" w:rsidRPr="00416BCA" w:rsidRDefault="00B145FF" w:rsidP="00965475">
            <w:pPr>
              <w:tabs>
                <w:tab w:val="clear" w:pos="709"/>
              </w:tabs>
              <w:jc w:val="center"/>
            </w:pPr>
            <w:r>
              <w:t>-</w:t>
            </w:r>
          </w:p>
        </w:tc>
      </w:tr>
      <w:tr w:rsidR="00416BCA" w14:paraId="3470A5F6" w14:textId="77777777" w:rsidTr="00416BCA">
        <w:tc>
          <w:tcPr>
            <w:tcW w:w="2254" w:type="dxa"/>
          </w:tcPr>
          <w:p w14:paraId="7E1FD075" w14:textId="02793719" w:rsidR="00416BCA" w:rsidRPr="00416BCA" w:rsidRDefault="0073443F" w:rsidP="00965475">
            <w:pPr>
              <w:tabs>
                <w:tab w:val="clear" w:pos="709"/>
              </w:tabs>
              <w:jc w:val="center"/>
            </w:pPr>
            <w:r>
              <w:t>V</w:t>
            </w:r>
            <w:r>
              <w:rPr>
                <w:vertAlign w:val="subscript"/>
              </w:rPr>
              <w:t>OUT2</w:t>
            </w:r>
            <w:r>
              <w:t xml:space="preserve"> (V)</w:t>
            </w:r>
          </w:p>
        </w:tc>
        <w:tc>
          <w:tcPr>
            <w:tcW w:w="2254" w:type="dxa"/>
          </w:tcPr>
          <w:p w14:paraId="258D19D5" w14:textId="6069959C" w:rsidR="00416BCA" w:rsidRPr="00416BCA" w:rsidRDefault="000C20BC" w:rsidP="00965475">
            <w:pPr>
              <w:tabs>
                <w:tab w:val="clear" w:pos="709"/>
              </w:tabs>
              <w:jc w:val="center"/>
            </w:pPr>
            <w:r>
              <w:t>12.6</w:t>
            </w:r>
          </w:p>
        </w:tc>
        <w:tc>
          <w:tcPr>
            <w:tcW w:w="2254" w:type="dxa"/>
          </w:tcPr>
          <w:p w14:paraId="3124C7A3" w14:textId="3724B375" w:rsidR="00416BCA" w:rsidRPr="00416BCA" w:rsidRDefault="000C20BC" w:rsidP="00965475">
            <w:pPr>
              <w:tabs>
                <w:tab w:val="clear" w:pos="709"/>
              </w:tabs>
              <w:jc w:val="center"/>
            </w:pPr>
            <w:r>
              <w:t>12.6</w:t>
            </w:r>
          </w:p>
        </w:tc>
        <w:tc>
          <w:tcPr>
            <w:tcW w:w="2254" w:type="dxa"/>
          </w:tcPr>
          <w:p w14:paraId="6B0B8816" w14:textId="1A939028" w:rsidR="00416BCA" w:rsidRPr="00416BCA" w:rsidRDefault="00B145FF" w:rsidP="00965475">
            <w:pPr>
              <w:tabs>
                <w:tab w:val="clear" w:pos="709"/>
              </w:tabs>
              <w:jc w:val="center"/>
            </w:pPr>
            <w:r>
              <w:t>-</w:t>
            </w:r>
          </w:p>
        </w:tc>
      </w:tr>
      <w:tr w:rsidR="00416BCA" w14:paraId="24BEAE71" w14:textId="77777777" w:rsidTr="00416BCA">
        <w:tc>
          <w:tcPr>
            <w:tcW w:w="2254" w:type="dxa"/>
          </w:tcPr>
          <w:p w14:paraId="609B8C7B" w14:textId="6B2D300F" w:rsidR="00416BCA" w:rsidRPr="00C76EC3" w:rsidRDefault="00C76EC3" w:rsidP="00965475">
            <w:pPr>
              <w:tabs>
                <w:tab w:val="clear" w:pos="709"/>
              </w:tabs>
              <w:jc w:val="center"/>
            </w:pPr>
            <w:r>
              <w:lastRenderedPageBreak/>
              <w:t>g</w:t>
            </w:r>
            <w:r>
              <w:rPr>
                <w:vertAlign w:val="subscript"/>
              </w:rPr>
              <w:t xml:space="preserve">m </w:t>
            </w:r>
            <w:r>
              <w:t>(S)</w:t>
            </w:r>
          </w:p>
        </w:tc>
        <w:tc>
          <w:tcPr>
            <w:tcW w:w="2254" w:type="dxa"/>
          </w:tcPr>
          <w:p w14:paraId="4A693AC7" w14:textId="01A9FB63" w:rsidR="00416BCA" w:rsidRPr="00416BCA" w:rsidRDefault="000C20BC" w:rsidP="00965475">
            <w:pPr>
              <w:tabs>
                <w:tab w:val="clear" w:pos="709"/>
              </w:tabs>
              <w:jc w:val="center"/>
            </w:pPr>
            <w:r>
              <w:t>0.0096</w:t>
            </w:r>
          </w:p>
        </w:tc>
        <w:tc>
          <w:tcPr>
            <w:tcW w:w="2254" w:type="dxa"/>
          </w:tcPr>
          <w:p w14:paraId="4200B3F1" w14:textId="15D43BCB" w:rsidR="00416BCA" w:rsidRPr="00416BCA" w:rsidRDefault="00B145FF" w:rsidP="00965475">
            <w:pPr>
              <w:tabs>
                <w:tab w:val="clear" w:pos="709"/>
              </w:tabs>
              <w:jc w:val="center"/>
            </w:pPr>
            <w:r>
              <w:t>-</w:t>
            </w:r>
          </w:p>
        </w:tc>
        <w:tc>
          <w:tcPr>
            <w:tcW w:w="2254" w:type="dxa"/>
          </w:tcPr>
          <w:p w14:paraId="3004019D" w14:textId="7DAC8602" w:rsidR="00416BCA" w:rsidRPr="00416BCA" w:rsidRDefault="00B145FF" w:rsidP="00965475">
            <w:pPr>
              <w:tabs>
                <w:tab w:val="clear" w:pos="709"/>
              </w:tabs>
              <w:jc w:val="center"/>
            </w:pPr>
            <w:r>
              <w:t>0.00984</w:t>
            </w:r>
          </w:p>
        </w:tc>
      </w:tr>
      <w:tr w:rsidR="00416BCA" w14:paraId="215866A8" w14:textId="77777777" w:rsidTr="00416BCA">
        <w:tc>
          <w:tcPr>
            <w:tcW w:w="2254" w:type="dxa"/>
          </w:tcPr>
          <w:p w14:paraId="4236E6B0" w14:textId="3940C51A" w:rsidR="00416BCA" w:rsidRPr="005F11E1" w:rsidRDefault="005F11E1" w:rsidP="00965475">
            <w:pPr>
              <w:tabs>
                <w:tab w:val="clear" w:pos="709"/>
              </w:tabs>
              <w:jc w:val="center"/>
            </w:pPr>
            <w:r>
              <w:t>v</w:t>
            </w:r>
            <w:r>
              <w:rPr>
                <w:vertAlign w:val="subscript"/>
              </w:rPr>
              <w:t>OUT1</w:t>
            </w:r>
            <w:r w:rsidR="003D7EC7">
              <w:t>/</w:t>
            </w:r>
            <w:r>
              <w:t>(v</w:t>
            </w:r>
            <w:r>
              <w:rPr>
                <w:vertAlign w:val="subscript"/>
              </w:rPr>
              <w:t>IN1</w:t>
            </w:r>
            <w:r>
              <w:t>-v</w:t>
            </w:r>
            <w:r>
              <w:rPr>
                <w:vertAlign w:val="subscript"/>
              </w:rPr>
              <w:t>IN2</w:t>
            </w:r>
            <w:r>
              <w:t>)</w:t>
            </w:r>
          </w:p>
        </w:tc>
        <w:tc>
          <w:tcPr>
            <w:tcW w:w="2254" w:type="dxa"/>
          </w:tcPr>
          <w:p w14:paraId="4F3CCC46" w14:textId="2402B929" w:rsidR="00416BCA" w:rsidRPr="00416BCA" w:rsidRDefault="000C20BC" w:rsidP="00965475">
            <w:pPr>
              <w:tabs>
                <w:tab w:val="clear" w:pos="709"/>
              </w:tabs>
              <w:jc w:val="center"/>
            </w:pPr>
            <w:r>
              <w:t>-48</w:t>
            </w:r>
          </w:p>
        </w:tc>
        <w:tc>
          <w:tcPr>
            <w:tcW w:w="2254" w:type="dxa"/>
          </w:tcPr>
          <w:p w14:paraId="6A756734" w14:textId="0A069AAA" w:rsidR="00416BCA" w:rsidRPr="00416BCA" w:rsidRDefault="00B145FF" w:rsidP="00965475">
            <w:pPr>
              <w:tabs>
                <w:tab w:val="clear" w:pos="709"/>
              </w:tabs>
              <w:jc w:val="center"/>
            </w:pPr>
            <w:r>
              <w:t>-</w:t>
            </w:r>
          </w:p>
        </w:tc>
        <w:tc>
          <w:tcPr>
            <w:tcW w:w="2254" w:type="dxa"/>
          </w:tcPr>
          <w:p w14:paraId="35052490" w14:textId="239A3F26" w:rsidR="00416BCA" w:rsidRPr="00416BCA" w:rsidRDefault="00B145FF" w:rsidP="00965475">
            <w:pPr>
              <w:tabs>
                <w:tab w:val="clear" w:pos="709"/>
              </w:tabs>
              <w:jc w:val="center"/>
            </w:pPr>
            <w:r>
              <w:t>-49.2</w:t>
            </w:r>
          </w:p>
        </w:tc>
      </w:tr>
      <w:tr w:rsidR="00416BCA" w14:paraId="4EC92C73" w14:textId="77777777" w:rsidTr="00416BCA">
        <w:tc>
          <w:tcPr>
            <w:tcW w:w="2254" w:type="dxa"/>
          </w:tcPr>
          <w:p w14:paraId="5766F34D" w14:textId="50B869E7" w:rsidR="00416BCA" w:rsidRPr="00416BCA" w:rsidRDefault="005F11E1" w:rsidP="00965475">
            <w:pPr>
              <w:tabs>
                <w:tab w:val="clear" w:pos="709"/>
              </w:tabs>
              <w:jc w:val="center"/>
            </w:pPr>
            <w:r>
              <w:t>v</w:t>
            </w:r>
            <w:r>
              <w:rPr>
                <w:vertAlign w:val="subscript"/>
              </w:rPr>
              <w:t>OUT2</w:t>
            </w:r>
            <w:r>
              <w:t>/(v</w:t>
            </w:r>
            <w:r>
              <w:rPr>
                <w:vertAlign w:val="subscript"/>
              </w:rPr>
              <w:t>IN1</w:t>
            </w:r>
            <w:r>
              <w:t>-v</w:t>
            </w:r>
            <w:r>
              <w:rPr>
                <w:vertAlign w:val="subscript"/>
              </w:rPr>
              <w:t>IN2</w:t>
            </w:r>
            <w:r>
              <w:t>)</w:t>
            </w:r>
          </w:p>
        </w:tc>
        <w:tc>
          <w:tcPr>
            <w:tcW w:w="2254" w:type="dxa"/>
          </w:tcPr>
          <w:p w14:paraId="2390BAA0" w14:textId="0EAD10D0" w:rsidR="00416BCA" w:rsidRPr="00416BCA" w:rsidRDefault="000C20BC" w:rsidP="00965475">
            <w:pPr>
              <w:tabs>
                <w:tab w:val="clear" w:pos="709"/>
              </w:tabs>
              <w:jc w:val="center"/>
            </w:pPr>
            <w:r>
              <w:t>48</w:t>
            </w:r>
          </w:p>
        </w:tc>
        <w:tc>
          <w:tcPr>
            <w:tcW w:w="2254" w:type="dxa"/>
          </w:tcPr>
          <w:p w14:paraId="025443F3" w14:textId="3A681CE9" w:rsidR="00416BCA" w:rsidRPr="00416BCA" w:rsidRDefault="00B145FF" w:rsidP="00965475">
            <w:pPr>
              <w:tabs>
                <w:tab w:val="clear" w:pos="709"/>
              </w:tabs>
              <w:jc w:val="center"/>
            </w:pPr>
            <w:r>
              <w:t>-</w:t>
            </w:r>
          </w:p>
        </w:tc>
        <w:tc>
          <w:tcPr>
            <w:tcW w:w="2254" w:type="dxa"/>
          </w:tcPr>
          <w:p w14:paraId="75BF811D" w14:textId="46640613" w:rsidR="00416BCA" w:rsidRPr="00416BCA" w:rsidRDefault="00B145FF" w:rsidP="00965475">
            <w:pPr>
              <w:tabs>
                <w:tab w:val="clear" w:pos="709"/>
              </w:tabs>
              <w:jc w:val="center"/>
            </w:pPr>
            <w:r>
              <w:t>49.2</w:t>
            </w:r>
          </w:p>
        </w:tc>
      </w:tr>
    </w:tbl>
    <w:p w14:paraId="46298A68" w14:textId="5671C819" w:rsidR="00416BCA" w:rsidRDefault="00A020DC" w:rsidP="003E7879">
      <w:pPr>
        <w:tabs>
          <w:tab w:val="clear" w:pos="709"/>
        </w:tabs>
        <w:ind w:left="720" w:hanging="720"/>
        <w:rPr>
          <w:sz w:val="22"/>
          <w:szCs w:val="22"/>
        </w:rPr>
      </w:pPr>
      <w:r>
        <w:rPr>
          <w:noProof/>
        </w:rPr>
        <mc:AlternateContent>
          <mc:Choice Requires="wps">
            <w:drawing>
              <wp:anchor distT="45720" distB="45720" distL="114300" distR="114300" simplePos="0" relativeHeight="251671552" behindDoc="0" locked="0" layoutInCell="1" allowOverlap="1" wp14:anchorId="1DE1043A" wp14:editId="72B731D1">
                <wp:simplePos x="0" y="0"/>
                <wp:positionH relativeFrom="margin">
                  <wp:align>left</wp:align>
                </wp:positionH>
                <wp:positionV relativeFrom="paragraph">
                  <wp:posOffset>65339</wp:posOffset>
                </wp:positionV>
                <wp:extent cx="5524500" cy="433070"/>
                <wp:effectExtent l="0" t="0" r="0" b="50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433070"/>
                        </a:xfrm>
                        <a:prstGeom prst="rect">
                          <a:avLst/>
                        </a:prstGeom>
                        <a:noFill/>
                        <a:ln w="9525">
                          <a:noFill/>
                          <a:miter lim="800000"/>
                          <a:headEnd/>
                          <a:tailEnd/>
                        </a:ln>
                      </wps:spPr>
                      <wps:txbx>
                        <w:txbxContent>
                          <w:p w14:paraId="74B3255B" w14:textId="78EB524E" w:rsidR="00A020DC" w:rsidRPr="00711603" w:rsidRDefault="00A020DC" w:rsidP="00A020DC">
                            <w:pPr>
                              <w:rPr>
                                <w:i/>
                                <w:iCs/>
                                <w:sz w:val="22"/>
                                <w:szCs w:val="22"/>
                              </w:rPr>
                            </w:pPr>
                            <w:r w:rsidRPr="00711603">
                              <w:rPr>
                                <w:i/>
                                <w:iCs/>
                                <w:sz w:val="22"/>
                                <w:szCs w:val="22"/>
                              </w:rPr>
                              <w:t>Fig</w:t>
                            </w:r>
                            <w:r>
                              <w:rPr>
                                <w:i/>
                                <w:iCs/>
                                <w:sz w:val="22"/>
                                <w:szCs w:val="22"/>
                              </w:rPr>
                              <w:t xml:space="preserve">ure </w:t>
                            </w:r>
                            <w:r w:rsidR="00B3522F">
                              <w:rPr>
                                <w:i/>
                                <w:iCs/>
                                <w:sz w:val="22"/>
                                <w:szCs w:val="22"/>
                              </w:rPr>
                              <w:t>6</w:t>
                            </w:r>
                            <w:r w:rsidRPr="00711603">
                              <w:rPr>
                                <w:i/>
                                <w:iCs/>
                                <w:sz w:val="22"/>
                                <w:szCs w:val="22"/>
                              </w:rPr>
                              <w:t>:</w:t>
                            </w:r>
                            <w:r>
                              <w:rPr>
                                <w:i/>
                                <w:iCs/>
                                <w:sz w:val="22"/>
                                <w:szCs w:val="22"/>
                              </w:rPr>
                              <w:t xml:space="preserve"> Table of theoretical and measured </w:t>
                            </w:r>
                            <w:r w:rsidR="003E7879">
                              <w:rPr>
                                <w:i/>
                                <w:iCs/>
                                <w:sz w:val="22"/>
                                <w:szCs w:val="22"/>
                              </w:rPr>
                              <w:t>values for the quiescent analysis of a differential amplifier.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1043A" id="_x0000_s1031" type="#_x0000_t202" style="position:absolute;left:0;text-align:left;margin-left:0;margin-top:5.15pt;width:435pt;height:34.1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FAn/AEAANQDAAAOAAAAZHJzL2Uyb0RvYy54bWysU8tu2zAQvBfoPxC815Idq0kEy0GaNEWB&#10;9AGk/QCaoiyiJJdd0pbcr++SchyjvRXVgeBytcOd2eHqZrSG7RUGDa7h81nJmXISWu22Df/+7eHN&#10;FWchCtcKA041/KACv1m/frUafK0W0INpFTICcaEefMP7GH1dFEH2yoowA68cJTtAKyKFuC1aFAOh&#10;W1MsyvJtMQC2HkGqEOj0fkrydcbvOiXjl64LKjLTcOot5hXzuklrsV6JeovC91oe2xD/0IUV2tGl&#10;J6h7EQXbof4LymqJEKCLMwm2gK7TUmUOxGZe/sHmqRdeZS4kTvAnmcL/g5Wf90/+K7I4voORBphJ&#10;BP8I8kdgDu564bbqFhGGXomWLp4nyYrBh/pYmqQOdUggm+ETtDRksYuQgcYObVKFeDJCpwEcTqKr&#10;MTJJh1W1WFYlpSTllhcX5WWeSiHq52qPIX5QYFnaNBxpqBld7B9DTN2I+vmXdJmDB21MHqxxbGj4&#10;dbWocsFZxupIvjPaNvyqTN/khETyvWtzcRTaTHu6wLgj60R0ohzHzch0SwxSbRJhA+2BZECYbEbP&#10;gjY94C/OBrJYw8PPnUDFmfnoSMrr+XKZPJmDZXW5oADPM5vzjHCSoBoeOZu2dzH7eKJ8S5J3Oqvx&#10;0smxZbJOFulo8+TN8zj/9fIY178BAAD//wMAUEsDBBQABgAIAAAAIQCdNwg32wAAAAYBAAAPAAAA&#10;ZHJzL2Rvd25yZXYueG1sTI9LT8MwEITvSP0P1iJxozaP0jTNpkIgriDKQ+LmxtskaryOYrcJ/57l&#10;BMeZWc18W2wm36kTDbENjHA1N6CIq+BarhHe354uM1AxWXa2C0wI3xRhU87OCpu7MPIrnbapVlLC&#10;MbcITUp9rnWsGvI2zkNPLNk+DN4mkUOt3WBHKfedvjbmTnvbsiw0tqeHhqrD9ugRPp73X5+35qV+&#10;9It+DJPR7Fca8eJ8ul+DSjSlv2P4xRd0KIVpF47souoQ5JEkrrkBJWm2NGLsEJbZAnRZ6P/45Q8A&#10;AAD//wMAUEsBAi0AFAAGAAgAAAAhALaDOJL+AAAA4QEAABMAAAAAAAAAAAAAAAAAAAAAAFtDb250&#10;ZW50X1R5cGVzXS54bWxQSwECLQAUAAYACAAAACEAOP0h/9YAAACUAQAACwAAAAAAAAAAAAAAAAAv&#10;AQAAX3JlbHMvLnJlbHNQSwECLQAUAAYACAAAACEAt+BQJ/wBAADUAwAADgAAAAAAAAAAAAAAAAAu&#10;AgAAZHJzL2Uyb0RvYy54bWxQSwECLQAUAAYACAAAACEAnTcIN9sAAAAGAQAADwAAAAAAAAAAAAAA&#10;AABWBAAAZHJzL2Rvd25yZXYueG1sUEsFBgAAAAAEAAQA8wAAAF4FAAAAAA==&#10;" filled="f" stroked="f">
                <v:textbox>
                  <w:txbxContent>
                    <w:p w14:paraId="74B3255B" w14:textId="78EB524E" w:rsidR="00A020DC" w:rsidRPr="00711603" w:rsidRDefault="00A020DC" w:rsidP="00A020DC">
                      <w:pPr>
                        <w:rPr>
                          <w:i/>
                          <w:iCs/>
                          <w:sz w:val="22"/>
                          <w:szCs w:val="22"/>
                        </w:rPr>
                      </w:pPr>
                      <w:r w:rsidRPr="00711603">
                        <w:rPr>
                          <w:i/>
                          <w:iCs/>
                          <w:sz w:val="22"/>
                          <w:szCs w:val="22"/>
                        </w:rPr>
                        <w:t>Fig</w:t>
                      </w:r>
                      <w:r>
                        <w:rPr>
                          <w:i/>
                          <w:iCs/>
                          <w:sz w:val="22"/>
                          <w:szCs w:val="22"/>
                        </w:rPr>
                        <w:t xml:space="preserve">ure </w:t>
                      </w:r>
                      <w:r w:rsidR="00B3522F">
                        <w:rPr>
                          <w:i/>
                          <w:iCs/>
                          <w:sz w:val="22"/>
                          <w:szCs w:val="22"/>
                        </w:rPr>
                        <w:t>6</w:t>
                      </w:r>
                      <w:r w:rsidRPr="00711603">
                        <w:rPr>
                          <w:i/>
                          <w:iCs/>
                          <w:sz w:val="22"/>
                          <w:szCs w:val="22"/>
                        </w:rPr>
                        <w:t>:</w:t>
                      </w:r>
                      <w:r>
                        <w:rPr>
                          <w:i/>
                          <w:iCs/>
                          <w:sz w:val="22"/>
                          <w:szCs w:val="22"/>
                        </w:rPr>
                        <w:t xml:space="preserve"> Table of theoretical and measured </w:t>
                      </w:r>
                      <w:r w:rsidR="003E7879">
                        <w:rPr>
                          <w:i/>
                          <w:iCs/>
                          <w:sz w:val="22"/>
                          <w:szCs w:val="22"/>
                        </w:rPr>
                        <w:t>values for the quiescent analysis of a differential amplifier.</w:t>
                      </w:r>
                    </w:p>
                  </w:txbxContent>
                </v:textbox>
                <w10:wrap type="square" anchorx="margin"/>
              </v:shape>
            </w:pict>
          </mc:Fallback>
        </mc:AlternateContent>
      </w:r>
      <w:r w:rsidR="003E7879">
        <w:rPr>
          <w:sz w:val="22"/>
          <w:szCs w:val="22"/>
        </w:rPr>
        <w:t xml:space="preserve">The theoretical values </w:t>
      </w:r>
      <w:r w:rsidR="00A71222">
        <w:rPr>
          <w:sz w:val="22"/>
          <w:szCs w:val="22"/>
        </w:rPr>
        <w:t>were gathered as such:</w:t>
      </w:r>
    </w:p>
    <w:p w14:paraId="661639E0" w14:textId="10669DDD" w:rsidR="00A71222" w:rsidRPr="002E5E37" w:rsidRDefault="00A71222" w:rsidP="003E7879">
      <w:pPr>
        <w:tabs>
          <w:tab w:val="clear" w:pos="709"/>
        </w:tabs>
        <w:ind w:left="720" w:hanging="720"/>
        <w:rPr>
          <w:sz w:val="22"/>
          <w:szCs w:val="22"/>
        </w:rPr>
      </w:pPr>
      <w:r>
        <w:rPr>
          <w:sz w:val="22"/>
          <w:szCs w:val="22"/>
        </w:rPr>
        <w:t>V</w:t>
      </w:r>
      <w:r>
        <w:rPr>
          <w:sz w:val="22"/>
          <w:szCs w:val="22"/>
          <w:vertAlign w:val="subscript"/>
        </w:rPr>
        <w:t>E</w:t>
      </w:r>
      <w:r>
        <w:rPr>
          <w:sz w:val="22"/>
          <w:szCs w:val="22"/>
        </w:rPr>
        <w:t xml:space="preserve"> was given as -0.5 </w:t>
      </w:r>
      <w:r w:rsidR="002E5E37">
        <w:rPr>
          <w:sz w:val="22"/>
          <w:szCs w:val="22"/>
        </w:rPr>
        <w:t>V; we can calculate I</w:t>
      </w:r>
      <w:r w:rsidR="002E5E37">
        <w:rPr>
          <w:sz w:val="22"/>
          <w:szCs w:val="22"/>
          <w:vertAlign w:val="subscript"/>
        </w:rPr>
        <w:t>E</w:t>
      </w:r>
      <w:r w:rsidR="002E5E37">
        <w:rPr>
          <w:sz w:val="22"/>
          <w:szCs w:val="22"/>
        </w:rPr>
        <w:t>:</w:t>
      </w:r>
    </w:p>
    <w:p w14:paraId="2740D5CC" w14:textId="4BE71FBF" w:rsidR="00A71222" w:rsidRPr="002E5E37" w:rsidRDefault="007D40B4" w:rsidP="003E7879">
      <w:pPr>
        <w:tabs>
          <w:tab w:val="clear" w:pos="709"/>
        </w:tabs>
        <w:ind w:left="720" w:hanging="720"/>
        <w:rPr>
          <w:sz w:val="22"/>
          <w:szCs w:val="22"/>
        </w:rPr>
      </w:pPr>
      <m:oMathPara>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E</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R</m:t>
              </m:r>
            </m:den>
          </m:f>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t>
                  </m:r>
                  <m:r>
                    <w:rPr>
                      <w:rFonts w:ascii="Cambria Math" w:hAnsi="Cambria Math"/>
                      <w:sz w:val="22"/>
                      <w:szCs w:val="22"/>
                    </w:rPr>
                    <m:t>V</m:t>
                  </m:r>
                </m:e>
                <m:sub>
                  <m:r>
                    <w:rPr>
                      <w:rFonts w:ascii="Cambria Math" w:hAnsi="Cambria Math"/>
                      <w:sz w:val="22"/>
                      <w:szCs w:val="22"/>
                    </w:rPr>
                    <m:t>s</m:t>
                  </m:r>
                </m:sub>
              </m:sSub>
              <m:r>
                <w:rPr>
                  <w:rFonts w:ascii="Cambria Math" w:hAnsi="Cambria Math"/>
                  <w:sz w:val="22"/>
                  <w:szCs w:val="22"/>
                </w:rPr>
                <m:t>)</m:t>
              </m:r>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E</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-0.5-(-15)</m:t>
              </m:r>
            </m:num>
            <m:den>
              <m:r>
                <w:rPr>
                  <w:rFonts w:ascii="Cambria Math" w:hAnsi="Cambria Math"/>
                  <w:sz w:val="22"/>
                  <w:szCs w:val="22"/>
                </w:rPr>
                <m:t>30</m:t>
              </m:r>
              <m:r>
                <w:rPr>
                  <w:rFonts w:ascii="Cambria Math" w:hAnsi="Cambria Math"/>
                  <w:sz w:val="22"/>
                  <w:szCs w:val="22"/>
                </w:rPr>
                <m:t>k</m:t>
              </m:r>
            </m:den>
          </m:f>
          <m:r>
            <w:rPr>
              <w:rFonts w:ascii="Cambria Math" w:hAnsi="Cambria Math"/>
              <w:sz w:val="22"/>
              <w:szCs w:val="22"/>
            </w:rPr>
            <m:t xml:space="preserve">=0.48 </m:t>
          </m:r>
          <m:r>
            <w:rPr>
              <w:rFonts w:ascii="Cambria Math" w:hAnsi="Cambria Math"/>
              <w:sz w:val="22"/>
              <w:szCs w:val="22"/>
            </w:rPr>
            <m:t>mA</m:t>
          </m:r>
          <m:r>
            <w:rPr>
              <w:rFonts w:ascii="Cambria Math" w:hAnsi="Cambria Math"/>
              <w:sz w:val="22"/>
              <w:szCs w:val="22"/>
            </w:rPr>
            <m:t xml:space="preserve">  (3)</m:t>
          </m:r>
        </m:oMath>
      </m:oMathPara>
    </w:p>
    <w:p w14:paraId="05F10FA1" w14:textId="5FF3A15F" w:rsidR="002E5E37" w:rsidRPr="002E5E37" w:rsidRDefault="002E5E37" w:rsidP="003E7879">
      <w:pPr>
        <w:tabs>
          <w:tab w:val="clear" w:pos="709"/>
        </w:tabs>
        <w:ind w:left="720" w:hanging="720"/>
        <w:rPr>
          <w:sz w:val="22"/>
          <w:szCs w:val="22"/>
        </w:rPr>
      </w:pPr>
      <w:r>
        <w:rPr>
          <w:sz w:val="22"/>
          <w:szCs w:val="22"/>
        </w:rPr>
        <w:t>From this, we can calculate I</w:t>
      </w:r>
      <w:r>
        <w:rPr>
          <w:sz w:val="22"/>
          <w:szCs w:val="22"/>
          <w:vertAlign w:val="subscript"/>
        </w:rPr>
        <w:t>C1</w:t>
      </w:r>
      <w:r>
        <w:rPr>
          <w:sz w:val="22"/>
          <w:szCs w:val="22"/>
        </w:rPr>
        <w:t xml:space="preserve"> and I</w:t>
      </w:r>
      <w:r>
        <w:rPr>
          <w:sz w:val="22"/>
          <w:szCs w:val="22"/>
          <w:vertAlign w:val="subscript"/>
        </w:rPr>
        <w:t>C2</w:t>
      </w:r>
      <w:r>
        <w:rPr>
          <w:sz w:val="22"/>
          <w:szCs w:val="22"/>
        </w:rPr>
        <w:t>:</w:t>
      </w:r>
    </w:p>
    <w:p w14:paraId="669199FD" w14:textId="362D9887" w:rsidR="00416BCA" w:rsidRDefault="007D40B4" w:rsidP="00AD7D34">
      <w:pPr>
        <w:tabs>
          <w:tab w:val="clear" w:pos="709"/>
        </w:tabs>
        <w:rPr>
          <w:color w:val="0070C0"/>
        </w:rPr>
      </w:pPr>
      <m:oMathPara>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m:t>
              </m:r>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m:t>
              </m:r>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E</m:t>
              </m:r>
            </m:sub>
          </m:sSub>
          <m:r>
            <w:rPr>
              <w:rFonts w:ascii="Cambria Math" w:hAnsi="Cambria Math"/>
              <w:sz w:val="22"/>
              <w:szCs w:val="22"/>
            </w:rPr>
            <m:t xml:space="preserve">  (4)</m:t>
          </m:r>
        </m:oMath>
      </m:oMathPara>
    </w:p>
    <w:p w14:paraId="6DB9439D" w14:textId="4AB50DA1" w:rsidR="00FC024F" w:rsidRDefault="007D40B4" w:rsidP="00FC024F">
      <w:pPr>
        <w:tabs>
          <w:tab w:val="clear" w:pos="709"/>
        </w:tabs>
        <w:rPr>
          <w:color w:val="0070C0"/>
        </w:rPr>
      </w:pPr>
      <m:oMathPara>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m:t>
              </m:r>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m:t>
              </m:r>
              <m:r>
                <w:rPr>
                  <w:rFonts w:ascii="Cambria Math" w:hAnsi="Cambria Math"/>
                  <w:sz w:val="22"/>
                  <w:szCs w:val="22"/>
                </w:rPr>
                <m:t>2</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E</m:t>
              </m:r>
            </m:sub>
          </m:sSub>
          <m:r>
            <w:rPr>
              <w:rFonts w:ascii="Cambria Math" w:hAnsi="Cambria Math"/>
              <w:sz w:val="22"/>
              <w:szCs w:val="22"/>
            </w:rPr>
            <m:t xml:space="preserve">=0.24 </m:t>
          </m:r>
          <m:r>
            <w:rPr>
              <w:rFonts w:ascii="Cambria Math" w:hAnsi="Cambria Math"/>
              <w:sz w:val="22"/>
              <w:szCs w:val="22"/>
            </w:rPr>
            <m:t>mA</m:t>
          </m:r>
          <m:r>
            <w:rPr>
              <w:rFonts w:ascii="Cambria Math" w:hAnsi="Cambria Math"/>
              <w:sz w:val="22"/>
              <w:szCs w:val="22"/>
            </w:rPr>
            <m:t xml:space="preserve">   (5)</m:t>
          </m:r>
        </m:oMath>
      </m:oMathPara>
    </w:p>
    <w:p w14:paraId="36C38208" w14:textId="2BF9B6D4" w:rsidR="00416BCA" w:rsidRDefault="00817BAC" w:rsidP="00AD7D34">
      <w:pPr>
        <w:tabs>
          <w:tab w:val="clear" w:pos="709"/>
        </w:tabs>
        <w:rPr>
          <w:sz w:val="22"/>
          <w:szCs w:val="22"/>
        </w:rPr>
      </w:pPr>
      <w:r>
        <w:rPr>
          <w:sz w:val="22"/>
          <w:szCs w:val="22"/>
        </w:rPr>
        <w:t>V</w:t>
      </w:r>
      <w:r w:rsidR="002E5E37">
        <w:rPr>
          <w:sz w:val="22"/>
          <w:szCs w:val="22"/>
          <w:vertAlign w:val="subscript"/>
        </w:rPr>
        <w:t>OUT1</w:t>
      </w:r>
      <w:r>
        <w:rPr>
          <w:sz w:val="22"/>
          <w:szCs w:val="22"/>
          <w:vertAlign w:val="subscript"/>
        </w:rPr>
        <w:t xml:space="preserve"> </w:t>
      </w:r>
      <w:r w:rsidR="00BB5D88" w:rsidRPr="00BB5D88">
        <w:rPr>
          <w:sz w:val="22"/>
          <w:szCs w:val="22"/>
        </w:rPr>
        <w:t>and</w:t>
      </w:r>
      <w:r w:rsidR="00BB5D88">
        <w:rPr>
          <w:sz w:val="22"/>
          <w:szCs w:val="22"/>
          <w:vertAlign w:val="subscript"/>
        </w:rPr>
        <w:t xml:space="preserve"> </w:t>
      </w:r>
      <w:r w:rsidR="00BB5D88">
        <w:rPr>
          <w:sz w:val="22"/>
          <w:szCs w:val="22"/>
        </w:rPr>
        <w:t>V</w:t>
      </w:r>
      <w:r w:rsidR="00BB5D88">
        <w:rPr>
          <w:sz w:val="22"/>
          <w:szCs w:val="22"/>
          <w:vertAlign w:val="subscript"/>
        </w:rPr>
        <w:t>OUT2</w:t>
      </w:r>
      <w:r>
        <w:rPr>
          <w:sz w:val="22"/>
          <w:szCs w:val="22"/>
        </w:rPr>
        <w:t xml:space="preserve">was found </w:t>
      </w:r>
      <w:r w:rsidR="00AF2BB4">
        <w:rPr>
          <w:sz w:val="22"/>
          <w:szCs w:val="22"/>
        </w:rPr>
        <w:t xml:space="preserve">by </w:t>
      </w:r>
      <w:r>
        <w:rPr>
          <w:sz w:val="22"/>
          <w:szCs w:val="22"/>
        </w:rPr>
        <w:t>using the collector current and the coll</w:t>
      </w:r>
      <w:r w:rsidR="00AF2BB4">
        <w:rPr>
          <w:sz w:val="22"/>
          <w:szCs w:val="22"/>
        </w:rPr>
        <w:t>ector resistance to work out voltage drop from the +V</w:t>
      </w:r>
      <w:r w:rsidR="00AF2BB4">
        <w:rPr>
          <w:sz w:val="22"/>
          <w:szCs w:val="22"/>
          <w:vertAlign w:val="subscript"/>
        </w:rPr>
        <w:t>S</w:t>
      </w:r>
      <w:r w:rsidR="00AF2BB4">
        <w:rPr>
          <w:sz w:val="22"/>
          <w:szCs w:val="22"/>
        </w:rPr>
        <w:t xml:space="preserve"> of 15 V:</w:t>
      </w:r>
    </w:p>
    <w:p w14:paraId="33EFC548" w14:textId="48AF1C1C" w:rsidR="00AF2BB4" w:rsidRPr="00AF2BB4" w:rsidRDefault="007D40B4" w:rsidP="00AD7D34">
      <w:pPr>
        <w:tabs>
          <w:tab w:val="clear" w:pos="709"/>
        </w:tabs>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OUT</m:t>
              </m:r>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OUT</m:t>
              </m:r>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Rc</m:t>
              </m:r>
            </m:sub>
          </m:sSub>
          <m:r>
            <w:rPr>
              <w:rFonts w:ascii="Cambria Math" w:hAnsi="Cambria Math"/>
              <w:sz w:val="22"/>
              <w:szCs w:val="22"/>
            </w:rPr>
            <m:t>=15-</m:t>
          </m:r>
          <m:d>
            <m:dPr>
              <m:ctrlPr>
                <w:rPr>
                  <w:rFonts w:ascii="Cambria Math" w:hAnsi="Cambria Math"/>
                  <w:i/>
                  <w:sz w:val="22"/>
                  <w:szCs w:val="22"/>
                </w:rPr>
              </m:ctrlPr>
            </m:dPr>
            <m:e>
              <m:r>
                <w:rPr>
                  <w:rFonts w:ascii="Cambria Math" w:hAnsi="Cambria Math"/>
                  <w:sz w:val="22"/>
                  <w:szCs w:val="22"/>
                </w:rPr>
                <m:t>10</m:t>
              </m:r>
              <m:r>
                <w:rPr>
                  <w:rFonts w:ascii="Cambria Math" w:hAnsi="Cambria Math"/>
                  <w:sz w:val="22"/>
                  <w:szCs w:val="22"/>
                </w:rPr>
                <m:t>kΩ</m:t>
              </m:r>
              <m:r>
                <w:rPr>
                  <w:rFonts w:ascii="Cambria Math" w:hAnsi="Cambria Math"/>
                  <w:sz w:val="22"/>
                  <w:szCs w:val="22"/>
                </w:rPr>
                <m:t>*</m:t>
              </m:r>
              <m:r>
                <w:rPr>
                  <w:rFonts w:ascii="Cambria Math" w:hAnsi="Cambria Math"/>
                  <w:sz w:val="22"/>
                  <w:szCs w:val="22"/>
                </w:rPr>
                <m:t>0.24</m:t>
              </m:r>
              <m:r>
                <w:rPr>
                  <w:rFonts w:ascii="Cambria Math" w:hAnsi="Cambria Math"/>
                  <w:sz w:val="22"/>
                  <w:szCs w:val="22"/>
                </w:rPr>
                <m:t>mA</m:t>
              </m:r>
            </m:e>
          </m:d>
          <m:r>
            <w:rPr>
              <w:rFonts w:ascii="Cambria Math" w:hAnsi="Cambria Math"/>
              <w:sz w:val="22"/>
              <w:szCs w:val="22"/>
            </w:rPr>
            <m:t xml:space="preserve">=12.6 </m:t>
          </m:r>
          <m:r>
            <w:rPr>
              <w:rFonts w:ascii="Cambria Math" w:hAnsi="Cambria Math"/>
              <w:sz w:val="22"/>
              <w:szCs w:val="22"/>
            </w:rPr>
            <m:t>V</m:t>
          </m:r>
          <m:r>
            <w:rPr>
              <w:rFonts w:ascii="Cambria Math" w:hAnsi="Cambria Math"/>
              <w:sz w:val="22"/>
              <w:szCs w:val="22"/>
            </w:rPr>
            <m:t xml:space="preserve">   (6)</m:t>
          </m:r>
        </m:oMath>
      </m:oMathPara>
    </w:p>
    <w:p w14:paraId="556ACE64" w14:textId="4EDE2857" w:rsidR="00416BCA" w:rsidRDefault="00BB3DF6" w:rsidP="00AD7D34">
      <w:pPr>
        <w:tabs>
          <w:tab w:val="clear" w:pos="709"/>
        </w:tabs>
        <w:rPr>
          <w:sz w:val="22"/>
          <w:szCs w:val="22"/>
        </w:rPr>
      </w:pPr>
      <w:r>
        <w:rPr>
          <w:sz w:val="22"/>
          <w:szCs w:val="22"/>
        </w:rPr>
        <w:t>The mutual conductance g</w:t>
      </w:r>
      <w:r>
        <w:rPr>
          <w:sz w:val="22"/>
          <w:szCs w:val="22"/>
          <w:vertAlign w:val="subscript"/>
        </w:rPr>
        <w:t>m</w:t>
      </w:r>
      <w:r>
        <w:rPr>
          <w:sz w:val="22"/>
          <w:szCs w:val="22"/>
        </w:rPr>
        <w:t xml:space="preserve"> was calculated </w:t>
      </w:r>
      <w:r w:rsidR="00CB0BA0">
        <w:rPr>
          <w:sz w:val="22"/>
          <w:szCs w:val="22"/>
        </w:rPr>
        <w:t>by:</w:t>
      </w:r>
    </w:p>
    <w:p w14:paraId="3BBE6992" w14:textId="4A5FDB97" w:rsidR="00CB0BA0" w:rsidRPr="0014370B" w:rsidRDefault="007D40B4" w:rsidP="00AD7D34">
      <w:pPr>
        <w:tabs>
          <w:tab w:val="clear" w:pos="709"/>
        </w:tabs>
        <w:rPr>
          <w:sz w:val="22"/>
          <w:szCs w:val="22"/>
        </w:rPr>
      </w:pPr>
      <m:oMathPara>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0.24×</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-3</m:t>
                  </m:r>
                </m:sup>
              </m:sSup>
            </m:num>
            <m:den>
              <m:r>
                <w:rPr>
                  <w:rFonts w:ascii="Cambria Math" w:hAnsi="Cambria Math"/>
                  <w:sz w:val="22"/>
                  <w:szCs w:val="22"/>
                </w:rPr>
                <m:t>25×</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-3</m:t>
                  </m:r>
                </m:sup>
              </m:sSup>
            </m:den>
          </m:f>
          <m:r>
            <w:rPr>
              <w:rFonts w:ascii="Cambria Math" w:hAnsi="Cambria Math"/>
              <w:sz w:val="22"/>
              <w:szCs w:val="22"/>
            </w:rPr>
            <m:t>=0.0096   (7)</m:t>
          </m:r>
        </m:oMath>
      </m:oMathPara>
    </w:p>
    <w:p w14:paraId="13453B42" w14:textId="1BFE99DA" w:rsidR="0014370B" w:rsidRDefault="00C96E3D" w:rsidP="00AD7D34">
      <w:pPr>
        <w:tabs>
          <w:tab w:val="clear" w:pos="709"/>
        </w:tabs>
        <w:rPr>
          <w:sz w:val="22"/>
          <w:szCs w:val="22"/>
        </w:rPr>
      </w:pPr>
      <w:r>
        <w:rPr>
          <w:sz w:val="22"/>
          <w:szCs w:val="22"/>
        </w:rPr>
        <w:t xml:space="preserve">From all the above, the </w:t>
      </w:r>
      <w:r w:rsidR="00AC3606">
        <w:rPr>
          <w:sz w:val="22"/>
          <w:szCs w:val="22"/>
        </w:rPr>
        <w:t>gain was calculated using the following equations:</w:t>
      </w:r>
    </w:p>
    <w:p w14:paraId="1160F9E5" w14:textId="5A6D2088" w:rsidR="00AC3606" w:rsidRPr="00736B7E" w:rsidRDefault="007D40B4" w:rsidP="00AD7D34">
      <w:pPr>
        <w:tabs>
          <w:tab w:val="clear" w:pos="709"/>
        </w:tabs>
        <w:rPr>
          <w:sz w:val="22"/>
          <w:szCs w:val="22"/>
        </w:rPr>
      </w:pPr>
      <m:oMathPara>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OUT</m:t>
                  </m:r>
                  <m:r>
                    <w:rPr>
                      <w:rFonts w:ascii="Cambria Math" w:hAnsi="Cambria Math"/>
                      <w:sz w:val="22"/>
                      <w:szCs w:val="22"/>
                    </w:rPr>
                    <m:t>1</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m</m:t>
              </m:r>
            </m:sub>
          </m:sSub>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C</m:t>
              </m:r>
              <m:r>
                <w:rPr>
                  <w:rFonts w:ascii="Cambria Math" w:hAnsi="Cambria Math"/>
                  <w:sz w:val="22"/>
                  <w:szCs w:val="22"/>
                </w:rPr>
                <m:t>1</m:t>
              </m:r>
            </m:sub>
          </m:sSub>
          <m:r>
            <w:rPr>
              <w:rFonts w:ascii="Cambria Math" w:hAnsi="Cambria Math"/>
              <w:sz w:val="22"/>
              <w:szCs w:val="22"/>
            </w:rPr>
            <m:t xml:space="preserve">   (8)</m:t>
          </m:r>
        </m:oMath>
      </m:oMathPara>
    </w:p>
    <w:p w14:paraId="24CBDAD0" w14:textId="0BAD909E" w:rsidR="00736B7E" w:rsidRPr="00BB3DF6" w:rsidRDefault="007D40B4" w:rsidP="00736B7E">
      <w:pPr>
        <w:tabs>
          <w:tab w:val="clear" w:pos="709"/>
        </w:tabs>
        <w:rPr>
          <w:sz w:val="22"/>
          <w:szCs w:val="22"/>
        </w:rPr>
      </w:pPr>
      <m:oMathPara>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OUT</m:t>
                  </m:r>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m</m:t>
              </m:r>
            </m:sub>
          </m:sSub>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C</m:t>
              </m:r>
              <m:r>
                <w:rPr>
                  <w:rFonts w:ascii="Cambria Math" w:hAnsi="Cambria Math"/>
                  <w:sz w:val="22"/>
                  <w:szCs w:val="22"/>
                </w:rPr>
                <m:t>1</m:t>
              </m:r>
            </m:sub>
          </m:sSub>
          <m:r>
            <w:rPr>
              <w:rFonts w:ascii="Cambria Math" w:hAnsi="Cambria Math"/>
              <w:sz w:val="22"/>
              <w:szCs w:val="22"/>
            </w:rPr>
            <m:t xml:space="preserve">   (9)</m:t>
          </m:r>
        </m:oMath>
      </m:oMathPara>
    </w:p>
    <w:p w14:paraId="3B220FFB" w14:textId="114D1E72" w:rsidR="00736B7E" w:rsidRDefault="0020741C" w:rsidP="00AD7D34">
      <w:pPr>
        <w:tabs>
          <w:tab w:val="clear" w:pos="709"/>
        </w:tabs>
        <w:rPr>
          <w:sz w:val="22"/>
          <w:szCs w:val="22"/>
        </w:rPr>
      </w:pPr>
      <w:r>
        <w:rPr>
          <w:sz w:val="22"/>
          <w:szCs w:val="22"/>
        </w:rPr>
        <w:t xml:space="preserve">Subbing in the values gives: </w:t>
      </w: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OUT1</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den>
        </m:f>
        <m:r>
          <w:rPr>
            <w:rFonts w:ascii="Cambria Math" w:hAnsi="Cambria Math"/>
            <w:sz w:val="22"/>
            <w:szCs w:val="22"/>
          </w:rPr>
          <m:t>=-48</m:t>
        </m:r>
      </m:oMath>
      <w:r w:rsidR="00C94140">
        <w:rPr>
          <w:sz w:val="22"/>
          <w:szCs w:val="22"/>
        </w:rPr>
        <w:t xml:space="preserve"> and </w:t>
      </w: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OUT2</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den>
        </m:f>
        <m:r>
          <w:rPr>
            <w:rFonts w:ascii="Cambria Math" w:hAnsi="Cambria Math"/>
            <w:sz w:val="22"/>
            <w:szCs w:val="22"/>
          </w:rPr>
          <m:t xml:space="preserve">=48  </m:t>
        </m:r>
        <m:d>
          <m:dPr>
            <m:ctrlPr>
              <w:rPr>
                <w:rFonts w:ascii="Cambria Math" w:hAnsi="Cambria Math"/>
                <w:i/>
                <w:sz w:val="22"/>
                <w:szCs w:val="22"/>
              </w:rPr>
            </m:ctrlPr>
          </m:dPr>
          <m:e>
            <m:r>
              <w:rPr>
                <w:rFonts w:ascii="Cambria Math" w:hAnsi="Cambria Math"/>
                <w:sz w:val="22"/>
                <w:szCs w:val="22"/>
              </w:rPr>
              <m:t>10</m:t>
            </m:r>
          </m:e>
        </m:d>
        <m:r>
          <w:rPr>
            <w:rFonts w:ascii="Cambria Math" w:hAnsi="Cambria Math"/>
            <w:sz w:val="22"/>
            <w:szCs w:val="22"/>
          </w:rPr>
          <m:t>&amp; (11)</m:t>
        </m:r>
      </m:oMath>
    </w:p>
    <w:p w14:paraId="6E6A2C20" w14:textId="363AC0A7" w:rsidR="002F58B0" w:rsidRPr="00517F8C" w:rsidRDefault="009D569D" w:rsidP="00AD7D34">
      <w:pPr>
        <w:tabs>
          <w:tab w:val="clear" w:pos="709"/>
        </w:tabs>
        <w:rPr>
          <w:sz w:val="22"/>
          <w:szCs w:val="22"/>
        </w:rPr>
      </w:pPr>
      <w:r>
        <w:rPr>
          <w:sz w:val="22"/>
          <w:szCs w:val="22"/>
        </w:rPr>
        <w:t xml:space="preserve">As can be seen </w:t>
      </w:r>
      <w:r w:rsidR="00DB4A8B">
        <w:rPr>
          <w:sz w:val="22"/>
          <w:szCs w:val="22"/>
        </w:rPr>
        <w:t>in figure 5,</w:t>
      </w:r>
      <w:r w:rsidR="007A6DB5">
        <w:rPr>
          <w:sz w:val="22"/>
          <w:szCs w:val="22"/>
        </w:rPr>
        <w:t xml:space="preserve"> the measured output voltages match those from the theoretical</w:t>
      </w:r>
      <w:r w:rsidR="00B650F1">
        <w:rPr>
          <w:sz w:val="22"/>
          <w:szCs w:val="22"/>
        </w:rPr>
        <w:t>ly calculated values. Also,</w:t>
      </w:r>
      <w:r w:rsidR="00DB4A8B">
        <w:rPr>
          <w:sz w:val="22"/>
          <w:szCs w:val="22"/>
        </w:rPr>
        <w:t xml:space="preserve"> the emitter </w:t>
      </w:r>
      <w:r w:rsidR="00DB3B73">
        <w:rPr>
          <w:sz w:val="22"/>
          <w:szCs w:val="22"/>
        </w:rPr>
        <w:t>current</w:t>
      </w:r>
      <w:r w:rsidR="008F40AD">
        <w:rPr>
          <w:sz w:val="22"/>
          <w:szCs w:val="22"/>
        </w:rPr>
        <w:t xml:space="preserve"> calculated from the measured data</w:t>
      </w:r>
      <w:r w:rsidR="00DB3B73">
        <w:rPr>
          <w:sz w:val="22"/>
          <w:szCs w:val="22"/>
        </w:rPr>
        <w:t xml:space="preserve"> is only 0.001 mA </w:t>
      </w:r>
      <w:r w:rsidR="00D412EC">
        <w:rPr>
          <w:sz w:val="22"/>
          <w:szCs w:val="22"/>
        </w:rPr>
        <w:t xml:space="preserve">higher than the theoretical emitter current giving a </w:t>
      </w:r>
      <w:r w:rsidR="00BD7811">
        <w:rPr>
          <w:sz w:val="22"/>
          <w:szCs w:val="22"/>
        </w:rPr>
        <w:t>0.208 % discrepancy between the two values. T</w:t>
      </w:r>
      <w:r w:rsidR="008F40AD">
        <w:rPr>
          <w:sz w:val="22"/>
          <w:szCs w:val="22"/>
        </w:rPr>
        <w:t xml:space="preserve">he </w:t>
      </w:r>
      <w:r w:rsidR="0034161F">
        <w:rPr>
          <w:sz w:val="22"/>
          <w:szCs w:val="22"/>
        </w:rPr>
        <w:t>experimental</w:t>
      </w:r>
      <w:r w:rsidR="008F40AD">
        <w:rPr>
          <w:sz w:val="22"/>
          <w:szCs w:val="22"/>
        </w:rPr>
        <w:t xml:space="preserve"> </w:t>
      </w:r>
      <w:r w:rsidR="0034161F">
        <w:rPr>
          <w:sz w:val="22"/>
          <w:szCs w:val="22"/>
        </w:rPr>
        <w:t xml:space="preserve">collector current is also only 0.006 mA above the theoretical collector current </w:t>
      </w:r>
      <w:r w:rsidR="00E834E8">
        <w:rPr>
          <w:sz w:val="22"/>
          <w:szCs w:val="22"/>
        </w:rPr>
        <w:t xml:space="preserve">giving it a </w:t>
      </w:r>
      <w:r w:rsidR="007A6DB5">
        <w:rPr>
          <w:sz w:val="22"/>
          <w:szCs w:val="22"/>
        </w:rPr>
        <w:t xml:space="preserve">2.5% discrepancy. </w:t>
      </w:r>
      <w:r w:rsidR="0034161F">
        <w:rPr>
          <w:sz w:val="22"/>
          <w:szCs w:val="22"/>
        </w:rPr>
        <w:t xml:space="preserve"> </w:t>
      </w:r>
      <w:r w:rsidR="00280D95">
        <w:rPr>
          <w:sz w:val="22"/>
          <w:szCs w:val="22"/>
        </w:rPr>
        <w:t>From t</w:t>
      </w:r>
      <w:r w:rsidR="00816C44">
        <w:rPr>
          <w:sz w:val="22"/>
          <w:szCs w:val="22"/>
        </w:rPr>
        <w:t xml:space="preserve">he mutual conductance from the experimental data had a </w:t>
      </w:r>
      <w:r w:rsidR="002B742F">
        <w:rPr>
          <w:sz w:val="22"/>
          <w:szCs w:val="22"/>
        </w:rPr>
        <w:t>0.00014</w:t>
      </w:r>
      <w:r w:rsidR="00816C44">
        <w:rPr>
          <w:sz w:val="22"/>
          <w:szCs w:val="22"/>
        </w:rPr>
        <w:t xml:space="preserve"> difference from that of the theoretically calculated one</w:t>
      </w:r>
      <w:r w:rsidR="002B742F">
        <w:rPr>
          <w:sz w:val="22"/>
          <w:szCs w:val="22"/>
        </w:rPr>
        <w:t xml:space="preserve"> and a 1.2 difference in the gain.</w:t>
      </w:r>
      <w:r w:rsidR="00B171A0">
        <w:rPr>
          <w:sz w:val="22"/>
          <w:szCs w:val="22"/>
        </w:rPr>
        <w:t xml:space="preserve"> All these values are accurate with the highest difference being </w:t>
      </w:r>
      <w:r w:rsidR="00933C49">
        <w:rPr>
          <w:sz w:val="22"/>
          <w:szCs w:val="22"/>
        </w:rPr>
        <w:t xml:space="preserve">a </w:t>
      </w:r>
      <w:r w:rsidR="00B171A0">
        <w:rPr>
          <w:sz w:val="22"/>
          <w:szCs w:val="22"/>
        </w:rPr>
        <w:t>2.5%</w:t>
      </w:r>
      <w:r w:rsidR="00933C49">
        <w:rPr>
          <w:sz w:val="22"/>
          <w:szCs w:val="22"/>
        </w:rPr>
        <w:t xml:space="preserve"> difference. These differences could be due to many factors. Some of which </w:t>
      </w:r>
      <w:r w:rsidR="00FF5349">
        <w:rPr>
          <w:sz w:val="22"/>
          <w:szCs w:val="22"/>
        </w:rPr>
        <w:t>include</w:t>
      </w:r>
      <w:r w:rsidR="00933C49">
        <w:rPr>
          <w:sz w:val="22"/>
          <w:szCs w:val="22"/>
        </w:rPr>
        <w:t xml:space="preserve"> </w:t>
      </w:r>
      <w:r w:rsidR="008F6A06">
        <w:rPr>
          <w:sz w:val="22"/>
          <w:szCs w:val="22"/>
        </w:rPr>
        <w:t xml:space="preserve">extra resistance in the wiring and breadboard, </w:t>
      </w:r>
      <w:r w:rsidR="00783461">
        <w:rPr>
          <w:sz w:val="22"/>
          <w:szCs w:val="22"/>
        </w:rPr>
        <w:t>the equipment picking up noise</w:t>
      </w:r>
      <w:r w:rsidR="00E10329">
        <w:rPr>
          <w:sz w:val="22"/>
          <w:szCs w:val="22"/>
        </w:rPr>
        <w:t xml:space="preserve"> which will interfere with the results and not all components can be considered ideal so will have </w:t>
      </w:r>
      <w:r w:rsidR="00FF5349">
        <w:rPr>
          <w:sz w:val="22"/>
          <w:szCs w:val="22"/>
        </w:rPr>
        <w:t>their own</w:t>
      </w:r>
      <w:r w:rsidR="00E10329">
        <w:rPr>
          <w:sz w:val="22"/>
          <w:szCs w:val="22"/>
        </w:rPr>
        <w:t xml:space="preserve"> resistance.</w:t>
      </w:r>
    </w:p>
    <w:p w14:paraId="48DF5FB6" w14:textId="6D1E127A" w:rsidR="0044784D" w:rsidRDefault="0044784D" w:rsidP="0044784D">
      <w:pPr>
        <w:pStyle w:val="Heading3"/>
      </w:pPr>
      <w:r>
        <w:lastRenderedPageBreak/>
        <w:t>4. Lab 4</w:t>
      </w:r>
    </w:p>
    <w:p w14:paraId="25D51C4D" w14:textId="70224F7A" w:rsidR="0044784D" w:rsidRDefault="0044784D" w:rsidP="0044784D">
      <w:pPr>
        <w:pStyle w:val="Heading3"/>
      </w:pPr>
      <w:r>
        <w:t>4.1. Pre-lab workout</w:t>
      </w:r>
    </w:p>
    <w:p w14:paraId="6F4FF886" w14:textId="1FA43D4F" w:rsidR="009D7F89" w:rsidRDefault="00547B87" w:rsidP="009D7F89">
      <w:r>
        <w:t>Current Mirror calcul</w:t>
      </w:r>
      <w:r w:rsidR="00FF5349">
        <w:t>ations:</w:t>
      </w:r>
    </w:p>
    <w:p w14:paraId="764BA3CB" w14:textId="4E61FDD2" w:rsidR="00FF5349" w:rsidRPr="001704C3" w:rsidRDefault="00FF5349" w:rsidP="009D7F89">
      <w:r>
        <w:t>Using the diagram in figure 6</w:t>
      </w:r>
      <w:r w:rsidR="001704C3">
        <w:t xml:space="preserve"> as a reference, we can say that the current flowing through R</w:t>
      </w:r>
      <w:r w:rsidR="001704C3">
        <w:rPr>
          <w:vertAlign w:val="subscript"/>
        </w:rPr>
        <w:t>1</w:t>
      </w:r>
      <w:r w:rsidR="001704C3">
        <w:t xml:space="preserve"> is:</w:t>
      </w:r>
    </w:p>
    <w:p w14:paraId="40C13F8A" w14:textId="56F8B984" w:rsidR="00FF5349" w:rsidRDefault="007D40B4" w:rsidP="009D7F89">
      <m:oMathPara>
        <m:oMath>
          <m:sSub>
            <m:sSubPr>
              <m:ctrlPr>
                <w:rPr>
                  <w:rFonts w:ascii="Cambria Math" w:hAnsi="Cambria Math"/>
                  <w:i/>
                </w:rPr>
              </m:ctrlPr>
            </m:sSubPr>
            <m:e>
              <m:r>
                <w:rPr>
                  <w:rFonts w:ascii="Cambria Math" w:hAnsi="Cambria Math"/>
                </w:rPr>
                <m:t>I</m:t>
              </m:r>
            </m:e>
            <m:sub>
              <m:r>
                <w:rPr>
                  <w:rFonts w:ascii="Cambria Math" w:hAnsi="Cambria Math"/>
                </w:rPr>
                <m:t>R</m:t>
              </m:r>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0-</m:t>
              </m:r>
              <m:d>
                <m:dPr>
                  <m:ctrlPr>
                    <w:rPr>
                      <w:rFonts w:ascii="Cambria Math" w:hAnsi="Cambria Math"/>
                      <w:i/>
                    </w:rPr>
                  </m:ctrlPr>
                </m:dPr>
                <m:e>
                  <m:r>
                    <w:rPr>
                      <w:rFonts w:ascii="Cambria Math" w:hAnsi="Cambria Math"/>
                    </w:rPr>
                    <m:t>-9+</m:t>
                  </m:r>
                  <m:sSub>
                    <m:sSubPr>
                      <m:ctrlPr>
                        <w:rPr>
                          <w:rFonts w:ascii="Cambria Math" w:hAnsi="Cambria Math"/>
                          <w:i/>
                        </w:rPr>
                      </m:ctrlPr>
                    </m:sSubPr>
                    <m:e>
                      <m:r>
                        <w:rPr>
                          <w:rFonts w:ascii="Cambria Math" w:hAnsi="Cambria Math"/>
                        </w:rPr>
                        <m:t>V</m:t>
                      </m:r>
                    </m:e>
                    <m:sub>
                      <m:r>
                        <w:rPr>
                          <w:rFonts w:ascii="Cambria Math" w:hAnsi="Cambria Math"/>
                        </w:rPr>
                        <m:t>BE</m:t>
                      </m:r>
                    </m:sub>
                  </m:sSub>
                </m:e>
              </m:d>
            </m:num>
            <m:den>
              <m:r>
                <w:rPr>
                  <w:rFonts w:ascii="Cambria Math" w:hAnsi="Cambria Math"/>
                </w:rPr>
                <m:t>85×</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=100 µ</m:t>
          </m:r>
          <m:r>
            <w:rPr>
              <w:rFonts w:ascii="Cambria Math" w:hAnsi="Cambria Math"/>
            </w:rPr>
            <m:t>A</m:t>
          </m:r>
        </m:oMath>
      </m:oMathPara>
    </w:p>
    <w:p w14:paraId="75C43753" w14:textId="2790E9E5" w:rsidR="00FF5349" w:rsidRDefault="00A00104" w:rsidP="009D7F89">
      <w:r>
        <w:t>Assuming that V</w:t>
      </w:r>
      <w:r>
        <w:rPr>
          <w:vertAlign w:val="subscript"/>
        </w:rPr>
        <w:t>BE</w:t>
      </w:r>
      <w:r>
        <w:t xml:space="preserve"> is 05 V.</w:t>
      </w:r>
    </w:p>
    <w:p w14:paraId="7D69C65C" w14:textId="293F1818" w:rsidR="00A00104" w:rsidRDefault="00A00104" w:rsidP="009D7F89">
      <w:r>
        <w:t>From theory, we can say that</w:t>
      </w:r>
      <w:r w:rsidR="00E04DB3">
        <w:t xml:space="preserve">: </w:t>
      </w:r>
    </w:p>
    <w:p w14:paraId="2BBEC8B6" w14:textId="380B448C" w:rsidR="00E04DB3" w:rsidRPr="00793280" w:rsidRDefault="007D40B4" w:rsidP="009D7F89">
      <m:oMathPara>
        <m:oMath>
          <m:sSub>
            <m:sSubPr>
              <m:ctrlPr>
                <w:rPr>
                  <w:rFonts w:ascii="Cambria Math" w:hAnsi="Cambria Math"/>
                  <w:i/>
                </w:rPr>
              </m:ctrlPr>
            </m:sSubPr>
            <m:e>
              <m:r>
                <w:rPr>
                  <w:rFonts w:ascii="Cambria Math" w:hAnsi="Cambria Math"/>
                </w:rPr>
                <m:t>I</m:t>
              </m:r>
            </m:e>
            <m:sub>
              <m:r>
                <w:rPr>
                  <w:rFonts w:ascii="Cambria Math" w:hAnsi="Cambria Math"/>
                </w:rPr>
                <m:t>C</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β</m:t>
                  </m:r>
                </m:den>
              </m:f>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r>
                <w:rPr>
                  <w:rFonts w:ascii="Cambria Math" w:hAnsi="Cambria Math"/>
                </w:rPr>
                <m:t>1</m:t>
              </m:r>
            </m:sub>
          </m:sSub>
          <m:r>
            <w:rPr>
              <w:rFonts w:ascii="Cambria Math" w:hAnsi="Cambria Math"/>
            </w:rPr>
            <m:t>=99.33 µ</m:t>
          </m:r>
          <m:r>
            <w:rPr>
              <w:rFonts w:ascii="Cambria Math" w:hAnsi="Cambria Math"/>
            </w:rPr>
            <m:t>A</m:t>
          </m:r>
          <m:r>
            <w:rPr>
              <w:rFonts w:ascii="Cambria Math" w:hAnsi="Cambria Math"/>
            </w:rPr>
            <m:t xml:space="preserve"> ≈100 µ</m:t>
          </m:r>
          <m:r>
            <w:rPr>
              <w:rFonts w:ascii="Cambria Math" w:hAnsi="Cambria Math"/>
            </w:rPr>
            <m:t>A</m:t>
          </m:r>
        </m:oMath>
      </m:oMathPara>
    </w:p>
    <w:p w14:paraId="2351748B" w14:textId="62EE7244" w:rsidR="00793280" w:rsidRPr="00A00104" w:rsidRDefault="00037FA6" w:rsidP="009D7F89">
      <w:r>
        <w:t>Using the given current gain (β) of 300.</w:t>
      </w:r>
    </w:p>
    <w:p w14:paraId="12EADE8A" w14:textId="748C0790" w:rsidR="00FF5349" w:rsidRDefault="00284999" w:rsidP="009D7F89">
      <w:r w:rsidRPr="00284999">
        <w:rPr>
          <w:noProof/>
        </w:rPr>
        <w:drawing>
          <wp:anchor distT="0" distB="0" distL="114300" distR="114300" simplePos="0" relativeHeight="251679744" behindDoc="0" locked="0" layoutInCell="1" allowOverlap="1" wp14:anchorId="5A95BE60" wp14:editId="4C7D4702">
            <wp:simplePos x="0" y="0"/>
            <wp:positionH relativeFrom="column">
              <wp:posOffset>97790</wp:posOffset>
            </wp:positionH>
            <wp:positionV relativeFrom="paragraph">
              <wp:posOffset>3810</wp:posOffset>
            </wp:positionV>
            <wp:extent cx="3439795" cy="1339850"/>
            <wp:effectExtent l="0" t="0" r="8255" b="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9795" cy="1339850"/>
                    </a:xfrm>
                    <a:prstGeom prst="rect">
                      <a:avLst/>
                    </a:prstGeom>
                  </pic:spPr>
                </pic:pic>
              </a:graphicData>
            </a:graphic>
            <wp14:sizeRelH relativeFrom="margin">
              <wp14:pctWidth>0</wp14:pctWidth>
            </wp14:sizeRelH>
            <wp14:sizeRelV relativeFrom="margin">
              <wp14:pctHeight>0</wp14:pctHeight>
            </wp14:sizeRelV>
          </wp:anchor>
        </w:drawing>
      </w:r>
    </w:p>
    <w:p w14:paraId="501AB943" w14:textId="52089E85" w:rsidR="00FF5349" w:rsidRDefault="00FF5349" w:rsidP="009D7F89"/>
    <w:p w14:paraId="0A5DAC7B" w14:textId="4F3FD856" w:rsidR="00D766E0" w:rsidRDefault="00D766E0" w:rsidP="009D7F89"/>
    <w:p w14:paraId="41267EEB" w14:textId="55A54786" w:rsidR="00D766E0" w:rsidRDefault="00D766E0" w:rsidP="009D7F89"/>
    <w:p w14:paraId="1F70A0BA" w14:textId="40B5CDD3" w:rsidR="00D766E0" w:rsidRDefault="00284999" w:rsidP="009D7F89">
      <w:r>
        <w:rPr>
          <w:noProof/>
        </w:rPr>
        <mc:AlternateContent>
          <mc:Choice Requires="wps">
            <w:drawing>
              <wp:anchor distT="45720" distB="45720" distL="114300" distR="114300" simplePos="0" relativeHeight="251681792" behindDoc="0" locked="0" layoutInCell="1" allowOverlap="1" wp14:anchorId="1819F6B5" wp14:editId="51154455">
                <wp:simplePos x="0" y="0"/>
                <wp:positionH relativeFrom="margin">
                  <wp:align>left</wp:align>
                </wp:positionH>
                <wp:positionV relativeFrom="paragraph">
                  <wp:posOffset>10160</wp:posOffset>
                </wp:positionV>
                <wp:extent cx="4620895" cy="282575"/>
                <wp:effectExtent l="0" t="0" r="0" b="31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0986" cy="282575"/>
                        </a:xfrm>
                        <a:prstGeom prst="rect">
                          <a:avLst/>
                        </a:prstGeom>
                        <a:noFill/>
                        <a:ln w="9525">
                          <a:noFill/>
                          <a:miter lim="800000"/>
                          <a:headEnd/>
                          <a:tailEnd/>
                        </a:ln>
                      </wps:spPr>
                      <wps:txbx>
                        <w:txbxContent>
                          <w:p w14:paraId="5EB9935A" w14:textId="11AF9E18" w:rsidR="00284999" w:rsidRPr="00711603" w:rsidRDefault="00284999" w:rsidP="00284999">
                            <w:pPr>
                              <w:rPr>
                                <w:i/>
                                <w:iCs/>
                                <w:sz w:val="22"/>
                                <w:szCs w:val="22"/>
                              </w:rPr>
                            </w:pPr>
                            <w:r w:rsidRPr="00711603">
                              <w:rPr>
                                <w:i/>
                                <w:iCs/>
                                <w:sz w:val="22"/>
                                <w:szCs w:val="22"/>
                              </w:rPr>
                              <w:t>Fig</w:t>
                            </w:r>
                            <w:r>
                              <w:rPr>
                                <w:i/>
                                <w:iCs/>
                                <w:sz w:val="22"/>
                                <w:szCs w:val="22"/>
                              </w:rPr>
                              <w:t xml:space="preserve">ure </w:t>
                            </w:r>
                            <w:r w:rsidR="00B3522F">
                              <w:rPr>
                                <w:i/>
                                <w:iCs/>
                                <w:sz w:val="22"/>
                                <w:szCs w:val="22"/>
                              </w:rPr>
                              <w:t>7</w:t>
                            </w:r>
                            <w:r w:rsidRPr="00711603">
                              <w:rPr>
                                <w:i/>
                                <w:iCs/>
                                <w:sz w:val="22"/>
                                <w:szCs w:val="22"/>
                              </w:rPr>
                              <w:t>:</w:t>
                            </w:r>
                            <w:r>
                              <w:rPr>
                                <w:i/>
                                <w:iCs/>
                                <w:sz w:val="22"/>
                                <w:szCs w:val="22"/>
                              </w:rPr>
                              <w:t xml:space="preserve"> Circuit diagram of current mirror used in simulation experiment [</w:t>
                            </w:r>
                            <w:r w:rsidR="000462F2">
                              <w:rPr>
                                <w:i/>
                                <w:iCs/>
                                <w:sz w:val="22"/>
                                <w:szCs w:val="22"/>
                              </w:rPr>
                              <w:t>2</w:t>
                            </w:r>
                            <w:r>
                              <w:rPr>
                                <w:i/>
                                <w:iCs/>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9F6B5" id="_x0000_s1032" type="#_x0000_t202" style="position:absolute;margin-left:0;margin-top:.8pt;width:363.85pt;height:22.2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wdN/AEAANQDAAAOAAAAZHJzL2Uyb0RvYy54bWysU9Fu2yAUfZ+0f0C8L3asJE2skKpr12lS&#10;103q+gEE4xgNuAxI7Ozrd8FpGm1v1fyAgOt77j3nHtbXg9HkIH1QYBmdTkpKpBXQKLtj9PnH/Ycl&#10;JSFy23ANVjJ6lIFeb96/W/eulhV0oBvpCYLYUPeO0S5GVxdFEJ00PEzASYvBFrzhEY9+VzSe94hu&#10;dFGV5aLowTfOg5Ah4O3dGKSbjN+2UsRvbRtkJJpR7C3m1ed1m9Zis+b1znPXKXFqg7+hC8OVxaJn&#10;qDseOdl79Q+UUcJDgDZOBJgC2lYJmTkgm2n5F5unjjuZuaA4wZ1lCv8PVjwentx3T+LwEQYcYCYR&#10;3AOIn4FYuO243ckb76HvJG+w8DRJVvQu1KfUJHWoQwLZ9l+hwSHzfYQMNLTeJFWQJ0F0HMDxLLoc&#10;IhF4OVtU5Wq5oERgrFpW86t5LsHrl2znQ/wswZC0YdTjUDM6PzyEmLrh9csvqZiFe6V1Hqy2pGd0&#10;Na/mOeEiYlRE32llGF2W6RudkEh+sk1OjlzpcY8FtD2xTkRHynHYDkQ1jC5SbhJhC80RZfAw2gyf&#10;BW468L8p6dFijIZfe+4lJfqLRSlX09kseTIfZvOrCg/+MrK9jHArEIrRSMm4vY3ZxyPlG5S8VVmN&#10;105OLaN1skgnmydvXp7zX6+PcfMHAAD//wMAUEsDBBQABgAIAAAAIQDu1qnw2gAAAAUBAAAPAAAA&#10;ZHJzL2Rvd25yZXYueG1sTI/NTsMwEITvSLyDtUjc6LpVSSDEqRCIK4jyI3Fz420SEa+j2G3C27Oc&#10;6HFnRjPflpvZ9+pIY+wCG1guNCjiOriOGwPvb09XN6BisuxsH5gM/FCETXV+VtrChYlf6bhNjZIS&#10;joU10KY0FIixbsnbuAgDsXj7MHqb5BwbdKOdpNz3uNI6Q287loXWDvTQUv29PXgDH8/7r8+1fmke&#10;/fUwhVkj+1s05vJivr8DlWhO/2H4wxd0qIRpFw7souoNyCNJ1AyUmPkqz0HtDKyzJWBV4il99QsA&#10;AP//AwBQSwECLQAUAAYACAAAACEAtoM4kv4AAADhAQAAEwAAAAAAAAAAAAAAAAAAAAAAW0NvbnRl&#10;bnRfVHlwZXNdLnhtbFBLAQItABQABgAIAAAAIQA4/SH/1gAAAJQBAAALAAAAAAAAAAAAAAAAAC8B&#10;AABfcmVscy8ucmVsc1BLAQItABQABgAIAAAAIQBU9wdN/AEAANQDAAAOAAAAAAAAAAAAAAAAAC4C&#10;AABkcnMvZTJvRG9jLnhtbFBLAQItABQABgAIAAAAIQDu1qnw2gAAAAUBAAAPAAAAAAAAAAAAAAAA&#10;AFYEAABkcnMvZG93bnJldi54bWxQSwUGAAAAAAQABADzAAAAXQUAAAAA&#10;" filled="f" stroked="f">
                <v:textbox>
                  <w:txbxContent>
                    <w:p w14:paraId="5EB9935A" w14:textId="11AF9E18" w:rsidR="00284999" w:rsidRPr="00711603" w:rsidRDefault="00284999" w:rsidP="00284999">
                      <w:pPr>
                        <w:rPr>
                          <w:i/>
                          <w:iCs/>
                          <w:sz w:val="22"/>
                          <w:szCs w:val="22"/>
                        </w:rPr>
                      </w:pPr>
                      <w:r w:rsidRPr="00711603">
                        <w:rPr>
                          <w:i/>
                          <w:iCs/>
                          <w:sz w:val="22"/>
                          <w:szCs w:val="22"/>
                        </w:rPr>
                        <w:t>Fig</w:t>
                      </w:r>
                      <w:r>
                        <w:rPr>
                          <w:i/>
                          <w:iCs/>
                          <w:sz w:val="22"/>
                          <w:szCs w:val="22"/>
                        </w:rPr>
                        <w:t xml:space="preserve">ure </w:t>
                      </w:r>
                      <w:r w:rsidR="00B3522F">
                        <w:rPr>
                          <w:i/>
                          <w:iCs/>
                          <w:sz w:val="22"/>
                          <w:szCs w:val="22"/>
                        </w:rPr>
                        <w:t>7</w:t>
                      </w:r>
                      <w:r w:rsidRPr="00711603">
                        <w:rPr>
                          <w:i/>
                          <w:iCs/>
                          <w:sz w:val="22"/>
                          <w:szCs w:val="22"/>
                        </w:rPr>
                        <w:t>:</w:t>
                      </w:r>
                      <w:r>
                        <w:rPr>
                          <w:i/>
                          <w:iCs/>
                          <w:sz w:val="22"/>
                          <w:szCs w:val="22"/>
                        </w:rPr>
                        <w:t xml:space="preserve"> Circuit diagram of current mirror used in simulation experiment [</w:t>
                      </w:r>
                      <w:r w:rsidR="000462F2">
                        <w:rPr>
                          <w:i/>
                          <w:iCs/>
                          <w:sz w:val="22"/>
                          <w:szCs w:val="22"/>
                        </w:rPr>
                        <w:t>2</w:t>
                      </w:r>
                      <w:r>
                        <w:rPr>
                          <w:i/>
                          <w:iCs/>
                          <w:sz w:val="22"/>
                          <w:szCs w:val="22"/>
                        </w:rPr>
                        <w:t>]</w:t>
                      </w:r>
                    </w:p>
                  </w:txbxContent>
                </v:textbox>
                <w10:wrap type="square" anchorx="margin"/>
              </v:shape>
            </w:pict>
          </mc:Fallback>
        </mc:AlternateContent>
      </w:r>
    </w:p>
    <w:p w14:paraId="35791608" w14:textId="71E8E285" w:rsidR="00D766E0" w:rsidRDefault="00D766E0" w:rsidP="009D7F89"/>
    <w:p w14:paraId="4DA4725B" w14:textId="77777777" w:rsidR="00D766E0" w:rsidRPr="009D7F89" w:rsidRDefault="00D766E0" w:rsidP="009D7F89"/>
    <w:p w14:paraId="632B4FD4" w14:textId="776ABC10" w:rsidR="00136DE6" w:rsidRPr="00136DE6" w:rsidRDefault="00136DE6" w:rsidP="00136DE6">
      <w:r>
        <w:t xml:space="preserve">From </w:t>
      </w:r>
      <w:r w:rsidR="00D766E0">
        <w:t xml:space="preserve">the </w:t>
      </w:r>
      <w:r>
        <w:t>calculations</w:t>
      </w:r>
      <w:r w:rsidR="00D766E0">
        <w:t xml:space="preserve"> above,</w:t>
      </w:r>
      <w:r>
        <w:t xml:space="preserve"> we know that </w:t>
      </w:r>
      <w:r w:rsidR="007C7848">
        <w:t xml:space="preserve">the </w:t>
      </w:r>
      <w:r w:rsidR="000A2179">
        <w:t>collector</w:t>
      </w:r>
      <w:r w:rsidR="00BF1384">
        <w:t xml:space="preserve"> </w:t>
      </w:r>
      <w:r w:rsidR="007C7848">
        <w:t>current</w:t>
      </w:r>
      <w:r w:rsidR="00BF1384">
        <w:t xml:space="preserve"> (I</w:t>
      </w:r>
      <w:r w:rsidR="00BF1384">
        <w:rPr>
          <w:vertAlign w:val="subscript"/>
        </w:rPr>
        <w:t>C1</w:t>
      </w:r>
      <w:r w:rsidR="00BF1384">
        <w:t>)</w:t>
      </w:r>
      <w:r w:rsidR="007C7848">
        <w:t xml:space="preserve"> drawn from the current </w:t>
      </w:r>
      <w:r w:rsidR="004C31E6">
        <w:t xml:space="preserve">mirror is </w:t>
      </w:r>
      <w:r w:rsidR="003C42DD">
        <w:t>0.1mA</w:t>
      </w:r>
      <w:r w:rsidR="008038D1">
        <w:t xml:space="preserve">. </w:t>
      </w:r>
      <w:r w:rsidR="00F838DC">
        <w:t>Using this and the circuit shown in figure 6 we can say that:</w:t>
      </w:r>
    </w:p>
    <w:p w14:paraId="152EA992" w14:textId="693FD1A8" w:rsidR="00747AE6" w:rsidRPr="00C54AFF" w:rsidRDefault="007D40B4" w:rsidP="00747AE6">
      <w:pPr>
        <w:rPr>
          <w:sz w:val="22"/>
          <w:szCs w:val="22"/>
        </w:rPr>
      </w:pPr>
      <m:oMathPara>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E</m:t>
              </m:r>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E</m:t>
              </m:r>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m:t>
              </m:r>
              <m:r>
                <w:rPr>
                  <w:rFonts w:ascii="Cambria Math" w:hAnsi="Cambria Math"/>
                  <w:sz w:val="22"/>
                  <w:szCs w:val="22"/>
                </w:rPr>
                <m:t>1</m:t>
              </m:r>
            </m:sub>
          </m:sSub>
          <m:r>
            <w:rPr>
              <w:rFonts w:ascii="Cambria Math" w:hAnsi="Cambria Math"/>
              <w:sz w:val="22"/>
              <w:szCs w:val="22"/>
            </w:rPr>
            <m:t xml:space="preserve">  (12)</m:t>
          </m:r>
        </m:oMath>
      </m:oMathPara>
    </w:p>
    <w:p w14:paraId="66D57CE3" w14:textId="7618D7D9" w:rsidR="00C54AFF" w:rsidRDefault="00043C1D" w:rsidP="00747AE6">
      <w:pPr>
        <w:rPr>
          <w:sz w:val="22"/>
          <w:szCs w:val="22"/>
        </w:rPr>
      </w:pPr>
      <w:r>
        <w:rPr>
          <w:sz w:val="22"/>
          <w:szCs w:val="22"/>
        </w:rPr>
        <w:t xml:space="preserve">So: </w:t>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E3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E4</m:t>
            </m:r>
          </m:sub>
        </m:sSub>
        <m:r>
          <w:rPr>
            <w:rFonts w:ascii="Cambria Math" w:hAnsi="Cambria Math"/>
            <w:sz w:val="22"/>
            <w:szCs w:val="22"/>
          </w:rPr>
          <m:t>=50 µA</m:t>
        </m:r>
      </m:oMath>
    </w:p>
    <w:p w14:paraId="321DA8E1" w14:textId="603F2BB6" w:rsidR="00926063" w:rsidRDefault="00D11682" w:rsidP="00747AE6">
      <w:pPr>
        <w:rPr>
          <w:sz w:val="22"/>
          <w:szCs w:val="22"/>
        </w:rPr>
      </w:pPr>
      <w:r>
        <w:rPr>
          <w:sz w:val="22"/>
          <w:szCs w:val="22"/>
        </w:rPr>
        <w:t xml:space="preserve">We also assume that </w:t>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m:t>
            </m:r>
          </m:sub>
        </m:sSub>
        <m:r>
          <w:rPr>
            <w:rFonts w:ascii="Cambria Math" w:hAnsi="Cambria Math"/>
            <w:sz w:val="22"/>
            <w:szCs w:val="22"/>
          </w:rPr>
          <m:t>=50 µA  (13)</m:t>
        </m:r>
      </m:oMath>
    </w:p>
    <w:p w14:paraId="2F3F54CF" w14:textId="3E74392C" w:rsidR="009235AC" w:rsidRDefault="00D41B48" w:rsidP="00747AE6">
      <w:pPr>
        <w:rPr>
          <w:sz w:val="22"/>
          <w:szCs w:val="22"/>
        </w:rPr>
      </w:pPr>
      <w:r>
        <w:rPr>
          <w:sz w:val="22"/>
          <w:szCs w:val="22"/>
        </w:rPr>
        <w:t>We c</w:t>
      </w:r>
      <w:r w:rsidR="009360C5">
        <w:rPr>
          <w:sz w:val="22"/>
          <w:szCs w:val="22"/>
        </w:rPr>
        <w:t xml:space="preserve">an say that the voltage flowing through </w:t>
      </w:r>
      <w:r w:rsidR="00B65CAE">
        <w:rPr>
          <w:sz w:val="22"/>
          <w:szCs w:val="22"/>
        </w:rPr>
        <w:t>R</w:t>
      </w:r>
      <w:r w:rsidR="008C0891">
        <w:rPr>
          <w:sz w:val="22"/>
          <w:szCs w:val="22"/>
          <w:vertAlign w:val="subscript"/>
        </w:rPr>
        <w:t>2</w:t>
      </w:r>
      <w:r w:rsidR="008C0891">
        <w:rPr>
          <w:sz w:val="22"/>
          <w:szCs w:val="22"/>
        </w:rPr>
        <w:t xml:space="preserve"> is 0.5 V </w:t>
      </w:r>
      <w:r w:rsidR="00A23C16">
        <w:rPr>
          <w:sz w:val="22"/>
          <w:szCs w:val="22"/>
        </w:rPr>
        <w:t>since</w:t>
      </w:r>
      <w:r w:rsidR="008C0891">
        <w:rPr>
          <w:sz w:val="22"/>
          <w:szCs w:val="22"/>
        </w:rPr>
        <w:t xml:space="preserve"> the voltage between </w:t>
      </w:r>
      <w:r w:rsidR="00A23C16">
        <w:rPr>
          <w:sz w:val="22"/>
          <w:szCs w:val="22"/>
        </w:rPr>
        <w:t xml:space="preserve">base and emitter is 0.5 V, the voltage at node A is </w:t>
      </w:r>
      <w:r w:rsidR="00C26A64">
        <w:rPr>
          <w:sz w:val="22"/>
          <w:szCs w:val="22"/>
        </w:rPr>
        <w:t>8.5 V so the only</w:t>
      </w:r>
      <w:r w:rsidR="005B572D">
        <w:rPr>
          <w:sz w:val="22"/>
          <w:szCs w:val="22"/>
        </w:rPr>
        <w:t xml:space="preserve"> voltage flowing through R</w:t>
      </w:r>
      <w:r w:rsidR="005B572D">
        <w:rPr>
          <w:sz w:val="22"/>
          <w:szCs w:val="22"/>
          <w:vertAlign w:val="subscript"/>
        </w:rPr>
        <w:t>2</w:t>
      </w:r>
      <w:r w:rsidR="005B572D">
        <w:rPr>
          <w:sz w:val="22"/>
          <w:szCs w:val="22"/>
        </w:rPr>
        <w:t xml:space="preserve"> is 0.5 V</w:t>
      </w:r>
    </w:p>
    <w:p w14:paraId="5C8CE4A6" w14:textId="49791000" w:rsidR="00D10DDB" w:rsidRPr="005B572D" w:rsidRDefault="005B572D" w:rsidP="00747AE6">
      <w:pPr>
        <w:rPr>
          <w:sz w:val="22"/>
          <w:szCs w:val="22"/>
        </w:rPr>
      </w:pPr>
      <w:r>
        <w:rPr>
          <w:sz w:val="22"/>
          <w:szCs w:val="22"/>
        </w:rPr>
        <w:t xml:space="preserve">This means that the </w:t>
      </w:r>
      <w:r w:rsidR="00272EE5">
        <w:rPr>
          <w:sz w:val="22"/>
          <w:szCs w:val="22"/>
        </w:rPr>
        <w:t>current drawn by the resistor is</w:t>
      </w:r>
      <w:r w:rsidR="00D10DDB">
        <w:rPr>
          <w:sz w:val="22"/>
          <w:szCs w:val="22"/>
        </w:rPr>
        <w:t>:</w:t>
      </w:r>
    </w:p>
    <w:p w14:paraId="59E4CCAA" w14:textId="56CC282D" w:rsidR="00A23C16" w:rsidRPr="004A0A37" w:rsidRDefault="007D40B4" w:rsidP="00747AE6">
      <w:pPr>
        <w:rPr>
          <w:sz w:val="22"/>
          <w:szCs w:val="22"/>
        </w:rPr>
      </w:pPr>
      <m:oMathPara>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R</m:t>
              </m:r>
              <m:r>
                <w:rPr>
                  <w:rFonts w:ascii="Cambria Math" w:hAnsi="Cambria Math"/>
                  <w:sz w:val="22"/>
                  <w:szCs w:val="22"/>
                </w:rPr>
                <m:t>2</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r>
                <w:rPr>
                  <w:rFonts w:ascii="Cambria Math" w:hAnsi="Cambria Math"/>
                  <w:sz w:val="22"/>
                  <w:szCs w:val="22"/>
                </w:rPr>
                <m:t>-</m:t>
              </m:r>
              <m:r>
                <w:rPr>
                  <w:rFonts w:ascii="Cambria Math" w:hAnsi="Cambria Math"/>
                  <w:sz w:val="22"/>
                  <w:szCs w:val="22"/>
                </w:rPr>
                <m:t>Node</m:t>
              </m:r>
              <m:r>
                <w:rPr>
                  <w:rFonts w:ascii="Cambria Math" w:hAnsi="Cambria Math"/>
                  <w:sz w:val="22"/>
                  <w:szCs w:val="22"/>
                </w:rPr>
                <m:t xml:space="preserve"> </m:t>
              </m:r>
              <m:r>
                <w:rPr>
                  <w:rFonts w:ascii="Cambria Math" w:hAnsi="Cambria Math"/>
                  <w:sz w:val="22"/>
                  <w:szCs w:val="22"/>
                </w:rPr>
                <m:t>A</m:t>
              </m:r>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0.5</m:t>
              </m:r>
            </m:num>
            <m:den>
              <m:r>
                <w:rPr>
                  <w:rFonts w:ascii="Cambria Math" w:hAnsi="Cambria Math"/>
                  <w:sz w:val="22"/>
                  <w:szCs w:val="22"/>
                </w:rPr>
                <m:t>50×</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3</m:t>
                  </m:r>
                </m:sup>
              </m:sSup>
            </m:den>
          </m:f>
          <m:r>
            <w:rPr>
              <w:rFonts w:ascii="Cambria Math" w:hAnsi="Cambria Math"/>
              <w:sz w:val="22"/>
              <w:szCs w:val="22"/>
            </w:rPr>
            <m:t>=10×</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r>
            <w:rPr>
              <w:rFonts w:ascii="Cambria Math" w:hAnsi="Cambria Math"/>
              <w:sz w:val="22"/>
              <w:szCs w:val="22"/>
            </w:rPr>
            <m:t xml:space="preserve"> </m:t>
          </m:r>
          <m:r>
            <w:rPr>
              <w:rFonts w:ascii="Cambria Math" w:hAnsi="Cambria Math"/>
              <w:sz w:val="22"/>
              <w:szCs w:val="22"/>
            </w:rPr>
            <m:t>A</m:t>
          </m:r>
          <m:r>
            <w:rPr>
              <w:rFonts w:ascii="Cambria Math" w:hAnsi="Cambria Math"/>
              <w:sz w:val="22"/>
              <w:szCs w:val="22"/>
            </w:rPr>
            <m:t xml:space="preserve">   (14)</m:t>
          </m:r>
        </m:oMath>
      </m:oMathPara>
    </w:p>
    <w:p w14:paraId="132AA16A" w14:textId="5680E8B2" w:rsidR="004A0A37" w:rsidRDefault="00505E68" w:rsidP="00747AE6">
      <w:pPr>
        <w:rPr>
          <w:sz w:val="22"/>
          <w:szCs w:val="22"/>
        </w:rPr>
      </w:pPr>
      <w:r>
        <w:rPr>
          <w:sz w:val="22"/>
          <w:szCs w:val="22"/>
        </w:rPr>
        <w:lastRenderedPageBreak/>
        <w:t xml:space="preserve">Looking at node A, we can say that: </w:t>
      </w:r>
    </w:p>
    <w:p w14:paraId="2A6BD792" w14:textId="2460A442" w:rsidR="00C53E0E" w:rsidRPr="00672A61" w:rsidRDefault="007D40B4" w:rsidP="00747AE6">
      <w:pPr>
        <w:rPr>
          <w:sz w:val="22"/>
          <w:szCs w:val="22"/>
        </w:rPr>
      </w:pPr>
      <m:oMathPara>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B</m:t>
              </m:r>
              <m:r>
                <w:rPr>
                  <w:rFonts w:ascii="Cambria Math" w:hAnsi="Cambria Math"/>
                  <w:sz w:val="22"/>
                  <w:szCs w:val="22"/>
                </w:rPr>
                <m:t>5</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m:t>
              </m:r>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R</m:t>
              </m:r>
              <m:r>
                <w:rPr>
                  <w:rFonts w:ascii="Cambria Math" w:hAnsi="Cambria Math"/>
                  <w:sz w:val="22"/>
                  <w:szCs w:val="22"/>
                </w:rPr>
                <m:t>2</m:t>
              </m:r>
            </m:sub>
          </m:sSub>
          <m:r>
            <w:rPr>
              <w:rFonts w:ascii="Cambria Math" w:hAnsi="Cambria Math"/>
              <w:sz w:val="22"/>
              <w:szCs w:val="22"/>
            </w:rPr>
            <m:t>=50×</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r>
            <w:rPr>
              <w:rFonts w:ascii="Cambria Math" w:hAnsi="Cambria Math"/>
              <w:sz w:val="22"/>
              <w:szCs w:val="22"/>
            </w:rPr>
            <m:t>-10×</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r>
            <w:rPr>
              <w:rFonts w:ascii="Cambria Math" w:hAnsi="Cambria Math"/>
              <w:sz w:val="22"/>
              <w:szCs w:val="22"/>
            </w:rPr>
            <m:t>=40×</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r>
            <w:rPr>
              <w:rFonts w:ascii="Cambria Math" w:hAnsi="Cambria Math"/>
              <w:sz w:val="22"/>
              <w:szCs w:val="22"/>
            </w:rPr>
            <m:t xml:space="preserve">  (15)</m:t>
          </m:r>
        </m:oMath>
      </m:oMathPara>
    </w:p>
    <w:p w14:paraId="176C34C6" w14:textId="57C071E1" w:rsidR="00672A61" w:rsidRDefault="00672A61" w:rsidP="00747AE6">
      <w:pPr>
        <w:rPr>
          <w:sz w:val="22"/>
          <w:szCs w:val="22"/>
        </w:rPr>
      </w:pPr>
      <w:r>
        <w:rPr>
          <w:sz w:val="22"/>
          <w:szCs w:val="22"/>
        </w:rPr>
        <w:t>Using the equation below:</w:t>
      </w:r>
    </w:p>
    <w:p w14:paraId="0CDDADCB" w14:textId="568AA4AD" w:rsidR="00672A61" w:rsidRDefault="007D40B4" w:rsidP="00747AE6">
      <w:pPr>
        <w:rPr>
          <w:sz w:val="22"/>
          <w:szCs w:val="22"/>
        </w:rPr>
      </w:pPr>
      <m:oMathPara>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m:t>
              </m:r>
              <m:r>
                <w:rPr>
                  <w:rFonts w:ascii="Cambria Math" w:hAnsi="Cambria Math"/>
                  <w:sz w:val="22"/>
                  <w:szCs w:val="22"/>
                </w:rPr>
                <m:t>5</m:t>
              </m:r>
            </m:sub>
          </m:sSub>
          <m:r>
            <w:rPr>
              <w:rFonts w:ascii="Cambria Math" w:hAnsi="Cambria Math"/>
              <w:sz w:val="22"/>
              <w:szCs w:val="22"/>
            </w:rPr>
            <m:t>=</m:t>
          </m:r>
          <m:r>
            <w:rPr>
              <w:rFonts w:ascii="Cambria Math" w:hAnsi="Cambria Math"/>
              <w:sz w:val="22"/>
              <w:szCs w:val="22"/>
            </w:rPr>
            <m:t>β</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B</m:t>
              </m:r>
              <m:r>
                <w:rPr>
                  <w:rFonts w:ascii="Cambria Math" w:hAnsi="Cambria Math"/>
                  <w:sz w:val="22"/>
                  <w:szCs w:val="22"/>
                </w:rPr>
                <m:t>5</m:t>
              </m:r>
            </m:sub>
          </m:sSub>
          <m:r>
            <w:rPr>
              <w:rFonts w:ascii="Cambria Math" w:hAnsi="Cambria Math"/>
              <w:sz w:val="22"/>
              <w:szCs w:val="22"/>
            </w:rPr>
            <m:t xml:space="preserve">  (16)</m:t>
          </m:r>
        </m:oMath>
      </m:oMathPara>
    </w:p>
    <w:p w14:paraId="5D73BD4D" w14:textId="609B7F8D" w:rsidR="00A23C16" w:rsidRDefault="003D0BF8" w:rsidP="00747AE6">
      <w:pPr>
        <w:rPr>
          <w:sz w:val="22"/>
          <w:szCs w:val="22"/>
        </w:rPr>
      </w:pPr>
      <w:r>
        <w:rPr>
          <w:sz w:val="22"/>
          <w:szCs w:val="22"/>
        </w:rPr>
        <w:t>We can say that I</w:t>
      </w:r>
      <w:r>
        <w:rPr>
          <w:sz w:val="22"/>
          <w:szCs w:val="22"/>
          <w:vertAlign w:val="subscript"/>
        </w:rPr>
        <w:t>C5</w:t>
      </w:r>
      <w:r>
        <w:rPr>
          <w:sz w:val="22"/>
          <w:szCs w:val="22"/>
        </w:rPr>
        <w:t xml:space="preserve"> = </w:t>
      </w:r>
      <w:r w:rsidR="00D4023C">
        <w:rPr>
          <w:sz w:val="22"/>
          <w:szCs w:val="22"/>
        </w:rPr>
        <w:t>300 x 40</w:t>
      </w:r>
      <w:r w:rsidR="009E4B21">
        <w:rPr>
          <w:sz w:val="22"/>
          <w:szCs w:val="22"/>
        </w:rPr>
        <w:t xml:space="preserve"> </w:t>
      </w:r>
      <w:r w:rsidR="00D4023C">
        <w:rPr>
          <w:sz w:val="22"/>
          <w:szCs w:val="22"/>
        </w:rPr>
        <w:t>x</w:t>
      </w:r>
      <w:r w:rsidR="009E4B21">
        <w:rPr>
          <w:sz w:val="22"/>
          <w:szCs w:val="22"/>
        </w:rPr>
        <w:t xml:space="preserve"> </w:t>
      </w:r>
      <w:r w:rsidR="00D4023C">
        <w:rPr>
          <w:sz w:val="22"/>
          <w:szCs w:val="22"/>
        </w:rPr>
        <w:t>10</w:t>
      </w:r>
      <w:r w:rsidR="00D4023C">
        <w:rPr>
          <w:sz w:val="22"/>
          <w:szCs w:val="22"/>
          <w:vertAlign w:val="superscript"/>
        </w:rPr>
        <w:t xml:space="preserve">-6 </w:t>
      </w:r>
      <w:r w:rsidR="00D4023C">
        <w:rPr>
          <w:sz w:val="22"/>
          <w:szCs w:val="22"/>
        </w:rPr>
        <w:t>=</w:t>
      </w:r>
      <w:r w:rsidR="009E4B21">
        <w:rPr>
          <w:sz w:val="22"/>
          <w:szCs w:val="22"/>
        </w:rPr>
        <w:t xml:space="preserve"> 12 mA</w:t>
      </w:r>
    </w:p>
    <w:p w14:paraId="4879397C" w14:textId="2F0C3120" w:rsidR="0089792F" w:rsidRDefault="00440DD6" w:rsidP="00747AE6">
      <w:pPr>
        <w:rPr>
          <w:sz w:val="22"/>
          <w:szCs w:val="22"/>
        </w:rPr>
      </w:pPr>
      <w:r>
        <w:rPr>
          <w:sz w:val="22"/>
          <w:szCs w:val="22"/>
        </w:rPr>
        <w:t xml:space="preserve">Using </w:t>
      </w:r>
      <w:r w:rsidR="00EF2480">
        <w:rPr>
          <w:sz w:val="22"/>
          <w:szCs w:val="22"/>
        </w:rPr>
        <w:t>equation 17, we can calculate g</w:t>
      </w:r>
      <w:r w:rsidR="00EF2480">
        <w:rPr>
          <w:sz w:val="22"/>
          <w:szCs w:val="22"/>
          <w:vertAlign w:val="subscript"/>
        </w:rPr>
        <w:t>m</w:t>
      </w:r>
      <w:r w:rsidR="00EF2480">
        <w:rPr>
          <w:sz w:val="22"/>
          <w:szCs w:val="22"/>
        </w:rPr>
        <w:t xml:space="preserve"> to be 0.002 S</w:t>
      </w:r>
      <w:r w:rsidR="00163170">
        <w:rPr>
          <w:sz w:val="22"/>
          <w:szCs w:val="22"/>
        </w:rPr>
        <w:t xml:space="preserve"> for the first </w:t>
      </w:r>
      <w:r w:rsidR="005A6A8A">
        <w:rPr>
          <w:sz w:val="22"/>
          <w:szCs w:val="22"/>
        </w:rPr>
        <w:t>amplifier.</w:t>
      </w:r>
    </w:p>
    <w:p w14:paraId="78EA2A54" w14:textId="1BF0E735" w:rsidR="00EF2480" w:rsidRPr="00EF2480" w:rsidRDefault="007D40B4" w:rsidP="00747AE6">
      <w:pPr>
        <w:rPr>
          <w:sz w:val="22"/>
          <w:szCs w:val="22"/>
        </w:rPr>
      </w:pPr>
      <m:oMathPara>
        <m:oMath>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m</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sub>
              </m:sSub>
            </m:den>
          </m:f>
          <m:r>
            <w:rPr>
              <w:rFonts w:ascii="Cambria Math" w:hAnsi="Cambria Math"/>
              <w:sz w:val="22"/>
              <w:szCs w:val="22"/>
            </w:rPr>
            <m:t xml:space="preserve">   (17)</m:t>
          </m:r>
        </m:oMath>
      </m:oMathPara>
    </w:p>
    <w:p w14:paraId="079C9A2D" w14:textId="7B268AEF" w:rsidR="00F701C2" w:rsidRDefault="0016594D" w:rsidP="00747AE6">
      <w:pPr>
        <w:rPr>
          <w:sz w:val="22"/>
          <w:szCs w:val="22"/>
        </w:rPr>
      </w:pPr>
      <w:r>
        <w:rPr>
          <w:sz w:val="22"/>
          <w:szCs w:val="22"/>
        </w:rPr>
        <w:t>From this we can cal</w:t>
      </w:r>
      <w:r w:rsidR="00AC20E2">
        <w:rPr>
          <w:sz w:val="22"/>
          <w:szCs w:val="22"/>
        </w:rPr>
        <w:t>culate the input and output impedance</w:t>
      </w:r>
      <w:r w:rsidR="005B14D5">
        <w:rPr>
          <w:sz w:val="22"/>
          <w:szCs w:val="22"/>
        </w:rPr>
        <w:t xml:space="preserve"> for the </w:t>
      </w:r>
      <w:r w:rsidR="006E06BE">
        <w:rPr>
          <w:sz w:val="22"/>
          <w:szCs w:val="22"/>
        </w:rPr>
        <w:t>first amplifier</w:t>
      </w:r>
      <w:r w:rsidR="00AC20E2">
        <w:rPr>
          <w:sz w:val="22"/>
          <w:szCs w:val="22"/>
        </w:rPr>
        <w:t>:</w:t>
      </w:r>
    </w:p>
    <w:p w14:paraId="4F789A07" w14:textId="0954D918" w:rsidR="00AC20E2" w:rsidRPr="00DD77BA" w:rsidRDefault="007D40B4" w:rsidP="00747AE6">
      <w:pP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in</m:t>
              </m:r>
              <m:r>
                <w:rPr>
                  <w:rFonts w:ascii="Cambria Math" w:hAnsi="Cambria Math"/>
                  <w:sz w:val="22"/>
                  <w:szCs w:val="22"/>
                </w:rPr>
                <m:t>3</m:t>
              </m:r>
            </m:sub>
          </m:sSub>
          <m:r>
            <w:rPr>
              <w:rFonts w:ascii="Cambria Math" w:hAnsi="Cambria Math"/>
              <w:sz w:val="22"/>
              <w:szCs w:val="22"/>
            </w:rPr>
            <m:t>=2</m:t>
          </m:r>
          <m:f>
            <m:fPr>
              <m:ctrlPr>
                <w:rPr>
                  <w:rFonts w:ascii="Cambria Math" w:hAnsi="Cambria Math"/>
                  <w:i/>
                  <w:sz w:val="22"/>
                  <w:szCs w:val="22"/>
                </w:rPr>
              </m:ctrlPr>
            </m:fPr>
            <m:num>
              <m:r>
                <w:rPr>
                  <w:rFonts w:ascii="Cambria Math" w:hAnsi="Cambria Math"/>
                  <w:sz w:val="22"/>
                  <w:szCs w:val="22"/>
                </w:rPr>
                <m:t>β</m:t>
              </m:r>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m</m:t>
                  </m:r>
                </m:sub>
              </m:sSub>
            </m:den>
          </m:f>
          <m:r>
            <w:rPr>
              <w:rFonts w:ascii="Cambria Math" w:hAnsi="Cambria Math"/>
              <w:sz w:val="22"/>
              <w:szCs w:val="22"/>
            </w:rPr>
            <m:t>=2*</m:t>
          </m:r>
          <m:f>
            <m:fPr>
              <m:ctrlPr>
                <w:rPr>
                  <w:rFonts w:ascii="Cambria Math" w:hAnsi="Cambria Math"/>
                  <w:i/>
                  <w:sz w:val="22"/>
                  <w:szCs w:val="22"/>
                </w:rPr>
              </m:ctrlPr>
            </m:fPr>
            <m:num>
              <m:r>
                <w:rPr>
                  <w:rFonts w:ascii="Cambria Math" w:hAnsi="Cambria Math"/>
                  <w:sz w:val="22"/>
                  <w:szCs w:val="22"/>
                </w:rPr>
                <m:t>300</m:t>
              </m:r>
            </m:num>
            <m:den>
              <m:r>
                <w:rPr>
                  <w:rFonts w:ascii="Cambria Math" w:hAnsi="Cambria Math"/>
                  <w:sz w:val="22"/>
                  <w:szCs w:val="22"/>
                </w:rPr>
                <m:t>0.002</m:t>
              </m:r>
            </m:den>
          </m:f>
          <m:r>
            <w:rPr>
              <w:rFonts w:ascii="Cambria Math" w:hAnsi="Cambria Math"/>
              <w:sz w:val="22"/>
              <w:szCs w:val="22"/>
            </w:rPr>
            <m:t xml:space="preserve">=300 </m:t>
          </m:r>
          <m:r>
            <w:rPr>
              <w:rFonts w:ascii="Cambria Math" w:hAnsi="Cambria Math"/>
              <w:sz w:val="22"/>
              <w:szCs w:val="22"/>
            </w:rPr>
            <m:t>kΩ</m:t>
          </m:r>
          <m:r>
            <w:rPr>
              <w:rFonts w:ascii="Cambria Math" w:hAnsi="Cambria Math"/>
              <w:sz w:val="22"/>
              <w:szCs w:val="22"/>
            </w:rPr>
            <m:t xml:space="preserve">   (18)</m:t>
          </m:r>
        </m:oMath>
      </m:oMathPara>
    </w:p>
    <w:p w14:paraId="43714083" w14:textId="486E5958" w:rsidR="00DD77BA" w:rsidRPr="005A6A8A" w:rsidRDefault="007D40B4" w:rsidP="00747AE6">
      <w:pP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out</m:t>
              </m:r>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r>
            <w:rPr>
              <w:rFonts w:ascii="Cambria Math" w:hAnsi="Cambria Math"/>
              <w:sz w:val="22"/>
              <w:szCs w:val="22"/>
            </w:rPr>
            <m:t xml:space="preserve">=50 </m:t>
          </m:r>
          <m:r>
            <w:rPr>
              <w:rFonts w:ascii="Cambria Math" w:hAnsi="Cambria Math"/>
              <w:sz w:val="22"/>
              <w:szCs w:val="22"/>
            </w:rPr>
            <m:t>kΩ</m:t>
          </m:r>
          <m:r>
            <w:rPr>
              <w:rFonts w:ascii="Cambria Math" w:hAnsi="Cambria Math"/>
              <w:sz w:val="22"/>
              <w:szCs w:val="22"/>
            </w:rPr>
            <m:t xml:space="preserve">   (19)</m:t>
          </m:r>
        </m:oMath>
      </m:oMathPara>
    </w:p>
    <w:p w14:paraId="07C9C4D2" w14:textId="288A5BFD" w:rsidR="00CE37B3" w:rsidRDefault="006B09B6" w:rsidP="00747AE6">
      <w:pPr>
        <w:rPr>
          <w:sz w:val="22"/>
          <w:szCs w:val="22"/>
        </w:rPr>
      </w:pPr>
      <w:r>
        <w:rPr>
          <w:sz w:val="22"/>
          <w:szCs w:val="22"/>
        </w:rPr>
        <w:t xml:space="preserve">We can now calculate the </w:t>
      </w:r>
      <w:r w:rsidR="00CE37B3">
        <w:rPr>
          <w:sz w:val="22"/>
          <w:szCs w:val="22"/>
        </w:rPr>
        <w:t xml:space="preserve">mutual conductance of the second amplifier using equation 16 again. This means that the </w:t>
      </w:r>
      <m:oMath>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m</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C5</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12*</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-3</m:t>
                </m:r>
              </m:sup>
            </m:sSup>
          </m:num>
          <m:den>
            <m:r>
              <w:rPr>
                <w:rFonts w:ascii="Cambria Math" w:hAnsi="Cambria Math"/>
                <w:sz w:val="22"/>
                <w:szCs w:val="22"/>
              </w:rPr>
              <m:t>25*</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-3</m:t>
                </m:r>
              </m:sup>
            </m:sSup>
          </m:den>
        </m:f>
        <m:r>
          <w:rPr>
            <w:rFonts w:ascii="Cambria Math" w:hAnsi="Cambria Math"/>
            <w:sz w:val="22"/>
            <w:szCs w:val="22"/>
          </w:rPr>
          <m:t>=0.48</m:t>
        </m:r>
      </m:oMath>
    </w:p>
    <w:p w14:paraId="531956C5" w14:textId="3A0A5B34" w:rsidR="00F701C2" w:rsidRDefault="006E06BE" w:rsidP="00747AE6">
      <w:pPr>
        <w:rPr>
          <w:sz w:val="22"/>
          <w:szCs w:val="22"/>
        </w:rPr>
      </w:pPr>
      <w:r>
        <w:rPr>
          <w:sz w:val="22"/>
          <w:szCs w:val="22"/>
        </w:rPr>
        <w:t xml:space="preserve">We can also </w:t>
      </w:r>
      <w:r w:rsidR="000E5DD5">
        <w:rPr>
          <w:sz w:val="22"/>
          <w:szCs w:val="22"/>
        </w:rPr>
        <w:t xml:space="preserve">calculate the input and output </w:t>
      </w:r>
      <w:r w:rsidR="00BA5D67">
        <w:rPr>
          <w:sz w:val="22"/>
          <w:szCs w:val="22"/>
        </w:rPr>
        <w:t>impedance for the second amplifier using:</w:t>
      </w:r>
    </w:p>
    <w:p w14:paraId="6811A26B" w14:textId="65FAC0BD" w:rsidR="00BA5D67" w:rsidRPr="00DD77BA" w:rsidRDefault="007D40B4" w:rsidP="00BA5D67">
      <w:pP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in</m:t>
              </m:r>
              <m:r>
                <w:rPr>
                  <w:rFonts w:ascii="Cambria Math" w:hAnsi="Cambria Math"/>
                  <w:sz w:val="22"/>
                  <w:szCs w:val="22"/>
                </w:rPr>
                <m:t>5</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β</m:t>
              </m:r>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m</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300</m:t>
              </m:r>
            </m:num>
            <m:den>
              <m:r>
                <w:rPr>
                  <w:rFonts w:ascii="Cambria Math" w:hAnsi="Cambria Math"/>
                  <w:sz w:val="22"/>
                  <w:szCs w:val="22"/>
                </w:rPr>
                <m:t>0.48</m:t>
              </m:r>
            </m:den>
          </m:f>
          <m:r>
            <w:rPr>
              <w:rFonts w:ascii="Cambria Math" w:hAnsi="Cambria Math"/>
              <w:sz w:val="22"/>
              <w:szCs w:val="22"/>
            </w:rPr>
            <m:t xml:space="preserve">=625 </m:t>
          </m:r>
          <m:r>
            <w:rPr>
              <w:rFonts w:ascii="Cambria Math" w:hAnsi="Cambria Math"/>
              <w:sz w:val="22"/>
              <w:szCs w:val="22"/>
            </w:rPr>
            <m:t>Ω</m:t>
          </m:r>
          <m:r>
            <w:rPr>
              <w:rFonts w:ascii="Cambria Math" w:hAnsi="Cambria Math"/>
              <w:sz w:val="22"/>
              <w:szCs w:val="22"/>
            </w:rPr>
            <m:t xml:space="preserve">    (20)</m:t>
          </m:r>
        </m:oMath>
      </m:oMathPara>
    </w:p>
    <w:p w14:paraId="0790D6A4" w14:textId="6A1E07D0" w:rsidR="00BA5D67" w:rsidRDefault="007D40B4" w:rsidP="00BA5D67">
      <w:pP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out</m:t>
              </m:r>
              <m:r>
                <w:rPr>
                  <w:rFonts w:ascii="Cambria Math" w:hAnsi="Cambria Math"/>
                  <w:sz w:val="22"/>
                  <w:szCs w:val="22"/>
                </w:rPr>
                <m:t>5</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r>
            <w:rPr>
              <w:rFonts w:ascii="Cambria Math" w:hAnsi="Cambria Math"/>
              <w:sz w:val="22"/>
              <w:szCs w:val="22"/>
            </w:rPr>
            <m:t xml:space="preserve">=1 </m:t>
          </m:r>
          <m:r>
            <w:rPr>
              <w:rFonts w:ascii="Cambria Math" w:hAnsi="Cambria Math"/>
              <w:sz w:val="22"/>
              <w:szCs w:val="22"/>
            </w:rPr>
            <m:t>kΩ</m:t>
          </m:r>
          <m:r>
            <w:rPr>
              <w:rFonts w:ascii="Cambria Math" w:hAnsi="Cambria Math"/>
              <w:sz w:val="22"/>
              <w:szCs w:val="22"/>
            </w:rPr>
            <m:t xml:space="preserve">   (21)</m:t>
          </m:r>
        </m:oMath>
      </m:oMathPara>
    </w:p>
    <w:p w14:paraId="1DA5DE35" w14:textId="5F7A7AA6" w:rsidR="00BA5D67" w:rsidRDefault="00E647FC" w:rsidP="00747AE6">
      <w:pPr>
        <w:rPr>
          <w:sz w:val="22"/>
          <w:szCs w:val="22"/>
        </w:rPr>
      </w:pPr>
      <w:r>
        <w:rPr>
          <w:sz w:val="22"/>
          <w:szCs w:val="22"/>
        </w:rPr>
        <w:t>Using all the gathered information</w:t>
      </w:r>
      <w:r w:rsidR="00965876">
        <w:rPr>
          <w:sz w:val="22"/>
          <w:szCs w:val="22"/>
        </w:rPr>
        <w:t>, we can calculate the</w:t>
      </w:r>
      <w:r w:rsidR="00053477">
        <w:rPr>
          <w:sz w:val="22"/>
          <w:szCs w:val="22"/>
        </w:rPr>
        <w:t xml:space="preserve"> gain for each of the amplifiers and the overall gain</w:t>
      </w:r>
      <w:r w:rsidR="00870B92">
        <w:rPr>
          <w:sz w:val="22"/>
          <w:szCs w:val="22"/>
        </w:rPr>
        <w:t>.</w:t>
      </w:r>
    </w:p>
    <w:p w14:paraId="775C4D08" w14:textId="2AB937DB" w:rsidR="005B0BDD" w:rsidRDefault="005B0BDD" w:rsidP="00747AE6">
      <w:pPr>
        <w:rPr>
          <w:sz w:val="22"/>
          <w:szCs w:val="22"/>
        </w:rPr>
      </w:pPr>
      <w:r>
        <w:rPr>
          <w:sz w:val="22"/>
          <w:szCs w:val="22"/>
        </w:rPr>
        <w:t>The gain</w:t>
      </w:r>
      <w:r w:rsidR="007057E3">
        <w:rPr>
          <w:sz w:val="22"/>
          <w:szCs w:val="22"/>
        </w:rPr>
        <w:t xml:space="preserve"> of the differential amplifier</w:t>
      </w:r>
      <w:r w:rsidR="00436F17">
        <w:rPr>
          <w:sz w:val="22"/>
          <w:szCs w:val="22"/>
        </w:rPr>
        <w:t xml:space="preserve"> and second stage amplifier</w:t>
      </w:r>
      <w:r w:rsidR="007006E3">
        <w:rPr>
          <w:sz w:val="22"/>
          <w:szCs w:val="22"/>
        </w:rPr>
        <w:t xml:space="preserve"> </w:t>
      </w:r>
      <w:r w:rsidR="007057E3">
        <w:rPr>
          <w:sz w:val="22"/>
          <w:szCs w:val="22"/>
        </w:rPr>
        <w:t>can be calculated</w:t>
      </w:r>
      <w:r w:rsidR="00672B09">
        <w:rPr>
          <w:sz w:val="22"/>
          <w:szCs w:val="22"/>
        </w:rPr>
        <w:t xml:space="preserve"> respectively</w:t>
      </w:r>
      <w:r w:rsidR="007057E3">
        <w:rPr>
          <w:sz w:val="22"/>
          <w:szCs w:val="22"/>
        </w:rPr>
        <w:t xml:space="preserve"> using</w:t>
      </w:r>
      <w:r w:rsidR="006400E6">
        <w:rPr>
          <w:sz w:val="22"/>
          <w:szCs w:val="22"/>
        </w:rPr>
        <w:t>:</w:t>
      </w:r>
    </w:p>
    <w:p w14:paraId="40872501" w14:textId="1DC3C04C" w:rsidR="006400E6" w:rsidRDefault="007D40B4" w:rsidP="00747AE6">
      <w:pPr>
        <w:rPr>
          <w:sz w:val="22"/>
          <w:szCs w:val="22"/>
        </w:rPr>
      </w:pPr>
      <m:oMathPara>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C</m:t>
                  </m:r>
                  <m:r>
                    <w:rPr>
                      <w:rFonts w:ascii="Cambria Math" w:hAnsi="Cambria Math"/>
                      <w:sz w:val="22"/>
                      <w:szCs w:val="22"/>
                    </w:rPr>
                    <m:t>3</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in</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3</m:t>
              </m:r>
            </m:sub>
          </m:sSub>
          <m:r>
            <w:rPr>
              <w:rFonts w:ascii="Cambria Math" w:hAnsi="Cambria Math"/>
              <w:sz w:val="22"/>
              <w:szCs w:val="22"/>
            </w:rPr>
            <m:t>=50   (22)</m:t>
          </m:r>
        </m:oMath>
      </m:oMathPara>
    </w:p>
    <w:p w14:paraId="20C14CD2" w14:textId="2852C00E" w:rsidR="00BA5D67" w:rsidRDefault="007D40B4" w:rsidP="00747AE6">
      <w:pPr>
        <w:rPr>
          <w:sz w:val="22"/>
          <w:szCs w:val="22"/>
        </w:rPr>
      </w:pPr>
      <m:oMathPara>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out</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B</m:t>
                  </m:r>
                  <m:r>
                    <w:rPr>
                      <w:rFonts w:ascii="Cambria Math" w:hAnsi="Cambria Math"/>
                      <w:sz w:val="22"/>
                      <w:szCs w:val="22"/>
                    </w:rPr>
                    <m:t>3</m:t>
                  </m:r>
                </m:sub>
              </m:sSub>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4</m:t>
              </m:r>
            </m:sub>
          </m:sSub>
          <m:r>
            <w:rPr>
              <w:rFonts w:ascii="Cambria Math" w:hAnsi="Cambria Math"/>
              <w:sz w:val="22"/>
              <w:szCs w:val="22"/>
            </w:rPr>
            <m:t>=-480   (23)</m:t>
          </m:r>
        </m:oMath>
      </m:oMathPara>
    </w:p>
    <w:p w14:paraId="625C20AC" w14:textId="32AE6A1E" w:rsidR="00F701C2" w:rsidRDefault="00672B09" w:rsidP="00747AE6">
      <w:pPr>
        <w:rPr>
          <w:sz w:val="22"/>
          <w:szCs w:val="22"/>
        </w:rPr>
      </w:pPr>
      <w:r>
        <w:rPr>
          <w:sz w:val="22"/>
          <w:szCs w:val="22"/>
        </w:rPr>
        <w:t>Therefore, the overall gain can be calculated as</w:t>
      </w:r>
      <w:r w:rsidR="00A6164F">
        <w:rPr>
          <w:sz w:val="22"/>
          <w:szCs w:val="22"/>
        </w:rPr>
        <w:t>:</w:t>
      </w:r>
    </w:p>
    <w:p w14:paraId="446BF0DF" w14:textId="4FFAAC87" w:rsidR="00F701C2" w:rsidRDefault="007D40B4" w:rsidP="00747AE6">
      <w:pPr>
        <w:rPr>
          <w:sz w:val="22"/>
          <w:szCs w:val="22"/>
        </w:rPr>
      </w:pPr>
      <m:oMathPara>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in</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out</m:t>
                  </m:r>
                </m:sub>
              </m:sSub>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in</m:t>
                  </m:r>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in</m:t>
                  </m:r>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out</m:t>
                  </m:r>
                  <m:r>
                    <w:rPr>
                      <w:rFonts w:ascii="Cambria Math" w:hAnsi="Cambria Math"/>
                      <w:sz w:val="22"/>
                      <w:szCs w:val="22"/>
                    </w:rPr>
                    <m:t>1</m:t>
                  </m:r>
                </m:sub>
              </m:sSub>
            </m:den>
          </m:f>
          <m:r>
            <w:rPr>
              <w:rFonts w:ascii="Cambria Math" w:hAnsi="Cambria Math"/>
              <w:sz w:val="22"/>
              <w:szCs w:val="22"/>
            </w:rPr>
            <m:t>=50*-480*</m:t>
          </m:r>
          <m:f>
            <m:fPr>
              <m:ctrlPr>
                <w:rPr>
                  <w:rFonts w:ascii="Cambria Math" w:hAnsi="Cambria Math"/>
                  <w:i/>
                  <w:sz w:val="22"/>
                  <w:szCs w:val="22"/>
                </w:rPr>
              </m:ctrlPr>
            </m:fPr>
            <m:num>
              <m:r>
                <w:rPr>
                  <w:rFonts w:ascii="Cambria Math" w:hAnsi="Cambria Math"/>
                  <w:sz w:val="22"/>
                  <w:szCs w:val="22"/>
                </w:rPr>
                <m:t>625</m:t>
              </m:r>
            </m:num>
            <m:den>
              <m:r>
                <w:rPr>
                  <w:rFonts w:ascii="Cambria Math" w:hAnsi="Cambria Math"/>
                  <w:sz w:val="22"/>
                  <w:szCs w:val="22"/>
                </w:rPr>
                <m:t>625+50*</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3</m:t>
                  </m:r>
                </m:sup>
              </m:sSup>
            </m:den>
          </m:f>
          <m:r>
            <w:rPr>
              <w:rFonts w:ascii="Cambria Math" w:hAnsi="Cambria Math"/>
              <w:sz w:val="22"/>
              <w:szCs w:val="22"/>
            </w:rPr>
            <m:t>=-296.3   (24)</m:t>
          </m:r>
        </m:oMath>
      </m:oMathPara>
    </w:p>
    <w:p w14:paraId="6A80B26F" w14:textId="6869B3C9" w:rsidR="00A23C16" w:rsidRDefault="00A23C16" w:rsidP="00747AE6">
      <w:pPr>
        <w:rPr>
          <w:sz w:val="22"/>
          <w:szCs w:val="22"/>
        </w:rPr>
      </w:pPr>
    </w:p>
    <w:p w14:paraId="3A2320E7" w14:textId="44998B61" w:rsidR="00F838DC" w:rsidRDefault="00F838DC" w:rsidP="00747AE6">
      <w:pPr>
        <w:rPr>
          <w:sz w:val="22"/>
          <w:szCs w:val="22"/>
        </w:rPr>
      </w:pPr>
    </w:p>
    <w:p w14:paraId="207176DA" w14:textId="7452F07B" w:rsidR="00F838DC" w:rsidRDefault="00F838DC" w:rsidP="00747AE6">
      <w:pPr>
        <w:rPr>
          <w:sz w:val="22"/>
          <w:szCs w:val="22"/>
        </w:rPr>
      </w:pPr>
    </w:p>
    <w:p w14:paraId="2CE087D0" w14:textId="5184EE37" w:rsidR="00F838DC" w:rsidRDefault="009C0B02" w:rsidP="00747AE6">
      <w:pPr>
        <w:rPr>
          <w:sz w:val="22"/>
          <w:szCs w:val="22"/>
        </w:rPr>
      </w:pPr>
      <w:r>
        <w:rPr>
          <w:noProof/>
          <w:sz w:val="22"/>
          <w:szCs w:val="22"/>
        </w:rPr>
        <w:lastRenderedPageBreak/>
        <mc:AlternateContent>
          <mc:Choice Requires="wpg">
            <w:drawing>
              <wp:anchor distT="0" distB="0" distL="114300" distR="114300" simplePos="0" relativeHeight="251665408" behindDoc="0" locked="0" layoutInCell="1" allowOverlap="1" wp14:anchorId="55B31C79" wp14:editId="44326313">
                <wp:simplePos x="0" y="0"/>
                <wp:positionH relativeFrom="margin">
                  <wp:posOffset>237657</wp:posOffset>
                </wp:positionH>
                <wp:positionV relativeFrom="paragraph">
                  <wp:posOffset>-154137</wp:posOffset>
                </wp:positionV>
                <wp:extent cx="4245996" cy="2393343"/>
                <wp:effectExtent l="0" t="0" r="2540" b="6985"/>
                <wp:wrapNone/>
                <wp:docPr id="12" name="Group 12"/>
                <wp:cNvGraphicFramePr/>
                <a:graphic xmlns:a="http://schemas.openxmlformats.org/drawingml/2006/main">
                  <a:graphicData uri="http://schemas.microsoft.com/office/word/2010/wordprocessingGroup">
                    <wpg:wgp>
                      <wpg:cNvGrpSpPr/>
                      <wpg:grpSpPr>
                        <a:xfrm>
                          <a:off x="0" y="0"/>
                          <a:ext cx="4245996" cy="2393343"/>
                          <a:chOff x="0" y="0"/>
                          <a:chExt cx="4600575" cy="2733675"/>
                        </a:xfrm>
                      </wpg:grpSpPr>
                      <pic:pic xmlns:pic="http://schemas.openxmlformats.org/drawingml/2006/picture">
                        <pic:nvPicPr>
                          <pic:cNvPr id="10" name="Picture 10" descr="Diagram, schematic&#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00575" cy="2733675"/>
                          </a:xfrm>
                          <a:prstGeom prst="rect">
                            <a:avLst/>
                          </a:prstGeom>
                        </pic:spPr>
                      </pic:pic>
                      <wps:wsp>
                        <wps:cNvPr id="11" name="Text Box 2"/>
                        <wps:cNvSpPr txBox="1">
                          <a:spLocks noChangeArrowheads="1"/>
                        </wps:cNvSpPr>
                        <wps:spPr bwMode="auto">
                          <a:xfrm>
                            <a:off x="925450" y="608838"/>
                            <a:ext cx="737304" cy="308428"/>
                          </a:xfrm>
                          <a:prstGeom prst="rect">
                            <a:avLst/>
                          </a:prstGeom>
                          <a:noFill/>
                          <a:ln w="9525">
                            <a:noFill/>
                            <a:miter lim="800000"/>
                            <a:headEnd/>
                            <a:tailEnd/>
                          </a:ln>
                        </wps:spPr>
                        <wps:txbx>
                          <w:txbxContent>
                            <w:p w14:paraId="44680F62" w14:textId="54A1A21F" w:rsidR="00A23C16" w:rsidRDefault="00A23C16">
                              <w:r>
                                <w:t>Node 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5B31C79" id="Group 12" o:spid="_x0000_s1033" style="position:absolute;margin-left:18.7pt;margin-top:-12.15pt;width:334.35pt;height:188.45pt;z-index:251665408;mso-position-horizontal-relative:margin;mso-width-relative:margin;mso-height-relative:margin" coordsize="46005,27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90cUWgMAAKgHAAAOAAAAZHJzL2Uyb0RvYy54bWycVdtu4zYQfS/QfyBY&#10;oE/dSJHkmxpnka53gwW2bdDdfgBNURaxEsmSdCT363tIyY7jFNhLgMgzGnLmzOEZ8eb10LXkUVgn&#10;tVrT66uUEqG4rqTarenfn969WlLiPFMVa7USa3oQjr6+/fGHm96UItONbithCZIoV/ZmTRvvTZkk&#10;jjeiY+5KG6EQrLXtmIdrd0llWY/sXZtkaTpPem0rYzUXzuHtZgzS25i/rgX3f9a1E560awpsPj5t&#10;fG7DM7m9YeXOMtNIPsFg34GiY1Kh6CnVhnlG9la+SNVJbrXTtb/iukt0XUsuYg/o5jq96Obe6r2J&#10;vezKfmdONIHaC56+Oy3/4/Hemo/mwYKJ3uzARfRCL0Ntu/ALlGSIlB1OlInBE46XRVbMVqs5JRyx&#10;LF/leZGPpPIGzL/Yx5u3x53zNJ0tZtPORZ7P4QBEciycPINjJC/xP3EA6wUHX9YKdvm9FXRK0n1V&#10;jo7Zz3vzCsdlmJdb2Up/iNLDwQRQ6vFB8gc7OqDzwRJZYRSgNsU6SB7hUJWEN5VwHOrbSAbNdb+Q&#10;Uede8p9/Gu5+jY9NWCKNx0ARtvcawpecte2B7IQSlnlRBZpC6VBtrM0CNx80/+yI0m8apnbizhmo&#10;H0Aiqc+XJ8F9BnzbSvNOtm0472BPFAHrhdL+h+VRxRvN951QfhxLK1rg1so10jhKbCm6rQAt9n0V&#10;AbHSeSs8b0LBGoX/Atjx9E+BiPIJWMDsINSvluaXBAbSrPP3QnckGAAHDDhVVrLHD25Cc1wCYT4B&#10;iCbcMDL4brkjXfBeEPZNo/mxYUYAQkh7pqXro5Y+hbn7TQ8kC6c6rQrTS/yA1+G0A35nLrRgre4b&#10;wSrAG/VwtnXME5gl2/53XUGyQXcx0cUnYJXNihlkjFmfp8tlvgwoWHn8GCzyRZ4W40Tn6bLIYvw0&#10;0N/INyuVDpKMJVpF+jVdzbJZxHUW6aTHDdLKbk2XafgbMYVu36oqbvZMtqMNLK3CUYb2Ry0Fyw/b&#10;IQ7t4sjqVlcH8GE1VIF+ccHBaLT9l5Iel8Waun/2LHxJ2vcKnK6uiwLLfHSK2SKDY88j2/MIUxyp&#10;1tRTMppvPLx0auwO3Ncyqi9gG5FMkKG0aMXrANaz++bcj6ueLtjb/wAAAP//AwBQSwMECgAAAAAA&#10;AAAhALTy+bZkeAAAZHgAABQAAABkcnMvbWVkaWEvaW1hZ2UxLnBuZ4lQTkcNChoKAAAADUlIRFIA&#10;AAJNAAABXggGAAAAmFAr8AAAAAFzUkdCAK7OHOkAAAAEZ0FNQQAAsY8L/GEFAAAACXBIWXMAAA7D&#10;AAAOwwHHb6hkAAB3+UlEQVR4Xu3dB3hURRcG4C+kkACh99470jv80kGKAlIEAQUUFQSU3ntHiqiA&#10;gDRpUlSK9I4U6b2G3kvoISFt/z0zN5CEQDZkE7K736vzkL33bnp2z86cOcfJZAYiIiIieqN4xr9E&#10;RERE9AYMmoiIiIgswKCJiIiIyAIMmoiIiIgswKCJiMKSvSHPnwPBwcYBokgEBACBgcYNIvvFoImI&#10;NAmWHj8GrlwB2rQB9u0DHj7Uw9/fuIgoFB8fwNsbGDkSmD375e+Lr69xAZF9YckBItKePgU6dgTO&#10;ngWOHgVy5wY8PQFXV6BXL6BqVeNCIkP//sD27YCXF+DuDmTKpI83aAB07qzfJrIjnGkiIk2WWPbv&#10;B3bt0gHUwYPAtm3Ajh3A7dvGRUShnDihg6YbN4ALF/Tvi4xz54wLiOwLZ5qIrOjyo8vou7kv7j27&#10;ZxyxDa5BwJwlgUi+9T8dMIUWLx5MhQphYoO0WJfTOEYOb/gmoPjqwxEH1JkzY2OdfPihvHGbHEIC&#10;1wQY8L8BKJK2iHHE/jBoIrICeaHduzdwK+g4dmT9AL6u14wztsHNHDRdmgCkCxcvhQh2AtrVA34r&#10;Zhwgh7fud6DGeeNGBOYWBj5rYNwgh5A4fmIsa7IM1bJXM47YHwZNRFZw5gxQujSQKOUDfP/LeiRL&#10;7WOcsQ3xAgPRpHYPJLj3yDgSlsnJCTv7f4az9SsaR8jR1ewwHhl2nzBuvcqrbjlsH9LWuEX2buj2&#10;objve59BExFFLiRokjzYNWuAjBmNE7ZCdsdlzQrcvGkcCCdePGDaNKAtnwTJULMmsH69cSMCrVoB&#10;c+YYN8jelZxeEme9z9p90MREcCICnJ2Bbt2AtGmNA6G4uACffAKUKmUcIDL74gugYEHjRjjlyunf&#10;GSI7w6CJiHTQ1Lo1kDKlcSAUOVenDlCokHGAyKxxYyBXLuNGOEWLAh98YNwgsh8MmohIc3eHT6PP&#10;MC9NV0yI1xW3Pu0KdDUPqbeTL59xEVEoH32EdR8VwLhywP5m7+vfFxms6UV2ijlNRFZg8zlNhls3&#10;TahbFzhyFNi1EyhZ0jjh5GS8QRSK+emjzfK2mH1kFsZWH4uuZc0BUwj+zjgU5jQRkeMxP9GZIE92&#10;5iFPeiGDKCLq98McO5nfVK+++TtDdo5BExEREZEFGDQRERERWYBBExEREZEFGDQRERERWYBBExER&#10;EZEFGDQRERERWYBBExEREZEFGDQRERERWYBBE9mUW09v4cqjK6+MJ/5PjCte8vH3CXPN7ae3EWwK&#10;Ns5CvX3jyQ1cf3IdAcEBxlEiIqKIMWgim9L+n/aoOa/mK2P56eXGFdrzwOf468xf+GD+By+u6bCm&#10;A649voaQzkESaLVd0RafLP0Elx9eVseIiIheh0ET2ZSLDy/i9L3Tr4z7fveNK7Q/T/+J7uu74+Td&#10;ky+uWXVmFb5d/S0eP3+srgkyBeHCgwvwuu+lgiwiIqI3YdBENieRWyJMqzcNx9sffzFaFGphnAXm&#10;HpmLbuu7qeU4aRwp5+c3nI94TvGw8eJGNF/WPMwyXXSdPAnUqwc8fWocsFGPzbHkF18Ap04ZB6Lh&#10;5tObqDirIgpOLhhmlP2tLPbd2GdcpcnPYtj2YWGuG7p9qApqQxy6dQhlZpRRs4LPgxjgEtG7waCJ&#10;bIJvgC+aLm2Kq4+uYnjV4aiXux6yJ82uRt4UeZHcI7lxJeD9zFvlKtXIWQPja4xHgVQFUDd3XYyv&#10;OR5u8dxw4eEF48pXyRNyr429UGVuFdSaVwtrvdYaZ14KDDR/Pr7A5s1ArVrAZ58BXl6AmxsQP77t&#10;9CoNNseNfn7AxYtAtWpA3brAtm36uIeH+cEhGo8OAUEBanbv5L2TOP/gvPqey7j08BL8As0f1OAf&#10;5I9R/47C1P1Tcfb+WXWNdEqX23Jczotn/s9w6t4pNTMYsrxKRBTbGDSRTQg0BWLX1V14FvAMmRNn&#10;xk97f0KTpU3UWH9+PQKDzZFMOOkSpUOB1AXU24njJ0aRtEXg6uyqbodnMv8nT+Z9NvXB7COzsefa&#10;HhROWxj5U+U3rnhp61agSROgZ08dOJ04AWTPDsyeDYwbB6RIYVwYx50/D3z5pZ5dkq9j3z7A0xMY&#10;MwZYuBDIkcO4MIpk5ki+l07m/7IlzYYpdaZgcaPFasz+aHaY7+m43eMw9cBU3H12F60Lt1bXtC7a&#10;Wt2WwOmHXT8YV74q5GcmAbUMa84eEhFFhEET2RSZeRj570hMPzgdq86uUqPv5r4RzghFhbzfnht6&#10;YtbhWbjvex+dS3dGx1IdkTlJZuOKl65dA1atAvbvBwqYY7JFi4Bp04AGDYD33wfc3Y0L47hHj4AN&#10;G3TA5OwMTJ2qAz+ZOatTB0ia1Lgwiq49uYYOqzvA080TI6qOQNMCTdVMn4yaOWsihcfLqPLAjQO4&#10;/vg62hRtg+7lu6trepTrgS+KfaFmC/ffMH+TX0N+Tl3WdcEnyz5RQ5L8iYhiEoMmsinO8ZxRI0cN&#10;/FjrRyz4eIEaMos0eNtgrDy70rgqah76PVQzTHOPzsV3pb/DvAbz0L5Ee2RMnNG44vVu3dJB0z//&#10;AAE2XLVAluT+/hv46y9zMBI2pz7Knjx/go0XNqpZPQk6e2zsofLIWv7VUi2vRaRQ6kLImTynejtH&#10;8hzqtsxUvY7MMEne2vxj87H10lZUzVZV/R4QEcUkBk1kE9xd3DG62mhMrTMV35T4Bs0KNnsxsiXL&#10;hoM3D6qdcm9DnoDXnV+ngqcDNw8gb8q8yJQkk3H2VeXK6Zml9u0Bb2+9lDVzpr49aBDw4IFxYRyX&#10;NSvwww/AiBH6tgRNc+cCXbsCX38NXLqkj78tScSXBO/Zh2dj4fGFWHBsAfpv6a9ylqLj3rN7qvTE&#10;4hOL4RLPBX0q9kHrIq2R1P0tp8aIiCzEoIlsgms8VzQv1Fzlu6T3TG8ctQ7P+J7oUqaLer8rzqxQ&#10;hTDfJHdunQvUpQswfrwOMh4+BObMAX7+GejRQ48nr9bbjFNSpgRatNDBnnwdEjwlSaJnm6ZPB3r3&#10;Br7/Hjh61LhDFLm5uKFE+hIYWnkoJtScgDHVx2Dv9b1qZ9zrZpwic+XxFbUcu+D4AvQs31O9zy+L&#10;fql+hkREMY1BE9kEyTkas3OMWoaTWk3WlNA1IVoWbolB7w9SM0yLji/CiTsnjLOvJ4nS336rg6Zh&#10;w4BOnfQS3YwZwMSJwIABwPDh5if6N8dg75wESp076wBJZsr69AFSp9bLjvJ1DBkC9O8PHDhg3CES&#10;qROmxrAqwzC48mAVjH5X5js1OpXuhGTuyVRgKnlPb0Nmr6SkhOygk+T/j/J8hOQJXu6cJCKKSQya&#10;yCZIKQDZMTf639EWV+8+dvsY/jr9l3pbko1liUh230VEZrK+LP4lMnhmwLJTy9T2dkulSwf07auH&#10;zM7IzI0kVkvAIUHTyJF6R1pcD54kgb1du5dfh4wsWYBly/TXITNR8rXs2mXc4TVSJUiFvhX74uvi&#10;XyOJuzkis6J0nunwZbEvVRA98/BMtVRHRBRbGDSRTZD6SipvxSOpCoR+3vvziyEBTsUsFVE8fXF1&#10;rZQWqJy1siqIOHTbUHXN+D3j1RZ22dHVKH8jOL2mmFLj/I2RKXEmleN0xvuMcdQyMjvTq5eemZFZ&#10;JwmeEibUu9JkpkbqIdmCBAn05y9BksyiydeRKxfw5596FkpKLryJ7GqT7/m8o/NUUrg1ZfTMiIGV&#10;BuLrEl+r2SaZtZKPR0QUGxg0kU2I7xIfQyoPQduibbHkxBJ0XNPxxZCAqv//+qNatmrq2srZKmPg&#10;+wNVIHX09lF1zfjd49Wsh2xl71Wh12t3ZnUp2wV5UubBrEOzMG7XuCgHTkIKXL73njl4K6KLRNqy&#10;nDmBwoWBZMmMAxaQauDyPZck8PDtbSIi9ZZ2X9uNY3eOqdvH7xzH7qu71fGISMkCyWUSv+z7RX08&#10;IqLY4DzIzHibKM4rl6kc/IP9kdYzLQqlKaRGt3LdVKAUOhDKkjSLKqwo1xZMU1BdVyN7DXQr303N&#10;Nong4GBcf3JdbXWvnqP6iy3rUh9I8mQkZyZX8lxqd54lpO7R2rV6JkZmaCShWiqHV6kClCkD1KwJ&#10;pEplXByHPX+u6zdJHSrJy5LaTdevA6VKAf/7H1CpEpA3r3FxBGTpTBK91ffRIzku3L+gAiEJiqSN&#10;TdF0RdEgbwOkTJBSXSOB6b9X/sWj549UD0ApLiqlBLImzYrGBRqjbMayqhK8HJP7yGYAaYkjFccl&#10;MTxtwrQomLog3JzdjM+AYtPyM8tx+NZhVQpE/j7JMUntPG9fb1WXLXuy7MZR++NkYk8CsjHSoiPY&#10;/F8I2Xbu7ORs3HpJepeFrhQez/xf6IrgMpMh70tITlPIkl1AsPn9G9WlX/e+Q5Odc5s26cBCcn6k&#10;zpHUPZIgSaqDd++ud9y5uJg/hzg8t+vvD2zfrr+OkAR2SWyXYCljRl05XAIm+TokZ+t15CFFZn86&#10;re2ETRc2qWrdQr6/1bNXx5AqQ1A4dWF1W77Xk/dNxqT/Jqldi/K9lp+bJOR3LtUZHUp1UD+DnVd2&#10;ovaC2siTIg+2t96uSlBIS5Za82vhns891VpHyk+wVlPsa7O8jSoKO7b6WPUChhxTyeklVTmRZU2W&#10;qZ6f9opBE9FbundPN7c9fVonUAvJYSpUCEhsfu6W3WdRWdZ6V6T/3N69umGv5DJJ7pXEj0WL6rYq&#10;gwfrSudRJUFQ9w3d1Y43IYVJf6n9i6qDFZoEqBI0/X36b+MI1K64zmU6qxklIbNU0hNQ8s0mfTBJ&#10;zSpJErhUBA8pETGr/iw1u0ixi0ETCQZNRBQhCZak8KMsw/Xrp5ezZOdZvnx6RmnSJJ0UHtc9ewac&#10;O6e/loYN9eyYq6tO+pZg6bffdJsYojdh0ETCUYImJoITRdHq1boquOyUc3PTSd/Vq+slunnzbCNv&#10;ScgsmfSYa9RIltSA/PmBihX1DNmOHfo2ERG9xKCJKIpkRkZyfYKC9KzM2LFAz556dkbyfV5TzSDO&#10;kUApMFAPyVGSWTMpjSC1mWTGyVa+DiKi2MKgiSiKpPu/zMJkygScPAl8/rmupn3oEHD+vA5CbIEs&#10;KcpyogR+EgB+9x3QoQOwebP+umTnHxERvcSgiWyOpOE98HuA2z633zgeP39s3CMs2VEX+rq7z+6G&#10;2WUXmdq1gZ07db82yV2SnCZpMSJLdM2a6YDjzh09IxWXSQ7WypW6aGXatHrmycsLaNVKlxaQr/H2&#10;bZ0oTkREDJrIBj3xf4KWf7ZE1olZ3zi6rO+itrSHJgGXJCtm/zH7i+tKTisZpbYpkscks02SPH3m&#10;DPDPP+Y/JPNf0tOnOniSLfpSx+jWLT3rJMFIXCRLctJ3TpK9L1zQjXnz5NEJ4lI2QfKdsmbVX19c&#10;/jqIiGILgyaySVK00i/QT9VXSuiWUDXdDT1ke/viE4vx9aqvX8w4yWzSzqs70XhJY1U7yMPFQ41b&#10;T2+h4R8N8d/1/6I04ySBkixxydZ8KTsghS1luUvakMj2fUkWL1kS2LZNByGSBxUXSe6SfB0yayYB&#10;kpQfkMBPcrRk2U6W7GRWSopcentz2Y6IHBeDJrJp/f7XD+tbrMf6lmFH7/K94eLkgj9P/YmeG3uq&#10;a2U2qduGbjh//zwyJ82Mvz75C380+gPvpXlP1fpp/XdrnLx7Ul0bFdI2JUcOoEIFYPFiYP58nUwt&#10;wYXsUPv6a72kJzM5cZkEgZKnJbsBZ80C1q/XxSxlhunaNV2vqUYNYOFC4w5ERA6GQRPZNCnXXyxd&#10;sVfG50U/R7vi7dQsk9d9L3WtX4Af7jy9g1wpcmFZ42Uon6k8KmWthB9q/KCKJkpQ9Szgmbr2bchs&#10;jRS2rFxZBx2//w5kyKCX8CRJXJbvbIHsAJSZpWLFgFGjgDlz9KzZ5cvAwYN62fFNpFilfN8jG6+b&#10;1ZM2LCHXROfnQURkbQyayC7tubYHS04uedEOReRPnR9/N/tbzS4VT19cteeQtiq5U+SGu6s54rES&#10;WYqTnm1Sx+mmjfeS/fVXoHdvHfRZStqbVJ5d+Y2jypwq2Ht9r3GPsP448ceL6wZsNX8jiYjiCFYE&#10;J5sjMxCNljTChvMbkC9lPqRMmNI489KtJ7fg9cALFTNXxM+1f0ah1IWMM6+SnKZqv1fDiTsnsLvt&#10;bpTJWMY4EzVSWVsa9V69qoMMSZ6WvKDRo/UMlAxJvI7rpPGwlB+Q8gnHjuneepL31KPHy+RwWcZ7&#10;nRN3T6Dg5ILGrdeTJrvys3k/y8seLbMPz8aQ7UNw8cFFdVsa9OZLlU/9/MZUH6Py1ShuYUVwEqwI&#10;TmQDpEP+riu7Xgzplr/j8g4VMFXLVk0tvb0pYLrrcxcDtgxQy3byBJ4nZR7jTOTk5YYkSksrkrp1&#10;db2mNWv0DjopDinVwZcuBT75ROc7xeWASb4OSV6XpO8mTXQZAik58OQJ0KePLk0g56Ri+JsCptAy&#10;Js6ImR/NxKrmq8KMxY0Xq5+JBKld13XFxgsb1fUSMI3ZOQbF0hZ7ca0sscrP88jtIwgKNn+SRETv&#10;EIMmsmkdS3XE3AZzX4yP832sjsvshSSJl0hfQt2OyEO/hxi4dSA2X9qM3hV749NCnyKZe+QddqX+&#10;kr8/8N9/QNu2usmttFbZtUvXO5Lec7LT7GPzpyKJ03G1aa8EfbKj78YN4LPP9NeyYIEubilf35Ah&#10;wNy5OpFdZpgsDZZCyKxQlWxVUCdXnTCjfp76GF19tJppOnDzAK49vqauL5y2sPqZ9a3Y98W1b/r5&#10;ERHFNgZNZNMqZK6A5oWavxiyE07ceHIDp71PmyMDdfMVUq5AOvCv9lqNb0p8g9ZFWiOpe1Lj7JtJ&#10;cNSuHdC3r55NklIDEiz9+CMwYQLQurWerZHE8LgsZDlRgj4JlmRWTAIpaaciuUxffQU0bx71YCky&#10;gaZAHLp5CPd97xtHtKJpi6qfYdF0RY0jRERxC4Mmsisf5PwADfM1VGvrE3ZPwPSD040zL91+ehud&#10;13ZW5Qjal2iPzwt/bnHAJKRqtuwokxkZaUHy88/ADz/omZqPPtJ1mmyB1FySEgnLlpkfCMyPBCNG&#10;6KCvfXtdFTzlq6liUXLH5w4GbB6Ab1d/G2Z0XtMZv+z7BdefXMcXxb6IMIdMluQ6remEaQemqby1&#10;LmW6wN0ljkehRGT3GDSRXZHlnF4Ver0InNaeX2uc0a4+vorhO4Zj7pG56F6uu3rSTpEghXE26qTF&#10;yJUreokrrrdNicz163rI0pw1SKubuUfnqgAp9JBA9uaTm2hTtI1KHM6bMq9xj5eO3z2OyfsmY63X&#10;WvgG+qp2N6F3QhIRvQvOg8yMt4lswvOg51h8cjEuPLiAJgWaIH+q/MYZLYNnBpWvtMZrDUzm/5LE&#10;T6KW7SR3Zvzu8Zh+YDpk06gsA8ky0bbL216MHMlzIHH8xMZ7ipgsYaVJo4fkNe3YoXfL+fjopHBp&#10;RSIFL+M6+ToSJdLNh+XrkErg+/bp3XKHDwM5c+rdf1F199ldFfBIMNquWDvUzFkT72d9HxWyVFCF&#10;RaUOU4vCLVQemZR7eJ10idKp+yVyS4QFxxaon0uB1AVUFXiKO5afWY7Dtw6jRo4aKJepnHGUHI28&#10;GPL29UbTAk1V/Tx7xaCJbE5kQZOQwomS17T72m4cv3McKTxSINj8X7/N/fDo+SMEmYKw88pObL20&#10;NcxoXKCx2vX1JunS6UrZUgAysTm+ypYN2LMH+PdfYP9+Pft05IiurC276OIq+dylaKW0TJEASopZ&#10;SjsYCQKl9YvMOJ04oZfpUkRhMi4kaMqcOLPakVg/b31VRFTKPyw9uRR3nt1ByQwl1e3XJd5L4CsB&#10;k9xPgiaZoVKlJvI3Uq1vKO5Y/o8fDm/Jihq5K6Nc/qzGUXI002f5wftkITQt8z6yp3v72fu4jkET&#10;2RyZPZIn0CxJsqh6IOk8zVFMOBL4ZEuWTc1KZE2aVfWik0rhEizJrJMs40mBy/BDXi0n84h8u5vU&#10;LZJebVWrAsWL65Yp2c0vro4fBzZuBLZs0bM0MvMkQZbM6MRF8nVIDlb16joQlNIDmTPrJcetW4EN&#10;G3TwJEU6Eya0LM8pJGiSGkstC7dU+WJO5v/kf6mJJa1qtl7cqpbbZGku5PstBUn/OfePCnjl5yf3&#10;kf8kOJ53dB4yJ8mMZoWaMWiKY5bPKIjDy2qgRqmsKggnxzR9YGl4H6iCpvVSqMdCe8XilkRWIvlA&#10;UshSiltKCQIJNiTQ6NZNL9lVqaKX9OI6qc00cqQOnCQAvH1bB1eS6C6BVeHCQME31K4MKW6ZJ0Ue&#10;rGu5TgW3IaQtitRimrJ/ikoUX9pkqSoTIYFwzw09MXbXWHQt21XV1wqx/vx61JxXU81MLW+23KKy&#10;EBR72rTRbYPGjtW/6+SYpDn52bN6Y0k1+61tyURwImuRPnNSo0m260vJgQ8/1H3cpNGtFL6UpS9b&#10;IDNkspNOyilIaQX5OuRrmzEDaNECWLHCuPAtJHBNgC5luyBvCp38La1ULj+6rGaUJF9Jdsqde3AO&#10;f5/++8XYdXWXWl4tm7Es85mI6J1i0ERkZbIUJ/WNpGBkXC1saalatXT5AWtOt0vPv9IZSyNVglQY&#10;t2scfvrvJ1x+eBkt32uJPhX7wMvbC42XNH4xft3/Kz4r8pkqfCn5TURE7wqDJiIrkd1z27frFiRS&#10;4FKCDckFkkRrma62lQBKqoTv3g2sX6+LX0rwJ7cLFNAVziXx/U0ksKmRvQbKZy4fYW0lD1cPDKo0&#10;CK2LtkbVbFVx7v45nLp3CvGc4qnEfqkIXiVrlRdD8qKGVR6GRPEZMBHRu8WcJiIrkB1zksfUuTNw&#10;965u1iu755In13lOkgMkO+mkiGRcJgGTlB348kvgwgWdlyWzTLJ7rnt33U5Fvg5nZ+MOEZCHlOfB&#10;z82vyOKp5TQnSYiKQEBwgErMF65OripZX0iPuQCT+RMxOJv/c3XmslxcxZwmEsxpIiKLXb6snzzu&#10;3NEtVfLm1TM1kkgtu+ukblNcD5iEVAnv2BE4eVLvlJNZpZ9+0iUVpJeetIZ5U8AkJEhyd3aHm7Pb&#10;awMmIQGVXCcjJGAS8nbIcRkMmIgormDQRGRFUhBy0yZdrykqtY3iGgmMFi7UJRSkHAERETFoIrIq&#10;mU2SWSWZkXnDJEucJ597yNcR2cwSEZGjYNBEREREZAEGTUREREQWYNBEREREZAEGTUREREQWYNBE&#10;REREZAEGTUREREQWYNBEREREZAEGTUREREQWYNBEROSgtmwBPv305Rg82DhBRBFi0ERE5KC8vIAF&#10;C14O6ZcYFcHB0qDZuEHkABg0ERHRW5kzB9i3z7hB5AAYNBERUZRJwDRmDHDqFPDhh0CFCsYJIjvG&#10;oImIiCzm7w/MmwcMHw6cPg3Urg306QOUKWNcQGTHGDQREZFF/PyApUuBgQOBc+d0wNSvH1C6tHEB&#10;kZ1j0ERERJGSGaY//9Q77C5eBD74QL9dqpRxAZEDYNBERETKvXvAH3/osXYt8OyZccJs5UodJF24&#10;AFSpAowYARQvDjg5GRcQOQAGTUTW4OYD5FgPZN4BuPoZB22Q83Pz1/AvkHMNEP+hcZAcxdmzwCef&#10;6PHNN8Aa86/B06e6FEHnznqGqWJF4KefgCJFGDCR42HQRGQNnteAxk2Auu2BBOaX67bK4wHwgfnZ&#10;sfmHQIpzxkFyRJcuAd9/DyxbBjRoANy6BZQrB/z4I5Avn3ERkYNh0ERERBG6Zn4t0K6dXqYLCZgK&#10;FDBOEjkgBk1ERBQhqfYtCeDi88+BLFnMTxpWeNYICArAgZsHsOvqrjDjv+v/4aFfxMvC159cf+V6&#10;GcfuHEOwKdi4iihmMWgiIqJISWmBTZsAHx/jwFsKDA7E7mu78emyT1FnQZ0wo8GiBlh2ahkeP39s&#10;XP3S4uOLX7lexndrv4N/kBHZEcUwBk1ERBSpmzeBr78GDh82DrwFCZjOeJ9Bnfl14PXAC05OTnCJ&#10;5/Ji3PO9h45rOmLV2VV4HvjcuJfmF+SnZqH8Av3C3MfZydm4gijmMWgiIqIwnM1xSLJkQIoUYUfS&#10;pICLi3HRWzhx5wRKTy+NZ4HPUCBVAWz7bBsudr6ohldHL9TMURNBwUFou6ItFh5f+CJwehbwTA13&#10;F3e0KdpGXRtyv78/+VsdJ4oNDJqIrMQ1GEj5zPykwvQKsmGurrpg5YYNuhlv6LFxI1C4sHFhFD0P&#10;eo5bPrfUTFHB1AXx24e/IW+qvEjklkiNJO5J8GOtH1Evdz04mf/rubEnlp9ZDpPJhCn7puCXfb/g&#10;k4KfoEe5Hnjs/xgP/B7AN8AXCVwTGB+BYopUgr9+Hbh69fUjIAAINj/2Sa2viM5HNO7eNT6ADXEy&#10;/0KajLeJ6G2YHy3On9mNDlPqYtCZ9Cgxdj5cUqfVRWxSpdLPQjbi1tNbKk/k6O2j2NVmF0pmKGmc&#10;IXs0fbreHRfCzQ0oaf6RT5sG5M4dvVml8Pbd2Ie2y9uq37H1LdejQOoCcI0X9m9DErq97nuh3cp2&#10;2HZ5G2Z8OANtirRBvy39MGLHCLQt2hZlM5XFpP8mqWsLpymMCbUmIGWClCrQIuuTgEkC6CFD9Nuv&#10;c/68OTCWMm+ZgUSJjIORkPY7M2YYN2wEZ5qIouvcOWT6uA2mLvJBiV2X4NLkE6B6daBWLV0+mchG&#10;SDmBuXN1HSZrBkzCx98HFx9eVHlIuVPkfiVgEvGc4iFzksxIHD+xcSSsVedWYczOMbj08BIuP7qM&#10;defX4ZtV3+Ch70M1I+UIZMnyyfMnr+R8hSYB5VP/p+p7bjL/J+T7I0ucct+QITlmkTl0SFeCl16D&#10;ly+/fsjvS8KEgLd3xOcjGrdvGx/EhjBoIoou88svt7PnkfV+MFx8zQ9kXl7AqVO6Bby89CKyER4e&#10;QPbscbfSt+Q8rWi2Anu/3It9X+7DuJrj8M+5f9BmRRu1XOcIft77M0pOL4kJeyYYR1511vssas2r&#10;hfp/1FfLoUKS6D/7+zN135Cx8cJGde5N3nsPWLgQ+O+/sEu11hiTJxsfxIZweY4oOvbsAdq00UFS&#10;eOZnnsdF8uG7Bh44msY4FsdJ/RzZ1SS5InlS5kFCV/NLR4pbbhUDVk4BTNHfNSb5J/KKP4QUsNy5&#10;07hhZVsvbUW9hfXg6eYJr05er81Fkif5JkuaYOXZlWp5TpbkpEaTLOulTpgamRJnMq4Etlzagipz&#10;qqB4uuJY02INUiVIZZyxX7029sLonaPRpWwXjKsxzjga1uHbh/HBvA/U3++Rb45Adhg2X9Yc68+v&#10;h0/Ay5oRMuM3vuZ41MlVxzhCkWHQRBQd0pSrZk3jxqseeDjh41Zu2JPJNiZ1ZSpfat7I9H585/hq&#10;uYTikJvmgGndeOBGSfMPK/rTQYGBOoE3REwGTTsu71AzH/J7dbz9cSRzT6ZKDsjvnCw1yb9uzm5q&#10;SanZ0mbYeHEjfq33Kz4v/DkCggPUUpKLkwtcnV8u6zli0CSzSMN3DMf2y9vxfZnv0al0J+OMJkug&#10;7Va2w/XH1zGy2khUy1YNny//XC1luju7Y2ClgciZPCcGbR2E/Tf2q12MI6qOQO1ctY33QG/CoIko&#10;OiIJmgISJ8LuX/vhfpE8xpG4Tabwh20fph54R1cbrR5cKQ7xSQNcLWvciD5J8A29RBKTQdO9Z/ew&#10;4NgCtSuucf7G6vcrrWdaNavZY0MPNZPUtWxXrD2/FrMOzVI75TqU6qBynOR+S08uRd3cddXMUwhH&#10;DJokuBy+fTj6b+mPr4p/hal1pxpnNKmQXmFmBWRLmg1rW6yFZ3xP5P05r5rBG/C/AWhRuIUKWKWa&#10;evcN3fHftf/wS51f1PuKKokeJOiOLIqQfCcpY2EPGDQRRUckQZMqdrNqlX42sgHcPedYwu+ei8mg&#10;SRy8eRDFpxVXdZWaFWyG4VWGI2XClNhwfgM6rO6ADJ4ZcOXxFTQv1BwdSnZQS3HyFBWye05mVaQs&#10;QQgGTZEHTbKzcI3XGrkjymcuj+QeyY0roZZB/zz151sHTZL03bs38OAN6WSSH9esmW76bA+cB5kZ&#10;bxNRVEnmbOLEwNatxoFQ5KXVwIFAlSp6W4kNkB038qr+ts9t9Yo+Q+IMxhmyRwcPAitXGjfMMmUC&#10;2r6cyLG6+C7xkS5ROmy4sEEtM0l1cMmzOXn3JI7cPqKOyfKwzDiVTK8DdlnCk5kRb19v7L2+Vy0p&#10;Sf0mGbLkJMUwh1QZomo/yc48eyelFZLET4KHzx9iz7U9akmzcNrCaildyjX03tRbLXH2rtAbxdIX&#10;U8uheVLkUTmKHq7mx6tQlpxcglP3TqFO7jookb6EcdQysvNNdtXNmQMcPQqcPBnxkHRPqe1VsaJx&#10;RxvHoIkoOjw9ddAkhW3CkznpMWP0diQbwaDJsYQPmiTHSTZ8li0LqzTmDU+etAulKaSWjKT/nMw8&#10;Hb51WA0JltoVbwffQF/15C/LR0ndkyJTkkxI55kOOZLlUEGW/H6G3EcChZFVR6J+3voqeHAUaROl&#10;xZVHV7Dg+AJVnuGjPB/BOZ6z+v7IUmeWJFkwoNIAFWy+juzCW3F2hcplalaomUqyjwr5XZE+hO+/&#10;D9SuDRw/rn93vvkGaNVKHwsZck369MYdbRyX54iiy/yS6+7kH9SDUFL3JGhjDjakurF61vnsM13g&#10;0kZwec6xhF+eE/Lr2rUr0L69fk0QE2Qm5Pejv4dpzCszSg3yNsChW4dw8cFFdaxWzlp4L8176m0h&#10;s0ybL242bkHlO0nukyOSkgNd1nVRS5mzPpqlgsbdV3ej3MxyKJK2CNZ8ukYFV+FJQv20A9MwdtdY&#10;/C/L/9C9fHcUTFXQOPv2pCjq2bPAsmVAtWrGQTvEoInICs7cO4PSM0qrV8WSW5HRM6NxxrYwaHIs&#10;EQVNImVKoGdPfU4mUinukZk4yfO6+vgq+lTso6qjj9s9DivOrFBLc18U+0K1pwlNilv+fuR3tfvu&#10;/azvo1eFXmr3nDU4StDE/cRERKTIEoosrUhi7/jxwMyZ5ifaZ8ZJilPKZSqHennqqRc4ksx9+t5p&#10;zDg4A2kSplFNjcMHTLLsKUubo3aOUgnh/f/X32oBkyNh0ERERErWrMDIkcAnnwAPHwKjRgGzZgH+&#10;/sYFZJNkSW7R8UVqJkpmj2XXohS2pKhj0ERERC/IbNPYsXqL+JMneku59KN7/DL9iOKIXMlzoXym&#10;8rj66KoqdinlBWQnXOgCoBIwLT65GAO2DFAFLwulLqSS8Ocfm6+GzD5J4j1ZhkETERGFkTYtMHSo&#10;DpykeKEkhc+bB9y/b1xAcUKlrJXUjkNJnp+0d5IqRju08lB4uLwsLfA86Dm6r++uAqYn/k8wZNsQ&#10;tP679YvRdkVbVe+KLMOgiYiIwpCChNmyAcOGAXXr6orPffroxq0MnOIOKbkgOwhll6EMmXUKX6tK&#10;+s5VzloZtXPXVrNQNXPWRI2cNV6OHDXC9POjN+PuOSIrOHPrCkqPaItMydJgzXcTkDGZbVYmvvXI&#10;G3UmdcPRa+ewq9c0lMyW3zhD9siSiuCS29SoEbBrF+DqCowbBzRtGnPlCMg2cfccEVnuUWZg7gbg&#10;z3mAjw23cvBNAfw9C5j5L3CPARMBSZMCGzfqwvZS0LBzZ/OvyN8634nI0TBoIiKiSM2eDdSpo5fu&#10;ZHZq0SLza4VHxkkiB8GgiYiIIpUihe4KJDlO0lZRil/On88cJ3IsDJqIiChSMsOUOTPwww9AjRq6&#10;z1i/fjpw4owTOQoGTUREZBFpp5ghg67bVLUq8PSp3lUngZMEUUT2jkETEZGDkmU2N7eXQ3bHRUZm&#10;nBIlAhYs0Et10male3e9E4/I3jFoIiJyUA0bAocPvxyS7G0pCZwmTQI++kgHTn5+xgmKU0zm/x74&#10;PYC3r7ca933vqyrh9HYYNBEROSgpJ5Av38shveeiImNG/T4obgoyBeHG4xtourQpas+vrcaHCz/E&#10;nmt7EBAUYFxFUcGgiYiIyM4Em4Jx6eElNFvWTAVJx+4cU+PwrcNo/0977Lm+B0HBQcbVZCkGTURE&#10;RHbm/IPzaLeyHQ7eOog/Gv2Bza02q7Hm0zVqye6rlV9h2+VtxtVkKQZNREREduZZwDOcvHtSkppQ&#10;Il0JlMlYRo1SGUshkVsinLp3SuU4UdQwaCIiInIQsmxHb49BExERkR1ydnJW/waaAtWOuYd+DzFi&#10;xwicv39eHaeoY9BERERkZzImzoiu5bqqt3tu6KmSvzuv7Yyp+6fi7rO76jhFHYMmIiIiO5PCIwXa&#10;FGmDwZUH46/Tf2H6welYdnIZmhVqhixJsxhXUVQxaCIiIrJDSdyToFOpThhcaTCGVB6iAqguZbog&#10;XaJ0xhUUVQyayOH5+AC//QaMGqWHNCQ9fdo4SURkw1ydXdGlbBf0/19/dC3bFek8GTBFB4MmcnhP&#10;ngA//gj07avHgAHA8ePGSbLYpUvA5Mm6tYaM33/X31siin33nt3DjIMzMGXfFPgG+KpjfoF+WHpy&#10;KW49vYUGeRsgV/Jc6jhZjkETkVlw8MthMhkHLeTtDfz5J+DvbxywA/J9WLUKuHXLOGCBEyeAbt2A&#10;zp31GD4cuH/fOElEsco30Be7r+1G943dMePQDMw+PFsFUf0291OVwr8p+Q2KpC1iXE2WYtBEFA23&#10;bwMzZgB9+ugO8RUrAgkSGCdtkLs78L//AYkTA0OGAFOnAteuGSeJyGZkSpwJI6qMQL3c9dB9Q3e0&#10;Xt4aHdd0xJVHV1AlWxWkSZjGuJKigkET0VuSgGnmTKBXLyBhQqBJE2DoUCB5cuOC15AWBtIDavW5&#10;1a8M6Qv1OjK1vvXSVnXdWq+1quKvtUnz1cGDgebNX77966/AjRvGBURkM9IkSoNZH81Cw7wNUTtX&#10;bTUkiPql9i94L817xlUUFQyaiN6CLFtNn66XoGRW5pNPgDFjIg+YxJFbR9B3U198vPjjV4bUUzl0&#10;85Bx5Uv+Qf5YcXaFerUo1zVe0hiLTy7GhgsbVO6CNXl66mT4Fi301zN+vM5Vun7duICIbIa7i7sK&#10;nJY1WabGokaLkDtFbuMsRRWDJqIokoBJdtuNHQvEjw80bqwTyWVmxsnJuOg1jt0+pnIK1p1fp6bP&#10;Q/pBycicJDO2XNqCHht7qMAqyKQ7kMuM0hqvNei1oZfaKizXFk9XHD3W98Cnyz7F0dtH1XXWIl+D&#10;h4feSfjpp3oWbcIEHThxqY7I9sR3ia+Cp5ARz4lP/W+L3zmiKJCkb1mSGzRIBxcNGwJTpujAIrKA&#10;SfTf0h9rz69F2kRp0f/9/ljXYt2LMajSILUdePPFzeiwpgNO3zutAqc7PncwdPtQ5EyeE/MazlPX&#10;rmy+EonjJ8YT/yeqPUJMkK9p3Di9VOfmpmfSJHC6c8e4gIjIwTBoIrLQ48c6MVrKEkgQ0agR8PPP&#10;OgE8MpLHJMGPBDnJ3ZNjVLVRaPleS7g5u70YzQo2w6QPJiG5R3LsvLITndZ0wlP/p8iaNCv2f7kf&#10;61uuR/Zk2dW18Z3jw8n8X0yTr02CJVmqk1m1kSN1IPXokXEBEZEDYdBEZIGHD3WwMGwYkCiRDiIk&#10;70cCCUsEBgWqfKTtl7ergOnjfB8bZ8KqnbM2fvrgJ+PWq2RW6drja2rLcIApQC3Xebh4GGdjhgSI&#10;slTXrp3O35IaTLKzjuUESElwD0h60fzHYH5VQY7L8waQ5LL5lZauCWWvGDQRReKe+TlBAqSfzLGM&#10;BEmffaaDpyRJjAssIDNNPv4+KujxcPVQs0URkeq9CVxfX7Pg5pObaPVXK9T4vQauP76ObuW6IX/q&#10;/MbZmCNLdTLD9vXXOt9Jcrpkp6DsICQHV3408HlloOAfxgFySPXMDw6f1gHSHTQO2CcGTURvILMp&#10;MsMkeUtBQUCrVrpieKpUluUwWZsEXyH/pfdMj5/3/owdl3eoQnYxLUUKoHt3HTjJ1z5rlt49KHle&#10;5MASmH8Bkl42v6Lgmq1DS3TT/EryKuDCmSYih/T8uQ4KfvkFePoUaNNGL0ulTm1c8A5IoLTw44XY&#10;2XanGjJr9d3a77Dn6h7jipiVMqWuS/Xtt4Cv+bFRkuKlsKefn3EBEZEdY9BEFIHAQD2rIoUdpX9a&#10;p056x5yUFXiXXOK5qJ13GT0zquEazxXevt6xMtMUQvKaevTQy3XS7Fh6zH3zDQMnIrJ/DJqIwpEe&#10;cjJ7Mn8+EBCgA4QuXaKWwxSeBDfT601HhcwVVJ2mxScWvygVMOfIHJT5rQyGbBuCFWdWoNv6bqiY&#10;uSIm1pqIRG6JVNJ38WnFUXtBbZUEHhdIAUwJlGTmTZYt//pLB5kyO0dEZK8YNBGFI81qL17Uy08S&#10;LMlSVLp0xsm35OTkhFwpcqlZIgl8Bm0bhCUnl+Dx88colq4YCqYqiOkHp6P3pt5IlTCVKj2QP1V+&#10;ODs5q2rg57zP4fjt4/B+5q3uEzKkjpPsnpMZqNgmeV1ffAH066eDy0uX9PeOiMheMWgiioDskvv+&#10;ex0wZcpkHLSCvhX74v0s7+PsvbMYvHUwGi1uhK7rumLHlR24+fQmznqfVXWaJGAKNukIJEPiDJhZ&#10;f6a6/e2ab9V9QsaNxzfQq0IvFEtfTF0b2ySYlFIEMjNny42KiYgswaCJKBypS9StG9ChgzlgyWAc&#10;tJIiaYtgdPXRqJ6jOs54n1G942RIsFQzR010KdsFe6/vRf0/6mPAlgHwCfBBQteEqsnmDzV+wPkH&#10;51/cR0bPCj3RqnArpPRIaXyE2JcmDfDll0Dv3pbXrSIiskVOJjPjbSKHJL3kqlUDTpzQt93ddXKz&#10;VPyOCVIu4MCNA7j48KJxRJNq36kSpMJ/1/9Tt+Xt8pnLq3woIT3otl7aqgKpEFWzVVUzU3HBP//o&#10;PnyyrCny5AHWrQOyZNG3yT61Wd4Gsw7PwtjqY1XdMHJMJaeXVC/+pClwtezmB1Q7FSeDJmkdMem/&#10;STh3/5xxhCicYHMg8V9H4HYh48Dbkyd5eXKXqt8ipoMmexU+aJLE+Ro1dGFMa8idG6jX6iImHRyJ&#10;gOAA46j1JXNPpgIA53jOxhF6EwZNJBg0vSOyG+f6/fv4x7M+brruNI4ShRJojmoOfgHs7mKOdKwz&#10;jRE6gZlB09sJHzSJeFZMAEif3vzAXH8fVqWshCAn69c3MD3OANO+dqoW1qW/P4erC7MXLMGgiQSD&#10;pnckRw7g1j1ftBq1DFnfu24cJQol0A043cAcMGU1DkSP1GGaMeNlSxAGTW8nfNAku+ukIGiyZPq2&#10;VUjV4fcWmKMxXa7Bmm6cS43Z3RojUfxEaiegJY2YiUETaQya3hEJmqSD+t9/AxUqGAeJYlBs5zTZ&#10;K1vPaTp0CKhbV7/NoMlyDJpIOErQxPlnIiIiIgswaCIKRypcb9oEeHkZB+IAaZMilcOnHZgWZvx2&#10;6DeLqoSfvX8WMw7OwBqvNcYRIiKKKgZNROFIdevffgPGjTMHG2eNg+/QI79HKuCRxrwdVncIMzqu&#10;6YjJ+ye/MXA6c+8Mxu0ap6/dN9k4al3XzB9+61YdcBIR2SsGTUQRkMBJmvX++OO7nXG673sfC44v&#10;QOc1nfE86DkqZ62MurnrvhjuLu6YuHuiasFy88lN415hbb60GdMPTIdfoJ9qu2Jt168DU6cCP/2k&#10;+/YREdkrBk1E4cg2+YIFdaXryZP1jJP0onsXTt07hS5ru8DV2RV1ctXB7Pqz8VfTv16MZgWbwcPV&#10;A8O2D8O0g9NUK5bQLj+6jNN3T6uCmjHhxg1gyhRg+HA26yUi+xcrQZNs5d69Wy91sKEnxXXSRqVv&#10;X+Crr3TgJLMoI0cCV64YF8SSR88f4fS904jvEh9Vs1fFjHozVA2h0CbUnIBPC32KJPGTYNDWQdh0&#10;YZNxBmrJbuzOsfjj5B/IkTyHahpsTTfN8dkvv+iAScoKSPFJa9ZlIiKKa2LlIU62Iktl4EGD+GqU&#10;bIOLC9Crl27YK01p58wBBg+O3Rmnw7cOo9/mfkibKC2WNF6CxO6JjTMvuTm7YeD7A1EyQ0njiCYz&#10;S3OPzFXLdh/m/hA9yvWASzzzF2UlksM0YYKehUuZEvj8c2DgQPaeIyL7FqNBk0zd792rc0KePtWv&#10;TPfvB06fNi4gisOkXtN33wGdOunAYOFCXbE+tgKnoOAg+Ab4qhkiadrrZP4vIjITFT4guvroqupt&#10;J33pcibPqa553f2jSgKmiRP10mVicxwnAZO8IJK2KURE9ixGg6Z584CaNXUyrdi5E6hXD2jfXheP&#10;I4rrEiUCOnfWQ3qoLVgA9O+vXxDE1VbXt31uq2U5KS/QvmR7dCzV0TgTfXfu6NklWZaTZczPPtMz&#10;cBI8ERHZuxgNmiR/SXYhhWxDlieZwEA9+/TJJ8xvItvg4QH06AH06QNIWtD8+XrZ7vFj4wIz+V32&#10;8dHVsN91MCW5Tb/s+wWfF/4cXcp0QbApGM8Dn6slO5m98vH3UTNYESWHy+cuX4N8LTJClxCQpXUJ&#10;kGSWSb7etm2BsWOBBAmMC4iI7FyMBk2yrCEzSiNG6NuS1yRLc3Js7VrzB4+VjCoi6/j6a2DMGD37&#10;tHq1ThSXmRd5IXDggN5xJ7/j0pbFGmTHnOQxSZkAKT0gwY+Qf+/73ce9Z/cQEBSAJ/5P4B/kj8Ru&#10;idUynJCAaMKeCcj6Y1Y1uq3vpq7demmrul1nQR08ef5EXRva3bu6lUjWrHpIGxQJliRAlNm2WbN0&#10;kNStm16SIyJyJDEatsiDq+SCyJOMkCTRFCn0saRJ9TEiWyEzTq1a6d1islQngZPkPP37L9C0qd5d&#10;9/Ch9Qo8Fk9XXPXzuvXkFmrPrw2v+14IDA7EA78H+Pafb1FpdiVsuLBBBUTn75/H+FrjUTNHTSR1&#10;T4oMnhmQzD0Z4jvHV0NyniSnKZ5TPHVbEsgjIjNI8jXcu6eHBIp//KGT4hct0ktyXbsC33+vvwdE&#10;RI4kVuZ65MlGtm5LoGTlXc9EsUp+h1u21MtUkii+ahXQrp1ODrf2cnMC1wTIljQbPON74sDNA/hq&#10;1Vc4dueYWlprXbS1Cp46remEjRc2olv5bmicvzESx0+Mb0t+i9Wfrg4zupTrogKnEulLqNs/1f4J&#10;Cd0ij3quXtU5XJIEL0t3EizJ0qS88CEicjSxEjRJ8veWLXrnEbckk62TmkQtWugcJ6mAfe6ccSIG&#10;FEpdCDM+nAFnJ2fsvLoTTRY3QY3fa6hgSZbnrj6+qvrSycySzCDJUl6GxBnwXpr3woxMiTOpXXgS&#10;gMntXMlzqfdpCZlBe/RIB0yyiSN1auMEEZGDiZWgSV6d58sHZMzImSayD7KZQbbcy0aHmCTVvqtk&#10;q4J1LdepsgNeD7xUlXApeil5TFPqTlFB0Pdrv0fJ6SWx5lzMNOSVWSbpx7d+vXGAiMgBOZnMjLff&#10;ifAfPWdO/ar277+B8uX1MQZaFJMkcbt6deDECX1blt3mzgUaNdK3w5Ncpi5d9AxT+CU5SQZfY45b&#10;5AWCNQUEB+DQzUMqpym0gqkLqsrfD/0eqtu5UuRCqgSp1Nuh3fG5g/MPzqvK4flT5TeOvkq+F3Xq&#10;AAcPGgfCyZZNJ4BLbld48n1p0gR49kzfzpNHb/jIkkXffhdGjwZWrDBuREJ2C546pd8uXtzyx53W&#10;rfVOQkd9nGqzvA1mHZ6l8u+6letmHCVHIy/aznqfxbImy1AtezXjqP2J9aBJkmRDXp3LA3S/fmG3&#10;bm/apM+XKgUkT66Pde9u/oGEKngs1ZplEFmD7A6TNj9PjM1kzs5A0aK6EnhEfv9d5zGFJn9F8n5i&#10;KmiKLaGDJkn6jmiHq+RzSQmG8KRdkuwiDEmElw0gZcronMZ3pUMHYOZM40YMkfYxkhwfUSDpCBg0&#10;kWDQZGXyUeTBVB5Upf2CbNOWKuHbtukg6U2v0sqWBdKmffmqXl7NNmyoH9BZtoBi2+XLurJ9aNLp&#10;v3dvIHt2+wiaDh/WpUJk5je8AgWAvHmNG3GcBH+xUcFdAqdChYwbDoZBEwkGTVYm1cCl8ansxtmx&#10;42UAJE8u8qo1ZFbpdX79Vd9PFC78siaO7GTi8h29a2fOAKVLA5ky2UfQdPQosGtX2BleoogwaCLh&#10;KEFTrMzTSLAzYIBuqyIzSzly6ABKxvjxOifg00/fPGTnnVxftSpw5IiuyizViGWphIiIiCimxWjQ&#10;tGGDTpiVgGfzZj19LYmZw4bpasoyGjd+WfzyTSpV0tdLzRgJtKRq8fHjukKzfIzp019NKiciIiKy&#10;lhgNmiS5VvKXNm4E3ntPJ31LgCM5SW/r/fd1vRjJH5HA6eRJ/TH++sv6xQWJiIiIQsRY0LR1q85j&#10;kpwIyVmSIEeCJWvteitXThcXlPf90UfAhQu6zYPsYCIiIiKythgJmrZv1ztvpBBexYp6Se6TT4yT&#10;ViS76kaN0jlPkogrW6FlxkmqNBMRERFZU4wETYsX63wm2eUWG7tvpBu7FCf08gKmTQP8/IwTREQR&#10;kDIEsolk9mzLh9ShIiLHZvWgad8+HbxIDpMsn8XEDFN4EphJQrgkiz94oHfoMSmciF5H2uB8+aXe&#10;uWvpkLInN28a74CIHJLVgiYpXCkPRJLsLYnfTZvqApSxRYK0Xr30K0j5V9o3MHAioohIHS3JhWzQ&#10;wPIhm04420Tk2KwWNElV7x9/1G1QcuXSlYTfJulbdtyFbqtiKakMniaNXhKUnmCdOr1s50BEFJq0&#10;d5H+ggsXWj7mzNEvzojIcVl1eU4CJwlUvv026mUF5L6HDun+TcuX6zYO0kAzKiRgkmai0utKdtFx&#10;pomIIiL9BePHj/pg2yYix2aVhwAJTm7c0A1PpclpsmTGCQvJbjfp5VW+vM6HksBJdt2tXBn1wClB&#10;At3KQnrbnT+v/yUiIiKKLqsETTK7NHCgXpqTnKaPPzZOWOjSJeDzz/Wutzx5gHz5dCAmneQlsTwq&#10;ihcHfvoJuHMHqFdP/0tkN+QVhiTuydQsERHFKqtNNsuMkDyOy0yPTGNHhVTy9vXVndOlP52ULMif&#10;X89cRXWmSPKopC2LBF2PHnGJjuyE/CGcPq0bOcr6t/wrfYQkO/npU+MiIiKKSXFihd7VFShQQC/H&#10;pUqlnx9iMti59fQWrjy6At8Ac6T2Gk/9n+Lyw8u463PXOGJ+kR/kj6uPrqrjVx9fhcn8H1GskFcA&#10;0qhRKrnK9tTmzYGaNfV06oEDxkVERBST4kTQlC0bsGwZkCMH8OGHOp9JksLd3MyfYAx8hm2Wt0HJ&#10;6SWx/cp248irlp5aisK/FkbXDV3V7WBTMI7ePoqKsyqi0NRCqDy7Mh4/f4znQc/NAR6DJ9KCzb8L&#10;/ubfieeB1hv+5qGmYqVIkOx5lyU6+VcSCWU8fYKAgIjv+zaDLwaIiCLmZH7Cj/YjpMwMyW45aWEy&#10;a5bOT4oq+Sxkx5ssy0mOkySTy5bgatWivtwneVCypThFCh18ZchgnDBU/7069lzbg98b/I56uevB&#10;OZ6zcUYLCg7Crwd+xXfrvkPj/I3VdXuv78XHiz/GA78HKkiK5xQPSeInQYoEKbDo40UokLqAcW9y&#10;RNLGp3RpwMfjDFJ82RzxklivCmLO+8D234KBu3df7Urt5IRnaZLhq4/jY5P5xUd0BT9Jjfszfofp&#10;diHs2hU7Ff3jEvn2SppBVB9zHJm8CJ11eBbGVh+LbuW6GUfJ0chExFnvs1jWZBmqZTc/cdupODHT&#10;JInk0nBXKnrLC2cJcn7+GahcOWYevMbXHI+i6Yqi6/qu2HRxk3H0pUXHF2HUv6NQI3sNDK40GEdu&#10;HcH3a79HpiSZsPbTtdjddjdWNFsBb19v3H56GwHBTMp1dLKFXQL9xElMCDD5qxlIa42A58/0zFL4&#10;gEmYA3jT/QcIePY0wvtGdcjn7pkkGMmT66/J0Vy5olPGuOuWiCISJ2aaLl8GvvpKp2qkTAmMG6dT&#10;NcwvouHurnOeoiKymSafAB80XtwYa7zW4I9Gf6BJgbBFpSbumYjv132PFu+1wG8f/qZyn07cPYGE&#10;bglRIFUBuMRzUXlR2X7MBk83T6xvuR5F0hYx7k2OSFbPjh0z/y04mQOcVKfMEcdz40z0eZy/jKKV&#10;mxu3XhWUwANnpwzDg8rmX/roCnYD7uaDU0BCFCqkN1U4kmfmH58Ux5UilvL4Q5HjTBMJR5lpkqWm&#10;aAsIMJkaNJDgy2SaNcs4GAWnTplM6dLp+//1l8n05InJ9OiRydS2rcm0d69xURTIfeLFM5lSpTKZ&#10;rl0zDoby1P+pqe6CuianwU6mBccWmIKCg4wzJvX2uF3jTPEGxzN99tdnpueBz40zWrD5v4CgANPV&#10;R1dN7sPcTWl/SGs6fPOwcZYoBpw+bTK5uOg/kIhGkiQm05o1xsVEsav1361NGATT2J1jjSPkiEpM&#10;K2FKPDKxacP5DcYR+xQnludCk1d4sgrRsyewZIneNGRt7i7uGPj+QJTOUBrDtg/DuvPrjDPAvGPz&#10;MHn/ZNTOWRs9yvdQs0qhSSTdeEljNFnSxPxsZcLPtX9GjuQ5jLNEMUCqtS5dCiRJYhwIRXZLSJG0&#10;UqWMA0REFFPiXNDUti3QqJGu1fQ2Pegs4ezkjPyp8iOFRwqcvHtSLbWFuPLwCs7fP490numQN2Ve&#10;lfAd2pPnT7D76m7svrZb5TL9fuR33PFhBU2KQVL8rGzZiJs5yvZSqdchSUhERBSjrBI0ScKoJE/K&#10;7qFffwXWrzdOWCh9emD4cCBhQuDff4EtW/QOliFDgIIFjYssJLX+RozQzyG//PLmli4SEDk5Oaly&#10;AjJrJP/Kf3I8fLAUInuy7JhSdwoWNFyA2fVn4+DNg+i7uS8uPrxoXEEUA5IkgffEkfj+szTo0CIZ&#10;7s2YBCxYwC6yRESxyCpBkyRMlisHZM4M7NkDnD2rky0slTgx0LQpMHkyMHWqHhLwSHJ42rTGRRa6&#10;dQvYvFk37a1fX79Ij4ibsxu+LfUtSqQrgTmH56hddH+d/gvLTy9H1exV0fK9liqgChESWCX3SI4G&#10;eRugWaFmKoHc1dkVWy9txQPfB8aVRDEgfnw8q1cLK4snwt9FPeDT6EOgWTO9AyOqfyRERPRWrBI0&#10;hSfpF9KHLiokuJFGvbI8J6NlSyB1auOkhWTXy/TpuoddZCRXqUaOGsiWLBt2XNmBk/dO4sCNA2rm&#10;SHbIlc9cHk7m/4TkMXVe2xljdo2Bj38UOwgTERGRXbBa0CTpFtLZQRrmbtsGHDxonIhF164Bq1fr&#10;YEsSya1VZ+ba42v4ee/P+OPEH/ANfH3rFSIiIrJfVg2aZDmsTx+gRAk907R1q3EyFpw/D8yfr1cq&#10;unUD2rc3f3EWfHUN8zVE4bSFsc5rHXZe2YkKmSugeo7qxlkta9KsaF20Ne4+vYvxu8erHXcyRu0Y&#10;pfrRNSvYDGkTcYmEiIgck1sw0PgEkP2hccBOWX15rmFDnRAuyeAjR+pZp5gmy3KjRwMzZ+pClq1b&#10;W16YrmmBpiiWthhWn1utetFVylpJlRsITZK/B70/CFWyV1GFL/tv6a/G0O1DVdDVtVxXpPdMb1xN&#10;RETkIKSlx4wZaL7hNnpu9kf2GX8C48frccIcRdmZGMlpKl8eKFIE2LABWLnSOBiDjhxRPzOkS6cb&#10;v0vpmqiQQKld8Xb4qvhXKJk+4mZbmZNkxtDKQ/FNyW/UtTK+LvE1+lbsiwye4UqOExEROQJpCTJs&#10;GNr/eRW5bvjpnVzdu+uxd69xkf2wShuViCxapGeaMmYEWrQAsmTRO+ysSXbpHTigd+xJ8vk33wBd&#10;u+qdc0T25uqjq6g8t7Jq67Or7S5kSWL+oyJ6x9hGxYFJ36F//tFPvt7exsFQ2rXDgWaVcDalcfsd&#10;keb6MjmSwPU12+mjIMaCJiF1lqRYsXj/fb2EJvlO1kjQliW5H37Qu+XkK/jgAz2r5YhNRskxMGii&#10;uIhBkwOT3VfSjeDmTePAqzrXAiZZoS3mW/FLAlyqhEKZM2N1z4HImDyFceLtxWjQNG+err0n39fT&#10;p/WynSSKy+42CZ7ehswuSSdyqRgesiSXPz9QsqSaIbQo+ZvIFjFooriIQZMDsyBo+qVFHvxdI5Nx&#10;K3Y9uZwD//WfqpqPy856WfmKrhgNmvz9dWXvdeuAAQOAM2dUjT7V9UEqgAvpoi75T+7u+vbrSD6Z&#10;/FxmzQKWL9fvV4KvDh2Ajh31DFNk74PIljFooriIQZMDsyBo8h8/BgEd2hu3YtfRI/FQrpSHVYOm&#10;GJ2XkYRsaY1St64OkmRXnVQNP3QI+PhjPdq100HVzp1vHhJ0yfWSu5QihZ5ZktYtnTvrj8GAiYiI&#10;KBbJk7wUZ5TZkIjkzAm3jFmR0C3hOxkertZPcI6VxSz5vtarp3vKTZwI5M6t6ylJ8HPqlG7QW7ny&#10;68enn+qecnKfrFl1Ur68L6nHxKRvIiKid0CWe2TX1+vad/TooWc77EisZQBJrpGrK1CjBnD8uF6q&#10;kwKYEkBJc11prCsjOFiXfZBlu5BjU6bo4EruI0NmmOR9MembiIjoHZIn45Qpcd/TFXcTOcE/ZVId&#10;RMmQJ3I7SzR+p1+NLNVt366DqJAha45JkgBz5748VqWKcQciIiKKOyRo2rABnwwqgDLfJcKeNTNe&#10;Pnk3aGBcZD/eadAkM0WyRJcq1cshxyQwTWoOVkOOvW65lIiIiN4hab9hfiJ/4OmCewmd4J88ycsn&#10;bztMNraveTMiIiKiGMKgiYiIiMgCDJqIiIiILMCgycYFBAXgWcCzNw6/QD/j6td7HvRcXRsYHGgc&#10;ISIiotBiNGiSiuBPn746fH2NCyja5h2dhwaLGrxxdFrTCU/9n8Jk/i8ij/weYei2oerarZe2GkeJ&#10;iIgotBgNmqR6txSuDD/699f1mCj6vB54Yf2F9dhwYQM2XtwY4Vh0fBHarGij2m+EF2wKxvAdwzHt&#10;4DT1fm48uWGcISIiotBiNGjy8tItUsIPaeLbtSsQc13vHE+dXHWwpPESLG2yNMwYVmWYCoxWnF6B&#10;L1d+iTs+d4x7aN03dMecI3Nw1+eucYSIiIgiEqNBk9S1+v33V8eECUDVqsZFZBU5kufAR3k/QoO8&#10;DcKML4p+gUGVBsE/yB/rvNbBJ8BHXe8b6KsCJmm0+WmhT1E8XXF1nIiIiCIWo0GTdBZu0SLiIU18&#10;pSYWxazH/o9x9PZR8zfbOGCQBPIVZ1agfcn2+LrE18iY2Artn4mIiOxYjAZNFHu2X9mOHht6oNv6&#10;bmFGv839sPjkYiR0TYh+/+uH5B7J1fXuLu7oWb4nOpXqxICJiIhshqT2WDpCrg/515LxJk4mM+Pt&#10;OCFHDuDRI+Dvv4EKFYyD9Fp9N/fFiB0jjFsRS5MoDbqV7YbOpTvD1dnVOPqSlBpovqw5lp9Zjjn1&#10;56BV4VbGGYpLrj66ispzK6uE/l1tdyFLkizGGaJ3p83yNmqZf2z1sehWrptxlBxNyeklcdb7LJY1&#10;WYZq2asZR60rMBBYtgw4edI4EIlbt4Bp03Tv4ObNgcSJjRNvICtgtWoBZcoYB8Jh0GTjQoKm4umL&#10;o0rWKuYfuF6Hu/LoCpacWIK0idKiY6mO6FGhB5zCr9EZGDTZBgZNFBcxaCIRG0GTnx/QsqXemR+T&#10;6tUD+vSJOHBi0GTjQoImmUUaV3McnJ2c1fEtl7bgg3kfIEPiDGpZ7vMinzNosnEMmiguYtBEIjaC&#10;poAAvfv+8GHjQAySwKlmTeNGKAyabNzrgqbTd0+jx8YeWHd+HdIkTIPR1Uejcf7GcInnos6HxqDJ&#10;NjBooriIQROJ2Aia4gImgtupPCnzYGTVkfgg5we47XNbJYVLqxQiIiJ6Owya7JTkNhVIXQDdy3WH&#10;h6uHqs8kLVIiqgpOREREkWPQZOeSuCdB4TSFVX+5T5d9ivXn16vlOCIiIooaBk02Ln2i9CiWrpiq&#10;tRRRonfB1AUx48MZanedVA2XHnO3nt4yzmqSB5U9WXb1flJ4pDCOEhERUWgMmmxc22JtsanVJnQo&#10;1QHxnCL+cUpAtLHlRnXdwo8XIkvSsAnEbi5uGFplqDpfPUd14ygRERGFxqDJxkll76TuSeHh4mEc&#10;eZXMJMk1MhLHT/xih10ImaGSiuFy3s3ZzThKRERkG+7dAw4dsnwcOwb46FasUcKgiYiIiGza8uVA&#10;5cqWD+l/u3kz8DyKm8oZNBEREZFNkxYrz55ZPm7eBNq2BY4cMd6BhRg0ERERkU1r0QK4eDFqQwKm&#10;IkWMd2AhBk1ERERk0xImBDJkiNpIlw5wi2IaL4MmG/XU/ym8n3m/GFK8MryA4ADc970f5joZD3wf&#10;ICg4yLgKePz8Mbx9veEf5G8cISIiovAYNNkgk/m/sbvG4n+z//di/LjnRwSZXgZC4uito6izoE6Y&#10;62Q0XNwQVx5fMa4Cuqzvgqpzq2LbpW3GESIiIgqPQZMN6repH6bsn4KTd0++GJP+m4RR/45C6P7L&#10;zwKf4Yz3mTDXyfC674XngS+3DEgjWGnw+9j/sXGEiIiIwmPQZGP6be6H3w79hhaFWqhilCGjUf5G&#10;mLp/Kkb8O0JdJ7NRwaZgVYMpZ/Kc2NhKF7eUsajRImROklld9zoSfMnMlYzQgRgREZGjYtBkY47c&#10;PoLbPreRN2VeVMlW5cXIlSIXbj65iRN3Tqjr5N+h24eq9io/1PgB5TOV1yNzeZTLWA4JXBOo6yIS&#10;GByI2Udmo8mSJmi+tDlmHZ5lnCEiInJcDJrs1N1nd/Hv5X/h6eaJbEmzofXy1vjs78/QZV0XXH9y&#10;3bgqYnOOzMGYnWPw56k/4Rvoi8JpCxtniIiIIhLS+/TVHqj2hEGTjelcujNKZiiJuUfmou2Kti/G&#10;ouOLUDFLRXxZ/EvjSu3c/XPovam3Ov/HiT9UQDRw68BXmvaGmHFwBn7Y9QNO3zuND/N8iP7/64/i&#10;6YobZ4mIiCKwrR/wz8/AvXzGgbjh9m1g9GjgwQPjQDQxaLIx1bJXQ/ak2bHz6k7MPDTzxdhzbQ9y&#10;p8iNSlkqGVdqidwS4f0s72PSB5PU6FGuB7Zf3o7+W/rjrs9d4yq9JDfz4EyM2z0O76V5T13bp0If&#10;FaARERG90ZkPgaMtgcfpjQNxQ/z4QK5cgKurcSCaGDTZGJkpOnr7KBrka4CR1Ua+GHVz18W+6/vU&#10;bJLIniw7hlYZisGVBqvZqY6lOqrxedHPVVPexScW44Hfy9BbEr5Xe61WM0yP/B6hcJrCKJ2xtHGW&#10;iIjI9iRNCjRsCCRKZByIJgZNNmbpyaU4de8UauWohV7le70YMgMlwdSKMyvUdVmSZEH3ct3R4r0W&#10;iO9iDrUj4RzPGR/n/1jNMq07vw7/Xf/POENEREQixoOmgweBiRMtH48eAX5+wJIlEZ+PaKxebXww&#10;euHq46v4ae9PakbpeVDkbZxdnFzQrGAz9CzfUwVOO67sUEt+REREpMV40LR1K/D995YPb2/AxweY&#10;NCni8xGNgQOBtWultpDxQUkVsOy+vjsm7Z0EvwBzFGqh5oWaq7IEK8+sxBqvNcZRIiIich5kZrwd&#10;I0Iy1gsVirmRIgXg5ASUK6f/tWc3ntzA2ftn1ZKb9J87dueYGjsu74BPoI8qclkqQyn4Bviq6yTZ&#10;29PdU+UqyXWHbh3C7qu7USFzBXyU9yNVkmDe0Xm4/PCyWp7Lnyo/7vjcUbvupDhm7uS5kc4znfHR&#10;6V2SHoGS0yZJ+22LtUVS96TGGaJ3Z/mZ5Th86zBq5KiBcpnMD8LkkKZP15MeTZsC2bMbB+2Qk4nl&#10;nm2OlAT4Zd8vuPTwknFEJ353KdsF7Uu2V1XAhbRM6bq+KzZd2KSa9woPVw/UzVUXE2pOQIbEGdSx&#10;mvNqqr5z8z+ej4/zfayO9djQQ/W3q5+3PgZVGqQSw+ndknY3ledWVgHxrra7VN4a0bvW5tdJmLV1&#10;M8Z++jm61a1vHCVHU7IkcPYssGwZUK2acdAOMRHcBnUq3Qnflf5O7ZgLGV3LdsUXRb94ETAJqRo+&#10;supItdMu5LqmBZpieNXhYWaPSmcojdq5aiNdopfH8qXKp64Xe6/vVf8SEb1i/9fmZ8qF5mdM/XhB&#10;ZM8402SjZIkmKDjIuKV3v7nEczFuvSRLbGqWyfgpOzk5wTWeq/o3REBQAILN/8nxeE46jg79/l/3&#10;vil2caaJ4qI2bYBZs4CxY4Fu3YyD5HA400RxmgQxktcUMl4X1EgQFN/55XVSoyl0wCRcnV3VNSEB&#10;kwj9/hkwERERMWgiIiIisgiDJjshuxZu3jRuWCA4GPDy0jWxLCU1tK5dM24QERE5mHcWND1/Dpw+&#10;bfk4cwZ4+NC4M4UhAZNs9/z5Z8tqVQUGAidPAq1aAefPGwcj8fgx8McfwLBhxgEiIiIH886CpgsX&#10;gOrVdcKYJUOunT9fF76ksBYsAEaNAq5csayT8927wDffAPv2ATdu6AA2Mhs2AP37AxcvAvfuGQeJ&#10;iIgcyDsLmgIC9BP29euWjatX9c4M2aVBYT15opfOZCaoe3fj4BsEBenAR2ac6tcHdu40TrzBs2c6&#10;INu8GWjWzDhIRETkQN5Z0JQ3r86pkRknS4csKbVsabwDUn74QQ8XY4Pb06eAv79+OyISqH72mf5+&#10;urvrnCYJiCSQeh2ZyeraVS/9xTP/xshsnyWzU5GSqM3XF/jrL6B1ax35yW2rvHMiIiLremdBk5sb&#10;kC1b1EeSJMY7IBXsSBAkcYYEk1266JmgXr2MC8KRoEdmiyRhXFrPLFwI5MwJ9O0L/PuvcVE4ElTd&#10;uqXjmTp1gCFDgGPHgLZto5ZEHqGlS4H339fTYxI4yTqs3JZ3TkREFMe8s6DJ3kkgI8nT1hiy/CaT&#10;MqHJ7rcZM3Tc0bgx0K8fkCeP/rinTkWc+yXvRwIkCbbGjwdq1gRSp9Z5ShJ8yZJpeH//DUyZAlSu&#10;DAwfrnv9SfB19KhOzI/o87Vk+D1+Dly+rBOrJBtdorL9+/Vt8zsPfvIYj/3M4/m7Hf5Bb5i2IyIi&#10;h8KK4DFAlrpkRmbjRuNANHl6AiNHAkWLGgfM5GPIktmPPwJ9+uiA5vZtYOpUfezTT3Vg5Opq3MFM&#10;dtlJ1VYJjiSxW5ZIjxwBvv5aB1Jyv0qVjIsNsvQnE0Eyk/Xbb3r5b/Fi/bElgJLlurfREr/jq5uD&#10;4HTxgnEklIQJcbtcYbT82Bz8hfr834Ue5XvgozwfGbfeLVYEp7iIFcFJOEpFcAZNMUBmc2bO1Mta&#10;1pA0qV69Ch3QTJwITJgAVK0K9O4N5Mqlj8uSW/PmemZozRogfnx9XGaFJIFb8sKkbEDDhio2UWTG&#10;ads2vTvxY92vV5k3Dxg6FMidGxgxAihYUNqwALt2AeXLGxe9pV4YheHoi3gINo6EdTWx+eN1AB4b&#10;n/+78mvdX9GueDvj1rt19aYfKn+6H75+Qdi1pDSyZHA3zhC9OwyaSDBoordWu7aeyelgftKXFJ3o&#10;kJxoCVjSpNFBkgQu4quvgGnT9AyTzDSFkOKTspwmdZskNUgCuESJdJkByQmTXCYJpvLnN+5gtmWL&#10;fh/ymyClC0KCM5ktGzhQz0TJ+wxx/74OsqIj95+jkH9+X/MvYMRBk2+6lNi04kcEJPIwjsQe6cU3&#10;8b+J2H11d9wKmq7qYFiWYCVwzcKJJooDGDSRcJSgyfxESdb2wQcmk5ubyTR3rnEgGnx8TKaKFU2m&#10;hAlNpg0bTKbgYJNp8mSTKW9ek6l5c5Pp6FHjwlBWrTKZnJ1NpgoVTKa7d02mK1dMpmbNTKakSfV9&#10;HzwwLjQ8e2YyNWhgMjmZQ+hZs/TH+OMPk6lIEf217NplXGhNo0aZTC4uEqe9OuQTyZrVZHr82Lg4&#10;dvkG+JoaLW5kwiCYft3/q3H03ZOfY44cJlP69CbTpUvGQaJ3rHVr/Wc7dqxxIBoCgwNNgUGB5scg&#10;84NQKEHBQSbzixn1L8VNJUqYTIkT6+cpe8ZE8DhOdhnKTI/MKkyaBBw/rmd5zp0DSpXSeUXhybFO&#10;nYBLl3SOk9S5khpOzs5ArVp6uS80yXuSWSnJmZo7F9ixQ+dkHz4MFCgAlC1rXGhNsiYYei0wtAwZ&#10;9Lqg1EQgIocQZArCT//9hO/XfY/jd8wPdAaT+b+VZ1ei4+qOWHpyqXGU6N2Ic0GT1BiSpSV5widd&#10;f0mW+2SX28qVerlMghnJSapY0bgonMyZgXr19JKcLKtJ/pPkL8kOu+TJjYtCkY8h06myfCdLdRKv&#10;bN2qq7DXrWtcZG1Firw+GpM1xBYtwmaxE5Fdm7B7AibsmYDpB6fj0qNQTwAmYO/1vZh6YCp2XrWg&#10;Ei9RDIpzQZMkGidIoGdFSJMJF9kNJ0GNJIRLHz4JcooVMy6IgFwrRSylLpPMMsn7+PLL19e5ksCp&#10;aVOgcGG96092/ktME92crDcqUwaH6g/GQAzG/NyDEdh/MDDYPKTHCxE5BL9APxUs/bDrB1x5dMU4&#10;ShQ3xbmgSSYXJEDIlMk4QCrgkR1xWbPq2x9+qIObN5FrZbJG7psqFfDtt2+euJEgVeo9hbxfCZYq&#10;VNBvx5jSpXH4wwEYggFYmGsAgvoOAAaYh2S5E1GcJ3XcpNjt25JaaNMOTMPQbUNRK2ctZE6S2TgT&#10;ubPeZzFm5xg15hyZg2cBz4wzRDGHOU02QmaCpE+c7MiTuMIcb0QqfXrgiy+A77/XS3OSHxUZKWEg&#10;H0Oul+U5IqLQpM6b7JD65Rc9MSz5j2/rod9D/HrgV9TLUw+DKw1GzuQ5jTNvdsb7DMbvHo9eG3up&#10;f68/uY7g1+zEJbImBk02QgKejh11Mnjx4sbBSOTIoUsISFsVS4tQShFL+RgSPBERhZBg6Z9/dA06&#10;KVEim00kv1JmpD///GU5lKhI6JoQTQo0wQ81fkCGxBmMo2929v5ZTNwzEb8d+g1pE6VF+5Lt0bVs&#10;VyRyS2RcQRRzGDTZEMn3imoFbrle7mepkI8RlfsQkf2T+mCySUR280o9nnLl9AZYqecmdZpkZ25U&#10;pUiQAgPfH4hUCVIZR97M674XJu6eiLVea/Fhng9VDbUB7w9AfOd3XAWXHAaDJiIiijIJkmT5P6Qb&#10;QWxYfW41puyfgmxJs6FXhV4YVGmQcYYodjBoIiKiSMlmEanlJstxiRMD/fsDdero3CapHScV62Oa&#10;LOHlSZEH2y5vw+ido42jRLGHQRMREUVKSsFIA29JApfdvLLDVuq+SaNv2dE7bpyu73Yhgh7c1lIv&#10;dz0MqzIM+VLmw12fuzhy64hxhih2MGgiIqJISZ6jFMmVEibSZ07KDcjGEekaIKVNfv1V7/CVzSd7&#10;9wIXLxp3tCI3ZzeVy9S5TGfsu7EP/bb0M85QTHr0CDh4UNfve9149gwICtL5bhGdj2hIzUFbw6CJ&#10;iIgsJsGTNAGXQrky8/Tvv7ppr3QtEDNm6CTxnj2BK1eAO3d0U0lrkcApZYKUSBo/KbyfeePW01vm&#10;92/FD0BhyAaAVat0s3ApePy6ceoU4OOjd3lHdD6iIdfaGgZNRET0VmSnbfz4wPDhwPnzuryJLNnJ&#10;zNPSpbrsSevWulyBNdXPUx+TPpiEPdf2oN7Cerjjc8dh6jT5BPioYFH+fZ2g4CA88H2AB34PVO++&#10;8B75PVLv43nQc+PI6+3eDfTtq8veSN/S1w35uUsHrGTJIj4f0ZDg29YwaCIiomiR4EkK8Eo3hxUr&#10;dFkCmfwJDASCLYxlnMz/pUmYRlUFT+CawDiqJXVPiixJsiC5h26e6eTkBE83T3WtFMjstamXqi7u&#10;CH7c8yMKTy2s2s68jhT/rDq3KuouqAvfAF/jqPlnYQ4spVVNk6VN1PvYcH6Dceb1ZNZw1y5dk+vI&#10;EeuOadOMD2JDGDRZwM8PuHzZ8iHTmfKAce9exOcjGtevW3cK297J90qm/UN/D2XdPa6Sz/fWrbCf&#10;75MnxkkiG3f/vv6dnjNHL9X9/rueRciSRS/bWVL3LZ458hpdfTRWNluJ0hletjyQAKl1kdZY13Id&#10;vinxsi9l+czl1bFVzVep0gMSRDkC53jOapbp2uNr8Pb1No6+5B/kj6uPr+LOszsqEA0hAdO5++fQ&#10;/p/22H55u6qi7hv4MqB6HZk1lO4SGTJYf6RMaXwQG+Jk4mJwpPbs0c1vLSUBkCTFpUmjt+ZaQnrt&#10;zZ+vkyzlVZujkKJ48iArLVvk65c/IkseYP39dbuX7dv1bfmedemimxJHlzQQbflXSyw9uRS/1v1V&#10;FdCLLlmekK9TEmSFfL5SVVkSaS0lW7olr0CCcnnlJ09IRO+SBP7yWDd+vE4M9zY/h8ttSRj/4APd&#10;jkneliddS/6uKXKya3D4juGYe2Quvi31LYZUHmKc0aQnX8M/Gqpgc+aHM1EifQnzN98c1D68jM5r&#10;O+O/a/+pYCswOBCLGy9G4/yNjXuSJTjTZAF5EJAdAZYOSYYLmVmI6HxEQ+qcSHXdu3eND+pgJJlU&#10;gh75XltCvr8SnIb+Hsqr3bhKPl8JekJ/vg8fGieJbFS3bkDJksDkyfp3WoKmVq10P7oJE4DcufWM&#10;AgMm60mZMKVKhJd8JcnlCk/ylGSmydnJGZmSZFLBk7wQbLOiDfZe34vJdSbjvTTvGVdTVDFosoA0&#10;xz15MmbH0aPA7Nk6kc6RNGig67vI7Im8Um3fXs8iUVgSEEpQHRsFBIneRF7YSO5S/vzAwoX6d/Lp&#10;U6B7d/1YJm1VZBbU0R7L4jJZUAoMCsRPH/yEqtmqqh2I1iATA5Uq6d+F1w0pSTF9unEHO8CgyQIy&#10;vZwvX8yPnDl1MmVcEBAUgGcBz14ZzwPfvNtC1shDXy+7ON5EdlDIEpXUfZFXo5JE2q7dy7wwRydJ&#10;tPIKvl49nTgpr9qlmKAs/UbmdT9DedVpCblOro/sZ0iOQWbQv/kGqFlTb0GXIpZSl0d2VklRS2ng&#10;K49jksNEMUfylFq+1xIdSnbAirMrMGz7MAQE6+2JJ+6cQJvlbZAuUTqMrT72ReJ8fJf4KmCqmaMm&#10;3F3d1bHounFDzzTK45Lks0nNpdOndX2u0LmbMuJyvmlUMWiiV0gi4azDs9B4SeNXhqylR/SkK9ta&#10;n/g/Qec1ncNcv//G/kifdCWPS3LG5MFX/PUX8NVXwIMHjh04ScAkD0gy+ybbfiVQGjFC54pIcuab&#10;yM9w/rH5YX4WIaPv5r7qZxjRVmQhxyVY6rmhp7p+9zXzByeHJwHSoUN6Kf3xY6BHD534Lf3npDp4&#10;xozGhRTjsiTNguzJsuPmk5s4de+UmkkSj/0fq8dcDxcPFEpT6MWMkizVFU5bGJ7xrZcsL3W65Gcv&#10;uahLlujyEh4ewIAB+nboISsK9oJBE71ixqEZGLNzjGqOGX5MOzANA7aY/yrC8fH3Ua9wFh5fGOb6&#10;79Z9h703jOznN5DASRKlJTlaZpmkxst33zlujpc4dkw/MW3ZojcUTJqk21XIzGdk5h2dhxE7RoT5&#10;WYSM2Ydno+fGniowisiT50/QfUN3zD06V11/y+eWcYbopXXrdEqBl5dxgByKPA7J0lzt2npIECUr&#10;JZLjFnJMhrzIk4DKXjBoojAm75uMCbsn4PyD8/g4/8dY1GjRi9G5dGe160JmoXpt7PWiMNrNpzfx&#10;9aqvsfzMcnV7eJXhmFN/DnImz6mKz8kTtGxxjUzIjJPMpkjg9OefevfN7dvGBQ7k+HFdKFA2CKRN&#10;q5+c5MFH+n9F5reDv2HMrjFqe7H06gr9M+xZoSfu+97H70d/x6Ctg/Doedh5c6l5M3jrYCw4ukC9&#10;TRRCZhGGDdO/i5LgLTtB//lHzxB/8olesqPYUydXHXxR7AvsvLITP+/9Wc0wyQvazIkzY2Clgaq2&#10;FVkfgyYK47/r/8Hrvpfahtq3Ql80LdD0xZCgSba43nt2DzMOzsCQbUPUk67MTKw6u0rVAZF6KV8W&#10;/xLNCzXH+BrjkS9VPuy6uguXHl4yPsKbST6EzDhJjpMsB/zxBzBoUNzeGWdtUkROZpg2btQJtbKd&#10;W3p6SeVlS+y/uR9n753FR3k+Qv/3+4f5GX5b8lv0qtBLVQuWGaeRO0aqWUIhM0+y/Lrs1DJ0KtMJ&#10;2ZJmU8eJhKsrUK2abtYrmzd++w0oVkwHT/J3OnQo0LatXo5hPmLMy5MyjyoncPnRZfW4LXWbNl7Y&#10;iCTuSVAlWxW4u1gnd4nCYtBEitTsmHloptqS2qRAEzUjUTRdUeOsli1ZNnQq3Qnfl/lezTitPLNS&#10;VZtNnTC1Kkr3Y60f0aZIG6RKkAou8VxQL089pE+U3ri35aQcv+Q0ydq4s7NeM5dXs46wRf/AAaB/&#10;f2DNGiB7dv09aNTIOGkBmUGSV54f5f0IfSr2Qcn0JY0zWsbEGdGxVEf0KNdDBUvrz69/MWMo/0qA&#10;26pwK7Qv0V5tbSYKT4KnunX1ixsJlCZOBMqX18HTzJm6Ya8khc+bZ9yBYtzr8hPJ+hg0RYO0CJCG&#10;lZKHY+lYrlew4pwgU5DKXzl97zQqZamE4umKG2fCktmHRvnDPovLNPBXxb9SuzmSeSQzjkaPp6dO&#10;gP7+e93zSB6MJZiQHRv26r//9HZtWeaQnZTy+9KkiQ4cLSVB0LE7x1AuUzmUylDKOBpWes/0+KTQ&#10;J3BzCbvtWJJHJaBqX7I9UiTgfnGKnOSsSNNVWUaXZfWqVXU3/J9/BkaP1r/DUsBWZo1fRzYljN45&#10;Gn029XnjWHd+nXGPiF1/fF3NlA7dPjTSXb72Qv7GmxZsilN3T6k8RmkrIy9sOcsUcxg0RYM8EEyZ&#10;AowcGbUh2+rtnWyBleWfi48uomG+hmonR1RJYqEETlL5W5am5IFYlu2kc7q9kVfp8gpdfjckX6R3&#10;b6BZM8uX5KxBHmg/KfgJ0iZKaxwhipxUt69VS//Ohrw4lLIEkpcnj3eLF785aJIAZ8q+KRj578g3&#10;jx0jX9sr7dbTW5i4Z6K6Rv61pBGtPSiatig+zP2hqgIuy+oZPDOoPCdr1WGiVzFoigaZAZAO3rLL&#10;y9JRtqz99xyTJbtFxxdh0LZBKJKmCPpV7Kf+uN+GFMiT75u8mpXZp19+0csB9hQ4ScAkTy4yC5kn&#10;jy4SKEsfMsNGZEtko4Js6Hib7vXxnOLh43wf47sy34UZkktZMkNJbLu8DcN2DFN5O5I/GZr0UZtz&#10;ZM4bO//bK8ltkhli+V7JrFNkpPyA5DfK9bmTm1+hUdRI7zkiv0A/08d/fGzCIJgm751sHI3Yzis7&#10;1XWFJhcy3Xxy0ziq+QX4mX4/8rsp16Rcpo8WfmQ6efekcSZ6fH1Npu7dTaYUKUwmDw+T6dtvTaaC&#10;BSXdVI948UymUaOMi6PJHPSZGi1upL7GX/f/ahyNnufPTab33w/7+U6aZDLt3Wsy1a+vj+XLZzJN&#10;m2bc4S21+LOF+rzH7BxjHInYwZsHTUlGJTEVnVrU5P3M2zj6UkBQgKnk9JLqfS05ucQ4SvSq4GCT&#10;accO/btbr97L3/FcuUymL780mSZONP8+BRgXR+Ch70NTlglZTC5DXEybLmwyjr5kDpBMf536y1Ry&#10;mv59bLu8rfr9DHHn6R3TwC0DTZ4jPNX55KOTmx75PTLOUmwpUcJkSpzYZNqwwThgpzjTRIq8+vhf&#10;lv8he9Lsqq6SOdgxzkBtXZf18n+v/Isrj66o3IJk7slQM2dNeLh6GFfpLtp/nv4To/4dhfyp8mNs&#10;jbHImzKvcTZ6pJijLF/J7hypWSQzTidOGCdtkDytSH+u4cP1DFNe87epa1ddLC46JJcpV/JcOHzz&#10;sMptCnHh4QUsPLYQWy5uUQ0/15xbg8RuiVE5W2VO5dNbk4bZv/8ODB4MfP21zseT1hnSZkV6SU6d&#10;qpPCo9PpQCpgSzHHrEmzGkdeuv30NqYemIppB6ehRIYSzOWhGMegiRTZ7SYJwPKkKwHS2J1jXwRO&#10;EihN3T8V/bf0V/VApMBl66KtMfD9gUgc3xzBmEnLjr9P/61q/+ROkRsjqo5AzmQ51QOetUjuhOwm&#10;kyVRWQKQwMNWyee+YIF+kpElOWlHII1Oo9vY9MtiX6JS1kpYfHKxCl6P3daBkyTJyhNL7029Mf3g&#10;dEz8b6JK6O9doTcSub3FWgo5LNkAI21TpACt5C99+aUuwCo9xqQ/oiwvSzkCeQEgf7OW/k6bX8Sr&#10;em5LTy0NO04uVTlN8oJMar8VT19cNaEVsnFl6Lahqm2ILDd5ulmv4jVRRBg00QsSOBVMUxBpEqXB&#10;7COz1Y6WzRc3q8CnYpaK2HFlB8buGqvK94+rMU492co5qe+z/sJ6tPq7lUrIrJ69uvp3y6Ut6v7y&#10;r9y2BqlCK7voJMCIyYagTuagJv9dIEMM5p/Jk09W84tnqckkM2iylTu65Gcos3yyQ27BsQUqB0R+&#10;BhLUVshcAftu7FNtVDJ6ZlRBr3RLJ7KE/L7K7KhUAv/2W6BxY2DnTl3tWdqoyA46qdH0+ed6A0NU&#10;Z5dkB+/gbYPReHHjsGNJYyw5sUSVy5DA6JsS36iZcZkxPXDzgOqlJrt9E7hYUPmVKJqcZI3OeJtI&#10;kWrSsgNF+hqFJs0fU3ikUEty0+pNU1vUpXjlxQcXUWp6qVeqS4dwjueMmR/OVPV/rOX5c93PSOoZ&#10;CXlFK1uee/bUt6PD/+QxDPvrO5SfvRk1G/XSlSVF+vRApkz67Sjy9wdq1NAVvkNIwCTLGhIAWttP&#10;e39SQa/MMIUm5SEkoJK6XJPrTFY1tvKlzKeCrdDkfLmZ5bDv+j4sabIEjfJFoVgU2SXpNye/w1Ia&#10;Q8iSsuxwlWBJ6ja9rUd+j1B4amE1o503VV61bBxClpUlOMqUJJOaFZWASUiBXakrJyUGJHl8St0p&#10;ala19vzaKvi62Pnii1lwih3SPkWaiy9bpoug2ivONNErupbtiu5lu6NI2iJhRpuibVSnbHmV13F1&#10;RzVl/vj5Y9VBW0oKhL/+xUhT5EW3bVvg1qc/Bg7cgurnzTekxkHFinpIfQkrkSCvc2egRQvjgJVJ&#10;cco+Ffq88rOQSu3S4iaha0L03tgbY/4dE+GOI1n+yJMij7qP5K8RhSflQH76CShTxjgQTfLiSgrk&#10;7miz48Wom6uums2Wf6VYbgipRzZw60CVCtC+VHuVSiDb7gNNgapB+NE7R3H8znG1k5fImjjTRBGS&#10;J9LwDzgSHEnSsLRNETI7Ia/m5Ffo4fOH6t/XkVwDub+1hJ9pkhQHWTKI7qxNPpxGwi7tgB07jCOh&#10;fPYZ7nw7BFeQ2ThgOVnakM9PKn4LCZqkdIKUUogpsmwavimv/PxkplBe3Qv5GSaJn+RFjkho0ntO&#10;ZpzkZ8xkcfIxx9byO3zkCHDunP4dlrIYkvBdvbqehE2Txrg4CkJmmqRswLoW61QLkBDDtg9TeZRP&#10;/J+gdZHW6Fm+p5p1krxLaRAupG2IkN9VeREn1bGTuydXs6jSb/G9NO+p8xSzHGWmiUFTDJDv6PXr&#10;ulZJUvZMjBHhgyYhdZwsaWj7JqtQByUebtIfILyECTErUUf0xkjjQNQ8eKCX6URsBE1E1iSPa/I7&#10;LMt00kxadq+G1EuTZr7S+kjynFKm1E2mLfWmoEmCoHG7x2HK/inqBYC0cBpaeajqdSkbUyRQCiEv&#10;8qQPmwRNMkuaKmEqTKkzRS0/OzLZ1axm4YzvlbxAks4OCVytmwPG5Tl6a8HBeto6dP4KxQ6ZMInW&#10;kM7AEQVMQl5qP3kS8f0sGES2TH6HpS+kNJGW3XGSBC7pfvJCRQr2jhmje9DJira0O3oUcYpjlMgs&#10;pzSYbvVeK9UrUTaUSO5kzRw1se3zbdjZZueLMeOjGSpnT3KiJPha+clKtXznyGSpUgJJyfUqP7O8&#10;GpVmV1K7FB2larq1MWiKAVIpfNiw6CVHUtTIzI28+r10KXqjaDHjHb6GLP9FdL/IhrwCs1buB9G7&#10;JMGT7GKVemkzZgBeXvrvQl4syuuKH3/Uzaalb6TMrMrSdHS4O7urJWXJeZp1eBZ6rO+hkr0loAo9&#10;Ernq3bwykyK3PeN7qvxLRyWLSOcfnEeJaSXULJ70+JMhs3f1F9XH1otbX6msTpFj0BRDZPt4VBqt&#10;UvTJ91u2OkdnxEuW9PX9SzzMD9xJEkV4P0sGZ5vI3sjjnMw0DR0KnDqlazQlS6aPS/mBfPl0HaeA&#10;AOMOEZAgRzaKSPkLV+dX627I+S5luqBvxb5qU8KGCxswYseIMEtzQvLzpNG07PCNKEfP0Zz2Po1m&#10;y5qpGSWZiTvV4ZQaR74+osqStF7eGuu83twEmV7FoIkotEmTXj8l1LSpzoS1ElnSkFfmRLZM4hPJ&#10;Y5LZJak3JhXCZebp6VPgwgXg1i2dD/U6Cd0SYl7DeVjTYo3arRmRZB7JVPHdDS034M+mf6JtsbZq&#10;5ik0WYpb0ngJljVdZvV8HVvkH+SPG09umL/5QJYkWVR9PRnZkmVTm3JuPr2JpwHmHxJFCYMmsjny&#10;APzsWfSn/SOUK5fOYpUCNOGHJHNkzGhcGD2ylCEtJuQJxs/POEhko3x9dQ7T6tW6btPKlXq2Sf5s&#10;ItucIUtoMvMhpUneVNE7TcI0L0pnSBAgS3GhSaBUMHVBFEpdyKGX5d5EluwkN0xynejtMGgimyOz&#10;M5K/tGePccDapMmdZPGHH7I9yIquXgWGDNFJtUS2Ksj8/DtunK4KLgVmpayG/G7XqqX/bH74QQdQ&#10;9O5JEn2H1R1w4q4NN+58xxg0kU2RjW3SdmTxYr28FSOyZQMKF351pEtnXGA9N28Co0frVUGZfSKy&#10;NfIaQxpoS/2m27eB5s11mTMJpOTPRv6cmGIU+6T3p5RckAm5ugvrosLMCqg5r6Yq1xC+fhtZjkET&#10;2Qx5RSs7ckICJlt+IJbdftIVXtKkpKbXhAnAzz8zcCLbc/68zluSfCZZnpPekFJ6QFa66d2RXLEa&#10;OWpgQcMF8Lrvhf+u/4dz3ucwqNIg5E2Z17iKoopBE8V5ksMkQZIUgly0SG9jll068irWluXPr7vE&#10;f/KJXs6Q2SYZMZKrRRTDpBfdBx/ofzmzFDdInlftXLXx24e/YV6Defjto99UKyWpZ0Vvh0ETxXne&#10;3jqHac4cnc8kbRskvSgGVsti3Xvv6a9NAqeLF3WNGymMSkRkDVKKoX7e+mhasCka5G1gU31A4yIG&#10;TRSn3bmjk0vnztU75iTAaNfOPgKmEIUK6TytZs10IUyZbZLgKaTlChFRVF17fA09N/bEd2u/U737&#10;xFP/p/hh1w+4+OAiOpXuhGLpIqnmS69g0ERxlvS5ktYMs2bp4niylblDByB9euMCOyIzThI4ffqp&#10;DpzGjwemTWM5AiJ6O9JkW6qizzg4QwVP3dZ3U//+tPcn3Pa5jbq56yJHshzG1WQpBk30Th06BAwc&#10;qIfULApp+yY1X2RXjrRpELIkJ3lMqVPr2/YoZKlOZpykEarsPpJyBCE5TtIoVWagZAu3Nfp6EZH9&#10;Sp0wNTqU6IAe5Xtg7uG5qvHx5H2Tce/ZPXxR7AsGTG+JQRO9U4cP6xYMMoYP14neobfhyy4zWY6T&#10;WRjpdWXvChbUM2ohu+okQJLAUZYmJWCSnoay0+7hQ+MORESvIZXUe1boqUf5l6Pf//qp6uAUdQya&#10;6J2T3XEyzpzR+UsTJwIjR+qCeK1bA926AUkdaLOH7KobNAj46CPdLV7elnIEEkjeu2dcRERkgfjO&#10;8dH/f/0xqtooNYZXGa4qqtPbYdBEccrZszqPSbqof/653pKfKpVx0oHItu3Bg4G6dYG7d4GePdmn&#10;jojoXWPQRHGShwdQqZL+11FJsFi6NODMNlpERHECgyaKk2QZ6ttvgVWrHHOGRb5+2TUoeV6yc5CI&#10;iN49Bk0UZ0lrBkl8ln5W4UmCePHiQM2aL0f2OJzXKJ9vqVJhP98sb0grOH5cL1PGWH89IiJryrgb&#10;yLYRSHDfOGCfnExmxttEsU5mU9q00Yne0qtKgovQMmXSu8UyZjQOhCIzMKF/e2UZKy4vZUXl8923&#10;T5dYCF2nSYpdnjoFJE8O7Nr15qCLKLbI36/8HY8dqzdtkGMq+Ws5nL13Dsua/YFq2asYR+0PZ5oo&#10;TpAGn9IZfc+esGPJkogDJiG769zcXo64nvsTlc+3ZElg69aw34vly4EMGYwLiIjiknjmV4XO0sbA&#10;vruOM2giIiIisgCDJiIiIiILMGgiIiIisgCDJiIiIiILMGgiIiIisgCDJiIientV+gId8gNFZxkH&#10;iOwXgyYiInp7njeBVKcAD2/jAJH9YtBEREREZAEGTUREREQWYNBEREREZAEGTUREREQWYNBEZEOc&#10;zCOenfd2ItsTz8QnE3IM/D0nsiHJ4Y32+AXJ8MA4QvRuScDU6CRQ6ZJxgMiOMWgisgU+Pkjy83B8&#10;d38Avnr8AxKP7Q/07QsMHAicO2dcRBTL5s9Hw3kH0OtfoNhva/TvpIyVK40LiOwLgyYiW2AOmhL/&#10;NgHNHkxG8qdXgF9+AUaMAMaMAS5eNC4iimXLlqH2sqMoetP89ubN+ndSxrp1+jyRnXEymRlvE8W6&#10;WbOANm2A/OUvos3If+DiFmScoRDJfIFWO58CI0eq4CkMV1cEtPsCq+vlwaWkxjGiWFD/NJBl/Ezg&#10;6FHjSCgVKuDUN42wPodxm+ze+N3j8dDvIZY1WYZq2asZR+0PgyZ6p0KCJqfcq+HUtDHg4mecoRB5&#10;7wEnfjG/ERxxArhP/Hho2gRYk9M4QBQL1swDaniZnz4iegpxcsLvRZzweX3jNtk9CSU843syaCKK&#10;Sdu2Ab/+an4j3WGgzAQgXoA+QS+kv/4YP3T+x7j1Kj93F0zqWgGHi6YzjhDFvF5Dt+K9I7IuF7Ed&#10;lbJhyrdljFvkCDxcPfB9me9RMHVB44j9YdBEFNedPg3ky2fciECiRMAffwC1axsHiGJBzZrA+vXG&#10;jQi0agXMmWPcILIPTAQniusSJFA5IpK/9Ip45j/hguZXdSlTGgeIYkmRIkCqVMaNcDJmBPLnN24Q&#10;2Q/ONBHFdfInev26fpLyDtdJ3t0dWLoU+OADHUARxZaAAKBxY2D5cuNAKN98A0yaBLi4GAeI7AOD&#10;JiJb8PAh0KIF8OiRccDg5qZ31ZUqZRwgikVSk2n7duNGKA0bAt9/b9wgsh8MmohsgfyZPnny6k4l&#10;Jye9fMdX9PQuPHumZ5zCk2Dew8O4QWQ/GDQRERERWYBJEEREREQWYNBEREREZAEGTUREREQWYNBE&#10;REREZAEGTUREREQWYNBEREREZAEGTUREREQWYNBEREREZAEGTUREREQWYNBEREREZAEGTURERESR&#10;Av4Pwe8QATQhCBQAAAAASUVORK5CYIJQSwMEFAAGAAgAAAAhAL8HWb3hAAAACgEAAA8AAABkcnMv&#10;ZG93bnJldi54bWxMj01rwkAQhu+F/odlCr3p5kOjpNmISNuTFKqF4m1NxiSYnQ3ZNYn/vtNTexze&#10;h/d9JttMphUD9q6xpCCcByCQCls2VCn4Or7N1iCc11Tq1hIquKODTf74kOm0tCN94nDwleAScqlW&#10;UHvfpVK6okaj3dx2SJxdbG+057OvZNnrkctNK6MgSKTRDfFCrTvc1VhcDzej4H3U4zYOX4f99bK7&#10;n47Lj+99iEo9P03bFxAeJ/8Hw68+q0POTmd7o9KJVkG8WjCpYBYtYhAMrIIkBHHmZBklIPNM/n8h&#10;/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H90cUWgMAAKgH&#10;AAAOAAAAAAAAAAAAAAAAADoCAABkcnMvZTJvRG9jLnhtbFBLAQItAAoAAAAAAAAAIQC08vm2ZHgA&#10;AGR4AAAUAAAAAAAAAAAAAAAAAMAFAABkcnMvbWVkaWEvaW1hZ2UxLnBuZ1BLAQItABQABgAIAAAA&#10;IQC/B1m94QAAAAoBAAAPAAAAAAAAAAAAAAAAAFZ+AABkcnMvZG93bnJldi54bWxQSwECLQAUAAYA&#10;CAAAACEAqiYOvrwAAAAhAQAAGQAAAAAAAAAAAAAAAABkfwAAZHJzL19yZWxzL2Uyb0RvYy54bWwu&#10;cmVsc1BLBQYAAAAABgAGAHwBAABX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4" type="#_x0000_t75" alt="Diagram, schematic&#10;&#10;Description automatically generated" style="position:absolute;width:46005;height:27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VimxAAAANsAAAAPAAAAZHJzL2Rvd25yZXYueG1sRI9Bb8Iw&#10;DIXvk/gPkZF2mSCFA2IdASE6pAlOsHLYzWq8tlrjVElWun8/HybtZus9v/d5sxtdpwYKsfVsYDHP&#10;QBFX3rZcGyjfj7M1qJiQLXaeycAPRdhtJw8bzK2/84WGa6qVhHDM0UCTUp9rHauGHMa574lF+/TB&#10;YZI11NoGvEu46/Qyy1baYcvS0GBPh4aqr+u3M3D+qM5xKBbFK5fd6RaeuSye2JjH6bh/AZVoTP/m&#10;v+s3K/hCL7/IAHr7CwAA//8DAFBLAQItABQABgAIAAAAIQDb4fbL7gAAAIUBAAATAAAAAAAAAAAA&#10;AAAAAAAAAABbQ29udGVudF9UeXBlc10ueG1sUEsBAi0AFAAGAAgAAAAhAFr0LFu/AAAAFQEAAAsA&#10;AAAAAAAAAAAAAAAAHwEAAF9yZWxzLy5yZWxzUEsBAi0AFAAGAAgAAAAhABB1WKbEAAAA2wAAAA8A&#10;AAAAAAAAAAAAAAAABwIAAGRycy9kb3ducmV2LnhtbFBLBQYAAAAAAwADALcAAAD4AgAAAAA=&#10;">
                  <v:imagedata r:id="rId14" o:title="Diagram, schematic&#10;&#10;Description automatically generated"/>
                </v:shape>
                <v:shape id="_x0000_s1035" type="#_x0000_t202" style="position:absolute;left:9254;top:6088;width:7373;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4680F62" w14:textId="54A1A21F" w:rsidR="00A23C16" w:rsidRDefault="00A23C16">
                        <w:r>
                          <w:t>Node A</w:t>
                        </w:r>
                      </w:p>
                    </w:txbxContent>
                  </v:textbox>
                </v:shape>
                <w10:wrap anchorx="margin"/>
              </v:group>
            </w:pict>
          </mc:Fallback>
        </mc:AlternateContent>
      </w:r>
    </w:p>
    <w:p w14:paraId="7EE6AA37" w14:textId="721D0101" w:rsidR="00FF5349" w:rsidRDefault="00FF5349" w:rsidP="00747AE6">
      <w:pPr>
        <w:rPr>
          <w:sz w:val="22"/>
          <w:szCs w:val="22"/>
        </w:rPr>
      </w:pPr>
    </w:p>
    <w:p w14:paraId="5DBC7B79" w14:textId="22D9B164" w:rsidR="00FF5349" w:rsidRDefault="00FF5349" w:rsidP="00747AE6">
      <w:pPr>
        <w:rPr>
          <w:sz w:val="22"/>
          <w:szCs w:val="22"/>
        </w:rPr>
      </w:pPr>
    </w:p>
    <w:p w14:paraId="14771A67" w14:textId="639533AA" w:rsidR="00FF5349" w:rsidRDefault="00FF5349" w:rsidP="00747AE6">
      <w:pPr>
        <w:rPr>
          <w:sz w:val="22"/>
          <w:szCs w:val="22"/>
        </w:rPr>
      </w:pPr>
    </w:p>
    <w:p w14:paraId="6DEBDCD8" w14:textId="0C842D61" w:rsidR="009C0B02" w:rsidRDefault="009C0B02" w:rsidP="00747AE6">
      <w:pPr>
        <w:rPr>
          <w:sz w:val="22"/>
          <w:szCs w:val="22"/>
        </w:rPr>
      </w:pPr>
    </w:p>
    <w:p w14:paraId="45CD8CB9" w14:textId="77777777" w:rsidR="009C0B02" w:rsidRDefault="009C0B02" w:rsidP="00747AE6">
      <w:pPr>
        <w:rPr>
          <w:sz w:val="22"/>
          <w:szCs w:val="22"/>
        </w:rPr>
      </w:pPr>
    </w:p>
    <w:p w14:paraId="62324237" w14:textId="16931386" w:rsidR="0044784D" w:rsidRPr="00AE5B43" w:rsidRDefault="009C0B02" w:rsidP="00AE5B43">
      <w:pPr>
        <w:rPr>
          <w:sz w:val="22"/>
          <w:szCs w:val="22"/>
        </w:rPr>
      </w:pPr>
      <w:r>
        <w:rPr>
          <w:noProof/>
        </w:rPr>
        <mc:AlternateContent>
          <mc:Choice Requires="wps">
            <w:drawing>
              <wp:anchor distT="45720" distB="45720" distL="114300" distR="114300" simplePos="0" relativeHeight="251666432" behindDoc="0" locked="0" layoutInCell="1" allowOverlap="1" wp14:anchorId="40018073" wp14:editId="0B3A5A67">
                <wp:simplePos x="0" y="0"/>
                <wp:positionH relativeFrom="margin">
                  <wp:align>right</wp:align>
                </wp:positionH>
                <wp:positionV relativeFrom="paragraph">
                  <wp:posOffset>229870</wp:posOffset>
                </wp:positionV>
                <wp:extent cx="5524500" cy="2667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66700"/>
                        </a:xfrm>
                        <a:prstGeom prst="rect">
                          <a:avLst/>
                        </a:prstGeom>
                        <a:noFill/>
                        <a:ln w="9525">
                          <a:noFill/>
                          <a:miter lim="800000"/>
                          <a:headEnd/>
                          <a:tailEnd/>
                        </a:ln>
                      </wps:spPr>
                      <wps:txbx>
                        <w:txbxContent>
                          <w:p w14:paraId="18428725" w14:textId="179B0EBF" w:rsidR="00F838DC" w:rsidRPr="00711603" w:rsidRDefault="00F838DC" w:rsidP="00F838DC">
                            <w:pPr>
                              <w:rPr>
                                <w:i/>
                                <w:iCs/>
                                <w:sz w:val="22"/>
                                <w:szCs w:val="22"/>
                              </w:rPr>
                            </w:pPr>
                            <w:r w:rsidRPr="00711603">
                              <w:rPr>
                                <w:i/>
                                <w:iCs/>
                                <w:sz w:val="22"/>
                                <w:szCs w:val="22"/>
                              </w:rPr>
                              <w:t>Fig</w:t>
                            </w:r>
                            <w:r>
                              <w:rPr>
                                <w:i/>
                                <w:iCs/>
                                <w:sz w:val="22"/>
                                <w:szCs w:val="22"/>
                              </w:rPr>
                              <w:t xml:space="preserve">ure </w:t>
                            </w:r>
                            <w:r w:rsidR="00B3522F">
                              <w:rPr>
                                <w:i/>
                                <w:iCs/>
                                <w:sz w:val="22"/>
                                <w:szCs w:val="22"/>
                              </w:rPr>
                              <w:t>8</w:t>
                            </w:r>
                            <w:r w:rsidRPr="00711603">
                              <w:rPr>
                                <w:i/>
                                <w:iCs/>
                                <w:sz w:val="22"/>
                                <w:szCs w:val="22"/>
                              </w:rPr>
                              <w:t>:</w:t>
                            </w:r>
                            <w:r w:rsidR="00AE5B43">
                              <w:rPr>
                                <w:i/>
                                <w:iCs/>
                                <w:sz w:val="22"/>
                                <w:szCs w:val="22"/>
                              </w:rPr>
                              <w:t xml:space="preserve"> </w:t>
                            </w:r>
                            <w:r w:rsidR="00FD7866">
                              <w:rPr>
                                <w:i/>
                                <w:iCs/>
                                <w:sz w:val="22"/>
                                <w:szCs w:val="22"/>
                              </w:rPr>
                              <w:t>Circuit diagram of two stage amplifier used during simulation experiment</w:t>
                            </w:r>
                            <w:r w:rsidR="00284999">
                              <w:rPr>
                                <w:i/>
                                <w:iCs/>
                                <w:sz w:val="22"/>
                                <w:szCs w:val="22"/>
                              </w:rPr>
                              <w:t xml:space="preserve"> [</w:t>
                            </w:r>
                            <w:r w:rsidR="000462F2">
                              <w:rPr>
                                <w:i/>
                                <w:iCs/>
                                <w:sz w:val="22"/>
                                <w:szCs w:val="22"/>
                              </w:rPr>
                              <w:t>2</w:t>
                            </w:r>
                            <w:r w:rsidR="00284999">
                              <w:rPr>
                                <w:i/>
                                <w:iCs/>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18073" id="_x0000_s1036" type="#_x0000_t202" style="position:absolute;margin-left:383.8pt;margin-top:18.1pt;width:435pt;height:21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2mc+QEAANQDAAAOAAAAZHJzL2Uyb0RvYy54bWysU9Fu2yAUfZ+0f0C8L3asOG2tOFXXrtOk&#10;rpvU9QMwxjEacBmQ2NnX74LdNNreqvkBXXy5h3vOPWyuR63IQTgvwdR0ucgpEYZDK82ups8/7j9c&#10;UuIDMy1TYERNj8LT6+37d5vBVqKAHlQrHEEQ46vB1rQPwVZZ5nkvNPMLsMJgsgOnWcCt22WtYwOi&#10;a5UVeb7OBnCtdcCF9/j3bkrSbcLvOsHDt67zIhBVU+wtpNWltYlrtt2waueY7SWf22Bv6EIzafDS&#10;E9QdC4zsnfwHSkvuwEMXFhx0Bl0nuUgckM0y/4vNU8+sSFxQHG9PMvn/B8sfD0/2uyNh/AgjDjCR&#10;8PYB+E9PDNz2zOzEjXMw9IK1ePEySpYN1ldzaZTaVz6CNMNXaHHIbB8gAY2d01EV5EkQHQdwPIku&#10;xkA4/izLYlXmmOKYK9brC4zjFax6qbbOh88CNIlBTR0ONaGzw4MP09GXI/EyA/dSqTRYZchQ06uy&#10;KFPBWUbLgL5TUtf0Mo/f5IRI8pNpU3FgUk0x9qLMzDoSnSiHsRmJbBEg1kYRGmiPKIODyWb4LDDo&#10;wf2mZECL1dT/2jMnKFFfDEp5tVytoifTZlVeFLhx55nmPMMMR6iaBkqm8DYkH0+Ub1DyTiY1XjuZ&#10;W0brJD1nm0dvnu/TqdfHuP0DAAD//wMAUEsDBBQABgAIAAAAIQAG6+Sc2wAAAAYBAAAPAAAAZHJz&#10;L2Rvd25yZXYueG1sTI/NTsMwEITvSLyDtUjcqE2ANoRsKgTiCmr5kbi58TaJiNdR7Dbh7VlOcNyZ&#10;0cy35Xr2vTrSGLvACJcLA4q4Dq7jBuHt9ekiBxWTZWf7wITwTRHW1elJaQsXJt7QcZsaJSUcC4vQ&#10;pjQUWse6JW/jIgzE4u3D6G2Sc2y0G+0k5b7XmTFL7W3HstDagR5aqr+2B4/w/rz//Lg2L82jvxmm&#10;MBvN/lYjnp/N93egEs3pLwy/+IIOlTDtwoFdVD2CPJIQrpYZKHHzlRFhh7DKM9BVqf/jVz8AAAD/&#10;/wMAUEsBAi0AFAAGAAgAAAAhALaDOJL+AAAA4QEAABMAAAAAAAAAAAAAAAAAAAAAAFtDb250ZW50&#10;X1R5cGVzXS54bWxQSwECLQAUAAYACAAAACEAOP0h/9YAAACUAQAACwAAAAAAAAAAAAAAAAAvAQAA&#10;X3JlbHMvLnJlbHNQSwECLQAUAAYACAAAACEAdQtpnPkBAADUAwAADgAAAAAAAAAAAAAAAAAuAgAA&#10;ZHJzL2Uyb0RvYy54bWxQSwECLQAUAAYACAAAACEABuvknNsAAAAGAQAADwAAAAAAAAAAAAAAAABT&#10;BAAAZHJzL2Rvd25yZXYueG1sUEsFBgAAAAAEAAQA8wAAAFsFAAAAAA==&#10;" filled="f" stroked="f">
                <v:textbox>
                  <w:txbxContent>
                    <w:p w14:paraId="18428725" w14:textId="179B0EBF" w:rsidR="00F838DC" w:rsidRPr="00711603" w:rsidRDefault="00F838DC" w:rsidP="00F838DC">
                      <w:pPr>
                        <w:rPr>
                          <w:i/>
                          <w:iCs/>
                          <w:sz w:val="22"/>
                          <w:szCs w:val="22"/>
                        </w:rPr>
                      </w:pPr>
                      <w:r w:rsidRPr="00711603">
                        <w:rPr>
                          <w:i/>
                          <w:iCs/>
                          <w:sz w:val="22"/>
                          <w:szCs w:val="22"/>
                        </w:rPr>
                        <w:t>Fig</w:t>
                      </w:r>
                      <w:r>
                        <w:rPr>
                          <w:i/>
                          <w:iCs/>
                          <w:sz w:val="22"/>
                          <w:szCs w:val="22"/>
                        </w:rPr>
                        <w:t xml:space="preserve">ure </w:t>
                      </w:r>
                      <w:r w:rsidR="00B3522F">
                        <w:rPr>
                          <w:i/>
                          <w:iCs/>
                          <w:sz w:val="22"/>
                          <w:szCs w:val="22"/>
                        </w:rPr>
                        <w:t>8</w:t>
                      </w:r>
                      <w:r w:rsidRPr="00711603">
                        <w:rPr>
                          <w:i/>
                          <w:iCs/>
                          <w:sz w:val="22"/>
                          <w:szCs w:val="22"/>
                        </w:rPr>
                        <w:t>:</w:t>
                      </w:r>
                      <w:r w:rsidR="00AE5B43">
                        <w:rPr>
                          <w:i/>
                          <w:iCs/>
                          <w:sz w:val="22"/>
                          <w:szCs w:val="22"/>
                        </w:rPr>
                        <w:t xml:space="preserve"> </w:t>
                      </w:r>
                      <w:r w:rsidR="00FD7866">
                        <w:rPr>
                          <w:i/>
                          <w:iCs/>
                          <w:sz w:val="22"/>
                          <w:szCs w:val="22"/>
                        </w:rPr>
                        <w:t>Circuit diagram of two stage amplifier used during simulation experiment</w:t>
                      </w:r>
                      <w:r w:rsidR="00284999">
                        <w:rPr>
                          <w:i/>
                          <w:iCs/>
                          <w:sz w:val="22"/>
                          <w:szCs w:val="22"/>
                        </w:rPr>
                        <w:t xml:space="preserve"> [</w:t>
                      </w:r>
                      <w:r w:rsidR="000462F2">
                        <w:rPr>
                          <w:i/>
                          <w:iCs/>
                          <w:sz w:val="22"/>
                          <w:szCs w:val="22"/>
                        </w:rPr>
                        <w:t>2</w:t>
                      </w:r>
                      <w:r w:rsidR="00284999">
                        <w:rPr>
                          <w:i/>
                          <w:iCs/>
                          <w:sz w:val="22"/>
                          <w:szCs w:val="22"/>
                        </w:rPr>
                        <w:t>]</w:t>
                      </w:r>
                    </w:p>
                  </w:txbxContent>
                </v:textbox>
                <w10:wrap type="square" anchorx="margin"/>
              </v:shape>
            </w:pict>
          </mc:Fallback>
        </mc:AlternateContent>
      </w:r>
    </w:p>
    <w:p w14:paraId="12CC084C" w14:textId="3F78C10E" w:rsidR="0044784D" w:rsidRDefault="0044784D" w:rsidP="0044784D">
      <w:pPr>
        <w:pStyle w:val="Heading3"/>
      </w:pPr>
      <w:r>
        <w:t>4.2. Results and Discussion</w:t>
      </w:r>
    </w:p>
    <w:p w14:paraId="79C6B68F" w14:textId="192950B1" w:rsidR="0044784D" w:rsidRDefault="00B3522F" w:rsidP="0044784D">
      <w:pPr>
        <w:rPr>
          <w:color w:val="0070C0"/>
        </w:rPr>
      </w:pPr>
      <w:r>
        <w:rPr>
          <w:noProof/>
        </w:rPr>
        <mc:AlternateContent>
          <mc:Choice Requires="wps">
            <w:drawing>
              <wp:anchor distT="45720" distB="45720" distL="114300" distR="114300" simplePos="0" relativeHeight="251683840" behindDoc="0" locked="0" layoutInCell="1" allowOverlap="1" wp14:anchorId="528CCB1A" wp14:editId="2048A721">
                <wp:simplePos x="0" y="0"/>
                <wp:positionH relativeFrom="margin">
                  <wp:align>center</wp:align>
                </wp:positionH>
                <wp:positionV relativeFrom="paragraph">
                  <wp:posOffset>3996236</wp:posOffset>
                </wp:positionV>
                <wp:extent cx="5899785" cy="2667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266700"/>
                        </a:xfrm>
                        <a:prstGeom prst="rect">
                          <a:avLst/>
                        </a:prstGeom>
                        <a:noFill/>
                        <a:ln w="9525">
                          <a:noFill/>
                          <a:miter lim="800000"/>
                          <a:headEnd/>
                          <a:tailEnd/>
                        </a:ln>
                      </wps:spPr>
                      <wps:txbx>
                        <w:txbxContent>
                          <w:p w14:paraId="7BCAF763" w14:textId="0145F6C9" w:rsidR="00B3522F" w:rsidRPr="00711603" w:rsidRDefault="00B3522F" w:rsidP="00B3522F">
                            <w:pPr>
                              <w:rPr>
                                <w:i/>
                                <w:iCs/>
                                <w:sz w:val="22"/>
                                <w:szCs w:val="22"/>
                              </w:rPr>
                            </w:pPr>
                            <w:r w:rsidRPr="00711603">
                              <w:rPr>
                                <w:i/>
                                <w:iCs/>
                                <w:sz w:val="22"/>
                                <w:szCs w:val="22"/>
                              </w:rPr>
                              <w:t>Fig</w:t>
                            </w:r>
                            <w:r>
                              <w:rPr>
                                <w:i/>
                                <w:iCs/>
                                <w:sz w:val="22"/>
                                <w:szCs w:val="22"/>
                              </w:rPr>
                              <w:t>ure 9</w:t>
                            </w:r>
                            <w:r w:rsidRPr="00711603">
                              <w:rPr>
                                <w:i/>
                                <w:iCs/>
                                <w:sz w:val="22"/>
                                <w:szCs w:val="22"/>
                              </w:rPr>
                              <w:t>:</w:t>
                            </w:r>
                            <w:r>
                              <w:rPr>
                                <w:i/>
                                <w:iCs/>
                                <w:sz w:val="22"/>
                                <w:szCs w:val="22"/>
                              </w:rPr>
                              <w:t xml:space="preserve"> Multisim results for </w:t>
                            </w:r>
                            <w:r w:rsidR="00942426">
                              <w:rPr>
                                <w:i/>
                                <w:iCs/>
                                <w:sz w:val="22"/>
                                <w:szCs w:val="22"/>
                              </w:rPr>
                              <w:t xml:space="preserve">two stage </w:t>
                            </w:r>
                            <w:r w:rsidR="00BE408A">
                              <w:rPr>
                                <w:i/>
                                <w:iCs/>
                                <w:sz w:val="22"/>
                                <w:szCs w:val="22"/>
                              </w:rPr>
                              <w:t>amplifiers</w:t>
                            </w:r>
                            <w:r w:rsidR="003A067D">
                              <w:rPr>
                                <w:i/>
                                <w:iCs/>
                                <w:sz w:val="22"/>
                                <w:szCs w:val="22"/>
                              </w:rPr>
                              <w:t xml:space="preserve"> </w:t>
                            </w:r>
                            <w:r w:rsidR="00BE408A">
                              <w:rPr>
                                <w:i/>
                                <w:iCs/>
                                <w:sz w:val="22"/>
                                <w:szCs w:val="22"/>
                              </w:rPr>
                              <w:t>under AC analysis (top) and DC analysis (bottom)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CCB1A" id="_x0000_s1037" type="#_x0000_t202" style="position:absolute;margin-left:0;margin-top:314.65pt;width:464.55pt;height:21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l/AEAANQDAAAOAAAAZHJzL2Uyb0RvYy54bWysU9uO0zAQfUfiHyy/06RRr1HT1bLLIqRl&#10;QVr4AMdxGgvbY2y3Sfl6xk62W8EbIg+Wx5M5nnPmeHczaEVOwnkJpqLzWU6JMBwaaQ4V/f7t4d2G&#10;Eh+YaZgCIyp6Fp7e7N++2fW2FAV0oBrhCIIYX/a2ol0ItswyzzuhmZ+BFQaTLTjNAobukDWO9Yiu&#10;VVbk+SrrwTXWARfe4+n9mKT7hN+2gocvbetFIKqi2FtIq0trHddsv2PlwTHbST61wf6hC82kwUsv&#10;UPcsMHJ08i8oLbkDD22YcdAZtK3kInFANvP8DzbPHbMicUFxvL3I5P8fLH86PduvjoThPQw4wETC&#10;20fgPzwxcNcxcxC3zkHfCdbgxfMoWdZbX06lUWpf+ghS95+hwSGzY4AENLROR1WQJ0F0HMD5IroY&#10;AuF4uNxst+vNkhKOuWK1WudpKhkrX6qt8+GjAE3ipqIOh5rQ2enRh9gNK19+iZcZeJBKpcEqQ/qK&#10;bpfFMhVcZbQM6DsldUU3efxGJ0SSH0yTigOTatzjBcpMrCPRkXIY6oHIBvFjbRShhuaMMjgYbYbP&#10;AjcduF+U9GixivqfR+YEJeqTQSm388UiejIFi+W6wMBdZ+rrDDMcoSoaKBm3dyH5eKR8i5K3Mqnx&#10;2snUMloniTTZPHrzOk5/vT7G/W8AAAD//wMAUEsDBBQABgAIAAAAIQBFpcjx3QAAAAgBAAAPAAAA&#10;ZHJzL2Rvd25yZXYueG1sTI/BTsMwEETvlfgHa5G4tXZSaEmIU1UgriAKReLmxtskaryOYrcJf89y&#10;guPsrGbeFJvJdeKCQ2g9aUgWCgRS5W1LtYaP9+f5PYgQDVnTeUIN3xhgU17NCpNbP9IbXnaxFhxC&#10;ITcamhj7XMpQNehMWPgeib2jH5yJLIda2sGMHO46mSq1ks60xA2N6fGxweq0OzsN+5fj1+eteq2f&#10;3F0/+klJcpnU+uZ62j6AiDjFv2f4xWd0KJnp4M9kg+g08JCoYZVmSxBsZ2mWgDjwZZ0sQZaF/D+g&#10;/AEAAP//AwBQSwECLQAUAAYACAAAACEAtoM4kv4AAADhAQAAEwAAAAAAAAAAAAAAAAAAAAAAW0Nv&#10;bnRlbnRfVHlwZXNdLnhtbFBLAQItABQABgAIAAAAIQA4/SH/1gAAAJQBAAALAAAAAAAAAAAAAAAA&#10;AC8BAABfcmVscy8ucmVsc1BLAQItABQABgAIAAAAIQBV3C+l/AEAANQDAAAOAAAAAAAAAAAAAAAA&#10;AC4CAABkcnMvZTJvRG9jLnhtbFBLAQItABQABgAIAAAAIQBFpcjx3QAAAAgBAAAPAAAAAAAAAAAA&#10;AAAAAFYEAABkcnMvZG93bnJldi54bWxQSwUGAAAAAAQABADzAAAAYAUAAAAA&#10;" filled="f" stroked="f">
                <v:textbox>
                  <w:txbxContent>
                    <w:p w14:paraId="7BCAF763" w14:textId="0145F6C9" w:rsidR="00B3522F" w:rsidRPr="00711603" w:rsidRDefault="00B3522F" w:rsidP="00B3522F">
                      <w:pPr>
                        <w:rPr>
                          <w:i/>
                          <w:iCs/>
                          <w:sz w:val="22"/>
                          <w:szCs w:val="22"/>
                        </w:rPr>
                      </w:pPr>
                      <w:r w:rsidRPr="00711603">
                        <w:rPr>
                          <w:i/>
                          <w:iCs/>
                          <w:sz w:val="22"/>
                          <w:szCs w:val="22"/>
                        </w:rPr>
                        <w:t>Fig</w:t>
                      </w:r>
                      <w:r>
                        <w:rPr>
                          <w:i/>
                          <w:iCs/>
                          <w:sz w:val="22"/>
                          <w:szCs w:val="22"/>
                        </w:rPr>
                        <w:t>ure 9</w:t>
                      </w:r>
                      <w:r w:rsidRPr="00711603">
                        <w:rPr>
                          <w:i/>
                          <w:iCs/>
                          <w:sz w:val="22"/>
                          <w:szCs w:val="22"/>
                        </w:rPr>
                        <w:t>:</w:t>
                      </w:r>
                      <w:r>
                        <w:rPr>
                          <w:i/>
                          <w:iCs/>
                          <w:sz w:val="22"/>
                          <w:szCs w:val="22"/>
                        </w:rPr>
                        <w:t xml:space="preserve"> Multisim results for </w:t>
                      </w:r>
                      <w:r w:rsidR="00942426">
                        <w:rPr>
                          <w:i/>
                          <w:iCs/>
                          <w:sz w:val="22"/>
                          <w:szCs w:val="22"/>
                        </w:rPr>
                        <w:t xml:space="preserve">two stage </w:t>
                      </w:r>
                      <w:r w:rsidR="00BE408A">
                        <w:rPr>
                          <w:i/>
                          <w:iCs/>
                          <w:sz w:val="22"/>
                          <w:szCs w:val="22"/>
                        </w:rPr>
                        <w:t>amplifiers</w:t>
                      </w:r>
                      <w:r w:rsidR="003A067D">
                        <w:rPr>
                          <w:i/>
                          <w:iCs/>
                          <w:sz w:val="22"/>
                          <w:szCs w:val="22"/>
                        </w:rPr>
                        <w:t xml:space="preserve"> </w:t>
                      </w:r>
                      <w:r w:rsidR="00BE408A">
                        <w:rPr>
                          <w:i/>
                          <w:iCs/>
                          <w:sz w:val="22"/>
                          <w:szCs w:val="22"/>
                        </w:rPr>
                        <w:t>under AC analysis (top) and DC analysis (bottom)</w:t>
                      </w:r>
                    </w:p>
                  </w:txbxContent>
                </v:textbox>
                <w10:wrap type="square" anchorx="margin"/>
              </v:shape>
            </w:pict>
          </mc:Fallback>
        </mc:AlternateContent>
      </w:r>
      <w:r w:rsidR="008257F2">
        <w:rPr>
          <w:noProof/>
          <w:color w:val="0070C0"/>
        </w:rPr>
        <w:drawing>
          <wp:inline distT="0" distB="0" distL="0" distR="0" wp14:anchorId="5A28A9F9" wp14:editId="789BC54C">
            <wp:extent cx="5731510" cy="1939290"/>
            <wp:effectExtent l="0" t="0" r="2540" b="381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939290"/>
                    </a:xfrm>
                    <a:prstGeom prst="rect">
                      <a:avLst/>
                    </a:prstGeom>
                  </pic:spPr>
                </pic:pic>
              </a:graphicData>
            </a:graphic>
          </wp:inline>
        </w:drawing>
      </w:r>
      <w:r w:rsidR="008257F2">
        <w:rPr>
          <w:noProof/>
          <w:color w:val="0070C0"/>
        </w:rPr>
        <w:drawing>
          <wp:inline distT="0" distB="0" distL="0" distR="0" wp14:anchorId="56AE635D" wp14:editId="30CCA2C2">
            <wp:extent cx="5731510" cy="2002790"/>
            <wp:effectExtent l="0" t="0" r="254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002790"/>
                    </a:xfrm>
                    <a:prstGeom prst="rect">
                      <a:avLst/>
                    </a:prstGeom>
                  </pic:spPr>
                </pic:pic>
              </a:graphicData>
            </a:graphic>
          </wp:inline>
        </w:drawing>
      </w:r>
    </w:p>
    <w:p w14:paraId="2C050F9E" w14:textId="5EFC8E3F" w:rsidR="00873BA4" w:rsidRDefault="00007341" w:rsidP="0044784D">
      <w:r>
        <w:t xml:space="preserve">As shown in figure 9, </w:t>
      </w:r>
      <w:r w:rsidR="0011491A">
        <w:t>the output voltage decreases from the collector of Q5 as frequency decreases</w:t>
      </w:r>
      <w:r w:rsidR="007E024B">
        <w:t xml:space="preserve"> when an AC </w:t>
      </w:r>
      <w:r w:rsidR="001F1153">
        <w:t xml:space="preserve">input signal is set as the input. However, </w:t>
      </w:r>
      <w:r w:rsidR="006528BD">
        <w:t xml:space="preserve">when under DC analysis, the voltage </w:t>
      </w:r>
      <w:r w:rsidR="002C4EF5">
        <w:t xml:space="preserve">stays at a constant -10 V when the </w:t>
      </w:r>
      <w:r w:rsidR="00ED44B9">
        <w:t xml:space="preserve">input voltage is below -100 mV. The voltage then increases linearly from -10 to 7 V between </w:t>
      </w:r>
      <w:r w:rsidR="0000578C">
        <w:t>the range of -100 to 100 mV, where it stays at 7 V after that.</w:t>
      </w:r>
      <w:r w:rsidR="006257F5">
        <w:t xml:space="preserve"> The voltage gain at 1 kHz is</w:t>
      </w:r>
      <w:r w:rsidR="00A22867">
        <w:t xml:space="preserve"> -177</w:t>
      </w:r>
      <w:r w:rsidR="009204DE">
        <w:t>.83. This significantly lower than the theoretically cal</w:t>
      </w:r>
      <w:r w:rsidR="004553BA">
        <w:t>culated value of voltage gain of -296.3</w:t>
      </w:r>
      <w:r w:rsidR="001F135F">
        <w:t xml:space="preserve">. </w:t>
      </w:r>
      <w:r w:rsidR="005C78A9">
        <w:t>The percentage error between the two values is 40%.</w:t>
      </w:r>
      <w:r w:rsidR="00413266">
        <w:t xml:space="preserve"> This large difference may be due to several facto</w:t>
      </w:r>
      <w:r w:rsidR="008B2E91">
        <w:t>rs. O</w:t>
      </w:r>
      <w:r w:rsidR="006077AA">
        <w:t>ne of these could be that Multisim used a different current gain value</w:t>
      </w:r>
      <w:r w:rsidR="002E6383">
        <w:t xml:space="preserve">. Another being that </w:t>
      </w:r>
      <w:r w:rsidR="003E7457">
        <w:t xml:space="preserve">the </w:t>
      </w:r>
      <w:r w:rsidR="0039150F">
        <w:t>transistor currents and voltages are n</w:t>
      </w:r>
      <w:r w:rsidR="004B0AC5">
        <w:t>o</w:t>
      </w:r>
      <w:r w:rsidR="0039150F">
        <w:t xml:space="preserve">t the same as the calculated values </w:t>
      </w:r>
      <w:r w:rsidR="009C4009">
        <w:t>since</w:t>
      </w:r>
      <w:r w:rsidR="0039150F">
        <w:t xml:space="preserve"> some equations used</w:t>
      </w:r>
      <w:r w:rsidR="009213FC">
        <w:t xml:space="preserve"> </w:t>
      </w:r>
      <w:r w:rsidR="009C4009">
        <w:t>were</w:t>
      </w:r>
      <w:r w:rsidR="009213FC">
        <w:t xml:space="preserve"> approximated.</w:t>
      </w:r>
    </w:p>
    <w:p w14:paraId="652A2D03" w14:textId="77777777" w:rsidR="008D31A8" w:rsidRPr="008D31A8" w:rsidRDefault="008D31A8" w:rsidP="0044784D"/>
    <w:p w14:paraId="49E4025C" w14:textId="1F32E304" w:rsidR="00C351D5" w:rsidRDefault="0044784D" w:rsidP="00007341">
      <w:pPr>
        <w:pStyle w:val="Heading3"/>
      </w:pPr>
      <w:r>
        <w:t>Reflection and c</w:t>
      </w:r>
      <w:r w:rsidR="00F07893">
        <w:t xml:space="preserve">onclusions </w:t>
      </w:r>
    </w:p>
    <w:p w14:paraId="45B089E1" w14:textId="7DCB89D5" w:rsidR="00062D34" w:rsidRDefault="0090117C" w:rsidP="00007341">
      <w:r>
        <w:t>Lab 1:</w:t>
      </w:r>
    </w:p>
    <w:p w14:paraId="0473BE72" w14:textId="4A2FA6E8" w:rsidR="0090117C" w:rsidRDefault="00E73953" w:rsidP="00007341">
      <w:r>
        <w:t xml:space="preserve">From this lab, </w:t>
      </w:r>
      <w:r w:rsidR="00A77215">
        <w:t xml:space="preserve">a deeper understanding of </w:t>
      </w:r>
      <w:r w:rsidR="00EC646A">
        <w:t>non-linear Op-amp applications have been achieved</w:t>
      </w:r>
      <w:r w:rsidR="00101471">
        <w:t>. This includes understanding</w:t>
      </w:r>
      <w:r w:rsidR="007D2C07">
        <w:t xml:space="preserve"> how a half wave precision rectifier works and how </w:t>
      </w:r>
      <w:r w:rsidR="00C61913">
        <w:t xml:space="preserve">slew rate </w:t>
      </w:r>
      <w:r w:rsidR="00744263">
        <w:t>affects the output voltage.</w:t>
      </w:r>
    </w:p>
    <w:p w14:paraId="2122DEEF" w14:textId="65ED4F34" w:rsidR="00067232" w:rsidRDefault="001E268D" w:rsidP="00007341">
      <w:r>
        <w:t>As discussed in the lab 1 section of the report</w:t>
      </w:r>
      <w:r w:rsidR="00211712">
        <w:t xml:space="preserve"> a there was only a small percentage error between the </w:t>
      </w:r>
      <w:r w:rsidR="003B5F37">
        <w:t xml:space="preserve">theoretical and experimental value of switching time. </w:t>
      </w:r>
      <w:r w:rsidR="00C4549E">
        <w:t xml:space="preserve">The objective of the experiment was to </w:t>
      </w:r>
      <w:r w:rsidR="0070042A">
        <w:t>explore practical amplifier circuits and precision rectifier</w:t>
      </w:r>
      <w:r w:rsidR="00906202">
        <w:t xml:space="preserve">s as well as discover any non-ideal aspects. From the </w:t>
      </w:r>
      <w:r w:rsidR="002B1860">
        <w:t>difference in switching time, it can be concluded that a non-linear aspect has been discovered.</w:t>
      </w:r>
    </w:p>
    <w:p w14:paraId="10E8E961" w14:textId="04A45F62" w:rsidR="00CF1BF6" w:rsidRDefault="00CF1BF6" w:rsidP="00007341">
      <w:r>
        <w:t>Lab 2:</w:t>
      </w:r>
    </w:p>
    <w:p w14:paraId="0411ED0A" w14:textId="516C2B6C" w:rsidR="00A90307" w:rsidRDefault="000E3B0A" w:rsidP="00007341">
      <w:r>
        <w:t xml:space="preserve">From this lab, </w:t>
      </w:r>
      <w:r w:rsidR="00D5769C">
        <w:t>an understanding of charge, capacitance and of how an electrometer works have been gained.</w:t>
      </w:r>
    </w:p>
    <w:p w14:paraId="369B0E89" w14:textId="3BFDA4A3" w:rsidR="00B91781" w:rsidRDefault="00FB3AE4" w:rsidP="00007341">
      <w:r>
        <w:t xml:space="preserve">From the results gathered in lab 2, we can say that the capacitance of an external capacitor </w:t>
      </w:r>
      <w:r w:rsidR="00000291">
        <w:t xml:space="preserve">impacts the voltage supplied by the internal capacitor. If the external capacitance increases, the voltage across the internal capacitor increases. We can therefore say that </w:t>
      </w:r>
      <w:r w:rsidR="00F94BFE">
        <w:t>a better understanding of parallel plate capacitors in circuits has been achieved</w:t>
      </w:r>
    </w:p>
    <w:p w14:paraId="0CA1CBFF" w14:textId="32358D9B" w:rsidR="00F94BFE" w:rsidRDefault="00F94BFE" w:rsidP="00007341">
      <w:r>
        <w:t>Lab 3:</w:t>
      </w:r>
    </w:p>
    <w:p w14:paraId="4B8636AB" w14:textId="1CEFEAB4" w:rsidR="00F94BFE" w:rsidRDefault="00F42DBE" w:rsidP="00007341">
      <w:r>
        <w:t xml:space="preserve">This lab aimed to </w:t>
      </w:r>
      <w:r w:rsidR="00975E9E">
        <w:t>introduce the differential amplifier configuration</w:t>
      </w:r>
      <w:r w:rsidR="00D40D4C">
        <w:t xml:space="preserve"> and </w:t>
      </w:r>
      <w:r w:rsidR="0092231F">
        <w:t>investigate</w:t>
      </w:r>
      <w:r w:rsidR="00D40D4C">
        <w:t xml:space="preserve"> the quiescent and small signal analysis of the circuit. </w:t>
      </w:r>
    </w:p>
    <w:p w14:paraId="5FDC90AF" w14:textId="1B9983AD" w:rsidR="00D40D4C" w:rsidRDefault="008C6206" w:rsidP="00007341">
      <w:r>
        <w:t>During this lab, the dc current gain of a transistor was measured as well</w:t>
      </w:r>
      <w:r w:rsidR="0007118B">
        <w:t xml:space="preserve"> as</w:t>
      </w:r>
      <w:r w:rsidR="0092231F">
        <w:t xml:space="preserve"> the construction and te</w:t>
      </w:r>
      <w:r w:rsidR="0007118B">
        <w:t xml:space="preserve">sting of a differential amplifier. </w:t>
      </w:r>
      <w:r w:rsidR="00D908FA">
        <w:t xml:space="preserve">The measured values from experiments and the theoretical values only had a maximum difference of 2.5% </w:t>
      </w:r>
      <w:r w:rsidR="005A6440">
        <w:t>showing the accuracy of the theory</w:t>
      </w:r>
      <w:r w:rsidR="00C874D3">
        <w:t xml:space="preserve"> and </w:t>
      </w:r>
      <w:r w:rsidR="000A7AF3">
        <w:t>a difference between the gains of 1.2.</w:t>
      </w:r>
    </w:p>
    <w:p w14:paraId="0431E791" w14:textId="3001CA26" w:rsidR="00046FA4" w:rsidRDefault="00046FA4" w:rsidP="00007341">
      <w:r>
        <w:t>Lab 4:</w:t>
      </w:r>
    </w:p>
    <w:p w14:paraId="4FB4DDFC" w14:textId="6507CB24" w:rsidR="00046FA4" w:rsidRDefault="00EA57BA" w:rsidP="00007341">
      <w:r>
        <w:t>Things taken away from this lab is the knowledge surrounding a multi-stage ampl</w:t>
      </w:r>
      <w:r w:rsidR="00E07819">
        <w:t xml:space="preserve">ifier and </w:t>
      </w:r>
      <w:r w:rsidR="002F20FA">
        <w:t>an introduction to circuit simulation software.</w:t>
      </w:r>
    </w:p>
    <w:p w14:paraId="77091C56" w14:textId="7017FEC1" w:rsidR="00C139EA" w:rsidRDefault="00C139EA" w:rsidP="00007341">
      <w:r>
        <w:t>The findings from this experiment show a large discrepancy between the simulated and calculated</w:t>
      </w:r>
      <w:r w:rsidR="007A60CA">
        <w:t xml:space="preserve"> current</w:t>
      </w:r>
      <w:r>
        <w:t xml:space="preserve"> gain. This </w:t>
      </w:r>
      <w:r w:rsidR="007A60CA">
        <w:t xml:space="preserve">was </w:t>
      </w:r>
      <w:r w:rsidR="009C0B02">
        <w:t>because</w:t>
      </w:r>
      <w:r w:rsidR="007A60CA">
        <w:t xml:space="preserve"> the voltage gain used in each was different resulting in </w:t>
      </w:r>
      <w:r w:rsidR="009C0B02">
        <w:t>different end results. From this, we can say that a deeper understanding of the of two stage amplifiers was achieved.</w:t>
      </w:r>
    </w:p>
    <w:p w14:paraId="1CFCD453" w14:textId="1950C587" w:rsidR="00032818" w:rsidRDefault="00032818" w:rsidP="00032818">
      <w:pPr>
        <w:pStyle w:val="Heading3"/>
        <w:spacing w:after="120"/>
      </w:pPr>
      <w:r>
        <w:t>Reference</w:t>
      </w:r>
      <w:r w:rsidR="00F07893">
        <w:t>s</w:t>
      </w:r>
    </w:p>
    <w:p w14:paraId="4AB69878" w14:textId="57976E4A" w:rsidR="000462F2" w:rsidRPr="000462F2" w:rsidRDefault="000462F2" w:rsidP="000462F2">
      <w:r>
        <w:t xml:space="preserve">[1] </w:t>
      </w:r>
      <w:r w:rsidR="007D40B4">
        <w:t xml:space="preserve">LM741 Op-amp datasheet - </w:t>
      </w:r>
      <w:hyperlink r:id="rId17" w:history="1">
        <w:r w:rsidR="007D40B4" w:rsidRPr="00F1466F">
          <w:rPr>
            <w:rStyle w:val="Hyperlink"/>
          </w:rPr>
          <w:t>https://www.ti.com/lit/ds/symlink/lm741.pdf</w:t>
        </w:r>
      </w:hyperlink>
      <w:r w:rsidR="007D40B4">
        <w:t xml:space="preserve"> </w:t>
      </w:r>
    </w:p>
    <w:p w14:paraId="38F089A1" w14:textId="5B1668FB" w:rsidR="00711603" w:rsidRPr="00711603" w:rsidRDefault="00284999" w:rsidP="007D40B4">
      <w:r>
        <w:t>[</w:t>
      </w:r>
      <w:r w:rsidR="000462F2">
        <w:t>2</w:t>
      </w:r>
      <w:r>
        <w:t xml:space="preserve">] </w:t>
      </w:r>
      <w:r w:rsidR="00BA4A7F">
        <w:t>Lab4 Multi-stage</w:t>
      </w:r>
      <w:r w:rsidR="00B3522F">
        <w:t xml:space="preserve"> Amp Simulation_Multisim.docx - </w:t>
      </w:r>
      <w:hyperlink r:id="rId18" w:history="1">
        <w:r w:rsidR="00B3522F" w:rsidRPr="00CB6F4B">
          <w:rPr>
            <w:rStyle w:val="Hyperlink"/>
          </w:rPr>
          <w:t>https://canvas.bham.ac.uk/courses/56040/pages/lab-4-multi-stage-amplifier-simulation?module_item_id=2233251</w:t>
        </w:r>
      </w:hyperlink>
    </w:p>
    <w:sectPr w:rsidR="00711603" w:rsidRPr="00711603">
      <w:headerReference w:type="default" r:id="rId19"/>
      <w:footerReference w:type="default" r:id="rId20"/>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C2644" w14:textId="77777777" w:rsidR="000C773F" w:rsidRDefault="000C773F">
      <w:pPr>
        <w:spacing w:after="0"/>
      </w:pPr>
      <w:r>
        <w:separator/>
      </w:r>
    </w:p>
  </w:endnote>
  <w:endnote w:type="continuationSeparator" w:id="0">
    <w:p w14:paraId="50DE3D52" w14:textId="77777777" w:rsidR="000C773F" w:rsidRDefault="000C77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E9949" w14:textId="49B882E2" w:rsidR="00A34834" w:rsidRDefault="00A34834">
    <w:pPr>
      <w:pStyle w:val="Footer"/>
      <w:pBdr>
        <w:top w:val="single" w:sz="24" w:space="6" w:color="auto"/>
      </w:pBdr>
      <w:jc w:val="center"/>
      <w:rPr>
        <w:rFonts w:ascii="Arial" w:hAnsi="Arial" w:cs="Arial"/>
        <w:sz w:val="20"/>
      </w:rPr>
    </w:pPr>
    <w:r>
      <w:rPr>
        <w:rFonts w:ascii="Arial" w:hAnsi="Arial" w:cs="Arial"/>
        <w:sz w:val="20"/>
      </w:rPr>
      <w:t xml:space="preserve">- </w:t>
    </w:r>
    <w:r>
      <w:rPr>
        <w:rStyle w:val="PageNumber"/>
      </w:rPr>
      <w:fldChar w:fldCharType="begin"/>
    </w:r>
    <w:r>
      <w:rPr>
        <w:rStyle w:val="PageNumber"/>
      </w:rPr>
      <w:instrText xml:space="preserve"> PAGE </w:instrText>
    </w:r>
    <w:r>
      <w:rPr>
        <w:rStyle w:val="PageNumber"/>
      </w:rPr>
      <w:fldChar w:fldCharType="separate"/>
    </w:r>
    <w:r w:rsidR="004F2F07">
      <w:rPr>
        <w:rStyle w:val="PageNumber"/>
        <w:noProof/>
      </w:rPr>
      <w:t>1</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8FD78" w14:textId="77777777" w:rsidR="000C773F" w:rsidRDefault="000C773F">
      <w:pPr>
        <w:spacing w:after="0"/>
      </w:pPr>
      <w:r>
        <w:separator/>
      </w:r>
    </w:p>
  </w:footnote>
  <w:footnote w:type="continuationSeparator" w:id="0">
    <w:p w14:paraId="5654B22A" w14:textId="77777777" w:rsidR="000C773F" w:rsidRDefault="000C773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B7016" w14:textId="14000FD2" w:rsidR="00A34834" w:rsidRDefault="00A34834">
    <w:pPr>
      <w:pStyle w:val="Header"/>
      <w:pBdr>
        <w:bottom w:val="single" w:sz="24" w:space="6" w:color="auto"/>
      </w:pBdr>
      <w:tabs>
        <w:tab w:val="clear" w:pos="8306"/>
        <w:tab w:val="right" w:pos="9000"/>
      </w:tabs>
      <w:spacing w:after="120"/>
      <w:rPr>
        <w:rFonts w:ascii="Arial" w:hAnsi="Arial" w:cs="Arial"/>
        <w:b/>
        <w:bCs/>
      </w:rPr>
    </w:pPr>
    <w:r>
      <w:rPr>
        <w:rFonts w:ascii="Arial" w:hAnsi="Arial" w:cs="Arial"/>
        <w:b/>
        <w:bCs/>
      </w:rPr>
      <w:t xml:space="preserve">Laboratory </w:t>
    </w:r>
    <w:r w:rsidR="00126853">
      <w:rPr>
        <w:rFonts w:ascii="Arial" w:hAnsi="Arial" w:cs="Arial"/>
        <w:b/>
        <w:bCs/>
      </w:rPr>
      <w:t>Report</w:t>
    </w:r>
    <w:r w:rsidR="009F1196">
      <w:rPr>
        <w:rFonts w:ascii="Arial" w:hAnsi="Arial" w:cs="Arial"/>
        <w:b/>
        <w:bCs/>
      </w:rPr>
      <w:tab/>
      <w:t xml:space="preserve">                     </w:t>
    </w:r>
    <w:r w:rsidR="009F1196" w:rsidRPr="009F1196">
      <w:rPr>
        <w:rFonts w:ascii="Arial" w:hAnsi="Arial" w:cs="Arial"/>
        <w:b/>
        <w:bCs/>
      </w:rPr>
      <w:t>Electronic Circuits</w:t>
    </w:r>
    <w:r w:rsidR="009F1196">
      <w:rPr>
        <w:rFonts w:ascii="Arial" w:hAnsi="Arial" w:cs="Arial"/>
        <w:b/>
        <w:bCs/>
      </w:rPr>
      <w:t>,</w:t>
    </w:r>
    <w:r w:rsidR="009F1196" w:rsidRPr="009F1196">
      <w:rPr>
        <w:rFonts w:ascii="Arial" w:hAnsi="Arial" w:cs="Arial"/>
        <w:b/>
        <w:bCs/>
      </w:rPr>
      <w:t xml:space="preserve"> Devices </w:t>
    </w:r>
    <w:r w:rsidR="009F1196">
      <w:rPr>
        <w:rFonts w:ascii="Arial" w:hAnsi="Arial" w:cs="Arial"/>
        <w:b/>
        <w:bCs/>
      </w:rPr>
      <w:t>&amp;</w:t>
    </w:r>
    <w:r w:rsidR="009F1196" w:rsidRPr="009F1196">
      <w:rPr>
        <w:rFonts w:ascii="Arial" w:hAnsi="Arial" w:cs="Arial"/>
        <w:b/>
        <w:bCs/>
      </w:rPr>
      <w:t xml:space="preserve"> Electromagnetics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D57"/>
    <w:multiLevelType w:val="hybridMultilevel"/>
    <w:tmpl w:val="48322F16"/>
    <w:lvl w:ilvl="0" w:tplc="A2808852">
      <w:start w:val="1"/>
      <w:numFmt w:val="lowerLetter"/>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CE4CF3"/>
    <w:multiLevelType w:val="hybridMultilevel"/>
    <w:tmpl w:val="81A86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A5D6C"/>
    <w:multiLevelType w:val="hybridMultilevel"/>
    <w:tmpl w:val="9BE63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D31142"/>
    <w:multiLevelType w:val="hybridMultilevel"/>
    <w:tmpl w:val="1B4A2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C1526"/>
    <w:multiLevelType w:val="hybridMultilevel"/>
    <w:tmpl w:val="03566D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ED09D8"/>
    <w:multiLevelType w:val="hybridMultilevel"/>
    <w:tmpl w:val="E9A299D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3A1A98"/>
    <w:multiLevelType w:val="multilevel"/>
    <w:tmpl w:val="C5F8565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F73BDD"/>
    <w:multiLevelType w:val="hybridMultilevel"/>
    <w:tmpl w:val="282EBF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CB3ED1"/>
    <w:multiLevelType w:val="hybridMultilevel"/>
    <w:tmpl w:val="56707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AB1801"/>
    <w:multiLevelType w:val="multilevel"/>
    <w:tmpl w:val="C5F8565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EA0123"/>
    <w:multiLevelType w:val="hybridMultilevel"/>
    <w:tmpl w:val="B6E28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BD4DFE"/>
    <w:multiLevelType w:val="multilevel"/>
    <w:tmpl w:val="CA86301A"/>
    <w:lvl w:ilvl="0">
      <w:start w:val="1"/>
      <w:numFmt w:val="decimal"/>
      <w:lvlText w:val="%1)"/>
      <w:lvlJc w:val="left"/>
      <w:pPr>
        <w:tabs>
          <w:tab w:val="num" w:pos="360"/>
        </w:tabs>
        <w:ind w:left="360" w:hanging="360"/>
      </w:pPr>
      <w:rPr>
        <w:rFonts w:hint="default"/>
      </w:rPr>
    </w:lvl>
    <w:lvl w:ilvl="1">
      <w:start w:val="1"/>
      <w:numFmt w:val="lowerLetter"/>
      <w:lvlText w:val="%1. (%2)"/>
      <w:lvlJc w:val="left"/>
      <w:pPr>
        <w:tabs>
          <w:tab w:val="num" w:pos="720"/>
        </w:tabs>
        <w:ind w:left="357" w:hanging="35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E5E7C35"/>
    <w:multiLevelType w:val="hybridMultilevel"/>
    <w:tmpl w:val="99C487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14136CF"/>
    <w:multiLevelType w:val="hybridMultilevel"/>
    <w:tmpl w:val="CAA24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321BCD"/>
    <w:multiLevelType w:val="hybridMultilevel"/>
    <w:tmpl w:val="A0184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7C38F4"/>
    <w:multiLevelType w:val="hybridMultilevel"/>
    <w:tmpl w:val="53D807D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E6166A"/>
    <w:multiLevelType w:val="hybridMultilevel"/>
    <w:tmpl w:val="BA06E7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1E7A1B"/>
    <w:multiLevelType w:val="hybridMultilevel"/>
    <w:tmpl w:val="890AA8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DDD77DB"/>
    <w:multiLevelType w:val="hybridMultilevel"/>
    <w:tmpl w:val="8A44BD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1B61CC"/>
    <w:multiLevelType w:val="multilevel"/>
    <w:tmpl w:val="346A358E"/>
    <w:lvl w:ilvl="0">
      <w:start w:val="1"/>
      <w:numFmt w:val="decimal"/>
      <w:lvlText w:val="%1)"/>
      <w:lvlJc w:val="left"/>
      <w:pPr>
        <w:tabs>
          <w:tab w:val="num" w:pos="360"/>
        </w:tabs>
        <w:ind w:left="360" w:hanging="360"/>
      </w:pPr>
      <w:rPr>
        <w:rFonts w:hint="default"/>
      </w:rPr>
    </w:lvl>
    <w:lvl w:ilvl="1">
      <w:start w:val="1"/>
      <w:numFmt w:val="lowerLetter"/>
      <w:lvlText w:val="%1. (%2)"/>
      <w:lvlJc w:val="left"/>
      <w:pPr>
        <w:tabs>
          <w:tab w:val="num" w:pos="720"/>
        </w:tabs>
        <w:ind w:left="357" w:hanging="35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24A6040"/>
    <w:multiLevelType w:val="hybridMultilevel"/>
    <w:tmpl w:val="8CC04C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801CEA"/>
    <w:multiLevelType w:val="hybridMultilevel"/>
    <w:tmpl w:val="FF70F3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75610C"/>
    <w:multiLevelType w:val="hybridMultilevel"/>
    <w:tmpl w:val="BA828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0F022D"/>
    <w:multiLevelType w:val="hybridMultilevel"/>
    <w:tmpl w:val="30BE454C"/>
    <w:lvl w:ilvl="0" w:tplc="2BBE97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8500D5"/>
    <w:multiLevelType w:val="hybridMultilevel"/>
    <w:tmpl w:val="23DE8568"/>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5C3AEB"/>
    <w:multiLevelType w:val="hybridMultilevel"/>
    <w:tmpl w:val="157220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A05475"/>
    <w:multiLevelType w:val="hybridMultilevel"/>
    <w:tmpl w:val="BA06E7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C01E69"/>
    <w:multiLevelType w:val="hybridMultilevel"/>
    <w:tmpl w:val="1616A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2807E5"/>
    <w:multiLevelType w:val="hybridMultilevel"/>
    <w:tmpl w:val="DA4AE57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6C6428C"/>
    <w:multiLevelType w:val="hybridMultilevel"/>
    <w:tmpl w:val="1B4A2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C06EB2"/>
    <w:multiLevelType w:val="multilevel"/>
    <w:tmpl w:val="4DECD592"/>
    <w:lvl w:ilvl="0">
      <w:start w:val="1"/>
      <w:numFmt w:val="decimal"/>
      <w:pStyle w:val="Heading1"/>
      <w:lvlText w:val="%1."/>
      <w:lvlJc w:val="left"/>
      <w:pPr>
        <w:tabs>
          <w:tab w:val="num" w:pos="360"/>
        </w:tabs>
        <w:ind w:left="227" w:hanging="227"/>
      </w:pPr>
      <w:rPr>
        <w:rFonts w:hint="default"/>
      </w:rPr>
    </w:lvl>
    <w:lvl w:ilvl="1">
      <w:start w:val="1"/>
      <w:numFmt w:val="lowerLetter"/>
      <w:pStyle w:val="Heading2"/>
      <w:lvlText w:val="%1. (%2)"/>
      <w:lvlJc w:val="left"/>
      <w:pPr>
        <w:tabs>
          <w:tab w:val="num" w:pos="720"/>
        </w:tabs>
        <w:ind w:left="357" w:hanging="35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3B01B6E"/>
    <w:multiLevelType w:val="hybridMultilevel"/>
    <w:tmpl w:val="F0D2602C"/>
    <w:lvl w:ilvl="0" w:tplc="1FD0E91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2C6FA8"/>
    <w:multiLevelType w:val="multilevel"/>
    <w:tmpl w:val="C5F8565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04145BB"/>
    <w:multiLevelType w:val="hybridMultilevel"/>
    <w:tmpl w:val="A980F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89539F"/>
    <w:multiLevelType w:val="hybridMultilevel"/>
    <w:tmpl w:val="8586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9B27DF"/>
    <w:multiLevelType w:val="hybridMultilevel"/>
    <w:tmpl w:val="9B3CE2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3C806CF"/>
    <w:multiLevelType w:val="hybridMultilevel"/>
    <w:tmpl w:val="E1506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717128"/>
    <w:multiLevelType w:val="hybridMultilevel"/>
    <w:tmpl w:val="BF662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5D53230"/>
    <w:multiLevelType w:val="hybridMultilevel"/>
    <w:tmpl w:val="10DE5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52080145">
    <w:abstractNumId w:val="19"/>
  </w:num>
  <w:num w:numId="2" w16cid:durableId="1068186990">
    <w:abstractNumId w:val="11"/>
  </w:num>
  <w:num w:numId="3" w16cid:durableId="310839802">
    <w:abstractNumId w:val="30"/>
  </w:num>
  <w:num w:numId="4" w16cid:durableId="472481204">
    <w:abstractNumId w:val="33"/>
  </w:num>
  <w:num w:numId="5" w16cid:durableId="1184709325">
    <w:abstractNumId w:val="25"/>
  </w:num>
  <w:num w:numId="6" w16cid:durableId="549389877">
    <w:abstractNumId w:val="13"/>
  </w:num>
  <w:num w:numId="7" w16cid:durableId="242494433">
    <w:abstractNumId w:val="20"/>
  </w:num>
  <w:num w:numId="8" w16cid:durableId="13916145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7237090">
    <w:abstractNumId w:val="34"/>
  </w:num>
  <w:num w:numId="10" w16cid:durableId="2117211622">
    <w:abstractNumId w:val="21"/>
  </w:num>
  <w:num w:numId="11" w16cid:durableId="531768808">
    <w:abstractNumId w:val="38"/>
  </w:num>
  <w:num w:numId="12" w16cid:durableId="829633771">
    <w:abstractNumId w:val="12"/>
  </w:num>
  <w:num w:numId="13" w16cid:durableId="1396974590">
    <w:abstractNumId w:val="8"/>
  </w:num>
  <w:num w:numId="14" w16cid:durableId="1639606652">
    <w:abstractNumId w:val="0"/>
  </w:num>
  <w:num w:numId="15" w16cid:durableId="46884826">
    <w:abstractNumId w:val="31"/>
  </w:num>
  <w:num w:numId="16" w16cid:durableId="509293054">
    <w:abstractNumId w:val="17"/>
  </w:num>
  <w:num w:numId="17" w16cid:durableId="760222554">
    <w:abstractNumId w:val="37"/>
  </w:num>
  <w:num w:numId="18" w16cid:durableId="548035546">
    <w:abstractNumId w:val="36"/>
  </w:num>
  <w:num w:numId="19" w16cid:durableId="428504699">
    <w:abstractNumId w:val="24"/>
  </w:num>
  <w:num w:numId="20" w16cid:durableId="1497844712">
    <w:abstractNumId w:val="28"/>
  </w:num>
  <w:num w:numId="21" w16cid:durableId="687214246">
    <w:abstractNumId w:val="23"/>
  </w:num>
  <w:num w:numId="22" w16cid:durableId="569459204">
    <w:abstractNumId w:val="18"/>
  </w:num>
  <w:num w:numId="23" w16cid:durableId="1701122800">
    <w:abstractNumId w:val="5"/>
  </w:num>
  <w:num w:numId="24" w16cid:durableId="1153059178">
    <w:abstractNumId w:val="26"/>
  </w:num>
  <w:num w:numId="25" w16cid:durableId="773399760">
    <w:abstractNumId w:val="16"/>
  </w:num>
  <w:num w:numId="26" w16cid:durableId="578487632">
    <w:abstractNumId w:val="1"/>
  </w:num>
  <w:num w:numId="27" w16cid:durableId="864172190">
    <w:abstractNumId w:val="27"/>
  </w:num>
  <w:num w:numId="28" w16cid:durableId="240605463">
    <w:abstractNumId w:val="29"/>
  </w:num>
  <w:num w:numId="29" w16cid:durableId="481625419">
    <w:abstractNumId w:val="3"/>
  </w:num>
  <w:num w:numId="30" w16cid:durableId="198973477">
    <w:abstractNumId w:val="4"/>
  </w:num>
  <w:num w:numId="31" w16cid:durableId="1442648723">
    <w:abstractNumId w:val="14"/>
  </w:num>
  <w:num w:numId="32" w16cid:durableId="2079092251">
    <w:abstractNumId w:val="35"/>
  </w:num>
  <w:num w:numId="33" w16cid:durableId="1569807736">
    <w:abstractNumId w:val="15"/>
  </w:num>
  <w:num w:numId="34" w16cid:durableId="796533621">
    <w:abstractNumId w:val="9"/>
  </w:num>
  <w:num w:numId="35" w16cid:durableId="1257716264">
    <w:abstractNumId w:val="10"/>
  </w:num>
  <w:num w:numId="36" w16cid:durableId="1321545594">
    <w:abstractNumId w:val="22"/>
  </w:num>
  <w:num w:numId="37" w16cid:durableId="462383398">
    <w:abstractNumId w:val="6"/>
  </w:num>
  <w:num w:numId="38" w16cid:durableId="1237860363">
    <w:abstractNumId w:val="32"/>
  </w:num>
  <w:num w:numId="39" w16cid:durableId="1898204591">
    <w:abstractNumId w:val="7"/>
  </w:num>
  <w:num w:numId="40" w16cid:durableId="1439910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1C2"/>
    <w:rsid w:val="00000291"/>
    <w:rsid w:val="00000C28"/>
    <w:rsid w:val="00001F16"/>
    <w:rsid w:val="00004BA0"/>
    <w:rsid w:val="0000578C"/>
    <w:rsid w:val="00005A61"/>
    <w:rsid w:val="00005D78"/>
    <w:rsid w:val="00007341"/>
    <w:rsid w:val="00013BBD"/>
    <w:rsid w:val="000275A8"/>
    <w:rsid w:val="00032818"/>
    <w:rsid w:val="00035836"/>
    <w:rsid w:val="0003714E"/>
    <w:rsid w:val="00037FA6"/>
    <w:rsid w:val="00041333"/>
    <w:rsid w:val="00043C1D"/>
    <w:rsid w:val="00044124"/>
    <w:rsid w:val="000462F2"/>
    <w:rsid w:val="00046A24"/>
    <w:rsid w:val="00046FA4"/>
    <w:rsid w:val="000476EC"/>
    <w:rsid w:val="00047BA0"/>
    <w:rsid w:val="00050DEC"/>
    <w:rsid w:val="00051DE6"/>
    <w:rsid w:val="00053477"/>
    <w:rsid w:val="00053894"/>
    <w:rsid w:val="00056536"/>
    <w:rsid w:val="00062D34"/>
    <w:rsid w:val="0006464A"/>
    <w:rsid w:val="00065D1E"/>
    <w:rsid w:val="00066D00"/>
    <w:rsid w:val="00067232"/>
    <w:rsid w:val="0007118B"/>
    <w:rsid w:val="00074187"/>
    <w:rsid w:val="00074FAF"/>
    <w:rsid w:val="0007535E"/>
    <w:rsid w:val="00075E01"/>
    <w:rsid w:val="00076179"/>
    <w:rsid w:val="00076F8A"/>
    <w:rsid w:val="000774F2"/>
    <w:rsid w:val="00085154"/>
    <w:rsid w:val="000865FA"/>
    <w:rsid w:val="00090C07"/>
    <w:rsid w:val="00093A50"/>
    <w:rsid w:val="00093D24"/>
    <w:rsid w:val="00094476"/>
    <w:rsid w:val="00095DEA"/>
    <w:rsid w:val="000A2179"/>
    <w:rsid w:val="000A3279"/>
    <w:rsid w:val="000A3B77"/>
    <w:rsid w:val="000A4177"/>
    <w:rsid w:val="000A5EBA"/>
    <w:rsid w:val="000A6E85"/>
    <w:rsid w:val="000A7AF3"/>
    <w:rsid w:val="000A7EF8"/>
    <w:rsid w:val="000B352F"/>
    <w:rsid w:val="000B7931"/>
    <w:rsid w:val="000C15AE"/>
    <w:rsid w:val="000C1D67"/>
    <w:rsid w:val="000C20BC"/>
    <w:rsid w:val="000C4ACD"/>
    <w:rsid w:val="000C52D1"/>
    <w:rsid w:val="000C773F"/>
    <w:rsid w:val="000D5E51"/>
    <w:rsid w:val="000D659E"/>
    <w:rsid w:val="000E3A6C"/>
    <w:rsid w:val="000E3B0A"/>
    <w:rsid w:val="000E43D4"/>
    <w:rsid w:val="000E44E4"/>
    <w:rsid w:val="000E50F8"/>
    <w:rsid w:val="000E5DD5"/>
    <w:rsid w:val="000E6EE4"/>
    <w:rsid w:val="000F61A0"/>
    <w:rsid w:val="000F6823"/>
    <w:rsid w:val="000F6834"/>
    <w:rsid w:val="00101471"/>
    <w:rsid w:val="00103B52"/>
    <w:rsid w:val="00105CA0"/>
    <w:rsid w:val="001061BD"/>
    <w:rsid w:val="00106FB1"/>
    <w:rsid w:val="0011491A"/>
    <w:rsid w:val="00125802"/>
    <w:rsid w:val="00126853"/>
    <w:rsid w:val="00135474"/>
    <w:rsid w:val="00136262"/>
    <w:rsid w:val="00136DE6"/>
    <w:rsid w:val="0014370B"/>
    <w:rsid w:val="00150F01"/>
    <w:rsid w:val="00157BBB"/>
    <w:rsid w:val="00161C2D"/>
    <w:rsid w:val="00163170"/>
    <w:rsid w:val="0016594D"/>
    <w:rsid w:val="00166F9B"/>
    <w:rsid w:val="001704C3"/>
    <w:rsid w:val="0017128A"/>
    <w:rsid w:val="00171B1F"/>
    <w:rsid w:val="00176854"/>
    <w:rsid w:val="0017758D"/>
    <w:rsid w:val="0018046D"/>
    <w:rsid w:val="0019615E"/>
    <w:rsid w:val="00196677"/>
    <w:rsid w:val="001A10B8"/>
    <w:rsid w:val="001A2D8B"/>
    <w:rsid w:val="001B31DD"/>
    <w:rsid w:val="001B3857"/>
    <w:rsid w:val="001B4542"/>
    <w:rsid w:val="001B48DA"/>
    <w:rsid w:val="001B4DD3"/>
    <w:rsid w:val="001C3CE1"/>
    <w:rsid w:val="001C4275"/>
    <w:rsid w:val="001D127E"/>
    <w:rsid w:val="001D1AFE"/>
    <w:rsid w:val="001D1DBD"/>
    <w:rsid w:val="001D618F"/>
    <w:rsid w:val="001E0DCC"/>
    <w:rsid w:val="001E0E86"/>
    <w:rsid w:val="001E268D"/>
    <w:rsid w:val="001E4EF3"/>
    <w:rsid w:val="001E7F91"/>
    <w:rsid w:val="001F1153"/>
    <w:rsid w:val="001F135F"/>
    <w:rsid w:val="001F2578"/>
    <w:rsid w:val="001F33F2"/>
    <w:rsid w:val="001F42B5"/>
    <w:rsid w:val="001F5F30"/>
    <w:rsid w:val="001F6ED3"/>
    <w:rsid w:val="002029DD"/>
    <w:rsid w:val="00203BEB"/>
    <w:rsid w:val="00204043"/>
    <w:rsid w:val="0020741C"/>
    <w:rsid w:val="00207A04"/>
    <w:rsid w:val="0021110C"/>
    <w:rsid w:val="00211712"/>
    <w:rsid w:val="00220BA8"/>
    <w:rsid w:val="00220F98"/>
    <w:rsid w:val="002255E4"/>
    <w:rsid w:val="00226A39"/>
    <w:rsid w:val="00226C6E"/>
    <w:rsid w:val="002304C3"/>
    <w:rsid w:val="00230639"/>
    <w:rsid w:val="0023150F"/>
    <w:rsid w:val="00233984"/>
    <w:rsid w:val="00240FB3"/>
    <w:rsid w:val="00254009"/>
    <w:rsid w:val="002544AC"/>
    <w:rsid w:val="00255770"/>
    <w:rsid w:val="00255A1D"/>
    <w:rsid w:val="00264439"/>
    <w:rsid w:val="00264BE8"/>
    <w:rsid w:val="002660C0"/>
    <w:rsid w:val="002700C5"/>
    <w:rsid w:val="00271696"/>
    <w:rsid w:val="00272209"/>
    <w:rsid w:val="00272EE5"/>
    <w:rsid w:val="00276A2F"/>
    <w:rsid w:val="0028040E"/>
    <w:rsid w:val="00280D95"/>
    <w:rsid w:val="002845DD"/>
    <w:rsid w:val="00284999"/>
    <w:rsid w:val="0028729F"/>
    <w:rsid w:val="00294721"/>
    <w:rsid w:val="00294EB0"/>
    <w:rsid w:val="002976F7"/>
    <w:rsid w:val="002B1581"/>
    <w:rsid w:val="002B1860"/>
    <w:rsid w:val="002B2328"/>
    <w:rsid w:val="002B390B"/>
    <w:rsid w:val="002B5130"/>
    <w:rsid w:val="002B5309"/>
    <w:rsid w:val="002B742F"/>
    <w:rsid w:val="002B7F6E"/>
    <w:rsid w:val="002C2147"/>
    <w:rsid w:val="002C2A08"/>
    <w:rsid w:val="002C4EF5"/>
    <w:rsid w:val="002C56FB"/>
    <w:rsid w:val="002D40EE"/>
    <w:rsid w:val="002D44F7"/>
    <w:rsid w:val="002D7197"/>
    <w:rsid w:val="002E554A"/>
    <w:rsid w:val="002E5E37"/>
    <w:rsid w:val="002E6383"/>
    <w:rsid w:val="002F06DA"/>
    <w:rsid w:val="002F0974"/>
    <w:rsid w:val="002F20FA"/>
    <w:rsid w:val="002F58B0"/>
    <w:rsid w:val="002F5CC2"/>
    <w:rsid w:val="002F6CDB"/>
    <w:rsid w:val="003128C0"/>
    <w:rsid w:val="00312CBD"/>
    <w:rsid w:val="00314A89"/>
    <w:rsid w:val="00327477"/>
    <w:rsid w:val="00331C1A"/>
    <w:rsid w:val="0034161F"/>
    <w:rsid w:val="00341DEC"/>
    <w:rsid w:val="003423BE"/>
    <w:rsid w:val="00345E10"/>
    <w:rsid w:val="00351326"/>
    <w:rsid w:val="003517C5"/>
    <w:rsid w:val="00352CF6"/>
    <w:rsid w:val="00354C0B"/>
    <w:rsid w:val="00354FA4"/>
    <w:rsid w:val="003646F4"/>
    <w:rsid w:val="00367461"/>
    <w:rsid w:val="003712C6"/>
    <w:rsid w:val="0037470F"/>
    <w:rsid w:val="00374A91"/>
    <w:rsid w:val="00376135"/>
    <w:rsid w:val="003771D0"/>
    <w:rsid w:val="00380548"/>
    <w:rsid w:val="00383628"/>
    <w:rsid w:val="00383AC8"/>
    <w:rsid w:val="00387E6B"/>
    <w:rsid w:val="00390FCF"/>
    <w:rsid w:val="0039150F"/>
    <w:rsid w:val="00395360"/>
    <w:rsid w:val="003A001A"/>
    <w:rsid w:val="003A067D"/>
    <w:rsid w:val="003A0965"/>
    <w:rsid w:val="003A15E2"/>
    <w:rsid w:val="003A166B"/>
    <w:rsid w:val="003A29AA"/>
    <w:rsid w:val="003A3953"/>
    <w:rsid w:val="003A57E4"/>
    <w:rsid w:val="003A6A82"/>
    <w:rsid w:val="003B0983"/>
    <w:rsid w:val="003B322A"/>
    <w:rsid w:val="003B5F37"/>
    <w:rsid w:val="003B6E9A"/>
    <w:rsid w:val="003B759C"/>
    <w:rsid w:val="003C2635"/>
    <w:rsid w:val="003C41D2"/>
    <w:rsid w:val="003C42DD"/>
    <w:rsid w:val="003C47A8"/>
    <w:rsid w:val="003C765B"/>
    <w:rsid w:val="003C7AF4"/>
    <w:rsid w:val="003D0BF8"/>
    <w:rsid w:val="003D5F15"/>
    <w:rsid w:val="003D7178"/>
    <w:rsid w:val="003D7EC7"/>
    <w:rsid w:val="003E7457"/>
    <w:rsid w:val="003E7879"/>
    <w:rsid w:val="003F0019"/>
    <w:rsid w:val="003F7EAF"/>
    <w:rsid w:val="00402325"/>
    <w:rsid w:val="00406FBE"/>
    <w:rsid w:val="00413266"/>
    <w:rsid w:val="00416BCA"/>
    <w:rsid w:val="004333C7"/>
    <w:rsid w:val="00436F17"/>
    <w:rsid w:val="00440BE6"/>
    <w:rsid w:val="00440DD6"/>
    <w:rsid w:val="00443015"/>
    <w:rsid w:val="00446F6B"/>
    <w:rsid w:val="00446FE0"/>
    <w:rsid w:val="0044784D"/>
    <w:rsid w:val="00447D7C"/>
    <w:rsid w:val="0045036B"/>
    <w:rsid w:val="00452A94"/>
    <w:rsid w:val="004553BA"/>
    <w:rsid w:val="00455BB3"/>
    <w:rsid w:val="004605AA"/>
    <w:rsid w:val="00460B7C"/>
    <w:rsid w:val="00461E1F"/>
    <w:rsid w:val="00463A30"/>
    <w:rsid w:val="004661A0"/>
    <w:rsid w:val="004665B7"/>
    <w:rsid w:val="004670E3"/>
    <w:rsid w:val="00467213"/>
    <w:rsid w:val="00467857"/>
    <w:rsid w:val="004717D4"/>
    <w:rsid w:val="00471C55"/>
    <w:rsid w:val="00487CD1"/>
    <w:rsid w:val="00493023"/>
    <w:rsid w:val="004952A5"/>
    <w:rsid w:val="004A0A37"/>
    <w:rsid w:val="004A133F"/>
    <w:rsid w:val="004B0AC5"/>
    <w:rsid w:val="004B2FFB"/>
    <w:rsid w:val="004B6073"/>
    <w:rsid w:val="004B742C"/>
    <w:rsid w:val="004C1322"/>
    <w:rsid w:val="004C246C"/>
    <w:rsid w:val="004C31E6"/>
    <w:rsid w:val="004C3418"/>
    <w:rsid w:val="004C58C2"/>
    <w:rsid w:val="004C65B2"/>
    <w:rsid w:val="004D14AD"/>
    <w:rsid w:val="004D2631"/>
    <w:rsid w:val="004D277B"/>
    <w:rsid w:val="004E1372"/>
    <w:rsid w:val="004E29BC"/>
    <w:rsid w:val="004E3FD3"/>
    <w:rsid w:val="004F2F07"/>
    <w:rsid w:val="004F6B8C"/>
    <w:rsid w:val="005035C2"/>
    <w:rsid w:val="00505E68"/>
    <w:rsid w:val="00510E53"/>
    <w:rsid w:val="00511416"/>
    <w:rsid w:val="00512F94"/>
    <w:rsid w:val="005139DC"/>
    <w:rsid w:val="00517F8C"/>
    <w:rsid w:val="00520420"/>
    <w:rsid w:val="005236F4"/>
    <w:rsid w:val="00523DAA"/>
    <w:rsid w:val="00525A09"/>
    <w:rsid w:val="00534CD9"/>
    <w:rsid w:val="0053620E"/>
    <w:rsid w:val="00541BFA"/>
    <w:rsid w:val="00544287"/>
    <w:rsid w:val="005451CE"/>
    <w:rsid w:val="00547B87"/>
    <w:rsid w:val="00555406"/>
    <w:rsid w:val="005572CB"/>
    <w:rsid w:val="00566140"/>
    <w:rsid w:val="00581AB4"/>
    <w:rsid w:val="005853EE"/>
    <w:rsid w:val="005858E5"/>
    <w:rsid w:val="0058644C"/>
    <w:rsid w:val="005909C6"/>
    <w:rsid w:val="00592671"/>
    <w:rsid w:val="00594B62"/>
    <w:rsid w:val="0059556B"/>
    <w:rsid w:val="005969D0"/>
    <w:rsid w:val="005A4AD2"/>
    <w:rsid w:val="005A6440"/>
    <w:rsid w:val="005A6A8A"/>
    <w:rsid w:val="005A7276"/>
    <w:rsid w:val="005B0BDD"/>
    <w:rsid w:val="005B14D5"/>
    <w:rsid w:val="005B19EE"/>
    <w:rsid w:val="005B2485"/>
    <w:rsid w:val="005B2A5B"/>
    <w:rsid w:val="005B36D9"/>
    <w:rsid w:val="005B473C"/>
    <w:rsid w:val="005B5676"/>
    <w:rsid w:val="005B572D"/>
    <w:rsid w:val="005B70A0"/>
    <w:rsid w:val="005C2EB5"/>
    <w:rsid w:val="005C318C"/>
    <w:rsid w:val="005C4BE0"/>
    <w:rsid w:val="005C5B5B"/>
    <w:rsid w:val="005C78A9"/>
    <w:rsid w:val="005D1A2C"/>
    <w:rsid w:val="005D78E4"/>
    <w:rsid w:val="005E3758"/>
    <w:rsid w:val="005E3FF5"/>
    <w:rsid w:val="005E452E"/>
    <w:rsid w:val="005E7A8F"/>
    <w:rsid w:val="005F0B35"/>
    <w:rsid w:val="005F11E1"/>
    <w:rsid w:val="005F523A"/>
    <w:rsid w:val="0060101E"/>
    <w:rsid w:val="0060498E"/>
    <w:rsid w:val="00605FB0"/>
    <w:rsid w:val="006077AA"/>
    <w:rsid w:val="00613660"/>
    <w:rsid w:val="0061782A"/>
    <w:rsid w:val="006245F0"/>
    <w:rsid w:val="006257F5"/>
    <w:rsid w:val="00625D1E"/>
    <w:rsid w:val="00626FE0"/>
    <w:rsid w:val="0063169E"/>
    <w:rsid w:val="006400E6"/>
    <w:rsid w:val="00640A4F"/>
    <w:rsid w:val="0064143F"/>
    <w:rsid w:val="0064173A"/>
    <w:rsid w:val="00643B85"/>
    <w:rsid w:val="0064536A"/>
    <w:rsid w:val="006528BD"/>
    <w:rsid w:val="006538B3"/>
    <w:rsid w:val="0066184F"/>
    <w:rsid w:val="00662F97"/>
    <w:rsid w:val="00663C4C"/>
    <w:rsid w:val="0066433A"/>
    <w:rsid w:val="0066584B"/>
    <w:rsid w:val="006679B6"/>
    <w:rsid w:val="006711D5"/>
    <w:rsid w:val="006716C8"/>
    <w:rsid w:val="00672A61"/>
    <w:rsid w:val="00672B09"/>
    <w:rsid w:val="0068016A"/>
    <w:rsid w:val="00680733"/>
    <w:rsid w:val="0068251B"/>
    <w:rsid w:val="00683E09"/>
    <w:rsid w:val="00684110"/>
    <w:rsid w:val="0068459E"/>
    <w:rsid w:val="00687E89"/>
    <w:rsid w:val="00695801"/>
    <w:rsid w:val="00697948"/>
    <w:rsid w:val="006A0275"/>
    <w:rsid w:val="006A0B3C"/>
    <w:rsid w:val="006A5B4C"/>
    <w:rsid w:val="006B0716"/>
    <w:rsid w:val="006B09B6"/>
    <w:rsid w:val="006B6D98"/>
    <w:rsid w:val="006C55DC"/>
    <w:rsid w:val="006C569A"/>
    <w:rsid w:val="006C6A4F"/>
    <w:rsid w:val="006C6B02"/>
    <w:rsid w:val="006D40DF"/>
    <w:rsid w:val="006E06BE"/>
    <w:rsid w:val="006E39EF"/>
    <w:rsid w:val="006E403F"/>
    <w:rsid w:val="006E4D2C"/>
    <w:rsid w:val="006E61B6"/>
    <w:rsid w:val="006F7853"/>
    <w:rsid w:val="0070042A"/>
    <w:rsid w:val="007006E3"/>
    <w:rsid w:val="00701F36"/>
    <w:rsid w:val="00702B54"/>
    <w:rsid w:val="00704050"/>
    <w:rsid w:val="00704947"/>
    <w:rsid w:val="007057E3"/>
    <w:rsid w:val="00706682"/>
    <w:rsid w:val="007069CB"/>
    <w:rsid w:val="00711603"/>
    <w:rsid w:val="007139EE"/>
    <w:rsid w:val="00714752"/>
    <w:rsid w:val="00715A01"/>
    <w:rsid w:val="007167F3"/>
    <w:rsid w:val="00717DAF"/>
    <w:rsid w:val="00721399"/>
    <w:rsid w:val="007267CF"/>
    <w:rsid w:val="00727EE3"/>
    <w:rsid w:val="0073443F"/>
    <w:rsid w:val="007366DD"/>
    <w:rsid w:val="00736B7E"/>
    <w:rsid w:val="00740A55"/>
    <w:rsid w:val="00742222"/>
    <w:rsid w:val="00744263"/>
    <w:rsid w:val="0074472D"/>
    <w:rsid w:val="00747AE6"/>
    <w:rsid w:val="00750E03"/>
    <w:rsid w:val="00752976"/>
    <w:rsid w:val="00753261"/>
    <w:rsid w:val="007617EA"/>
    <w:rsid w:val="00763BFE"/>
    <w:rsid w:val="0076629A"/>
    <w:rsid w:val="007677BB"/>
    <w:rsid w:val="00771037"/>
    <w:rsid w:val="00776F73"/>
    <w:rsid w:val="00783461"/>
    <w:rsid w:val="00784B43"/>
    <w:rsid w:val="00791BB4"/>
    <w:rsid w:val="00793280"/>
    <w:rsid w:val="007978DC"/>
    <w:rsid w:val="00797A6B"/>
    <w:rsid w:val="007A0E6E"/>
    <w:rsid w:val="007A14B4"/>
    <w:rsid w:val="007A60CA"/>
    <w:rsid w:val="007A6296"/>
    <w:rsid w:val="007A6A44"/>
    <w:rsid w:val="007A6DB5"/>
    <w:rsid w:val="007B64FF"/>
    <w:rsid w:val="007C39F1"/>
    <w:rsid w:val="007C4317"/>
    <w:rsid w:val="007C7848"/>
    <w:rsid w:val="007D0EDA"/>
    <w:rsid w:val="007D2C07"/>
    <w:rsid w:val="007D40B4"/>
    <w:rsid w:val="007D50EF"/>
    <w:rsid w:val="007D7B75"/>
    <w:rsid w:val="007E024B"/>
    <w:rsid w:val="007E6909"/>
    <w:rsid w:val="007E71A1"/>
    <w:rsid w:val="007F050A"/>
    <w:rsid w:val="007F0746"/>
    <w:rsid w:val="007F166F"/>
    <w:rsid w:val="007F43A9"/>
    <w:rsid w:val="007F54DA"/>
    <w:rsid w:val="008038D1"/>
    <w:rsid w:val="00810CED"/>
    <w:rsid w:val="0081283A"/>
    <w:rsid w:val="00813110"/>
    <w:rsid w:val="00814D88"/>
    <w:rsid w:val="00815DF5"/>
    <w:rsid w:val="00816C44"/>
    <w:rsid w:val="008173C8"/>
    <w:rsid w:val="00817BAC"/>
    <w:rsid w:val="0082326A"/>
    <w:rsid w:val="008257F2"/>
    <w:rsid w:val="00827AE2"/>
    <w:rsid w:val="00833185"/>
    <w:rsid w:val="00833D87"/>
    <w:rsid w:val="00836AFA"/>
    <w:rsid w:val="00837C68"/>
    <w:rsid w:val="00844642"/>
    <w:rsid w:val="00851141"/>
    <w:rsid w:val="00852800"/>
    <w:rsid w:val="0085416C"/>
    <w:rsid w:val="008559BE"/>
    <w:rsid w:val="00855B32"/>
    <w:rsid w:val="008577A2"/>
    <w:rsid w:val="00863290"/>
    <w:rsid w:val="0087007C"/>
    <w:rsid w:val="00870B92"/>
    <w:rsid w:val="0087231D"/>
    <w:rsid w:val="008734C6"/>
    <w:rsid w:val="00873BA4"/>
    <w:rsid w:val="00875B64"/>
    <w:rsid w:val="00877BB1"/>
    <w:rsid w:val="00880C32"/>
    <w:rsid w:val="00885493"/>
    <w:rsid w:val="00886CB3"/>
    <w:rsid w:val="008928CF"/>
    <w:rsid w:val="0089792F"/>
    <w:rsid w:val="008A3889"/>
    <w:rsid w:val="008A624D"/>
    <w:rsid w:val="008B0D4B"/>
    <w:rsid w:val="008B2E91"/>
    <w:rsid w:val="008C0891"/>
    <w:rsid w:val="008C096F"/>
    <w:rsid w:val="008C0C90"/>
    <w:rsid w:val="008C2F0A"/>
    <w:rsid w:val="008C41ED"/>
    <w:rsid w:val="008C6206"/>
    <w:rsid w:val="008D18F2"/>
    <w:rsid w:val="008D31A8"/>
    <w:rsid w:val="008D72DA"/>
    <w:rsid w:val="008D7B7E"/>
    <w:rsid w:val="008E4D70"/>
    <w:rsid w:val="008E5053"/>
    <w:rsid w:val="008E57FA"/>
    <w:rsid w:val="008E5937"/>
    <w:rsid w:val="008E59F0"/>
    <w:rsid w:val="008F086E"/>
    <w:rsid w:val="008F40AD"/>
    <w:rsid w:val="008F464D"/>
    <w:rsid w:val="008F5F9E"/>
    <w:rsid w:val="008F61CE"/>
    <w:rsid w:val="008F6A06"/>
    <w:rsid w:val="008F7482"/>
    <w:rsid w:val="0090117C"/>
    <w:rsid w:val="00906202"/>
    <w:rsid w:val="00912579"/>
    <w:rsid w:val="009149EA"/>
    <w:rsid w:val="009172FB"/>
    <w:rsid w:val="009204DE"/>
    <w:rsid w:val="009213FC"/>
    <w:rsid w:val="009216E5"/>
    <w:rsid w:val="0092231F"/>
    <w:rsid w:val="009235AC"/>
    <w:rsid w:val="00925505"/>
    <w:rsid w:val="00926063"/>
    <w:rsid w:val="009272D0"/>
    <w:rsid w:val="00927F0B"/>
    <w:rsid w:val="00933C49"/>
    <w:rsid w:val="009348AF"/>
    <w:rsid w:val="009360C5"/>
    <w:rsid w:val="00936FC7"/>
    <w:rsid w:val="00937CE5"/>
    <w:rsid w:val="00941956"/>
    <w:rsid w:val="00942426"/>
    <w:rsid w:val="00945400"/>
    <w:rsid w:val="009458D4"/>
    <w:rsid w:val="00946890"/>
    <w:rsid w:val="00947DA4"/>
    <w:rsid w:val="00947F8B"/>
    <w:rsid w:val="009523B7"/>
    <w:rsid w:val="00962A53"/>
    <w:rsid w:val="00964DBC"/>
    <w:rsid w:val="00965475"/>
    <w:rsid w:val="00965876"/>
    <w:rsid w:val="0096593C"/>
    <w:rsid w:val="00973596"/>
    <w:rsid w:val="00975E9E"/>
    <w:rsid w:val="0098126F"/>
    <w:rsid w:val="009820E9"/>
    <w:rsid w:val="00985BA8"/>
    <w:rsid w:val="00990B47"/>
    <w:rsid w:val="00997584"/>
    <w:rsid w:val="009A22A3"/>
    <w:rsid w:val="009A5D6F"/>
    <w:rsid w:val="009B25ED"/>
    <w:rsid w:val="009C0B02"/>
    <w:rsid w:val="009C2645"/>
    <w:rsid w:val="009C4009"/>
    <w:rsid w:val="009C4403"/>
    <w:rsid w:val="009C6362"/>
    <w:rsid w:val="009C7EB9"/>
    <w:rsid w:val="009D21AF"/>
    <w:rsid w:val="009D569D"/>
    <w:rsid w:val="009D6577"/>
    <w:rsid w:val="009D7F89"/>
    <w:rsid w:val="009E4B21"/>
    <w:rsid w:val="009F1196"/>
    <w:rsid w:val="009F3F9C"/>
    <w:rsid w:val="009F56A0"/>
    <w:rsid w:val="009F5A36"/>
    <w:rsid w:val="009F5F26"/>
    <w:rsid w:val="009F7BB1"/>
    <w:rsid w:val="00A00104"/>
    <w:rsid w:val="00A0162A"/>
    <w:rsid w:val="00A01836"/>
    <w:rsid w:val="00A01F1C"/>
    <w:rsid w:val="00A020DC"/>
    <w:rsid w:val="00A03D70"/>
    <w:rsid w:val="00A07E0D"/>
    <w:rsid w:val="00A11F6B"/>
    <w:rsid w:val="00A139E6"/>
    <w:rsid w:val="00A22867"/>
    <w:rsid w:val="00A23C16"/>
    <w:rsid w:val="00A2448A"/>
    <w:rsid w:val="00A249C0"/>
    <w:rsid w:val="00A25C1A"/>
    <w:rsid w:val="00A26B5F"/>
    <w:rsid w:val="00A27ED2"/>
    <w:rsid w:val="00A3178E"/>
    <w:rsid w:val="00A34834"/>
    <w:rsid w:val="00A37399"/>
    <w:rsid w:val="00A417C8"/>
    <w:rsid w:val="00A443DC"/>
    <w:rsid w:val="00A533F5"/>
    <w:rsid w:val="00A53D16"/>
    <w:rsid w:val="00A6164F"/>
    <w:rsid w:val="00A62E07"/>
    <w:rsid w:val="00A67627"/>
    <w:rsid w:val="00A67BC1"/>
    <w:rsid w:val="00A7057A"/>
    <w:rsid w:val="00A7101B"/>
    <w:rsid w:val="00A71222"/>
    <w:rsid w:val="00A71614"/>
    <w:rsid w:val="00A72554"/>
    <w:rsid w:val="00A75FE5"/>
    <w:rsid w:val="00A7601E"/>
    <w:rsid w:val="00A76593"/>
    <w:rsid w:val="00A77215"/>
    <w:rsid w:val="00A803EF"/>
    <w:rsid w:val="00A8081F"/>
    <w:rsid w:val="00A84168"/>
    <w:rsid w:val="00A842D5"/>
    <w:rsid w:val="00A90307"/>
    <w:rsid w:val="00A90CBE"/>
    <w:rsid w:val="00AA2AD5"/>
    <w:rsid w:val="00AA438D"/>
    <w:rsid w:val="00AA5B7A"/>
    <w:rsid w:val="00AB0784"/>
    <w:rsid w:val="00AB2DB5"/>
    <w:rsid w:val="00AB395C"/>
    <w:rsid w:val="00AB3C16"/>
    <w:rsid w:val="00AB6426"/>
    <w:rsid w:val="00AC20E2"/>
    <w:rsid w:val="00AC3606"/>
    <w:rsid w:val="00AC5138"/>
    <w:rsid w:val="00AC7F9B"/>
    <w:rsid w:val="00AD0EE0"/>
    <w:rsid w:val="00AD124C"/>
    <w:rsid w:val="00AD2A63"/>
    <w:rsid w:val="00AD2B2A"/>
    <w:rsid w:val="00AD348F"/>
    <w:rsid w:val="00AD5D5F"/>
    <w:rsid w:val="00AD67D6"/>
    <w:rsid w:val="00AD7D34"/>
    <w:rsid w:val="00AE5B43"/>
    <w:rsid w:val="00AF2BB4"/>
    <w:rsid w:val="00AF3D55"/>
    <w:rsid w:val="00AF44A3"/>
    <w:rsid w:val="00AF59AC"/>
    <w:rsid w:val="00AF63C8"/>
    <w:rsid w:val="00AF75A9"/>
    <w:rsid w:val="00B008B7"/>
    <w:rsid w:val="00B0197A"/>
    <w:rsid w:val="00B05F6E"/>
    <w:rsid w:val="00B10B0A"/>
    <w:rsid w:val="00B145FF"/>
    <w:rsid w:val="00B15746"/>
    <w:rsid w:val="00B171A0"/>
    <w:rsid w:val="00B2075A"/>
    <w:rsid w:val="00B2151E"/>
    <w:rsid w:val="00B23E9B"/>
    <w:rsid w:val="00B312D3"/>
    <w:rsid w:val="00B32454"/>
    <w:rsid w:val="00B324F3"/>
    <w:rsid w:val="00B33118"/>
    <w:rsid w:val="00B3351A"/>
    <w:rsid w:val="00B3522F"/>
    <w:rsid w:val="00B579A6"/>
    <w:rsid w:val="00B650F1"/>
    <w:rsid w:val="00B65CAE"/>
    <w:rsid w:val="00B66628"/>
    <w:rsid w:val="00B710F9"/>
    <w:rsid w:val="00B734A0"/>
    <w:rsid w:val="00B77F5B"/>
    <w:rsid w:val="00B80DDD"/>
    <w:rsid w:val="00B810ED"/>
    <w:rsid w:val="00B82A72"/>
    <w:rsid w:val="00B82E34"/>
    <w:rsid w:val="00B83240"/>
    <w:rsid w:val="00B87C87"/>
    <w:rsid w:val="00B87F63"/>
    <w:rsid w:val="00B91781"/>
    <w:rsid w:val="00B9257B"/>
    <w:rsid w:val="00B92EBC"/>
    <w:rsid w:val="00B935E7"/>
    <w:rsid w:val="00B942D4"/>
    <w:rsid w:val="00B9439B"/>
    <w:rsid w:val="00B964FE"/>
    <w:rsid w:val="00BA01C2"/>
    <w:rsid w:val="00BA05CB"/>
    <w:rsid w:val="00BA3FCF"/>
    <w:rsid w:val="00BA4A7F"/>
    <w:rsid w:val="00BA5D67"/>
    <w:rsid w:val="00BA61F8"/>
    <w:rsid w:val="00BB3DF6"/>
    <w:rsid w:val="00BB4C33"/>
    <w:rsid w:val="00BB5669"/>
    <w:rsid w:val="00BB5D88"/>
    <w:rsid w:val="00BB70CA"/>
    <w:rsid w:val="00BB7A58"/>
    <w:rsid w:val="00BC2773"/>
    <w:rsid w:val="00BC570D"/>
    <w:rsid w:val="00BC72F0"/>
    <w:rsid w:val="00BD2193"/>
    <w:rsid w:val="00BD4BC6"/>
    <w:rsid w:val="00BD5E2B"/>
    <w:rsid w:val="00BD6EC1"/>
    <w:rsid w:val="00BD7811"/>
    <w:rsid w:val="00BE01C4"/>
    <w:rsid w:val="00BE0BB7"/>
    <w:rsid w:val="00BE174F"/>
    <w:rsid w:val="00BE408A"/>
    <w:rsid w:val="00BE7445"/>
    <w:rsid w:val="00BF0294"/>
    <w:rsid w:val="00BF1384"/>
    <w:rsid w:val="00BF68FD"/>
    <w:rsid w:val="00C019C0"/>
    <w:rsid w:val="00C01A41"/>
    <w:rsid w:val="00C03BBB"/>
    <w:rsid w:val="00C06329"/>
    <w:rsid w:val="00C072F8"/>
    <w:rsid w:val="00C136EB"/>
    <w:rsid w:val="00C139EA"/>
    <w:rsid w:val="00C24E55"/>
    <w:rsid w:val="00C26A64"/>
    <w:rsid w:val="00C27008"/>
    <w:rsid w:val="00C3039F"/>
    <w:rsid w:val="00C30731"/>
    <w:rsid w:val="00C31B67"/>
    <w:rsid w:val="00C32E47"/>
    <w:rsid w:val="00C333B3"/>
    <w:rsid w:val="00C351D5"/>
    <w:rsid w:val="00C37827"/>
    <w:rsid w:val="00C40344"/>
    <w:rsid w:val="00C4035F"/>
    <w:rsid w:val="00C44370"/>
    <w:rsid w:val="00C44A2E"/>
    <w:rsid w:val="00C4549E"/>
    <w:rsid w:val="00C46549"/>
    <w:rsid w:val="00C51530"/>
    <w:rsid w:val="00C53E0E"/>
    <w:rsid w:val="00C54AFF"/>
    <w:rsid w:val="00C55C91"/>
    <w:rsid w:val="00C57F27"/>
    <w:rsid w:val="00C60BB6"/>
    <w:rsid w:val="00C61913"/>
    <w:rsid w:val="00C61B2B"/>
    <w:rsid w:val="00C61CDF"/>
    <w:rsid w:val="00C640C6"/>
    <w:rsid w:val="00C65BF6"/>
    <w:rsid w:val="00C73F0F"/>
    <w:rsid w:val="00C76EC3"/>
    <w:rsid w:val="00C77B5F"/>
    <w:rsid w:val="00C80994"/>
    <w:rsid w:val="00C83DD9"/>
    <w:rsid w:val="00C874D3"/>
    <w:rsid w:val="00C93E77"/>
    <w:rsid w:val="00C94140"/>
    <w:rsid w:val="00C96E3D"/>
    <w:rsid w:val="00C97B85"/>
    <w:rsid w:val="00CA2632"/>
    <w:rsid w:val="00CA6449"/>
    <w:rsid w:val="00CB0BA0"/>
    <w:rsid w:val="00CB155C"/>
    <w:rsid w:val="00CB1DE1"/>
    <w:rsid w:val="00CB73CE"/>
    <w:rsid w:val="00CB7A7D"/>
    <w:rsid w:val="00CC131F"/>
    <w:rsid w:val="00CC2062"/>
    <w:rsid w:val="00CC2581"/>
    <w:rsid w:val="00CC2B80"/>
    <w:rsid w:val="00CC585A"/>
    <w:rsid w:val="00CC60E2"/>
    <w:rsid w:val="00CC7C79"/>
    <w:rsid w:val="00CD3F82"/>
    <w:rsid w:val="00CD6F4E"/>
    <w:rsid w:val="00CE2E68"/>
    <w:rsid w:val="00CE37B3"/>
    <w:rsid w:val="00CE4745"/>
    <w:rsid w:val="00CE4CEF"/>
    <w:rsid w:val="00CE4E2C"/>
    <w:rsid w:val="00CF1BF6"/>
    <w:rsid w:val="00CF4E63"/>
    <w:rsid w:val="00CF617B"/>
    <w:rsid w:val="00D019AD"/>
    <w:rsid w:val="00D10DDB"/>
    <w:rsid w:val="00D10F9B"/>
    <w:rsid w:val="00D11682"/>
    <w:rsid w:val="00D16C70"/>
    <w:rsid w:val="00D17652"/>
    <w:rsid w:val="00D31023"/>
    <w:rsid w:val="00D4023C"/>
    <w:rsid w:val="00D40D4C"/>
    <w:rsid w:val="00D412EC"/>
    <w:rsid w:val="00D413E1"/>
    <w:rsid w:val="00D41B48"/>
    <w:rsid w:val="00D503C7"/>
    <w:rsid w:val="00D529DC"/>
    <w:rsid w:val="00D52F69"/>
    <w:rsid w:val="00D54288"/>
    <w:rsid w:val="00D5769C"/>
    <w:rsid w:val="00D67D4A"/>
    <w:rsid w:val="00D7455A"/>
    <w:rsid w:val="00D766E0"/>
    <w:rsid w:val="00D766F2"/>
    <w:rsid w:val="00D80AAD"/>
    <w:rsid w:val="00D853E9"/>
    <w:rsid w:val="00D85C0C"/>
    <w:rsid w:val="00D866B3"/>
    <w:rsid w:val="00D908FA"/>
    <w:rsid w:val="00DA1CCD"/>
    <w:rsid w:val="00DA41BC"/>
    <w:rsid w:val="00DA55D6"/>
    <w:rsid w:val="00DA5EA0"/>
    <w:rsid w:val="00DA666D"/>
    <w:rsid w:val="00DA77FE"/>
    <w:rsid w:val="00DB2776"/>
    <w:rsid w:val="00DB3B73"/>
    <w:rsid w:val="00DB4A8B"/>
    <w:rsid w:val="00DB662A"/>
    <w:rsid w:val="00DC40F3"/>
    <w:rsid w:val="00DD33BD"/>
    <w:rsid w:val="00DD4763"/>
    <w:rsid w:val="00DD72D5"/>
    <w:rsid w:val="00DD77BA"/>
    <w:rsid w:val="00DE1D1C"/>
    <w:rsid w:val="00DE2BFE"/>
    <w:rsid w:val="00DF0FD9"/>
    <w:rsid w:val="00DF1DEC"/>
    <w:rsid w:val="00DF2168"/>
    <w:rsid w:val="00DF63DE"/>
    <w:rsid w:val="00DF7F32"/>
    <w:rsid w:val="00E02470"/>
    <w:rsid w:val="00E03C6B"/>
    <w:rsid w:val="00E03F01"/>
    <w:rsid w:val="00E04DB3"/>
    <w:rsid w:val="00E07789"/>
    <w:rsid w:val="00E07819"/>
    <w:rsid w:val="00E10329"/>
    <w:rsid w:val="00E1408B"/>
    <w:rsid w:val="00E16995"/>
    <w:rsid w:val="00E22EBD"/>
    <w:rsid w:val="00E23E97"/>
    <w:rsid w:val="00E352F7"/>
    <w:rsid w:val="00E45E08"/>
    <w:rsid w:val="00E51A4C"/>
    <w:rsid w:val="00E53629"/>
    <w:rsid w:val="00E549BE"/>
    <w:rsid w:val="00E54BC2"/>
    <w:rsid w:val="00E647FC"/>
    <w:rsid w:val="00E67FB3"/>
    <w:rsid w:val="00E70180"/>
    <w:rsid w:val="00E70376"/>
    <w:rsid w:val="00E7113E"/>
    <w:rsid w:val="00E73953"/>
    <w:rsid w:val="00E761A7"/>
    <w:rsid w:val="00E806F2"/>
    <w:rsid w:val="00E834E8"/>
    <w:rsid w:val="00E87F28"/>
    <w:rsid w:val="00E96742"/>
    <w:rsid w:val="00E96976"/>
    <w:rsid w:val="00EA57BA"/>
    <w:rsid w:val="00EA5814"/>
    <w:rsid w:val="00EB3F69"/>
    <w:rsid w:val="00EC2E56"/>
    <w:rsid w:val="00EC5431"/>
    <w:rsid w:val="00EC646A"/>
    <w:rsid w:val="00ED003B"/>
    <w:rsid w:val="00ED0EA4"/>
    <w:rsid w:val="00ED2513"/>
    <w:rsid w:val="00ED44B9"/>
    <w:rsid w:val="00ED6D8B"/>
    <w:rsid w:val="00ED7963"/>
    <w:rsid w:val="00EE0052"/>
    <w:rsid w:val="00EE47B2"/>
    <w:rsid w:val="00EE5F9C"/>
    <w:rsid w:val="00EE640F"/>
    <w:rsid w:val="00EF21D2"/>
    <w:rsid w:val="00EF2480"/>
    <w:rsid w:val="00EF757D"/>
    <w:rsid w:val="00F01288"/>
    <w:rsid w:val="00F027C2"/>
    <w:rsid w:val="00F02BC2"/>
    <w:rsid w:val="00F05D67"/>
    <w:rsid w:val="00F06AF0"/>
    <w:rsid w:val="00F07893"/>
    <w:rsid w:val="00F105D2"/>
    <w:rsid w:val="00F10E4E"/>
    <w:rsid w:val="00F1696D"/>
    <w:rsid w:val="00F17337"/>
    <w:rsid w:val="00F23D3C"/>
    <w:rsid w:val="00F255AF"/>
    <w:rsid w:val="00F274FE"/>
    <w:rsid w:val="00F279A7"/>
    <w:rsid w:val="00F35CAF"/>
    <w:rsid w:val="00F41448"/>
    <w:rsid w:val="00F42DBE"/>
    <w:rsid w:val="00F443C9"/>
    <w:rsid w:val="00F563E0"/>
    <w:rsid w:val="00F61A4C"/>
    <w:rsid w:val="00F6390C"/>
    <w:rsid w:val="00F64A21"/>
    <w:rsid w:val="00F701C2"/>
    <w:rsid w:val="00F81E83"/>
    <w:rsid w:val="00F838DC"/>
    <w:rsid w:val="00F84DD5"/>
    <w:rsid w:val="00F86D7E"/>
    <w:rsid w:val="00F912BB"/>
    <w:rsid w:val="00F934BE"/>
    <w:rsid w:val="00F942EA"/>
    <w:rsid w:val="00F94BFE"/>
    <w:rsid w:val="00FA1665"/>
    <w:rsid w:val="00FA6B1F"/>
    <w:rsid w:val="00FB10AB"/>
    <w:rsid w:val="00FB2448"/>
    <w:rsid w:val="00FB25EA"/>
    <w:rsid w:val="00FB2740"/>
    <w:rsid w:val="00FB2AA9"/>
    <w:rsid w:val="00FB3AE4"/>
    <w:rsid w:val="00FB70EB"/>
    <w:rsid w:val="00FC024F"/>
    <w:rsid w:val="00FC209A"/>
    <w:rsid w:val="00FC30C3"/>
    <w:rsid w:val="00FC3559"/>
    <w:rsid w:val="00FC41B3"/>
    <w:rsid w:val="00FC5F30"/>
    <w:rsid w:val="00FD3240"/>
    <w:rsid w:val="00FD5499"/>
    <w:rsid w:val="00FD6F56"/>
    <w:rsid w:val="00FD7866"/>
    <w:rsid w:val="00FE1212"/>
    <w:rsid w:val="00FE4C16"/>
    <w:rsid w:val="00FE536B"/>
    <w:rsid w:val="00FE671F"/>
    <w:rsid w:val="00FE7FFD"/>
    <w:rsid w:val="00FF0632"/>
    <w:rsid w:val="00FF5349"/>
    <w:rsid w:val="00FF7480"/>
    <w:rsid w:val="6F9A79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8A07A"/>
  <w15:docId w15:val="{F746028E-CFC1-42FE-9E48-C846D080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652"/>
    <w:pPr>
      <w:tabs>
        <w:tab w:val="left" w:pos="709"/>
      </w:tabs>
      <w:spacing w:after="240"/>
    </w:pPr>
    <w:rPr>
      <w:sz w:val="24"/>
      <w:szCs w:val="24"/>
      <w:lang w:eastAsia="en-US"/>
    </w:rPr>
  </w:style>
  <w:style w:type="paragraph" w:styleId="Heading1">
    <w:name w:val="heading 1"/>
    <w:basedOn w:val="Normal"/>
    <w:next w:val="Normal"/>
    <w:qFormat/>
    <w:pPr>
      <w:keepNext/>
      <w:numPr>
        <w:numId w:val="3"/>
      </w:numPr>
      <w:spacing w:before="120" w:after="120"/>
      <w:outlineLvl w:val="0"/>
    </w:pPr>
    <w:rPr>
      <w:rFonts w:cs="Arial"/>
      <w:b/>
      <w:bCs/>
      <w:kern w:val="32"/>
      <w:szCs w:val="32"/>
    </w:rPr>
  </w:style>
  <w:style w:type="paragraph" w:styleId="Heading2">
    <w:name w:val="heading 2"/>
    <w:basedOn w:val="Normal"/>
    <w:next w:val="Normal"/>
    <w:qFormat/>
    <w:pPr>
      <w:keepNext/>
      <w:numPr>
        <w:ilvl w:val="1"/>
        <w:numId w:val="3"/>
      </w:numPr>
      <w:spacing w:before="120"/>
      <w:outlineLvl w:val="1"/>
    </w:pPr>
    <w:rPr>
      <w:rFonts w:cs="Arial"/>
      <w:bCs/>
      <w:i/>
      <w:iCs/>
      <w:szCs w:val="28"/>
    </w:rPr>
  </w:style>
  <w:style w:type="paragraph" w:styleId="Heading3">
    <w:name w:val="heading 3"/>
    <w:basedOn w:val="Normal"/>
    <w:next w:val="Normal"/>
    <w:qFormat/>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emiHidden/>
  </w:style>
  <w:style w:type="paragraph" w:styleId="Title">
    <w:name w:val="Title"/>
    <w:basedOn w:val="Normal"/>
    <w:qFormat/>
    <w:pPr>
      <w:jc w:val="center"/>
    </w:pPr>
    <w:rPr>
      <w:b/>
      <w:bCs/>
      <w:sz w:val="28"/>
    </w:rPr>
  </w:style>
  <w:style w:type="paragraph" w:customStyle="1" w:styleId="Figure">
    <w:name w:val="Figure"/>
    <w:basedOn w:val="Normal"/>
    <w:next w:val="Normal"/>
    <w:pPr>
      <w:jc w:val="right"/>
    </w:pPr>
    <w:rPr>
      <w:i/>
    </w:rPr>
  </w:style>
  <w:style w:type="paragraph" w:styleId="Subtitle">
    <w:name w:val="Subtitle"/>
    <w:basedOn w:val="Normal"/>
    <w:qFormat/>
    <w:rPr>
      <w:b/>
      <w:bCs/>
    </w:rPr>
  </w:style>
  <w:style w:type="paragraph" w:styleId="BalloonText">
    <w:name w:val="Balloon Text"/>
    <w:basedOn w:val="Normal"/>
    <w:link w:val="BalloonTextChar"/>
    <w:uiPriority w:val="99"/>
    <w:semiHidden/>
    <w:unhideWhenUsed/>
    <w:rsid w:val="00F23D3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D3C"/>
    <w:rPr>
      <w:rFonts w:ascii="Tahoma" w:hAnsi="Tahoma" w:cs="Tahoma"/>
      <w:sz w:val="16"/>
      <w:szCs w:val="16"/>
      <w:lang w:eastAsia="en-US"/>
    </w:rPr>
  </w:style>
  <w:style w:type="character" w:styleId="PlaceholderText">
    <w:name w:val="Placeholder Text"/>
    <w:basedOn w:val="DefaultParagraphFont"/>
    <w:uiPriority w:val="99"/>
    <w:semiHidden/>
    <w:rsid w:val="00F23D3C"/>
    <w:rPr>
      <w:color w:val="808080"/>
    </w:rPr>
  </w:style>
  <w:style w:type="paragraph" w:styleId="ListParagraph">
    <w:name w:val="List Paragraph"/>
    <w:basedOn w:val="Normal"/>
    <w:uiPriority w:val="34"/>
    <w:qFormat/>
    <w:rsid w:val="000E3A6C"/>
    <w:pPr>
      <w:ind w:left="720"/>
      <w:contextualSpacing/>
    </w:pPr>
  </w:style>
  <w:style w:type="character" w:styleId="CommentReference">
    <w:name w:val="annotation reference"/>
    <w:basedOn w:val="DefaultParagraphFont"/>
    <w:uiPriority w:val="99"/>
    <w:semiHidden/>
    <w:unhideWhenUsed/>
    <w:rsid w:val="00886CB3"/>
    <w:rPr>
      <w:sz w:val="16"/>
      <w:szCs w:val="16"/>
    </w:rPr>
  </w:style>
  <w:style w:type="paragraph" w:styleId="CommentText">
    <w:name w:val="annotation text"/>
    <w:basedOn w:val="Normal"/>
    <w:link w:val="CommentTextChar"/>
    <w:uiPriority w:val="99"/>
    <w:semiHidden/>
    <w:unhideWhenUsed/>
    <w:rsid w:val="00886CB3"/>
    <w:rPr>
      <w:sz w:val="20"/>
      <w:szCs w:val="20"/>
    </w:rPr>
  </w:style>
  <w:style w:type="character" w:customStyle="1" w:styleId="CommentTextChar">
    <w:name w:val="Comment Text Char"/>
    <w:basedOn w:val="DefaultParagraphFont"/>
    <w:link w:val="CommentText"/>
    <w:uiPriority w:val="99"/>
    <w:semiHidden/>
    <w:rsid w:val="00886CB3"/>
    <w:rPr>
      <w:lang w:eastAsia="en-US"/>
    </w:rPr>
  </w:style>
  <w:style w:type="paragraph" w:styleId="CommentSubject">
    <w:name w:val="annotation subject"/>
    <w:basedOn w:val="CommentText"/>
    <w:next w:val="CommentText"/>
    <w:link w:val="CommentSubjectChar"/>
    <w:uiPriority w:val="99"/>
    <w:semiHidden/>
    <w:unhideWhenUsed/>
    <w:rsid w:val="00886CB3"/>
    <w:rPr>
      <w:b/>
      <w:bCs/>
    </w:rPr>
  </w:style>
  <w:style w:type="character" w:customStyle="1" w:styleId="CommentSubjectChar">
    <w:name w:val="Comment Subject Char"/>
    <w:basedOn w:val="CommentTextChar"/>
    <w:link w:val="CommentSubject"/>
    <w:uiPriority w:val="99"/>
    <w:semiHidden/>
    <w:rsid w:val="00886CB3"/>
    <w:rPr>
      <w:b/>
      <w:bCs/>
      <w:lang w:eastAsia="en-US"/>
    </w:rPr>
  </w:style>
  <w:style w:type="table" w:styleId="TableGrid">
    <w:name w:val="Table Grid"/>
    <w:basedOn w:val="TableNormal"/>
    <w:uiPriority w:val="59"/>
    <w:rsid w:val="00A11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F33F2"/>
    <w:pPr>
      <w:autoSpaceDE w:val="0"/>
      <w:autoSpaceDN w:val="0"/>
      <w:adjustRightInd w:val="0"/>
    </w:pPr>
    <w:rPr>
      <w:color w:val="000000"/>
      <w:sz w:val="24"/>
      <w:szCs w:val="24"/>
    </w:rPr>
  </w:style>
  <w:style w:type="paragraph" w:customStyle="1" w:styleId="Author">
    <w:name w:val="Author"/>
    <w:basedOn w:val="Normal"/>
    <w:rsid w:val="003A29AA"/>
    <w:pPr>
      <w:tabs>
        <w:tab w:val="clear" w:pos="709"/>
      </w:tabs>
      <w:spacing w:after="0"/>
      <w:jc w:val="center"/>
    </w:pPr>
    <w:rPr>
      <w:b/>
      <w:color w:val="000000"/>
      <w:szCs w:val="20"/>
      <w:lang w:val="en-US"/>
    </w:rPr>
  </w:style>
  <w:style w:type="paragraph" w:customStyle="1" w:styleId="Affiliation">
    <w:name w:val="Affiliation"/>
    <w:basedOn w:val="Author"/>
    <w:rsid w:val="003A29AA"/>
    <w:rPr>
      <w:b w:val="0"/>
    </w:rPr>
  </w:style>
  <w:style w:type="paragraph" w:customStyle="1" w:styleId="QuestionLevel3">
    <w:name w:val="QuestionLevel3"/>
    <w:basedOn w:val="BodyText"/>
    <w:rsid w:val="00946890"/>
    <w:pPr>
      <w:tabs>
        <w:tab w:val="clear" w:pos="709"/>
        <w:tab w:val="left" w:pos="567"/>
        <w:tab w:val="left" w:pos="1418"/>
        <w:tab w:val="right" w:pos="9638"/>
      </w:tabs>
      <w:spacing w:after="0"/>
      <w:ind w:left="2098" w:hanging="2098"/>
      <w:jc w:val="both"/>
    </w:pPr>
    <w:rPr>
      <w:rFonts w:ascii="Arial" w:eastAsia="SimSun" w:hAnsi="Arial" w:cs="Arial"/>
      <w:szCs w:val="20"/>
    </w:rPr>
  </w:style>
  <w:style w:type="paragraph" w:styleId="BodyText">
    <w:name w:val="Body Text"/>
    <w:basedOn w:val="Normal"/>
    <w:link w:val="BodyTextChar"/>
    <w:uiPriority w:val="99"/>
    <w:semiHidden/>
    <w:unhideWhenUsed/>
    <w:rsid w:val="00946890"/>
    <w:pPr>
      <w:spacing w:after="120"/>
    </w:pPr>
  </w:style>
  <w:style w:type="character" w:customStyle="1" w:styleId="BodyTextChar">
    <w:name w:val="Body Text Char"/>
    <w:basedOn w:val="DefaultParagraphFont"/>
    <w:link w:val="BodyText"/>
    <w:uiPriority w:val="99"/>
    <w:semiHidden/>
    <w:rsid w:val="00946890"/>
    <w:rPr>
      <w:sz w:val="24"/>
      <w:szCs w:val="24"/>
      <w:lang w:eastAsia="en-US"/>
    </w:rPr>
  </w:style>
  <w:style w:type="character" w:styleId="Hyperlink">
    <w:name w:val="Hyperlink"/>
    <w:basedOn w:val="DefaultParagraphFont"/>
    <w:uiPriority w:val="99"/>
    <w:unhideWhenUsed/>
    <w:rsid w:val="002660C0"/>
    <w:rPr>
      <w:color w:val="0000FF"/>
      <w:u w:val="single"/>
    </w:rPr>
  </w:style>
  <w:style w:type="character" w:styleId="UnresolvedMention">
    <w:name w:val="Unresolved Mention"/>
    <w:basedOn w:val="DefaultParagraphFont"/>
    <w:uiPriority w:val="99"/>
    <w:semiHidden/>
    <w:unhideWhenUsed/>
    <w:rsid w:val="00B35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77607">
      <w:bodyDiv w:val="1"/>
      <w:marLeft w:val="0"/>
      <w:marRight w:val="0"/>
      <w:marTop w:val="0"/>
      <w:marBottom w:val="0"/>
      <w:divBdr>
        <w:top w:val="none" w:sz="0" w:space="0" w:color="auto"/>
        <w:left w:val="none" w:sz="0" w:space="0" w:color="auto"/>
        <w:bottom w:val="none" w:sz="0" w:space="0" w:color="auto"/>
        <w:right w:val="none" w:sz="0" w:space="0" w:color="auto"/>
      </w:divBdr>
    </w:div>
    <w:div w:id="468282911">
      <w:bodyDiv w:val="1"/>
      <w:marLeft w:val="0"/>
      <w:marRight w:val="0"/>
      <w:marTop w:val="0"/>
      <w:marBottom w:val="0"/>
      <w:divBdr>
        <w:top w:val="none" w:sz="0" w:space="0" w:color="auto"/>
        <w:left w:val="none" w:sz="0" w:space="0" w:color="auto"/>
        <w:bottom w:val="none" w:sz="0" w:space="0" w:color="auto"/>
        <w:right w:val="none" w:sz="0" w:space="0" w:color="auto"/>
      </w:divBdr>
    </w:div>
    <w:div w:id="205915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anvas.bham.ac.uk/courses/56040/pages/lab-4-multi-stage-amplifier-simulation?module_item_id=223325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i.com/lit/ds/symlink/lm741.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bham-my.sharepoint.com/personal/ckc050_student_bham_ac_uk/Documents/Year%202/ECDE/Lab%20Report/ECDE%20lab%20report%20-%20Lab2pt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Voltage</a:t>
            </a:r>
            <a:r>
              <a:rPr lang="en-GB" baseline="0"/>
              <a:t> across internal capacitor against variable external capacitance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Measured</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Sheet1!$A$2:$A$10</c:f>
              <c:numCache>
                <c:formatCode>0.00E+00</c:formatCode>
                <c:ptCount val="9"/>
                <c:pt idx="0">
                  <c:v>9.9999999999999995E-8</c:v>
                </c:pt>
                <c:pt idx="1">
                  <c:v>4.6999999999999997E-8</c:v>
                </c:pt>
                <c:pt idx="2">
                  <c:v>2.1999999999999998E-8</c:v>
                </c:pt>
                <c:pt idx="3">
                  <c:v>1E-8</c:v>
                </c:pt>
                <c:pt idx="4">
                  <c:v>4.6999999999999999E-9</c:v>
                </c:pt>
                <c:pt idx="5">
                  <c:v>2.1999999999999998E-9</c:v>
                </c:pt>
                <c:pt idx="6">
                  <c:v>1.0000000000000001E-9</c:v>
                </c:pt>
                <c:pt idx="7">
                  <c:v>4.7000000000000003E-10</c:v>
                </c:pt>
                <c:pt idx="8">
                  <c:v>2.1999999999999999E-10</c:v>
                </c:pt>
              </c:numCache>
            </c:numRef>
          </c:xVal>
          <c:yVal>
            <c:numRef>
              <c:f>Sheet1!$B$2:$B$10</c:f>
              <c:numCache>
                <c:formatCode>General</c:formatCode>
                <c:ptCount val="9"/>
                <c:pt idx="0">
                  <c:v>2.48</c:v>
                </c:pt>
                <c:pt idx="1">
                  <c:v>1.52</c:v>
                </c:pt>
                <c:pt idx="2">
                  <c:v>0.87</c:v>
                </c:pt>
                <c:pt idx="3">
                  <c:v>0.44</c:v>
                </c:pt>
                <c:pt idx="4">
                  <c:v>0.22</c:v>
                </c:pt>
                <c:pt idx="5">
                  <c:v>0.11</c:v>
                </c:pt>
                <c:pt idx="6">
                  <c:v>5.3999999999999999E-2</c:v>
                </c:pt>
                <c:pt idx="7">
                  <c:v>2.9000000000000001E-2</c:v>
                </c:pt>
                <c:pt idx="8">
                  <c:v>1.4E-2</c:v>
                </c:pt>
              </c:numCache>
            </c:numRef>
          </c:yVal>
          <c:smooth val="1"/>
          <c:extLst>
            <c:ext xmlns:c16="http://schemas.microsoft.com/office/drawing/2014/chart" uri="{C3380CC4-5D6E-409C-BE32-E72D297353CC}">
              <c16:uniqueId val="{00000000-2783-475C-86FA-CAB8FC6866EB}"/>
            </c:ext>
          </c:extLst>
        </c:ser>
        <c:ser>
          <c:idx val="1"/>
          <c:order val="1"/>
          <c:tx>
            <c:v>Using Eqn 1</c:v>
          </c:tx>
          <c:spPr>
            <a:ln w="19050" cap="rnd">
              <a:solidFill>
                <a:schemeClr val="tx1"/>
              </a:solidFill>
              <a:round/>
            </a:ln>
            <a:effectLst/>
          </c:spPr>
          <c:marker>
            <c:symbol val="circle"/>
            <c:size val="5"/>
            <c:spPr>
              <a:solidFill>
                <a:schemeClr val="tx1"/>
              </a:solidFill>
              <a:ln w="9525">
                <a:solidFill>
                  <a:schemeClr val="tx1"/>
                </a:solidFill>
              </a:ln>
              <a:effectLst/>
            </c:spPr>
          </c:marker>
          <c:xVal>
            <c:numRef>
              <c:f>Sheet1!$A$2:$A$10</c:f>
              <c:numCache>
                <c:formatCode>0.00E+00</c:formatCode>
                <c:ptCount val="9"/>
                <c:pt idx="0">
                  <c:v>9.9999999999999995E-8</c:v>
                </c:pt>
                <c:pt idx="1">
                  <c:v>4.6999999999999997E-8</c:v>
                </c:pt>
                <c:pt idx="2">
                  <c:v>2.1999999999999998E-8</c:v>
                </c:pt>
                <c:pt idx="3">
                  <c:v>1E-8</c:v>
                </c:pt>
                <c:pt idx="4">
                  <c:v>4.6999999999999999E-9</c:v>
                </c:pt>
                <c:pt idx="5">
                  <c:v>2.1999999999999998E-9</c:v>
                </c:pt>
                <c:pt idx="6">
                  <c:v>1.0000000000000001E-9</c:v>
                </c:pt>
                <c:pt idx="7">
                  <c:v>4.7000000000000003E-10</c:v>
                </c:pt>
                <c:pt idx="8">
                  <c:v>2.1999999999999999E-10</c:v>
                </c:pt>
              </c:numCache>
            </c:numRef>
          </c:xVal>
          <c:yVal>
            <c:numRef>
              <c:f>Sheet1!$C$2:$C$10</c:f>
              <c:numCache>
                <c:formatCode>General</c:formatCode>
                <c:ptCount val="9"/>
                <c:pt idx="0">
                  <c:v>2.5</c:v>
                </c:pt>
                <c:pt idx="1">
                  <c:v>1.59</c:v>
                </c:pt>
                <c:pt idx="2">
                  <c:v>0.9</c:v>
                </c:pt>
                <c:pt idx="3">
                  <c:v>0.45</c:v>
                </c:pt>
                <c:pt idx="4">
                  <c:v>0.22</c:v>
                </c:pt>
                <c:pt idx="5">
                  <c:v>0.11</c:v>
                </c:pt>
                <c:pt idx="6">
                  <c:v>0.05</c:v>
                </c:pt>
                <c:pt idx="7">
                  <c:v>2.3E-2</c:v>
                </c:pt>
                <c:pt idx="8">
                  <c:v>1.0999999999999999E-2</c:v>
                </c:pt>
              </c:numCache>
            </c:numRef>
          </c:yVal>
          <c:smooth val="1"/>
          <c:extLst>
            <c:ext xmlns:c16="http://schemas.microsoft.com/office/drawing/2014/chart" uri="{C3380CC4-5D6E-409C-BE32-E72D297353CC}">
              <c16:uniqueId val="{00000001-2783-475C-86FA-CAB8FC6866EB}"/>
            </c:ext>
          </c:extLst>
        </c:ser>
        <c:ser>
          <c:idx val="2"/>
          <c:order val="2"/>
          <c:tx>
            <c:v>Using Eqn 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0.00E+00</c:formatCode>
                <c:ptCount val="9"/>
                <c:pt idx="0">
                  <c:v>9.9999999999999995E-8</c:v>
                </c:pt>
                <c:pt idx="1">
                  <c:v>4.6999999999999997E-8</c:v>
                </c:pt>
                <c:pt idx="2">
                  <c:v>2.1999999999999998E-8</c:v>
                </c:pt>
                <c:pt idx="3">
                  <c:v>1E-8</c:v>
                </c:pt>
                <c:pt idx="4">
                  <c:v>4.6999999999999999E-9</c:v>
                </c:pt>
                <c:pt idx="5">
                  <c:v>2.1999999999999998E-9</c:v>
                </c:pt>
                <c:pt idx="6">
                  <c:v>1.0000000000000001E-9</c:v>
                </c:pt>
                <c:pt idx="7">
                  <c:v>4.7000000000000003E-10</c:v>
                </c:pt>
                <c:pt idx="8">
                  <c:v>2.1999999999999999E-10</c:v>
                </c:pt>
              </c:numCache>
            </c:numRef>
          </c:xVal>
          <c:yVal>
            <c:numRef>
              <c:f>Sheet1!$D$2:$D$10</c:f>
              <c:numCache>
                <c:formatCode>General</c:formatCode>
                <c:ptCount val="9"/>
                <c:pt idx="0">
                  <c:v>5</c:v>
                </c:pt>
                <c:pt idx="1">
                  <c:v>2.35</c:v>
                </c:pt>
                <c:pt idx="2">
                  <c:v>1.1000000000000001</c:v>
                </c:pt>
                <c:pt idx="3">
                  <c:v>0.5</c:v>
                </c:pt>
                <c:pt idx="4">
                  <c:v>0.23499999999999999</c:v>
                </c:pt>
                <c:pt idx="5">
                  <c:v>0.11</c:v>
                </c:pt>
                <c:pt idx="6">
                  <c:v>0.05</c:v>
                </c:pt>
                <c:pt idx="7">
                  <c:v>2.4E-2</c:v>
                </c:pt>
                <c:pt idx="8">
                  <c:v>1.0999999999999999E-2</c:v>
                </c:pt>
              </c:numCache>
            </c:numRef>
          </c:yVal>
          <c:smooth val="1"/>
          <c:extLst>
            <c:ext xmlns:c16="http://schemas.microsoft.com/office/drawing/2014/chart" uri="{C3380CC4-5D6E-409C-BE32-E72D297353CC}">
              <c16:uniqueId val="{00000002-2783-475C-86FA-CAB8FC6866EB}"/>
            </c:ext>
          </c:extLst>
        </c:ser>
        <c:dLbls>
          <c:showLegendKey val="0"/>
          <c:showVal val="0"/>
          <c:showCatName val="0"/>
          <c:showSerName val="0"/>
          <c:showPercent val="0"/>
          <c:showBubbleSize val="0"/>
        </c:dLbls>
        <c:axId val="334925872"/>
        <c:axId val="24947600"/>
      </c:scatterChart>
      <c:valAx>
        <c:axId val="334925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a:t>Capacitance of external</a:t>
                </a:r>
                <a:r>
                  <a:rPr lang="en-GB" sz="1200" baseline="0"/>
                  <a:t> capacitor (F)</a:t>
                </a:r>
                <a:endParaRPr lang="en-GB" sz="12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47600"/>
        <c:crosses val="autoZero"/>
        <c:crossBetween val="midCat"/>
      </c:valAx>
      <c:valAx>
        <c:axId val="24947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a:t>Voltage</a:t>
                </a:r>
                <a:r>
                  <a:rPr lang="en-GB" sz="1200" baseline="0"/>
                  <a:t> across internal capcitor (V)</a:t>
                </a:r>
                <a:endParaRPr lang="en-GB" sz="1200"/>
              </a:p>
            </c:rich>
          </c:tx>
          <c:layout>
            <c:manualLayout>
              <c:xMode val="edge"/>
              <c:yMode val="edge"/>
              <c:x val="2.90827689262152E-2"/>
              <c:y val="0.144812036686056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925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2FDF8-AD7F-418A-BBEA-B9278E9DA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1964</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1</vt:lpstr>
    </vt:vector>
  </TitlesOfParts>
  <Company>University of Birmingham</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Ethan</dc:creator>
  <cp:lastModifiedBy>Ethan Chung</cp:lastModifiedBy>
  <cp:revision>5</cp:revision>
  <cp:lastPrinted>2012-10-19T11:18:00Z</cp:lastPrinted>
  <dcterms:created xsi:type="dcterms:W3CDTF">2022-05-16T16:14:00Z</dcterms:created>
  <dcterms:modified xsi:type="dcterms:W3CDTF">2022-05-17T13:05:00Z</dcterms:modified>
</cp:coreProperties>
</file>