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DD8E9" w14:textId="77777777" w:rsidR="00C53074" w:rsidRPr="00C53074" w:rsidRDefault="00C53074" w:rsidP="00C53074">
      <w:pPr>
        <w:rPr>
          <w:b/>
          <w:bCs/>
        </w:rPr>
      </w:pPr>
      <w:r w:rsidRPr="00C53074">
        <w:rPr>
          <w:b/>
          <w:bCs/>
        </w:rPr>
        <w:t>Documentation: Methodology, Analysis, and Insights</w:t>
      </w:r>
    </w:p>
    <w:p w14:paraId="1C313A6E" w14:textId="51BF364F" w:rsidR="00C4569E" w:rsidRPr="00C4569E" w:rsidRDefault="00C4569E" w:rsidP="0080662A">
      <w:pPr>
        <w:rPr>
          <w:b/>
          <w:bCs/>
        </w:rPr>
      </w:pPr>
      <w:r w:rsidRPr="00C4569E">
        <w:rPr>
          <w:b/>
          <w:bCs/>
        </w:rPr>
        <w:t>Methodology for Python and Dataframe:</w:t>
      </w:r>
    </w:p>
    <w:p w14:paraId="35E5218F" w14:textId="77777777" w:rsidR="00C4569E" w:rsidRPr="0035346E" w:rsidRDefault="00C4569E" w:rsidP="00C4569E">
      <w:pPr>
        <w:rPr>
          <w:b/>
          <w:bCs/>
        </w:rPr>
      </w:pPr>
      <w:r w:rsidRPr="0035346E">
        <w:rPr>
          <w:b/>
          <w:bCs/>
        </w:rPr>
        <w:t>1. Data Collection &amp; Preparation:</w:t>
      </w:r>
    </w:p>
    <w:p w14:paraId="117122E0" w14:textId="75982796" w:rsidR="007D21F9" w:rsidRPr="0035346E" w:rsidRDefault="00C4569E" w:rsidP="007D21F9">
      <w:pPr>
        <w:numPr>
          <w:ilvl w:val="0"/>
          <w:numId w:val="12"/>
        </w:numPr>
      </w:pPr>
      <w:r w:rsidRPr="0035346E">
        <w:rPr>
          <w:b/>
          <w:bCs/>
        </w:rPr>
        <w:t>Data Source:</w:t>
      </w:r>
      <w:r w:rsidRPr="0035346E">
        <w:t xml:space="preserve"> </w:t>
      </w:r>
      <w:r w:rsidR="007D21F9" w:rsidRPr="007D21F9">
        <w:t xml:space="preserve">The data is sourced from SQL tables in the MySQL database named EXPENSE_DB. </w:t>
      </w:r>
      <w:r w:rsidRPr="0035346E">
        <w:t xml:space="preserve">The table </w:t>
      </w:r>
      <w:proofErr w:type="spellStart"/>
      <w:r w:rsidRPr="0035346E">
        <w:t>expense_data</w:t>
      </w:r>
      <w:proofErr w:type="spellEnd"/>
      <w:r w:rsidRPr="0035346E">
        <w:t xml:space="preserve"> contains columns such as Date, Category, </w:t>
      </w:r>
      <w:proofErr w:type="spellStart"/>
      <w:r w:rsidRPr="0035346E">
        <w:t>Payment_Mode</w:t>
      </w:r>
      <w:proofErr w:type="spellEnd"/>
      <w:r w:rsidRPr="0035346E">
        <w:t>, Description, Amount, and Cashback.</w:t>
      </w:r>
      <w:r w:rsidR="007D21F9">
        <w:t xml:space="preserve"> </w:t>
      </w:r>
      <w:r w:rsidR="007D21F9" w:rsidRPr="007D21F9">
        <w:t>Separate sheets are generated from the SQL table data, merged into a single file, and saved as a consolidated CSV file.</w:t>
      </w:r>
    </w:p>
    <w:p w14:paraId="031B76EC" w14:textId="77777777" w:rsidR="007D21F9" w:rsidRPr="007D21F9" w:rsidRDefault="00C4569E" w:rsidP="00D3309C">
      <w:pPr>
        <w:numPr>
          <w:ilvl w:val="0"/>
          <w:numId w:val="12"/>
        </w:numPr>
        <w:rPr>
          <w:b/>
          <w:bCs/>
        </w:rPr>
      </w:pPr>
      <w:r w:rsidRPr="007D21F9">
        <w:rPr>
          <w:b/>
          <w:bCs/>
        </w:rPr>
        <w:t>Data Loading:</w:t>
      </w:r>
      <w:r w:rsidRPr="0035346E">
        <w:t xml:space="preserve"> </w:t>
      </w:r>
      <w:r w:rsidR="007D21F9" w:rsidRPr="007D21F9">
        <w:t xml:space="preserve">The consolidated CSV file is then loaded into a Pandas DataFrame using </w:t>
      </w:r>
      <w:proofErr w:type="spellStart"/>
      <w:proofErr w:type="gramStart"/>
      <w:r w:rsidR="007D21F9" w:rsidRPr="007D21F9">
        <w:t>pandas.read</w:t>
      </w:r>
      <w:proofErr w:type="gramEnd"/>
      <w:r w:rsidR="007D21F9" w:rsidRPr="007D21F9">
        <w:t>_csv</w:t>
      </w:r>
      <w:proofErr w:type="spellEnd"/>
      <w:r w:rsidR="007D21F9" w:rsidRPr="007D21F9">
        <w:t>, allowing for seamless analysis and processing in Python.</w:t>
      </w:r>
    </w:p>
    <w:p w14:paraId="54F1A5EE" w14:textId="184AA7FE" w:rsidR="00C4569E" w:rsidRPr="007D21F9" w:rsidRDefault="00C4569E" w:rsidP="007D21F9">
      <w:pPr>
        <w:rPr>
          <w:b/>
          <w:bCs/>
        </w:rPr>
      </w:pPr>
      <w:r w:rsidRPr="007D21F9">
        <w:rPr>
          <w:b/>
          <w:bCs/>
        </w:rPr>
        <w:t>2. Data Cleaning:</w:t>
      </w:r>
    </w:p>
    <w:p w14:paraId="55777885" w14:textId="77777777" w:rsidR="00C4569E" w:rsidRPr="0035346E" w:rsidRDefault="00C4569E" w:rsidP="00C4569E">
      <w:pPr>
        <w:numPr>
          <w:ilvl w:val="0"/>
          <w:numId w:val="13"/>
        </w:numPr>
      </w:pPr>
      <w:r w:rsidRPr="0035346E">
        <w:rPr>
          <w:b/>
          <w:bCs/>
        </w:rPr>
        <w:t>Date Formatting:</w:t>
      </w:r>
      <w:r w:rsidRPr="0035346E">
        <w:t xml:space="preserve"> Convert the Date column to a standardized format (YYYY-MM-DD) using </w:t>
      </w:r>
      <w:proofErr w:type="spellStart"/>
      <w:r w:rsidRPr="0035346E">
        <w:t>pd.to_datetime</w:t>
      </w:r>
      <w:proofErr w:type="spellEnd"/>
      <w:r w:rsidRPr="0035346E">
        <w:t xml:space="preserve"> to ensure consistency.</w:t>
      </w:r>
    </w:p>
    <w:p w14:paraId="63577715" w14:textId="77777777" w:rsidR="00C4569E" w:rsidRDefault="00C4569E" w:rsidP="00C4569E">
      <w:pPr>
        <w:numPr>
          <w:ilvl w:val="0"/>
          <w:numId w:val="13"/>
        </w:numPr>
      </w:pPr>
      <w:r w:rsidRPr="0035346E">
        <w:rPr>
          <w:b/>
          <w:bCs/>
        </w:rPr>
        <w:t>Handling Missing Values:</w:t>
      </w:r>
      <w:r w:rsidRPr="0035346E">
        <w:t xml:space="preserve"> Null or missing values are filled with appropriate defaults or dropped, as necessary, to ensure data integrity.</w:t>
      </w:r>
    </w:p>
    <w:p w14:paraId="20078958" w14:textId="77777777" w:rsidR="001A1F3E" w:rsidRPr="0035346E" w:rsidRDefault="001A1F3E" w:rsidP="001A1F3E">
      <w:pPr>
        <w:rPr>
          <w:b/>
          <w:bCs/>
        </w:rPr>
      </w:pPr>
      <w:r w:rsidRPr="0035346E">
        <w:rPr>
          <w:b/>
          <w:bCs/>
        </w:rPr>
        <w:t>3. SQL Query Execution &amp; Transformation:</w:t>
      </w:r>
    </w:p>
    <w:p w14:paraId="5C2CBBED" w14:textId="77777777" w:rsidR="001A1F3E" w:rsidRPr="0035346E" w:rsidRDefault="001A1F3E" w:rsidP="001A1F3E">
      <w:pPr>
        <w:numPr>
          <w:ilvl w:val="0"/>
          <w:numId w:val="14"/>
        </w:numPr>
      </w:pPr>
      <w:r w:rsidRPr="0035346E">
        <w:rPr>
          <w:b/>
          <w:bCs/>
        </w:rPr>
        <w:t>Predefined Queries:</w:t>
      </w:r>
      <w:r w:rsidRPr="0035346E">
        <w:t xml:space="preserve"> A set of SQL queries is defined to answer specific business questions such as total expenses, spending trends, top categories, payment modes, etc.</w:t>
      </w:r>
    </w:p>
    <w:p w14:paraId="3B324D76" w14:textId="77777777" w:rsidR="001A1F3E" w:rsidRPr="0035346E" w:rsidRDefault="001A1F3E" w:rsidP="001A1F3E">
      <w:pPr>
        <w:numPr>
          <w:ilvl w:val="0"/>
          <w:numId w:val="14"/>
        </w:numPr>
      </w:pPr>
      <w:r w:rsidRPr="0035346E">
        <w:rPr>
          <w:b/>
          <w:bCs/>
        </w:rPr>
        <w:t>Query Execution:</w:t>
      </w:r>
      <w:r w:rsidRPr="0035346E">
        <w:t xml:space="preserve"> Each query is executed using </w:t>
      </w:r>
      <w:proofErr w:type="spellStart"/>
      <w:proofErr w:type="gramStart"/>
      <w:r w:rsidRPr="0035346E">
        <w:t>pandas.read</w:t>
      </w:r>
      <w:proofErr w:type="gramEnd"/>
      <w:r w:rsidRPr="0035346E">
        <w:t>_sql</w:t>
      </w:r>
      <w:proofErr w:type="spellEnd"/>
      <w:r w:rsidRPr="0035346E">
        <w:t>, fetching results into a DataFrame.</w:t>
      </w:r>
    </w:p>
    <w:p w14:paraId="13D283F5" w14:textId="77777777" w:rsidR="001A1F3E" w:rsidRPr="0035346E" w:rsidRDefault="001A1F3E" w:rsidP="001A1F3E">
      <w:pPr>
        <w:numPr>
          <w:ilvl w:val="0"/>
          <w:numId w:val="14"/>
        </w:numPr>
      </w:pPr>
      <w:r w:rsidRPr="0035346E">
        <w:rPr>
          <w:b/>
          <w:bCs/>
        </w:rPr>
        <w:t>Median Calculation:</w:t>
      </w:r>
      <w:r w:rsidRPr="0035346E">
        <w:t xml:space="preserve"> A custom SQL subquery is used to calculate the median efficiently by ranking the Amount column.</w:t>
      </w:r>
    </w:p>
    <w:p w14:paraId="51594389" w14:textId="408800AF" w:rsidR="001A1F3E" w:rsidRPr="0035346E" w:rsidRDefault="001A1F3E" w:rsidP="001A1F3E">
      <w:pPr>
        <w:rPr>
          <w:b/>
          <w:bCs/>
        </w:rPr>
      </w:pPr>
      <w:r w:rsidRPr="0035346E">
        <w:rPr>
          <w:b/>
          <w:bCs/>
        </w:rPr>
        <w:t xml:space="preserve">4. </w:t>
      </w:r>
      <w:r w:rsidR="0080662A" w:rsidRPr="0035346E">
        <w:rPr>
          <w:b/>
          <w:bCs/>
        </w:rPr>
        <w:t>Analysis:</w:t>
      </w:r>
    </w:p>
    <w:p w14:paraId="6880CCD6" w14:textId="77777777" w:rsidR="001A1F3E" w:rsidRPr="0035346E" w:rsidRDefault="001A1F3E" w:rsidP="001A1F3E">
      <w:pPr>
        <w:numPr>
          <w:ilvl w:val="0"/>
          <w:numId w:val="15"/>
        </w:numPr>
      </w:pPr>
      <w:r w:rsidRPr="0035346E">
        <w:rPr>
          <w:b/>
          <w:bCs/>
        </w:rPr>
        <w:t>Group By &amp; Aggregation:</w:t>
      </w:r>
      <w:r w:rsidRPr="0035346E">
        <w:t xml:space="preserve"> SQL queries often use GROUP BY to aggregate data by category, payment mode, or date. Sum and average operations are performed to calculate total and average spending.</w:t>
      </w:r>
    </w:p>
    <w:p w14:paraId="1EA7AB30" w14:textId="7B7D0A32" w:rsidR="00C4569E" w:rsidRPr="00C53074" w:rsidRDefault="001A1F3E" w:rsidP="001A1F3E">
      <w:pPr>
        <w:numPr>
          <w:ilvl w:val="0"/>
          <w:numId w:val="15"/>
        </w:numPr>
      </w:pPr>
      <w:r w:rsidRPr="0035346E">
        <w:rPr>
          <w:b/>
          <w:bCs/>
        </w:rPr>
        <w:t>Median Analysis:</w:t>
      </w:r>
      <w:r w:rsidRPr="0035346E">
        <w:t xml:space="preserve"> A custom median query is used to identify expenses above or below the median, helping distinguish between typical and extreme spending.</w:t>
      </w:r>
    </w:p>
    <w:p w14:paraId="449B4D5D" w14:textId="77777777" w:rsidR="00C53074" w:rsidRPr="00C53074" w:rsidRDefault="00C53074" w:rsidP="00C53074">
      <w:pPr>
        <w:numPr>
          <w:ilvl w:val="1"/>
          <w:numId w:val="1"/>
        </w:numPr>
      </w:pPr>
      <w:r w:rsidRPr="00C53074">
        <w:rPr>
          <w:b/>
          <w:bCs/>
        </w:rPr>
        <w:t>Total Expenses:</w:t>
      </w:r>
      <w:r w:rsidRPr="00C53074">
        <w:br/>
        <w:t xml:space="preserve">Displays the total number of records in the </w:t>
      </w:r>
      <w:proofErr w:type="spellStart"/>
      <w:r w:rsidRPr="00C53074">
        <w:t>expense_data</w:t>
      </w:r>
      <w:proofErr w:type="spellEnd"/>
      <w:r w:rsidRPr="00C53074">
        <w:t xml:space="preserve"> table.</w:t>
      </w:r>
    </w:p>
    <w:p w14:paraId="14F3B956" w14:textId="77777777" w:rsidR="00C53074" w:rsidRPr="00C53074" w:rsidRDefault="00C53074" w:rsidP="00C53074">
      <w:pPr>
        <w:numPr>
          <w:ilvl w:val="1"/>
          <w:numId w:val="1"/>
        </w:numPr>
      </w:pPr>
      <w:r w:rsidRPr="00C53074">
        <w:rPr>
          <w:b/>
          <w:bCs/>
        </w:rPr>
        <w:t>Total Amount Spent:</w:t>
      </w:r>
      <w:r w:rsidRPr="00C53074">
        <w:br/>
        <w:t>Calculates the sum of all Amount fields to show the total money spent.</w:t>
      </w:r>
    </w:p>
    <w:p w14:paraId="6519D5D5" w14:textId="77777777" w:rsidR="00C53074" w:rsidRPr="00C53074" w:rsidRDefault="00C53074" w:rsidP="00C53074">
      <w:pPr>
        <w:numPr>
          <w:ilvl w:val="1"/>
          <w:numId w:val="1"/>
        </w:numPr>
      </w:pPr>
      <w:r w:rsidRPr="00C53074">
        <w:rPr>
          <w:b/>
          <w:bCs/>
        </w:rPr>
        <w:t>Average Expense:</w:t>
      </w:r>
      <w:r w:rsidRPr="00C53074">
        <w:br/>
        <w:t>Computes the average amount spent per transaction.</w:t>
      </w:r>
    </w:p>
    <w:p w14:paraId="2B2D320F" w14:textId="77777777" w:rsidR="00C53074" w:rsidRPr="00C53074" w:rsidRDefault="00C53074" w:rsidP="00C53074">
      <w:pPr>
        <w:numPr>
          <w:ilvl w:val="1"/>
          <w:numId w:val="1"/>
        </w:numPr>
      </w:pPr>
      <w:r w:rsidRPr="00C53074">
        <w:rPr>
          <w:b/>
          <w:bCs/>
        </w:rPr>
        <w:t>Top 5 Categories by Expense:</w:t>
      </w:r>
      <w:r w:rsidRPr="00C53074">
        <w:br/>
        <w:t>Provides the top 5 categories contributing the most to the expenses.</w:t>
      </w:r>
    </w:p>
    <w:p w14:paraId="7FE62F94" w14:textId="77777777" w:rsidR="00C53074" w:rsidRPr="00C53074" w:rsidRDefault="00C53074" w:rsidP="00C53074">
      <w:pPr>
        <w:numPr>
          <w:ilvl w:val="1"/>
          <w:numId w:val="1"/>
        </w:numPr>
      </w:pPr>
      <w:r w:rsidRPr="00C53074">
        <w:rPr>
          <w:b/>
          <w:bCs/>
        </w:rPr>
        <w:lastRenderedPageBreak/>
        <w:t>Monthly &amp; Daily Spending Trends:</w:t>
      </w:r>
      <w:r w:rsidRPr="00C53074">
        <w:br/>
        <w:t>Shows trends in monthly and daily expenses to help track how spending varies over time.</w:t>
      </w:r>
    </w:p>
    <w:p w14:paraId="3CBC4191" w14:textId="77777777" w:rsidR="00C53074" w:rsidRPr="00C53074" w:rsidRDefault="00C53074" w:rsidP="00C53074">
      <w:pPr>
        <w:numPr>
          <w:ilvl w:val="1"/>
          <w:numId w:val="1"/>
        </w:numPr>
      </w:pPr>
      <w:r w:rsidRPr="00C53074">
        <w:rPr>
          <w:b/>
          <w:bCs/>
        </w:rPr>
        <w:t>Expenses by Payment Mode:</w:t>
      </w:r>
      <w:r w:rsidRPr="00C53074">
        <w:br/>
        <w:t>Identifies which payment modes (e.g., cash, credit card, etc.) are used most frequently.</w:t>
      </w:r>
    </w:p>
    <w:p w14:paraId="1D2C3ACF" w14:textId="77777777" w:rsidR="00C53074" w:rsidRPr="00C53074" w:rsidRDefault="00C53074" w:rsidP="00C53074">
      <w:pPr>
        <w:numPr>
          <w:ilvl w:val="1"/>
          <w:numId w:val="1"/>
        </w:numPr>
      </w:pPr>
      <w:r w:rsidRPr="00C53074">
        <w:rPr>
          <w:b/>
          <w:bCs/>
        </w:rPr>
        <w:t>Highest &amp; Lowest Single Expense:</w:t>
      </w:r>
      <w:r w:rsidRPr="00C53074">
        <w:br/>
        <w:t>Identifies the maximum and minimum single expenses to highlight extreme financial transactions.</w:t>
      </w:r>
    </w:p>
    <w:p w14:paraId="44D8D697" w14:textId="49735360" w:rsidR="00C53074" w:rsidRPr="00C53074" w:rsidRDefault="00C53074" w:rsidP="00C53074">
      <w:pPr>
        <w:numPr>
          <w:ilvl w:val="1"/>
          <w:numId w:val="1"/>
        </w:numPr>
      </w:pPr>
      <w:r w:rsidRPr="00C53074">
        <w:rPr>
          <w:b/>
          <w:bCs/>
        </w:rPr>
        <w:t>Expenses in the Last 7 Days:</w:t>
      </w:r>
      <w:r w:rsidRPr="00C53074">
        <w:br/>
        <w:t xml:space="preserve">Shows expenses incurred in the past 7 days to monitor recent spending </w:t>
      </w:r>
      <w:r w:rsidR="001A1F3E" w:rsidRPr="00C53074">
        <w:t>behaviours</w:t>
      </w:r>
      <w:r w:rsidRPr="00C53074">
        <w:t>.</w:t>
      </w:r>
    </w:p>
    <w:p w14:paraId="4DAD2BF5" w14:textId="77777777" w:rsidR="00C53074" w:rsidRPr="00C53074" w:rsidRDefault="00C53074" w:rsidP="00C53074">
      <w:pPr>
        <w:numPr>
          <w:ilvl w:val="1"/>
          <w:numId w:val="1"/>
        </w:numPr>
      </w:pPr>
      <w:r w:rsidRPr="00C53074">
        <w:rPr>
          <w:b/>
          <w:bCs/>
        </w:rPr>
        <w:t>Most Frequent Categories:</w:t>
      </w:r>
      <w:r w:rsidRPr="00C53074">
        <w:br/>
        <w:t>Identifies which categories have the highest frequency of expenses.</w:t>
      </w:r>
    </w:p>
    <w:p w14:paraId="077C2C53" w14:textId="2BBBC649" w:rsidR="00C53074" w:rsidRPr="00C53074" w:rsidRDefault="00C53074" w:rsidP="00C53074">
      <w:pPr>
        <w:numPr>
          <w:ilvl w:val="1"/>
          <w:numId w:val="1"/>
        </w:numPr>
      </w:pPr>
      <w:r w:rsidRPr="00C53074">
        <w:rPr>
          <w:b/>
          <w:bCs/>
        </w:rPr>
        <w:t>Median Analysis (Above and Below Median):</w:t>
      </w:r>
      <w:r w:rsidRPr="00C53074">
        <w:br/>
        <w:t xml:space="preserve">Identifies transactions that are either above or below the median amount to highlight typical and extreme spending </w:t>
      </w:r>
      <w:r w:rsidR="001A1F3E" w:rsidRPr="00C53074">
        <w:t>behaviours</w:t>
      </w:r>
      <w:r w:rsidRPr="00C53074">
        <w:t>.</w:t>
      </w:r>
    </w:p>
    <w:p w14:paraId="41BD2938" w14:textId="2B911C05" w:rsidR="00C53074" w:rsidRPr="00C53074" w:rsidRDefault="00C53074" w:rsidP="00C53074">
      <w:pPr>
        <w:numPr>
          <w:ilvl w:val="1"/>
          <w:numId w:val="1"/>
        </w:numPr>
      </w:pPr>
      <w:r w:rsidRPr="00C53074">
        <w:rPr>
          <w:b/>
          <w:bCs/>
        </w:rPr>
        <w:t>Cashback Utilization by Payment Mode:</w:t>
      </w:r>
      <w:r w:rsidRPr="00C53074">
        <w:br/>
      </w:r>
      <w:r w:rsidR="001A1F3E" w:rsidRPr="00C53074">
        <w:t>Analyses</w:t>
      </w:r>
      <w:r w:rsidRPr="00C53074">
        <w:t xml:space="preserve"> how much cashback has been received by different payment methods.</w:t>
      </w:r>
    </w:p>
    <w:p w14:paraId="10E3249C" w14:textId="59FB4C26" w:rsidR="00C53074" w:rsidRPr="00C53074" w:rsidRDefault="001A1F3E" w:rsidP="00C53074">
      <w:pPr>
        <w:rPr>
          <w:b/>
          <w:bCs/>
        </w:rPr>
      </w:pPr>
      <w:r>
        <w:rPr>
          <w:b/>
          <w:bCs/>
        </w:rPr>
        <w:t>5</w:t>
      </w:r>
      <w:r w:rsidR="00C53074" w:rsidRPr="00C53074">
        <w:rPr>
          <w:b/>
          <w:bCs/>
        </w:rPr>
        <w:t>. Insights:</w:t>
      </w:r>
    </w:p>
    <w:p w14:paraId="75003149" w14:textId="77777777" w:rsidR="00C53074" w:rsidRPr="00C53074" w:rsidRDefault="00C53074" w:rsidP="00C53074">
      <w:pPr>
        <w:numPr>
          <w:ilvl w:val="0"/>
          <w:numId w:val="2"/>
        </w:numPr>
      </w:pPr>
      <w:r w:rsidRPr="00C53074">
        <w:rPr>
          <w:b/>
          <w:bCs/>
        </w:rPr>
        <w:t>Top 5 Categories Insight:</w:t>
      </w:r>
      <w:r w:rsidRPr="00C53074">
        <w:br/>
        <w:t xml:space="preserve">The top 5 categories with the highest total expenses often reflect the largest portions of spending, helping users understand where </w:t>
      </w:r>
      <w:proofErr w:type="gramStart"/>
      <w:r w:rsidRPr="00C53074">
        <w:t>the majority of</w:t>
      </w:r>
      <w:proofErr w:type="gramEnd"/>
      <w:r w:rsidRPr="00C53074">
        <w:t xml:space="preserve"> their money goes.</w:t>
      </w:r>
    </w:p>
    <w:p w14:paraId="236FBBB3" w14:textId="77777777" w:rsidR="00C53074" w:rsidRPr="00C53074" w:rsidRDefault="00C53074" w:rsidP="00C53074">
      <w:pPr>
        <w:numPr>
          <w:ilvl w:val="0"/>
          <w:numId w:val="2"/>
        </w:numPr>
      </w:pPr>
      <w:r w:rsidRPr="00C53074">
        <w:rPr>
          <w:b/>
          <w:bCs/>
        </w:rPr>
        <w:t>Payment Mode Analysis:</w:t>
      </w:r>
      <w:r w:rsidRPr="00C53074">
        <w:br/>
        <w:t>Payment mode analysis provides insights into how different payment methods contribute to overall spending. For example, if cash is the dominant mode, it could indicate limited use of digital payment options.</w:t>
      </w:r>
    </w:p>
    <w:p w14:paraId="10809760" w14:textId="77777777" w:rsidR="00C53074" w:rsidRPr="00C53074" w:rsidRDefault="00C53074" w:rsidP="00C53074">
      <w:pPr>
        <w:numPr>
          <w:ilvl w:val="0"/>
          <w:numId w:val="2"/>
        </w:numPr>
      </w:pPr>
      <w:r w:rsidRPr="00C53074">
        <w:rPr>
          <w:b/>
          <w:bCs/>
        </w:rPr>
        <w:t>Spending Trends:</w:t>
      </w:r>
      <w:r w:rsidRPr="00C53074">
        <w:br/>
        <w:t>Tracking monthly and daily spending trends helps to identify patterns such as seasonal spending spikes or periods of reduced activity.</w:t>
      </w:r>
    </w:p>
    <w:p w14:paraId="303BED15" w14:textId="6559C57B" w:rsidR="00C53074" w:rsidRPr="00C53074" w:rsidRDefault="00C53074" w:rsidP="00C53074">
      <w:pPr>
        <w:numPr>
          <w:ilvl w:val="0"/>
          <w:numId w:val="2"/>
        </w:numPr>
      </w:pPr>
      <w:r w:rsidRPr="00C53074">
        <w:rPr>
          <w:b/>
          <w:bCs/>
        </w:rPr>
        <w:t>Median Analysis:</w:t>
      </w:r>
      <w:r w:rsidRPr="00C53074">
        <w:br/>
        <w:t xml:space="preserve">The median analysis helps to distinguish between typical and unusually high or low expenses. Expenses above the median indicate higher-than-usual spending, while those below the median suggest consistent or moderate spending </w:t>
      </w:r>
      <w:r w:rsidR="002E783C" w:rsidRPr="00C53074">
        <w:t>behaviours</w:t>
      </w:r>
      <w:r w:rsidRPr="00C53074">
        <w:t>.</w:t>
      </w:r>
    </w:p>
    <w:p w14:paraId="060302BE" w14:textId="77777777" w:rsidR="00C53074" w:rsidRPr="00C53074" w:rsidRDefault="00C53074" w:rsidP="00C53074">
      <w:pPr>
        <w:numPr>
          <w:ilvl w:val="0"/>
          <w:numId w:val="2"/>
        </w:numPr>
      </w:pPr>
      <w:r w:rsidRPr="00C53074">
        <w:rPr>
          <w:b/>
          <w:bCs/>
        </w:rPr>
        <w:t>Cashback Utilization:</w:t>
      </w:r>
      <w:r w:rsidRPr="00C53074">
        <w:br/>
        <w:t>Payment modes with higher cashback usage indicate greater incentives being utilized by the user, potentially influencing their choice of payment methods.</w:t>
      </w:r>
    </w:p>
    <w:p w14:paraId="3C8CEAC5" w14:textId="22303B68" w:rsidR="00C53074" w:rsidRDefault="00C53074" w:rsidP="00C53074"/>
    <w:p w14:paraId="49DFBAA9" w14:textId="77777777" w:rsidR="005E1F92" w:rsidRPr="00C53074" w:rsidRDefault="005E1F92" w:rsidP="00C53074"/>
    <w:p w14:paraId="051766CE" w14:textId="77777777" w:rsidR="00C53074" w:rsidRPr="00C53074" w:rsidRDefault="00C53074" w:rsidP="00C53074">
      <w:pPr>
        <w:rPr>
          <w:b/>
          <w:bCs/>
        </w:rPr>
      </w:pPr>
      <w:r w:rsidRPr="00C53074">
        <w:rPr>
          <w:b/>
          <w:bCs/>
        </w:rPr>
        <w:lastRenderedPageBreak/>
        <w:t xml:space="preserve">Screenshots of the </w:t>
      </w:r>
      <w:proofErr w:type="spellStart"/>
      <w:r w:rsidRPr="00C53074">
        <w:rPr>
          <w:b/>
          <w:bCs/>
        </w:rPr>
        <w:t>Streamlit</w:t>
      </w:r>
      <w:proofErr w:type="spellEnd"/>
      <w:r w:rsidRPr="00C53074">
        <w:rPr>
          <w:b/>
          <w:bCs/>
        </w:rPr>
        <w:t xml:space="preserve"> App:</w:t>
      </w:r>
    </w:p>
    <w:p w14:paraId="6DCF9B24" w14:textId="2D56D252" w:rsidR="00C53074" w:rsidRPr="00362C4E" w:rsidRDefault="00C53074" w:rsidP="00362C4E">
      <w:pPr>
        <w:pStyle w:val="ListParagraph"/>
        <w:numPr>
          <w:ilvl w:val="0"/>
          <w:numId w:val="19"/>
        </w:numPr>
        <w:rPr>
          <w:b/>
          <w:bCs/>
        </w:rPr>
      </w:pPr>
      <w:r w:rsidRPr="00362C4E">
        <w:rPr>
          <w:b/>
          <w:bCs/>
        </w:rPr>
        <w:t>Total Expenses:</w:t>
      </w:r>
    </w:p>
    <w:p w14:paraId="507F97A8" w14:textId="77777777" w:rsidR="00C53074" w:rsidRDefault="00C53074" w:rsidP="00C53074">
      <w:pPr>
        <w:numPr>
          <w:ilvl w:val="0"/>
          <w:numId w:val="3"/>
        </w:numPr>
      </w:pPr>
      <w:r w:rsidRPr="00C53074">
        <w:rPr>
          <w:b/>
          <w:bCs/>
        </w:rPr>
        <w:t>Visualization:</w:t>
      </w:r>
      <w:r w:rsidRPr="00C53074">
        <w:t xml:space="preserve"> A simple table showing the total number of expenses. </w:t>
      </w:r>
    </w:p>
    <w:p w14:paraId="6063C0EA" w14:textId="1320948B" w:rsidR="00A14F39" w:rsidRPr="00C53074" w:rsidRDefault="00A14F39" w:rsidP="00A14F39">
      <w:r w:rsidRPr="00A14F39">
        <w:rPr>
          <w:noProof/>
        </w:rPr>
        <w:drawing>
          <wp:inline distT="0" distB="0" distL="0" distR="0" wp14:anchorId="63EF4F7E" wp14:editId="7FCBBA5E">
            <wp:extent cx="5731510" cy="2809875"/>
            <wp:effectExtent l="0" t="0" r="2540" b="9525"/>
            <wp:docPr id="177857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5046" name=""/>
                    <pic:cNvPicPr/>
                  </pic:nvPicPr>
                  <pic:blipFill>
                    <a:blip r:embed="rId6"/>
                    <a:stretch>
                      <a:fillRect/>
                    </a:stretch>
                  </pic:blipFill>
                  <pic:spPr>
                    <a:xfrm>
                      <a:off x="0" y="0"/>
                      <a:ext cx="5731510" cy="2809875"/>
                    </a:xfrm>
                    <a:prstGeom prst="rect">
                      <a:avLst/>
                    </a:prstGeom>
                  </pic:spPr>
                </pic:pic>
              </a:graphicData>
            </a:graphic>
          </wp:inline>
        </w:drawing>
      </w:r>
    </w:p>
    <w:p w14:paraId="49E9F14E" w14:textId="34E4956C" w:rsidR="00C53074" w:rsidRPr="00362C4E" w:rsidRDefault="00C53074" w:rsidP="00362C4E">
      <w:pPr>
        <w:pStyle w:val="ListParagraph"/>
        <w:numPr>
          <w:ilvl w:val="0"/>
          <w:numId w:val="20"/>
        </w:numPr>
        <w:rPr>
          <w:b/>
          <w:bCs/>
        </w:rPr>
      </w:pPr>
      <w:r w:rsidRPr="00362C4E">
        <w:rPr>
          <w:b/>
          <w:bCs/>
        </w:rPr>
        <w:t>Total Amount Spent:</w:t>
      </w:r>
    </w:p>
    <w:p w14:paraId="2EDB1F0B" w14:textId="77777777" w:rsidR="00C53074" w:rsidRDefault="00C53074" w:rsidP="00C53074">
      <w:pPr>
        <w:numPr>
          <w:ilvl w:val="0"/>
          <w:numId w:val="4"/>
        </w:numPr>
      </w:pPr>
      <w:r w:rsidRPr="00C53074">
        <w:rPr>
          <w:b/>
          <w:bCs/>
        </w:rPr>
        <w:t>Visualization:</w:t>
      </w:r>
      <w:r w:rsidRPr="00C53074">
        <w:t xml:space="preserve"> A number showing the total amount spent. </w:t>
      </w:r>
    </w:p>
    <w:p w14:paraId="7B8B3852" w14:textId="01557A9F" w:rsidR="00A14F39" w:rsidRDefault="00A14F39" w:rsidP="00A14F39">
      <w:r w:rsidRPr="00A14F39">
        <w:rPr>
          <w:noProof/>
        </w:rPr>
        <w:drawing>
          <wp:inline distT="0" distB="0" distL="0" distR="0" wp14:anchorId="474DD63D" wp14:editId="1682807C">
            <wp:extent cx="5731510" cy="2510155"/>
            <wp:effectExtent l="0" t="0" r="2540" b="4445"/>
            <wp:docPr id="181742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26370" name="Picture 1" descr="A screenshot of a computer&#10;&#10;Description automatically generated"/>
                    <pic:cNvPicPr/>
                  </pic:nvPicPr>
                  <pic:blipFill>
                    <a:blip r:embed="rId7"/>
                    <a:stretch>
                      <a:fillRect/>
                    </a:stretch>
                  </pic:blipFill>
                  <pic:spPr>
                    <a:xfrm>
                      <a:off x="0" y="0"/>
                      <a:ext cx="5731510" cy="2510155"/>
                    </a:xfrm>
                    <a:prstGeom prst="rect">
                      <a:avLst/>
                    </a:prstGeom>
                  </pic:spPr>
                </pic:pic>
              </a:graphicData>
            </a:graphic>
          </wp:inline>
        </w:drawing>
      </w:r>
    </w:p>
    <w:p w14:paraId="39EF108C" w14:textId="26C596CA" w:rsidR="00A14F39" w:rsidRDefault="00A14F39" w:rsidP="00362C4E">
      <w:pPr>
        <w:pStyle w:val="ListParagraph"/>
        <w:numPr>
          <w:ilvl w:val="0"/>
          <w:numId w:val="21"/>
        </w:numPr>
      </w:pPr>
      <w:r w:rsidRPr="00362C4E">
        <w:rPr>
          <w:b/>
          <w:bCs/>
        </w:rPr>
        <w:t>Average Expense:</w:t>
      </w:r>
    </w:p>
    <w:p w14:paraId="466772B2" w14:textId="77777777" w:rsidR="00A14F39" w:rsidRDefault="00A14F39" w:rsidP="00362C4E">
      <w:pPr>
        <w:numPr>
          <w:ilvl w:val="0"/>
          <w:numId w:val="4"/>
        </w:numPr>
      </w:pPr>
      <w:r w:rsidRPr="00C53074">
        <w:rPr>
          <w:b/>
          <w:bCs/>
        </w:rPr>
        <w:t>Visualization:</w:t>
      </w:r>
      <w:r w:rsidRPr="00C53074">
        <w:t xml:space="preserve"> A number showing the total amount spent. </w:t>
      </w:r>
    </w:p>
    <w:p w14:paraId="629F3D8C" w14:textId="5F321AFB" w:rsidR="00A14F39" w:rsidRDefault="00A14F39" w:rsidP="00A14F39">
      <w:r w:rsidRPr="00A14F39">
        <w:rPr>
          <w:noProof/>
        </w:rPr>
        <w:lastRenderedPageBreak/>
        <w:drawing>
          <wp:inline distT="0" distB="0" distL="0" distR="0" wp14:anchorId="2041EC3F" wp14:editId="6431F079">
            <wp:extent cx="5731510" cy="2383155"/>
            <wp:effectExtent l="0" t="0" r="2540" b="0"/>
            <wp:docPr id="49307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71029" name="Picture 1" descr="A screenshot of a computer&#10;&#10;Description automatically generated"/>
                    <pic:cNvPicPr/>
                  </pic:nvPicPr>
                  <pic:blipFill>
                    <a:blip r:embed="rId8"/>
                    <a:stretch>
                      <a:fillRect/>
                    </a:stretch>
                  </pic:blipFill>
                  <pic:spPr>
                    <a:xfrm>
                      <a:off x="0" y="0"/>
                      <a:ext cx="5731510" cy="2383155"/>
                    </a:xfrm>
                    <a:prstGeom prst="rect">
                      <a:avLst/>
                    </a:prstGeom>
                  </pic:spPr>
                </pic:pic>
              </a:graphicData>
            </a:graphic>
          </wp:inline>
        </w:drawing>
      </w:r>
    </w:p>
    <w:p w14:paraId="331BA3CB" w14:textId="77777777" w:rsidR="00A14F39" w:rsidRPr="00C53074" w:rsidRDefault="00A14F39" w:rsidP="00A14F39"/>
    <w:p w14:paraId="2742BD71" w14:textId="7DB3AD60" w:rsidR="00C53074" w:rsidRPr="00362C4E" w:rsidRDefault="00C53074" w:rsidP="00362C4E">
      <w:pPr>
        <w:pStyle w:val="ListParagraph"/>
        <w:numPr>
          <w:ilvl w:val="0"/>
          <w:numId w:val="22"/>
        </w:numPr>
        <w:rPr>
          <w:b/>
          <w:bCs/>
        </w:rPr>
      </w:pPr>
      <w:r w:rsidRPr="00362C4E">
        <w:rPr>
          <w:b/>
          <w:bCs/>
        </w:rPr>
        <w:t>Top 5 Categories by Expense:</w:t>
      </w:r>
    </w:p>
    <w:p w14:paraId="466A66BA" w14:textId="77777777" w:rsidR="00C53074" w:rsidRDefault="00C53074" w:rsidP="00C53074">
      <w:pPr>
        <w:numPr>
          <w:ilvl w:val="0"/>
          <w:numId w:val="5"/>
        </w:numPr>
      </w:pPr>
      <w:r w:rsidRPr="00C53074">
        <w:rPr>
          <w:b/>
          <w:bCs/>
        </w:rPr>
        <w:t>Visualization:</w:t>
      </w:r>
      <w:r w:rsidRPr="00C53074">
        <w:t xml:space="preserve"> A pie chart displaying the top 5 expense categories. </w:t>
      </w:r>
    </w:p>
    <w:p w14:paraId="1F63CB82" w14:textId="3D802CE8" w:rsidR="00A14F39" w:rsidRDefault="00A14F39" w:rsidP="00A14F39">
      <w:r w:rsidRPr="00A14F39">
        <w:rPr>
          <w:noProof/>
        </w:rPr>
        <w:drawing>
          <wp:inline distT="0" distB="0" distL="0" distR="0" wp14:anchorId="7947824A" wp14:editId="135E9429">
            <wp:extent cx="5731510" cy="2859405"/>
            <wp:effectExtent l="0" t="0" r="2540" b="0"/>
            <wp:docPr id="967865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5401" name="Picture 1" descr="A screenshot of a computer&#10;&#10;Description automatically generated"/>
                    <pic:cNvPicPr/>
                  </pic:nvPicPr>
                  <pic:blipFill>
                    <a:blip r:embed="rId9"/>
                    <a:stretch>
                      <a:fillRect/>
                    </a:stretch>
                  </pic:blipFill>
                  <pic:spPr>
                    <a:xfrm>
                      <a:off x="0" y="0"/>
                      <a:ext cx="5731510" cy="2859405"/>
                    </a:xfrm>
                    <a:prstGeom prst="rect">
                      <a:avLst/>
                    </a:prstGeom>
                  </pic:spPr>
                </pic:pic>
              </a:graphicData>
            </a:graphic>
          </wp:inline>
        </w:drawing>
      </w:r>
    </w:p>
    <w:p w14:paraId="30814615" w14:textId="77777777" w:rsidR="00A14F39" w:rsidRDefault="00A14F39" w:rsidP="00A14F39"/>
    <w:p w14:paraId="0F38AECE" w14:textId="53851679" w:rsidR="00A14F39" w:rsidRDefault="009D4051" w:rsidP="00A14F39">
      <w:r w:rsidRPr="009D4051">
        <w:rPr>
          <w:noProof/>
        </w:rPr>
        <w:lastRenderedPageBreak/>
        <w:drawing>
          <wp:inline distT="0" distB="0" distL="0" distR="0" wp14:anchorId="33BC10A6" wp14:editId="24549D33">
            <wp:extent cx="5731510" cy="2633980"/>
            <wp:effectExtent l="0" t="0" r="2540" b="0"/>
            <wp:docPr id="8658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28946" name=""/>
                    <pic:cNvPicPr/>
                  </pic:nvPicPr>
                  <pic:blipFill>
                    <a:blip r:embed="rId10"/>
                    <a:stretch>
                      <a:fillRect/>
                    </a:stretch>
                  </pic:blipFill>
                  <pic:spPr>
                    <a:xfrm>
                      <a:off x="0" y="0"/>
                      <a:ext cx="5731510" cy="2633980"/>
                    </a:xfrm>
                    <a:prstGeom prst="rect">
                      <a:avLst/>
                    </a:prstGeom>
                  </pic:spPr>
                </pic:pic>
              </a:graphicData>
            </a:graphic>
          </wp:inline>
        </w:drawing>
      </w:r>
    </w:p>
    <w:p w14:paraId="077DBAAF" w14:textId="77777777" w:rsidR="00A14F39" w:rsidRPr="00C53074" w:rsidRDefault="00A14F39" w:rsidP="00A14F39"/>
    <w:p w14:paraId="7AF3BCC4" w14:textId="4ED4BBF9" w:rsidR="00C53074" w:rsidRPr="00362C4E" w:rsidRDefault="00C53074" w:rsidP="00362C4E">
      <w:pPr>
        <w:pStyle w:val="ListParagraph"/>
        <w:numPr>
          <w:ilvl w:val="0"/>
          <w:numId w:val="23"/>
        </w:numPr>
        <w:rPr>
          <w:b/>
          <w:bCs/>
        </w:rPr>
      </w:pPr>
      <w:r w:rsidRPr="00362C4E">
        <w:rPr>
          <w:b/>
          <w:bCs/>
        </w:rPr>
        <w:t>Monthly Spending Trend:</w:t>
      </w:r>
    </w:p>
    <w:p w14:paraId="739DAB2E" w14:textId="77777777" w:rsidR="00C53074" w:rsidRDefault="00C53074" w:rsidP="00C53074">
      <w:pPr>
        <w:numPr>
          <w:ilvl w:val="0"/>
          <w:numId w:val="6"/>
        </w:numPr>
      </w:pPr>
      <w:r w:rsidRPr="00C53074">
        <w:rPr>
          <w:b/>
          <w:bCs/>
        </w:rPr>
        <w:t>Visualization:</w:t>
      </w:r>
      <w:r w:rsidRPr="00C53074">
        <w:t xml:space="preserve"> Line chart showing total monthly spending trends. </w:t>
      </w:r>
    </w:p>
    <w:p w14:paraId="1D6AF4E4" w14:textId="77777777" w:rsidR="009D4051" w:rsidRDefault="009D4051" w:rsidP="009D4051"/>
    <w:p w14:paraId="0F414D32" w14:textId="581DA30D" w:rsidR="009D4051" w:rsidRDefault="009D4051" w:rsidP="009D4051">
      <w:r w:rsidRPr="009D4051">
        <w:rPr>
          <w:noProof/>
        </w:rPr>
        <w:drawing>
          <wp:inline distT="0" distB="0" distL="0" distR="0" wp14:anchorId="04050F7B" wp14:editId="2EE8B9DE">
            <wp:extent cx="5731510" cy="2580640"/>
            <wp:effectExtent l="0" t="0" r="2540" b="0"/>
            <wp:docPr id="21134176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679" name="Picture 1" descr="A screenshot of a graph&#10;&#10;Description automatically generated"/>
                    <pic:cNvPicPr/>
                  </pic:nvPicPr>
                  <pic:blipFill>
                    <a:blip r:embed="rId11"/>
                    <a:stretch>
                      <a:fillRect/>
                    </a:stretch>
                  </pic:blipFill>
                  <pic:spPr>
                    <a:xfrm>
                      <a:off x="0" y="0"/>
                      <a:ext cx="5731510" cy="2580640"/>
                    </a:xfrm>
                    <a:prstGeom prst="rect">
                      <a:avLst/>
                    </a:prstGeom>
                  </pic:spPr>
                </pic:pic>
              </a:graphicData>
            </a:graphic>
          </wp:inline>
        </w:drawing>
      </w:r>
    </w:p>
    <w:p w14:paraId="19C0C73C" w14:textId="77777777" w:rsidR="009D4051" w:rsidRDefault="009D4051" w:rsidP="009D4051"/>
    <w:p w14:paraId="3009E9A5" w14:textId="55AE95BD" w:rsidR="009D4051" w:rsidRPr="00362C4E" w:rsidRDefault="009D4051" w:rsidP="00362C4E">
      <w:pPr>
        <w:pStyle w:val="ListParagraph"/>
        <w:numPr>
          <w:ilvl w:val="0"/>
          <w:numId w:val="24"/>
        </w:numPr>
        <w:rPr>
          <w:b/>
          <w:bCs/>
        </w:rPr>
      </w:pPr>
      <w:r w:rsidRPr="00362C4E">
        <w:rPr>
          <w:b/>
          <w:bCs/>
        </w:rPr>
        <w:t>Daily Spending Trend:</w:t>
      </w:r>
    </w:p>
    <w:p w14:paraId="1E270A1D" w14:textId="77777777" w:rsidR="009D4051" w:rsidRDefault="009D4051" w:rsidP="009D4051">
      <w:pPr>
        <w:numPr>
          <w:ilvl w:val="0"/>
          <w:numId w:val="6"/>
        </w:numPr>
      </w:pPr>
      <w:r w:rsidRPr="00C53074">
        <w:rPr>
          <w:b/>
          <w:bCs/>
        </w:rPr>
        <w:t>Visualization:</w:t>
      </w:r>
      <w:r w:rsidRPr="00C53074">
        <w:t xml:space="preserve"> Line chart showing total monthly spending trends. </w:t>
      </w:r>
    </w:p>
    <w:p w14:paraId="75CB952E" w14:textId="77777777" w:rsidR="009D4051" w:rsidRDefault="009D4051" w:rsidP="009D4051"/>
    <w:p w14:paraId="2DDF1422" w14:textId="777AC07B" w:rsidR="009D4051" w:rsidRPr="00C53074" w:rsidRDefault="009D4051" w:rsidP="009D4051">
      <w:r w:rsidRPr="009D4051">
        <w:rPr>
          <w:noProof/>
        </w:rPr>
        <w:lastRenderedPageBreak/>
        <w:drawing>
          <wp:inline distT="0" distB="0" distL="0" distR="0" wp14:anchorId="3B372C0A" wp14:editId="0D8FC974">
            <wp:extent cx="5731510" cy="2280285"/>
            <wp:effectExtent l="0" t="0" r="2540" b="5715"/>
            <wp:docPr id="4898915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91579" name="Picture 1" descr="A screenshot of a graph&#10;&#10;Description automatically generated"/>
                    <pic:cNvPicPr/>
                  </pic:nvPicPr>
                  <pic:blipFill>
                    <a:blip r:embed="rId12"/>
                    <a:stretch>
                      <a:fillRect/>
                    </a:stretch>
                  </pic:blipFill>
                  <pic:spPr>
                    <a:xfrm>
                      <a:off x="0" y="0"/>
                      <a:ext cx="5731510" cy="2280285"/>
                    </a:xfrm>
                    <a:prstGeom prst="rect">
                      <a:avLst/>
                    </a:prstGeom>
                  </pic:spPr>
                </pic:pic>
              </a:graphicData>
            </a:graphic>
          </wp:inline>
        </w:drawing>
      </w:r>
    </w:p>
    <w:p w14:paraId="02BCE6D8" w14:textId="61B67D9A" w:rsidR="00C53074" w:rsidRPr="00362C4E" w:rsidRDefault="00C53074" w:rsidP="00362C4E">
      <w:pPr>
        <w:pStyle w:val="ListParagraph"/>
        <w:numPr>
          <w:ilvl w:val="0"/>
          <w:numId w:val="25"/>
        </w:numPr>
        <w:rPr>
          <w:b/>
          <w:bCs/>
        </w:rPr>
      </w:pPr>
      <w:r w:rsidRPr="00362C4E">
        <w:rPr>
          <w:b/>
          <w:bCs/>
        </w:rPr>
        <w:t>Expenses by Payment Mode:</w:t>
      </w:r>
    </w:p>
    <w:p w14:paraId="23F0ABEF" w14:textId="77777777" w:rsidR="00C53074" w:rsidRDefault="00C53074" w:rsidP="00C53074">
      <w:pPr>
        <w:numPr>
          <w:ilvl w:val="0"/>
          <w:numId w:val="7"/>
        </w:numPr>
      </w:pPr>
      <w:r w:rsidRPr="00C53074">
        <w:rPr>
          <w:b/>
          <w:bCs/>
        </w:rPr>
        <w:t>Visualization:</w:t>
      </w:r>
      <w:r w:rsidRPr="00C53074">
        <w:t xml:space="preserve"> Bar chart showing expenses categorized by payment modes. </w:t>
      </w:r>
    </w:p>
    <w:p w14:paraId="7EF63BD7" w14:textId="77777777" w:rsidR="009D4051" w:rsidRDefault="009D4051" w:rsidP="009D4051"/>
    <w:p w14:paraId="2B77B8F4" w14:textId="5BEFB58F" w:rsidR="009D4051" w:rsidRPr="00C53074" w:rsidRDefault="009D4051" w:rsidP="009D4051">
      <w:r w:rsidRPr="009D4051">
        <w:rPr>
          <w:noProof/>
        </w:rPr>
        <w:drawing>
          <wp:inline distT="0" distB="0" distL="0" distR="0" wp14:anchorId="161519A6" wp14:editId="2133E6BA">
            <wp:extent cx="5731510" cy="2028825"/>
            <wp:effectExtent l="0" t="0" r="2540" b="9525"/>
            <wp:docPr id="12318453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45317" name="Picture 1" descr="A screenshot of a graph&#10;&#10;Description automatically generated"/>
                    <pic:cNvPicPr/>
                  </pic:nvPicPr>
                  <pic:blipFill>
                    <a:blip r:embed="rId13"/>
                    <a:stretch>
                      <a:fillRect/>
                    </a:stretch>
                  </pic:blipFill>
                  <pic:spPr>
                    <a:xfrm>
                      <a:off x="0" y="0"/>
                      <a:ext cx="5731510" cy="2028825"/>
                    </a:xfrm>
                    <a:prstGeom prst="rect">
                      <a:avLst/>
                    </a:prstGeom>
                  </pic:spPr>
                </pic:pic>
              </a:graphicData>
            </a:graphic>
          </wp:inline>
        </w:drawing>
      </w:r>
    </w:p>
    <w:p w14:paraId="6300C3E5" w14:textId="7D494005" w:rsidR="00C53074" w:rsidRPr="00362C4E" w:rsidRDefault="00C53074" w:rsidP="00362C4E">
      <w:pPr>
        <w:pStyle w:val="ListParagraph"/>
        <w:numPr>
          <w:ilvl w:val="0"/>
          <w:numId w:val="26"/>
        </w:numPr>
        <w:rPr>
          <w:b/>
          <w:bCs/>
        </w:rPr>
      </w:pPr>
      <w:r w:rsidRPr="00362C4E">
        <w:rPr>
          <w:b/>
          <w:bCs/>
        </w:rPr>
        <w:t>Expenses Above Median Amount:</w:t>
      </w:r>
    </w:p>
    <w:p w14:paraId="2F681164" w14:textId="77777777" w:rsidR="00C53074" w:rsidRDefault="00C53074" w:rsidP="00C53074">
      <w:pPr>
        <w:numPr>
          <w:ilvl w:val="0"/>
          <w:numId w:val="8"/>
        </w:numPr>
      </w:pPr>
      <w:r w:rsidRPr="00C53074">
        <w:rPr>
          <w:b/>
          <w:bCs/>
        </w:rPr>
        <w:t>Visualization:</w:t>
      </w:r>
      <w:r w:rsidRPr="00C53074">
        <w:t xml:space="preserve"> Histogram displaying expenses above the median. </w:t>
      </w:r>
    </w:p>
    <w:p w14:paraId="469722C1" w14:textId="34D2090C" w:rsidR="009D4051" w:rsidRDefault="009D4051" w:rsidP="009D4051">
      <w:r w:rsidRPr="009D4051">
        <w:rPr>
          <w:noProof/>
        </w:rPr>
        <w:drawing>
          <wp:inline distT="0" distB="0" distL="0" distR="0" wp14:anchorId="78B1D278" wp14:editId="310BBD42">
            <wp:extent cx="5731510" cy="2091690"/>
            <wp:effectExtent l="0" t="0" r="2540" b="3810"/>
            <wp:docPr id="19569866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86623" name="Picture 1" descr="A screenshot of a graph&#10;&#10;Description automatically generated"/>
                    <pic:cNvPicPr/>
                  </pic:nvPicPr>
                  <pic:blipFill>
                    <a:blip r:embed="rId14"/>
                    <a:stretch>
                      <a:fillRect/>
                    </a:stretch>
                  </pic:blipFill>
                  <pic:spPr>
                    <a:xfrm>
                      <a:off x="0" y="0"/>
                      <a:ext cx="5731510" cy="2091690"/>
                    </a:xfrm>
                    <a:prstGeom prst="rect">
                      <a:avLst/>
                    </a:prstGeom>
                  </pic:spPr>
                </pic:pic>
              </a:graphicData>
            </a:graphic>
          </wp:inline>
        </w:drawing>
      </w:r>
    </w:p>
    <w:p w14:paraId="7E8FB3F9" w14:textId="77777777" w:rsidR="009D4051" w:rsidRDefault="009D4051" w:rsidP="009D4051"/>
    <w:p w14:paraId="74ACDE24" w14:textId="77777777" w:rsidR="009D4051" w:rsidRPr="00C53074" w:rsidRDefault="009D4051" w:rsidP="009D4051"/>
    <w:p w14:paraId="46700411" w14:textId="0FD012DB" w:rsidR="00C53074" w:rsidRPr="00F61E4E" w:rsidRDefault="00C53074" w:rsidP="00F61E4E">
      <w:pPr>
        <w:pStyle w:val="ListParagraph"/>
        <w:numPr>
          <w:ilvl w:val="0"/>
          <w:numId w:val="27"/>
        </w:numPr>
        <w:rPr>
          <w:b/>
          <w:bCs/>
        </w:rPr>
      </w:pPr>
      <w:r w:rsidRPr="00F61E4E">
        <w:rPr>
          <w:b/>
          <w:bCs/>
        </w:rPr>
        <w:lastRenderedPageBreak/>
        <w:t>Expenses Below Median Amount:</w:t>
      </w:r>
    </w:p>
    <w:p w14:paraId="5258D8BD" w14:textId="77777777" w:rsidR="00C53074" w:rsidRDefault="00C53074" w:rsidP="00C53074">
      <w:pPr>
        <w:numPr>
          <w:ilvl w:val="0"/>
          <w:numId w:val="9"/>
        </w:numPr>
      </w:pPr>
      <w:r w:rsidRPr="00C53074">
        <w:rPr>
          <w:b/>
          <w:bCs/>
        </w:rPr>
        <w:t>Visualization:</w:t>
      </w:r>
      <w:r w:rsidRPr="00C53074">
        <w:t xml:space="preserve"> Histogram displaying expenses below the median. </w:t>
      </w:r>
    </w:p>
    <w:p w14:paraId="09EBB4E7" w14:textId="41CD339C" w:rsidR="009D4051" w:rsidRPr="00C53074" w:rsidRDefault="009D4051" w:rsidP="009D4051">
      <w:r w:rsidRPr="009D4051">
        <w:rPr>
          <w:noProof/>
        </w:rPr>
        <w:drawing>
          <wp:inline distT="0" distB="0" distL="0" distR="0" wp14:anchorId="7841ACAD" wp14:editId="788C86E1">
            <wp:extent cx="5731510" cy="2127885"/>
            <wp:effectExtent l="0" t="0" r="2540" b="5715"/>
            <wp:docPr id="10487317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31778" name="Picture 1" descr="A screenshot of a graph&#10;&#10;Description automatically generated"/>
                    <pic:cNvPicPr/>
                  </pic:nvPicPr>
                  <pic:blipFill>
                    <a:blip r:embed="rId15"/>
                    <a:stretch>
                      <a:fillRect/>
                    </a:stretch>
                  </pic:blipFill>
                  <pic:spPr>
                    <a:xfrm>
                      <a:off x="0" y="0"/>
                      <a:ext cx="5731510" cy="2127885"/>
                    </a:xfrm>
                    <a:prstGeom prst="rect">
                      <a:avLst/>
                    </a:prstGeom>
                  </pic:spPr>
                </pic:pic>
              </a:graphicData>
            </a:graphic>
          </wp:inline>
        </w:drawing>
      </w:r>
    </w:p>
    <w:p w14:paraId="357FBF53" w14:textId="23B4D67D" w:rsidR="00C53074" w:rsidRPr="00F61E4E" w:rsidRDefault="00C53074" w:rsidP="00F61E4E">
      <w:pPr>
        <w:pStyle w:val="ListParagraph"/>
        <w:numPr>
          <w:ilvl w:val="0"/>
          <w:numId w:val="28"/>
        </w:numPr>
        <w:rPr>
          <w:b/>
          <w:bCs/>
        </w:rPr>
      </w:pPr>
      <w:r w:rsidRPr="00F61E4E">
        <w:rPr>
          <w:b/>
          <w:bCs/>
        </w:rPr>
        <w:t>Cashback Utilization by Payment Mode:</w:t>
      </w:r>
    </w:p>
    <w:p w14:paraId="00DBA5E1" w14:textId="77777777" w:rsidR="00C53074" w:rsidRDefault="00C53074" w:rsidP="00C53074">
      <w:pPr>
        <w:numPr>
          <w:ilvl w:val="0"/>
          <w:numId w:val="10"/>
        </w:numPr>
      </w:pPr>
      <w:r w:rsidRPr="00C53074">
        <w:rPr>
          <w:b/>
          <w:bCs/>
        </w:rPr>
        <w:t>Visualization:</w:t>
      </w:r>
      <w:r w:rsidRPr="00C53074">
        <w:t xml:space="preserve"> Bar chart showing cashback usage by payment modes. </w:t>
      </w:r>
    </w:p>
    <w:p w14:paraId="780F410A" w14:textId="3468FBA3" w:rsidR="000167EC" w:rsidRPr="00C53074" w:rsidRDefault="000167EC" w:rsidP="000167EC">
      <w:r w:rsidRPr="000167EC">
        <w:rPr>
          <w:noProof/>
        </w:rPr>
        <w:drawing>
          <wp:inline distT="0" distB="0" distL="0" distR="0" wp14:anchorId="3A8A5FCD" wp14:editId="03BD6BA2">
            <wp:extent cx="5731510" cy="1917700"/>
            <wp:effectExtent l="0" t="0" r="2540" b="6350"/>
            <wp:docPr id="8990675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67575" name="Picture 1" descr="A screenshot of a graph&#10;&#10;Description automatically generated"/>
                    <pic:cNvPicPr/>
                  </pic:nvPicPr>
                  <pic:blipFill>
                    <a:blip r:embed="rId16"/>
                    <a:stretch>
                      <a:fillRect/>
                    </a:stretch>
                  </pic:blipFill>
                  <pic:spPr>
                    <a:xfrm>
                      <a:off x="0" y="0"/>
                      <a:ext cx="5731510" cy="1917700"/>
                    </a:xfrm>
                    <a:prstGeom prst="rect">
                      <a:avLst/>
                    </a:prstGeom>
                  </pic:spPr>
                </pic:pic>
              </a:graphicData>
            </a:graphic>
          </wp:inline>
        </w:drawing>
      </w:r>
    </w:p>
    <w:p w14:paraId="05774A3C" w14:textId="6EC8A738" w:rsidR="00C53074" w:rsidRPr="00F61E4E" w:rsidRDefault="00C53074" w:rsidP="00F61E4E">
      <w:pPr>
        <w:pStyle w:val="ListParagraph"/>
        <w:numPr>
          <w:ilvl w:val="0"/>
          <w:numId w:val="29"/>
        </w:numPr>
        <w:rPr>
          <w:b/>
          <w:bCs/>
        </w:rPr>
      </w:pPr>
      <w:r w:rsidRPr="00F61E4E">
        <w:rPr>
          <w:b/>
          <w:bCs/>
        </w:rPr>
        <w:t>Yearly Spending Summary:</w:t>
      </w:r>
    </w:p>
    <w:p w14:paraId="4C679AB1" w14:textId="77777777" w:rsidR="00C53074" w:rsidRDefault="00C53074" w:rsidP="00C53074">
      <w:pPr>
        <w:numPr>
          <w:ilvl w:val="0"/>
          <w:numId w:val="11"/>
        </w:numPr>
      </w:pPr>
      <w:r w:rsidRPr="00C53074">
        <w:rPr>
          <w:b/>
          <w:bCs/>
        </w:rPr>
        <w:t>Visualization:</w:t>
      </w:r>
      <w:r w:rsidRPr="00C53074">
        <w:t xml:space="preserve"> Bar chart displaying yearly spending trends. </w:t>
      </w:r>
    </w:p>
    <w:p w14:paraId="127310A5" w14:textId="7F9B7B23" w:rsidR="000167EC" w:rsidRDefault="000167EC" w:rsidP="000167EC">
      <w:pPr>
        <w:ind w:left="360"/>
      </w:pPr>
      <w:r w:rsidRPr="000167EC">
        <w:rPr>
          <w:noProof/>
        </w:rPr>
        <w:drawing>
          <wp:inline distT="0" distB="0" distL="0" distR="0" wp14:anchorId="0ACFDDA9" wp14:editId="35034262">
            <wp:extent cx="5731510" cy="2186305"/>
            <wp:effectExtent l="0" t="0" r="2540" b="4445"/>
            <wp:docPr id="690920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20697" name="Picture 1" descr="A screenshot of a graph&#10;&#10;Description automatically generated"/>
                    <pic:cNvPicPr/>
                  </pic:nvPicPr>
                  <pic:blipFill>
                    <a:blip r:embed="rId17"/>
                    <a:stretch>
                      <a:fillRect/>
                    </a:stretch>
                  </pic:blipFill>
                  <pic:spPr>
                    <a:xfrm>
                      <a:off x="0" y="0"/>
                      <a:ext cx="5731510" cy="2186305"/>
                    </a:xfrm>
                    <a:prstGeom prst="rect">
                      <a:avLst/>
                    </a:prstGeom>
                  </pic:spPr>
                </pic:pic>
              </a:graphicData>
            </a:graphic>
          </wp:inline>
        </w:drawing>
      </w:r>
    </w:p>
    <w:p w14:paraId="4D42144E" w14:textId="77777777" w:rsidR="000167EC" w:rsidRDefault="000167EC" w:rsidP="000167EC">
      <w:pPr>
        <w:ind w:left="360"/>
      </w:pPr>
    </w:p>
    <w:p w14:paraId="738FD7FE" w14:textId="77777777" w:rsidR="000167EC" w:rsidRPr="00C53074" w:rsidRDefault="000167EC" w:rsidP="000167EC">
      <w:pPr>
        <w:ind w:left="360"/>
      </w:pPr>
    </w:p>
    <w:p w14:paraId="4055CFE7" w14:textId="1AA79562" w:rsidR="0035346E" w:rsidRPr="0035346E" w:rsidRDefault="00A14F39" w:rsidP="0035346E">
      <w:pPr>
        <w:rPr>
          <w:b/>
          <w:bCs/>
        </w:rPr>
      </w:pPr>
      <w:r>
        <w:rPr>
          <w:b/>
          <w:bCs/>
        </w:rPr>
        <w:lastRenderedPageBreak/>
        <w:t>6</w:t>
      </w:r>
      <w:r w:rsidR="0035346E" w:rsidRPr="0035346E">
        <w:rPr>
          <w:b/>
          <w:bCs/>
        </w:rPr>
        <w:t>. Visualization:</w:t>
      </w:r>
    </w:p>
    <w:p w14:paraId="3715A8CF" w14:textId="77777777" w:rsidR="0035346E" w:rsidRPr="0035346E" w:rsidRDefault="0035346E" w:rsidP="0035346E">
      <w:pPr>
        <w:numPr>
          <w:ilvl w:val="0"/>
          <w:numId w:val="16"/>
        </w:numPr>
      </w:pPr>
      <w:r w:rsidRPr="0035346E">
        <w:rPr>
          <w:b/>
          <w:bCs/>
        </w:rPr>
        <w:t>Matplotlib &amp; Seaborn:</w:t>
      </w:r>
      <w:r w:rsidRPr="0035346E">
        <w:t xml:space="preserve"> The resulting </w:t>
      </w:r>
      <w:proofErr w:type="spellStart"/>
      <w:r w:rsidRPr="0035346E">
        <w:t>DataFrames</w:t>
      </w:r>
      <w:proofErr w:type="spellEnd"/>
      <w:r w:rsidRPr="0035346E">
        <w:t xml:space="preserve"> are visualized using matplotlib and seaborn to generate appropriate charts like pie charts, bar charts, and line plots.</w:t>
      </w:r>
    </w:p>
    <w:p w14:paraId="54F9E983" w14:textId="77777777" w:rsidR="0035346E" w:rsidRPr="0035346E" w:rsidRDefault="0035346E" w:rsidP="0035346E">
      <w:pPr>
        <w:numPr>
          <w:ilvl w:val="0"/>
          <w:numId w:val="16"/>
        </w:numPr>
      </w:pPr>
      <w:r w:rsidRPr="0035346E">
        <w:rPr>
          <w:b/>
          <w:bCs/>
        </w:rPr>
        <w:t>Dynamic Visualization:</w:t>
      </w:r>
      <w:r w:rsidRPr="0035346E">
        <w:t xml:space="preserve"> Different queries trigger different visualizations based on the structure of the query results.</w:t>
      </w:r>
    </w:p>
    <w:p w14:paraId="1280180A" w14:textId="59A53E45" w:rsidR="0035346E" w:rsidRPr="0035346E" w:rsidRDefault="00A14F39" w:rsidP="0035346E">
      <w:pPr>
        <w:rPr>
          <w:b/>
          <w:bCs/>
        </w:rPr>
      </w:pPr>
      <w:r>
        <w:rPr>
          <w:b/>
          <w:bCs/>
        </w:rPr>
        <w:t>7</w:t>
      </w:r>
      <w:r w:rsidR="0035346E" w:rsidRPr="0035346E">
        <w:rPr>
          <w:b/>
          <w:bCs/>
        </w:rPr>
        <w:t>. Result Display:</w:t>
      </w:r>
    </w:p>
    <w:p w14:paraId="5726FC1E" w14:textId="77777777" w:rsidR="0035346E" w:rsidRPr="0035346E" w:rsidRDefault="0035346E" w:rsidP="0035346E">
      <w:pPr>
        <w:numPr>
          <w:ilvl w:val="0"/>
          <w:numId w:val="17"/>
        </w:numPr>
      </w:pPr>
      <w:r w:rsidRPr="0035346E">
        <w:rPr>
          <w:b/>
          <w:bCs/>
        </w:rPr>
        <w:t>Displaying Results:</w:t>
      </w:r>
      <w:r w:rsidRPr="0035346E">
        <w:t xml:space="preserve"> Results are displayed as data tables in </w:t>
      </w:r>
      <w:proofErr w:type="spellStart"/>
      <w:r w:rsidRPr="0035346E">
        <w:t>Streamlit</w:t>
      </w:r>
      <w:proofErr w:type="spellEnd"/>
      <w:r w:rsidRPr="0035346E">
        <w:t xml:space="preserve"> for quick user reference.</w:t>
      </w:r>
    </w:p>
    <w:p w14:paraId="0DA2E57D" w14:textId="77777777" w:rsidR="0035346E" w:rsidRPr="0035346E" w:rsidRDefault="0035346E" w:rsidP="0035346E">
      <w:pPr>
        <w:numPr>
          <w:ilvl w:val="0"/>
          <w:numId w:val="17"/>
        </w:numPr>
      </w:pPr>
      <w:r w:rsidRPr="0035346E">
        <w:rPr>
          <w:b/>
          <w:bCs/>
        </w:rPr>
        <w:t>Interactive Dashboard:</w:t>
      </w:r>
      <w:r w:rsidRPr="0035346E">
        <w:t xml:space="preserve"> </w:t>
      </w:r>
      <w:proofErr w:type="spellStart"/>
      <w:r w:rsidRPr="0035346E">
        <w:t>Streamlit</w:t>
      </w:r>
      <w:proofErr w:type="spellEnd"/>
      <w:r w:rsidRPr="0035346E">
        <w:t xml:space="preserve"> is used to build a web-based dashboard that displays interactive visualizations and insights.</w:t>
      </w:r>
    </w:p>
    <w:p w14:paraId="3D4AB70A" w14:textId="067F1C9F" w:rsidR="0035346E" w:rsidRPr="0035346E" w:rsidRDefault="00A14F39" w:rsidP="0035346E">
      <w:pPr>
        <w:rPr>
          <w:b/>
          <w:bCs/>
        </w:rPr>
      </w:pPr>
      <w:r>
        <w:rPr>
          <w:b/>
          <w:bCs/>
        </w:rPr>
        <w:t>8</w:t>
      </w:r>
      <w:r w:rsidR="0035346E" w:rsidRPr="0035346E">
        <w:rPr>
          <w:b/>
          <w:bCs/>
        </w:rPr>
        <w:t>. Error Handling:</w:t>
      </w:r>
    </w:p>
    <w:p w14:paraId="765CD12C" w14:textId="77777777" w:rsidR="0035346E" w:rsidRPr="0035346E" w:rsidRDefault="0035346E" w:rsidP="0035346E">
      <w:pPr>
        <w:numPr>
          <w:ilvl w:val="0"/>
          <w:numId w:val="18"/>
        </w:numPr>
      </w:pPr>
      <w:r w:rsidRPr="0035346E">
        <w:rPr>
          <w:b/>
          <w:bCs/>
        </w:rPr>
        <w:t>Exception Handling:</w:t>
      </w:r>
      <w:r w:rsidRPr="0035346E">
        <w:t xml:space="preserve"> Any exceptions, such as database errors or data formatting issues, are caught and displayed to ensure smooth user interaction.</w:t>
      </w:r>
    </w:p>
    <w:p w14:paraId="646BD266" w14:textId="77777777" w:rsidR="002C671E" w:rsidRDefault="002C671E"/>
    <w:sectPr w:rsidR="002C67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25C5"/>
    <w:multiLevelType w:val="hybridMultilevel"/>
    <w:tmpl w:val="4DAC22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32B4B"/>
    <w:multiLevelType w:val="multilevel"/>
    <w:tmpl w:val="441C4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3C24ADB"/>
    <w:multiLevelType w:val="multilevel"/>
    <w:tmpl w:val="CB40D6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06546C"/>
    <w:multiLevelType w:val="hybridMultilevel"/>
    <w:tmpl w:val="05B44A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061DBB"/>
    <w:multiLevelType w:val="multilevel"/>
    <w:tmpl w:val="B07ADC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CB95988"/>
    <w:multiLevelType w:val="multilevel"/>
    <w:tmpl w:val="DC3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71E4D"/>
    <w:multiLevelType w:val="hybridMultilevel"/>
    <w:tmpl w:val="3A461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4A2910"/>
    <w:multiLevelType w:val="multilevel"/>
    <w:tmpl w:val="2648E8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46A627A"/>
    <w:multiLevelType w:val="multilevel"/>
    <w:tmpl w:val="3956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31BEC"/>
    <w:multiLevelType w:val="hybridMultilevel"/>
    <w:tmpl w:val="BA8AD992"/>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0" w15:restartNumberingAfterBreak="0">
    <w:nsid w:val="153260A4"/>
    <w:multiLevelType w:val="multilevel"/>
    <w:tmpl w:val="7A78DB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85B6DE8"/>
    <w:multiLevelType w:val="hybridMultilevel"/>
    <w:tmpl w:val="73A86B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A579E3"/>
    <w:multiLevelType w:val="multilevel"/>
    <w:tmpl w:val="AD0C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04724"/>
    <w:multiLevelType w:val="multilevel"/>
    <w:tmpl w:val="FEE2EFA4"/>
    <w:lvl w:ilvl="0">
      <w:start w:val="1"/>
      <w:numFmt w:val="bullet"/>
      <w:lvlText w:val=""/>
      <w:lvlJc w:val="left"/>
      <w:pPr>
        <w:tabs>
          <w:tab w:val="num" w:pos="1128"/>
        </w:tabs>
        <w:ind w:left="1128" w:hanging="360"/>
      </w:pPr>
      <w:rPr>
        <w:rFonts w:ascii="Symbol" w:hAnsi="Symbol" w:hint="default"/>
        <w:sz w:val="20"/>
      </w:rPr>
    </w:lvl>
    <w:lvl w:ilvl="1" w:tentative="1">
      <w:start w:val="1"/>
      <w:numFmt w:val="bullet"/>
      <w:lvlText w:val="o"/>
      <w:lvlJc w:val="left"/>
      <w:pPr>
        <w:tabs>
          <w:tab w:val="num" w:pos="1848"/>
        </w:tabs>
        <w:ind w:left="1848" w:hanging="360"/>
      </w:pPr>
      <w:rPr>
        <w:rFonts w:ascii="Courier New" w:hAnsi="Courier New" w:hint="default"/>
        <w:sz w:val="20"/>
      </w:rPr>
    </w:lvl>
    <w:lvl w:ilvl="2" w:tentative="1">
      <w:start w:val="1"/>
      <w:numFmt w:val="bullet"/>
      <w:lvlText w:val=""/>
      <w:lvlJc w:val="left"/>
      <w:pPr>
        <w:tabs>
          <w:tab w:val="num" w:pos="2568"/>
        </w:tabs>
        <w:ind w:left="2568" w:hanging="360"/>
      </w:pPr>
      <w:rPr>
        <w:rFonts w:ascii="Wingdings" w:hAnsi="Wingdings" w:hint="default"/>
        <w:sz w:val="20"/>
      </w:rPr>
    </w:lvl>
    <w:lvl w:ilvl="3" w:tentative="1">
      <w:start w:val="1"/>
      <w:numFmt w:val="bullet"/>
      <w:lvlText w:val=""/>
      <w:lvlJc w:val="left"/>
      <w:pPr>
        <w:tabs>
          <w:tab w:val="num" w:pos="3288"/>
        </w:tabs>
        <w:ind w:left="3288" w:hanging="360"/>
      </w:pPr>
      <w:rPr>
        <w:rFonts w:ascii="Wingdings" w:hAnsi="Wingdings" w:hint="default"/>
        <w:sz w:val="20"/>
      </w:rPr>
    </w:lvl>
    <w:lvl w:ilvl="4" w:tentative="1">
      <w:start w:val="1"/>
      <w:numFmt w:val="bullet"/>
      <w:lvlText w:val=""/>
      <w:lvlJc w:val="left"/>
      <w:pPr>
        <w:tabs>
          <w:tab w:val="num" w:pos="4008"/>
        </w:tabs>
        <w:ind w:left="4008" w:hanging="360"/>
      </w:pPr>
      <w:rPr>
        <w:rFonts w:ascii="Wingdings" w:hAnsi="Wingdings" w:hint="default"/>
        <w:sz w:val="20"/>
      </w:rPr>
    </w:lvl>
    <w:lvl w:ilvl="5" w:tentative="1">
      <w:start w:val="1"/>
      <w:numFmt w:val="bullet"/>
      <w:lvlText w:val=""/>
      <w:lvlJc w:val="left"/>
      <w:pPr>
        <w:tabs>
          <w:tab w:val="num" w:pos="4728"/>
        </w:tabs>
        <w:ind w:left="4728" w:hanging="360"/>
      </w:pPr>
      <w:rPr>
        <w:rFonts w:ascii="Wingdings" w:hAnsi="Wingdings" w:hint="default"/>
        <w:sz w:val="20"/>
      </w:rPr>
    </w:lvl>
    <w:lvl w:ilvl="6" w:tentative="1">
      <w:start w:val="1"/>
      <w:numFmt w:val="bullet"/>
      <w:lvlText w:val=""/>
      <w:lvlJc w:val="left"/>
      <w:pPr>
        <w:tabs>
          <w:tab w:val="num" w:pos="5448"/>
        </w:tabs>
        <w:ind w:left="5448" w:hanging="360"/>
      </w:pPr>
      <w:rPr>
        <w:rFonts w:ascii="Wingdings" w:hAnsi="Wingdings" w:hint="default"/>
        <w:sz w:val="20"/>
      </w:rPr>
    </w:lvl>
    <w:lvl w:ilvl="7" w:tentative="1">
      <w:start w:val="1"/>
      <w:numFmt w:val="bullet"/>
      <w:lvlText w:val=""/>
      <w:lvlJc w:val="left"/>
      <w:pPr>
        <w:tabs>
          <w:tab w:val="num" w:pos="6168"/>
        </w:tabs>
        <w:ind w:left="6168" w:hanging="360"/>
      </w:pPr>
      <w:rPr>
        <w:rFonts w:ascii="Wingdings" w:hAnsi="Wingdings" w:hint="default"/>
        <w:sz w:val="20"/>
      </w:rPr>
    </w:lvl>
    <w:lvl w:ilvl="8" w:tentative="1">
      <w:start w:val="1"/>
      <w:numFmt w:val="bullet"/>
      <w:lvlText w:val=""/>
      <w:lvlJc w:val="left"/>
      <w:pPr>
        <w:tabs>
          <w:tab w:val="num" w:pos="6888"/>
        </w:tabs>
        <w:ind w:left="6888" w:hanging="360"/>
      </w:pPr>
      <w:rPr>
        <w:rFonts w:ascii="Wingdings" w:hAnsi="Wingdings" w:hint="default"/>
        <w:sz w:val="20"/>
      </w:rPr>
    </w:lvl>
  </w:abstractNum>
  <w:abstractNum w:abstractNumId="14" w15:restartNumberingAfterBreak="0">
    <w:nsid w:val="32CD225E"/>
    <w:multiLevelType w:val="multilevel"/>
    <w:tmpl w:val="5B18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04372"/>
    <w:multiLevelType w:val="multilevel"/>
    <w:tmpl w:val="82EE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413F7"/>
    <w:multiLevelType w:val="multilevel"/>
    <w:tmpl w:val="2AA202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63106"/>
    <w:multiLevelType w:val="multilevel"/>
    <w:tmpl w:val="C926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D6630"/>
    <w:multiLevelType w:val="multilevel"/>
    <w:tmpl w:val="35BA72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D804D1C"/>
    <w:multiLevelType w:val="hybridMultilevel"/>
    <w:tmpl w:val="C448A4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5C7F6A"/>
    <w:multiLevelType w:val="multilevel"/>
    <w:tmpl w:val="BC72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B1EA1"/>
    <w:multiLevelType w:val="multilevel"/>
    <w:tmpl w:val="698A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FD633F"/>
    <w:multiLevelType w:val="hybridMultilevel"/>
    <w:tmpl w:val="8B7A4AF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3" w15:restartNumberingAfterBreak="0">
    <w:nsid w:val="6B15642D"/>
    <w:multiLevelType w:val="multilevel"/>
    <w:tmpl w:val="A7DADC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C36188A"/>
    <w:multiLevelType w:val="multilevel"/>
    <w:tmpl w:val="A70C11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50822"/>
    <w:multiLevelType w:val="multilevel"/>
    <w:tmpl w:val="5FBE8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6D04D4"/>
    <w:multiLevelType w:val="multilevel"/>
    <w:tmpl w:val="D2C67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7E02188"/>
    <w:multiLevelType w:val="hybridMultilevel"/>
    <w:tmpl w:val="148A52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B256B3"/>
    <w:multiLevelType w:val="hybridMultilevel"/>
    <w:tmpl w:val="9B22E8F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16cid:durableId="134685887">
    <w:abstractNumId w:val="25"/>
  </w:num>
  <w:num w:numId="2" w16cid:durableId="1394427886">
    <w:abstractNumId w:val="21"/>
  </w:num>
  <w:num w:numId="3" w16cid:durableId="2100564905">
    <w:abstractNumId w:val="13"/>
  </w:num>
  <w:num w:numId="4" w16cid:durableId="1953589425">
    <w:abstractNumId w:val="26"/>
  </w:num>
  <w:num w:numId="5" w16cid:durableId="21247326">
    <w:abstractNumId w:val="4"/>
  </w:num>
  <w:num w:numId="6" w16cid:durableId="225145356">
    <w:abstractNumId w:val="7"/>
  </w:num>
  <w:num w:numId="7" w16cid:durableId="1056664448">
    <w:abstractNumId w:val="2"/>
  </w:num>
  <w:num w:numId="8" w16cid:durableId="619340481">
    <w:abstractNumId w:val="23"/>
  </w:num>
  <w:num w:numId="9" w16cid:durableId="1238635744">
    <w:abstractNumId w:val="18"/>
  </w:num>
  <w:num w:numId="10" w16cid:durableId="712462788">
    <w:abstractNumId w:val="10"/>
  </w:num>
  <w:num w:numId="11" w16cid:durableId="1066614092">
    <w:abstractNumId w:val="1"/>
  </w:num>
  <w:num w:numId="12" w16cid:durableId="834152888">
    <w:abstractNumId w:val="17"/>
  </w:num>
  <w:num w:numId="13" w16cid:durableId="979193229">
    <w:abstractNumId w:val="12"/>
  </w:num>
  <w:num w:numId="14" w16cid:durableId="534733346">
    <w:abstractNumId w:val="20"/>
  </w:num>
  <w:num w:numId="15" w16cid:durableId="687754846">
    <w:abstractNumId w:val="5"/>
  </w:num>
  <w:num w:numId="16" w16cid:durableId="1515341826">
    <w:abstractNumId w:val="14"/>
  </w:num>
  <w:num w:numId="17" w16cid:durableId="1286960299">
    <w:abstractNumId w:val="15"/>
  </w:num>
  <w:num w:numId="18" w16cid:durableId="1671716244">
    <w:abstractNumId w:val="8"/>
  </w:num>
  <w:num w:numId="19" w16cid:durableId="1741710058">
    <w:abstractNumId w:val="28"/>
  </w:num>
  <w:num w:numId="20" w16cid:durableId="443622186">
    <w:abstractNumId w:val="11"/>
  </w:num>
  <w:num w:numId="21" w16cid:durableId="1589851999">
    <w:abstractNumId w:val="22"/>
  </w:num>
  <w:num w:numId="22" w16cid:durableId="2001302181">
    <w:abstractNumId w:val="3"/>
  </w:num>
  <w:num w:numId="23" w16cid:durableId="556824859">
    <w:abstractNumId w:val="19"/>
  </w:num>
  <w:num w:numId="24" w16cid:durableId="1170827477">
    <w:abstractNumId w:val="27"/>
  </w:num>
  <w:num w:numId="25" w16cid:durableId="527839885">
    <w:abstractNumId w:val="16"/>
  </w:num>
  <w:num w:numId="26" w16cid:durableId="535894459">
    <w:abstractNumId w:val="24"/>
  </w:num>
  <w:num w:numId="27" w16cid:durableId="948663810">
    <w:abstractNumId w:val="6"/>
  </w:num>
  <w:num w:numId="28" w16cid:durableId="538972571">
    <w:abstractNumId w:val="9"/>
  </w:num>
  <w:num w:numId="29" w16cid:durableId="1000892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074"/>
    <w:rsid w:val="000167EC"/>
    <w:rsid w:val="001A1F3E"/>
    <w:rsid w:val="002C671E"/>
    <w:rsid w:val="002E783C"/>
    <w:rsid w:val="0035346E"/>
    <w:rsid w:val="00362C4E"/>
    <w:rsid w:val="004208A2"/>
    <w:rsid w:val="004255D1"/>
    <w:rsid w:val="005E1F92"/>
    <w:rsid w:val="00787FEC"/>
    <w:rsid w:val="007D21F9"/>
    <w:rsid w:val="0080662A"/>
    <w:rsid w:val="009B6D39"/>
    <w:rsid w:val="009D4051"/>
    <w:rsid w:val="00A14F39"/>
    <w:rsid w:val="00C4569E"/>
    <w:rsid w:val="00C53074"/>
    <w:rsid w:val="00F61E4E"/>
    <w:rsid w:val="00F8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D203"/>
  <w15:chartTrackingRefBased/>
  <w15:docId w15:val="{FCF8798E-61FB-4B44-8CA8-3CE6B1EC0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0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30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30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30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30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30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30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30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30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0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30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30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30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30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30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30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30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3074"/>
    <w:rPr>
      <w:rFonts w:eastAsiaTheme="majorEastAsia" w:cstheme="majorBidi"/>
      <w:color w:val="272727" w:themeColor="text1" w:themeTint="D8"/>
    </w:rPr>
  </w:style>
  <w:style w:type="paragraph" w:styleId="Title">
    <w:name w:val="Title"/>
    <w:basedOn w:val="Normal"/>
    <w:next w:val="Normal"/>
    <w:link w:val="TitleChar"/>
    <w:uiPriority w:val="10"/>
    <w:qFormat/>
    <w:rsid w:val="00C530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0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30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30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3074"/>
    <w:pPr>
      <w:spacing w:before="160"/>
      <w:jc w:val="center"/>
    </w:pPr>
    <w:rPr>
      <w:i/>
      <w:iCs/>
      <w:color w:val="404040" w:themeColor="text1" w:themeTint="BF"/>
    </w:rPr>
  </w:style>
  <w:style w:type="character" w:customStyle="1" w:styleId="QuoteChar">
    <w:name w:val="Quote Char"/>
    <w:basedOn w:val="DefaultParagraphFont"/>
    <w:link w:val="Quote"/>
    <w:uiPriority w:val="29"/>
    <w:rsid w:val="00C53074"/>
    <w:rPr>
      <w:i/>
      <w:iCs/>
      <w:color w:val="404040" w:themeColor="text1" w:themeTint="BF"/>
    </w:rPr>
  </w:style>
  <w:style w:type="paragraph" w:styleId="ListParagraph">
    <w:name w:val="List Paragraph"/>
    <w:basedOn w:val="Normal"/>
    <w:uiPriority w:val="34"/>
    <w:qFormat/>
    <w:rsid w:val="00C53074"/>
    <w:pPr>
      <w:ind w:left="720"/>
      <w:contextualSpacing/>
    </w:pPr>
  </w:style>
  <w:style w:type="character" w:styleId="IntenseEmphasis">
    <w:name w:val="Intense Emphasis"/>
    <w:basedOn w:val="DefaultParagraphFont"/>
    <w:uiPriority w:val="21"/>
    <w:qFormat/>
    <w:rsid w:val="00C53074"/>
    <w:rPr>
      <w:i/>
      <w:iCs/>
      <w:color w:val="0F4761" w:themeColor="accent1" w:themeShade="BF"/>
    </w:rPr>
  </w:style>
  <w:style w:type="paragraph" w:styleId="IntenseQuote">
    <w:name w:val="Intense Quote"/>
    <w:basedOn w:val="Normal"/>
    <w:next w:val="Normal"/>
    <w:link w:val="IntenseQuoteChar"/>
    <w:uiPriority w:val="30"/>
    <w:qFormat/>
    <w:rsid w:val="00C530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3074"/>
    <w:rPr>
      <w:i/>
      <w:iCs/>
      <w:color w:val="0F4761" w:themeColor="accent1" w:themeShade="BF"/>
    </w:rPr>
  </w:style>
  <w:style w:type="character" w:styleId="IntenseReference">
    <w:name w:val="Intense Reference"/>
    <w:basedOn w:val="DefaultParagraphFont"/>
    <w:uiPriority w:val="32"/>
    <w:qFormat/>
    <w:rsid w:val="00C5307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316425">
      <w:bodyDiv w:val="1"/>
      <w:marLeft w:val="0"/>
      <w:marRight w:val="0"/>
      <w:marTop w:val="0"/>
      <w:marBottom w:val="0"/>
      <w:divBdr>
        <w:top w:val="none" w:sz="0" w:space="0" w:color="auto"/>
        <w:left w:val="none" w:sz="0" w:space="0" w:color="auto"/>
        <w:bottom w:val="none" w:sz="0" w:space="0" w:color="auto"/>
        <w:right w:val="none" w:sz="0" w:space="0" w:color="auto"/>
      </w:divBdr>
    </w:div>
    <w:div w:id="1038048534">
      <w:bodyDiv w:val="1"/>
      <w:marLeft w:val="0"/>
      <w:marRight w:val="0"/>
      <w:marTop w:val="0"/>
      <w:marBottom w:val="0"/>
      <w:divBdr>
        <w:top w:val="none" w:sz="0" w:space="0" w:color="auto"/>
        <w:left w:val="none" w:sz="0" w:space="0" w:color="auto"/>
        <w:bottom w:val="none" w:sz="0" w:space="0" w:color="auto"/>
        <w:right w:val="none" w:sz="0" w:space="0" w:color="auto"/>
      </w:divBdr>
    </w:div>
    <w:div w:id="1260140677">
      <w:bodyDiv w:val="1"/>
      <w:marLeft w:val="0"/>
      <w:marRight w:val="0"/>
      <w:marTop w:val="0"/>
      <w:marBottom w:val="0"/>
      <w:divBdr>
        <w:top w:val="none" w:sz="0" w:space="0" w:color="auto"/>
        <w:left w:val="none" w:sz="0" w:space="0" w:color="auto"/>
        <w:bottom w:val="none" w:sz="0" w:space="0" w:color="auto"/>
        <w:right w:val="none" w:sz="0" w:space="0" w:color="auto"/>
      </w:divBdr>
      <w:divsChild>
        <w:div w:id="923028474">
          <w:marLeft w:val="0"/>
          <w:marRight w:val="0"/>
          <w:marTop w:val="0"/>
          <w:marBottom w:val="0"/>
          <w:divBdr>
            <w:top w:val="none" w:sz="0" w:space="0" w:color="auto"/>
            <w:left w:val="none" w:sz="0" w:space="0" w:color="auto"/>
            <w:bottom w:val="none" w:sz="0" w:space="0" w:color="auto"/>
            <w:right w:val="none" w:sz="0" w:space="0" w:color="auto"/>
          </w:divBdr>
          <w:divsChild>
            <w:div w:id="485826794">
              <w:marLeft w:val="0"/>
              <w:marRight w:val="0"/>
              <w:marTop w:val="0"/>
              <w:marBottom w:val="0"/>
              <w:divBdr>
                <w:top w:val="none" w:sz="0" w:space="0" w:color="auto"/>
                <w:left w:val="none" w:sz="0" w:space="0" w:color="auto"/>
                <w:bottom w:val="none" w:sz="0" w:space="0" w:color="auto"/>
                <w:right w:val="none" w:sz="0" w:space="0" w:color="auto"/>
              </w:divBdr>
              <w:divsChild>
                <w:div w:id="592511794">
                  <w:marLeft w:val="0"/>
                  <w:marRight w:val="0"/>
                  <w:marTop w:val="0"/>
                  <w:marBottom w:val="0"/>
                  <w:divBdr>
                    <w:top w:val="none" w:sz="0" w:space="0" w:color="auto"/>
                    <w:left w:val="none" w:sz="0" w:space="0" w:color="auto"/>
                    <w:bottom w:val="none" w:sz="0" w:space="0" w:color="auto"/>
                    <w:right w:val="none" w:sz="0" w:space="0" w:color="auto"/>
                  </w:divBdr>
                  <w:divsChild>
                    <w:div w:id="11463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0259">
          <w:marLeft w:val="0"/>
          <w:marRight w:val="0"/>
          <w:marTop w:val="0"/>
          <w:marBottom w:val="0"/>
          <w:divBdr>
            <w:top w:val="none" w:sz="0" w:space="0" w:color="auto"/>
            <w:left w:val="none" w:sz="0" w:space="0" w:color="auto"/>
            <w:bottom w:val="none" w:sz="0" w:space="0" w:color="auto"/>
            <w:right w:val="none" w:sz="0" w:space="0" w:color="auto"/>
          </w:divBdr>
          <w:divsChild>
            <w:div w:id="428963624">
              <w:marLeft w:val="0"/>
              <w:marRight w:val="0"/>
              <w:marTop w:val="0"/>
              <w:marBottom w:val="0"/>
              <w:divBdr>
                <w:top w:val="none" w:sz="0" w:space="0" w:color="auto"/>
                <w:left w:val="none" w:sz="0" w:space="0" w:color="auto"/>
                <w:bottom w:val="none" w:sz="0" w:space="0" w:color="auto"/>
                <w:right w:val="none" w:sz="0" w:space="0" w:color="auto"/>
              </w:divBdr>
              <w:divsChild>
                <w:div w:id="1959752763">
                  <w:marLeft w:val="0"/>
                  <w:marRight w:val="0"/>
                  <w:marTop w:val="0"/>
                  <w:marBottom w:val="0"/>
                  <w:divBdr>
                    <w:top w:val="none" w:sz="0" w:space="0" w:color="auto"/>
                    <w:left w:val="none" w:sz="0" w:space="0" w:color="auto"/>
                    <w:bottom w:val="none" w:sz="0" w:space="0" w:color="auto"/>
                    <w:right w:val="none" w:sz="0" w:space="0" w:color="auto"/>
                  </w:divBdr>
                  <w:divsChild>
                    <w:div w:id="12883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03386">
      <w:bodyDiv w:val="1"/>
      <w:marLeft w:val="0"/>
      <w:marRight w:val="0"/>
      <w:marTop w:val="0"/>
      <w:marBottom w:val="0"/>
      <w:divBdr>
        <w:top w:val="none" w:sz="0" w:space="0" w:color="auto"/>
        <w:left w:val="none" w:sz="0" w:space="0" w:color="auto"/>
        <w:bottom w:val="none" w:sz="0" w:space="0" w:color="auto"/>
        <w:right w:val="none" w:sz="0" w:space="0" w:color="auto"/>
      </w:divBdr>
      <w:divsChild>
        <w:div w:id="1857646148">
          <w:marLeft w:val="0"/>
          <w:marRight w:val="0"/>
          <w:marTop w:val="0"/>
          <w:marBottom w:val="0"/>
          <w:divBdr>
            <w:top w:val="none" w:sz="0" w:space="0" w:color="auto"/>
            <w:left w:val="none" w:sz="0" w:space="0" w:color="auto"/>
            <w:bottom w:val="none" w:sz="0" w:space="0" w:color="auto"/>
            <w:right w:val="none" w:sz="0" w:space="0" w:color="auto"/>
          </w:divBdr>
          <w:divsChild>
            <w:div w:id="945188598">
              <w:marLeft w:val="0"/>
              <w:marRight w:val="0"/>
              <w:marTop w:val="0"/>
              <w:marBottom w:val="0"/>
              <w:divBdr>
                <w:top w:val="none" w:sz="0" w:space="0" w:color="auto"/>
                <w:left w:val="none" w:sz="0" w:space="0" w:color="auto"/>
                <w:bottom w:val="none" w:sz="0" w:space="0" w:color="auto"/>
                <w:right w:val="none" w:sz="0" w:space="0" w:color="auto"/>
              </w:divBdr>
              <w:divsChild>
                <w:div w:id="1514687331">
                  <w:marLeft w:val="0"/>
                  <w:marRight w:val="0"/>
                  <w:marTop w:val="0"/>
                  <w:marBottom w:val="0"/>
                  <w:divBdr>
                    <w:top w:val="none" w:sz="0" w:space="0" w:color="auto"/>
                    <w:left w:val="none" w:sz="0" w:space="0" w:color="auto"/>
                    <w:bottom w:val="none" w:sz="0" w:space="0" w:color="auto"/>
                    <w:right w:val="none" w:sz="0" w:space="0" w:color="auto"/>
                  </w:divBdr>
                  <w:divsChild>
                    <w:div w:id="11170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191969">
          <w:marLeft w:val="0"/>
          <w:marRight w:val="0"/>
          <w:marTop w:val="0"/>
          <w:marBottom w:val="0"/>
          <w:divBdr>
            <w:top w:val="none" w:sz="0" w:space="0" w:color="auto"/>
            <w:left w:val="none" w:sz="0" w:space="0" w:color="auto"/>
            <w:bottom w:val="none" w:sz="0" w:space="0" w:color="auto"/>
            <w:right w:val="none" w:sz="0" w:space="0" w:color="auto"/>
          </w:divBdr>
          <w:divsChild>
            <w:div w:id="1613628486">
              <w:marLeft w:val="0"/>
              <w:marRight w:val="0"/>
              <w:marTop w:val="0"/>
              <w:marBottom w:val="0"/>
              <w:divBdr>
                <w:top w:val="none" w:sz="0" w:space="0" w:color="auto"/>
                <w:left w:val="none" w:sz="0" w:space="0" w:color="auto"/>
                <w:bottom w:val="none" w:sz="0" w:space="0" w:color="auto"/>
                <w:right w:val="none" w:sz="0" w:space="0" w:color="auto"/>
              </w:divBdr>
              <w:divsChild>
                <w:div w:id="1112747591">
                  <w:marLeft w:val="0"/>
                  <w:marRight w:val="0"/>
                  <w:marTop w:val="0"/>
                  <w:marBottom w:val="0"/>
                  <w:divBdr>
                    <w:top w:val="none" w:sz="0" w:space="0" w:color="auto"/>
                    <w:left w:val="none" w:sz="0" w:space="0" w:color="auto"/>
                    <w:bottom w:val="none" w:sz="0" w:space="0" w:color="auto"/>
                    <w:right w:val="none" w:sz="0" w:space="0" w:color="auto"/>
                  </w:divBdr>
                  <w:divsChild>
                    <w:div w:id="1097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00D96-B564-4B90-802C-F4817C682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8</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 Manavalan</dc:creator>
  <cp:keywords/>
  <dc:description/>
  <cp:lastModifiedBy>Elakkiya Manavalan</cp:lastModifiedBy>
  <cp:revision>12</cp:revision>
  <dcterms:created xsi:type="dcterms:W3CDTF">2024-12-29T16:35:00Z</dcterms:created>
  <dcterms:modified xsi:type="dcterms:W3CDTF">2024-12-30T14:20:00Z</dcterms:modified>
</cp:coreProperties>
</file>