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6141945" w14:textId="77777777" w:rsidR="0049351F" w:rsidRDefault="0049351F" w:rsidP="00966B67">
      <w:pPr>
        <w:jc w:val="right"/>
        <w:rPr>
          <w:lang w:val="es-ES"/>
        </w:rPr>
      </w:pPr>
      <w:r w:rsidRPr="0049351F">
        <w:rPr>
          <w:lang w:val="es-ES"/>
        </w:rPr>
        <w:t xml:space="preserve">Tomas Diaz, 202220658, </w:t>
      </w:r>
      <w:proofErr w:type="spellStart"/>
      <w:proofErr w:type="gramStart"/>
      <w:r w:rsidRPr="0049351F">
        <w:rPr>
          <w:lang w:val="es-ES"/>
        </w:rPr>
        <w:t>t.diazv</w:t>
      </w:r>
      <w:proofErr w:type="spellEnd"/>
      <w:proofErr w:type="gramEnd"/>
      <w:r w:rsidRPr="0049351F">
        <w:rPr>
          <w:lang w:val="es-ES"/>
        </w:rPr>
        <w:t xml:space="preserve">@ </w:t>
      </w:r>
    </w:p>
    <w:p w14:paraId="3DF289EB" w14:textId="4C1A1C78" w:rsidR="0049351F" w:rsidRDefault="0049351F" w:rsidP="00966B67">
      <w:pPr>
        <w:jc w:val="right"/>
        <w:rPr>
          <w:lang w:val="es-ES"/>
        </w:rPr>
      </w:pPr>
      <w:r w:rsidRPr="0049351F">
        <w:rPr>
          <w:lang w:val="es-ES"/>
        </w:rPr>
        <w:t xml:space="preserve">Samuel Peña, 202028273, </w:t>
      </w:r>
      <w:proofErr w:type="spellStart"/>
      <w:proofErr w:type="gramStart"/>
      <w:r w:rsidRPr="0049351F">
        <w:rPr>
          <w:lang w:val="es-ES"/>
        </w:rPr>
        <w:t>ss.pena</w:t>
      </w:r>
      <w:proofErr w:type="spellEnd"/>
      <w:proofErr w:type="gramEnd"/>
      <w:r>
        <w:rPr>
          <w:lang w:val="es-ES"/>
        </w:rPr>
        <w:t>@</w:t>
      </w:r>
    </w:p>
    <w:p w14:paraId="5BAA56DD" w14:textId="20C30E79" w:rsidR="002867FB" w:rsidRPr="00250AD1" w:rsidRDefault="0049351F" w:rsidP="00966B67">
      <w:pPr>
        <w:jc w:val="right"/>
        <w:rPr>
          <w:rStyle w:val="Emphasis"/>
          <w:lang w:val="es-419"/>
        </w:rPr>
      </w:pPr>
      <w:r w:rsidRPr="0049351F">
        <w:rPr>
          <w:lang w:val="es-ES"/>
        </w:rPr>
        <w:t xml:space="preserve"> Manuel Pinzon, 202125748, </w:t>
      </w:r>
      <w:proofErr w:type="spellStart"/>
      <w:proofErr w:type="gramStart"/>
      <w:r w:rsidRPr="0049351F">
        <w:rPr>
          <w:lang w:val="es-ES"/>
        </w:rPr>
        <w:t>mma.pinzonpi</w:t>
      </w:r>
      <w:proofErr w:type="spellEnd"/>
      <w:proofErr w:type="gramEnd"/>
      <w:r>
        <w:rPr>
          <w:lang w:val="es-ES"/>
        </w:rPr>
        <w:t>@</w:t>
      </w:r>
    </w:p>
    <w:p w14:paraId="691EAC76" w14:textId="134244FC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49351F">
        <w:rPr>
          <w:b/>
          <w:bCs/>
          <w:lang w:val="es-419"/>
        </w:rPr>
        <w:t>1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49351F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49351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8DFA3F6" w14:textId="42DAC4BF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76A1E4B0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3BCF295A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5722D73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11CB8729" w14:textId="77777777" w:rsidTr="00AE2478">
        <w:tc>
          <w:tcPr>
            <w:tcW w:w="3060" w:type="dxa"/>
          </w:tcPr>
          <w:p w14:paraId="584660C1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EFAACFF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4B4A0B96" w14:textId="77777777" w:rsidTr="00AE2478">
        <w:tc>
          <w:tcPr>
            <w:tcW w:w="3060" w:type="dxa"/>
          </w:tcPr>
          <w:p w14:paraId="480CDF2D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0DA8C6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5B779544" w14:textId="77777777" w:rsidTr="00AE2478">
        <w:tc>
          <w:tcPr>
            <w:tcW w:w="3060" w:type="dxa"/>
          </w:tcPr>
          <w:p w14:paraId="72AB5919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860B98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5A643BF" w14:textId="77777777" w:rsidR="0049351F" w:rsidRPr="00250AD1" w:rsidRDefault="0049351F" w:rsidP="0049351F">
      <w:pPr>
        <w:rPr>
          <w:lang w:val="es-419"/>
        </w:rPr>
      </w:pPr>
    </w:p>
    <w:p w14:paraId="2681BB66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9FEF6B2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2CACC378" w14:textId="77777777" w:rsidTr="00AE2478">
        <w:tc>
          <w:tcPr>
            <w:tcW w:w="5070" w:type="dxa"/>
          </w:tcPr>
          <w:p w14:paraId="254ADECF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52845D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75D25F9D" w14:textId="77777777" w:rsidTr="00AE2478">
        <w:tc>
          <w:tcPr>
            <w:tcW w:w="5070" w:type="dxa"/>
          </w:tcPr>
          <w:p w14:paraId="7AD3AAB5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2548D2F9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6A8828DC" w14:textId="77777777" w:rsidTr="00AE2478">
        <w:tc>
          <w:tcPr>
            <w:tcW w:w="5070" w:type="dxa"/>
          </w:tcPr>
          <w:p w14:paraId="22AAFCFA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4B7CEE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023CA7C8" w14:textId="77777777" w:rsidTr="00AE2478">
        <w:tc>
          <w:tcPr>
            <w:tcW w:w="5070" w:type="dxa"/>
          </w:tcPr>
          <w:p w14:paraId="049476B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4E99ED97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3C593B6C" w14:textId="77777777" w:rsidTr="00AE2478">
        <w:tc>
          <w:tcPr>
            <w:tcW w:w="5070" w:type="dxa"/>
          </w:tcPr>
          <w:p w14:paraId="6BFD42AD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DF3C854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6497048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0A655007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BBD629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69ECE453" w14:textId="77777777" w:rsidTr="00AE2478">
        <w:tc>
          <w:tcPr>
            <w:tcW w:w="4680" w:type="dxa"/>
          </w:tcPr>
          <w:p w14:paraId="2013D6E3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4277CD6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456CF566" w14:textId="77777777" w:rsidTr="00AE2478">
        <w:tc>
          <w:tcPr>
            <w:tcW w:w="4680" w:type="dxa"/>
          </w:tcPr>
          <w:p w14:paraId="4000220A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026A3F6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59B45E1A" w14:textId="77777777" w:rsidTr="00AE2478">
        <w:tc>
          <w:tcPr>
            <w:tcW w:w="4680" w:type="dxa"/>
          </w:tcPr>
          <w:p w14:paraId="000F2C84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12B6AFD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0061B25B" w14:textId="77777777" w:rsidTr="00AE2478">
        <w:tc>
          <w:tcPr>
            <w:tcW w:w="4680" w:type="dxa"/>
          </w:tcPr>
          <w:p w14:paraId="778AEC06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78DA78E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3F03F046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15259582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DE5698D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50F3172" w14:textId="77777777" w:rsidR="0049351F" w:rsidRPr="00250AD1" w:rsidRDefault="0049351F" w:rsidP="0049351F">
      <w:pPr>
        <w:rPr>
          <w:lang w:val="es-419"/>
        </w:rPr>
      </w:pPr>
    </w:p>
    <w:p w14:paraId="72E8B97A" w14:textId="77777777" w:rsidR="0049351F" w:rsidRPr="00250AD1" w:rsidRDefault="0049351F" w:rsidP="0049351F">
      <w:pPr>
        <w:rPr>
          <w:lang w:val="es-419"/>
        </w:rPr>
      </w:pPr>
    </w:p>
    <w:p w14:paraId="65208011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ADE0B08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359F93D" w14:textId="77777777" w:rsidR="0049351F" w:rsidRDefault="0049351F" w:rsidP="0049351F">
      <w:pPr>
        <w:pStyle w:val="NoSpacing"/>
        <w:rPr>
          <w:lang w:val="es-419"/>
        </w:rPr>
      </w:pPr>
    </w:p>
    <w:p w14:paraId="4DBB7000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AC49DD9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C8441DE" w14:textId="77777777" w:rsidR="0049351F" w:rsidRDefault="0049351F" w:rsidP="00250AD1">
      <w:pPr>
        <w:rPr>
          <w:lang w:val="es-419"/>
        </w:rPr>
      </w:pPr>
    </w:p>
    <w:p w14:paraId="58808AF0" w14:textId="5D4F5ED8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3</w:t>
      </w:r>
    </w:p>
    <w:p w14:paraId="565EF7BF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4533D12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85A977B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54A88D97" w14:textId="77777777" w:rsidTr="00AE2478">
        <w:tc>
          <w:tcPr>
            <w:tcW w:w="3060" w:type="dxa"/>
          </w:tcPr>
          <w:p w14:paraId="26722F83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59588AA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321B1117" w14:textId="77777777" w:rsidTr="00AE2478">
        <w:tc>
          <w:tcPr>
            <w:tcW w:w="3060" w:type="dxa"/>
          </w:tcPr>
          <w:p w14:paraId="614CBDA9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814D422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3771CB5A" w14:textId="77777777" w:rsidTr="00AE2478">
        <w:tc>
          <w:tcPr>
            <w:tcW w:w="3060" w:type="dxa"/>
          </w:tcPr>
          <w:p w14:paraId="536B790B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D0F8518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393092C" w14:textId="77777777" w:rsidR="0049351F" w:rsidRPr="00250AD1" w:rsidRDefault="0049351F" w:rsidP="0049351F">
      <w:pPr>
        <w:rPr>
          <w:lang w:val="es-419"/>
        </w:rPr>
      </w:pPr>
    </w:p>
    <w:p w14:paraId="5AD3AFC7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60B5A7C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128C616D" w14:textId="77777777" w:rsidTr="00AE2478">
        <w:tc>
          <w:tcPr>
            <w:tcW w:w="5070" w:type="dxa"/>
          </w:tcPr>
          <w:p w14:paraId="7C9AFDD1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10832A9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4E106B59" w14:textId="77777777" w:rsidTr="00AE2478">
        <w:tc>
          <w:tcPr>
            <w:tcW w:w="5070" w:type="dxa"/>
          </w:tcPr>
          <w:p w14:paraId="2E8258E2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998981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079A621D" w14:textId="77777777" w:rsidTr="00AE2478">
        <w:tc>
          <w:tcPr>
            <w:tcW w:w="5070" w:type="dxa"/>
          </w:tcPr>
          <w:p w14:paraId="66F314D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67452D5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25C92DA1" w14:textId="77777777" w:rsidTr="00AE2478">
        <w:tc>
          <w:tcPr>
            <w:tcW w:w="5070" w:type="dxa"/>
          </w:tcPr>
          <w:p w14:paraId="48B2B6DF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0B1E55AB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1794A7BC" w14:textId="77777777" w:rsidTr="00AE2478">
        <w:tc>
          <w:tcPr>
            <w:tcW w:w="5070" w:type="dxa"/>
          </w:tcPr>
          <w:p w14:paraId="31E84F48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836562C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CF3914B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6719B459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028ACD2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5811932B" w14:textId="77777777" w:rsidTr="00AE2478">
        <w:tc>
          <w:tcPr>
            <w:tcW w:w="4680" w:type="dxa"/>
          </w:tcPr>
          <w:p w14:paraId="137AE31C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C677572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2EFA9D40" w14:textId="77777777" w:rsidTr="00AE2478">
        <w:tc>
          <w:tcPr>
            <w:tcW w:w="4680" w:type="dxa"/>
          </w:tcPr>
          <w:p w14:paraId="3547C318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D144DD5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62ACD97A" w14:textId="77777777" w:rsidTr="00AE2478">
        <w:tc>
          <w:tcPr>
            <w:tcW w:w="4680" w:type="dxa"/>
          </w:tcPr>
          <w:p w14:paraId="5F6F74EB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1E53EF3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644AD7C0" w14:textId="77777777" w:rsidTr="00AE2478">
        <w:tc>
          <w:tcPr>
            <w:tcW w:w="4680" w:type="dxa"/>
          </w:tcPr>
          <w:p w14:paraId="1C1FF810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17C3005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2643D9D6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1408AE9A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C1F04D7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3D097D1A" w14:textId="77777777" w:rsidR="0049351F" w:rsidRPr="00250AD1" w:rsidRDefault="0049351F" w:rsidP="0049351F">
      <w:pPr>
        <w:rPr>
          <w:lang w:val="es-419"/>
        </w:rPr>
      </w:pPr>
    </w:p>
    <w:p w14:paraId="301135D9" w14:textId="77777777" w:rsidR="0049351F" w:rsidRPr="00250AD1" w:rsidRDefault="0049351F" w:rsidP="0049351F">
      <w:pPr>
        <w:rPr>
          <w:lang w:val="es-419"/>
        </w:rPr>
      </w:pPr>
    </w:p>
    <w:p w14:paraId="1F4B92C9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14AF167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31BC1BB" w14:textId="77777777" w:rsidR="0049351F" w:rsidRDefault="0049351F" w:rsidP="0049351F">
      <w:pPr>
        <w:pStyle w:val="NoSpacing"/>
        <w:rPr>
          <w:lang w:val="es-419"/>
        </w:rPr>
      </w:pPr>
    </w:p>
    <w:p w14:paraId="7AE3D715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1BF2AA8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11C1F27E" w14:textId="77777777" w:rsidR="0049351F" w:rsidRDefault="0049351F" w:rsidP="00250AD1">
      <w:pPr>
        <w:rPr>
          <w:lang w:val="es-419"/>
        </w:rPr>
      </w:pPr>
    </w:p>
    <w:p w14:paraId="232895C9" w14:textId="31CE68DE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4</w:t>
      </w:r>
    </w:p>
    <w:p w14:paraId="6706FA63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1C094EA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41D8C88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1DAEB0F9" w14:textId="77777777" w:rsidTr="00AE2478">
        <w:tc>
          <w:tcPr>
            <w:tcW w:w="3060" w:type="dxa"/>
          </w:tcPr>
          <w:p w14:paraId="1CA507BD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2269855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63D91CFE" w14:textId="77777777" w:rsidTr="00AE2478">
        <w:tc>
          <w:tcPr>
            <w:tcW w:w="3060" w:type="dxa"/>
          </w:tcPr>
          <w:p w14:paraId="51C80DDC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2C893C2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36997979" w14:textId="77777777" w:rsidTr="00AE2478">
        <w:tc>
          <w:tcPr>
            <w:tcW w:w="3060" w:type="dxa"/>
          </w:tcPr>
          <w:p w14:paraId="1B3A19DD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EFEF8BF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38D5F8BD" w14:textId="77777777" w:rsidR="0049351F" w:rsidRPr="00250AD1" w:rsidRDefault="0049351F" w:rsidP="0049351F">
      <w:pPr>
        <w:rPr>
          <w:lang w:val="es-419"/>
        </w:rPr>
      </w:pPr>
    </w:p>
    <w:p w14:paraId="03B44614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5F11175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09416606" w14:textId="77777777" w:rsidTr="00AE2478">
        <w:tc>
          <w:tcPr>
            <w:tcW w:w="5070" w:type="dxa"/>
          </w:tcPr>
          <w:p w14:paraId="7C378513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8F9265B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22B93563" w14:textId="77777777" w:rsidTr="00AE2478">
        <w:tc>
          <w:tcPr>
            <w:tcW w:w="5070" w:type="dxa"/>
          </w:tcPr>
          <w:p w14:paraId="2CF3BC7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D92C5C1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254A3387" w14:textId="77777777" w:rsidTr="00AE2478">
        <w:tc>
          <w:tcPr>
            <w:tcW w:w="5070" w:type="dxa"/>
          </w:tcPr>
          <w:p w14:paraId="3641DA4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75EA77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5F0680E0" w14:textId="77777777" w:rsidTr="00AE2478">
        <w:tc>
          <w:tcPr>
            <w:tcW w:w="5070" w:type="dxa"/>
          </w:tcPr>
          <w:p w14:paraId="2AA79298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79AF8ECE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235B3EBA" w14:textId="77777777" w:rsidTr="00AE2478">
        <w:tc>
          <w:tcPr>
            <w:tcW w:w="5070" w:type="dxa"/>
          </w:tcPr>
          <w:p w14:paraId="178AFDF3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3D0E52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E821E5D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60D3C9D9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7F3719C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3002D3AD" w14:textId="77777777" w:rsidTr="00AE2478">
        <w:tc>
          <w:tcPr>
            <w:tcW w:w="4680" w:type="dxa"/>
          </w:tcPr>
          <w:p w14:paraId="115A371B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D00BA95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290320C6" w14:textId="77777777" w:rsidTr="00AE2478">
        <w:tc>
          <w:tcPr>
            <w:tcW w:w="4680" w:type="dxa"/>
          </w:tcPr>
          <w:p w14:paraId="777F5CC0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C1627D6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54811A20" w14:textId="77777777" w:rsidTr="00AE2478">
        <w:tc>
          <w:tcPr>
            <w:tcW w:w="4680" w:type="dxa"/>
          </w:tcPr>
          <w:p w14:paraId="780D1249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88369DD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58E74530" w14:textId="77777777" w:rsidTr="00AE2478">
        <w:tc>
          <w:tcPr>
            <w:tcW w:w="4680" w:type="dxa"/>
          </w:tcPr>
          <w:p w14:paraId="77D42B77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1947F60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3B562EEF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74536143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DC72A65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1CB243A1" w14:textId="77777777" w:rsidR="0049351F" w:rsidRPr="00250AD1" w:rsidRDefault="0049351F" w:rsidP="0049351F">
      <w:pPr>
        <w:rPr>
          <w:lang w:val="es-419"/>
        </w:rPr>
      </w:pPr>
    </w:p>
    <w:p w14:paraId="7DD93048" w14:textId="77777777" w:rsidR="0049351F" w:rsidRPr="00250AD1" w:rsidRDefault="0049351F" w:rsidP="0049351F">
      <w:pPr>
        <w:rPr>
          <w:lang w:val="es-419"/>
        </w:rPr>
      </w:pPr>
    </w:p>
    <w:p w14:paraId="101E2E39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0E0021E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CBE28B1" w14:textId="77777777" w:rsidR="0049351F" w:rsidRDefault="0049351F" w:rsidP="0049351F">
      <w:pPr>
        <w:pStyle w:val="NoSpacing"/>
        <w:rPr>
          <w:lang w:val="es-419"/>
        </w:rPr>
      </w:pPr>
    </w:p>
    <w:p w14:paraId="062BE872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80FE3B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7E5F2558" w14:textId="77777777" w:rsidR="0049351F" w:rsidRDefault="0049351F" w:rsidP="00250AD1">
      <w:pPr>
        <w:rPr>
          <w:lang w:val="es-419"/>
        </w:rPr>
      </w:pPr>
    </w:p>
    <w:p w14:paraId="6596AD90" w14:textId="683AA5F1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5</w:t>
      </w:r>
    </w:p>
    <w:p w14:paraId="608D59F5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9C0F461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6C080D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402D11A1" w14:textId="77777777" w:rsidTr="00AE2478">
        <w:tc>
          <w:tcPr>
            <w:tcW w:w="3060" w:type="dxa"/>
          </w:tcPr>
          <w:p w14:paraId="4D7DBA41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B5F4027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21D82519" w14:textId="77777777" w:rsidTr="00AE2478">
        <w:tc>
          <w:tcPr>
            <w:tcW w:w="3060" w:type="dxa"/>
          </w:tcPr>
          <w:p w14:paraId="1C0A11E6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95D782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747D4E9A" w14:textId="77777777" w:rsidTr="00AE2478">
        <w:tc>
          <w:tcPr>
            <w:tcW w:w="3060" w:type="dxa"/>
          </w:tcPr>
          <w:p w14:paraId="7C14063F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7409ABF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063D5326" w14:textId="77777777" w:rsidR="0049351F" w:rsidRPr="00250AD1" w:rsidRDefault="0049351F" w:rsidP="0049351F">
      <w:pPr>
        <w:rPr>
          <w:lang w:val="es-419"/>
        </w:rPr>
      </w:pPr>
    </w:p>
    <w:p w14:paraId="79AB8D2D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553F647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13E9B9B1" w14:textId="77777777" w:rsidTr="00AE2478">
        <w:tc>
          <w:tcPr>
            <w:tcW w:w="5070" w:type="dxa"/>
          </w:tcPr>
          <w:p w14:paraId="411BD03E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310BB2E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06D58835" w14:textId="77777777" w:rsidTr="00AE2478">
        <w:tc>
          <w:tcPr>
            <w:tcW w:w="5070" w:type="dxa"/>
          </w:tcPr>
          <w:p w14:paraId="088576F3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330EBDF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677C4052" w14:textId="77777777" w:rsidTr="00AE2478">
        <w:tc>
          <w:tcPr>
            <w:tcW w:w="5070" w:type="dxa"/>
          </w:tcPr>
          <w:p w14:paraId="48D70397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BB19A6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5888909B" w14:textId="77777777" w:rsidTr="00AE2478">
        <w:tc>
          <w:tcPr>
            <w:tcW w:w="5070" w:type="dxa"/>
          </w:tcPr>
          <w:p w14:paraId="24BC75EA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D04499A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411A9C1E" w14:textId="77777777" w:rsidTr="00AE2478">
        <w:tc>
          <w:tcPr>
            <w:tcW w:w="5070" w:type="dxa"/>
          </w:tcPr>
          <w:p w14:paraId="0A20674C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827920C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4E408DC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2B34B138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F7F8E42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0B5D83FC" w14:textId="77777777" w:rsidTr="00AE2478">
        <w:tc>
          <w:tcPr>
            <w:tcW w:w="4680" w:type="dxa"/>
          </w:tcPr>
          <w:p w14:paraId="7B813671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7127D4C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60B43692" w14:textId="77777777" w:rsidTr="00AE2478">
        <w:tc>
          <w:tcPr>
            <w:tcW w:w="4680" w:type="dxa"/>
          </w:tcPr>
          <w:p w14:paraId="1D9D16F1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E85DE77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53AB7293" w14:textId="77777777" w:rsidTr="00AE2478">
        <w:tc>
          <w:tcPr>
            <w:tcW w:w="4680" w:type="dxa"/>
          </w:tcPr>
          <w:p w14:paraId="7C9E79D8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6B54881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058318A0" w14:textId="77777777" w:rsidTr="00AE2478">
        <w:tc>
          <w:tcPr>
            <w:tcW w:w="4680" w:type="dxa"/>
          </w:tcPr>
          <w:p w14:paraId="735758F3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8FC6387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15458DE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6BE1EC9A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53EB360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1744536" w14:textId="77777777" w:rsidR="0049351F" w:rsidRPr="00250AD1" w:rsidRDefault="0049351F" w:rsidP="0049351F">
      <w:pPr>
        <w:rPr>
          <w:lang w:val="es-419"/>
        </w:rPr>
      </w:pPr>
    </w:p>
    <w:p w14:paraId="44901291" w14:textId="77777777" w:rsidR="0049351F" w:rsidRPr="00250AD1" w:rsidRDefault="0049351F" w:rsidP="0049351F">
      <w:pPr>
        <w:rPr>
          <w:lang w:val="es-419"/>
        </w:rPr>
      </w:pPr>
    </w:p>
    <w:p w14:paraId="6625185E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824CA3B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66F0B7A" w14:textId="77777777" w:rsidR="0049351F" w:rsidRDefault="0049351F" w:rsidP="0049351F">
      <w:pPr>
        <w:pStyle w:val="NoSpacing"/>
        <w:rPr>
          <w:lang w:val="es-419"/>
        </w:rPr>
      </w:pPr>
    </w:p>
    <w:p w14:paraId="1D18438E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6E4585B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542251D" w14:textId="77777777" w:rsidR="0049351F" w:rsidRDefault="0049351F" w:rsidP="00250AD1">
      <w:pPr>
        <w:rPr>
          <w:lang w:val="es-419"/>
        </w:rPr>
      </w:pPr>
    </w:p>
    <w:p w14:paraId="10F9A6F3" w14:textId="033D1303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548668C1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36DA1F5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FEB18C8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4322FE6C" w14:textId="77777777" w:rsidTr="00AE2478">
        <w:tc>
          <w:tcPr>
            <w:tcW w:w="3060" w:type="dxa"/>
          </w:tcPr>
          <w:p w14:paraId="59229642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EEB4782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081478E5" w14:textId="77777777" w:rsidTr="00AE2478">
        <w:tc>
          <w:tcPr>
            <w:tcW w:w="3060" w:type="dxa"/>
          </w:tcPr>
          <w:p w14:paraId="308757EB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3448E5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19BEF48F" w14:textId="77777777" w:rsidTr="00AE2478">
        <w:tc>
          <w:tcPr>
            <w:tcW w:w="3060" w:type="dxa"/>
          </w:tcPr>
          <w:p w14:paraId="146E96E7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19FC7C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DB8C354" w14:textId="77777777" w:rsidR="0049351F" w:rsidRPr="00250AD1" w:rsidRDefault="0049351F" w:rsidP="0049351F">
      <w:pPr>
        <w:rPr>
          <w:lang w:val="es-419"/>
        </w:rPr>
      </w:pPr>
    </w:p>
    <w:p w14:paraId="442A3BE4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3487385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744D7588" w14:textId="77777777" w:rsidTr="00AE2478">
        <w:tc>
          <w:tcPr>
            <w:tcW w:w="5070" w:type="dxa"/>
          </w:tcPr>
          <w:p w14:paraId="2D84790E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E24C95B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6191A381" w14:textId="77777777" w:rsidTr="00AE2478">
        <w:tc>
          <w:tcPr>
            <w:tcW w:w="5070" w:type="dxa"/>
          </w:tcPr>
          <w:p w14:paraId="5AA2DB9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34CE1894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77AE9596" w14:textId="77777777" w:rsidTr="00AE2478">
        <w:tc>
          <w:tcPr>
            <w:tcW w:w="5070" w:type="dxa"/>
          </w:tcPr>
          <w:p w14:paraId="2B3A7F7B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E394F92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51277E4C" w14:textId="77777777" w:rsidTr="00AE2478">
        <w:tc>
          <w:tcPr>
            <w:tcW w:w="5070" w:type="dxa"/>
          </w:tcPr>
          <w:p w14:paraId="7FAD9DF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42910988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1A50CFA3" w14:textId="77777777" w:rsidTr="00AE2478">
        <w:tc>
          <w:tcPr>
            <w:tcW w:w="5070" w:type="dxa"/>
          </w:tcPr>
          <w:p w14:paraId="732505EB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E61002E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293A5B7C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3ED47186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713F479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1AAA9A24" w14:textId="77777777" w:rsidTr="00AE2478">
        <w:tc>
          <w:tcPr>
            <w:tcW w:w="4680" w:type="dxa"/>
          </w:tcPr>
          <w:p w14:paraId="5396BB25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8965793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7F9D19B6" w14:textId="77777777" w:rsidTr="00AE2478">
        <w:tc>
          <w:tcPr>
            <w:tcW w:w="4680" w:type="dxa"/>
          </w:tcPr>
          <w:p w14:paraId="1DE81499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B6AE9ED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034251B2" w14:textId="77777777" w:rsidTr="00AE2478">
        <w:tc>
          <w:tcPr>
            <w:tcW w:w="4680" w:type="dxa"/>
          </w:tcPr>
          <w:p w14:paraId="48F05B9E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7F7AA05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72E6B1EA" w14:textId="77777777" w:rsidTr="00AE2478">
        <w:tc>
          <w:tcPr>
            <w:tcW w:w="4680" w:type="dxa"/>
          </w:tcPr>
          <w:p w14:paraId="2244BEE8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25C8853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7444F14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329A697D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8CDB53A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36AE6396" w14:textId="77777777" w:rsidR="0049351F" w:rsidRPr="00250AD1" w:rsidRDefault="0049351F" w:rsidP="0049351F">
      <w:pPr>
        <w:rPr>
          <w:lang w:val="es-419"/>
        </w:rPr>
      </w:pPr>
    </w:p>
    <w:p w14:paraId="5B2F5273" w14:textId="77777777" w:rsidR="0049351F" w:rsidRPr="00250AD1" w:rsidRDefault="0049351F" w:rsidP="0049351F">
      <w:pPr>
        <w:rPr>
          <w:lang w:val="es-419"/>
        </w:rPr>
      </w:pPr>
    </w:p>
    <w:p w14:paraId="417AE144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220BF3A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D54DF86" w14:textId="77777777" w:rsidR="0049351F" w:rsidRDefault="0049351F" w:rsidP="0049351F">
      <w:pPr>
        <w:pStyle w:val="NoSpacing"/>
        <w:rPr>
          <w:lang w:val="es-419"/>
        </w:rPr>
      </w:pPr>
    </w:p>
    <w:p w14:paraId="1C0FEE26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A2FF2CF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48B98A40" w14:textId="77777777" w:rsidR="0049351F" w:rsidRDefault="0049351F" w:rsidP="00250AD1">
      <w:pPr>
        <w:rPr>
          <w:lang w:val="es-419"/>
        </w:rPr>
      </w:pPr>
    </w:p>
    <w:p w14:paraId="345F23AD" w14:textId="33822E97" w:rsidR="0049351F" w:rsidRDefault="0049351F" w:rsidP="004935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7</w:t>
      </w:r>
    </w:p>
    <w:p w14:paraId="40E87658" w14:textId="77777777" w:rsidR="0049351F" w:rsidRPr="00250AD1" w:rsidRDefault="0049351F" w:rsidP="0049351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3110E749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085A2C6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351F" w:rsidRPr="0049351F" w14:paraId="1765B3DB" w14:textId="77777777" w:rsidTr="00AE2478">
        <w:tc>
          <w:tcPr>
            <w:tcW w:w="3060" w:type="dxa"/>
          </w:tcPr>
          <w:p w14:paraId="51C27C2A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D224960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49351F" w:rsidRPr="00250AD1" w14:paraId="263006AA" w14:textId="77777777" w:rsidTr="00AE2478">
        <w:tc>
          <w:tcPr>
            <w:tcW w:w="3060" w:type="dxa"/>
          </w:tcPr>
          <w:p w14:paraId="33B19314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E643AC9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49351F" w:rsidRPr="0049351F" w14:paraId="283BC68B" w14:textId="77777777" w:rsidTr="00AE2478">
        <w:tc>
          <w:tcPr>
            <w:tcW w:w="3060" w:type="dxa"/>
          </w:tcPr>
          <w:p w14:paraId="1B7C72D7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04E55BC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83C93A5" w14:textId="77777777" w:rsidR="0049351F" w:rsidRPr="00250AD1" w:rsidRDefault="0049351F" w:rsidP="0049351F">
      <w:pPr>
        <w:rPr>
          <w:lang w:val="es-419"/>
        </w:rPr>
      </w:pPr>
    </w:p>
    <w:p w14:paraId="66F8EFEA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18CF14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351F" w:rsidRPr="00250AD1" w14:paraId="1A65877A" w14:textId="77777777" w:rsidTr="00AE2478">
        <w:tc>
          <w:tcPr>
            <w:tcW w:w="5070" w:type="dxa"/>
          </w:tcPr>
          <w:p w14:paraId="0DCD21C3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194F41C" w14:textId="77777777" w:rsidR="0049351F" w:rsidRPr="00250AD1" w:rsidRDefault="0049351F" w:rsidP="00AE247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351F" w:rsidRPr="00250AD1" w14:paraId="09DF85F7" w14:textId="77777777" w:rsidTr="00AE2478">
        <w:tc>
          <w:tcPr>
            <w:tcW w:w="5070" w:type="dxa"/>
          </w:tcPr>
          <w:p w14:paraId="440B1ABA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90D2F61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07BEFEDF" w14:textId="77777777" w:rsidTr="00AE2478">
        <w:tc>
          <w:tcPr>
            <w:tcW w:w="5070" w:type="dxa"/>
          </w:tcPr>
          <w:p w14:paraId="5F231398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FB39744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308F33DA" w14:textId="77777777" w:rsidTr="00AE2478">
        <w:tc>
          <w:tcPr>
            <w:tcW w:w="5070" w:type="dxa"/>
          </w:tcPr>
          <w:p w14:paraId="45446B75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CDB350D" w14:textId="77777777" w:rsidR="0049351F" w:rsidRPr="00250AD1" w:rsidRDefault="0049351F" w:rsidP="00AE247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351F" w:rsidRPr="00250AD1" w14:paraId="6B21EACE" w14:textId="77777777" w:rsidTr="00AE2478">
        <w:tc>
          <w:tcPr>
            <w:tcW w:w="5070" w:type="dxa"/>
          </w:tcPr>
          <w:p w14:paraId="00C4FD0E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02CA0CF" w14:textId="77777777" w:rsidR="0049351F" w:rsidRPr="00250AD1" w:rsidRDefault="0049351F" w:rsidP="00AE247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F39E2BA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3ABBBB6F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F125E33" w14:textId="77777777" w:rsidR="0049351F" w:rsidRPr="00250AD1" w:rsidRDefault="0049351F" w:rsidP="0049351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351F" w:rsidRPr="00250AD1" w14:paraId="564DF057" w14:textId="77777777" w:rsidTr="00AE2478">
        <w:tc>
          <w:tcPr>
            <w:tcW w:w="4680" w:type="dxa"/>
          </w:tcPr>
          <w:p w14:paraId="0EB4B24E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52923C4" w14:textId="77777777" w:rsidR="0049351F" w:rsidRPr="00250AD1" w:rsidRDefault="0049351F" w:rsidP="00AE24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351F" w:rsidRPr="00250AD1" w14:paraId="537DC4A0" w14:textId="77777777" w:rsidTr="00AE2478">
        <w:tc>
          <w:tcPr>
            <w:tcW w:w="4680" w:type="dxa"/>
          </w:tcPr>
          <w:p w14:paraId="070A2728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B8CCC13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528269F0" w14:textId="77777777" w:rsidTr="00AE2478">
        <w:tc>
          <w:tcPr>
            <w:tcW w:w="4680" w:type="dxa"/>
          </w:tcPr>
          <w:p w14:paraId="1AED1228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3DE4ED1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  <w:tr w:rsidR="0049351F" w:rsidRPr="00250AD1" w14:paraId="73DB4405" w14:textId="77777777" w:rsidTr="00AE2478">
        <w:tc>
          <w:tcPr>
            <w:tcW w:w="4680" w:type="dxa"/>
          </w:tcPr>
          <w:p w14:paraId="7026F6FF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1DE9A89" w14:textId="77777777" w:rsidR="0049351F" w:rsidRPr="00250AD1" w:rsidRDefault="0049351F" w:rsidP="00AE24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3DCD743E" w14:textId="77777777" w:rsidR="0049351F" w:rsidRPr="00250AD1" w:rsidRDefault="0049351F" w:rsidP="0049351F">
      <w:pPr>
        <w:rPr>
          <w:rFonts w:ascii="Dax-Regular" w:hAnsi="Dax-Regular"/>
          <w:lang w:val="es-419"/>
        </w:rPr>
      </w:pPr>
    </w:p>
    <w:p w14:paraId="0DF15541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E605336" w14:textId="77777777" w:rsidR="0049351F" w:rsidRPr="00250AD1" w:rsidRDefault="0049351F" w:rsidP="0049351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0652C16" w14:textId="77777777" w:rsidR="0049351F" w:rsidRPr="00250AD1" w:rsidRDefault="0049351F" w:rsidP="0049351F">
      <w:pPr>
        <w:rPr>
          <w:lang w:val="es-419"/>
        </w:rPr>
      </w:pPr>
    </w:p>
    <w:p w14:paraId="5459305E" w14:textId="77777777" w:rsidR="0049351F" w:rsidRPr="00250AD1" w:rsidRDefault="0049351F" w:rsidP="0049351F">
      <w:pPr>
        <w:rPr>
          <w:lang w:val="es-419"/>
        </w:rPr>
      </w:pPr>
    </w:p>
    <w:p w14:paraId="7CA160F5" w14:textId="77777777" w:rsidR="0049351F" w:rsidRPr="00250AD1" w:rsidRDefault="0049351F" w:rsidP="0049351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6119CE6" w14:textId="77777777" w:rsidR="0049351F" w:rsidRDefault="0049351F" w:rsidP="0049351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CBD142B" w14:textId="77777777" w:rsidR="0049351F" w:rsidRDefault="0049351F" w:rsidP="0049351F">
      <w:pPr>
        <w:pStyle w:val="NoSpacing"/>
        <w:rPr>
          <w:lang w:val="es-419"/>
        </w:rPr>
      </w:pPr>
    </w:p>
    <w:p w14:paraId="7CBBB60B" w14:textId="77777777" w:rsidR="0049351F" w:rsidRPr="00250AD1" w:rsidRDefault="0049351F" w:rsidP="0049351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843D116" w14:textId="77777777" w:rsidR="0049351F" w:rsidRDefault="0049351F" w:rsidP="0049351F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F61C214" w14:textId="77777777" w:rsidR="0049351F" w:rsidRPr="00250AD1" w:rsidRDefault="0049351F" w:rsidP="00250AD1">
      <w:pPr>
        <w:rPr>
          <w:lang w:val="es-419"/>
        </w:rPr>
      </w:pPr>
    </w:p>
    <w:sectPr w:rsidR="0049351F" w:rsidRPr="00250AD1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4C6E" w14:textId="77777777" w:rsidR="004C4D32" w:rsidRDefault="004C4D32" w:rsidP="00480688">
      <w:pPr>
        <w:spacing w:after="0" w:line="240" w:lineRule="auto"/>
      </w:pPr>
      <w:r>
        <w:separator/>
      </w:r>
    </w:p>
  </w:endnote>
  <w:endnote w:type="continuationSeparator" w:id="0">
    <w:p w14:paraId="74266B1D" w14:textId="77777777" w:rsidR="004C4D32" w:rsidRDefault="004C4D32" w:rsidP="00480688">
      <w:pPr>
        <w:spacing w:after="0" w:line="240" w:lineRule="auto"/>
      </w:pPr>
      <w:r>
        <w:continuationSeparator/>
      </w:r>
    </w:p>
  </w:endnote>
  <w:endnote w:type="continuationNotice" w:id="1">
    <w:p w14:paraId="67AC3F9C" w14:textId="77777777" w:rsidR="004C4D32" w:rsidRDefault="004C4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D46C" w14:textId="77777777" w:rsidR="004C4D32" w:rsidRDefault="004C4D32" w:rsidP="00480688">
      <w:pPr>
        <w:spacing w:after="0" w:line="240" w:lineRule="auto"/>
      </w:pPr>
      <w:r>
        <w:separator/>
      </w:r>
    </w:p>
  </w:footnote>
  <w:footnote w:type="continuationSeparator" w:id="0">
    <w:p w14:paraId="771388E0" w14:textId="77777777" w:rsidR="004C4D32" w:rsidRDefault="004C4D32" w:rsidP="00480688">
      <w:pPr>
        <w:spacing w:after="0" w:line="240" w:lineRule="auto"/>
      </w:pPr>
      <w:r>
        <w:continuationSeparator/>
      </w:r>
    </w:p>
  </w:footnote>
  <w:footnote w:type="continuationNotice" w:id="1">
    <w:p w14:paraId="42D37CA8" w14:textId="77777777" w:rsidR="004C4D32" w:rsidRDefault="004C4D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1F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4D32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Manuel Pinzon</cp:lastModifiedBy>
  <cp:revision>2</cp:revision>
  <cp:lastPrinted>2021-02-19T19:59:00Z</cp:lastPrinted>
  <dcterms:created xsi:type="dcterms:W3CDTF">2023-04-20T22:20:00Z</dcterms:created>
  <dcterms:modified xsi:type="dcterms:W3CDTF">2023-04-20T22:20:00Z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