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591FFE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652F671" w:rsidR="00667C88" w:rsidRPr="00787C53" w:rsidRDefault="00AB508B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Lago</w:t>
      </w:r>
    </w:p>
    <w:p w14:paraId="673598DC" w14:textId="732EED67" w:rsidR="00BD2A21" w:rsidRPr="00787C53" w:rsidRDefault="00AB508B" w:rsidP="00BD2A2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David Ortiz</w:t>
      </w:r>
    </w:p>
    <w:p w14:paraId="5D779B36" w14:textId="000D41C7" w:rsidR="00BD2A21" w:rsidRPr="00787C53" w:rsidRDefault="00AB508B" w:rsidP="00BD2A21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Mauricio Martinez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AB508B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Captio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AB508B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Captio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AB508B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AB508B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AB508B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AB508B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50C609D3" w14:textId="5E521853" w:rsidR="001D7888" w:rsidRPr="00FB0787" w:rsidRDefault="00462AC2" w:rsidP="001D7888">
      <w:pPr>
        <w:jc w:val="both"/>
        <w:rPr>
          <w:rFonts w:cstheme="minorHAnsi"/>
          <w:lang w:val="es-CO"/>
        </w:rPr>
      </w:pPr>
      <w:r w:rsidRPr="00FB0787">
        <w:rPr>
          <w:rFonts w:cstheme="minorHAnsi"/>
          <w:lang w:val="es-419"/>
        </w:rPr>
        <w:t xml:space="preserve">Porque </w:t>
      </w:r>
      <w:r w:rsidR="00FB0787" w:rsidRPr="00FB0787">
        <w:rPr>
          <w:rFonts w:cstheme="minorHAnsi"/>
          <w:color w:val="202124"/>
          <w:shd w:val="clear" w:color="auto" w:fill="FFFFFF"/>
          <w:lang w:val="es-CO"/>
        </w:rPr>
        <w:t>proporciona acceso al reloj con la mayor resolución disponible para hacer mediciones a corto plazo más precisas</w:t>
      </w:r>
      <w:r w:rsidR="00FB0787" w:rsidRPr="00FB0787">
        <w:rPr>
          <w:rFonts w:cstheme="minorHAnsi"/>
          <w:color w:val="202124"/>
          <w:shd w:val="clear" w:color="auto" w:fill="FFFFFF"/>
          <w:lang w:val="es-CO"/>
        </w:rPr>
        <w:t>.</w:t>
      </w:r>
    </w:p>
    <w:p w14:paraId="42530D93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4452CB3C" w14:textId="58A770F5" w:rsidR="001D7888" w:rsidRPr="002337AA" w:rsidRDefault="002337AA" w:rsidP="001D7888">
      <w:pPr>
        <w:rPr>
          <w:lang w:val="es-CO"/>
        </w:rPr>
      </w:pPr>
      <w:r>
        <w:rPr>
          <w:lang w:val="es-419"/>
        </w:rPr>
        <w:t xml:space="preserve">Porque </w:t>
      </w:r>
      <w:r w:rsidRPr="002337AA">
        <w:rPr>
          <w:lang w:val="es-CO"/>
        </w:rPr>
        <w:t>debe iniciar el proceso de toma de datos antes de ejecutar la función del model.py</w:t>
      </w:r>
    </w:p>
    <w:p w14:paraId="073C9A3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77283881" w:rsidR="001D7888" w:rsidRPr="001D7888" w:rsidRDefault="00663DA5" w:rsidP="001D7888">
      <w:pPr>
        <w:rPr>
          <w:lang w:val="es-419"/>
        </w:rPr>
      </w:pPr>
      <w:r>
        <w:rPr>
          <w:lang w:val="es-419"/>
        </w:rPr>
        <w:t>Porque al medir el uso de memoria tam</w:t>
      </w:r>
      <w:r w:rsidR="00726468">
        <w:rPr>
          <w:lang w:val="es-419"/>
        </w:rPr>
        <w:t>b</w:t>
      </w:r>
      <w:r>
        <w:rPr>
          <w:lang w:val="es-419"/>
        </w:rPr>
        <w:t xml:space="preserve">ien se utilizan recursos y tarda mas tiempo </w:t>
      </w:r>
      <w:r w:rsidR="00726468">
        <w:rPr>
          <w:lang w:val="es-419"/>
        </w:rPr>
        <w:t xml:space="preserve">y cuando no se hace se puede medir el tiempo solo de las operaciones sin </w:t>
      </w:r>
      <w:r w:rsidR="00C946BD">
        <w:rPr>
          <w:lang w:val="es-419"/>
        </w:rPr>
        <w:t>la de medir el uso de memoria</w:t>
      </w:r>
    </w:p>
    <w:p w14:paraId="3AF60E32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22313BFD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34D1F3FE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r w:rsidR="00C10169">
        <w:rPr>
          <w:lang w:val="es-419"/>
        </w:rPr>
        <w:t>FIFA</w:t>
      </w:r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0981AFE" w14:textId="77777777" w:rsidR="008F1BE7" w:rsidRDefault="001D7888" w:rsidP="008F1BE7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6503E24" w14:textId="77777777" w:rsidR="008F1BE7" w:rsidRPr="008F1BE7" w:rsidRDefault="008F1BE7" w:rsidP="008F1BE7">
      <w:pPr>
        <w:rPr>
          <w:lang w:val="es-419"/>
        </w:rPr>
      </w:pPr>
    </w:p>
    <w:p w14:paraId="6049D6F1" w14:textId="484C13D8" w:rsidR="00936FFA" w:rsidRPr="008F1BE7" w:rsidRDefault="001D7888" w:rsidP="008F1BE7">
      <w:pPr>
        <w:pStyle w:val="ListParagraph"/>
        <w:numPr>
          <w:ilvl w:val="0"/>
          <w:numId w:val="13"/>
        </w:numPr>
        <w:jc w:val="both"/>
        <w:rPr>
          <w:lang w:val="es-419"/>
        </w:rPr>
      </w:pPr>
      <w:r w:rsidRPr="008F1BE7">
        <w:rPr>
          <w:lang w:val="es-419"/>
        </w:rPr>
        <w:lastRenderedPageBreak/>
        <w:t xml:space="preserve">¿Qué configuración de ideal ADT Map escogería para el </w:t>
      </w:r>
      <w:r w:rsidRPr="008F1BE7">
        <w:rPr>
          <w:b/>
          <w:bCs/>
          <w:lang w:val="es-419"/>
        </w:rPr>
        <w:t xml:space="preserve">índice </w:t>
      </w:r>
      <w:r w:rsidR="00591FFE">
        <w:rPr>
          <w:b/>
          <w:bCs/>
          <w:lang w:val="es-419"/>
        </w:rPr>
        <w:t>jugadores</w:t>
      </w:r>
      <w:r w:rsidRPr="008F1BE7">
        <w:rPr>
          <w:b/>
          <w:bCs/>
          <w:lang w:val="es-419"/>
        </w:rPr>
        <w:t xml:space="preserve"> </w:t>
      </w:r>
      <w:r w:rsidR="00591FFE">
        <w:rPr>
          <w:b/>
          <w:bCs/>
          <w:lang w:val="es-419"/>
        </w:rPr>
        <w:t xml:space="preserve">FIFA </w:t>
      </w:r>
      <w:r w:rsidRPr="008F1BE7">
        <w:rPr>
          <w:b/>
          <w:bCs/>
          <w:lang w:val="es-419"/>
        </w:rPr>
        <w:t>(“</w:t>
      </w:r>
      <w:r w:rsidR="00591FFE" w:rsidRPr="00591FFE">
        <w:rPr>
          <w:b/>
          <w:bCs/>
          <w:lang w:val="es-419"/>
        </w:rPr>
        <w:t>scorer</w:t>
      </w:r>
      <w:r w:rsidRPr="008F1BE7">
        <w:rPr>
          <w:b/>
          <w:bCs/>
          <w:lang w:val="es-419"/>
        </w:rPr>
        <w:t>”)</w:t>
      </w:r>
      <w:r w:rsidRPr="008F1BE7">
        <w:rPr>
          <w:lang w:val="es-419"/>
        </w:rPr>
        <w:t>?, especifique el mecanismo de colisión, el factor de carga y el numero inicial de elementos.</w:t>
      </w:r>
    </w:p>
    <w:sectPr w:rsidR="00936FFA" w:rsidRPr="008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87041" w14:textId="77777777" w:rsidR="001D0691" w:rsidRDefault="001D0691" w:rsidP="00D3538F">
      <w:pPr>
        <w:spacing w:after="0" w:line="240" w:lineRule="auto"/>
      </w:pPr>
      <w:r>
        <w:separator/>
      </w:r>
    </w:p>
  </w:endnote>
  <w:endnote w:type="continuationSeparator" w:id="0">
    <w:p w14:paraId="740B32A7" w14:textId="77777777" w:rsidR="001D0691" w:rsidRDefault="001D0691" w:rsidP="00D3538F">
      <w:pPr>
        <w:spacing w:after="0" w:line="240" w:lineRule="auto"/>
      </w:pPr>
      <w:r>
        <w:continuationSeparator/>
      </w:r>
    </w:p>
  </w:endnote>
  <w:endnote w:type="continuationNotice" w:id="1">
    <w:p w14:paraId="4AF5B400" w14:textId="77777777" w:rsidR="001D0691" w:rsidRDefault="001D06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A77E" w14:textId="77777777" w:rsidR="001D0691" w:rsidRDefault="001D0691" w:rsidP="00D3538F">
      <w:pPr>
        <w:spacing w:after="0" w:line="240" w:lineRule="auto"/>
      </w:pPr>
      <w:r>
        <w:separator/>
      </w:r>
    </w:p>
  </w:footnote>
  <w:footnote w:type="continuationSeparator" w:id="0">
    <w:p w14:paraId="5D3FA8EC" w14:textId="77777777" w:rsidR="001D0691" w:rsidRDefault="001D0691" w:rsidP="00D3538F">
      <w:pPr>
        <w:spacing w:after="0" w:line="240" w:lineRule="auto"/>
      </w:pPr>
      <w:r>
        <w:continuationSeparator/>
      </w:r>
    </w:p>
  </w:footnote>
  <w:footnote w:type="continuationNotice" w:id="1">
    <w:p w14:paraId="31C27CDA" w14:textId="77777777" w:rsidR="001D0691" w:rsidRDefault="001D06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77B26E90"/>
    <w:lvl w:ilvl="0" w:tplc="24122CC6">
      <w:start w:val="1"/>
      <w:numFmt w:val="decimal"/>
      <w:lvlText w:val="%1."/>
      <w:lvlJc w:val="left"/>
      <w:pPr>
        <w:ind w:left="360" w:hanging="360"/>
      </w:pPr>
      <w:rPr>
        <w:lang w:val="es-CO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22E66"/>
    <w:rsid w:val="00076EA8"/>
    <w:rsid w:val="00091AF9"/>
    <w:rsid w:val="000B34DE"/>
    <w:rsid w:val="0013546A"/>
    <w:rsid w:val="001919C3"/>
    <w:rsid w:val="00195AD3"/>
    <w:rsid w:val="0019758C"/>
    <w:rsid w:val="001D0691"/>
    <w:rsid w:val="001D7888"/>
    <w:rsid w:val="002025A9"/>
    <w:rsid w:val="002337AA"/>
    <w:rsid w:val="00236F3A"/>
    <w:rsid w:val="003469C3"/>
    <w:rsid w:val="003B5453"/>
    <w:rsid w:val="003B6C26"/>
    <w:rsid w:val="003C0715"/>
    <w:rsid w:val="0043769A"/>
    <w:rsid w:val="00462AC2"/>
    <w:rsid w:val="004904E0"/>
    <w:rsid w:val="004F2388"/>
    <w:rsid w:val="00567F1D"/>
    <w:rsid w:val="00591FFE"/>
    <w:rsid w:val="00596A8A"/>
    <w:rsid w:val="005F48E0"/>
    <w:rsid w:val="00631E66"/>
    <w:rsid w:val="00642A5E"/>
    <w:rsid w:val="00663DA5"/>
    <w:rsid w:val="00667C88"/>
    <w:rsid w:val="006B4BA3"/>
    <w:rsid w:val="006F2592"/>
    <w:rsid w:val="00726468"/>
    <w:rsid w:val="00783B87"/>
    <w:rsid w:val="00787C53"/>
    <w:rsid w:val="00806FA9"/>
    <w:rsid w:val="008516F2"/>
    <w:rsid w:val="008B7948"/>
    <w:rsid w:val="008F1BE7"/>
    <w:rsid w:val="008F667E"/>
    <w:rsid w:val="00936FFA"/>
    <w:rsid w:val="009F4247"/>
    <w:rsid w:val="00A341C3"/>
    <w:rsid w:val="00A442AC"/>
    <w:rsid w:val="00A74C44"/>
    <w:rsid w:val="00AA39E8"/>
    <w:rsid w:val="00AB508B"/>
    <w:rsid w:val="00B23FB2"/>
    <w:rsid w:val="00B72D08"/>
    <w:rsid w:val="00BA3B38"/>
    <w:rsid w:val="00BD2A21"/>
    <w:rsid w:val="00BE5A08"/>
    <w:rsid w:val="00C10169"/>
    <w:rsid w:val="00C115F0"/>
    <w:rsid w:val="00C946BD"/>
    <w:rsid w:val="00CB39D8"/>
    <w:rsid w:val="00D3538F"/>
    <w:rsid w:val="00D36265"/>
    <w:rsid w:val="00D85575"/>
    <w:rsid w:val="00E37A60"/>
    <w:rsid w:val="00E50E9B"/>
    <w:rsid w:val="00EE4322"/>
    <w:rsid w:val="00F925EC"/>
    <w:rsid w:val="00FB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8F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722DBA8D-5F2A-42D6-9731-E51422BD1F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David Ortiz Prada</cp:lastModifiedBy>
  <cp:revision>57</cp:revision>
  <dcterms:created xsi:type="dcterms:W3CDTF">2021-02-10T17:06:00Z</dcterms:created>
  <dcterms:modified xsi:type="dcterms:W3CDTF">2023-10-14T00:56:00Z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