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BCF3A" w14:textId="1E8AC851" w:rsidR="00207C5D" w:rsidRPr="00705A1D" w:rsidRDefault="00966B67" w:rsidP="00966B67">
      <w:pPr>
        <w:pStyle w:val="Ttulo"/>
        <w:jc w:val="center"/>
        <w:rPr>
          <w:b/>
          <w:bCs/>
          <w:lang w:val="es-CO"/>
        </w:rPr>
      </w:pPr>
      <w:r w:rsidRPr="00705A1D">
        <w:rPr>
          <w:b/>
          <w:bCs/>
          <w:caps w:val="0"/>
          <w:lang w:val="es-CO"/>
        </w:rPr>
        <w:t>ANÁLISIS DEL RETO</w:t>
      </w:r>
    </w:p>
    <w:p w14:paraId="17FB470A" w14:textId="266D019C" w:rsidR="5CD8702F" w:rsidRPr="00705A1D" w:rsidRDefault="001420F4" w:rsidP="00966B67">
      <w:pPr>
        <w:jc w:val="right"/>
        <w:rPr>
          <w:rStyle w:val="nfasis"/>
          <w:lang w:val="es-CO"/>
        </w:rPr>
      </w:pPr>
      <w:r w:rsidRPr="00705A1D">
        <w:rPr>
          <w:rStyle w:val="nfasis"/>
          <w:lang w:val="es-CO"/>
        </w:rPr>
        <w:t>Tomas Aponte, 202420148, t.aponte@uniandes.edu.co</w:t>
      </w:r>
    </w:p>
    <w:p w14:paraId="3CAB410C" w14:textId="15A6C7C4" w:rsidR="00646A1C" w:rsidRPr="00AA0B2D" w:rsidRDefault="00646A1C" w:rsidP="00646A1C">
      <w:pPr>
        <w:pStyle w:val="Ttulo1"/>
        <w:jc w:val="right"/>
        <w:rPr>
          <w:rStyle w:val="nfasis"/>
          <w:rFonts w:asciiTheme="minorHAnsi" w:eastAsiaTheme="minorEastAsia" w:hAnsiTheme="minorHAnsi" w:cstheme="minorBidi"/>
          <w:color w:val="auto"/>
          <w:sz w:val="22"/>
          <w:szCs w:val="22"/>
          <w:lang w:val="es-419"/>
        </w:rPr>
      </w:pPr>
      <w:r w:rsidRPr="00AA0B2D">
        <w:rPr>
          <w:rStyle w:val="nfasis"/>
          <w:rFonts w:asciiTheme="minorHAnsi" w:eastAsiaTheme="minorEastAsia" w:hAnsiTheme="minorHAnsi" w:cstheme="minorBidi"/>
          <w:color w:val="auto"/>
          <w:sz w:val="22"/>
          <w:szCs w:val="22"/>
          <w:lang w:val="es-419"/>
        </w:rPr>
        <w:t>Juan Diego García, 202423575jd.garcia12@uniandes.edu.c</w:t>
      </w:r>
      <w:r>
        <w:rPr>
          <w:rStyle w:val="nfasis"/>
          <w:rFonts w:asciiTheme="minorHAnsi" w:eastAsiaTheme="minorEastAsia" w:hAnsiTheme="minorHAnsi" w:cstheme="minorBidi"/>
          <w:color w:val="auto"/>
          <w:sz w:val="22"/>
          <w:szCs w:val="22"/>
          <w:lang w:val="es-419"/>
        </w:rPr>
        <w:t>o</w:t>
      </w:r>
    </w:p>
    <w:p w14:paraId="48DA6113" w14:textId="77777777" w:rsidR="00705A1D" w:rsidRPr="00705A1D" w:rsidRDefault="00705A1D" w:rsidP="00705A1D">
      <w:pPr>
        <w:pStyle w:val="Ttulo1"/>
        <w:rPr>
          <w:lang w:val="es-CO"/>
        </w:rPr>
      </w:pPr>
      <w:r w:rsidRPr="00705A1D">
        <w:rPr>
          <w:rFonts w:ascii="Calibri" w:hAnsi="Calibri" w:cs="Calibri"/>
          <w:color w:val="1F3864"/>
          <w:lang w:val="es-CO"/>
        </w:rPr>
        <w:t>Requerimiento &lt;&lt;1&gt;&gt;</w:t>
      </w:r>
    </w:p>
    <w:p w14:paraId="7CCAE313" w14:textId="35591290" w:rsidR="00705A1D" w:rsidRPr="00705A1D" w:rsidRDefault="00705A1D" w:rsidP="00705A1D">
      <w:pPr>
        <w:pStyle w:val="NormalWeb"/>
        <w:spacing w:before="0" w:beforeAutospacing="0" w:after="160" w:afterAutospacing="0"/>
        <w:rPr>
          <w:lang w:val="es-CO"/>
        </w:rPr>
      </w:pPr>
      <w:r w:rsidRPr="00705A1D">
        <w:rPr>
          <w:rFonts w:ascii="Calibri" w:hAnsi="Calibri" w:cs="Calibri"/>
          <w:noProof/>
          <w:color w:val="000000"/>
          <w:sz w:val="22"/>
          <w:szCs w:val="22"/>
          <w:bdr w:val="none" w:sz="0" w:space="0" w:color="auto" w:frame="1"/>
          <w:lang w:val="es-CO"/>
        </w:rPr>
        <w:drawing>
          <wp:inline distT="0" distB="0" distL="0" distR="0" wp14:anchorId="5558C069" wp14:editId="33072D13">
            <wp:extent cx="5943600" cy="3390900"/>
            <wp:effectExtent l="0" t="0" r="0" b="0"/>
            <wp:docPr id="10" name="Imagen 10" descr="https://lh7-rt.googleusercontent.com/docsz/AD_4nXfG0J5GmeOWVZ0QUA5BuqTrA_mZhwENJCbJMV5A7woqgYZYLJtk2_BAI3JRhuSEBv-qYKzjKSdhpYam-ypVqURkqi5wzl0B88phFNF0uIzOBnI6pIOEMzq4oeX_jRO3fg?key=6yxZ0_F-dUJI6H5CX0Yekx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G0J5GmeOWVZ0QUA5BuqTrA_mZhwENJCbJMV5A7woqgYZYLJtk2_BAI3JRhuSEBv-qYKzjKSdhpYam-ypVqURkqi5wzl0B88phFNF0uIzOBnI6pIOEMzq4oeX_jRO3fg?key=6yxZ0_F-dUJI6H5CX0Yekx0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0E76538E" w14:textId="77777777" w:rsidR="00705A1D" w:rsidRPr="00705A1D" w:rsidRDefault="00705A1D" w:rsidP="00705A1D">
      <w:pPr>
        <w:pStyle w:val="Ttulo2"/>
        <w:rPr>
          <w:lang w:val="es-CO"/>
        </w:rPr>
      </w:pPr>
      <w:r w:rsidRPr="00705A1D">
        <w:rPr>
          <w:rFonts w:ascii="Calibri" w:hAnsi="Calibri" w:cs="Calibri"/>
          <w:color w:val="2F5496"/>
          <w:lang w:val="es-CO"/>
        </w:rPr>
        <w:t>Descripción</w:t>
      </w:r>
    </w:p>
    <w:p w14:paraId="6C70279B" w14:textId="77777777" w:rsidR="00705A1D" w:rsidRPr="00705A1D" w:rsidRDefault="00705A1D" w:rsidP="00705A1D">
      <w:pPr>
        <w:pStyle w:val="NormalWeb"/>
        <w:spacing w:before="0" w:beforeAutospacing="0" w:after="160" w:afterAutospacing="0"/>
        <w:rPr>
          <w:lang w:val="es-CO"/>
        </w:rPr>
      </w:pPr>
      <w:r w:rsidRPr="00705A1D">
        <w:rPr>
          <w:rFonts w:ascii="Calibri" w:hAnsi="Calibri" w:cs="Calibri"/>
          <w:color w:val="000000"/>
          <w:sz w:val="22"/>
          <w:szCs w:val="22"/>
          <w:lang w:val="es-CO"/>
        </w:rPr>
        <w:t>Este requerimiento se encarga de buscar y mostrar al usuario el último registro encontrado durante un año específico. Además, retorna sus características base. Lo que hace es crear un listado de fechas en donde se insertará la información de los registros que cumplan el filtro de búsqueda. Para encontrar dichos registros se ejecuta un ciclo el cual compara la información necesaria con la de todos los registros para así añadir los que cumplen el filtro. Una vez terminado el ciclo se ordena la lista de manera ascendente, de tal modo que el primer año en la lista sea el último que se encontró dentro del primer filtro. Luego se asigna la longitud de la lista ordenada para el retorno de la totalidad de registros que pasaron el filtro de búsqueda, y por último se hace un nuevo ciclo para encontrar la información del registro que se debe retornar.</w:t>
      </w:r>
    </w:p>
    <w:p w14:paraId="25AC47EB" w14:textId="3529DDED" w:rsidR="00705A1D" w:rsidRPr="00705A1D" w:rsidRDefault="00705A1D" w:rsidP="00705A1D">
      <w:pPr>
        <w:rPr>
          <w:lang w:val="es-CO"/>
        </w:rPr>
      </w:pPr>
    </w:p>
    <w:p w14:paraId="2233AF1B" w14:textId="33D168C4" w:rsidR="00705A1D" w:rsidRPr="00705A1D" w:rsidRDefault="00705A1D" w:rsidP="00705A1D">
      <w:pPr>
        <w:rPr>
          <w:lang w:val="es-CO"/>
        </w:rPr>
      </w:pPr>
    </w:p>
    <w:p w14:paraId="03ACE566" w14:textId="77777777" w:rsidR="00705A1D" w:rsidRPr="00705A1D" w:rsidRDefault="00705A1D" w:rsidP="00705A1D">
      <w:pPr>
        <w:rPr>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1982"/>
        <w:gridCol w:w="7368"/>
      </w:tblGrid>
      <w:tr w:rsidR="00705A1D" w:rsidRPr="00705A1D" w14:paraId="7A12CF10" w14:textId="77777777" w:rsidTr="00705A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4FB758" w14:textId="77777777" w:rsidR="00705A1D" w:rsidRPr="00705A1D" w:rsidRDefault="00705A1D">
            <w:pPr>
              <w:pStyle w:val="NormalWeb"/>
              <w:spacing w:before="0" w:beforeAutospacing="0" w:after="0" w:afterAutospacing="0"/>
              <w:rPr>
                <w:lang w:val="es-CO"/>
              </w:rPr>
            </w:pPr>
            <w:r w:rsidRPr="00705A1D">
              <w:rPr>
                <w:rFonts w:ascii="Calibri" w:hAnsi="Calibri" w:cs="Calibri"/>
                <w:b/>
                <w:bCs/>
                <w:color w:val="000000"/>
                <w:sz w:val="22"/>
                <w:szCs w:val="22"/>
                <w:lang w:val="es-CO"/>
              </w:rPr>
              <w:lastRenderedPageBreak/>
              <w:t>Entrada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3994EB" w14:textId="77777777" w:rsidR="00705A1D" w:rsidRPr="00705A1D" w:rsidRDefault="00705A1D">
            <w:pPr>
              <w:pStyle w:val="NormalWeb"/>
              <w:spacing w:before="0" w:beforeAutospacing="0" w:after="0" w:afterAutospacing="0"/>
              <w:rPr>
                <w:lang w:val="es-CO"/>
              </w:rPr>
            </w:pPr>
            <w:r w:rsidRPr="00705A1D">
              <w:rPr>
                <w:rFonts w:ascii="Calibri" w:hAnsi="Calibri" w:cs="Calibri"/>
                <w:color w:val="000000"/>
                <w:sz w:val="22"/>
                <w:szCs w:val="22"/>
                <w:lang w:val="es-CO"/>
              </w:rPr>
              <w:t xml:space="preserve">Catálogo con los datos del archivo </w:t>
            </w:r>
            <w:proofErr w:type="spellStart"/>
            <w:r w:rsidRPr="00705A1D">
              <w:rPr>
                <w:rFonts w:ascii="Calibri" w:hAnsi="Calibri" w:cs="Calibri"/>
                <w:color w:val="000000"/>
                <w:sz w:val="22"/>
                <w:szCs w:val="22"/>
                <w:lang w:val="es-CO"/>
              </w:rPr>
              <w:t>csv</w:t>
            </w:r>
            <w:proofErr w:type="spellEnd"/>
            <w:r w:rsidRPr="00705A1D">
              <w:rPr>
                <w:rFonts w:ascii="Calibri" w:hAnsi="Calibri" w:cs="Calibri"/>
                <w:color w:val="000000"/>
                <w:sz w:val="22"/>
                <w:szCs w:val="22"/>
                <w:lang w:val="es-CO"/>
              </w:rPr>
              <w:t>, año deseado</w:t>
            </w:r>
          </w:p>
        </w:tc>
      </w:tr>
      <w:tr w:rsidR="00705A1D" w:rsidRPr="00705A1D" w14:paraId="242DE508" w14:textId="77777777" w:rsidTr="00705A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9E94E5" w14:textId="77777777" w:rsidR="00705A1D" w:rsidRPr="00705A1D" w:rsidRDefault="00705A1D">
            <w:pPr>
              <w:pStyle w:val="NormalWeb"/>
              <w:spacing w:before="0" w:beforeAutospacing="0" w:after="0" w:afterAutospacing="0"/>
              <w:rPr>
                <w:lang w:val="es-CO"/>
              </w:rPr>
            </w:pPr>
            <w:r w:rsidRPr="00705A1D">
              <w:rPr>
                <w:rFonts w:ascii="Calibri" w:hAnsi="Calibri" w:cs="Calibri"/>
                <w:b/>
                <w:bCs/>
                <w:color w:val="000000"/>
                <w:sz w:val="22"/>
                <w:szCs w:val="22"/>
                <w:lang w:val="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C2E73C" w14:textId="77777777" w:rsidR="00705A1D" w:rsidRPr="00705A1D" w:rsidRDefault="00705A1D">
            <w:pPr>
              <w:pStyle w:val="NormalWeb"/>
              <w:spacing w:before="0" w:beforeAutospacing="0" w:after="0" w:afterAutospacing="0"/>
              <w:rPr>
                <w:lang w:val="es-CO"/>
              </w:rPr>
            </w:pPr>
            <w:r w:rsidRPr="00705A1D">
              <w:rPr>
                <w:rFonts w:ascii="Calibri" w:hAnsi="Calibri" w:cs="Calibri"/>
                <w:color w:val="000000"/>
                <w:sz w:val="22"/>
                <w:szCs w:val="22"/>
                <w:lang w:val="es-CO"/>
              </w:rPr>
              <w:t>Información del último registro encontrado, totalidad de registros que cumplieron el filtro de búsqueda, tiempo de ejecución</w:t>
            </w:r>
          </w:p>
        </w:tc>
      </w:tr>
      <w:tr w:rsidR="00705A1D" w:rsidRPr="00705A1D" w14:paraId="454E2DDB" w14:textId="77777777" w:rsidTr="00705A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B81D88" w14:textId="77777777" w:rsidR="00705A1D" w:rsidRPr="00705A1D" w:rsidRDefault="00705A1D">
            <w:pPr>
              <w:pStyle w:val="NormalWeb"/>
              <w:spacing w:before="0" w:beforeAutospacing="0" w:after="0" w:afterAutospacing="0"/>
              <w:rPr>
                <w:lang w:val="es-CO"/>
              </w:rPr>
            </w:pPr>
            <w:r w:rsidRPr="00705A1D">
              <w:rPr>
                <w:rFonts w:ascii="Calibri" w:hAnsi="Calibri" w:cs="Calibri"/>
                <w:b/>
                <w:bCs/>
                <w:color w:val="000000"/>
                <w:sz w:val="22"/>
                <w:szCs w:val="22"/>
                <w:lang w:val="es-CO"/>
              </w:rPr>
              <w:t>Implementado (Sí/No)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5191AC" w14:textId="77777777" w:rsidR="00705A1D" w:rsidRPr="00705A1D" w:rsidRDefault="00705A1D">
            <w:pPr>
              <w:pStyle w:val="NormalWeb"/>
              <w:spacing w:before="0" w:beforeAutospacing="0" w:after="0" w:afterAutospacing="0"/>
              <w:rPr>
                <w:lang w:val="es-CO"/>
              </w:rPr>
            </w:pPr>
            <w:r w:rsidRPr="00705A1D">
              <w:rPr>
                <w:rFonts w:ascii="Calibri" w:hAnsi="Calibri" w:cs="Calibri"/>
                <w:color w:val="000000"/>
                <w:sz w:val="22"/>
                <w:szCs w:val="22"/>
                <w:lang w:val="es-CO"/>
              </w:rPr>
              <w:t>Si, implementado por Juan García</w:t>
            </w:r>
          </w:p>
        </w:tc>
      </w:tr>
    </w:tbl>
    <w:p w14:paraId="6341F124" w14:textId="77777777" w:rsidR="00705A1D" w:rsidRPr="00705A1D" w:rsidRDefault="00705A1D" w:rsidP="00705A1D">
      <w:pPr>
        <w:rPr>
          <w:lang w:val="es-CO"/>
        </w:rPr>
      </w:pPr>
    </w:p>
    <w:p w14:paraId="13530110" w14:textId="73A0C7FA" w:rsidR="00705A1D" w:rsidRPr="00705A1D" w:rsidRDefault="00705A1D" w:rsidP="00EE49AE">
      <w:pPr>
        <w:pStyle w:val="Ttulo2"/>
        <w:rPr>
          <w:lang w:val="es-CO"/>
        </w:rPr>
      </w:pPr>
      <w:r w:rsidRPr="00705A1D">
        <w:rPr>
          <w:rFonts w:ascii="Calibri" w:hAnsi="Calibri" w:cs="Calibri"/>
          <w:color w:val="2F5496"/>
          <w:lang w:val="es-CO"/>
        </w:rPr>
        <w:t>Análisis de complejidad</w:t>
      </w:r>
    </w:p>
    <w:tbl>
      <w:tblPr>
        <w:tblW w:w="0" w:type="auto"/>
        <w:tblCellMar>
          <w:top w:w="15" w:type="dxa"/>
          <w:left w:w="15" w:type="dxa"/>
          <w:bottom w:w="15" w:type="dxa"/>
          <w:right w:w="15" w:type="dxa"/>
        </w:tblCellMar>
        <w:tblLook w:val="04A0" w:firstRow="1" w:lastRow="0" w:firstColumn="1" w:lastColumn="0" w:noHBand="0" w:noVBand="1"/>
      </w:tblPr>
      <w:tblGrid>
        <w:gridCol w:w="7982"/>
        <w:gridCol w:w="1368"/>
      </w:tblGrid>
      <w:tr w:rsidR="00705A1D" w:rsidRPr="00705A1D" w14:paraId="715FC4A0" w14:textId="77777777" w:rsidTr="00705A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5C7D7B" w14:textId="77777777" w:rsidR="00705A1D" w:rsidRPr="00705A1D" w:rsidRDefault="00705A1D">
            <w:pPr>
              <w:pStyle w:val="NormalWeb"/>
              <w:spacing w:before="0" w:beforeAutospacing="0" w:after="0" w:afterAutospacing="0"/>
              <w:rPr>
                <w:lang w:val="es-CO"/>
              </w:rPr>
            </w:pPr>
            <w:r w:rsidRPr="00705A1D">
              <w:rPr>
                <w:rFonts w:ascii="Calibri" w:hAnsi="Calibri" w:cs="Calibri"/>
                <w:b/>
                <w:bCs/>
                <w:color w:val="000000"/>
                <w:sz w:val="22"/>
                <w:szCs w:val="22"/>
                <w:lang w:val="es-CO"/>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46BA23" w14:textId="77777777" w:rsidR="00705A1D" w:rsidRPr="00705A1D" w:rsidRDefault="00705A1D">
            <w:pPr>
              <w:pStyle w:val="NormalWeb"/>
              <w:spacing w:before="0" w:beforeAutospacing="0" w:after="0" w:afterAutospacing="0"/>
              <w:rPr>
                <w:lang w:val="es-CO"/>
              </w:rPr>
            </w:pPr>
            <w:r w:rsidRPr="00705A1D">
              <w:rPr>
                <w:rFonts w:ascii="Calibri" w:hAnsi="Calibri" w:cs="Calibri"/>
                <w:b/>
                <w:bCs/>
                <w:color w:val="000000"/>
                <w:sz w:val="22"/>
                <w:szCs w:val="22"/>
                <w:lang w:val="es-CO"/>
              </w:rPr>
              <w:t>Complejidad</w:t>
            </w:r>
          </w:p>
        </w:tc>
      </w:tr>
      <w:tr w:rsidR="00705A1D" w:rsidRPr="00705A1D" w14:paraId="011746AF" w14:textId="77777777" w:rsidTr="00705A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072E42" w14:textId="5D072698" w:rsidR="00705A1D" w:rsidRPr="00705A1D" w:rsidRDefault="00705A1D">
            <w:pPr>
              <w:pStyle w:val="NormalWeb"/>
              <w:spacing w:before="0" w:beforeAutospacing="0" w:after="0" w:afterAutospacing="0"/>
              <w:rPr>
                <w:lang w:val="es-CO"/>
              </w:rPr>
            </w:pPr>
            <w:r w:rsidRPr="00705A1D">
              <w:rPr>
                <w:rFonts w:ascii="Calibri" w:hAnsi="Calibri" w:cs="Calibri"/>
                <w:color w:val="000000"/>
                <w:sz w:val="22"/>
                <w:szCs w:val="22"/>
                <w:lang w:val="es-CO"/>
              </w:rPr>
              <w:t>Asignaciones variables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863E77" w14:textId="77777777" w:rsidR="00705A1D" w:rsidRPr="00705A1D" w:rsidRDefault="00705A1D">
            <w:pPr>
              <w:pStyle w:val="NormalWeb"/>
              <w:spacing w:before="0" w:beforeAutospacing="0" w:after="0" w:afterAutospacing="0"/>
              <w:rPr>
                <w:lang w:val="es-CO"/>
              </w:rPr>
            </w:pPr>
            <w:proofErr w:type="gramStart"/>
            <w:r w:rsidRPr="00705A1D">
              <w:rPr>
                <w:rFonts w:ascii="Calibri" w:hAnsi="Calibri" w:cs="Calibri"/>
                <w:color w:val="000000"/>
                <w:sz w:val="22"/>
                <w:szCs w:val="22"/>
                <w:lang w:val="es-CO"/>
              </w:rPr>
              <w:t>O(</w:t>
            </w:r>
            <w:proofErr w:type="gramEnd"/>
            <w:r w:rsidRPr="00705A1D">
              <w:rPr>
                <w:rFonts w:ascii="Calibri" w:hAnsi="Calibri" w:cs="Calibri"/>
                <w:color w:val="000000"/>
                <w:sz w:val="22"/>
                <w:szCs w:val="22"/>
                <w:lang w:val="es-CO"/>
              </w:rPr>
              <w:t>1)</w:t>
            </w:r>
          </w:p>
        </w:tc>
      </w:tr>
      <w:tr w:rsidR="00705A1D" w:rsidRPr="00705A1D" w14:paraId="586BFCA6" w14:textId="77777777" w:rsidTr="00705A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FF5DD2" w14:textId="77777777" w:rsidR="00705A1D" w:rsidRPr="00705A1D" w:rsidRDefault="00705A1D">
            <w:pPr>
              <w:pStyle w:val="NormalWeb"/>
              <w:spacing w:before="0" w:beforeAutospacing="0" w:after="0" w:afterAutospacing="0"/>
              <w:rPr>
                <w:lang w:val="es-CO"/>
              </w:rPr>
            </w:pPr>
            <w:r w:rsidRPr="00705A1D">
              <w:rPr>
                <w:rFonts w:ascii="Calibri" w:hAnsi="Calibri" w:cs="Calibri"/>
                <w:color w:val="000000"/>
                <w:sz w:val="22"/>
                <w:szCs w:val="22"/>
                <w:lang w:val="es-CO"/>
              </w:rPr>
              <w:t xml:space="preserve">Recorrido total del catálogo (for i in range …) por filtro para insertar datos en </w:t>
            </w:r>
            <w:r w:rsidRPr="00705A1D">
              <w:rPr>
                <w:rFonts w:ascii="Calibri" w:hAnsi="Calibri" w:cs="Calibri"/>
                <w:b/>
                <w:bCs/>
                <w:color w:val="000000"/>
                <w:sz w:val="22"/>
                <w:szCs w:val="22"/>
                <w:lang w:val="es-CO"/>
              </w:rPr>
              <w:t>lista_fechas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BF2E9D" w14:textId="77777777" w:rsidR="00705A1D" w:rsidRPr="00705A1D" w:rsidRDefault="00705A1D">
            <w:pPr>
              <w:pStyle w:val="NormalWeb"/>
              <w:spacing w:before="0" w:beforeAutospacing="0" w:after="0" w:afterAutospacing="0"/>
              <w:rPr>
                <w:lang w:val="es-CO"/>
              </w:rPr>
            </w:pPr>
            <w:r w:rsidRPr="00705A1D">
              <w:rPr>
                <w:rFonts w:ascii="Calibri" w:hAnsi="Calibri" w:cs="Calibri"/>
                <w:color w:val="000000"/>
                <w:sz w:val="22"/>
                <w:szCs w:val="22"/>
                <w:lang w:val="es-CO"/>
              </w:rPr>
              <w:t>O(n)</w:t>
            </w:r>
          </w:p>
        </w:tc>
      </w:tr>
      <w:tr w:rsidR="00705A1D" w:rsidRPr="00705A1D" w14:paraId="5A730701" w14:textId="77777777" w:rsidTr="00705A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C84E50" w14:textId="77777777" w:rsidR="00705A1D" w:rsidRPr="00705A1D" w:rsidRDefault="00705A1D">
            <w:pPr>
              <w:pStyle w:val="NormalWeb"/>
              <w:spacing w:before="0" w:beforeAutospacing="0" w:after="0" w:afterAutospacing="0"/>
              <w:rPr>
                <w:lang w:val="es-CO"/>
              </w:rPr>
            </w:pPr>
            <w:r w:rsidRPr="00705A1D">
              <w:rPr>
                <w:rFonts w:ascii="Calibri" w:hAnsi="Calibri" w:cs="Calibri"/>
                <w:color w:val="000000"/>
                <w:sz w:val="22"/>
                <w:szCs w:val="22"/>
                <w:lang w:val="es-CO"/>
              </w:rPr>
              <w:t xml:space="preserve">Ordenamiento </w:t>
            </w:r>
            <w:r w:rsidRPr="00705A1D">
              <w:rPr>
                <w:rFonts w:ascii="Calibri" w:hAnsi="Calibri" w:cs="Calibri"/>
                <w:b/>
                <w:bCs/>
                <w:color w:val="000000"/>
                <w:sz w:val="22"/>
                <w:szCs w:val="22"/>
                <w:lang w:val="es-CO"/>
              </w:rPr>
              <w:t>lista_fechas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711D04" w14:textId="77777777" w:rsidR="00705A1D" w:rsidRPr="00705A1D" w:rsidRDefault="00705A1D">
            <w:pPr>
              <w:pStyle w:val="NormalWeb"/>
              <w:spacing w:before="0" w:beforeAutospacing="0" w:after="0" w:afterAutospacing="0"/>
              <w:rPr>
                <w:lang w:val="es-CO"/>
              </w:rPr>
            </w:pPr>
            <w:proofErr w:type="gramStart"/>
            <w:r w:rsidRPr="00705A1D">
              <w:rPr>
                <w:rFonts w:ascii="Calibri" w:hAnsi="Calibri" w:cs="Calibri"/>
                <w:color w:val="000000"/>
                <w:sz w:val="22"/>
                <w:szCs w:val="22"/>
                <w:lang w:val="es-CO"/>
              </w:rPr>
              <w:t>O(</w:t>
            </w:r>
            <w:proofErr w:type="gramEnd"/>
            <w:r w:rsidRPr="00705A1D">
              <w:rPr>
                <w:rFonts w:ascii="Calibri" w:hAnsi="Calibri" w:cs="Calibri"/>
                <w:color w:val="000000"/>
                <w:sz w:val="22"/>
                <w:szCs w:val="22"/>
                <w:lang w:val="es-CO"/>
              </w:rPr>
              <w:t>n log n)</w:t>
            </w:r>
          </w:p>
        </w:tc>
      </w:tr>
      <w:tr w:rsidR="00705A1D" w:rsidRPr="00705A1D" w14:paraId="3CF88E10" w14:textId="77777777" w:rsidTr="00705A1D">
        <w:trPr>
          <w:trHeight w:val="2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E0A86E" w14:textId="77777777" w:rsidR="00705A1D" w:rsidRPr="00705A1D" w:rsidRDefault="00705A1D">
            <w:pPr>
              <w:pStyle w:val="NormalWeb"/>
              <w:spacing w:before="0" w:beforeAutospacing="0" w:after="0" w:afterAutospacing="0"/>
              <w:rPr>
                <w:lang w:val="es-CO"/>
              </w:rPr>
            </w:pPr>
            <w:r w:rsidRPr="00705A1D">
              <w:rPr>
                <w:rFonts w:ascii="Calibri" w:hAnsi="Calibri" w:cs="Calibri"/>
                <w:color w:val="000000"/>
                <w:sz w:val="22"/>
                <w:szCs w:val="22"/>
                <w:lang w:val="es-CO"/>
              </w:rPr>
              <w:t>Nuevas variables asignadas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AA2921" w14:textId="77777777" w:rsidR="00705A1D" w:rsidRPr="00705A1D" w:rsidRDefault="00705A1D">
            <w:pPr>
              <w:pStyle w:val="NormalWeb"/>
              <w:spacing w:before="0" w:beforeAutospacing="0" w:after="0" w:afterAutospacing="0"/>
              <w:rPr>
                <w:lang w:val="es-CO"/>
              </w:rPr>
            </w:pPr>
            <w:proofErr w:type="gramStart"/>
            <w:r w:rsidRPr="00705A1D">
              <w:rPr>
                <w:rFonts w:ascii="Calibri" w:hAnsi="Calibri" w:cs="Calibri"/>
                <w:color w:val="000000"/>
                <w:sz w:val="22"/>
                <w:szCs w:val="22"/>
                <w:lang w:val="es-CO"/>
              </w:rPr>
              <w:t>O(</w:t>
            </w:r>
            <w:proofErr w:type="gramEnd"/>
            <w:r w:rsidRPr="00705A1D">
              <w:rPr>
                <w:rFonts w:ascii="Calibri" w:hAnsi="Calibri" w:cs="Calibri"/>
                <w:color w:val="000000"/>
                <w:sz w:val="22"/>
                <w:szCs w:val="22"/>
                <w:lang w:val="es-CO"/>
              </w:rPr>
              <w:t>1)</w:t>
            </w:r>
          </w:p>
        </w:tc>
      </w:tr>
      <w:tr w:rsidR="00705A1D" w:rsidRPr="00705A1D" w14:paraId="0598F1A9" w14:textId="77777777" w:rsidTr="00705A1D">
        <w:trPr>
          <w:trHeight w:val="2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6EC2B2" w14:textId="77777777" w:rsidR="00705A1D" w:rsidRPr="00705A1D" w:rsidRDefault="00705A1D">
            <w:pPr>
              <w:pStyle w:val="NormalWeb"/>
              <w:spacing w:before="0" w:beforeAutospacing="0" w:after="0" w:afterAutospacing="0"/>
              <w:rPr>
                <w:lang w:val="es-CO"/>
              </w:rPr>
            </w:pPr>
            <w:r w:rsidRPr="00705A1D">
              <w:rPr>
                <w:rFonts w:ascii="Calibri" w:hAnsi="Calibri" w:cs="Calibri"/>
                <w:color w:val="000000"/>
                <w:sz w:val="22"/>
                <w:szCs w:val="22"/>
                <w:lang w:val="es-CO"/>
              </w:rPr>
              <w:t>Búsqueda del último registro para su retorno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2FFA10" w14:textId="77777777" w:rsidR="00705A1D" w:rsidRPr="00705A1D" w:rsidRDefault="00705A1D">
            <w:pPr>
              <w:pStyle w:val="NormalWeb"/>
              <w:spacing w:before="0" w:beforeAutospacing="0" w:after="0" w:afterAutospacing="0"/>
              <w:rPr>
                <w:lang w:val="es-CO"/>
              </w:rPr>
            </w:pPr>
            <w:r w:rsidRPr="00705A1D">
              <w:rPr>
                <w:rFonts w:ascii="Calibri" w:hAnsi="Calibri" w:cs="Calibri"/>
                <w:color w:val="000000"/>
                <w:sz w:val="22"/>
                <w:szCs w:val="22"/>
                <w:lang w:val="es-CO"/>
              </w:rPr>
              <w:t>O(n)</w:t>
            </w:r>
          </w:p>
        </w:tc>
      </w:tr>
      <w:tr w:rsidR="00705A1D" w:rsidRPr="00705A1D" w14:paraId="6BC26190" w14:textId="77777777" w:rsidTr="00705A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7B9C90" w14:textId="77777777" w:rsidR="00705A1D" w:rsidRPr="00705A1D" w:rsidRDefault="00705A1D">
            <w:pPr>
              <w:pStyle w:val="NormalWeb"/>
              <w:spacing w:before="0" w:beforeAutospacing="0" w:after="0" w:afterAutospacing="0"/>
              <w:rPr>
                <w:lang w:val="es-CO"/>
              </w:rPr>
            </w:pPr>
            <w:r w:rsidRPr="00705A1D">
              <w:rPr>
                <w:rFonts w:ascii="Calibri" w:hAnsi="Calibri" w:cs="Calibri"/>
                <w:b/>
                <w:bCs/>
                <w:i/>
                <w:iCs/>
                <w:color w:val="000000"/>
                <w:sz w:val="22"/>
                <w:szCs w:val="22"/>
                <w:lang w:val="es-CO"/>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322BAD" w14:textId="77777777" w:rsidR="00705A1D" w:rsidRPr="00705A1D" w:rsidRDefault="00705A1D">
            <w:pPr>
              <w:pStyle w:val="NormalWeb"/>
              <w:spacing w:before="0" w:beforeAutospacing="0" w:after="0" w:afterAutospacing="0"/>
              <w:rPr>
                <w:lang w:val="es-CO"/>
              </w:rPr>
            </w:pPr>
            <w:proofErr w:type="gramStart"/>
            <w:r w:rsidRPr="00705A1D">
              <w:rPr>
                <w:rFonts w:ascii="Calibri" w:hAnsi="Calibri" w:cs="Calibri"/>
                <w:b/>
                <w:bCs/>
                <w:i/>
                <w:iCs/>
                <w:color w:val="000000"/>
                <w:sz w:val="22"/>
                <w:szCs w:val="22"/>
                <w:lang w:val="es-CO"/>
              </w:rPr>
              <w:t>O(</w:t>
            </w:r>
            <w:proofErr w:type="gramEnd"/>
            <w:r w:rsidRPr="00705A1D">
              <w:rPr>
                <w:rFonts w:ascii="Calibri" w:hAnsi="Calibri" w:cs="Calibri"/>
                <w:b/>
                <w:bCs/>
                <w:i/>
                <w:iCs/>
                <w:color w:val="000000"/>
                <w:sz w:val="22"/>
                <w:szCs w:val="22"/>
                <w:lang w:val="es-CO"/>
              </w:rPr>
              <w:t>n log n)</w:t>
            </w:r>
          </w:p>
        </w:tc>
      </w:tr>
    </w:tbl>
    <w:p w14:paraId="1B25C9BA" w14:textId="77777777" w:rsidR="00705A1D" w:rsidRPr="00705A1D" w:rsidRDefault="00705A1D" w:rsidP="00705A1D">
      <w:pPr>
        <w:rPr>
          <w:lang w:val="es-CO"/>
        </w:rPr>
      </w:pPr>
    </w:p>
    <w:p w14:paraId="13B89427" w14:textId="77777777" w:rsidR="00705A1D" w:rsidRPr="00705A1D" w:rsidRDefault="00705A1D" w:rsidP="00705A1D">
      <w:pPr>
        <w:pStyle w:val="Ttulo2"/>
        <w:rPr>
          <w:lang w:val="es-CO"/>
        </w:rPr>
      </w:pPr>
      <w:r w:rsidRPr="00705A1D">
        <w:rPr>
          <w:rFonts w:ascii="Calibri" w:hAnsi="Calibri" w:cs="Calibri"/>
          <w:color w:val="2F5496"/>
          <w:lang w:val="es-CO"/>
        </w:rPr>
        <w:t>Pruebas Realizadas</w:t>
      </w:r>
    </w:p>
    <w:p w14:paraId="65152EBB" w14:textId="4FEF17CC" w:rsidR="00705A1D" w:rsidRDefault="00E608EC" w:rsidP="00705A1D">
      <w:pPr>
        <w:rPr>
          <w:lang w:val="es-CO"/>
        </w:rPr>
      </w:pPr>
      <w:r>
        <w:rPr>
          <w:lang w:val="es-CO"/>
        </w:rPr>
        <w:t>Año de interés: 2010</w:t>
      </w:r>
    </w:p>
    <w:p w14:paraId="2270D9E8" w14:textId="698D7E3E" w:rsidR="00E608EC" w:rsidRDefault="00E608EC" w:rsidP="00705A1D">
      <w:pPr>
        <w:rPr>
          <w:lang w:val="es-CO"/>
        </w:rPr>
      </w:pPr>
      <w:r>
        <w:rPr>
          <w:lang w:val="es-CO"/>
        </w:rPr>
        <w:t>Procesador: Ryzen 7 7730U</w:t>
      </w:r>
    </w:p>
    <w:p w14:paraId="7430F320" w14:textId="7A81ACDA" w:rsidR="00E608EC" w:rsidRDefault="00E608EC" w:rsidP="00705A1D">
      <w:pPr>
        <w:rPr>
          <w:lang w:val="es-CO"/>
        </w:rPr>
      </w:pPr>
      <w:r>
        <w:rPr>
          <w:lang w:val="es-CO"/>
        </w:rPr>
        <w:t>RAM: 16GB</w:t>
      </w:r>
    </w:p>
    <w:p w14:paraId="66E9A25E" w14:textId="482C6A7B" w:rsidR="00E608EC" w:rsidRDefault="00E608EC" w:rsidP="00705A1D">
      <w:pPr>
        <w:rPr>
          <w:lang w:val="es-CO"/>
        </w:rPr>
      </w:pPr>
      <w:r>
        <w:rPr>
          <w:lang w:val="es-CO"/>
        </w:rPr>
        <w:t>Sistema Operativo: Windows 11</w:t>
      </w:r>
    </w:p>
    <w:tbl>
      <w:tblPr>
        <w:tblStyle w:val="Tablaconcuadrcula"/>
        <w:tblW w:w="9360" w:type="dxa"/>
        <w:tblLayout w:type="fixed"/>
        <w:tblLook w:val="06A0" w:firstRow="1" w:lastRow="0" w:firstColumn="1" w:lastColumn="0" w:noHBand="1" w:noVBand="1"/>
      </w:tblPr>
      <w:tblGrid>
        <w:gridCol w:w="4680"/>
        <w:gridCol w:w="4680"/>
      </w:tblGrid>
      <w:tr w:rsidR="00E608EC" w:rsidRPr="00250AD1" w14:paraId="202EFDC7" w14:textId="77777777" w:rsidTr="002852B8">
        <w:tc>
          <w:tcPr>
            <w:tcW w:w="4680" w:type="dxa"/>
          </w:tcPr>
          <w:p w14:paraId="2B3C4B3D" w14:textId="77777777" w:rsidR="00E608EC" w:rsidRPr="00250AD1" w:rsidRDefault="00E608EC" w:rsidP="00830195">
            <w:pPr>
              <w:rPr>
                <w:rFonts w:ascii="Dax-Regular" w:hAnsi="Dax-Regular"/>
                <w:b/>
                <w:bCs/>
                <w:lang w:val="es-419"/>
              </w:rPr>
            </w:pPr>
            <w:r w:rsidRPr="00250AD1">
              <w:rPr>
                <w:rFonts w:ascii="Dax-Regular" w:hAnsi="Dax-Regular"/>
                <w:b/>
                <w:bCs/>
                <w:lang w:val="es-419"/>
              </w:rPr>
              <w:t>Entrada</w:t>
            </w:r>
          </w:p>
        </w:tc>
        <w:tc>
          <w:tcPr>
            <w:tcW w:w="4680" w:type="dxa"/>
          </w:tcPr>
          <w:p w14:paraId="431F3B33" w14:textId="77777777" w:rsidR="00E608EC" w:rsidRPr="00250AD1" w:rsidRDefault="00E608EC" w:rsidP="00830195">
            <w:pPr>
              <w:rPr>
                <w:rFonts w:ascii="Dax-Regular" w:hAnsi="Dax-Regular"/>
                <w:b/>
                <w:bCs/>
                <w:lang w:val="es-419"/>
              </w:rPr>
            </w:pPr>
            <w:r w:rsidRPr="00250AD1">
              <w:rPr>
                <w:rFonts w:ascii="Dax-Regular" w:hAnsi="Dax-Regular"/>
                <w:b/>
                <w:bCs/>
                <w:lang w:val="es-419"/>
              </w:rPr>
              <w:t>Tiempo (s)</w:t>
            </w:r>
          </w:p>
        </w:tc>
      </w:tr>
      <w:tr w:rsidR="002852B8" w:rsidRPr="00250AD1" w14:paraId="7F4BEAD7" w14:textId="77777777" w:rsidTr="002852B8">
        <w:tc>
          <w:tcPr>
            <w:tcW w:w="4680" w:type="dxa"/>
          </w:tcPr>
          <w:p w14:paraId="45CA847F" w14:textId="3EE74268" w:rsidR="002852B8" w:rsidRPr="00250AD1" w:rsidRDefault="002852B8" w:rsidP="002852B8">
            <w:pPr>
              <w:rPr>
                <w:rFonts w:ascii="Dax-Regular" w:hAnsi="Dax-Regular"/>
                <w:lang w:val="es-419"/>
              </w:rPr>
            </w:pPr>
            <w:r>
              <w:rPr>
                <w:rFonts w:ascii="Dax-Regular" w:hAnsi="Dax-Regular"/>
                <w:lang w:val="es-419"/>
              </w:rPr>
              <w:t>20%</w:t>
            </w:r>
          </w:p>
        </w:tc>
        <w:tc>
          <w:tcPr>
            <w:tcW w:w="4680" w:type="dxa"/>
            <w:vAlign w:val="center"/>
          </w:tcPr>
          <w:p w14:paraId="0549E7BD" w14:textId="18B64837" w:rsidR="002852B8" w:rsidRPr="00250AD1" w:rsidRDefault="002852B8" w:rsidP="002852B8">
            <w:pPr>
              <w:rPr>
                <w:rFonts w:ascii="Dax-Regular" w:hAnsi="Dax-Regular"/>
                <w:lang w:val="es-419"/>
              </w:rPr>
            </w:pPr>
            <w:r>
              <w:rPr>
                <w:rFonts w:ascii="Dax-Regular" w:hAnsi="Dax-Regular" w:cs="Calibri"/>
                <w:b/>
                <w:bCs/>
                <w:color w:val="000000"/>
              </w:rPr>
              <w:t>36,9</w:t>
            </w:r>
          </w:p>
        </w:tc>
      </w:tr>
      <w:tr w:rsidR="002852B8" w:rsidRPr="00250AD1" w14:paraId="1C56600E" w14:textId="77777777" w:rsidTr="002852B8">
        <w:tc>
          <w:tcPr>
            <w:tcW w:w="4680" w:type="dxa"/>
          </w:tcPr>
          <w:p w14:paraId="2FA95BDC" w14:textId="22725CC3" w:rsidR="002852B8" w:rsidRPr="00250AD1" w:rsidRDefault="002852B8" w:rsidP="002852B8">
            <w:pPr>
              <w:rPr>
                <w:rFonts w:ascii="Dax-Regular" w:hAnsi="Dax-Regular"/>
                <w:lang w:val="es-419"/>
              </w:rPr>
            </w:pPr>
            <w:r>
              <w:rPr>
                <w:rFonts w:ascii="Dax-Regular" w:hAnsi="Dax-Regular"/>
                <w:lang w:val="es-419"/>
              </w:rPr>
              <w:t>40%</w:t>
            </w:r>
          </w:p>
        </w:tc>
        <w:tc>
          <w:tcPr>
            <w:tcW w:w="4680" w:type="dxa"/>
            <w:vAlign w:val="center"/>
          </w:tcPr>
          <w:p w14:paraId="0F35C1BE" w14:textId="23FD16B0" w:rsidR="002852B8" w:rsidRPr="00250AD1" w:rsidRDefault="002852B8" w:rsidP="002852B8">
            <w:pPr>
              <w:rPr>
                <w:rFonts w:ascii="Dax-Regular" w:hAnsi="Dax-Regular"/>
                <w:lang w:val="es-419"/>
              </w:rPr>
            </w:pPr>
            <w:r>
              <w:rPr>
                <w:rFonts w:ascii="Dax-Regular" w:hAnsi="Dax-Regular" w:cs="Calibri"/>
                <w:b/>
                <w:bCs/>
                <w:color w:val="000000"/>
              </w:rPr>
              <w:t>66,83</w:t>
            </w:r>
          </w:p>
        </w:tc>
      </w:tr>
      <w:tr w:rsidR="002852B8" w:rsidRPr="00250AD1" w14:paraId="75E0B7FD" w14:textId="77777777" w:rsidTr="002852B8">
        <w:tc>
          <w:tcPr>
            <w:tcW w:w="4680" w:type="dxa"/>
          </w:tcPr>
          <w:p w14:paraId="1E7D2841" w14:textId="185D7624" w:rsidR="002852B8" w:rsidRPr="00250AD1" w:rsidRDefault="002852B8" w:rsidP="002852B8">
            <w:pPr>
              <w:rPr>
                <w:rFonts w:ascii="Dax-Regular" w:hAnsi="Dax-Regular"/>
                <w:lang w:val="es-419"/>
              </w:rPr>
            </w:pPr>
            <w:r>
              <w:rPr>
                <w:rFonts w:ascii="Dax-Regular" w:hAnsi="Dax-Regular"/>
                <w:lang w:val="es-419"/>
              </w:rPr>
              <w:t>60%</w:t>
            </w:r>
          </w:p>
        </w:tc>
        <w:tc>
          <w:tcPr>
            <w:tcW w:w="4680" w:type="dxa"/>
            <w:vAlign w:val="center"/>
          </w:tcPr>
          <w:p w14:paraId="427DF9B0" w14:textId="3F5C13F6" w:rsidR="002852B8" w:rsidRPr="00250AD1" w:rsidRDefault="002852B8" w:rsidP="002852B8">
            <w:pPr>
              <w:rPr>
                <w:rFonts w:ascii="Dax-Regular" w:hAnsi="Dax-Regular"/>
                <w:lang w:val="es-419"/>
              </w:rPr>
            </w:pPr>
            <w:r>
              <w:rPr>
                <w:rFonts w:ascii="Dax-Regular" w:hAnsi="Dax-Regular" w:cs="Calibri"/>
                <w:b/>
                <w:bCs/>
                <w:color w:val="000000"/>
              </w:rPr>
              <w:t>104,99</w:t>
            </w:r>
          </w:p>
        </w:tc>
      </w:tr>
      <w:tr w:rsidR="002852B8" w:rsidRPr="00250AD1" w14:paraId="23CE864D" w14:textId="77777777" w:rsidTr="002852B8">
        <w:tc>
          <w:tcPr>
            <w:tcW w:w="4680" w:type="dxa"/>
          </w:tcPr>
          <w:p w14:paraId="48FF6A0F" w14:textId="5489F9A0" w:rsidR="002852B8" w:rsidRPr="00250AD1" w:rsidRDefault="002852B8" w:rsidP="002852B8">
            <w:pPr>
              <w:rPr>
                <w:rFonts w:ascii="Dax-Regular" w:hAnsi="Dax-Regular"/>
                <w:lang w:val="es-419"/>
              </w:rPr>
            </w:pPr>
            <w:r>
              <w:rPr>
                <w:rFonts w:ascii="Dax-Regular" w:hAnsi="Dax-Regular"/>
                <w:lang w:val="es-419"/>
              </w:rPr>
              <w:t>80%</w:t>
            </w:r>
          </w:p>
        </w:tc>
        <w:tc>
          <w:tcPr>
            <w:tcW w:w="4680" w:type="dxa"/>
            <w:vAlign w:val="center"/>
          </w:tcPr>
          <w:p w14:paraId="099492C0" w14:textId="4A769CC8" w:rsidR="002852B8" w:rsidRPr="00250AD1" w:rsidRDefault="002852B8" w:rsidP="002852B8">
            <w:pPr>
              <w:rPr>
                <w:rFonts w:ascii="Dax-Regular" w:hAnsi="Dax-Regular"/>
                <w:lang w:val="es-419"/>
              </w:rPr>
            </w:pPr>
            <w:r>
              <w:rPr>
                <w:rFonts w:ascii="Dax-Regular" w:hAnsi="Dax-Regular" w:cs="Calibri"/>
                <w:b/>
                <w:bCs/>
                <w:color w:val="000000"/>
              </w:rPr>
              <w:t>201,98</w:t>
            </w:r>
          </w:p>
        </w:tc>
      </w:tr>
      <w:tr w:rsidR="002852B8" w:rsidRPr="00250AD1" w14:paraId="6DA154FB" w14:textId="77777777" w:rsidTr="002852B8">
        <w:tc>
          <w:tcPr>
            <w:tcW w:w="4680" w:type="dxa"/>
          </w:tcPr>
          <w:p w14:paraId="2FC7AB04" w14:textId="4C3A51F4" w:rsidR="002852B8" w:rsidRPr="00250AD1" w:rsidRDefault="002852B8" w:rsidP="002852B8">
            <w:pPr>
              <w:rPr>
                <w:rFonts w:ascii="Dax-Regular" w:hAnsi="Dax-Regular"/>
                <w:lang w:val="es-419"/>
              </w:rPr>
            </w:pPr>
            <w:r>
              <w:rPr>
                <w:rFonts w:ascii="Dax-Regular" w:hAnsi="Dax-Regular"/>
                <w:lang w:val="es-419"/>
              </w:rPr>
              <w:t>100%</w:t>
            </w:r>
          </w:p>
        </w:tc>
        <w:tc>
          <w:tcPr>
            <w:tcW w:w="4680" w:type="dxa"/>
            <w:vAlign w:val="center"/>
          </w:tcPr>
          <w:p w14:paraId="19F88209" w14:textId="43698B62" w:rsidR="002852B8" w:rsidRPr="00250AD1" w:rsidRDefault="002852B8" w:rsidP="002852B8">
            <w:pPr>
              <w:rPr>
                <w:rFonts w:ascii="Dax-Regular" w:hAnsi="Dax-Regular"/>
                <w:lang w:val="es-419"/>
              </w:rPr>
            </w:pPr>
            <w:r>
              <w:rPr>
                <w:rFonts w:ascii="Dax-Regular" w:hAnsi="Dax-Regular" w:cs="Calibri"/>
                <w:b/>
                <w:bCs/>
                <w:color w:val="000000"/>
              </w:rPr>
              <w:t>263,99</w:t>
            </w:r>
          </w:p>
        </w:tc>
      </w:tr>
    </w:tbl>
    <w:p w14:paraId="6AFDBE88" w14:textId="77777777" w:rsidR="00E608EC" w:rsidRPr="00705A1D" w:rsidRDefault="00E608EC" w:rsidP="00705A1D">
      <w:pPr>
        <w:rPr>
          <w:lang w:val="es-CO"/>
        </w:rPr>
      </w:pPr>
    </w:p>
    <w:p w14:paraId="78AE99E4" w14:textId="77777777" w:rsidR="00705A1D" w:rsidRPr="00705A1D" w:rsidRDefault="00705A1D" w:rsidP="00705A1D">
      <w:pPr>
        <w:pStyle w:val="Ttulo3"/>
        <w:rPr>
          <w:lang w:val="es-CO"/>
        </w:rPr>
      </w:pPr>
      <w:r w:rsidRPr="00705A1D">
        <w:rPr>
          <w:rFonts w:ascii="Calibri" w:hAnsi="Calibri" w:cs="Calibri"/>
          <w:color w:val="2F5496"/>
          <w:lang w:val="es-CO"/>
        </w:rPr>
        <w:t>Tablas de datos</w:t>
      </w:r>
    </w:p>
    <w:p w14:paraId="49561365" w14:textId="76BBA1B5" w:rsidR="00705A1D" w:rsidRPr="00705A1D" w:rsidRDefault="002852B8" w:rsidP="00705A1D">
      <w:pPr>
        <w:rPr>
          <w:lang w:val="es-CO"/>
        </w:rPr>
      </w:pPr>
      <w:r w:rsidRPr="002852B8">
        <w:rPr>
          <w:rFonts w:ascii="Calibri" w:eastAsia="Times New Roman" w:hAnsi="Calibri" w:cs="Calibri"/>
          <w:noProof/>
          <w:color w:val="000000"/>
          <w:lang w:val="es-CO" w:eastAsia="es-MX"/>
        </w:rPr>
        <w:drawing>
          <wp:inline distT="0" distB="0" distL="0" distR="0" wp14:anchorId="1737A19B" wp14:editId="4C3F6CBB">
            <wp:extent cx="4282811" cy="1112616"/>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2811" cy="1112616"/>
                    </a:xfrm>
                    <a:prstGeom prst="rect">
                      <a:avLst/>
                    </a:prstGeom>
                  </pic:spPr>
                </pic:pic>
              </a:graphicData>
            </a:graphic>
          </wp:inline>
        </w:drawing>
      </w:r>
    </w:p>
    <w:p w14:paraId="70D2B55D" w14:textId="1BE8A63D" w:rsidR="00705A1D" w:rsidRPr="00705A1D" w:rsidRDefault="00705A1D" w:rsidP="00E608EC">
      <w:pPr>
        <w:pStyle w:val="Ttulo3"/>
        <w:rPr>
          <w:lang w:val="es-CO"/>
        </w:rPr>
      </w:pPr>
      <w:r w:rsidRPr="00705A1D">
        <w:rPr>
          <w:rFonts w:ascii="Calibri" w:hAnsi="Calibri" w:cs="Calibri"/>
          <w:color w:val="2F5496"/>
          <w:lang w:val="es-CO"/>
        </w:rPr>
        <w:lastRenderedPageBreak/>
        <w:t>Gráficas</w:t>
      </w:r>
      <w:r w:rsidR="00E608EC" w:rsidRPr="00E608EC">
        <w:rPr>
          <w:noProof/>
          <w:lang w:val="es-CO"/>
        </w:rPr>
        <w:drawing>
          <wp:inline distT="0" distB="0" distL="0" distR="0" wp14:anchorId="0648DFC6" wp14:editId="4B2D176E">
            <wp:extent cx="5943600" cy="4342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42765"/>
                    </a:xfrm>
                    <a:prstGeom prst="rect">
                      <a:avLst/>
                    </a:prstGeom>
                  </pic:spPr>
                </pic:pic>
              </a:graphicData>
            </a:graphic>
          </wp:inline>
        </w:drawing>
      </w:r>
    </w:p>
    <w:p w14:paraId="56265AEC" w14:textId="77777777" w:rsidR="008737EC" w:rsidRDefault="00705A1D" w:rsidP="008737EC">
      <w:pPr>
        <w:pStyle w:val="Ttulo2"/>
        <w:rPr>
          <w:rFonts w:ascii="Calibri" w:hAnsi="Calibri" w:cs="Calibri"/>
          <w:color w:val="2F5496"/>
          <w:lang w:val="es-CO"/>
        </w:rPr>
      </w:pPr>
      <w:r w:rsidRPr="00705A1D">
        <w:rPr>
          <w:rFonts w:ascii="Calibri" w:hAnsi="Calibri" w:cs="Calibri"/>
          <w:color w:val="2F5496"/>
          <w:lang w:val="es-CO"/>
        </w:rPr>
        <w:t>Análisis</w:t>
      </w:r>
    </w:p>
    <w:p w14:paraId="5E1BF89A" w14:textId="62F46DD4" w:rsidR="008737EC" w:rsidRPr="008737EC" w:rsidRDefault="008737EC" w:rsidP="008737EC">
      <w:pPr>
        <w:pStyle w:val="Ttulo2"/>
        <w:rPr>
          <w:lang w:val="es-CO"/>
        </w:rPr>
      </w:pPr>
      <w:r>
        <w:rPr>
          <w:rFonts w:ascii="Calibri" w:hAnsi="Calibri" w:cs="Calibri"/>
          <w:color w:val="000000"/>
          <w:sz w:val="22"/>
          <w:szCs w:val="22"/>
        </w:rPr>
        <w:t xml:space="preserve">La </w:t>
      </w:r>
      <w:proofErr w:type="spellStart"/>
      <w:r>
        <w:rPr>
          <w:rFonts w:ascii="Calibri" w:hAnsi="Calibri" w:cs="Calibri"/>
          <w:color w:val="000000"/>
          <w:sz w:val="22"/>
          <w:szCs w:val="22"/>
        </w:rPr>
        <w:t>gráfica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nos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permite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evidenciar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como</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función</w:t>
      </w:r>
      <w:proofErr w:type="spellEnd"/>
      <w:r>
        <w:rPr>
          <w:rFonts w:ascii="Calibri" w:hAnsi="Calibri" w:cs="Calibri"/>
          <w:color w:val="000000"/>
          <w:sz w:val="22"/>
          <w:szCs w:val="22"/>
        </w:rPr>
        <w:t xml:space="preserve"> no es del </w:t>
      </w:r>
      <w:proofErr w:type="spellStart"/>
      <w:r>
        <w:rPr>
          <w:rFonts w:ascii="Calibri" w:hAnsi="Calibri" w:cs="Calibri"/>
          <w:color w:val="000000"/>
          <w:sz w:val="22"/>
          <w:szCs w:val="22"/>
        </w:rPr>
        <w:t>todo</w:t>
      </w:r>
      <w:proofErr w:type="spellEnd"/>
      <w:r>
        <w:rPr>
          <w:rFonts w:ascii="Calibri" w:hAnsi="Calibri" w:cs="Calibri"/>
          <w:color w:val="000000"/>
          <w:sz w:val="22"/>
          <w:szCs w:val="22"/>
        </w:rPr>
        <w:t xml:space="preserve"> lineal, </w:t>
      </w:r>
      <w:proofErr w:type="spellStart"/>
      <w:r>
        <w:rPr>
          <w:rFonts w:ascii="Calibri" w:hAnsi="Calibri" w:cs="Calibri"/>
          <w:color w:val="000000"/>
          <w:sz w:val="22"/>
          <w:szCs w:val="22"/>
        </w:rPr>
        <w:t>ya</w:t>
      </w:r>
      <w:proofErr w:type="spellEnd"/>
      <w:r>
        <w:rPr>
          <w:rFonts w:ascii="Calibri" w:hAnsi="Calibri" w:cs="Calibri"/>
          <w:color w:val="000000"/>
          <w:sz w:val="22"/>
          <w:szCs w:val="22"/>
        </w:rPr>
        <w:t xml:space="preserve"> que los </w:t>
      </w:r>
      <w:proofErr w:type="spellStart"/>
      <w:r>
        <w:rPr>
          <w:rFonts w:ascii="Calibri" w:hAnsi="Calibri" w:cs="Calibri"/>
          <w:color w:val="000000"/>
          <w:sz w:val="22"/>
          <w:szCs w:val="22"/>
        </w:rPr>
        <w:t>datos</w:t>
      </w:r>
      <w:proofErr w:type="spellEnd"/>
      <w:r>
        <w:rPr>
          <w:rFonts w:ascii="Calibri" w:hAnsi="Calibri" w:cs="Calibri"/>
          <w:color w:val="000000"/>
          <w:sz w:val="22"/>
          <w:szCs w:val="22"/>
        </w:rPr>
        <w:t xml:space="preserve"> no se </w:t>
      </w:r>
      <w:proofErr w:type="spellStart"/>
      <w:r>
        <w:rPr>
          <w:rFonts w:ascii="Calibri" w:hAnsi="Calibri" w:cs="Calibri"/>
          <w:color w:val="000000"/>
          <w:sz w:val="22"/>
          <w:szCs w:val="22"/>
        </w:rPr>
        <w:t>acomodan</w:t>
      </w:r>
      <w:proofErr w:type="spellEnd"/>
      <w:r>
        <w:rPr>
          <w:rFonts w:ascii="Calibri" w:hAnsi="Calibri" w:cs="Calibri"/>
          <w:color w:val="000000"/>
          <w:sz w:val="22"/>
          <w:szCs w:val="22"/>
        </w:rPr>
        <w:t xml:space="preserve"> del </w:t>
      </w:r>
      <w:proofErr w:type="spellStart"/>
      <w:r>
        <w:rPr>
          <w:rFonts w:ascii="Calibri" w:hAnsi="Calibri" w:cs="Calibri"/>
          <w:color w:val="000000"/>
          <w:sz w:val="22"/>
          <w:szCs w:val="22"/>
        </w:rPr>
        <w:t>todo</w:t>
      </w:r>
      <w:proofErr w:type="spellEnd"/>
      <w:r>
        <w:rPr>
          <w:rFonts w:ascii="Calibri" w:hAnsi="Calibri" w:cs="Calibri"/>
          <w:color w:val="000000"/>
          <w:sz w:val="22"/>
          <w:szCs w:val="22"/>
        </w:rPr>
        <w:t xml:space="preserve"> bien con la </w:t>
      </w:r>
      <w:proofErr w:type="spellStart"/>
      <w:r>
        <w:rPr>
          <w:rFonts w:ascii="Calibri" w:hAnsi="Calibri" w:cs="Calibri"/>
          <w:color w:val="000000"/>
          <w:sz w:val="22"/>
          <w:szCs w:val="22"/>
        </w:rPr>
        <w:t>línea</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tendencia</w:t>
      </w:r>
      <w:proofErr w:type="spellEnd"/>
      <w:r>
        <w:rPr>
          <w:rFonts w:ascii="Calibri" w:hAnsi="Calibri" w:cs="Calibri"/>
          <w:color w:val="000000"/>
          <w:sz w:val="22"/>
          <w:szCs w:val="22"/>
        </w:rPr>
        <w:t xml:space="preserve">. Sin embargo, </w:t>
      </w:r>
      <w:proofErr w:type="spellStart"/>
      <w:r>
        <w:rPr>
          <w:rFonts w:ascii="Calibri" w:hAnsi="Calibri" w:cs="Calibri"/>
          <w:color w:val="000000"/>
          <w:sz w:val="22"/>
          <w:szCs w:val="22"/>
        </w:rPr>
        <w:t>tampoco</w:t>
      </w:r>
      <w:proofErr w:type="spellEnd"/>
      <w:r>
        <w:rPr>
          <w:rFonts w:ascii="Calibri" w:hAnsi="Calibri" w:cs="Calibri"/>
          <w:color w:val="000000"/>
          <w:sz w:val="22"/>
          <w:szCs w:val="22"/>
        </w:rPr>
        <w:t xml:space="preserve"> se </w:t>
      </w:r>
      <w:proofErr w:type="spellStart"/>
      <w:r>
        <w:rPr>
          <w:rFonts w:ascii="Calibri" w:hAnsi="Calibri" w:cs="Calibri"/>
          <w:color w:val="000000"/>
          <w:sz w:val="22"/>
          <w:szCs w:val="22"/>
        </w:rPr>
        <w:t>puede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evidenciar</w:t>
      </w:r>
      <w:proofErr w:type="spellEnd"/>
      <w:r>
        <w:rPr>
          <w:rFonts w:ascii="Calibri" w:hAnsi="Calibri" w:cs="Calibri"/>
          <w:color w:val="000000"/>
          <w:sz w:val="22"/>
          <w:szCs w:val="22"/>
        </w:rPr>
        <w:t xml:space="preserve"> un </w:t>
      </w:r>
      <w:proofErr w:type="spellStart"/>
      <w:r>
        <w:rPr>
          <w:rFonts w:ascii="Calibri" w:hAnsi="Calibri" w:cs="Calibri"/>
          <w:color w:val="000000"/>
          <w:sz w:val="22"/>
          <w:szCs w:val="22"/>
        </w:rPr>
        <w:t>crecimiento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cuadrático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ya</w:t>
      </w:r>
      <w:proofErr w:type="spellEnd"/>
      <w:r>
        <w:rPr>
          <w:rFonts w:ascii="Calibri" w:hAnsi="Calibri" w:cs="Calibri"/>
          <w:color w:val="000000"/>
          <w:sz w:val="22"/>
          <w:szCs w:val="22"/>
        </w:rPr>
        <w:t xml:space="preserve"> que las </w:t>
      </w:r>
      <w:proofErr w:type="spellStart"/>
      <w:r>
        <w:rPr>
          <w:rFonts w:ascii="Calibri" w:hAnsi="Calibri" w:cs="Calibri"/>
          <w:color w:val="000000"/>
          <w:sz w:val="22"/>
          <w:szCs w:val="22"/>
        </w:rPr>
        <w:t>curvas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presentes</w:t>
      </w:r>
      <w:proofErr w:type="spellEnd"/>
      <w:r>
        <w:rPr>
          <w:rFonts w:ascii="Calibri" w:hAnsi="Calibri" w:cs="Calibri"/>
          <w:color w:val="000000"/>
          <w:sz w:val="22"/>
          <w:szCs w:val="22"/>
        </w:rPr>
        <w:t xml:space="preserve"> dentro de la </w:t>
      </w:r>
      <w:proofErr w:type="spellStart"/>
      <w:r>
        <w:rPr>
          <w:rFonts w:ascii="Calibri" w:hAnsi="Calibri" w:cs="Calibri"/>
          <w:color w:val="000000"/>
          <w:sz w:val="22"/>
          <w:szCs w:val="22"/>
        </w:rPr>
        <w:t>gráfica</w:t>
      </w:r>
      <w:proofErr w:type="spellEnd"/>
      <w:r>
        <w:rPr>
          <w:rFonts w:ascii="Calibri" w:hAnsi="Calibri" w:cs="Calibri"/>
          <w:color w:val="000000"/>
          <w:sz w:val="22"/>
          <w:szCs w:val="22"/>
        </w:rPr>
        <w:t xml:space="preserve"> no se </w:t>
      </w:r>
      <w:proofErr w:type="spellStart"/>
      <w:r>
        <w:rPr>
          <w:rFonts w:ascii="Calibri" w:hAnsi="Calibri" w:cs="Calibri"/>
          <w:color w:val="000000"/>
          <w:sz w:val="22"/>
          <w:szCs w:val="22"/>
        </w:rPr>
        <w:t>logran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acomodar</w:t>
      </w:r>
      <w:proofErr w:type="spellEnd"/>
      <w:r>
        <w:rPr>
          <w:rFonts w:ascii="Calibri" w:hAnsi="Calibri" w:cs="Calibri"/>
          <w:color w:val="000000"/>
          <w:sz w:val="22"/>
          <w:szCs w:val="22"/>
        </w:rPr>
        <w:t xml:space="preserve"> a una </w:t>
      </w:r>
      <w:proofErr w:type="spellStart"/>
      <w:r>
        <w:rPr>
          <w:rFonts w:ascii="Calibri" w:hAnsi="Calibri" w:cs="Calibri"/>
          <w:color w:val="000000"/>
          <w:sz w:val="22"/>
          <w:szCs w:val="22"/>
        </w:rPr>
        <w:t>parábola</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ahí</w:t>
      </w:r>
      <w:proofErr w:type="spellEnd"/>
      <w:r>
        <w:rPr>
          <w:rFonts w:ascii="Calibri" w:hAnsi="Calibri" w:cs="Calibri"/>
          <w:color w:val="000000"/>
          <w:sz w:val="22"/>
          <w:szCs w:val="22"/>
        </w:rPr>
        <w:t xml:space="preserve"> que </w:t>
      </w:r>
      <w:proofErr w:type="spellStart"/>
      <w:r>
        <w:rPr>
          <w:rFonts w:ascii="Calibri" w:hAnsi="Calibri" w:cs="Calibri"/>
          <w:color w:val="000000"/>
          <w:sz w:val="22"/>
          <w:szCs w:val="22"/>
        </w:rPr>
        <w:t>entonces</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gráfica</w:t>
      </w:r>
      <w:proofErr w:type="spellEnd"/>
      <w:r>
        <w:rPr>
          <w:rFonts w:ascii="Calibri" w:hAnsi="Calibri" w:cs="Calibri"/>
          <w:color w:val="000000"/>
          <w:sz w:val="22"/>
          <w:szCs w:val="22"/>
        </w:rPr>
        <w:t xml:space="preserve"> se </w:t>
      </w:r>
      <w:proofErr w:type="spellStart"/>
      <w:r>
        <w:rPr>
          <w:rFonts w:ascii="Calibri" w:hAnsi="Calibri" w:cs="Calibri"/>
          <w:color w:val="000000"/>
          <w:sz w:val="22"/>
          <w:szCs w:val="22"/>
        </w:rPr>
        <w:t>parezca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más</w:t>
      </w:r>
      <w:proofErr w:type="spellEnd"/>
      <w:r>
        <w:rPr>
          <w:rFonts w:ascii="Calibri" w:hAnsi="Calibri" w:cs="Calibri"/>
          <w:color w:val="000000"/>
          <w:sz w:val="22"/>
          <w:szCs w:val="22"/>
        </w:rPr>
        <w:t xml:space="preserve"> a una de </w:t>
      </w:r>
      <w:proofErr w:type="spellStart"/>
      <w:r>
        <w:rPr>
          <w:rFonts w:ascii="Calibri" w:hAnsi="Calibri" w:cs="Calibri"/>
          <w:color w:val="000000"/>
          <w:sz w:val="22"/>
          <w:szCs w:val="22"/>
        </w:rPr>
        <w:t>tipo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linearítmico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Esto</w:t>
      </w:r>
      <w:proofErr w:type="spellEnd"/>
      <w:r>
        <w:rPr>
          <w:rFonts w:ascii="Calibri" w:hAnsi="Calibri" w:cs="Calibri"/>
          <w:color w:val="000000"/>
          <w:sz w:val="22"/>
          <w:szCs w:val="22"/>
        </w:rPr>
        <w:t xml:space="preserve"> se </w:t>
      </w:r>
      <w:proofErr w:type="spellStart"/>
      <w:r>
        <w:rPr>
          <w:rFonts w:ascii="Calibri" w:hAnsi="Calibri" w:cs="Calibri"/>
          <w:color w:val="000000"/>
          <w:sz w:val="22"/>
          <w:szCs w:val="22"/>
        </w:rPr>
        <w:t>puede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evidenciar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cómo</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gráfica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aumenta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repentinamente</w:t>
      </w:r>
      <w:proofErr w:type="spellEnd"/>
      <w:r>
        <w:rPr>
          <w:rFonts w:ascii="Calibri" w:hAnsi="Calibri" w:cs="Calibri"/>
          <w:color w:val="000000"/>
          <w:sz w:val="22"/>
          <w:szCs w:val="22"/>
        </w:rPr>
        <w:t xml:space="preserve"> entre el 60% y el 80% de los </w:t>
      </w:r>
      <w:proofErr w:type="spellStart"/>
      <w:r>
        <w:rPr>
          <w:rFonts w:ascii="Calibri" w:hAnsi="Calibri" w:cs="Calibri"/>
          <w:color w:val="000000"/>
          <w:sz w:val="22"/>
          <w:szCs w:val="22"/>
        </w:rPr>
        <w:t>datos</w:t>
      </w:r>
      <w:proofErr w:type="spellEnd"/>
      <w:r>
        <w:rPr>
          <w:rFonts w:ascii="Calibri" w:hAnsi="Calibri" w:cs="Calibri"/>
          <w:color w:val="000000"/>
          <w:sz w:val="22"/>
          <w:szCs w:val="22"/>
        </w:rPr>
        <w:t xml:space="preserve">, similar a </w:t>
      </w:r>
      <w:proofErr w:type="spellStart"/>
      <w:r>
        <w:rPr>
          <w:rFonts w:ascii="Calibri" w:hAnsi="Calibri" w:cs="Calibri"/>
          <w:color w:val="000000"/>
          <w:sz w:val="22"/>
          <w:szCs w:val="22"/>
        </w:rPr>
        <w:t>como</w:t>
      </w:r>
      <w:proofErr w:type="spellEnd"/>
      <w:r>
        <w:rPr>
          <w:rFonts w:ascii="Calibri" w:hAnsi="Calibri" w:cs="Calibri"/>
          <w:color w:val="000000"/>
          <w:sz w:val="22"/>
          <w:szCs w:val="22"/>
        </w:rPr>
        <w:t xml:space="preserve"> lo </w:t>
      </w:r>
      <w:proofErr w:type="spellStart"/>
      <w:r>
        <w:rPr>
          <w:rFonts w:ascii="Calibri" w:hAnsi="Calibri" w:cs="Calibri"/>
          <w:color w:val="000000"/>
          <w:sz w:val="22"/>
          <w:szCs w:val="22"/>
        </w:rPr>
        <w:t>hace</w:t>
      </w:r>
      <w:proofErr w:type="spellEnd"/>
      <w:r>
        <w:rPr>
          <w:rFonts w:ascii="Calibri" w:hAnsi="Calibri" w:cs="Calibri"/>
          <w:color w:val="000000"/>
          <w:sz w:val="22"/>
          <w:szCs w:val="22"/>
        </w:rPr>
        <w:t xml:space="preserve"> una </w:t>
      </w:r>
      <w:proofErr w:type="spellStart"/>
      <w:r>
        <w:rPr>
          <w:rFonts w:ascii="Calibri" w:hAnsi="Calibri" w:cs="Calibri"/>
          <w:color w:val="000000"/>
          <w:sz w:val="22"/>
          <w:szCs w:val="22"/>
        </w:rPr>
        <w:t>función</w:t>
      </w:r>
      <w:proofErr w:type="spellEnd"/>
      <w:r>
        <w:rPr>
          <w:rFonts w:ascii="Calibri" w:hAnsi="Calibri" w:cs="Calibri"/>
          <w:color w:val="000000"/>
          <w:sz w:val="22"/>
          <w:szCs w:val="22"/>
        </w:rPr>
        <w:t xml:space="preserve"> de ese </w:t>
      </w:r>
      <w:proofErr w:type="spellStart"/>
      <w:r>
        <w:rPr>
          <w:rFonts w:ascii="Calibri" w:hAnsi="Calibri" w:cs="Calibri"/>
          <w:color w:val="000000"/>
          <w:sz w:val="22"/>
          <w:szCs w:val="22"/>
        </w:rPr>
        <w:t>tipo</w:t>
      </w:r>
      <w:proofErr w:type="spellEnd"/>
      <w:r>
        <w:rPr>
          <w:rFonts w:ascii="Calibri" w:hAnsi="Calibri" w:cs="Calibri"/>
          <w:color w:val="000000"/>
          <w:sz w:val="22"/>
          <w:szCs w:val="22"/>
        </w:rPr>
        <w:t>.</w:t>
      </w:r>
    </w:p>
    <w:p w14:paraId="045AEF5D" w14:textId="0AF7C3B7" w:rsidR="001420F4" w:rsidRDefault="001420F4" w:rsidP="001420F4">
      <w:pPr>
        <w:pStyle w:val="Ttulo1"/>
        <w:rPr>
          <w:b/>
          <w:bCs/>
          <w:lang w:val="es-419"/>
        </w:rPr>
      </w:pPr>
      <w:r w:rsidRPr="00250AD1">
        <w:rPr>
          <w:b/>
          <w:bCs/>
          <w:lang w:val="es-419"/>
        </w:rPr>
        <w:t>Requerimiento &lt;&lt;</w:t>
      </w:r>
      <w:r>
        <w:rPr>
          <w:b/>
          <w:bCs/>
          <w:lang w:val="es-419"/>
        </w:rPr>
        <w:t>3</w:t>
      </w:r>
      <w:r w:rsidRPr="00250AD1">
        <w:rPr>
          <w:b/>
          <w:bCs/>
          <w:lang w:val="es-419"/>
        </w:rPr>
        <w:t>&gt;&gt;</w:t>
      </w:r>
    </w:p>
    <w:p w14:paraId="3E48FF82" w14:textId="7F8A2237" w:rsidR="00705A1D" w:rsidRDefault="00705A1D" w:rsidP="00705A1D">
      <w:pPr>
        <w:spacing w:line="240" w:lineRule="auto"/>
        <w:rPr>
          <w:rFonts w:ascii="Calibri" w:eastAsia="Times New Roman" w:hAnsi="Calibri" w:cs="Calibri"/>
          <w:color w:val="000000"/>
          <w:lang w:val="es-MX" w:eastAsia="es-MX"/>
        </w:rPr>
      </w:pPr>
      <w:r>
        <w:rPr>
          <w:rFonts w:ascii="Calibri" w:hAnsi="Calibri" w:cs="Calibri"/>
          <w:noProof/>
          <w:color w:val="000000"/>
          <w:bdr w:val="none" w:sz="0" w:space="0" w:color="auto" w:frame="1"/>
        </w:rPr>
        <w:lastRenderedPageBreak/>
        <w:drawing>
          <wp:inline distT="0" distB="0" distL="0" distR="0" wp14:anchorId="74912307" wp14:editId="275FD522">
            <wp:extent cx="5577840" cy="3940242"/>
            <wp:effectExtent l="0" t="0" r="3810" b="3175"/>
            <wp:docPr id="11" name="Imagen 11" descr="https://lh7-rt.googleusercontent.com/docsz/AD_4nXcDgKNlubLMO7bMUChXeq-XkO2U3ILnQfkLqPzZs-ovmg0Czw4eG3ae1XyUIlt1jNSqXsQqckFiyfsib6tvZfDUcO6jZVwhF8KyPN4Zl7wXUQGCWvrCLhJ5y0InoCUoN0Q?key=6yxZ0_F-dUJI6H5CX0Yekx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cDgKNlubLMO7bMUChXeq-XkO2U3ILnQfkLqPzZs-ovmg0Czw4eG3ae1XyUIlt1jNSqXsQqckFiyfsib6tvZfDUcO6jZVwhF8KyPN4Zl7wXUQGCWvrCLhJ5y0InoCUoN0Q?key=6yxZ0_F-dUJI6H5CX0Yekx0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3573" cy="3979613"/>
                    </a:xfrm>
                    <a:prstGeom prst="rect">
                      <a:avLst/>
                    </a:prstGeom>
                    <a:noFill/>
                    <a:ln>
                      <a:noFill/>
                    </a:ln>
                  </pic:spPr>
                </pic:pic>
              </a:graphicData>
            </a:graphic>
          </wp:inline>
        </w:drawing>
      </w:r>
    </w:p>
    <w:p w14:paraId="714FA691" w14:textId="6D5FB21F" w:rsidR="00705A1D" w:rsidRPr="00705A1D" w:rsidRDefault="00705A1D" w:rsidP="00705A1D">
      <w:pPr>
        <w:pStyle w:val="Ttulo2"/>
        <w:rPr>
          <w:lang w:val="es-CO"/>
        </w:rPr>
      </w:pPr>
      <w:r w:rsidRPr="00705A1D">
        <w:rPr>
          <w:rFonts w:ascii="Calibri" w:hAnsi="Calibri" w:cs="Calibri"/>
          <w:color w:val="2F5496"/>
          <w:lang w:val="es-CO"/>
        </w:rPr>
        <w:t>Descripción</w:t>
      </w:r>
    </w:p>
    <w:p w14:paraId="22C0BED9" w14:textId="2D089BAD" w:rsidR="00705A1D" w:rsidRPr="00705A1D" w:rsidRDefault="00705A1D" w:rsidP="00705A1D">
      <w:pPr>
        <w:spacing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Este requerimiento se encarga de recopilar todos los registros con su respectiva información en una lista ordenada, dentro de un margen de tiempo para un departamento especificado por el usuario, indicando también cuántos de los orígenes de los registros son de tipo “</w:t>
      </w:r>
      <w:proofErr w:type="spellStart"/>
      <w:r w:rsidRPr="00705A1D">
        <w:rPr>
          <w:rFonts w:ascii="Calibri" w:eastAsia="Times New Roman" w:hAnsi="Calibri" w:cs="Calibri"/>
          <w:i/>
          <w:iCs/>
          <w:color w:val="000000"/>
          <w:lang w:val="es-MX" w:eastAsia="es-MX"/>
        </w:rPr>
        <w:t>survey</w:t>
      </w:r>
      <w:proofErr w:type="spellEnd"/>
      <w:r w:rsidRPr="00705A1D">
        <w:rPr>
          <w:rFonts w:ascii="Calibri" w:eastAsia="Times New Roman" w:hAnsi="Calibri" w:cs="Calibri"/>
          <w:color w:val="000000"/>
          <w:lang w:val="es-MX" w:eastAsia="es-MX"/>
        </w:rPr>
        <w:t xml:space="preserve">” o </w:t>
      </w:r>
      <w:r w:rsidRPr="00705A1D">
        <w:rPr>
          <w:rFonts w:ascii="Calibri" w:eastAsia="Times New Roman" w:hAnsi="Calibri" w:cs="Calibri"/>
          <w:i/>
          <w:iCs/>
          <w:color w:val="000000"/>
          <w:lang w:val="es-MX" w:eastAsia="es-MX"/>
        </w:rPr>
        <w:t>“</w:t>
      </w:r>
      <w:proofErr w:type="spellStart"/>
      <w:r w:rsidRPr="00705A1D">
        <w:rPr>
          <w:rFonts w:ascii="Calibri" w:eastAsia="Times New Roman" w:hAnsi="Calibri" w:cs="Calibri"/>
          <w:i/>
          <w:iCs/>
          <w:color w:val="000000"/>
          <w:lang w:val="es-MX" w:eastAsia="es-MX"/>
        </w:rPr>
        <w:t>census</w:t>
      </w:r>
      <w:proofErr w:type="spellEnd"/>
      <w:r w:rsidRPr="00705A1D">
        <w:rPr>
          <w:rFonts w:ascii="Calibri" w:eastAsia="Times New Roman" w:hAnsi="Calibri" w:cs="Calibri"/>
          <w:color w:val="000000"/>
          <w:lang w:val="es-MX" w:eastAsia="es-MX"/>
        </w:rPr>
        <w:t>”. Si esta lista supera los 20 elementos, se retorna solo los primeros y últimos 5. Además, si el margen de tiempo no es coherente, se le indica al usuario que intente la búsqueda con un margen de tiempo adecuado. </w:t>
      </w:r>
    </w:p>
    <w:tbl>
      <w:tblPr>
        <w:tblW w:w="0" w:type="auto"/>
        <w:tblCellMar>
          <w:top w:w="15" w:type="dxa"/>
          <w:left w:w="15" w:type="dxa"/>
          <w:bottom w:w="15" w:type="dxa"/>
          <w:right w:w="15" w:type="dxa"/>
        </w:tblCellMar>
        <w:tblLook w:val="04A0" w:firstRow="1" w:lastRow="0" w:firstColumn="1" w:lastColumn="0" w:noHBand="0" w:noVBand="1"/>
      </w:tblPr>
      <w:tblGrid>
        <w:gridCol w:w="1802"/>
        <w:gridCol w:w="7548"/>
      </w:tblGrid>
      <w:tr w:rsidR="00705A1D" w:rsidRPr="00705A1D" w14:paraId="5CD7D89E" w14:textId="77777777" w:rsidTr="00705A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6657DB"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b/>
                <w:bCs/>
                <w:color w:val="000000"/>
                <w:lang w:val="es-MX" w:eastAsia="es-MX"/>
              </w:rPr>
              <w:t>Entrada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56246"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 xml:space="preserve">Catálogo con los datos del archivo </w:t>
            </w:r>
            <w:proofErr w:type="spellStart"/>
            <w:r w:rsidRPr="00705A1D">
              <w:rPr>
                <w:rFonts w:ascii="Calibri" w:eastAsia="Times New Roman" w:hAnsi="Calibri" w:cs="Calibri"/>
                <w:color w:val="000000"/>
                <w:lang w:val="es-MX" w:eastAsia="es-MX"/>
              </w:rPr>
              <w:t>csv</w:t>
            </w:r>
            <w:proofErr w:type="spellEnd"/>
            <w:r w:rsidRPr="00705A1D">
              <w:rPr>
                <w:rFonts w:ascii="Calibri" w:eastAsia="Times New Roman" w:hAnsi="Calibri" w:cs="Calibri"/>
                <w:color w:val="000000"/>
                <w:lang w:val="es-MX" w:eastAsia="es-MX"/>
              </w:rPr>
              <w:t>, el departamento deseado y el intervalo de tiempo deseado </w:t>
            </w:r>
          </w:p>
        </w:tc>
      </w:tr>
      <w:tr w:rsidR="00705A1D" w:rsidRPr="00705A1D" w14:paraId="35AEC73D" w14:textId="77777777" w:rsidTr="00705A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E0049"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b/>
                <w:bCs/>
                <w:color w:val="000000"/>
                <w:lang w:val="es-MX" w:eastAsia="es-MX"/>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7DD705"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Lista con los datos de los registros encontrados, total de datos de tipo “</w:t>
            </w:r>
            <w:proofErr w:type="spellStart"/>
            <w:r w:rsidRPr="00705A1D">
              <w:rPr>
                <w:rFonts w:ascii="Calibri" w:eastAsia="Times New Roman" w:hAnsi="Calibri" w:cs="Calibri"/>
                <w:i/>
                <w:iCs/>
                <w:color w:val="000000"/>
                <w:lang w:val="es-MX" w:eastAsia="es-MX"/>
              </w:rPr>
              <w:t>survey</w:t>
            </w:r>
            <w:proofErr w:type="spellEnd"/>
            <w:r w:rsidRPr="00705A1D">
              <w:rPr>
                <w:rFonts w:ascii="Calibri" w:eastAsia="Times New Roman" w:hAnsi="Calibri" w:cs="Calibri"/>
                <w:color w:val="000000"/>
                <w:lang w:val="es-MX" w:eastAsia="es-MX"/>
              </w:rPr>
              <w:t xml:space="preserve">”, total de datos de tipo </w:t>
            </w:r>
            <w:r w:rsidRPr="00705A1D">
              <w:rPr>
                <w:rFonts w:ascii="Calibri" w:eastAsia="Times New Roman" w:hAnsi="Calibri" w:cs="Calibri"/>
                <w:i/>
                <w:iCs/>
                <w:color w:val="000000"/>
                <w:lang w:val="es-MX" w:eastAsia="es-MX"/>
              </w:rPr>
              <w:t>“</w:t>
            </w:r>
            <w:proofErr w:type="spellStart"/>
            <w:r w:rsidRPr="00705A1D">
              <w:rPr>
                <w:rFonts w:ascii="Calibri" w:eastAsia="Times New Roman" w:hAnsi="Calibri" w:cs="Calibri"/>
                <w:i/>
                <w:iCs/>
                <w:color w:val="000000"/>
                <w:lang w:val="es-MX" w:eastAsia="es-MX"/>
              </w:rPr>
              <w:t>census</w:t>
            </w:r>
            <w:proofErr w:type="spellEnd"/>
            <w:r w:rsidRPr="00705A1D">
              <w:rPr>
                <w:rFonts w:ascii="Calibri" w:eastAsia="Times New Roman" w:hAnsi="Calibri" w:cs="Calibri"/>
                <w:color w:val="000000"/>
                <w:lang w:val="es-MX" w:eastAsia="es-MX"/>
              </w:rPr>
              <w:t>”, total de datos que pasaron el filtro de búsqueda y el tiempo de ejecución del requisito en milisegundos</w:t>
            </w:r>
          </w:p>
        </w:tc>
      </w:tr>
      <w:tr w:rsidR="00705A1D" w:rsidRPr="00705A1D" w14:paraId="581FB52B" w14:textId="77777777" w:rsidTr="00705A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1E42A2"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b/>
                <w:bCs/>
                <w:color w:val="000000"/>
                <w:lang w:val="es-MX" w:eastAsia="es-MX"/>
              </w:rPr>
              <w:t>Implementado (Sí/No)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EF01AA"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Si, implementado por Juan García</w:t>
            </w:r>
          </w:p>
        </w:tc>
      </w:tr>
    </w:tbl>
    <w:p w14:paraId="360BD2A4" w14:textId="7BB48EE8" w:rsidR="001420F4" w:rsidRPr="00EE49AE" w:rsidRDefault="001420F4" w:rsidP="00EE49AE">
      <w:pPr>
        <w:pStyle w:val="Ttulo2"/>
        <w:rPr>
          <w:b/>
          <w:bCs/>
          <w:lang w:val="es-419"/>
        </w:rPr>
      </w:pPr>
      <w:r w:rsidRPr="00250AD1">
        <w:rPr>
          <w:b/>
          <w:bCs/>
          <w:lang w:val="es-419"/>
        </w:rPr>
        <w:t>Análisis de complejidad</w:t>
      </w:r>
    </w:p>
    <w:tbl>
      <w:tblPr>
        <w:tblW w:w="9351" w:type="dxa"/>
        <w:tblCellMar>
          <w:top w:w="15" w:type="dxa"/>
          <w:left w:w="15" w:type="dxa"/>
          <w:bottom w:w="15" w:type="dxa"/>
          <w:right w:w="15" w:type="dxa"/>
        </w:tblCellMar>
        <w:tblLook w:val="04A0" w:firstRow="1" w:lastRow="0" w:firstColumn="1" w:lastColumn="0" w:noHBand="0" w:noVBand="1"/>
      </w:tblPr>
      <w:tblGrid>
        <w:gridCol w:w="4390"/>
        <w:gridCol w:w="4961"/>
      </w:tblGrid>
      <w:tr w:rsidR="00705A1D" w:rsidRPr="00705A1D" w14:paraId="6B77A163" w14:textId="77777777" w:rsidTr="001C0784">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D83A3B"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b/>
                <w:bCs/>
                <w:color w:val="000000"/>
                <w:lang w:val="es-MX" w:eastAsia="es-MX"/>
              </w:rPr>
              <w:t>Pasos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3EB376"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b/>
                <w:bCs/>
                <w:color w:val="000000"/>
                <w:lang w:val="es-MX" w:eastAsia="es-MX"/>
              </w:rPr>
              <w:t>Complejidad</w:t>
            </w:r>
          </w:p>
        </w:tc>
      </w:tr>
      <w:tr w:rsidR="00705A1D" w:rsidRPr="00705A1D" w14:paraId="505721BB" w14:textId="77777777" w:rsidTr="001C0784">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7745E7"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Validación del intervalo (</w:t>
            </w:r>
            <w:proofErr w:type="spellStart"/>
            <w:r w:rsidRPr="00705A1D">
              <w:rPr>
                <w:rFonts w:ascii="Calibri" w:eastAsia="Times New Roman" w:hAnsi="Calibri" w:cs="Calibri"/>
                <w:color w:val="000000"/>
                <w:lang w:val="es-MX" w:eastAsia="es-MX"/>
              </w:rPr>
              <w:t>if</w:t>
            </w:r>
            <w:proofErr w:type="spellEnd"/>
            <w:r w:rsidRPr="00705A1D">
              <w:rPr>
                <w:rFonts w:ascii="Calibri" w:eastAsia="Times New Roman" w:hAnsi="Calibri" w:cs="Calibri"/>
                <w:color w:val="000000"/>
                <w:lang w:val="es-MX" w:eastAsia="es-MX"/>
              </w:rPr>
              <w:t xml:space="preserve"> </w:t>
            </w:r>
            <w:proofErr w:type="spellStart"/>
            <w:r w:rsidRPr="00705A1D">
              <w:rPr>
                <w:rFonts w:ascii="Calibri" w:eastAsia="Times New Roman" w:hAnsi="Calibri" w:cs="Calibri"/>
                <w:color w:val="000000"/>
                <w:lang w:val="es-MX" w:eastAsia="es-MX"/>
              </w:rPr>
              <w:t>year</w:t>
            </w:r>
            <w:proofErr w:type="spellEnd"/>
            <w:r w:rsidRPr="00705A1D">
              <w:rPr>
                <w:rFonts w:ascii="Calibri" w:eastAsia="Times New Roman" w:hAnsi="Calibri" w:cs="Calibri"/>
                <w:color w:val="000000"/>
                <w:lang w:val="es-MX" w:eastAsia="es-MX"/>
              </w:rPr>
              <w:t>&lt;year0)</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C1A155"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proofErr w:type="gramStart"/>
            <w:r w:rsidRPr="00705A1D">
              <w:rPr>
                <w:rFonts w:ascii="Calibri" w:eastAsia="Times New Roman" w:hAnsi="Calibri" w:cs="Calibri"/>
                <w:color w:val="000000"/>
                <w:lang w:val="es-MX" w:eastAsia="es-MX"/>
              </w:rPr>
              <w:t>O(</w:t>
            </w:r>
            <w:proofErr w:type="gramEnd"/>
            <w:r w:rsidRPr="00705A1D">
              <w:rPr>
                <w:rFonts w:ascii="Calibri" w:eastAsia="Times New Roman" w:hAnsi="Calibri" w:cs="Calibri"/>
                <w:color w:val="000000"/>
                <w:lang w:val="es-MX" w:eastAsia="es-MX"/>
              </w:rPr>
              <w:t>1)</w:t>
            </w:r>
          </w:p>
        </w:tc>
      </w:tr>
      <w:tr w:rsidR="00705A1D" w:rsidRPr="00705A1D" w14:paraId="38AEF41D" w14:textId="77777777" w:rsidTr="001C0784">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B5D355"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Asignación de variables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7939E6"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proofErr w:type="gramStart"/>
            <w:r w:rsidRPr="00705A1D">
              <w:rPr>
                <w:rFonts w:ascii="Calibri" w:eastAsia="Times New Roman" w:hAnsi="Calibri" w:cs="Calibri"/>
                <w:color w:val="000000"/>
                <w:lang w:val="es-MX" w:eastAsia="es-MX"/>
              </w:rPr>
              <w:t>O(</w:t>
            </w:r>
            <w:proofErr w:type="gramEnd"/>
            <w:r w:rsidRPr="00705A1D">
              <w:rPr>
                <w:rFonts w:ascii="Calibri" w:eastAsia="Times New Roman" w:hAnsi="Calibri" w:cs="Calibri"/>
                <w:color w:val="000000"/>
                <w:lang w:val="es-MX" w:eastAsia="es-MX"/>
              </w:rPr>
              <w:t>1)</w:t>
            </w:r>
          </w:p>
        </w:tc>
      </w:tr>
      <w:tr w:rsidR="00705A1D" w:rsidRPr="00705A1D" w14:paraId="0B19D21A" w14:textId="77777777" w:rsidTr="001C0784">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D7C1EC"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Recorrido total del catálogo (</w:t>
            </w:r>
            <w:proofErr w:type="spellStart"/>
            <w:r w:rsidRPr="00705A1D">
              <w:rPr>
                <w:rFonts w:ascii="Calibri" w:eastAsia="Times New Roman" w:hAnsi="Calibri" w:cs="Calibri"/>
                <w:color w:val="000000"/>
                <w:lang w:val="es-MX" w:eastAsia="es-MX"/>
              </w:rPr>
              <w:t>for</w:t>
            </w:r>
            <w:proofErr w:type="spellEnd"/>
            <w:r w:rsidRPr="00705A1D">
              <w:rPr>
                <w:rFonts w:ascii="Calibri" w:eastAsia="Times New Roman" w:hAnsi="Calibri" w:cs="Calibri"/>
                <w:color w:val="000000"/>
                <w:lang w:val="es-MX" w:eastAsia="es-MX"/>
              </w:rPr>
              <w:t xml:space="preserve"> i in </w:t>
            </w:r>
            <w:proofErr w:type="spellStart"/>
            <w:r w:rsidRPr="00705A1D">
              <w:rPr>
                <w:rFonts w:ascii="Calibri" w:eastAsia="Times New Roman" w:hAnsi="Calibri" w:cs="Calibri"/>
                <w:color w:val="000000"/>
                <w:lang w:val="es-MX" w:eastAsia="es-MX"/>
              </w:rPr>
              <w:t>range</w:t>
            </w:r>
            <w:proofErr w:type="spellEnd"/>
            <w:r w:rsidRPr="00705A1D">
              <w:rPr>
                <w:rFonts w:ascii="Calibri" w:eastAsia="Times New Roman" w:hAnsi="Calibri" w:cs="Calibri"/>
                <w:color w:val="000000"/>
                <w:lang w:val="es-MX" w:eastAsia="es-MX"/>
              </w:rPr>
              <w:t xml:space="preserve"> …)</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3735DB"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O(n)</w:t>
            </w:r>
          </w:p>
        </w:tc>
      </w:tr>
      <w:tr w:rsidR="00705A1D" w:rsidRPr="00705A1D" w14:paraId="68CE9292" w14:textId="77777777" w:rsidTr="001C0784">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DE41E"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Filtros de la primera búsqueda </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454756"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O(n)</w:t>
            </w:r>
          </w:p>
        </w:tc>
      </w:tr>
      <w:tr w:rsidR="00705A1D" w:rsidRPr="00705A1D" w14:paraId="2F912866" w14:textId="77777777" w:rsidTr="001C0784">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D9CD32" w14:textId="5BD7107E" w:rsidR="00705A1D" w:rsidRPr="00705A1D" w:rsidRDefault="001C0784" w:rsidP="00705A1D">
            <w:pPr>
              <w:spacing w:after="0" w:line="240" w:lineRule="auto"/>
              <w:rPr>
                <w:rFonts w:ascii="Times New Roman" w:eastAsia="Times New Roman" w:hAnsi="Times New Roman" w:cs="Times New Roman"/>
                <w:sz w:val="24"/>
                <w:szCs w:val="24"/>
                <w:lang w:val="es-MX" w:eastAsia="es-MX"/>
              </w:rPr>
            </w:pPr>
            <w:proofErr w:type="gramStart"/>
            <w:r w:rsidRPr="00705A1D">
              <w:rPr>
                <w:rFonts w:ascii="Calibri" w:eastAsia="Times New Roman" w:hAnsi="Calibri" w:cs="Calibri"/>
                <w:color w:val="000000"/>
                <w:lang w:val="es-MX" w:eastAsia="es-MX"/>
              </w:rPr>
              <w:t xml:space="preserve">Ordenamiento </w:t>
            </w:r>
            <w:r w:rsidRPr="00705A1D">
              <w:rPr>
                <w:rFonts w:ascii="Calibri" w:eastAsia="Times New Roman" w:hAnsi="Calibri" w:cs="Calibri"/>
                <w:b/>
                <w:bCs/>
                <w:color w:val="000000"/>
                <w:lang w:val="es-MX" w:eastAsia="es-MX"/>
              </w:rPr>
              <w:t>ordenad</w:t>
            </w:r>
            <w:r>
              <w:rPr>
                <w:rFonts w:ascii="Calibri" w:eastAsia="Times New Roman" w:hAnsi="Calibri" w:cs="Calibri"/>
                <w:b/>
                <w:bCs/>
                <w:color w:val="000000"/>
                <w:lang w:val="es-MX" w:eastAsia="es-MX"/>
              </w:rPr>
              <w:t>a</w:t>
            </w:r>
            <w:proofErr w:type="gramEnd"/>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A1CF0E"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proofErr w:type="gramStart"/>
            <w:r w:rsidRPr="00705A1D">
              <w:rPr>
                <w:rFonts w:ascii="Calibri" w:eastAsia="Times New Roman" w:hAnsi="Calibri" w:cs="Calibri"/>
                <w:color w:val="000000"/>
                <w:lang w:val="es-MX" w:eastAsia="es-MX"/>
              </w:rPr>
              <w:t>O(</w:t>
            </w:r>
            <w:proofErr w:type="gramEnd"/>
            <w:r w:rsidRPr="00705A1D">
              <w:rPr>
                <w:rFonts w:ascii="Calibri" w:eastAsia="Times New Roman" w:hAnsi="Calibri" w:cs="Calibri"/>
                <w:color w:val="000000"/>
                <w:lang w:val="es-MX" w:eastAsia="es-MX"/>
              </w:rPr>
              <w:t>n log n)</w:t>
            </w:r>
          </w:p>
        </w:tc>
      </w:tr>
      <w:tr w:rsidR="00705A1D" w:rsidRPr="00705A1D" w14:paraId="74D17811" w14:textId="77777777" w:rsidTr="001C0784">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C7A280"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 xml:space="preserve">Búsqueda coincidencias </w:t>
            </w:r>
            <w:r w:rsidRPr="00705A1D">
              <w:rPr>
                <w:rFonts w:ascii="Calibri" w:eastAsia="Times New Roman" w:hAnsi="Calibri" w:cs="Calibri"/>
                <w:b/>
                <w:bCs/>
                <w:color w:val="000000"/>
                <w:lang w:val="es-MX" w:eastAsia="es-MX"/>
              </w:rPr>
              <w:t>ordenada</w:t>
            </w:r>
            <w:r w:rsidRPr="00705A1D">
              <w:rPr>
                <w:rFonts w:ascii="Calibri" w:eastAsia="Times New Roman" w:hAnsi="Calibri" w:cs="Calibri"/>
                <w:color w:val="000000"/>
                <w:lang w:val="es-MX" w:eastAsia="es-MX"/>
              </w:rPr>
              <w:t xml:space="preserve"> y catálogo</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B1F358"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O(n</w:t>
            </w:r>
            <w:r w:rsidRPr="00705A1D">
              <w:rPr>
                <w:rFonts w:ascii="Calibri" w:eastAsia="Times New Roman" w:hAnsi="Calibri" w:cs="Calibri"/>
                <w:color w:val="000000"/>
                <w:sz w:val="13"/>
                <w:szCs w:val="13"/>
                <w:vertAlign w:val="superscript"/>
                <w:lang w:val="es-MX" w:eastAsia="es-MX"/>
              </w:rPr>
              <w:t>2</w:t>
            </w:r>
            <w:r w:rsidRPr="00705A1D">
              <w:rPr>
                <w:rFonts w:ascii="Calibri" w:eastAsia="Times New Roman" w:hAnsi="Calibri" w:cs="Calibri"/>
                <w:color w:val="000000"/>
                <w:lang w:val="es-MX" w:eastAsia="es-MX"/>
              </w:rPr>
              <w:t>)</w:t>
            </w:r>
          </w:p>
        </w:tc>
      </w:tr>
      <w:tr w:rsidR="00705A1D" w:rsidRPr="00705A1D" w14:paraId="227FFBA8" w14:textId="77777777" w:rsidTr="001C0784">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8232E"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 xml:space="preserve">Asignación </w:t>
            </w:r>
            <w:proofErr w:type="spellStart"/>
            <w:r w:rsidRPr="00705A1D">
              <w:rPr>
                <w:rFonts w:ascii="Calibri" w:eastAsia="Times New Roman" w:hAnsi="Calibri" w:cs="Calibri"/>
                <w:color w:val="000000"/>
                <w:lang w:val="es-MX" w:eastAsia="es-MX"/>
              </w:rPr>
              <w:t>info</w:t>
            </w:r>
            <w:proofErr w:type="spellEnd"/>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A710E"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proofErr w:type="gramStart"/>
            <w:r w:rsidRPr="00705A1D">
              <w:rPr>
                <w:rFonts w:ascii="Calibri" w:eastAsia="Times New Roman" w:hAnsi="Calibri" w:cs="Calibri"/>
                <w:color w:val="000000"/>
                <w:lang w:val="es-MX" w:eastAsia="es-MX"/>
              </w:rPr>
              <w:t>O(</w:t>
            </w:r>
            <w:proofErr w:type="gramEnd"/>
            <w:r w:rsidRPr="00705A1D">
              <w:rPr>
                <w:rFonts w:ascii="Calibri" w:eastAsia="Times New Roman" w:hAnsi="Calibri" w:cs="Calibri"/>
                <w:color w:val="000000"/>
                <w:lang w:val="es-MX" w:eastAsia="es-MX"/>
              </w:rPr>
              <w:t>1) </w:t>
            </w:r>
          </w:p>
        </w:tc>
      </w:tr>
      <w:tr w:rsidR="00705A1D" w:rsidRPr="00705A1D" w14:paraId="52F787AC" w14:textId="77777777" w:rsidTr="001C0784">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62025"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lastRenderedPageBreak/>
              <w:t xml:space="preserve">Añadir a </w:t>
            </w:r>
            <w:proofErr w:type="spellStart"/>
            <w:r w:rsidRPr="00705A1D">
              <w:rPr>
                <w:rFonts w:ascii="Calibri" w:eastAsia="Times New Roman" w:hAnsi="Calibri" w:cs="Calibri"/>
                <w:b/>
                <w:bCs/>
                <w:color w:val="000000"/>
                <w:lang w:val="es-MX" w:eastAsia="es-MX"/>
              </w:rPr>
              <w:t>lista_info</w:t>
            </w:r>
            <w:proofErr w:type="spellEnd"/>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6BE32F"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O(n)</w:t>
            </w:r>
          </w:p>
        </w:tc>
      </w:tr>
      <w:tr w:rsidR="00705A1D" w:rsidRPr="00705A1D" w14:paraId="630C37A0" w14:textId="77777777" w:rsidTr="001C0784">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1CA63A"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Verificación del tamaño</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21E99E"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proofErr w:type="gramStart"/>
            <w:r w:rsidRPr="00705A1D">
              <w:rPr>
                <w:rFonts w:ascii="Calibri" w:eastAsia="Times New Roman" w:hAnsi="Calibri" w:cs="Calibri"/>
                <w:color w:val="000000"/>
                <w:lang w:val="es-MX" w:eastAsia="es-MX"/>
              </w:rPr>
              <w:t>O(</w:t>
            </w:r>
            <w:proofErr w:type="gramEnd"/>
            <w:r w:rsidRPr="00705A1D">
              <w:rPr>
                <w:rFonts w:ascii="Calibri" w:eastAsia="Times New Roman" w:hAnsi="Calibri" w:cs="Calibri"/>
                <w:color w:val="000000"/>
                <w:lang w:val="es-MX" w:eastAsia="es-MX"/>
              </w:rPr>
              <w:t>1)</w:t>
            </w:r>
          </w:p>
        </w:tc>
      </w:tr>
      <w:tr w:rsidR="00705A1D" w:rsidRPr="00705A1D" w14:paraId="0F905F9E" w14:textId="77777777" w:rsidTr="001C0784">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BEDE2C"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 xml:space="preserve">Posible agregado a </w:t>
            </w:r>
            <w:proofErr w:type="spellStart"/>
            <w:r w:rsidRPr="00705A1D">
              <w:rPr>
                <w:rFonts w:ascii="Calibri" w:eastAsia="Times New Roman" w:hAnsi="Calibri" w:cs="Calibri"/>
                <w:b/>
                <w:bCs/>
                <w:color w:val="000000"/>
                <w:lang w:val="es-MX" w:eastAsia="es-MX"/>
              </w:rPr>
              <w:t>alt_list</w:t>
            </w:r>
            <w:proofErr w:type="spellEnd"/>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E3126"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O(n)</w:t>
            </w:r>
          </w:p>
        </w:tc>
      </w:tr>
      <w:tr w:rsidR="00705A1D" w:rsidRPr="00705A1D" w14:paraId="67F801AE" w14:textId="77777777" w:rsidTr="001C0784">
        <w:trPr>
          <w:trHeight w:val="284"/>
        </w:trPr>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B0D796"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b/>
                <w:bCs/>
                <w:i/>
                <w:iCs/>
                <w:color w:val="000000"/>
                <w:lang w:val="es-MX" w:eastAsia="es-MX"/>
              </w:rPr>
              <w:t>TOTAL</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4B6F43"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b/>
                <w:bCs/>
                <w:i/>
                <w:iCs/>
                <w:color w:val="000000"/>
                <w:lang w:val="es-MX" w:eastAsia="es-MX"/>
              </w:rPr>
              <w:t>O(n</w:t>
            </w:r>
            <w:r w:rsidRPr="00705A1D">
              <w:rPr>
                <w:rFonts w:ascii="Calibri" w:eastAsia="Times New Roman" w:hAnsi="Calibri" w:cs="Calibri"/>
                <w:b/>
                <w:bCs/>
                <w:i/>
                <w:iCs/>
                <w:color w:val="000000"/>
                <w:sz w:val="13"/>
                <w:szCs w:val="13"/>
                <w:vertAlign w:val="superscript"/>
                <w:lang w:val="es-MX" w:eastAsia="es-MX"/>
              </w:rPr>
              <w:t>2</w:t>
            </w:r>
            <w:r w:rsidRPr="00705A1D">
              <w:rPr>
                <w:rFonts w:ascii="Calibri" w:eastAsia="Times New Roman" w:hAnsi="Calibri" w:cs="Calibri"/>
                <w:b/>
                <w:bCs/>
                <w:i/>
                <w:iCs/>
                <w:color w:val="000000"/>
                <w:lang w:val="es-MX" w:eastAsia="es-MX"/>
              </w:rPr>
              <w:t>)</w:t>
            </w:r>
          </w:p>
        </w:tc>
      </w:tr>
    </w:tbl>
    <w:p w14:paraId="70095426" w14:textId="77777777" w:rsidR="00705A1D" w:rsidRPr="00250AD1" w:rsidRDefault="00705A1D" w:rsidP="001420F4">
      <w:pPr>
        <w:rPr>
          <w:lang w:val="es-419"/>
        </w:rPr>
      </w:pPr>
    </w:p>
    <w:p w14:paraId="507B9F42" w14:textId="77777777" w:rsidR="001420F4" w:rsidRPr="00250AD1" w:rsidRDefault="001420F4" w:rsidP="001420F4">
      <w:pPr>
        <w:pStyle w:val="Ttulo2"/>
        <w:rPr>
          <w:b/>
          <w:bCs/>
          <w:lang w:val="es-419"/>
        </w:rPr>
      </w:pPr>
      <w:r w:rsidRPr="00250AD1">
        <w:rPr>
          <w:b/>
          <w:bCs/>
          <w:lang w:val="es-419"/>
        </w:rPr>
        <w:t>Pruebas Realizadas</w:t>
      </w:r>
    </w:p>
    <w:p w14:paraId="319984B7" w14:textId="4502F471" w:rsidR="001420F4" w:rsidRDefault="001420F4" w:rsidP="001420F4">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p w14:paraId="1D685CEF" w14:textId="3E843D42" w:rsidR="00E608EC" w:rsidRDefault="00E608EC" w:rsidP="001420F4">
      <w:pPr>
        <w:jc w:val="both"/>
        <w:rPr>
          <w:lang w:val="es-419"/>
        </w:rPr>
      </w:pPr>
      <w:r>
        <w:rPr>
          <w:lang w:val="es-419"/>
        </w:rPr>
        <w:t>Año de inicio: 2010</w:t>
      </w:r>
    </w:p>
    <w:p w14:paraId="722EE4CA" w14:textId="6C962A6F" w:rsidR="00E608EC" w:rsidRDefault="00E608EC" w:rsidP="001420F4">
      <w:pPr>
        <w:jc w:val="both"/>
        <w:rPr>
          <w:lang w:val="es-419"/>
        </w:rPr>
      </w:pPr>
      <w:r>
        <w:rPr>
          <w:lang w:val="es-419"/>
        </w:rPr>
        <w:t>Año de fin: 2018</w:t>
      </w:r>
    </w:p>
    <w:p w14:paraId="57E6DFBB" w14:textId="5E01E8D1" w:rsidR="00E608EC" w:rsidRDefault="00E608EC" w:rsidP="001420F4">
      <w:pPr>
        <w:jc w:val="both"/>
        <w:rPr>
          <w:lang w:val="es-419"/>
        </w:rPr>
      </w:pPr>
      <w:r>
        <w:rPr>
          <w:lang w:val="es-419"/>
        </w:rPr>
        <w:t>Departamento: SOUTH CAROLINA</w:t>
      </w:r>
    </w:p>
    <w:p w14:paraId="58C95317" w14:textId="77777777" w:rsidR="00E608EC" w:rsidRDefault="00E608EC" w:rsidP="00E608EC">
      <w:pPr>
        <w:rPr>
          <w:lang w:val="es-CO"/>
        </w:rPr>
      </w:pPr>
      <w:r>
        <w:rPr>
          <w:lang w:val="es-CO"/>
        </w:rPr>
        <w:t>Procesador: Ryzen 7 7730U</w:t>
      </w:r>
    </w:p>
    <w:p w14:paraId="3E8573B8" w14:textId="77777777" w:rsidR="00E608EC" w:rsidRDefault="00E608EC" w:rsidP="00E608EC">
      <w:pPr>
        <w:rPr>
          <w:lang w:val="es-CO"/>
        </w:rPr>
      </w:pPr>
      <w:r>
        <w:rPr>
          <w:lang w:val="es-CO"/>
        </w:rPr>
        <w:t>RAM: 16GB</w:t>
      </w:r>
    </w:p>
    <w:p w14:paraId="0A4D768A" w14:textId="62E2CE5D" w:rsidR="00E608EC" w:rsidRPr="00E608EC" w:rsidRDefault="00E608EC" w:rsidP="00E608EC">
      <w:pPr>
        <w:rPr>
          <w:lang w:val="es-CO"/>
        </w:rPr>
      </w:pPr>
      <w:r>
        <w:rPr>
          <w:lang w:val="es-CO"/>
        </w:rPr>
        <w:t>Sistema Operativo: Windows 11</w:t>
      </w:r>
    </w:p>
    <w:tbl>
      <w:tblPr>
        <w:tblStyle w:val="Tablaconcuadrcula"/>
        <w:tblW w:w="9360" w:type="dxa"/>
        <w:tblLayout w:type="fixed"/>
        <w:tblLook w:val="06A0" w:firstRow="1" w:lastRow="0" w:firstColumn="1" w:lastColumn="0" w:noHBand="1" w:noVBand="1"/>
      </w:tblPr>
      <w:tblGrid>
        <w:gridCol w:w="4680"/>
        <w:gridCol w:w="4680"/>
      </w:tblGrid>
      <w:tr w:rsidR="001420F4" w:rsidRPr="00250AD1" w14:paraId="5E935239" w14:textId="77777777" w:rsidTr="002852B8">
        <w:tc>
          <w:tcPr>
            <w:tcW w:w="4680" w:type="dxa"/>
          </w:tcPr>
          <w:p w14:paraId="69851CDF" w14:textId="77777777" w:rsidR="001420F4" w:rsidRPr="00250AD1" w:rsidRDefault="001420F4" w:rsidP="001C0784">
            <w:pPr>
              <w:rPr>
                <w:rFonts w:ascii="Dax-Regular" w:hAnsi="Dax-Regular"/>
                <w:b/>
                <w:bCs/>
                <w:lang w:val="es-419"/>
              </w:rPr>
            </w:pPr>
            <w:r w:rsidRPr="00250AD1">
              <w:rPr>
                <w:rFonts w:ascii="Dax-Regular" w:hAnsi="Dax-Regular"/>
                <w:b/>
                <w:bCs/>
                <w:lang w:val="es-419"/>
              </w:rPr>
              <w:t>Entrada</w:t>
            </w:r>
          </w:p>
        </w:tc>
        <w:tc>
          <w:tcPr>
            <w:tcW w:w="4680" w:type="dxa"/>
          </w:tcPr>
          <w:p w14:paraId="32B18049" w14:textId="77777777" w:rsidR="001420F4" w:rsidRPr="00250AD1" w:rsidRDefault="001420F4" w:rsidP="001C0784">
            <w:pPr>
              <w:rPr>
                <w:rFonts w:ascii="Dax-Regular" w:hAnsi="Dax-Regular"/>
                <w:b/>
                <w:bCs/>
                <w:lang w:val="es-419"/>
              </w:rPr>
            </w:pPr>
            <w:r w:rsidRPr="00250AD1">
              <w:rPr>
                <w:rFonts w:ascii="Dax-Regular" w:hAnsi="Dax-Regular"/>
                <w:b/>
                <w:bCs/>
                <w:lang w:val="es-419"/>
              </w:rPr>
              <w:t>Tiempo (s)</w:t>
            </w:r>
          </w:p>
        </w:tc>
      </w:tr>
      <w:tr w:rsidR="002852B8" w:rsidRPr="00250AD1" w14:paraId="354674B0" w14:textId="77777777" w:rsidTr="002852B8">
        <w:tc>
          <w:tcPr>
            <w:tcW w:w="4680" w:type="dxa"/>
          </w:tcPr>
          <w:p w14:paraId="54C64F83" w14:textId="373C75C2" w:rsidR="002852B8" w:rsidRPr="00250AD1" w:rsidRDefault="002852B8" w:rsidP="002852B8">
            <w:pPr>
              <w:rPr>
                <w:rFonts w:ascii="Dax-Regular" w:hAnsi="Dax-Regular"/>
                <w:lang w:val="es-419"/>
              </w:rPr>
            </w:pPr>
            <w:r>
              <w:rPr>
                <w:rFonts w:ascii="Dax-Regular" w:hAnsi="Dax-Regular"/>
                <w:lang w:val="es-419"/>
              </w:rPr>
              <w:t>20%</w:t>
            </w:r>
          </w:p>
        </w:tc>
        <w:tc>
          <w:tcPr>
            <w:tcW w:w="4680" w:type="dxa"/>
            <w:vAlign w:val="center"/>
          </w:tcPr>
          <w:p w14:paraId="56E549A0" w14:textId="61D4668E" w:rsidR="002852B8" w:rsidRPr="00250AD1" w:rsidRDefault="002852B8" w:rsidP="002852B8">
            <w:pPr>
              <w:rPr>
                <w:rFonts w:ascii="Dax-Regular" w:hAnsi="Dax-Regular"/>
                <w:lang w:val="es-419"/>
              </w:rPr>
            </w:pPr>
            <w:r>
              <w:rPr>
                <w:rFonts w:ascii="Dax-Regular" w:hAnsi="Dax-Regular" w:cs="Calibri"/>
                <w:b/>
                <w:bCs/>
                <w:color w:val="000000"/>
              </w:rPr>
              <w:t>878,07</w:t>
            </w:r>
          </w:p>
        </w:tc>
      </w:tr>
      <w:tr w:rsidR="002852B8" w:rsidRPr="00250AD1" w14:paraId="01EEDB87" w14:textId="77777777" w:rsidTr="002852B8">
        <w:tc>
          <w:tcPr>
            <w:tcW w:w="4680" w:type="dxa"/>
          </w:tcPr>
          <w:p w14:paraId="6AF75D8D" w14:textId="5D3E6462" w:rsidR="002852B8" w:rsidRPr="00250AD1" w:rsidRDefault="002852B8" w:rsidP="002852B8">
            <w:pPr>
              <w:rPr>
                <w:rFonts w:ascii="Dax-Regular" w:hAnsi="Dax-Regular"/>
                <w:lang w:val="es-419"/>
              </w:rPr>
            </w:pPr>
            <w:r>
              <w:rPr>
                <w:rFonts w:ascii="Dax-Regular" w:hAnsi="Dax-Regular"/>
                <w:lang w:val="es-419"/>
              </w:rPr>
              <w:t>40%</w:t>
            </w:r>
          </w:p>
        </w:tc>
        <w:tc>
          <w:tcPr>
            <w:tcW w:w="4680" w:type="dxa"/>
            <w:vAlign w:val="center"/>
          </w:tcPr>
          <w:p w14:paraId="2ECCCD5B" w14:textId="2C6F4ADA" w:rsidR="002852B8" w:rsidRPr="00250AD1" w:rsidRDefault="002852B8" w:rsidP="002852B8">
            <w:pPr>
              <w:rPr>
                <w:rFonts w:ascii="Dax-Regular" w:hAnsi="Dax-Regular"/>
                <w:lang w:val="es-419"/>
              </w:rPr>
            </w:pPr>
            <w:r>
              <w:rPr>
                <w:rFonts w:ascii="Dax-Regular" w:hAnsi="Dax-Regular" w:cs="Calibri"/>
                <w:b/>
                <w:bCs/>
                <w:color w:val="000000"/>
              </w:rPr>
              <w:t>2684,37</w:t>
            </w:r>
          </w:p>
        </w:tc>
      </w:tr>
      <w:tr w:rsidR="002852B8" w:rsidRPr="00250AD1" w14:paraId="7B9788B8" w14:textId="77777777" w:rsidTr="002852B8">
        <w:tc>
          <w:tcPr>
            <w:tcW w:w="4680" w:type="dxa"/>
          </w:tcPr>
          <w:p w14:paraId="436877C0" w14:textId="7A08BDF2" w:rsidR="002852B8" w:rsidRPr="00250AD1" w:rsidRDefault="002852B8" w:rsidP="002852B8">
            <w:pPr>
              <w:rPr>
                <w:rFonts w:ascii="Dax-Regular" w:hAnsi="Dax-Regular"/>
                <w:lang w:val="es-419"/>
              </w:rPr>
            </w:pPr>
            <w:r>
              <w:rPr>
                <w:rFonts w:ascii="Dax-Regular" w:hAnsi="Dax-Regular"/>
                <w:lang w:val="es-419"/>
              </w:rPr>
              <w:t>60%</w:t>
            </w:r>
          </w:p>
        </w:tc>
        <w:tc>
          <w:tcPr>
            <w:tcW w:w="4680" w:type="dxa"/>
            <w:vAlign w:val="center"/>
          </w:tcPr>
          <w:p w14:paraId="19C6D2F4" w14:textId="44974AF0" w:rsidR="002852B8" w:rsidRPr="00250AD1" w:rsidRDefault="002852B8" w:rsidP="002852B8">
            <w:pPr>
              <w:rPr>
                <w:rFonts w:ascii="Dax-Regular" w:hAnsi="Dax-Regular"/>
                <w:lang w:val="es-419"/>
              </w:rPr>
            </w:pPr>
            <w:r>
              <w:rPr>
                <w:rFonts w:ascii="Dax-Regular" w:hAnsi="Dax-Regular" w:cs="Calibri"/>
                <w:b/>
                <w:bCs/>
                <w:color w:val="000000"/>
              </w:rPr>
              <w:t>5816,75</w:t>
            </w:r>
          </w:p>
        </w:tc>
      </w:tr>
      <w:tr w:rsidR="002852B8" w:rsidRPr="00250AD1" w14:paraId="7E7E38A7" w14:textId="77777777" w:rsidTr="002852B8">
        <w:tc>
          <w:tcPr>
            <w:tcW w:w="4680" w:type="dxa"/>
          </w:tcPr>
          <w:p w14:paraId="24427ECD" w14:textId="784FFBDA" w:rsidR="002852B8" w:rsidRPr="00250AD1" w:rsidRDefault="002852B8" w:rsidP="002852B8">
            <w:pPr>
              <w:rPr>
                <w:rFonts w:ascii="Dax-Regular" w:hAnsi="Dax-Regular"/>
                <w:lang w:val="es-419"/>
              </w:rPr>
            </w:pPr>
            <w:r>
              <w:rPr>
                <w:rFonts w:ascii="Dax-Regular" w:hAnsi="Dax-Regular"/>
                <w:lang w:val="es-419"/>
              </w:rPr>
              <w:t>80%</w:t>
            </w:r>
          </w:p>
        </w:tc>
        <w:tc>
          <w:tcPr>
            <w:tcW w:w="4680" w:type="dxa"/>
            <w:vAlign w:val="center"/>
          </w:tcPr>
          <w:p w14:paraId="26073B64" w14:textId="7B22A66F" w:rsidR="002852B8" w:rsidRPr="00250AD1" w:rsidRDefault="002852B8" w:rsidP="002852B8">
            <w:pPr>
              <w:rPr>
                <w:rFonts w:ascii="Dax-Regular" w:hAnsi="Dax-Regular"/>
                <w:lang w:val="es-419"/>
              </w:rPr>
            </w:pPr>
            <w:r>
              <w:rPr>
                <w:rFonts w:ascii="Dax-Regular" w:hAnsi="Dax-Regular" w:cs="Calibri"/>
                <w:b/>
                <w:bCs/>
                <w:color w:val="000000"/>
              </w:rPr>
              <w:t>7785,89</w:t>
            </w:r>
          </w:p>
        </w:tc>
      </w:tr>
      <w:tr w:rsidR="002852B8" w:rsidRPr="00250AD1" w14:paraId="69DE3CA3" w14:textId="77777777" w:rsidTr="002852B8">
        <w:tc>
          <w:tcPr>
            <w:tcW w:w="4680" w:type="dxa"/>
          </w:tcPr>
          <w:p w14:paraId="5459BB73" w14:textId="2F0B1FF0" w:rsidR="002852B8" w:rsidRPr="00250AD1" w:rsidRDefault="002852B8" w:rsidP="002852B8">
            <w:pPr>
              <w:rPr>
                <w:rFonts w:ascii="Dax-Regular" w:hAnsi="Dax-Regular"/>
                <w:lang w:val="es-419"/>
              </w:rPr>
            </w:pPr>
            <w:r>
              <w:rPr>
                <w:rFonts w:ascii="Dax-Regular" w:hAnsi="Dax-Regular"/>
                <w:lang w:val="es-419"/>
              </w:rPr>
              <w:t>100%</w:t>
            </w:r>
          </w:p>
        </w:tc>
        <w:tc>
          <w:tcPr>
            <w:tcW w:w="4680" w:type="dxa"/>
            <w:vAlign w:val="center"/>
          </w:tcPr>
          <w:p w14:paraId="1178FF13" w14:textId="7B57FAF0" w:rsidR="002852B8" w:rsidRPr="00250AD1" w:rsidRDefault="002852B8" w:rsidP="002852B8">
            <w:pPr>
              <w:rPr>
                <w:rFonts w:ascii="Dax-Regular" w:hAnsi="Dax-Regular"/>
                <w:lang w:val="es-419"/>
              </w:rPr>
            </w:pPr>
            <w:r>
              <w:rPr>
                <w:rFonts w:ascii="Dax-Regular" w:hAnsi="Dax-Regular" w:cs="Calibri"/>
                <w:b/>
                <w:bCs/>
                <w:color w:val="000000"/>
              </w:rPr>
              <w:t>11536,24</w:t>
            </w:r>
          </w:p>
        </w:tc>
      </w:tr>
    </w:tbl>
    <w:p w14:paraId="7F64EFE1" w14:textId="77777777" w:rsidR="001420F4" w:rsidRPr="00250AD1" w:rsidRDefault="001420F4" w:rsidP="001420F4">
      <w:pPr>
        <w:rPr>
          <w:rFonts w:ascii="Dax-Regular" w:hAnsi="Dax-Regular"/>
          <w:lang w:val="es-419"/>
        </w:rPr>
      </w:pPr>
    </w:p>
    <w:p w14:paraId="5E538073" w14:textId="77777777" w:rsidR="001420F4" w:rsidRPr="00250AD1" w:rsidRDefault="001420F4" w:rsidP="001420F4">
      <w:pPr>
        <w:pStyle w:val="Ttulo3"/>
        <w:rPr>
          <w:b/>
          <w:bCs/>
          <w:lang w:val="es-419"/>
        </w:rPr>
      </w:pPr>
      <w:r w:rsidRPr="00250AD1">
        <w:rPr>
          <w:b/>
          <w:bCs/>
          <w:lang w:val="es-419"/>
        </w:rPr>
        <w:t>Tablas de datos</w:t>
      </w:r>
    </w:p>
    <w:p w14:paraId="6388C7CF" w14:textId="38A2CC73" w:rsidR="001420F4" w:rsidRPr="00250AD1" w:rsidRDefault="002852B8" w:rsidP="001420F4">
      <w:pPr>
        <w:rPr>
          <w:lang w:val="es-419"/>
        </w:rPr>
      </w:pPr>
      <w:r w:rsidRPr="002852B8">
        <w:rPr>
          <w:noProof/>
          <w:lang w:val="es-419"/>
        </w:rPr>
        <w:drawing>
          <wp:inline distT="0" distB="0" distL="0" distR="0" wp14:anchorId="588A21BB" wp14:editId="463CE77D">
            <wp:extent cx="4244708" cy="1120237"/>
            <wp:effectExtent l="0" t="0" r="381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4708" cy="1120237"/>
                    </a:xfrm>
                    <a:prstGeom prst="rect">
                      <a:avLst/>
                    </a:prstGeom>
                  </pic:spPr>
                </pic:pic>
              </a:graphicData>
            </a:graphic>
          </wp:inline>
        </w:drawing>
      </w:r>
    </w:p>
    <w:p w14:paraId="11663D00" w14:textId="77777777" w:rsidR="001420F4" w:rsidRPr="00250AD1" w:rsidRDefault="001420F4" w:rsidP="001420F4">
      <w:pPr>
        <w:pStyle w:val="Ttulo3"/>
        <w:rPr>
          <w:b/>
          <w:bCs/>
          <w:lang w:val="es-419"/>
        </w:rPr>
      </w:pPr>
      <w:r w:rsidRPr="00250AD1">
        <w:rPr>
          <w:b/>
          <w:bCs/>
          <w:lang w:val="es-419"/>
        </w:rPr>
        <w:lastRenderedPageBreak/>
        <w:t>Graficas</w:t>
      </w:r>
    </w:p>
    <w:p w14:paraId="1C8ECEF8" w14:textId="2DA6B4EB" w:rsidR="008737EC" w:rsidRPr="00250AD1" w:rsidRDefault="002852B8" w:rsidP="008737EC">
      <w:pPr>
        <w:pStyle w:val="Ttulo2"/>
        <w:rPr>
          <w:b/>
          <w:bCs/>
          <w:lang w:val="es-419"/>
        </w:rPr>
      </w:pPr>
      <w:r w:rsidRPr="002852B8">
        <w:rPr>
          <w:noProof/>
          <w:lang w:val="es-419"/>
        </w:rPr>
        <w:drawing>
          <wp:inline distT="0" distB="0" distL="0" distR="0" wp14:anchorId="58222D59" wp14:editId="408CFE29">
            <wp:extent cx="5943600" cy="43205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20540"/>
                    </a:xfrm>
                    <a:prstGeom prst="rect">
                      <a:avLst/>
                    </a:prstGeom>
                  </pic:spPr>
                </pic:pic>
              </a:graphicData>
            </a:graphic>
          </wp:inline>
        </w:drawing>
      </w:r>
      <w:r w:rsidR="008737EC" w:rsidRPr="008737EC">
        <w:rPr>
          <w:b/>
          <w:bCs/>
          <w:lang w:val="es-419"/>
        </w:rPr>
        <w:t xml:space="preserve"> </w:t>
      </w:r>
      <w:r w:rsidR="008737EC" w:rsidRPr="00250AD1">
        <w:rPr>
          <w:b/>
          <w:bCs/>
          <w:lang w:val="es-419"/>
        </w:rPr>
        <w:t>Análisis</w:t>
      </w:r>
    </w:p>
    <w:p w14:paraId="5EAD2118" w14:textId="609D047C" w:rsidR="001420F4" w:rsidRPr="008737EC" w:rsidRDefault="008737EC" w:rsidP="008737EC">
      <w:pPr>
        <w:pStyle w:val="Sinespaciado"/>
        <w:rPr>
          <w:lang w:val="es-419"/>
        </w:rPr>
      </w:pPr>
      <w:r>
        <w:rPr>
          <w:rFonts w:ascii="Calibri" w:hAnsi="Calibri" w:cs="Calibri"/>
          <w:color w:val="000000"/>
        </w:rPr>
        <w:t xml:space="preserve">La </w:t>
      </w:r>
      <w:proofErr w:type="spellStart"/>
      <w:r>
        <w:rPr>
          <w:rFonts w:ascii="Calibri" w:hAnsi="Calibri" w:cs="Calibri"/>
          <w:color w:val="000000"/>
        </w:rPr>
        <w:t>presencia</w:t>
      </w:r>
      <w:proofErr w:type="spellEnd"/>
      <w:r>
        <w:rPr>
          <w:rFonts w:ascii="Calibri" w:hAnsi="Calibri" w:cs="Calibri"/>
          <w:color w:val="000000"/>
        </w:rPr>
        <w:t xml:space="preserve"> de </w:t>
      </w:r>
      <w:proofErr w:type="spellStart"/>
      <w:r>
        <w:rPr>
          <w:rFonts w:ascii="Calibri" w:hAnsi="Calibri" w:cs="Calibri"/>
          <w:color w:val="000000"/>
        </w:rPr>
        <w:t>curvas</w:t>
      </w:r>
      <w:proofErr w:type="spellEnd"/>
      <w:r>
        <w:rPr>
          <w:rFonts w:ascii="Calibri" w:hAnsi="Calibri" w:cs="Calibri"/>
          <w:color w:val="000000"/>
        </w:rPr>
        <w:t xml:space="preserve"> </w:t>
      </w:r>
      <w:proofErr w:type="spellStart"/>
      <w:r>
        <w:rPr>
          <w:rFonts w:ascii="Calibri" w:hAnsi="Calibri" w:cs="Calibri"/>
          <w:color w:val="000000"/>
        </w:rPr>
        <w:t>alrededor</w:t>
      </w:r>
      <w:proofErr w:type="spellEnd"/>
      <w:r>
        <w:rPr>
          <w:rFonts w:ascii="Calibri" w:hAnsi="Calibri" w:cs="Calibri"/>
          <w:color w:val="000000"/>
        </w:rPr>
        <w:t xml:space="preserve"> de </w:t>
      </w:r>
      <w:proofErr w:type="spellStart"/>
      <w:r>
        <w:rPr>
          <w:rFonts w:ascii="Calibri" w:hAnsi="Calibri" w:cs="Calibri"/>
          <w:color w:val="000000"/>
        </w:rPr>
        <w:t>toda</w:t>
      </w:r>
      <w:proofErr w:type="spellEnd"/>
      <w:r>
        <w:rPr>
          <w:rFonts w:ascii="Calibri" w:hAnsi="Calibri" w:cs="Calibri"/>
          <w:color w:val="000000"/>
        </w:rPr>
        <w:t xml:space="preserve"> la </w:t>
      </w:r>
      <w:proofErr w:type="spellStart"/>
      <w:r>
        <w:rPr>
          <w:rFonts w:ascii="Calibri" w:hAnsi="Calibri" w:cs="Calibri"/>
          <w:color w:val="000000"/>
        </w:rPr>
        <w:t>gráfica</w:t>
      </w:r>
      <w:proofErr w:type="spellEnd"/>
      <w:r>
        <w:rPr>
          <w:rFonts w:ascii="Calibri" w:hAnsi="Calibri" w:cs="Calibri"/>
          <w:color w:val="000000"/>
        </w:rPr>
        <w:t xml:space="preserve"> </w:t>
      </w:r>
      <w:proofErr w:type="spellStart"/>
      <w:r>
        <w:rPr>
          <w:rFonts w:ascii="Calibri" w:hAnsi="Calibri" w:cs="Calibri"/>
          <w:color w:val="000000"/>
        </w:rPr>
        <w:t>nos</w:t>
      </w:r>
      <w:proofErr w:type="spellEnd"/>
      <w:r>
        <w:rPr>
          <w:rFonts w:ascii="Calibri" w:hAnsi="Calibri" w:cs="Calibri"/>
          <w:color w:val="000000"/>
        </w:rPr>
        <w:t xml:space="preserve"> </w:t>
      </w:r>
      <w:proofErr w:type="spellStart"/>
      <w:r>
        <w:rPr>
          <w:rFonts w:ascii="Calibri" w:hAnsi="Calibri" w:cs="Calibri"/>
          <w:color w:val="000000"/>
        </w:rPr>
        <w:t>puede</w:t>
      </w:r>
      <w:proofErr w:type="spellEnd"/>
      <w:r>
        <w:rPr>
          <w:rFonts w:ascii="Calibri" w:hAnsi="Calibri" w:cs="Calibri"/>
          <w:color w:val="000000"/>
        </w:rPr>
        <w:t xml:space="preserve"> </w:t>
      </w:r>
      <w:proofErr w:type="spellStart"/>
      <w:r>
        <w:rPr>
          <w:rFonts w:ascii="Calibri" w:hAnsi="Calibri" w:cs="Calibri"/>
          <w:color w:val="000000"/>
        </w:rPr>
        <w:t>dar</w:t>
      </w:r>
      <w:proofErr w:type="spellEnd"/>
      <w:r>
        <w:rPr>
          <w:rFonts w:ascii="Calibri" w:hAnsi="Calibri" w:cs="Calibri"/>
          <w:color w:val="000000"/>
        </w:rPr>
        <w:t xml:space="preserve"> </w:t>
      </w:r>
      <w:proofErr w:type="spellStart"/>
      <w:r>
        <w:rPr>
          <w:rFonts w:ascii="Calibri" w:hAnsi="Calibri" w:cs="Calibri"/>
          <w:color w:val="000000"/>
        </w:rPr>
        <w:t>pistas</w:t>
      </w:r>
      <w:proofErr w:type="spellEnd"/>
      <w:r>
        <w:rPr>
          <w:rFonts w:ascii="Calibri" w:hAnsi="Calibri" w:cs="Calibri"/>
          <w:color w:val="000000"/>
        </w:rPr>
        <w:t xml:space="preserve"> de que la </w:t>
      </w:r>
      <w:proofErr w:type="spellStart"/>
      <w:r>
        <w:rPr>
          <w:rFonts w:ascii="Calibri" w:hAnsi="Calibri" w:cs="Calibri"/>
          <w:color w:val="000000"/>
        </w:rPr>
        <w:t>función</w:t>
      </w:r>
      <w:proofErr w:type="spellEnd"/>
      <w:r>
        <w:rPr>
          <w:rFonts w:ascii="Calibri" w:hAnsi="Calibri" w:cs="Calibri"/>
          <w:color w:val="000000"/>
        </w:rPr>
        <w:t xml:space="preserve"> se </w:t>
      </w:r>
      <w:proofErr w:type="spellStart"/>
      <w:r>
        <w:rPr>
          <w:rFonts w:ascii="Calibri" w:hAnsi="Calibri" w:cs="Calibri"/>
          <w:color w:val="000000"/>
        </w:rPr>
        <w:t>logra</w:t>
      </w:r>
      <w:proofErr w:type="spellEnd"/>
      <w:r>
        <w:rPr>
          <w:rFonts w:ascii="Calibri" w:hAnsi="Calibri" w:cs="Calibri"/>
          <w:color w:val="000000"/>
        </w:rPr>
        <w:t xml:space="preserve"> </w:t>
      </w:r>
      <w:proofErr w:type="spellStart"/>
      <w:r>
        <w:rPr>
          <w:rFonts w:ascii="Calibri" w:hAnsi="Calibri" w:cs="Calibri"/>
          <w:color w:val="000000"/>
        </w:rPr>
        <w:t>acomodar</w:t>
      </w:r>
      <w:proofErr w:type="spellEnd"/>
      <w:r>
        <w:rPr>
          <w:rFonts w:ascii="Calibri" w:hAnsi="Calibri" w:cs="Calibri"/>
          <w:color w:val="000000"/>
        </w:rPr>
        <w:t xml:space="preserve"> con una </w:t>
      </w:r>
      <w:proofErr w:type="spellStart"/>
      <w:r>
        <w:rPr>
          <w:rFonts w:ascii="Calibri" w:hAnsi="Calibri" w:cs="Calibri"/>
          <w:color w:val="000000"/>
        </w:rPr>
        <w:t>función</w:t>
      </w:r>
      <w:proofErr w:type="spellEnd"/>
      <w:r>
        <w:rPr>
          <w:rFonts w:ascii="Calibri" w:hAnsi="Calibri" w:cs="Calibri"/>
          <w:color w:val="000000"/>
        </w:rPr>
        <w:t xml:space="preserve"> </w:t>
      </w:r>
      <w:proofErr w:type="spellStart"/>
      <w:r>
        <w:rPr>
          <w:rFonts w:ascii="Calibri" w:hAnsi="Calibri" w:cs="Calibri"/>
          <w:color w:val="000000"/>
        </w:rPr>
        <w:t>cuadrática</w:t>
      </w:r>
      <w:proofErr w:type="spellEnd"/>
      <w:r>
        <w:rPr>
          <w:rFonts w:ascii="Calibri" w:hAnsi="Calibri" w:cs="Calibri"/>
          <w:color w:val="000000"/>
        </w:rPr>
        <w:t xml:space="preserve">. Sin embargo, </w:t>
      </w:r>
      <w:proofErr w:type="spellStart"/>
      <w:r>
        <w:rPr>
          <w:rFonts w:ascii="Calibri" w:hAnsi="Calibri" w:cs="Calibri"/>
          <w:color w:val="000000"/>
        </w:rPr>
        <w:t>también</w:t>
      </w:r>
      <w:proofErr w:type="spellEnd"/>
      <w:r>
        <w:rPr>
          <w:rFonts w:ascii="Calibri" w:hAnsi="Calibri" w:cs="Calibri"/>
          <w:color w:val="000000"/>
        </w:rPr>
        <w:t xml:space="preserve"> es </w:t>
      </w:r>
      <w:proofErr w:type="spellStart"/>
      <w:r>
        <w:rPr>
          <w:rFonts w:ascii="Calibri" w:hAnsi="Calibri" w:cs="Calibri"/>
          <w:color w:val="000000"/>
        </w:rPr>
        <w:t>importante</w:t>
      </w:r>
      <w:proofErr w:type="spellEnd"/>
      <w:r>
        <w:rPr>
          <w:rFonts w:ascii="Calibri" w:hAnsi="Calibri" w:cs="Calibri"/>
          <w:color w:val="000000"/>
        </w:rPr>
        <w:t xml:space="preserve"> </w:t>
      </w:r>
      <w:proofErr w:type="spellStart"/>
      <w:r>
        <w:rPr>
          <w:rFonts w:ascii="Calibri" w:hAnsi="Calibri" w:cs="Calibri"/>
          <w:color w:val="000000"/>
        </w:rPr>
        <w:t>mencionar</w:t>
      </w:r>
      <w:proofErr w:type="spellEnd"/>
      <w:r>
        <w:rPr>
          <w:rFonts w:ascii="Calibri" w:hAnsi="Calibri" w:cs="Calibri"/>
          <w:color w:val="000000"/>
        </w:rPr>
        <w:t xml:space="preserve"> </w:t>
      </w:r>
      <w:proofErr w:type="spellStart"/>
      <w:r>
        <w:rPr>
          <w:rFonts w:ascii="Calibri" w:hAnsi="Calibri" w:cs="Calibri"/>
          <w:color w:val="000000"/>
        </w:rPr>
        <w:t>como</w:t>
      </w:r>
      <w:proofErr w:type="spellEnd"/>
      <w:r>
        <w:rPr>
          <w:rFonts w:ascii="Calibri" w:hAnsi="Calibri" w:cs="Calibri"/>
          <w:color w:val="000000"/>
        </w:rPr>
        <w:t xml:space="preserve"> los </w:t>
      </w:r>
      <w:proofErr w:type="spellStart"/>
      <w:r>
        <w:rPr>
          <w:rFonts w:ascii="Calibri" w:hAnsi="Calibri" w:cs="Calibri"/>
          <w:color w:val="000000"/>
        </w:rPr>
        <w:t>datos</w:t>
      </w:r>
      <w:proofErr w:type="spellEnd"/>
      <w:r>
        <w:rPr>
          <w:rFonts w:ascii="Calibri" w:hAnsi="Calibri" w:cs="Calibri"/>
          <w:color w:val="000000"/>
        </w:rPr>
        <w:t xml:space="preserve"> se </w:t>
      </w:r>
      <w:proofErr w:type="spellStart"/>
      <w:r>
        <w:rPr>
          <w:rFonts w:ascii="Calibri" w:hAnsi="Calibri" w:cs="Calibri"/>
          <w:color w:val="000000"/>
        </w:rPr>
        <w:t>logran</w:t>
      </w:r>
      <w:proofErr w:type="spellEnd"/>
      <w:r>
        <w:rPr>
          <w:rFonts w:ascii="Calibri" w:hAnsi="Calibri" w:cs="Calibri"/>
          <w:color w:val="000000"/>
        </w:rPr>
        <w:t xml:space="preserve"> </w:t>
      </w:r>
      <w:proofErr w:type="spellStart"/>
      <w:r>
        <w:rPr>
          <w:rFonts w:ascii="Calibri" w:hAnsi="Calibri" w:cs="Calibri"/>
          <w:color w:val="000000"/>
        </w:rPr>
        <w:t>acomodar</w:t>
      </w:r>
      <w:proofErr w:type="spellEnd"/>
      <w:r>
        <w:rPr>
          <w:rFonts w:ascii="Calibri" w:hAnsi="Calibri" w:cs="Calibri"/>
          <w:color w:val="000000"/>
        </w:rPr>
        <w:t xml:space="preserve"> a un </w:t>
      </w:r>
      <w:proofErr w:type="spellStart"/>
      <w:r>
        <w:rPr>
          <w:rFonts w:ascii="Calibri" w:hAnsi="Calibri" w:cs="Calibri"/>
          <w:color w:val="000000"/>
        </w:rPr>
        <w:t>ajuste</w:t>
      </w:r>
      <w:proofErr w:type="spellEnd"/>
      <w:r>
        <w:rPr>
          <w:rFonts w:ascii="Calibri" w:hAnsi="Calibri" w:cs="Calibri"/>
          <w:color w:val="000000"/>
        </w:rPr>
        <w:t xml:space="preserve"> lineal. </w:t>
      </w:r>
      <w:proofErr w:type="spellStart"/>
      <w:r>
        <w:rPr>
          <w:rFonts w:ascii="Calibri" w:hAnsi="Calibri" w:cs="Calibri"/>
          <w:color w:val="000000"/>
        </w:rPr>
        <w:t>Quizá</w:t>
      </w:r>
      <w:proofErr w:type="spellEnd"/>
      <w:r>
        <w:rPr>
          <w:rFonts w:ascii="Calibri" w:hAnsi="Calibri" w:cs="Calibri"/>
          <w:color w:val="000000"/>
        </w:rPr>
        <w:t xml:space="preserve"> </w:t>
      </w:r>
      <w:proofErr w:type="spellStart"/>
      <w:r>
        <w:rPr>
          <w:rFonts w:ascii="Calibri" w:hAnsi="Calibri" w:cs="Calibri"/>
          <w:color w:val="000000"/>
        </w:rPr>
        <w:t>debido</w:t>
      </w:r>
      <w:proofErr w:type="spellEnd"/>
      <w:r>
        <w:rPr>
          <w:rFonts w:ascii="Calibri" w:hAnsi="Calibri" w:cs="Calibri"/>
          <w:color w:val="000000"/>
        </w:rPr>
        <w:t xml:space="preserve"> a un </w:t>
      </w:r>
      <w:proofErr w:type="spellStart"/>
      <w:r>
        <w:rPr>
          <w:rFonts w:ascii="Calibri" w:hAnsi="Calibri" w:cs="Calibri"/>
          <w:color w:val="000000"/>
        </w:rPr>
        <w:t>reducido</w:t>
      </w:r>
      <w:proofErr w:type="spellEnd"/>
      <w:r>
        <w:rPr>
          <w:rFonts w:ascii="Calibri" w:hAnsi="Calibri" w:cs="Calibri"/>
          <w:color w:val="000000"/>
        </w:rPr>
        <w:t xml:space="preserve"> </w:t>
      </w:r>
      <w:proofErr w:type="spellStart"/>
      <w:r>
        <w:rPr>
          <w:rFonts w:ascii="Calibri" w:hAnsi="Calibri" w:cs="Calibri"/>
          <w:color w:val="000000"/>
        </w:rPr>
        <w:t>tamaño</w:t>
      </w:r>
      <w:proofErr w:type="spellEnd"/>
      <w:r>
        <w:rPr>
          <w:rFonts w:ascii="Calibri" w:hAnsi="Calibri" w:cs="Calibri"/>
          <w:color w:val="000000"/>
        </w:rPr>
        <w:t xml:space="preserve"> dentro de la </w:t>
      </w:r>
      <w:proofErr w:type="spellStart"/>
      <w:r>
        <w:rPr>
          <w:rFonts w:ascii="Calibri" w:hAnsi="Calibri" w:cs="Calibri"/>
          <w:color w:val="000000"/>
        </w:rPr>
        <w:t>lista</w:t>
      </w:r>
      <w:proofErr w:type="spellEnd"/>
      <w:r>
        <w:rPr>
          <w:rFonts w:ascii="Calibri" w:hAnsi="Calibri" w:cs="Calibri"/>
          <w:color w:val="000000"/>
        </w:rPr>
        <w:t xml:space="preserve"> de </w:t>
      </w:r>
      <w:proofErr w:type="spellStart"/>
      <w:r>
        <w:rPr>
          <w:rFonts w:ascii="Calibri" w:hAnsi="Calibri" w:cs="Calibri"/>
          <w:color w:val="000000"/>
        </w:rPr>
        <w:t>ordenadas</w:t>
      </w:r>
      <w:proofErr w:type="spellEnd"/>
      <w:r>
        <w:rPr>
          <w:rFonts w:ascii="Calibri" w:hAnsi="Calibri" w:cs="Calibri"/>
          <w:color w:val="000000"/>
        </w:rPr>
        <w:t xml:space="preserve">, a </w:t>
      </w:r>
      <w:proofErr w:type="spellStart"/>
      <w:r>
        <w:rPr>
          <w:rFonts w:ascii="Calibri" w:hAnsi="Calibri" w:cs="Calibri"/>
          <w:color w:val="000000"/>
        </w:rPr>
        <w:t>comparación</w:t>
      </w:r>
      <w:proofErr w:type="spellEnd"/>
      <w:r>
        <w:rPr>
          <w:rFonts w:ascii="Calibri" w:hAnsi="Calibri" w:cs="Calibri"/>
          <w:color w:val="000000"/>
        </w:rPr>
        <w:t xml:space="preserve"> de la </w:t>
      </w:r>
      <w:proofErr w:type="spellStart"/>
      <w:r>
        <w:rPr>
          <w:rFonts w:ascii="Calibri" w:hAnsi="Calibri" w:cs="Calibri"/>
          <w:color w:val="000000"/>
        </w:rPr>
        <w:t>totalidad</w:t>
      </w:r>
      <w:proofErr w:type="spellEnd"/>
      <w:r>
        <w:rPr>
          <w:rFonts w:ascii="Calibri" w:hAnsi="Calibri" w:cs="Calibri"/>
          <w:color w:val="000000"/>
        </w:rPr>
        <w:t xml:space="preserve"> del </w:t>
      </w:r>
      <w:proofErr w:type="spellStart"/>
      <w:r>
        <w:rPr>
          <w:rFonts w:ascii="Calibri" w:hAnsi="Calibri" w:cs="Calibri"/>
          <w:color w:val="000000"/>
        </w:rPr>
        <w:t>catalogo</w:t>
      </w:r>
      <w:proofErr w:type="spellEnd"/>
      <w:r>
        <w:rPr>
          <w:rFonts w:ascii="Calibri" w:hAnsi="Calibri" w:cs="Calibri"/>
          <w:color w:val="000000"/>
        </w:rPr>
        <w:t xml:space="preserve">, </w:t>
      </w:r>
      <w:proofErr w:type="spellStart"/>
      <w:r>
        <w:rPr>
          <w:rFonts w:ascii="Calibri" w:hAnsi="Calibri" w:cs="Calibri"/>
          <w:color w:val="000000"/>
        </w:rPr>
        <w:t>hacen</w:t>
      </w:r>
      <w:proofErr w:type="spellEnd"/>
      <w:r>
        <w:rPr>
          <w:rFonts w:ascii="Calibri" w:hAnsi="Calibri" w:cs="Calibri"/>
          <w:color w:val="000000"/>
        </w:rPr>
        <w:t xml:space="preserve"> que el </w:t>
      </w:r>
      <w:proofErr w:type="spellStart"/>
      <w:r>
        <w:rPr>
          <w:rFonts w:ascii="Calibri" w:hAnsi="Calibri" w:cs="Calibri"/>
          <w:color w:val="000000"/>
        </w:rPr>
        <w:t>ciclo</w:t>
      </w:r>
      <w:proofErr w:type="spellEnd"/>
      <w:r>
        <w:rPr>
          <w:rFonts w:ascii="Calibri" w:hAnsi="Calibri" w:cs="Calibri"/>
          <w:color w:val="000000"/>
        </w:rPr>
        <w:t xml:space="preserve"> a </w:t>
      </w:r>
      <w:proofErr w:type="spellStart"/>
      <w:r>
        <w:rPr>
          <w:rFonts w:ascii="Calibri" w:hAnsi="Calibri" w:cs="Calibri"/>
          <w:color w:val="000000"/>
        </w:rPr>
        <w:t>pesar</w:t>
      </w:r>
      <w:proofErr w:type="spellEnd"/>
      <w:r>
        <w:rPr>
          <w:rFonts w:ascii="Calibri" w:hAnsi="Calibri" w:cs="Calibri"/>
          <w:color w:val="000000"/>
        </w:rPr>
        <w:t xml:space="preserve"> de que tienda a ser </w:t>
      </w:r>
      <w:proofErr w:type="spellStart"/>
      <w:r>
        <w:rPr>
          <w:rFonts w:ascii="Calibri" w:hAnsi="Calibri" w:cs="Calibri"/>
          <w:color w:val="000000"/>
        </w:rPr>
        <w:t>cuadrático</w:t>
      </w:r>
      <w:proofErr w:type="spellEnd"/>
      <w:r>
        <w:rPr>
          <w:rFonts w:ascii="Calibri" w:hAnsi="Calibri" w:cs="Calibri"/>
          <w:color w:val="000000"/>
        </w:rPr>
        <w:t xml:space="preserve">, no </w:t>
      </w:r>
      <w:proofErr w:type="spellStart"/>
      <w:r>
        <w:rPr>
          <w:rFonts w:ascii="Calibri" w:hAnsi="Calibri" w:cs="Calibri"/>
          <w:color w:val="000000"/>
        </w:rPr>
        <w:t>logra</w:t>
      </w:r>
      <w:proofErr w:type="spellEnd"/>
      <w:r>
        <w:rPr>
          <w:rFonts w:ascii="Calibri" w:hAnsi="Calibri" w:cs="Calibri"/>
          <w:color w:val="000000"/>
        </w:rPr>
        <w:t xml:space="preserve"> </w:t>
      </w:r>
      <w:proofErr w:type="spellStart"/>
      <w:r>
        <w:rPr>
          <w:rFonts w:ascii="Calibri" w:hAnsi="Calibri" w:cs="Calibri"/>
          <w:color w:val="000000"/>
        </w:rPr>
        <w:t>siempre</w:t>
      </w:r>
      <w:proofErr w:type="spellEnd"/>
      <w:r>
        <w:rPr>
          <w:rFonts w:ascii="Calibri" w:hAnsi="Calibri" w:cs="Calibri"/>
          <w:color w:val="000000"/>
        </w:rPr>
        <w:t xml:space="preserve"> un </w:t>
      </w:r>
      <w:proofErr w:type="spellStart"/>
      <w:r>
        <w:rPr>
          <w:rFonts w:ascii="Calibri" w:hAnsi="Calibri" w:cs="Calibri"/>
          <w:color w:val="000000"/>
        </w:rPr>
        <w:t>aumento</w:t>
      </w:r>
      <w:proofErr w:type="spellEnd"/>
      <w:r>
        <w:rPr>
          <w:rFonts w:ascii="Calibri" w:hAnsi="Calibri" w:cs="Calibri"/>
          <w:color w:val="000000"/>
        </w:rPr>
        <w:t xml:space="preserve"> de </w:t>
      </w:r>
      <w:proofErr w:type="spellStart"/>
      <w:r>
        <w:rPr>
          <w:rFonts w:ascii="Calibri" w:hAnsi="Calibri" w:cs="Calibri"/>
          <w:color w:val="000000"/>
        </w:rPr>
        <w:t>este</w:t>
      </w:r>
      <w:proofErr w:type="spellEnd"/>
      <w:r>
        <w:rPr>
          <w:rFonts w:ascii="Calibri" w:hAnsi="Calibri" w:cs="Calibri"/>
          <w:color w:val="000000"/>
        </w:rPr>
        <w:t xml:space="preserve"> </w:t>
      </w:r>
      <w:proofErr w:type="spellStart"/>
      <w:r>
        <w:rPr>
          <w:rFonts w:ascii="Calibri" w:hAnsi="Calibri" w:cs="Calibri"/>
          <w:color w:val="000000"/>
        </w:rPr>
        <w:t>tipo</w:t>
      </w:r>
      <w:proofErr w:type="spellEnd"/>
      <w:r>
        <w:rPr>
          <w:rFonts w:ascii="Calibri" w:hAnsi="Calibri" w:cs="Calibri"/>
          <w:color w:val="000000"/>
        </w:rPr>
        <w:t xml:space="preserve">, </w:t>
      </w:r>
      <w:proofErr w:type="spellStart"/>
      <w:r>
        <w:rPr>
          <w:rFonts w:ascii="Calibri" w:hAnsi="Calibri" w:cs="Calibri"/>
          <w:color w:val="000000"/>
        </w:rPr>
        <w:t>pues</w:t>
      </w:r>
      <w:proofErr w:type="spellEnd"/>
      <w:r>
        <w:rPr>
          <w:rFonts w:ascii="Calibri" w:hAnsi="Calibri" w:cs="Calibri"/>
          <w:color w:val="000000"/>
        </w:rPr>
        <w:t xml:space="preserve"> la </w:t>
      </w:r>
      <w:proofErr w:type="spellStart"/>
      <w:r>
        <w:rPr>
          <w:rFonts w:ascii="Calibri" w:hAnsi="Calibri" w:cs="Calibri"/>
          <w:color w:val="000000"/>
        </w:rPr>
        <w:t>variabilidad</w:t>
      </w:r>
      <w:proofErr w:type="spellEnd"/>
      <w:r>
        <w:rPr>
          <w:rFonts w:ascii="Calibri" w:hAnsi="Calibri" w:cs="Calibri"/>
          <w:color w:val="000000"/>
        </w:rPr>
        <w:t xml:space="preserve"> de los </w:t>
      </w:r>
      <w:proofErr w:type="spellStart"/>
      <w:r>
        <w:rPr>
          <w:rFonts w:ascii="Calibri" w:hAnsi="Calibri" w:cs="Calibri"/>
          <w:color w:val="000000"/>
        </w:rPr>
        <w:t>registros</w:t>
      </w:r>
      <w:proofErr w:type="spellEnd"/>
      <w:r>
        <w:rPr>
          <w:rFonts w:ascii="Calibri" w:hAnsi="Calibri" w:cs="Calibri"/>
          <w:color w:val="000000"/>
        </w:rPr>
        <w:t xml:space="preserve"> que </w:t>
      </w:r>
      <w:proofErr w:type="spellStart"/>
      <w:r>
        <w:rPr>
          <w:rFonts w:ascii="Calibri" w:hAnsi="Calibri" w:cs="Calibri"/>
          <w:color w:val="000000"/>
        </w:rPr>
        <w:t>cumplen</w:t>
      </w:r>
      <w:proofErr w:type="spellEnd"/>
      <w:r>
        <w:rPr>
          <w:rFonts w:ascii="Calibri" w:hAnsi="Calibri" w:cs="Calibri"/>
          <w:color w:val="000000"/>
        </w:rPr>
        <w:t xml:space="preserve"> el </w:t>
      </w:r>
      <w:proofErr w:type="spellStart"/>
      <w:r>
        <w:rPr>
          <w:rFonts w:ascii="Calibri" w:hAnsi="Calibri" w:cs="Calibri"/>
          <w:color w:val="000000"/>
        </w:rPr>
        <w:t>filtro</w:t>
      </w:r>
      <w:proofErr w:type="spellEnd"/>
      <w:r>
        <w:rPr>
          <w:rFonts w:ascii="Calibri" w:hAnsi="Calibri" w:cs="Calibri"/>
          <w:color w:val="000000"/>
        </w:rPr>
        <w:t xml:space="preserve"> </w:t>
      </w:r>
      <w:proofErr w:type="spellStart"/>
      <w:r>
        <w:rPr>
          <w:rFonts w:ascii="Calibri" w:hAnsi="Calibri" w:cs="Calibri"/>
          <w:color w:val="000000"/>
        </w:rPr>
        <w:t>pueden</w:t>
      </w:r>
      <w:proofErr w:type="spellEnd"/>
      <w:r>
        <w:rPr>
          <w:rFonts w:ascii="Calibri" w:hAnsi="Calibri" w:cs="Calibri"/>
          <w:color w:val="000000"/>
        </w:rPr>
        <w:t xml:space="preserve"> </w:t>
      </w:r>
      <w:proofErr w:type="spellStart"/>
      <w:r>
        <w:rPr>
          <w:rFonts w:ascii="Calibri" w:hAnsi="Calibri" w:cs="Calibri"/>
          <w:color w:val="000000"/>
        </w:rPr>
        <w:t>afectar</w:t>
      </w:r>
      <w:proofErr w:type="spellEnd"/>
      <w:r>
        <w:rPr>
          <w:rFonts w:ascii="Calibri" w:hAnsi="Calibri" w:cs="Calibri"/>
          <w:color w:val="000000"/>
        </w:rPr>
        <w:t xml:space="preserve"> </w:t>
      </w:r>
      <w:proofErr w:type="spellStart"/>
      <w:r>
        <w:rPr>
          <w:rFonts w:ascii="Calibri" w:hAnsi="Calibri" w:cs="Calibri"/>
          <w:color w:val="000000"/>
        </w:rPr>
        <w:t>en</w:t>
      </w:r>
      <w:proofErr w:type="spellEnd"/>
      <w:r>
        <w:rPr>
          <w:rFonts w:ascii="Calibri" w:hAnsi="Calibri" w:cs="Calibri"/>
          <w:color w:val="000000"/>
        </w:rPr>
        <w:t xml:space="preserve"> la </w:t>
      </w:r>
      <w:proofErr w:type="spellStart"/>
      <w:r>
        <w:rPr>
          <w:rFonts w:ascii="Calibri" w:hAnsi="Calibri" w:cs="Calibri"/>
          <w:color w:val="000000"/>
        </w:rPr>
        <w:t>tendencia</w:t>
      </w:r>
      <w:proofErr w:type="spellEnd"/>
      <w:r>
        <w:rPr>
          <w:rFonts w:ascii="Calibri" w:hAnsi="Calibri" w:cs="Calibri"/>
          <w:color w:val="000000"/>
        </w:rPr>
        <w:t xml:space="preserve"> de la </w:t>
      </w:r>
      <w:proofErr w:type="spellStart"/>
      <w:r>
        <w:rPr>
          <w:rFonts w:ascii="Calibri" w:hAnsi="Calibri" w:cs="Calibri"/>
          <w:color w:val="000000"/>
        </w:rPr>
        <w:t>curva</w:t>
      </w:r>
      <w:proofErr w:type="spellEnd"/>
      <w:r>
        <w:rPr>
          <w:rFonts w:ascii="Calibri" w:hAnsi="Calibri" w:cs="Calibri"/>
          <w:color w:val="000000"/>
        </w:rPr>
        <w:t xml:space="preserve">. De </w:t>
      </w:r>
      <w:proofErr w:type="spellStart"/>
      <w:r>
        <w:rPr>
          <w:rFonts w:ascii="Calibri" w:hAnsi="Calibri" w:cs="Calibri"/>
          <w:color w:val="000000"/>
        </w:rPr>
        <w:t>ahí</w:t>
      </w:r>
      <w:proofErr w:type="spellEnd"/>
      <w:r>
        <w:rPr>
          <w:rFonts w:ascii="Calibri" w:hAnsi="Calibri" w:cs="Calibri"/>
          <w:color w:val="000000"/>
        </w:rPr>
        <w:t xml:space="preserve"> que un </w:t>
      </w:r>
      <w:proofErr w:type="spellStart"/>
      <w:r>
        <w:rPr>
          <w:rFonts w:ascii="Calibri" w:hAnsi="Calibri" w:cs="Calibri"/>
          <w:color w:val="000000"/>
        </w:rPr>
        <w:t>buen</w:t>
      </w:r>
      <w:proofErr w:type="spellEnd"/>
      <w:r>
        <w:rPr>
          <w:rFonts w:ascii="Calibri" w:hAnsi="Calibri" w:cs="Calibri"/>
          <w:color w:val="000000"/>
        </w:rPr>
        <w:t xml:space="preserve"> </w:t>
      </w:r>
      <w:proofErr w:type="spellStart"/>
      <w:r>
        <w:rPr>
          <w:rFonts w:ascii="Calibri" w:hAnsi="Calibri" w:cs="Calibri"/>
          <w:color w:val="000000"/>
        </w:rPr>
        <w:t>término</w:t>
      </w:r>
      <w:proofErr w:type="spellEnd"/>
      <w:r>
        <w:rPr>
          <w:rFonts w:ascii="Calibri" w:hAnsi="Calibri" w:cs="Calibri"/>
          <w:color w:val="000000"/>
        </w:rPr>
        <w:t xml:space="preserve"> medio sea una </w:t>
      </w:r>
      <w:proofErr w:type="spellStart"/>
      <w:proofErr w:type="gramStart"/>
      <w:r>
        <w:rPr>
          <w:rFonts w:ascii="Calibri" w:hAnsi="Calibri" w:cs="Calibri"/>
          <w:color w:val="000000"/>
        </w:rPr>
        <w:t>función</w:t>
      </w:r>
      <w:proofErr w:type="spellEnd"/>
      <w:r>
        <w:rPr>
          <w:rFonts w:ascii="Calibri" w:hAnsi="Calibri" w:cs="Calibri"/>
          <w:color w:val="000000"/>
        </w:rPr>
        <w:t xml:space="preserve">  </w:t>
      </w:r>
      <w:proofErr w:type="spellStart"/>
      <w:r>
        <w:rPr>
          <w:rFonts w:ascii="Calibri" w:hAnsi="Calibri" w:cs="Calibri"/>
          <w:color w:val="000000"/>
        </w:rPr>
        <w:t>linearítmica</w:t>
      </w:r>
      <w:proofErr w:type="spellEnd"/>
      <w:proofErr w:type="gramEnd"/>
      <w:r>
        <w:rPr>
          <w:rFonts w:ascii="Calibri" w:hAnsi="Calibri" w:cs="Calibri"/>
          <w:color w:val="000000"/>
        </w:rPr>
        <w:t xml:space="preserve">, </w:t>
      </w:r>
      <w:proofErr w:type="spellStart"/>
      <w:r>
        <w:rPr>
          <w:rFonts w:ascii="Calibri" w:hAnsi="Calibri" w:cs="Calibri"/>
          <w:color w:val="000000"/>
        </w:rPr>
        <w:t>pues</w:t>
      </w:r>
      <w:proofErr w:type="spellEnd"/>
      <w:r>
        <w:rPr>
          <w:rFonts w:ascii="Calibri" w:hAnsi="Calibri" w:cs="Calibri"/>
          <w:color w:val="000000"/>
        </w:rPr>
        <w:t xml:space="preserve"> </w:t>
      </w:r>
      <w:proofErr w:type="spellStart"/>
      <w:r>
        <w:rPr>
          <w:rFonts w:ascii="Calibri" w:hAnsi="Calibri" w:cs="Calibri"/>
          <w:color w:val="000000"/>
        </w:rPr>
        <w:t>esta</w:t>
      </w:r>
      <w:proofErr w:type="spellEnd"/>
      <w:r>
        <w:rPr>
          <w:rFonts w:ascii="Calibri" w:hAnsi="Calibri" w:cs="Calibri"/>
          <w:color w:val="000000"/>
        </w:rPr>
        <w:t xml:space="preserve"> es mayor que una lineal, </w:t>
      </w:r>
      <w:proofErr w:type="spellStart"/>
      <w:r>
        <w:rPr>
          <w:rFonts w:ascii="Calibri" w:hAnsi="Calibri" w:cs="Calibri"/>
          <w:color w:val="000000"/>
        </w:rPr>
        <w:t>pero</w:t>
      </w:r>
      <w:proofErr w:type="spellEnd"/>
      <w:r>
        <w:rPr>
          <w:rFonts w:ascii="Calibri" w:hAnsi="Calibri" w:cs="Calibri"/>
          <w:color w:val="000000"/>
        </w:rPr>
        <w:t xml:space="preserve"> </w:t>
      </w:r>
      <w:proofErr w:type="spellStart"/>
      <w:r>
        <w:rPr>
          <w:rFonts w:ascii="Calibri" w:hAnsi="Calibri" w:cs="Calibri"/>
          <w:color w:val="000000"/>
        </w:rPr>
        <w:t>menor</w:t>
      </w:r>
      <w:proofErr w:type="spellEnd"/>
      <w:r>
        <w:rPr>
          <w:rFonts w:ascii="Calibri" w:hAnsi="Calibri" w:cs="Calibri"/>
          <w:color w:val="000000"/>
        </w:rPr>
        <w:t xml:space="preserve"> que una </w:t>
      </w:r>
      <w:proofErr w:type="spellStart"/>
      <w:r>
        <w:rPr>
          <w:rFonts w:ascii="Calibri" w:hAnsi="Calibri" w:cs="Calibri"/>
          <w:color w:val="000000"/>
        </w:rPr>
        <w:t>cuadrática</w:t>
      </w:r>
      <w:proofErr w:type="spellEnd"/>
      <w:r>
        <w:rPr>
          <w:rFonts w:ascii="Calibri" w:hAnsi="Calibri" w:cs="Calibri"/>
          <w:color w:val="000000"/>
        </w:rPr>
        <w:t xml:space="preserve">, y </w:t>
      </w:r>
      <w:proofErr w:type="spellStart"/>
      <w:r>
        <w:rPr>
          <w:rFonts w:ascii="Calibri" w:hAnsi="Calibri" w:cs="Calibri"/>
          <w:color w:val="000000"/>
        </w:rPr>
        <w:t>está</w:t>
      </w:r>
      <w:proofErr w:type="spellEnd"/>
      <w:r>
        <w:rPr>
          <w:rFonts w:ascii="Calibri" w:hAnsi="Calibri" w:cs="Calibri"/>
          <w:color w:val="000000"/>
        </w:rPr>
        <w:t xml:space="preserve"> </w:t>
      </w:r>
      <w:proofErr w:type="spellStart"/>
      <w:r>
        <w:rPr>
          <w:rFonts w:ascii="Calibri" w:hAnsi="Calibri" w:cs="Calibri"/>
          <w:color w:val="000000"/>
        </w:rPr>
        <w:t>presente</w:t>
      </w:r>
      <w:proofErr w:type="spellEnd"/>
      <w:r>
        <w:rPr>
          <w:rFonts w:ascii="Calibri" w:hAnsi="Calibri" w:cs="Calibri"/>
          <w:color w:val="000000"/>
        </w:rPr>
        <w:t xml:space="preserve"> dentro de la </w:t>
      </w:r>
      <w:proofErr w:type="spellStart"/>
      <w:r>
        <w:rPr>
          <w:rFonts w:ascii="Calibri" w:hAnsi="Calibri" w:cs="Calibri"/>
          <w:color w:val="000000"/>
        </w:rPr>
        <w:t>función</w:t>
      </w:r>
      <w:proofErr w:type="spellEnd"/>
      <w:r>
        <w:rPr>
          <w:rFonts w:ascii="Calibri" w:hAnsi="Calibri" w:cs="Calibri"/>
          <w:color w:val="000000"/>
        </w:rPr>
        <w:t xml:space="preserve"> con el </w:t>
      </w:r>
      <w:proofErr w:type="spellStart"/>
      <w:r>
        <w:rPr>
          <w:rFonts w:ascii="Calibri" w:hAnsi="Calibri" w:cs="Calibri"/>
          <w:color w:val="000000"/>
        </w:rPr>
        <w:t>ordenamiento</w:t>
      </w:r>
      <w:proofErr w:type="spellEnd"/>
      <w:r>
        <w:rPr>
          <w:rFonts w:ascii="Calibri" w:hAnsi="Calibri" w:cs="Calibri"/>
          <w:color w:val="000000"/>
        </w:rPr>
        <w:t xml:space="preserve"> de </w:t>
      </w:r>
      <w:proofErr w:type="spellStart"/>
      <w:r>
        <w:rPr>
          <w:rFonts w:ascii="Calibri" w:hAnsi="Calibri" w:cs="Calibri"/>
          <w:color w:val="000000"/>
        </w:rPr>
        <w:t>tipo</w:t>
      </w:r>
      <w:proofErr w:type="spellEnd"/>
      <w:r>
        <w:rPr>
          <w:rFonts w:ascii="Calibri" w:hAnsi="Calibri" w:cs="Calibri"/>
          <w:color w:val="000000"/>
        </w:rPr>
        <w:t xml:space="preserve"> </w:t>
      </w:r>
      <w:proofErr w:type="spellStart"/>
      <w:r>
        <w:rPr>
          <w:rFonts w:ascii="Calibri" w:hAnsi="Calibri" w:cs="Calibri"/>
          <w:color w:val="000000"/>
        </w:rPr>
        <w:t>merge_sort</w:t>
      </w:r>
      <w:proofErr w:type="spellEnd"/>
      <w:r>
        <w:rPr>
          <w:rFonts w:ascii="Calibri" w:hAnsi="Calibri" w:cs="Calibri"/>
          <w:color w:val="000000"/>
        </w:rPr>
        <w:t>.</w:t>
      </w:r>
    </w:p>
    <w:p w14:paraId="5FF0601C" w14:textId="24ED4BA3" w:rsidR="00FE66F4" w:rsidRDefault="00FE66F4" w:rsidP="00FE66F4">
      <w:pPr>
        <w:pStyle w:val="Ttulo1"/>
        <w:rPr>
          <w:b/>
          <w:bCs/>
          <w:lang w:val="es-419"/>
        </w:rPr>
      </w:pPr>
      <w:r w:rsidRPr="00250AD1">
        <w:rPr>
          <w:b/>
          <w:bCs/>
          <w:lang w:val="es-419"/>
        </w:rPr>
        <w:lastRenderedPageBreak/>
        <w:t>Requerimiento &lt;&lt;</w:t>
      </w:r>
      <w:r>
        <w:rPr>
          <w:b/>
          <w:bCs/>
          <w:lang w:val="es-419"/>
        </w:rPr>
        <w:t>4</w:t>
      </w:r>
      <w:r w:rsidRPr="00250AD1">
        <w:rPr>
          <w:b/>
          <w:bCs/>
          <w:lang w:val="es-419"/>
        </w:rPr>
        <w:t>&gt;&gt;</w:t>
      </w:r>
    </w:p>
    <w:p w14:paraId="3E7B7054" w14:textId="30E4C89F" w:rsidR="001C0784" w:rsidRPr="001C0784" w:rsidRDefault="001C0784" w:rsidP="001C0784">
      <w:pPr>
        <w:rPr>
          <w:lang w:val="es-419"/>
        </w:rPr>
      </w:pPr>
      <w:r w:rsidRPr="001C0784">
        <w:rPr>
          <w:noProof/>
          <w:lang w:val="es-419"/>
        </w:rPr>
        <w:drawing>
          <wp:inline distT="0" distB="0" distL="0" distR="0" wp14:anchorId="53F14E8E" wp14:editId="42FFF29C">
            <wp:extent cx="5943600" cy="3576320"/>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76320"/>
                    </a:xfrm>
                    <a:prstGeom prst="rect">
                      <a:avLst/>
                    </a:prstGeom>
                  </pic:spPr>
                </pic:pic>
              </a:graphicData>
            </a:graphic>
          </wp:inline>
        </w:drawing>
      </w:r>
    </w:p>
    <w:p w14:paraId="679B6778" w14:textId="77777777" w:rsidR="00FE66F4" w:rsidRPr="00250AD1" w:rsidRDefault="00FE66F4" w:rsidP="00FE66F4">
      <w:pPr>
        <w:pStyle w:val="Ttulo2"/>
        <w:rPr>
          <w:b/>
          <w:bCs/>
          <w:lang w:val="es-419"/>
        </w:rPr>
      </w:pPr>
      <w:r w:rsidRPr="00250AD1">
        <w:rPr>
          <w:b/>
          <w:bCs/>
          <w:lang w:val="es-419"/>
        </w:rPr>
        <w:t>Descripción</w:t>
      </w:r>
    </w:p>
    <w:p w14:paraId="4FDD4FCB" w14:textId="77777777" w:rsidR="00FE66F4" w:rsidRPr="00250AD1" w:rsidRDefault="00FE66F4" w:rsidP="00FE66F4">
      <w:pPr>
        <w:rPr>
          <w:lang w:val="es-419"/>
        </w:rPr>
      </w:pPr>
      <w:r>
        <w:rPr>
          <w:lang w:val="es-419"/>
        </w:rPr>
        <w:t>Este requerimiento se encarga de buscar los registros dentro del catálogo que tienen un producto y tiempo de recolección específico dado por el usuario. Primero descarta intervalos de tiempo inválidos, luego crea las listas y contadores que serán empleados, recorre la lista por primera vez para guardar y organizar los años validos en una lista, se recorre la lista una segunda vez para cada elemento de la lista ordenada y se encuentran y guardan los registros que coinciden ya en orden, también incrementan los contadores en el proceso, se comprueba si la lista deba ser acortada y retorna el resultado.</w:t>
      </w:r>
    </w:p>
    <w:tbl>
      <w:tblPr>
        <w:tblStyle w:val="Tablaconcuadrcula"/>
        <w:tblW w:w="9360" w:type="dxa"/>
        <w:tblLayout w:type="fixed"/>
        <w:tblLook w:val="06A0" w:firstRow="1" w:lastRow="0" w:firstColumn="1" w:lastColumn="0" w:noHBand="1" w:noVBand="1"/>
      </w:tblPr>
      <w:tblGrid>
        <w:gridCol w:w="3060"/>
        <w:gridCol w:w="6300"/>
      </w:tblGrid>
      <w:tr w:rsidR="00FE66F4" w:rsidRPr="00B06E0F" w14:paraId="336F6F7C" w14:textId="77777777" w:rsidTr="001C0784">
        <w:tc>
          <w:tcPr>
            <w:tcW w:w="3060" w:type="dxa"/>
          </w:tcPr>
          <w:p w14:paraId="784AF97B" w14:textId="77777777" w:rsidR="00FE66F4" w:rsidRPr="00250AD1" w:rsidRDefault="00FE66F4" w:rsidP="001C0784">
            <w:pPr>
              <w:rPr>
                <w:b/>
                <w:bCs/>
                <w:lang w:val="es-419"/>
              </w:rPr>
            </w:pPr>
            <w:r w:rsidRPr="00250AD1">
              <w:rPr>
                <w:b/>
                <w:bCs/>
                <w:lang w:val="es-419"/>
              </w:rPr>
              <w:t xml:space="preserve">Entrada </w:t>
            </w:r>
          </w:p>
        </w:tc>
        <w:tc>
          <w:tcPr>
            <w:tcW w:w="6300" w:type="dxa"/>
          </w:tcPr>
          <w:p w14:paraId="6F51E29C" w14:textId="29DC91C5" w:rsidR="00FE66F4" w:rsidRPr="00250AD1" w:rsidRDefault="00FE66F4" w:rsidP="001C0784">
            <w:pPr>
              <w:rPr>
                <w:lang w:val="es-419"/>
              </w:rPr>
            </w:pPr>
            <w:r>
              <w:rPr>
                <w:lang w:val="es-419"/>
              </w:rPr>
              <w:t>Catálogo, producto, año inicial, año final</w:t>
            </w:r>
          </w:p>
        </w:tc>
      </w:tr>
      <w:tr w:rsidR="00FE66F4" w:rsidRPr="00250AD1" w14:paraId="2EF06D0C" w14:textId="77777777" w:rsidTr="001C0784">
        <w:tc>
          <w:tcPr>
            <w:tcW w:w="3060" w:type="dxa"/>
          </w:tcPr>
          <w:p w14:paraId="5514C8C7" w14:textId="77777777" w:rsidR="00FE66F4" w:rsidRPr="00250AD1" w:rsidRDefault="00FE66F4" w:rsidP="001C0784">
            <w:pPr>
              <w:rPr>
                <w:b/>
                <w:bCs/>
                <w:lang w:val="es-419"/>
              </w:rPr>
            </w:pPr>
            <w:r w:rsidRPr="00250AD1">
              <w:rPr>
                <w:b/>
                <w:bCs/>
                <w:lang w:val="es-419"/>
              </w:rPr>
              <w:t>Salidas</w:t>
            </w:r>
          </w:p>
        </w:tc>
        <w:tc>
          <w:tcPr>
            <w:tcW w:w="6300" w:type="dxa"/>
          </w:tcPr>
          <w:p w14:paraId="1967673E" w14:textId="77777777" w:rsidR="00FE66F4" w:rsidRPr="00250AD1" w:rsidRDefault="00FE66F4" w:rsidP="001C0784">
            <w:pPr>
              <w:rPr>
                <w:lang w:val="es-419"/>
              </w:rPr>
            </w:pPr>
            <w:r>
              <w:rPr>
                <w:lang w:val="es-419"/>
              </w:rPr>
              <w:t>Listado de registros, cantidad de tipo census, cantidad de tipo survey, cantidad de registros, tiempo de ejecución.</w:t>
            </w:r>
          </w:p>
        </w:tc>
      </w:tr>
      <w:tr w:rsidR="00FE66F4" w:rsidRPr="00B06E0F" w14:paraId="5000338D" w14:textId="77777777" w:rsidTr="001C0784">
        <w:tc>
          <w:tcPr>
            <w:tcW w:w="3060" w:type="dxa"/>
          </w:tcPr>
          <w:p w14:paraId="58942FB0" w14:textId="77777777" w:rsidR="00FE66F4" w:rsidRPr="00250AD1" w:rsidRDefault="00FE66F4" w:rsidP="001C0784">
            <w:pPr>
              <w:rPr>
                <w:b/>
                <w:bCs/>
                <w:lang w:val="es-419"/>
              </w:rPr>
            </w:pPr>
            <w:r w:rsidRPr="00250AD1">
              <w:rPr>
                <w:b/>
                <w:bCs/>
                <w:lang w:val="es-419"/>
              </w:rPr>
              <w:t>Implementado (Sí/No)</w:t>
            </w:r>
          </w:p>
        </w:tc>
        <w:tc>
          <w:tcPr>
            <w:tcW w:w="6300" w:type="dxa"/>
          </w:tcPr>
          <w:p w14:paraId="47F653F8" w14:textId="77777777" w:rsidR="00FE66F4" w:rsidRPr="00250AD1" w:rsidRDefault="00FE66F4" w:rsidP="001C0784">
            <w:pPr>
              <w:rPr>
                <w:lang w:val="es-419"/>
              </w:rPr>
            </w:pPr>
            <w:r w:rsidRPr="00250AD1">
              <w:rPr>
                <w:lang w:val="es-419"/>
              </w:rPr>
              <w:t>Si</w:t>
            </w:r>
            <w:r>
              <w:rPr>
                <w:lang w:val="es-419"/>
              </w:rPr>
              <w:t>, Tomas Aponte</w:t>
            </w:r>
          </w:p>
        </w:tc>
      </w:tr>
    </w:tbl>
    <w:p w14:paraId="32C675A0" w14:textId="77777777" w:rsidR="00FE66F4" w:rsidRPr="00250AD1" w:rsidRDefault="00FE66F4" w:rsidP="00FE66F4">
      <w:pPr>
        <w:rPr>
          <w:lang w:val="es-419"/>
        </w:rPr>
      </w:pPr>
    </w:p>
    <w:p w14:paraId="029B46F5" w14:textId="77777777" w:rsidR="00FE66F4" w:rsidRPr="00FE66F4" w:rsidRDefault="00FE66F4" w:rsidP="00FE66F4">
      <w:pPr>
        <w:pStyle w:val="Ttulo2"/>
        <w:rPr>
          <w:b/>
          <w:bCs/>
          <w:lang w:val="es-419"/>
        </w:rPr>
      </w:pPr>
      <w:r w:rsidRPr="00250AD1">
        <w:rPr>
          <w:b/>
          <w:bCs/>
          <w:lang w:val="es-419"/>
        </w:rPr>
        <w:t>Análisis de complejidad</w:t>
      </w:r>
    </w:p>
    <w:tbl>
      <w:tblPr>
        <w:tblStyle w:val="Tablaconcuadrcula"/>
        <w:tblW w:w="0" w:type="auto"/>
        <w:tblLayout w:type="fixed"/>
        <w:tblLook w:val="06A0" w:firstRow="1" w:lastRow="0" w:firstColumn="1" w:lastColumn="0" w:noHBand="1" w:noVBand="1"/>
      </w:tblPr>
      <w:tblGrid>
        <w:gridCol w:w="5070"/>
        <w:gridCol w:w="4275"/>
      </w:tblGrid>
      <w:tr w:rsidR="00FE66F4" w:rsidRPr="00250AD1" w14:paraId="706D5D82" w14:textId="77777777" w:rsidTr="001C0784">
        <w:tc>
          <w:tcPr>
            <w:tcW w:w="5070" w:type="dxa"/>
          </w:tcPr>
          <w:p w14:paraId="19FDD197" w14:textId="77777777" w:rsidR="00FE66F4" w:rsidRPr="00250AD1" w:rsidRDefault="00FE66F4" w:rsidP="001C0784">
            <w:pPr>
              <w:rPr>
                <w:b/>
                <w:bCs/>
                <w:lang w:val="es-419"/>
              </w:rPr>
            </w:pPr>
            <w:r w:rsidRPr="00250AD1">
              <w:rPr>
                <w:b/>
                <w:bCs/>
                <w:lang w:val="es-419"/>
              </w:rPr>
              <w:t>Pasos</w:t>
            </w:r>
          </w:p>
        </w:tc>
        <w:tc>
          <w:tcPr>
            <w:tcW w:w="4275" w:type="dxa"/>
          </w:tcPr>
          <w:p w14:paraId="395E4442" w14:textId="77777777" w:rsidR="00FE66F4" w:rsidRPr="00250AD1" w:rsidRDefault="00FE66F4" w:rsidP="001C0784">
            <w:pPr>
              <w:rPr>
                <w:b/>
                <w:bCs/>
                <w:lang w:val="es-419"/>
              </w:rPr>
            </w:pPr>
            <w:r w:rsidRPr="00250AD1">
              <w:rPr>
                <w:b/>
                <w:bCs/>
                <w:lang w:val="es-419"/>
              </w:rPr>
              <w:t>Complejidad</w:t>
            </w:r>
          </w:p>
        </w:tc>
      </w:tr>
      <w:tr w:rsidR="00FE66F4" w:rsidRPr="00250AD1" w14:paraId="26B8B59B" w14:textId="77777777" w:rsidTr="001C0784">
        <w:tc>
          <w:tcPr>
            <w:tcW w:w="5070" w:type="dxa"/>
          </w:tcPr>
          <w:p w14:paraId="2EA933A5" w14:textId="77777777" w:rsidR="00FE66F4" w:rsidRPr="00250AD1" w:rsidRDefault="00FE66F4" w:rsidP="001C0784">
            <w:pPr>
              <w:rPr>
                <w:lang w:val="es-419"/>
              </w:rPr>
            </w:pPr>
            <w:r>
              <w:rPr>
                <w:lang w:val="es-419"/>
              </w:rPr>
              <w:t>Se crean contadores y listas requeridas</w:t>
            </w:r>
          </w:p>
        </w:tc>
        <w:tc>
          <w:tcPr>
            <w:tcW w:w="4275" w:type="dxa"/>
          </w:tcPr>
          <w:p w14:paraId="2C2F1EAE" w14:textId="77777777" w:rsidR="00FE66F4" w:rsidRPr="00250AD1" w:rsidRDefault="00FE66F4" w:rsidP="001C0784">
            <w:pPr>
              <w:rPr>
                <w:lang w:val="es-419"/>
              </w:rPr>
            </w:pPr>
            <w:proofErr w:type="gramStart"/>
            <w:r w:rsidRPr="00250AD1">
              <w:rPr>
                <w:lang w:val="es-419"/>
              </w:rPr>
              <w:t>O(</w:t>
            </w:r>
            <w:proofErr w:type="gramEnd"/>
            <w:r>
              <w:rPr>
                <w:lang w:val="es-419"/>
              </w:rPr>
              <w:t>1</w:t>
            </w:r>
            <w:r w:rsidRPr="00250AD1">
              <w:rPr>
                <w:lang w:val="es-419"/>
              </w:rPr>
              <w:t>)</w:t>
            </w:r>
          </w:p>
        </w:tc>
      </w:tr>
      <w:tr w:rsidR="00FE66F4" w:rsidRPr="00250AD1" w14:paraId="7C3B632A" w14:textId="77777777" w:rsidTr="001C0784">
        <w:tc>
          <w:tcPr>
            <w:tcW w:w="5070" w:type="dxa"/>
          </w:tcPr>
          <w:p w14:paraId="171BBE39" w14:textId="77777777" w:rsidR="00FE66F4" w:rsidRPr="003642D6" w:rsidRDefault="00FE66F4" w:rsidP="001C0784">
            <w:pPr>
              <w:rPr>
                <w:lang w:val="es-419"/>
              </w:rPr>
            </w:pPr>
            <w:r w:rsidRPr="003642D6">
              <w:rPr>
                <w:lang w:val="es-419"/>
              </w:rPr>
              <w:t>Se recorre la lista para años validos</w:t>
            </w:r>
          </w:p>
        </w:tc>
        <w:tc>
          <w:tcPr>
            <w:tcW w:w="4275" w:type="dxa"/>
          </w:tcPr>
          <w:p w14:paraId="1E5D4C0D" w14:textId="77777777" w:rsidR="00FE66F4" w:rsidRPr="003642D6" w:rsidRDefault="00FE66F4" w:rsidP="001C0784">
            <w:pPr>
              <w:rPr>
                <w:lang w:val="es-419"/>
              </w:rPr>
            </w:pPr>
            <w:r w:rsidRPr="003642D6">
              <w:rPr>
                <w:lang w:val="es-419"/>
              </w:rPr>
              <w:t>O(n)</w:t>
            </w:r>
          </w:p>
        </w:tc>
      </w:tr>
      <w:tr w:rsidR="00FE66F4" w:rsidRPr="00250AD1" w14:paraId="2E45F78E" w14:textId="77777777" w:rsidTr="001C0784">
        <w:tc>
          <w:tcPr>
            <w:tcW w:w="5070" w:type="dxa"/>
          </w:tcPr>
          <w:p w14:paraId="0D58374D" w14:textId="77777777" w:rsidR="00FE66F4" w:rsidRPr="003642D6" w:rsidRDefault="00FE66F4" w:rsidP="001C0784">
            <w:pPr>
              <w:rPr>
                <w:lang w:val="es-419"/>
              </w:rPr>
            </w:pPr>
            <w:r w:rsidRPr="003642D6">
              <w:rPr>
                <w:lang w:val="es-419"/>
              </w:rPr>
              <w:t>Se añaden los años validos a una lista</w:t>
            </w:r>
          </w:p>
        </w:tc>
        <w:tc>
          <w:tcPr>
            <w:tcW w:w="4275" w:type="dxa"/>
          </w:tcPr>
          <w:p w14:paraId="0C4E2DF6" w14:textId="77777777" w:rsidR="00FE66F4" w:rsidRPr="003642D6" w:rsidRDefault="00FE66F4" w:rsidP="001C0784">
            <w:pPr>
              <w:rPr>
                <w:lang w:val="es-419"/>
              </w:rPr>
            </w:pPr>
            <w:proofErr w:type="gramStart"/>
            <w:r w:rsidRPr="003642D6">
              <w:rPr>
                <w:lang w:val="es-419"/>
              </w:rPr>
              <w:t>O(</w:t>
            </w:r>
            <w:proofErr w:type="gramEnd"/>
            <w:r w:rsidRPr="003642D6">
              <w:rPr>
                <w:lang w:val="es-419"/>
              </w:rPr>
              <w:t>1)</w:t>
            </w:r>
          </w:p>
        </w:tc>
      </w:tr>
      <w:tr w:rsidR="00FE66F4" w:rsidRPr="00250AD1" w14:paraId="14D0E1EE" w14:textId="77777777" w:rsidTr="001C0784">
        <w:tc>
          <w:tcPr>
            <w:tcW w:w="5070" w:type="dxa"/>
          </w:tcPr>
          <w:p w14:paraId="4D36DD79" w14:textId="77777777" w:rsidR="00FE66F4" w:rsidRPr="003642D6" w:rsidRDefault="00FE66F4" w:rsidP="001C0784">
            <w:pPr>
              <w:rPr>
                <w:lang w:val="es-419"/>
              </w:rPr>
            </w:pPr>
            <w:r w:rsidRPr="003642D6">
              <w:rPr>
                <w:lang w:val="es-419"/>
              </w:rPr>
              <w:t>Se organiza la lista</w:t>
            </w:r>
          </w:p>
        </w:tc>
        <w:tc>
          <w:tcPr>
            <w:tcW w:w="4275" w:type="dxa"/>
          </w:tcPr>
          <w:p w14:paraId="4CDB5175" w14:textId="15B86236" w:rsidR="00FE66F4" w:rsidRPr="003642D6" w:rsidRDefault="00FE66F4" w:rsidP="001C0784">
            <w:pPr>
              <w:rPr>
                <w:lang w:val="es-419"/>
              </w:rPr>
            </w:pPr>
            <w:r w:rsidRPr="003642D6">
              <w:rPr>
                <w:lang w:val="es-419"/>
              </w:rPr>
              <w:t>O(</w:t>
            </w:r>
            <w:r>
              <w:rPr>
                <w:lang w:val="es-419"/>
              </w:rPr>
              <w:t>n</w:t>
            </w:r>
            <w:r w:rsidR="002F261B">
              <w:rPr>
                <w:lang w:val="es-419"/>
              </w:rPr>
              <w:t>log(n)</w:t>
            </w:r>
            <w:r w:rsidRPr="003642D6">
              <w:rPr>
                <w:lang w:val="es-419"/>
              </w:rPr>
              <w:t>)</w:t>
            </w:r>
          </w:p>
        </w:tc>
      </w:tr>
      <w:tr w:rsidR="00FE66F4" w:rsidRPr="00250AD1" w14:paraId="17B3BA9C" w14:textId="77777777" w:rsidTr="001C0784">
        <w:tc>
          <w:tcPr>
            <w:tcW w:w="5070" w:type="dxa"/>
          </w:tcPr>
          <w:p w14:paraId="2C781492" w14:textId="77777777" w:rsidR="00FE66F4" w:rsidRPr="003642D6" w:rsidRDefault="00FE66F4" w:rsidP="001C0784">
            <w:pPr>
              <w:rPr>
                <w:lang w:val="es-419"/>
              </w:rPr>
            </w:pPr>
            <w:r w:rsidRPr="003642D6">
              <w:rPr>
                <w:lang w:val="es-419"/>
              </w:rPr>
              <w:t>Se recorre el catálogo para cada año valido</w:t>
            </w:r>
          </w:p>
        </w:tc>
        <w:tc>
          <w:tcPr>
            <w:tcW w:w="4275" w:type="dxa"/>
          </w:tcPr>
          <w:p w14:paraId="15B9E5DB" w14:textId="0B438D7E" w:rsidR="00FE66F4" w:rsidRPr="003642D6" w:rsidRDefault="00FE66F4" w:rsidP="001C0784">
            <w:pPr>
              <w:rPr>
                <w:lang w:val="es-419"/>
              </w:rPr>
            </w:pPr>
            <w:r w:rsidRPr="003642D6">
              <w:rPr>
                <w:lang w:val="es-419"/>
              </w:rPr>
              <w:t>O(n</w:t>
            </w:r>
            <w:r w:rsidR="00EE49AE">
              <w:rPr>
                <w:lang w:val="es-419"/>
              </w:rPr>
              <w:t>**2</w:t>
            </w:r>
            <w:r w:rsidRPr="003642D6">
              <w:rPr>
                <w:lang w:val="es-419"/>
              </w:rPr>
              <w:t>)</w:t>
            </w:r>
          </w:p>
        </w:tc>
      </w:tr>
      <w:tr w:rsidR="00FE66F4" w:rsidRPr="00250AD1" w14:paraId="7180EE24" w14:textId="77777777" w:rsidTr="001C0784">
        <w:tc>
          <w:tcPr>
            <w:tcW w:w="5070" w:type="dxa"/>
          </w:tcPr>
          <w:p w14:paraId="650AA10D" w14:textId="77777777" w:rsidR="00FE66F4" w:rsidRPr="003642D6" w:rsidRDefault="00FE66F4" w:rsidP="001C0784">
            <w:pPr>
              <w:rPr>
                <w:lang w:val="es-419"/>
              </w:rPr>
            </w:pPr>
            <w:r w:rsidRPr="003642D6">
              <w:rPr>
                <w:lang w:val="es-419"/>
              </w:rPr>
              <w:t xml:space="preserve">Se añaden </w:t>
            </w:r>
            <w:proofErr w:type="spellStart"/>
            <w:r w:rsidRPr="003642D6">
              <w:rPr>
                <w:lang w:val="es-419"/>
              </w:rPr>
              <w:t>lo</w:t>
            </w:r>
            <w:proofErr w:type="spellEnd"/>
            <w:r w:rsidRPr="003642D6">
              <w:rPr>
                <w:lang w:val="es-419"/>
              </w:rPr>
              <w:t xml:space="preserve"> registros validos a una lista</w:t>
            </w:r>
          </w:p>
        </w:tc>
        <w:tc>
          <w:tcPr>
            <w:tcW w:w="4275" w:type="dxa"/>
          </w:tcPr>
          <w:p w14:paraId="63D15A45" w14:textId="77777777" w:rsidR="00FE66F4" w:rsidRPr="003642D6" w:rsidRDefault="00FE66F4" w:rsidP="001C0784">
            <w:pPr>
              <w:rPr>
                <w:lang w:val="es-419"/>
              </w:rPr>
            </w:pPr>
            <w:proofErr w:type="gramStart"/>
            <w:r w:rsidRPr="003642D6">
              <w:rPr>
                <w:lang w:val="es-419"/>
              </w:rPr>
              <w:t>O(</w:t>
            </w:r>
            <w:proofErr w:type="gramEnd"/>
            <w:r w:rsidRPr="003642D6">
              <w:rPr>
                <w:lang w:val="es-419"/>
              </w:rPr>
              <w:t>1)</w:t>
            </w:r>
          </w:p>
        </w:tc>
      </w:tr>
      <w:tr w:rsidR="00FE66F4" w:rsidRPr="00250AD1" w14:paraId="12E5E8A0" w14:textId="77777777" w:rsidTr="001C0784">
        <w:tc>
          <w:tcPr>
            <w:tcW w:w="5070" w:type="dxa"/>
          </w:tcPr>
          <w:p w14:paraId="7A3CDC8D" w14:textId="77777777" w:rsidR="00FE66F4" w:rsidRPr="003642D6" w:rsidRDefault="00FE66F4" w:rsidP="001C0784">
            <w:pPr>
              <w:rPr>
                <w:lang w:val="es-419"/>
              </w:rPr>
            </w:pPr>
            <w:r w:rsidRPr="003642D6">
              <w:rPr>
                <w:lang w:val="es-419"/>
              </w:rPr>
              <w:t>Incrementan los contadores necesarios</w:t>
            </w:r>
          </w:p>
        </w:tc>
        <w:tc>
          <w:tcPr>
            <w:tcW w:w="4275" w:type="dxa"/>
          </w:tcPr>
          <w:p w14:paraId="0BE608A2" w14:textId="77777777" w:rsidR="00FE66F4" w:rsidRPr="003642D6" w:rsidRDefault="00FE66F4" w:rsidP="001C0784">
            <w:pPr>
              <w:rPr>
                <w:lang w:val="es-419"/>
              </w:rPr>
            </w:pPr>
            <w:proofErr w:type="gramStart"/>
            <w:r w:rsidRPr="003642D6">
              <w:rPr>
                <w:lang w:val="es-419"/>
              </w:rPr>
              <w:t>O(</w:t>
            </w:r>
            <w:proofErr w:type="gramEnd"/>
            <w:r w:rsidRPr="003642D6">
              <w:rPr>
                <w:lang w:val="es-419"/>
              </w:rPr>
              <w:t>1)</w:t>
            </w:r>
          </w:p>
        </w:tc>
      </w:tr>
      <w:tr w:rsidR="00FE66F4" w:rsidRPr="00250AD1" w14:paraId="5DC29846" w14:textId="77777777" w:rsidTr="001C0784">
        <w:tc>
          <w:tcPr>
            <w:tcW w:w="5070" w:type="dxa"/>
          </w:tcPr>
          <w:p w14:paraId="1919F754" w14:textId="77777777" w:rsidR="00FE66F4" w:rsidRPr="003642D6" w:rsidRDefault="00FE66F4" w:rsidP="001C0784">
            <w:pPr>
              <w:rPr>
                <w:lang w:val="es-419"/>
              </w:rPr>
            </w:pPr>
            <w:r w:rsidRPr="003642D6">
              <w:rPr>
                <w:lang w:val="es-419"/>
              </w:rPr>
              <w:lastRenderedPageBreak/>
              <w:t>Se acorta la lista si es necesario</w:t>
            </w:r>
          </w:p>
        </w:tc>
        <w:tc>
          <w:tcPr>
            <w:tcW w:w="4275" w:type="dxa"/>
          </w:tcPr>
          <w:p w14:paraId="143203A5" w14:textId="77777777" w:rsidR="00FE66F4" w:rsidRPr="003642D6" w:rsidRDefault="00FE66F4" w:rsidP="001C0784">
            <w:pPr>
              <w:rPr>
                <w:lang w:val="es-419"/>
              </w:rPr>
            </w:pPr>
            <w:proofErr w:type="gramStart"/>
            <w:r w:rsidRPr="003642D6">
              <w:rPr>
                <w:lang w:val="es-419"/>
              </w:rPr>
              <w:t>O(</w:t>
            </w:r>
            <w:proofErr w:type="gramEnd"/>
            <w:r w:rsidRPr="003642D6">
              <w:rPr>
                <w:lang w:val="es-419"/>
              </w:rPr>
              <w:t>1)</w:t>
            </w:r>
          </w:p>
        </w:tc>
      </w:tr>
      <w:tr w:rsidR="00FE66F4" w:rsidRPr="00250AD1" w14:paraId="349D6F6D" w14:textId="77777777" w:rsidTr="001C0784">
        <w:tc>
          <w:tcPr>
            <w:tcW w:w="5070" w:type="dxa"/>
          </w:tcPr>
          <w:p w14:paraId="0D588C46" w14:textId="77777777" w:rsidR="00FE66F4" w:rsidRPr="003642D6" w:rsidRDefault="00FE66F4" w:rsidP="001C0784">
            <w:pPr>
              <w:rPr>
                <w:lang w:val="es-419"/>
              </w:rPr>
            </w:pPr>
            <w:r w:rsidRPr="003642D6">
              <w:rPr>
                <w:lang w:val="es-419"/>
              </w:rPr>
              <w:t>Se retornan los resultados</w:t>
            </w:r>
          </w:p>
        </w:tc>
        <w:tc>
          <w:tcPr>
            <w:tcW w:w="4275" w:type="dxa"/>
          </w:tcPr>
          <w:p w14:paraId="190A20EA" w14:textId="77777777" w:rsidR="00FE66F4" w:rsidRPr="003642D6" w:rsidRDefault="00FE66F4" w:rsidP="001C0784">
            <w:pPr>
              <w:rPr>
                <w:lang w:val="es-419"/>
              </w:rPr>
            </w:pPr>
            <w:proofErr w:type="gramStart"/>
            <w:r w:rsidRPr="003642D6">
              <w:rPr>
                <w:lang w:val="es-419"/>
              </w:rPr>
              <w:t>O(</w:t>
            </w:r>
            <w:proofErr w:type="gramEnd"/>
            <w:r w:rsidRPr="003642D6">
              <w:rPr>
                <w:lang w:val="es-419"/>
              </w:rPr>
              <w:t>1)</w:t>
            </w:r>
          </w:p>
        </w:tc>
      </w:tr>
      <w:tr w:rsidR="00FE66F4" w:rsidRPr="00250AD1" w14:paraId="577ACFA0" w14:textId="77777777" w:rsidTr="001C0784">
        <w:tc>
          <w:tcPr>
            <w:tcW w:w="5070" w:type="dxa"/>
          </w:tcPr>
          <w:p w14:paraId="16C867D7" w14:textId="77777777" w:rsidR="00FE66F4" w:rsidRPr="00FE66F4" w:rsidRDefault="00FE66F4" w:rsidP="001C0784">
            <w:pPr>
              <w:rPr>
                <w:b/>
                <w:bCs/>
                <w:lang w:val="es-419"/>
              </w:rPr>
            </w:pPr>
            <w:r>
              <w:rPr>
                <w:b/>
                <w:bCs/>
                <w:lang w:val="es-419"/>
              </w:rPr>
              <w:t>TOTAL</w:t>
            </w:r>
          </w:p>
        </w:tc>
        <w:tc>
          <w:tcPr>
            <w:tcW w:w="4275" w:type="dxa"/>
          </w:tcPr>
          <w:p w14:paraId="21446246" w14:textId="608B02EF" w:rsidR="00FE66F4" w:rsidRPr="003642D6" w:rsidRDefault="00FE66F4" w:rsidP="001C0784">
            <w:pPr>
              <w:rPr>
                <w:lang w:val="es-419"/>
              </w:rPr>
            </w:pPr>
            <w:r>
              <w:rPr>
                <w:lang w:val="es-419"/>
              </w:rPr>
              <w:t>O(n</w:t>
            </w:r>
            <w:r w:rsidR="00EE49AE">
              <w:rPr>
                <w:lang w:val="es-419"/>
              </w:rPr>
              <w:t>**2</w:t>
            </w:r>
            <w:r>
              <w:rPr>
                <w:lang w:val="es-419"/>
              </w:rPr>
              <w:t>)</w:t>
            </w:r>
          </w:p>
        </w:tc>
      </w:tr>
    </w:tbl>
    <w:p w14:paraId="3B773424" w14:textId="77777777" w:rsidR="00FE66F4" w:rsidRDefault="00FE66F4" w:rsidP="00FE66F4">
      <w:pPr>
        <w:pStyle w:val="Ttulo2"/>
        <w:rPr>
          <w:b/>
          <w:bCs/>
          <w:lang w:val="es-419"/>
        </w:rPr>
      </w:pPr>
    </w:p>
    <w:p w14:paraId="67182EE7" w14:textId="77777777" w:rsidR="00FE66F4" w:rsidRPr="00250AD1" w:rsidRDefault="00FE66F4" w:rsidP="00FE66F4">
      <w:pPr>
        <w:pStyle w:val="Ttulo2"/>
        <w:rPr>
          <w:b/>
          <w:bCs/>
          <w:lang w:val="es-419"/>
        </w:rPr>
      </w:pPr>
      <w:r w:rsidRPr="00250AD1">
        <w:rPr>
          <w:b/>
          <w:bCs/>
          <w:lang w:val="es-419"/>
        </w:rPr>
        <w:t>Pruebas Realizadas</w:t>
      </w:r>
    </w:p>
    <w:p w14:paraId="25CC4E5A" w14:textId="77777777" w:rsidR="00FE66F4" w:rsidRDefault="00FE66F4" w:rsidP="00FE66F4">
      <w:pPr>
        <w:jc w:val="both"/>
        <w:rPr>
          <w:lang w:val="es-419"/>
        </w:rPr>
      </w:pPr>
      <w:r>
        <w:rPr>
          <w:lang w:val="es-419"/>
        </w:rPr>
        <w:t>Año inicio: 2010</w:t>
      </w:r>
    </w:p>
    <w:p w14:paraId="29E6A4E5" w14:textId="77777777" w:rsidR="00FE66F4" w:rsidRDefault="00FE66F4" w:rsidP="00FE66F4">
      <w:pPr>
        <w:jc w:val="both"/>
        <w:rPr>
          <w:lang w:val="es-419"/>
        </w:rPr>
      </w:pPr>
      <w:r>
        <w:rPr>
          <w:lang w:val="es-419"/>
        </w:rPr>
        <w:t>Año final: 2020</w:t>
      </w:r>
    </w:p>
    <w:p w14:paraId="1050A2A3" w14:textId="3213BCFF" w:rsidR="00FE66F4" w:rsidRDefault="00FE66F4" w:rsidP="00FE66F4">
      <w:pPr>
        <w:jc w:val="both"/>
        <w:rPr>
          <w:lang w:val="es-419"/>
        </w:rPr>
      </w:pPr>
      <w:r>
        <w:rPr>
          <w:lang w:val="es-419"/>
        </w:rPr>
        <w:t>Producto: CATTLE</w:t>
      </w:r>
    </w:p>
    <w:p w14:paraId="384826A4" w14:textId="77777777" w:rsidR="00E608EC" w:rsidRDefault="00E608EC" w:rsidP="00E608EC">
      <w:pPr>
        <w:rPr>
          <w:lang w:val="es-CO"/>
        </w:rPr>
      </w:pPr>
      <w:r>
        <w:rPr>
          <w:lang w:val="es-CO"/>
        </w:rPr>
        <w:t>Procesador: Ryzen 7 7730U</w:t>
      </w:r>
    </w:p>
    <w:p w14:paraId="42FF2936" w14:textId="77777777" w:rsidR="00E608EC" w:rsidRDefault="00E608EC" w:rsidP="00E608EC">
      <w:pPr>
        <w:rPr>
          <w:lang w:val="es-CO"/>
        </w:rPr>
      </w:pPr>
      <w:r>
        <w:rPr>
          <w:lang w:val="es-CO"/>
        </w:rPr>
        <w:t>RAM: 16GB</w:t>
      </w:r>
    </w:p>
    <w:p w14:paraId="3A465C1A" w14:textId="1E16AF75" w:rsidR="00E608EC" w:rsidRPr="00E608EC" w:rsidRDefault="00E608EC" w:rsidP="00E608EC">
      <w:pPr>
        <w:rPr>
          <w:lang w:val="es-CO"/>
        </w:rPr>
      </w:pPr>
      <w:r>
        <w:rPr>
          <w:lang w:val="es-CO"/>
        </w:rPr>
        <w:t>Sistema Operativo: Windows 11</w:t>
      </w:r>
    </w:p>
    <w:tbl>
      <w:tblPr>
        <w:tblStyle w:val="Tablaconcuadrcula"/>
        <w:tblW w:w="9360" w:type="dxa"/>
        <w:tblLayout w:type="fixed"/>
        <w:tblLook w:val="06A0" w:firstRow="1" w:lastRow="0" w:firstColumn="1" w:lastColumn="0" w:noHBand="1" w:noVBand="1"/>
      </w:tblPr>
      <w:tblGrid>
        <w:gridCol w:w="4680"/>
        <w:gridCol w:w="4680"/>
      </w:tblGrid>
      <w:tr w:rsidR="00FE66F4" w:rsidRPr="00250AD1" w14:paraId="2E9C79E9" w14:textId="77777777" w:rsidTr="001C0784">
        <w:tc>
          <w:tcPr>
            <w:tcW w:w="4680" w:type="dxa"/>
          </w:tcPr>
          <w:p w14:paraId="007BF899" w14:textId="77777777" w:rsidR="00FE66F4" w:rsidRPr="00250AD1" w:rsidRDefault="00FE66F4" w:rsidP="001C0784">
            <w:pPr>
              <w:rPr>
                <w:rFonts w:ascii="Dax-Regular" w:hAnsi="Dax-Regular"/>
                <w:b/>
                <w:bCs/>
                <w:lang w:val="es-419"/>
              </w:rPr>
            </w:pPr>
            <w:r w:rsidRPr="00250AD1">
              <w:rPr>
                <w:rFonts w:ascii="Dax-Regular" w:hAnsi="Dax-Regular"/>
                <w:b/>
                <w:bCs/>
                <w:lang w:val="es-419"/>
              </w:rPr>
              <w:t>Entrada</w:t>
            </w:r>
          </w:p>
        </w:tc>
        <w:tc>
          <w:tcPr>
            <w:tcW w:w="4680" w:type="dxa"/>
          </w:tcPr>
          <w:p w14:paraId="2EFCAD98" w14:textId="77777777" w:rsidR="00FE66F4" w:rsidRPr="00250AD1" w:rsidRDefault="00FE66F4" w:rsidP="001C0784">
            <w:pPr>
              <w:rPr>
                <w:rFonts w:ascii="Dax-Regular" w:hAnsi="Dax-Regular"/>
                <w:b/>
                <w:bCs/>
                <w:lang w:val="es-419"/>
              </w:rPr>
            </w:pPr>
            <w:r w:rsidRPr="00250AD1">
              <w:rPr>
                <w:rFonts w:ascii="Dax-Regular" w:hAnsi="Dax-Regular"/>
                <w:b/>
                <w:bCs/>
                <w:lang w:val="es-419"/>
              </w:rPr>
              <w:t>Tiempo (s)</w:t>
            </w:r>
          </w:p>
        </w:tc>
      </w:tr>
      <w:tr w:rsidR="006979AA" w:rsidRPr="00250AD1" w14:paraId="659433BD" w14:textId="77777777" w:rsidTr="001C0784">
        <w:tc>
          <w:tcPr>
            <w:tcW w:w="4680" w:type="dxa"/>
          </w:tcPr>
          <w:p w14:paraId="43FDAEE2" w14:textId="77777777" w:rsidR="006979AA" w:rsidRPr="00250AD1" w:rsidRDefault="006979AA" w:rsidP="006979AA">
            <w:pPr>
              <w:rPr>
                <w:rFonts w:ascii="Dax-Regular" w:hAnsi="Dax-Regular"/>
                <w:lang w:val="es-419"/>
              </w:rPr>
            </w:pPr>
            <w:r>
              <w:rPr>
                <w:rFonts w:ascii="Dax-Regular" w:hAnsi="Dax-Regular"/>
                <w:lang w:val="es-419"/>
              </w:rPr>
              <w:t>20%</w:t>
            </w:r>
          </w:p>
        </w:tc>
        <w:tc>
          <w:tcPr>
            <w:tcW w:w="4680" w:type="dxa"/>
            <w:vAlign w:val="center"/>
          </w:tcPr>
          <w:p w14:paraId="762ADE04" w14:textId="00E62386" w:rsidR="006979AA" w:rsidRPr="003642D6" w:rsidRDefault="006979AA" w:rsidP="006979AA">
            <w:pPr>
              <w:rPr>
                <w:rFonts w:ascii="Dax-Regular" w:hAnsi="Dax-Regular"/>
                <w:lang w:val="es-419"/>
              </w:rPr>
            </w:pPr>
            <w:r>
              <w:rPr>
                <w:rFonts w:ascii="Dax-Regular" w:hAnsi="Dax-Regular" w:cs="Calibri"/>
                <w:b/>
                <w:bCs/>
                <w:color w:val="000000"/>
              </w:rPr>
              <w:t>397,45</w:t>
            </w:r>
          </w:p>
        </w:tc>
      </w:tr>
      <w:tr w:rsidR="006979AA" w:rsidRPr="00250AD1" w14:paraId="6EDFE9A4" w14:textId="77777777" w:rsidTr="001C0784">
        <w:tc>
          <w:tcPr>
            <w:tcW w:w="4680" w:type="dxa"/>
          </w:tcPr>
          <w:p w14:paraId="0191D645" w14:textId="77777777" w:rsidR="006979AA" w:rsidRPr="00250AD1" w:rsidRDefault="006979AA" w:rsidP="006979AA">
            <w:pPr>
              <w:rPr>
                <w:rFonts w:ascii="Dax-Regular" w:hAnsi="Dax-Regular"/>
                <w:lang w:val="es-419"/>
              </w:rPr>
            </w:pPr>
            <w:r>
              <w:rPr>
                <w:rFonts w:ascii="Dax-Regular" w:hAnsi="Dax-Regular"/>
                <w:lang w:val="es-419"/>
              </w:rPr>
              <w:t>40%</w:t>
            </w:r>
          </w:p>
        </w:tc>
        <w:tc>
          <w:tcPr>
            <w:tcW w:w="4680" w:type="dxa"/>
            <w:vAlign w:val="center"/>
          </w:tcPr>
          <w:p w14:paraId="52D5CB2A" w14:textId="0A56F430" w:rsidR="006979AA" w:rsidRPr="003642D6" w:rsidRDefault="006979AA" w:rsidP="006979AA">
            <w:pPr>
              <w:rPr>
                <w:rFonts w:ascii="Dax-Regular" w:hAnsi="Dax-Regular"/>
                <w:lang w:val="es-419"/>
              </w:rPr>
            </w:pPr>
            <w:r>
              <w:rPr>
                <w:rFonts w:ascii="Dax-Regular" w:hAnsi="Dax-Regular" w:cs="Calibri"/>
                <w:b/>
                <w:bCs/>
                <w:color w:val="000000"/>
              </w:rPr>
              <w:t>790,13</w:t>
            </w:r>
          </w:p>
        </w:tc>
      </w:tr>
      <w:tr w:rsidR="006979AA" w:rsidRPr="00250AD1" w14:paraId="7382903C" w14:textId="77777777" w:rsidTr="001C0784">
        <w:tc>
          <w:tcPr>
            <w:tcW w:w="4680" w:type="dxa"/>
          </w:tcPr>
          <w:p w14:paraId="1F1326A6" w14:textId="77777777" w:rsidR="006979AA" w:rsidRPr="00250AD1" w:rsidRDefault="006979AA" w:rsidP="006979AA">
            <w:pPr>
              <w:rPr>
                <w:rFonts w:ascii="Dax-Regular" w:hAnsi="Dax-Regular"/>
                <w:lang w:val="es-419"/>
              </w:rPr>
            </w:pPr>
            <w:r>
              <w:rPr>
                <w:rFonts w:ascii="Dax-Regular" w:hAnsi="Dax-Regular"/>
                <w:lang w:val="es-419"/>
              </w:rPr>
              <w:t>60%</w:t>
            </w:r>
          </w:p>
        </w:tc>
        <w:tc>
          <w:tcPr>
            <w:tcW w:w="4680" w:type="dxa"/>
            <w:vAlign w:val="center"/>
          </w:tcPr>
          <w:p w14:paraId="3CBE81B3" w14:textId="3FD54FD3" w:rsidR="006979AA" w:rsidRPr="003642D6" w:rsidRDefault="006979AA" w:rsidP="006979AA">
            <w:pPr>
              <w:rPr>
                <w:rFonts w:ascii="Dax-Regular" w:hAnsi="Dax-Regular"/>
                <w:lang w:val="es-419"/>
              </w:rPr>
            </w:pPr>
            <w:r>
              <w:rPr>
                <w:rFonts w:ascii="Dax-Regular" w:hAnsi="Dax-Regular" w:cs="Calibri"/>
                <w:b/>
                <w:bCs/>
                <w:color w:val="000000"/>
              </w:rPr>
              <w:t>1204,44</w:t>
            </w:r>
          </w:p>
        </w:tc>
      </w:tr>
      <w:tr w:rsidR="006979AA" w:rsidRPr="00250AD1" w14:paraId="35C2DE1E" w14:textId="77777777" w:rsidTr="001C0784">
        <w:tc>
          <w:tcPr>
            <w:tcW w:w="4680" w:type="dxa"/>
          </w:tcPr>
          <w:p w14:paraId="72E43053" w14:textId="77777777" w:rsidR="006979AA" w:rsidRPr="00250AD1" w:rsidRDefault="006979AA" w:rsidP="006979AA">
            <w:pPr>
              <w:rPr>
                <w:rFonts w:ascii="Dax-Regular" w:hAnsi="Dax-Regular"/>
                <w:lang w:val="es-419"/>
              </w:rPr>
            </w:pPr>
            <w:r>
              <w:rPr>
                <w:rFonts w:ascii="Dax-Regular" w:hAnsi="Dax-Regular"/>
                <w:lang w:val="es-419"/>
              </w:rPr>
              <w:t>80%</w:t>
            </w:r>
          </w:p>
        </w:tc>
        <w:tc>
          <w:tcPr>
            <w:tcW w:w="4680" w:type="dxa"/>
            <w:vAlign w:val="center"/>
          </w:tcPr>
          <w:p w14:paraId="371EDAF6" w14:textId="1F32EEF5" w:rsidR="006979AA" w:rsidRPr="003642D6" w:rsidRDefault="006979AA" w:rsidP="006979AA">
            <w:pPr>
              <w:rPr>
                <w:rFonts w:ascii="Dax-Regular" w:hAnsi="Dax-Regular"/>
                <w:lang w:val="es-419"/>
              </w:rPr>
            </w:pPr>
            <w:r>
              <w:rPr>
                <w:rFonts w:ascii="Dax-Regular" w:hAnsi="Dax-Regular" w:cs="Calibri"/>
                <w:b/>
                <w:bCs/>
                <w:color w:val="000000"/>
              </w:rPr>
              <w:t>1463,61</w:t>
            </w:r>
          </w:p>
        </w:tc>
      </w:tr>
      <w:tr w:rsidR="006979AA" w:rsidRPr="00250AD1" w14:paraId="73BDD39F" w14:textId="77777777" w:rsidTr="001C0784">
        <w:tc>
          <w:tcPr>
            <w:tcW w:w="4680" w:type="dxa"/>
          </w:tcPr>
          <w:p w14:paraId="0FCFFB12" w14:textId="77777777" w:rsidR="006979AA" w:rsidRPr="00250AD1" w:rsidRDefault="006979AA" w:rsidP="006979AA">
            <w:pPr>
              <w:rPr>
                <w:rFonts w:ascii="Dax-Regular" w:hAnsi="Dax-Regular"/>
                <w:lang w:val="es-419"/>
              </w:rPr>
            </w:pPr>
            <w:r>
              <w:rPr>
                <w:rFonts w:ascii="Dax-Regular" w:hAnsi="Dax-Regular"/>
                <w:lang w:val="es-419"/>
              </w:rPr>
              <w:t>100%</w:t>
            </w:r>
          </w:p>
        </w:tc>
        <w:tc>
          <w:tcPr>
            <w:tcW w:w="4680" w:type="dxa"/>
            <w:vAlign w:val="center"/>
          </w:tcPr>
          <w:p w14:paraId="38DF90AB" w14:textId="7D05DA67" w:rsidR="006979AA" w:rsidRPr="003642D6" w:rsidRDefault="006979AA" w:rsidP="006979AA">
            <w:pPr>
              <w:rPr>
                <w:rFonts w:ascii="Dax-Regular" w:hAnsi="Dax-Regular"/>
                <w:lang w:val="es-419"/>
              </w:rPr>
            </w:pPr>
            <w:r>
              <w:rPr>
                <w:rFonts w:ascii="Dax-Regular" w:hAnsi="Dax-Regular" w:cs="Calibri"/>
                <w:b/>
                <w:bCs/>
                <w:color w:val="000000"/>
              </w:rPr>
              <w:t>1816,9</w:t>
            </w:r>
          </w:p>
        </w:tc>
      </w:tr>
    </w:tbl>
    <w:p w14:paraId="546C835B" w14:textId="77777777" w:rsidR="00FE66F4" w:rsidRPr="00250AD1" w:rsidRDefault="00FE66F4" w:rsidP="00FE66F4">
      <w:pPr>
        <w:rPr>
          <w:rFonts w:ascii="Dax-Regular" w:hAnsi="Dax-Regular"/>
          <w:lang w:val="es-419"/>
        </w:rPr>
      </w:pPr>
    </w:p>
    <w:p w14:paraId="61F818FE" w14:textId="77777777" w:rsidR="00FE66F4" w:rsidRPr="00250AD1" w:rsidRDefault="00FE66F4" w:rsidP="00FE66F4">
      <w:pPr>
        <w:pStyle w:val="Ttulo3"/>
        <w:rPr>
          <w:b/>
          <w:bCs/>
          <w:lang w:val="es-419"/>
        </w:rPr>
      </w:pPr>
      <w:r w:rsidRPr="00250AD1">
        <w:rPr>
          <w:b/>
          <w:bCs/>
          <w:lang w:val="es-419"/>
        </w:rPr>
        <w:t>Tablas de datos</w:t>
      </w:r>
    </w:p>
    <w:p w14:paraId="099B1B07" w14:textId="6D8DE89E" w:rsidR="00FE66F4" w:rsidRPr="00FE66F4" w:rsidRDefault="006979AA" w:rsidP="00FE66F4">
      <w:pPr>
        <w:rPr>
          <w:lang w:val="es-419"/>
        </w:rPr>
      </w:pPr>
      <w:r w:rsidRPr="006979AA">
        <w:rPr>
          <w:noProof/>
          <w:lang w:val="es-419"/>
        </w:rPr>
        <w:drawing>
          <wp:inline distT="0" distB="0" distL="0" distR="0" wp14:anchorId="237561D3" wp14:editId="6936920D">
            <wp:extent cx="4244708" cy="1112616"/>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4708" cy="1112616"/>
                    </a:xfrm>
                    <a:prstGeom prst="rect">
                      <a:avLst/>
                    </a:prstGeom>
                  </pic:spPr>
                </pic:pic>
              </a:graphicData>
            </a:graphic>
          </wp:inline>
        </w:drawing>
      </w:r>
    </w:p>
    <w:p w14:paraId="1E689CE2" w14:textId="77777777" w:rsidR="00FE66F4" w:rsidRPr="00250AD1" w:rsidRDefault="00FE66F4" w:rsidP="00FE66F4">
      <w:pPr>
        <w:pStyle w:val="Ttulo3"/>
        <w:rPr>
          <w:b/>
          <w:bCs/>
          <w:lang w:val="es-419"/>
        </w:rPr>
      </w:pPr>
      <w:r w:rsidRPr="00250AD1">
        <w:rPr>
          <w:b/>
          <w:bCs/>
          <w:lang w:val="es-419"/>
        </w:rPr>
        <w:lastRenderedPageBreak/>
        <w:t>Graficas</w:t>
      </w:r>
    </w:p>
    <w:p w14:paraId="66210E92" w14:textId="10818C92" w:rsidR="00FE66F4" w:rsidRDefault="006979AA" w:rsidP="00FE66F4">
      <w:pPr>
        <w:pStyle w:val="Sinespaciado"/>
        <w:rPr>
          <w:lang w:val="es-419"/>
        </w:rPr>
      </w:pPr>
      <w:r w:rsidRPr="006979AA">
        <w:rPr>
          <w:noProof/>
          <w:lang w:val="es-419"/>
        </w:rPr>
        <w:drawing>
          <wp:inline distT="0" distB="0" distL="0" distR="0" wp14:anchorId="52C6D7C3" wp14:editId="034F33C4">
            <wp:extent cx="5943600" cy="42926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292600"/>
                    </a:xfrm>
                    <a:prstGeom prst="rect">
                      <a:avLst/>
                    </a:prstGeom>
                  </pic:spPr>
                </pic:pic>
              </a:graphicData>
            </a:graphic>
          </wp:inline>
        </w:drawing>
      </w:r>
    </w:p>
    <w:p w14:paraId="1D38E436" w14:textId="77777777" w:rsidR="00FE66F4" w:rsidRPr="00250AD1" w:rsidRDefault="00FE66F4" w:rsidP="00FE66F4">
      <w:pPr>
        <w:pStyle w:val="Ttulo2"/>
        <w:rPr>
          <w:b/>
          <w:bCs/>
          <w:lang w:val="es-419"/>
        </w:rPr>
      </w:pPr>
      <w:r w:rsidRPr="00250AD1">
        <w:rPr>
          <w:b/>
          <w:bCs/>
          <w:lang w:val="es-419"/>
        </w:rPr>
        <w:t>Análisis</w:t>
      </w:r>
    </w:p>
    <w:p w14:paraId="75FA2AD4" w14:textId="171B6FB5" w:rsidR="00FE66F4" w:rsidRPr="00FE66F4" w:rsidRDefault="00EE49AE" w:rsidP="00FE66F4">
      <w:pPr>
        <w:rPr>
          <w:lang w:val="es-419"/>
        </w:rPr>
      </w:pPr>
      <w:r>
        <w:rPr>
          <w:lang w:val="es-419"/>
        </w:rPr>
        <w:t>La grafica</w:t>
      </w:r>
      <w:r w:rsidR="008737EC">
        <w:rPr>
          <w:lang w:val="es-419"/>
        </w:rPr>
        <w:t xml:space="preserve"> no</w:t>
      </w:r>
      <w:r>
        <w:rPr>
          <w:lang w:val="es-419"/>
        </w:rPr>
        <w:t xml:space="preserve"> es </w:t>
      </w:r>
      <w:r w:rsidR="008737EC">
        <w:rPr>
          <w:lang w:val="es-419"/>
        </w:rPr>
        <w:t xml:space="preserve">del todo </w:t>
      </w:r>
      <w:r>
        <w:rPr>
          <w:lang w:val="es-419"/>
        </w:rPr>
        <w:t>coherente con el análisis</w:t>
      </w:r>
      <w:r w:rsidR="00A539CD">
        <w:rPr>
          <w:lang w:val="es-419"/>
        </w:rPr>
        <w:t xml:space="preserve"> (el cual propone una complejidad O(n**2)) </w:t>
      </w:r>
      <w:r>
        <w:rPr>
          <w:lang w:val="es-419"/>
        </w:rPr>
        <w:t xml:space="preserve">ya que la relación entre el tamaño de la muestra y el tiempo de ejecución demuestra un comportamiento </w:t>
      </w:r>
      <w:r w:rsidR="00A539CD">
        <w:rPr>
          <w:lang w:val="es-419"/>
        </w:rPr>
        <w:t>cercano al lineal</w:t>
      </w:r>
      <w:r>
        <w:rPr>
          <w:lang w:val="es-419"/>
        </w:rPr>
        <w:t xml:space="preserve">. Esto se debe a </w:t>
      </w:r>
      <w:r w:rsidR="00A539CD">
        <w:rPr>
          <w:lang w:val="es-419"/>
        </w:rPr>
        <w:t>que, aunque</w:t>
      </w:r>
      <w:r>
        <w:rPr>
          <w:lang w:val="es-419"/>
        </w:rPr>
        <w:t xml:space="preserve"> en la implementación del código hay un ciclo </w:t>
      </w:r>
      <w:r w:rsidR="00A539CD">
        <w:rPr>
          <w:lang w:val="es-419"/>
        </w:rPr>
        <w:t>doble y un ordenamiento, al utilizar los mismos datos es posible que la estructura de estos sea favorable y no represente el peor caso posible. Sin embargo, es posible notar dos curvas leves en su estructura que muy probablemente se deben a los pasos de mayor complejidad en el algoritmo.</w:t>
      </w:r>
      <w:bookmarkStart w:id="0" w:name="_GoBack"/>
      <w:bookmarkEnd w:id="0"/>
    </w:p>
    <w:p w14:paraId="22D9DDA7" w14:textId="700B2542" w:rsidR="001420F4" w:rsidRDefault="001420F4" w:rsidP="001420F4">
      <w:pPr>
        <w:pStyle w:val="Ttulo1"/>
        <w:rPr>
          <w:b/>
          <w:bCs/>
          <w:lang w:val="es-419"/>
        </w:rPr>
      </w:pPr>
      <w:r w:rsidRPr="00250AD1">
        <w:rPr>
          <w:b/>
          <w:bCs/>
          <w:lang w:val="es-419"/>
        </w:rPr>
        <w:lastRenderedPageBreak/>
        <w:t>Requerimiento &lt;&lt;</w:t>
      </w:r>
      <w:r>
        <w:rPr>
          <w:b/>
          <w:bCs/>
          <w:lang w:val="es-419"/>
        </w:rPr>
        <w:t>6</w:t>
      </w:r>
      <w:r w:rsidRPr="00250AD1">
        <w:rPr>
          <w:b/>
          <w:bCs/>
          <w:lang w:val="es-419"/>
        </w:rPr>
        <w:t>&gt;&gt;</w:t>
      </w:r>
    </w:p>
    <w:p w14:paraId="76A145F7" w14:textId="0514FDC2" w:rsidR="001C0784" w:rsidRPr="001C0784" w:rsidRDefault="001C0784" w:rsidP="001C0784">
      <w:pPr>
        <w:rPr>
          <w:lang w:val="es-419"/>
        </w:rPr>
      </w:pPr>
      <w:r w:rsidRPr="001C0784">
        <w:rPr>
          <w:noProof/>
          <w:lang w:val="es-419"/>
        </w:rPr>
        <w:drawing>
          <wp:inline distT="0" distB="0" distL="0" distR="0" wp14:anchorId="11579BEC" wp14:editId="3538A02D">
            <wp:extent cx="5943600" cy="383603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36035"/>
                    </a:xfrm>
                    <a:prstGeom prst="rect">
                      <a:avLst/>
                    </a:prstGeom>
                  </pic:spPr>
                </pic:pic>
              </a:graphicData>
            </a:graphic>
          </wp:inline>
        </w:drawing>
      </w:r>
    </w:p>
    <w:p w14:paraId="298934E4" w14:textId="77777777" w:rsidR="001420F4" w:rsidRPr="00250AD1" w:rsidRDefault="001420F4" w:rsidP="001420F4">
      <w:pPr>
        <w:pStyle w:val="Ttulo2"/>
        <w:rPr>
          <w:b/>
          <w:bCs/>
          <w:lang w:val="es-419"/>
        </w:rPr>
      </w:pPr>
      <w:r w:rsidRPr="00250AD1">
        <w:rPr>
          <w:b/>
          <w:bCs/>
          <w:lang w:val="es-419"/>
        </w:rPr>
        <w:t>Descripción</w:t>
      </w:r>
    </w:p>
    <w:p w14:paraId="0FBEDA95" w14:textId="350BF427" w:rsidR="001420F4" w:rsidRPr="00250AD1" w:rsidRDefault="001C0784" w:rsidP="001420F4">
      <w:pPr>
        <w:rPr>
          <w:lang w:val="es-419"/>
        </w:rPr>
      </w:pPr>
      <w:r>
        <w:rPr>
          <w:lang w:val="es-419"/>
        </w:rPr>
        <w:t xml:space="preserve">Este requerimiento </w:t>
      </w:r>
      <w:proofErr w:type="gramStart"/>
      <w:r>
        <w:rPr>
          <w:lang w:val="es-419"/>
        </w:rPr>
        <w:t>esta encargado</w:t>
      </w:r>
      <w:proofErr w:type="gramEnd"/>
      <w:r>
        <w:rPr>
          <w:lang w:val="es-419"/>
        </w:rPr>
        <w:t xml:space="preserve"> de buscar los registros en el catálogo que cumplan con un criterio de búsqueda de tiempo de subida y departamento. Primero crea las listas y contadores necesarias para su ejecución, lego da un recorrido al catalogo para extraer los tiempos de subida validos en una lista diferente, se organiza la lista y se recorre el catalogo para cada uno de los tiempos de carga almacenados. Los registros que coincidan con estas fechas de carga y departamentos se agregan a la lista de resultado. Al añadir un registro a la lista incrementan los contadores. Se comprueba si hay que acortar la lista y se retorna el resultado.</w:t>
      </w:r>
    </w:p>
    <w:tbl>
      <w:tblPr>
        <w:tblStyle w:val="Tablaconcuadrcula"/>
        <w:tblW w:w="9360" w:type="dxa"/>
        <w:tblLayout w:type="fixed"/>
        <w:tblLook w:val="06A0" w:firstRow="1" w:lastRow="0" w:firstColumn="1" w:lastColumn="0" w:noHBand="1" w:noVBand="1"/>
      </w:tblPr>
      <w:tblGrid>
        <w:gridCol w:w="3060"/>
        <w:gridCol w:w="6300"/>
      </w:tblGrid>
      <w:tr w:rsidR="001420F4" w:rsidRPr="00B06E0F" w14:paraId="279378D2" w14:textId="77777777" w:rsidTr="001C0784">
        <w:tc>
          <w:tcPr>
            <w:tcW w:w="3060" w:type="dxa"/>
          </w:tcPr>
          <w:p w14:paraId="27D4521C" w14:textId="77777777" w:rsidR="001420F4" w:rsidRPr="00250AD1" w:rsidRDefault="001420F4" w:rsidP="001C0784">
            <w:pPr>
              <w:rPr>
                <w:b/>
                <w:bCs/>
                <w:lang w:val="es-419"/>
              </w:rPr>
            </w:pPr>
            <w:r w:rsidRPr="00250AD1">
              <w:rPr>
                <w:b/>
                <w:bCs/>
                <w:lang w:val="es-419"/>
              </w:rPr>
              <w:t xml:space="preserve">Entrada </w:t>
            </w:r>
          </w:p>
        </w:tc>
        <w:tc>
          <w:tcPr>
            <w:tcW w:w="6300" w:type="dxa"/>
          </w:tcPr>
          <w:p w14:paraId="175EB6B2" w14:textId="346A7B34" w:rsidR="001420F4" w:rsidRPr="00250AD1" w:rsidRDefault="00FE66F4" w:rsidP="001C0784">
            <w:pPr>
              <w:rPr>
                <w:lang w:val="es-419"/>
              </w:rPr>
            </w:pPr>
            <w:r>
              <w:rPr>
                <w:lang w:val="es-419"/>
              </w:rPr>
              <w:t>Catalogo, departamento, fecha inicio, fecha fin</w:t>
            </w:r>
          </w:p>
        </w:tc>
      </w:tr>
      <w:tr w:rsidR="001420F4" w:rsidRPr="00250AD1" w14:paraId="141C93E9" w14:textId="77777777" w:rsidTr="001C0784">
        <w:tc>
          <w:tcPr>
            <w:tcW w:w="3060" w:type="dxa"/>
          </w:tcPr>
          <w:p w14:paraId="5F8EE5EE" w14:textId="77777777" w:rsidR="001420F4" w:rsidRPr="00250AD1" w:rsidRDefault="001420F4" w:rsidP="001C0784">
            <w:pPr>
              <w:rPr>
                <w:b/>
                <w:bCs/>
                <w:lang w:val="es-419"/>
              </w:rPr>
            </w:pPr>
            <w:r w:rsidRPr="00250AD1">
              <w:rPr>
                <w:b/>
                <w:bCs/>
                <w:lang w:val="es-419"/>
              </w:rPr>
              <w:t>Salidas</w:t>
            </w:r>
          </w:p>
        </w:tc>
        <w:tc>
          <w:tcPr>
            <w:tcW w:w="6300" w:type="dxa"/>
          </w:tcPr>
          <w:p w14:paraId="0817CCE8" w14:textId="3F525E14" w:rsidR="001420F4" w:rsidRPr="00250AD1" w:rsidRDefault="00FE66F4" w:rsidP="001C0784">
            <w:pPr>
              <w:rPr>
                <w:lang w:val="es-419"/>
              </w:rPr>
            </w:pPr>
            <w:r>
              <w:rPr>
                <w:lang w:val="es-419"/>
              </w:rPr>
              <w:t>Listado de registros, cantidad de tipo census, cantidad de tipo survey, cantidad de registros, tiempo de ejecución.</w:t>
            </w:r>
          </w:p>
        </w:tc>
      </w:tr>
      <w:tr w:rsidR="001420F4" w:rsidRPr="00B06E0F" w14:paraId="75AA4ECB" w14:textId="77777777" w:rsidTr="001C0784">
        <w:tc>
          <w:tcPr>
            <w:tcW w:w="3060" w:type="dxa"/>
          </w:tcPr>
          <w:p w14:paraId="27630AE4" w14:textId="77777777" w:rsidR="001420F4" w:rsidRPr="00250AD1" w:rsidRDefault="001420F4" w:rsidP="001C0784">
            <w:pPr>
              <w:rPr>
                <w:b/>
                <w:bCs/>
                <w:lang w:val="es-419"/>
              </w:rPr>
            </w:pPr>
            <w:r w:rsidRPr="00250AD1">
              <w:rPr>
                <w:b/>
                <w:bCs/>
                <w:lang w:val="es-419"/>
              </w:rPr>
              <w:t>Implementado (Sí/No)</w:t>
            </w:r>
          </w:p>
        </w:tc>
        <w:tc>
          <w:tcPr>
            <w:tcW w:w="6300" w:type="dxa"/>
          </w:tcPr>
          <w:p w14:paraId="1DA59DFA" w14:textId="5BD06B97" w:rsidR="001420F4" w:rsidRPr="00250AD1" w:rsidRDefault="001420F4" w:rsidP="001C0784">
            <w:pPr>
              <w:rPr>
                <w:lang w:val="es-419"/>
              </w:rPr>
            </w:pPr>
            <w:r w:rsidRPr="00250AD1">
              <w:rPr>
                <w:lang w:val="es-419"/>
              </w:rPr>
              <w:t>Si</w:t>
            </w:r>
            <w:r w:rsidR="00FE66F4">
              <w:rPr>
                <w:lang w:val="es-419"/>
              </w:rPr>
              <w:t xml:space="preserve">, </w:t>
            </w:r>
            <w:r w:rsidR="001C0784">
              <w:rPr>
                <w:lang w:val="es-419"/>
              </w:rPr>
              <w:t>Tomas Aponte</w:t>
            </w:r>
          </w:p>
        </w:tc>
      </w:tr>
    </w:tbl>
    <w:p w14:paraId="219DACD2" w14:textId="77777777" w:rsidR="001420F4" w:rsidRPr="00250AD1" w:rsidRDefault="001420F4" w:rsidP="001420F4">
      <w:pPr>
        <w:rPr>
          <w:lang w:val="es-419"/>
        </w:rPr>
      </w:pPr>
    </w:p>
    <w:p w14:paraId="2CA1765F" w14:textId="546ECFFA" w:rsidR="001420F4" w:rsidRPr="00EE49AE" w:rsidRDefault="001420F4" w:rsidP="00EE49AE">
      <w:pPr>
        <w:pStyle w:val="Ttulo2"/>
        <w:rPr>
          <w:b/>
          <w:bCs/>
          <w:lang w:val="es-419"/>
        </w:rPr>
      </w:pPr>
      <w:r w:rsidRPr="00250AD1">
        <w:rPr>
          <w:b/>
          <w:bCs/>
          <w:lang w:val="es-419"/>
        </w:rPr>
        <w:t>Análisis de complejidad</w:t>
      </w:r>
    </w:p>
    <w:tbl>
      <w:tblPr>
        <w:tblStyle w:val="Tablaconcuadrcula"/>
        <w:tblW w:w="0" w:type="auto"/>
        <w:tblLayout w:type="fixed"/>
        <w:tblLook w:val="06A0" w:firstRow="1" w:lastRow="0" w:firstColumn="1" w:lastColumn="0" w:noHBand="1" w:noVBand="1"/>
      </w:tblPr>
      <w:tblGrid>
        <w:gridCol w:w="5070"/>
        <w:gridCol w:w="4275"/>
      </w:tblGrid>
      <w:tr w:rsidR="001420F4" w:rsidRPr="00250AD1" w14:paraId="22FC1AB9" w14:textId="77777777" w:rsidTr="001C0784">
        <w:tc>
          <w:tcPr>
            <w:tcW w:w="5070" w:type="dxa"/>
          </w:tcPr>
          <w:p w14:paraId="4946EE0E" w14:textId="77777777" w:rsidR="001420F4" w:rsidRPr="00250AD1" w:rsidRDefault="001420F4" w:rsidP="001C0784">
            <w:pPr>
              <w:rPr>
                <w:b/>
                <w:bCs/>
                <w:lang w:val="es-419"/>
              </w:rPr>
            </w:pPr>
            <w:r w:rsidRPr="00250AD1">
              <w:rPr>
                <w:b/>
                <w:bCs/>
                <w:lang w:val="es-419"/>
              </w:rPr>
              <w:t>Pasos</w:t>
            </w:r>
          </w:p>
        </w:tc>
        <w:tc>
          <w:tcPr>
            <w:tcW w:w="4275" w:type="dxa"/>
          </w:tcPr>
          <w:p w14:paraId="41277D3B" w14:textId="77777777" w:rsidR="001420F4" w:rsidRPr="00250AD1" w:rsidRDefault="001420F4" w:rsidP="001C0784">
            <w:pPr>
              <w:rPr>
                <w:b/>
                <w:bCs/>
                <w:lang w:val="es-419"/>
              </w:rPr>
            </w:pPr>
            <w:r w:rsidRPr="00250AD1">
              <w:rPr>
                <w:b/>
                <w:bCs/>
                <w:lang w:val="es-419"/>
              </w:rPr>
              <w:t>Complejidad</w:t>
            </w:r>
          </w:p>
        </w:tc>
      </w:tr>
      <w:tr w:rsidR="001420F4" w:rsidRPr="00250AD1" w14:paraId="7D1C502E" w14:textId="77777777" w:rsidTr="001C0784">
        <w:tc>
          <w:tcPr>
            <w:tcW w:w="5070" w:type="dxa"/>
          </w:tcPr>
          <w:p w14:paraId="3C9A0053" w14:textId="27A6C39C" w:rsidR="001420F4" w:rsidRPr="00250AD1" w:rsidRDefault="00FE66F4" w:rsidP="001C0784">
            <w:pPr>
              <w:rPr>
                <w:lang w:val="es-419"/>
              </w:rPr>
            </w:pPr>
            <w:r>
              <w:rPr>
                <w:lang w:val="es-419"/>
              </w:rPr>
              <w:t>Crea listas y contadores necesarios</w:t>
            </w:r>
          </w:p>
        </w:tc>
        <w:tc>
          <w:tcPr>
            <w:tcW w:w="4275" w:type="dxa"/>
          </w:tcPr>
          <w:p w14:paraId="7B0B572D" w14:textId="3117F465" w:rsidR="001420F4" w:rsidRPr="00250AD1" w:rsidRDefault="001420F4" w:rsidP="001C0784">
            <w:pPr>
              <w:rPr>
                <w:lang w:val="es-419"/>
              </w:rPr>
            </w:pPr>
            <w:proofErr w:type="gramStart"/>
            <w:r w:rsidRPr="00250AD1">
              <w:rPr>
                <w:lang w:val="es-419"/>
              </w:rPr>
              <w:t>O(</w:t>
            </w:r>
            <w:proofErr w:type="gramEnd"/>
            <w:r w:rsidR="00291915">
              <w:rPr>
                <w:lang w:val="es-419"/>
              </w:rPr>
              <w:t>1</w:t>
            </w:r>
            <w:r w:rsidRPr="00250AD1">
              <w:rPr>
                <w:lang w:val="es-419"/>
              </w:rPr>
              <w:t>)</w:t>
            </w:r>
          </w:p>
        </w:tc>
      </w:tr>
      <w:tr w:rsidR="001420F4" w:rsidRPr="00250AD1" w14:paraId="1934ADAA" w14:textId="77777777" w:rsidTr="001C0784">
        <w:tc>
          <w:tcPr>
            <w:tcW w:w="5070" w:type="dxa"/>
          </w:tcPr>
          <w:p w14:paraId="423CF836" w14:textId="70E42525" w:rsidR="001420F4" w:rsidRPr="00250AD1" w:rsidRDefault="00291915" w:rsidP="001C0784">
            <w:pPr>
              <w:rPr>
                <w:lang w:val="es-419"/>
              </w:rPr>
            </w:pPr>
            <w:r>
              <w:rPr>
                <w:lang w:val="es-419"/>
              </w:rPr>
              <w:t>Se recorre el catálogo para tiempos de carga validos</w:t>
            </w:r>
          </w:p>
        </w:tc>
        <w:tc>
          <w:tcPr>
            <w:tcW w:w="4275" w:type="dxa"/>
          </w:tcPr>
          <w:p w14:paraId="380B0111" w14:textId="59DCA926" w:rsidR="001420F4" w:rsidRPr="00250AD1" w:rsidRDefault="001420F4" w:rsidP="001C0784">
            <w:pPr>
              <w:rPr>
                <w:lang w:val="es-419"/>
              </w:rPr>
            </w:pPr>
            <w:r w:rsidRPr="00250AD1">
              <w:rPr>
                <w:lang w:val="es-419"/>
              </w:rPr>
              <w:t>O</w:t>
            </w:r>
            <w:r w:rsidR="00291915">
              <w:rPr>
                <w:lang w:val="es-419"/>
              </w:rPr>
              <w:t>(n</w:t>
            </w:r>
            <w:r w:rsidRPr="00250AD1">
              <w:rPr>
                <w:lang w:val="es-419"/>
              </w:rPr>
              <w:t>)</w:t>
            </w:r>
          </w:p>
        </w:tc>
      </w:tr>
      <w:tr w:rsidR="001420F4" w:rsidRPr="00250AD1" w14:paraId="4CE6E0E4" w14:textId="77777777" w:rsidTr="001C0784">
        <w:tc>
          <w:tcPr>
            <w:tcW w:w="5070" w:type="dxa"/>
          </w:tcPr>
          <w:p w14:paraId="14F706FC" w14:textId="6130871B" w:rsidR="001420F4" w:rsidRPr="00250AD1" w:rsidRDefault="00291915" w:rsidP="001C0784">
            <w:pPr>
              <w:rPr>
                <w:lang w:val="es-419"/>
              </w:rPr>
            </w:pPr>
            <w:r>
              <w:rPr>
                <w:lang w:val="es-419"/>
              </w:rPr>
              <w:t>Se añaden los tiempos a una lista</w:t>
            </w:r>
          </w:p>
        </w:tc>
        <w:tc>
          <w:tcPr>
            <w:tcW w:w="4275" w:type="dxa"/>
          </w:tcPr>
          <w:p w14:paraId="63D3BC2C" w14:textId="6D39B4DE" w:rsidR="001420F4" w:rsidRPr="00250AD1" w:rsidRDefault="001420F4" w:rsidP="001C0784">
            <w:pPr>
              <w:rPr>
                <w:lang w:val="es-419"/>
              </w:rPr>
            </w:pPr>
            <w:proofErr w:type="gramStart"/>
            <w:r w:rsidRPr="00250AD1">
              <w:rPr>
                <w:lang w:val="es-419"/>
              </w:rPr>
              <w:t>O(</w:t>
            </w:r>
            <w:proofErr w:type="gramEnd"/>
            <w:r w:rsidR="00291915">
              <w:rPr>
                <w:lang w:val="es-419"/>
              </w:rPr>
              <w:t>1</w:t>
            </w:r>
            <w:r w:rsidRPr="00250AD1">
              <w:rPr>
                <w:lang w:val="es-419"/>
              </w:rPr>
              <w:t>)</w:t>
            </w:r>
          </w:p>
        </w:tc>
      </w:tr>
      <w:tr w:rsidR="00291915" w:rsidRPr="00250AD1" w14:paraId="62C20E08" w14:textId="77777777" w:rsidTr="001C0784">
        <w:tc>
          <w:tcPr>
            <w:tcW w:w="5070" w:type="dxa"/>
          </w:tcPr>
          <w:p w14:paraId="5A8C828F" w14:textId="5EA23150" w:rsidR="00291915" w:rsidRDefault="00291915" w:rsidP="001C0784">
            <w:pPr>
              <w:rPr>
                <w:lang w:val="es-419"/>
              </w:rPr>
            </w:pPr>
            <w:r>
              <w:rPr>
                <w:lang w:val="es-419"/>
              </w:rPr>
              <w:t>Se organiza la lista</w:t>
            </w:r>
          </w:p>
        </w:tc>
        <w:tc>
          <w:tcPr>
            <w:tcW w:w="4275" w:type="dxa"/>
          </w:tcPr>
          <w:p w14:paraId="5B7997D1" w14:textId="055F04BF" w:rsidR="00291915" w:rsidRPr="00250AD1" w:rsidRDefault="00291915" w:rsidP="001C0784">
            <w:pPr>
              <w:rPr>
                <w:lang w:val="es-419"/>
              </w:rPr>
            </w:pPr>
            <w:r>
              <w:rPr>
                <w:lang w:val="es-419"/>
              </w:rPr>
              <w:t>O(n</w:t>
            </w:r>
            <w:r w:rsidR="00EE49AE">
              <w:rPr>
                <w:lang w:val="es-419"/>
              </w:rPr>
              <w:t>log(n</w:t>
            </w:r>
            <w:r>
              <w:rPr>
                <w:lang w:val="es-419"/>
              </w:rPr>
              <w:t>)</w:t>
            </w:r>
          </w:p>
        </w:tc>
      </w:tr>
      <w:tr w:rsidR="00291915" w:rsidRPr="00250AD1" w14:paraId="5CB6E118" w14:textId="77777777" w:rsidTr="001C0784">
        <w:tc>
          <w:tcPr>
            <w:tcW w:w="5070" w:type="dxa"/>
          </w:tcPr>
          <w:p w14:paraId="49A13255" w14:textId="57CAA33C" w:rsidR="00291915" w:rsidRDefault="00291915" w:rsidP="001C0784">
            <w:pPr>
              <w:rPr>
                <w:lang w:val="es-419"/>
              </w:rPr>
            </w:pPr>
            <w:r>
              <w:rPr>
                <w:lang w:val="es-419"/>
              </w:rPr>
              <w:t>Se recorre el catalogo para cada tiempo de carga</w:t>
            </w:r>
          </w:p>
        </w:tc>
        <w:tc>
          <w:tcPr>
            <w:tcW w:w="4275" w:type="dxa"/>
          </w:tcPr>
          <w:p w14:paraId="4814B029" w14:textId="04587C9E" w:rsidR="00291915" w:rsidRPr="00250AD1" w:rsidRDefault="00291915" w:rsidP="001C0784">
            <w:pPr>
              <w:rPr>
                <w:lang w:val="es-419"/>
              </w:rPr>
            </w:pPr>
            <w:r>
              <w:rPr>
                <w:lang w:val="es-419"/>
              </w:rPr>
              <w:t>O(n</w:t>
            </w:r>
            <w:r w:rsidR="00EE49AE">
              <w:rPr>
                <w:lang w:val="es-419"/>
              </w:rPr>
              <w:t>**2</w:t>
            </w:r>
            <w:r>
              <w:rPr>
                <w:lang w:val="es-419"/>
              </w:rPr>
              <w:t>)</w:t>
            </w:r>
          </w:p>
        </w:tc>
      </w:tr>
      <w:tr w:rsidR="00291915" w:rsidRPr="00250AD1" w14:paraId="4CF5C071" w14:textId="77777777" w:rsidTr="001C0784">
        <w:tc>
          <w:tcPr>
            <w:tcW w:w="5070" w:type="dxa"/>
          </w:tcPr>
          <w:p w14:paraId="6EE64B81" w14:textId="59017DD5" w:rsidR="00291915" w:rsidRDefault="00291915" w:rsidP="001C0784">
            <w:pPr>
              <w:rPr>
                <w:lang w:val="es-419"/>
              </w:rPr>
            </w:pPr>
            <w:r>
              <w:rPr>
                <w:lang w:val="es-419"/>
              </w:rPr>
              <w:lastRenderedPageBreak/>
              <w:t>Se añaden los registros validos a una lista</w:t>
            </w:r>
          </w:p>
        </w:tc>
        <w:tc>
          <w:tcPr>
            <w:tcW w:w="4275" w:type="dxa"/>
          </w:tcPr>
          <w:p w14:paraId="13EB8263" w14:textId="2B11EA62" w:rsidR="00291915" w:rsidRPr="00250AD1" w:rsidRDefault="00291915" w:rsidP="001C0784">
            <w:pPr>
              <w:rPr>
                <w:lang w:val="es-419"/>
              </w:rPr>
            </w:pPr>
            <w:proofErr w:type="gramStart"/>
            <w:r>
              <w:rPr>
                <w:lang w:val="es-419"/>
              </w:rPr>
              <w:t>O(</w:t>
            </w:r>
            <w:proofErr w:type="gramEnd"/>
            <w:r>
              <w:rPr>
                <w:lang w:val="es-419"/>
              </w:rPr>
              <w:t>1)</w:t>
            </w:r>
          </w:p>
        </w:tc>
      </w:tr>
      <w:tr w:rsidR="00291915" w:rsidRPr="00250AD1" w14:paraId="7B67679D" w14:textId="77777777" w:rsidTr="001C0784">
        <w:tc>
          <w:tcPr>
            <w:tcW w:w="5070" w:type="dxa"/>
          </w:tcPr>
          <w:p w14:paraId="504E5CCD" w14:textId="459D3F82" w:rsidR="00291915" w:rsidRPr="00250AD1" w:rsidRDefault="00291915" w:rsidP="00291915">
            <w:pPr>
              <w:rPr>
                <w:b/>
                <w:bCs/>
                <w:i/>
                <w:iCs/>
                <w:lang w:val="es-419"/>
              </w:rPr>
            </w:pPr>
            <w:r w:rsidRPr="003642D6">
              <w:rPr>
                <w:lang w:val="es-419"/>
              </w:rPr>
              <w:t>Incrementan los contadores necesarios</w:t>
            </w:r>
          </w:p>
        </w:tc>
        <w:tc>
          <w:tcPr>
            <w:tcW w:w="4275" w:type="dxa"/>
          </w:tcPr>
          <w:p w14:paraId="694AF35F" w14:textId="04E124C8" w:rsidR="00291915" w:rsidRPr="00250AD1" w:rsidRDefault="00291915" w:rsidP="00291915">
            <w:pPr>
              <w:rPr>
                <w:b/>
                <w:bCs/>
                <w:i/>
                <w:iCs/>
                <w:lang w:val="es-419"/>
              </w:rPr>
            </w:pPr>
            <w:proofErr w:type="gramStart"/>
            <w:r w:rsidRPr="003642D6">
              <w:rPr>
                <w:lang w:val="es-419"/>
              </w:rPr>
              <w:t>O(</w:t>
            </w:r>
            <w:proofErr w:type="gramEnd"/>
            <w:r w:rsidRPr="003642D6">
              <w:rPr>
                <w:lang w:val="es-419"/>
              </w:rPr>
              <w:t>1)</w:t>
            </w:r>
          </w:p>
        </w:tc>
      </w:tr>
      <w:tr w:rsidR="00291915" w:rsidRPr="00250AD1" w14:paraId="07F8664C" w14:textId="77777777" w:rsidTr="001C0784">
        <w:tc>
          <w:tcPr>
            <w:tcW w:w="5070" w:type="dxa"/>
          </w:tcPr>
          <w:p w14:paraId="3459F849" w14:textId="5F792FB9" w:rsidR="00291915" w:rsidRPr="003642D6" w:rsidRDefault="00291915" w:rsidP="00291915">
            <w:pPr>
              <w:rPr>
                <w:lang w:val="es-419"/>
              </w:rPr>
            </w:pPr>
            <w:r w:rsidRPr="003642D6">
              <w:rPr>
                <w:lang w:val="es-419"/>
              </w:rPr>
              <w:t>Se acorta la lista si es necesario</w:t>
            </w:r>
          </w:p>
        </w:tc>
        <w:tc>
          <w:tcPr>
            <w:tcW w:w="4275" w:type="dxa"/>
          </w:tcPr>
          <w:p w14:paraId="7A96D864" w14:textId="4728BC4D" w:rsidR="00291915" w:rsidRPr="003642D6" w:rsidRDefault="00291915" w:rsidP="00291915">
            <w:pPr>
              <w:rPr>
                <w:lang w:val="es-419"/>
              </w:rPr>
            </w:pPr>
            <w:proofErr w:type="gramStart"/>
            <w:r w:rsidRPr="003642D6">
              <w:rPr>
                <w:lang w:val="es-419"/>
              </w:rPr>
              <w:t>O(</w:t>
            </w:r>
            <w:proofErr w:type="gramEnd"/>
            <w:r w:rsidRPr="003642D6">
              <w:rPr>
                <w:lang w:val="es-419"/>
              </w:rPr>
              <w:t>1)</w:t>
            </w:r>
          </w:p>
        </w:tc>
      </w:tr>
      <w:tr w:rsidR="00291915" w:rsidRPr="00250AD1" w14:paraId="0071E98B" w14:textId="77777777" w:rsidTr="001C0784">
        <w:tc>
          <w:tcPr>
            <w:tcW w:w="5070" w:type="dxa"/>
          </w:tcPr>
          <w:p w14:paraId="3B1EE60F" w14:textId="2D193690" w:rsidR="00291915" w:rsidRPr="003642D6" w:rsidRDefault="00291915" w:rsidP="00291915">
            <w:pPr>
              <w:rPr>
                <w:lang w:val="es-419"/>
              </w:rPr>
            </w:pPr>
            <w:r w:rsidRPr="003642D6">
              <w:rPr>
                <w:lang w:val="es-419"/>
              </w:rPr>
              <w:t>Se retornan los resultados</w:t>
            </w:r>
          </w:p>
        </w:tc>
        <w:tc>
          <w:tcPr>
            <w:tcW w:w="4275" w:type="dxa"/>
          </w:tcPr>
          <w:p w14:paraId="2B6C9A8D" w14:textId="3B4F0D94" w:rsidR="00291915" w:rsidRPr="003642D6" w:rsidRDefault="00291915" w:rsidP="00291915">
            <w:pPr>
              <w:rPr>
                <w:lang w:val="es-419"/>
              </w:rPr>
            </w:pPr>
            <w:proofErr w:type="gramStart"/>
            <w:r w:rsidRPr="003642D6">
              <w:rPr>
                <w:lang w:val="es-419"/>
              </w:rPr>
              <w:t>O(</w:t>
            </w:r>
            <w:proofErr w:type="gramEnd"/>
            <w:r w:rsidRPr="003642D6">
              <w:rPr>
                <w:lang w:val="es-419"/>
              </w:rPr>
              <w:t>1)</w:t>
            </w:r>
          </w:p>
        </w:tc>
      </w:tr>
      <w:tr w:rsidR="00291915" w:rsidRPr="00250AD1" w14:paraId="16A71BBA" w14:textId="77777777" w:rsidTr="001C0784">
        <w:tc>
          <w:tcPr>
            <w:tcW w:w="5070" w:type="dxa"/>
          </w:tcPr>
          <w:p w14:paraId="763FD25D" w14:textId="23DF748E" w:rsidR="00291915" w:rsidRPr="003642D6" w:rsidRDefault="00291915" w:rsidP="00291915">
            <w:pPr>
              <w:rPr>
                <w:lang w:val="es-419"/>
              </w:rPr>
            </w:pPr>
            <w:r>
              <w:rPr>
                <w:b/>
                <w:bCs/>
                <w:lang w:val="es-419"/>
              </w:rPr>
              <w:t>TOTAL</w:t>
            </w:r>
          </w:p>
        </w:tc>
        <w:tc>
          <w:tcPr>
            <w:tcW w:w="4275" w:type="dxa"/>
          </w:tcPr>
          <w:p w14:paraId="0976339F" w14:textId="415822A4" w:rsidR="00291915" w:rsidRPr="003642D6" w:rsidRDefault="00291915" w:rsidP="00291915">
            <w:pPr>
              <w:rPr>
                <w:lang w:val="es-419"/>
              </w:rPr>
            </w:pPr>
            <w:r>
              <w:rPr>
                <w:lang w:val="es-419"/>
              </w:rPr>
              <w:t>O(n</w:t>
            </w:r>
            <w:r w:rsidR="008737EC">
              <w:rPr>
                <w:lang w:val="es-419"/>
              </w:rPr>
              <w:t>**2</w:t>
            </w:r>
            <w:r>
              <w:rPr>
                <w:lang w:val="es-419"/>
              </w:rPr>
              <w:t>)</w:t>
            </w:r>
          </w:p>
        </w:tc>
      </w:tr>
    </w:tbl>
    <w:p w14:paraId="48FEE5A6" w14:textId="77777777" w:rsidR="001420F4" w:rsidRPr="00250AD1" w:rsidRDefault="001420F4" w:rsidP="001420F4">
      <w:pPr>
        <w:rPr>
          <w:rFonts w:ascii="Dax-Regular" w:hAnsi="Dax-Regular"/>
          <w:lang w:val="es-419"/>
        </w:rPr>
      </w:pPr>
    </w:p>
    <w:p w14:paraId="75BCF5A1" w14:textId="77777777" w:rsidR="001420F4" w:rsidRPr="00250AD1" w:rsidRDefault="001420F4" w:rsidP="001420F4">
      <w:pPr>
        <w:pStyle w:val="Ttulo2"/>
        <w:rPr>
          <w:b/>
          <w:bCs/>
          <w:lang w:val="es-419"/>
        </w:rPr>
      </w:pPr>
      <w:r w:rsidRPr="00250AD1">
        <w:rPr>
          <w:b/>
          <w:bCs/>
          <w:lang w:val="es-419"/>
        </w:rPr>
        <w:t>Pruebas Realizadas</w:t>
      </w:r>
    </w:p>
    <w:p w14:paraId="75290516" w14:textId="77777777" w:rsidR="003642D6" w:rsidRPr="003642D6" w:rsidRDefault="003642D6" w:rsidP="003642D6">
      <w:pPr>
        <w:jc w:val="both"/>
        <w:rPr>
          <w:lang w:val="es-419"/>
        </w:rPr>
      </w:pPr>
      <w:r w:rsidRPr="003642D6">
        <w:rPr>
          <w:lang w:val="es-419"/>
        </w:rPr>
        <w:t>Fecha inicial: 2010-05-02</w:t>
      </w:r>
    </w:p>
    <w:p w14:paraId="41B5055E" w14:textId="77777777" w:rsidR="003642D6" w:rsidRPr="003642D6" w:rsidRDefault="003642D6" w:rsidP="003642D6">
      <w:pPr>
        <w:jc w:val="both"/>
        <w:rPr>
          <w:lang w:val="es-419"/>
        </w:rPr>
      </w:pPr>
      <w:r w:rsidRPr="003642D6">
        <w:rPr>
          <w:lang w:val="es-419"/>
        </w:rPr>
        <w:t>Fecha final: 2017-09-20</w:t>
      </w:r>
    </w:p>
    <w:p w14:paraId="6D282A01" w14:textId="27F108CD" w:rsidR="001420F4" w:rsidRDefault="003642D6" w:rsidP="003642D6">
      <w:pPr>
        <w:jc w:val="both"/>
        <w:rPr>
          <w:lang w:val="es-419"/>
        </w:rPr>
      </w:pPr>
      <w:r w:rsidRPr="003642D6">
        <w:rPr>
          <w:lang w:val="es-419"/>
        </w:rPr>
        <w:t>Departamento de interés: SOUTH CAROLINA</w:t>
      </w:r>
    </w:p>
    <w:p w14:paraId="34D4EDDF" w14:textId="77777777" w:rsidR="00E608EC" w:rsidRDefault="00E608EC" w:rsidP="00E608EC">
      <w:pPr>
        <w:rPr>
          <w:lang w:val="es-CO"/>
        </w:rPr>
      </w:pPr>
      <w:r>
        <w:rPr>
          <w:lang w:val="es-CO"/>
        </w:rPr>
        <w:t>Procesador: Ryzen 7 7730U</w:t>
      </w:r>
    </w:p>
    <w:p w14:paraId="67B649D8" w14:textId="77777777" w:rsidR="00E608EC" w:rsidRDefault="00E608EC" w:rsidP="00E608EC">
      <w:pPr>
        <w:rPr>
          <w:lang w:val="es-CO"/>
        </w:rPr>
      </w:pPr>
      <w:r>
        <w:rPr>
          <w:lang w:val="es-CO"/>
        </w:rPr>
        <w:t>RAM: 16GB</w:t>
      </w:r>
    </w:p>
    <w:p w14:paraId="64EB6029" w14:textId="2B83BE3B" w:rsidR="00E608EC" w:rsidRPr="00E608EC" w:rsidRDefault="00E608EC" w:rsidP="00E608EC">
      <w:pPr>
        <w:rPr>
          <w:lang w:val="es-CO"/>
        </w:rPr>
      </w:pPr>
      <w:r>
        <w:rPr>
          <w:lang w:val="es-CO"/>
        </w:rPr>
        <w:t>Sistema Operativo: Windows 11</w:t>
      </w:r>
    </w:p>
    <w:tbl>
      <w:tblPr>
        <w:tblStyle w:val="Tablaconcuadrcula"/>
        <w:tblW w:w="9360" w:type="dxa"/>
        <w:tblLayout w:type="fixed"/>
        <w:tblLook w:val="06A0" w:firstRow="1" w:lastRow="0" w:firstColumn="1" w:lastColumn="0" w:noHBand="1" w:noVBand="1"/>
      </w:tblPr>
      <w:tblGrid>
        <w:gridCol w:w="4680"/>
        <w:gridCol w:w="4680"/>
      </w:tblGrid>
      <w:tr w:rsidR="001420F4" w:rsidRPr="00250AD1" w14:paraId="2DD1A638" w14:textId="77777777" w:rsidTr="00705A1D">
        <w:tc>
          <w:tcPr>
            <w:tcW w:w="4680" w:type="dxa"/>
          </w:tcPr>
          <w:p w14:paraId="38E066C5" w14:textId="77777777" w:rsidR="001420F4" w:rsidRPr="00250AD1" w:rsidRDefault="001420F4" w:rsidP="001C0784">
            <w:pPr>
              <w:rPr>
                <w:rFonts w:ascii="Dax-Regular" w:hAnsi="Dax-Regular"/>
                <w:b/>
                <w:bCs/>
                <w:lang w:val="es-419"/>
              </w:rPr>
            </w:pPr>
            <w:r w:rsidRPr="00250AD1">
              <w:rPr>
                <w:rFonts w:ascii="Dax-Regular" w:hAnsi="Dax-Regular"/>
                <w:b/>
                <w:bCs/>
                <w:lang w:val="es-419"/>
              </w:rPr>
              <w:t>Entrada</w:t>
            </w:r>
          </w:p>
        </w:tc>
        <w:tc>
          <w:tcPr>
            <w:tcW w:w="4680" w:type="dxa"/>
          </w:tcPr>
          <w:p w14:paraId="13D35788" w14:textId="77777777" w:rsidR="001420F4" w:rsidRPr="00250AD1" w:rsidRDefault="001420F4" w:rsidP="001C0784">
            <w:pPr>
              <w:rPr>
                <w:rFonts w:ascii="Dax-Regular" w:hAnsi="Dax-Regular"/>
                <w:b/>
                <w:bCs/>
                <w:lang w:val="es-419"/>
              </w:rPr>
            </w:pPr>
            <w:r w:rsidRPr="00250AD1">
              <w:rPr>
                <w:rFonts w:ascii="Dax-Regular" w:hAnsi="Dax-Regular"/>
                <w:b/>
                <w:bCs/>
                <w:lang w:val="es-419"/>
              </w:rPr>
              <w:t>Tiempo (s)</w:t>
            </w:r>
          </w:p>
        </w:tc>
      </w:tr>
      <w:tr w:rsidR="00705A1D" w:rsidRPr="00250AD1" w14:paraId="727FD0DB" w14:textId="77777777" w:rsidTr="00705A1D">
        <w:tc>
          <w:tcPr>
            <w:tcW w:w="4680" w:type="dxa"/>
          </w:tcPr>
          <w:p w14:paraId="5EE27374" w14:textId="3C539996" w:rsidR="00705A1D" w:rsidRPr="00250AD1" w:rsidRDefault="00705A1D" w:rsidP="00705A1D">
            <w:pPr>
              <w:rPr>
                <w:rFonts w:ascii="Dax-Regular" w:hAnsi="Dax-Regular"/>
                <w:lang w:val="es-419"/>
              </w:rPr>
            </w:pPr>
            <w:r>
              <w:rPr>
                <w:rFonts w:ascii="Dax-Regular" w:hAnsi="Dax-Regular"/>
                <w:lang w:val="es-419"/>
              </w:rPr>
              <w:t>20%</w:t>
            </w:r>
          </w:p>
        </w:tc>
        <w:tc>
          <w:tcPr>
            <w:tcW w:w="4680" w:type="dxa"/>
            <w:vAlign w:val="center"/>
          </w:tcPr>
          <w:p w14:paraId="3074236D" w14:textId="1C50A1A3" w:rsidR="00705A1D" w:rsidRPr="00705A1D" w:rsidRDefault="00705A1D" w:rsidP="00705A1D">
            <w:pPr>
              <w:rPr>
                <w:rFonts w:ascii="Dax-Regular" w:hAnsi="Dax-Regular"/>
                <w:lang w:val="es-419"/>
              </w:rPr>
            </w:pPr>
            <w:r w:rsidRPr="00705A1D">
              <w:rPr>
                <w:rFonts w:ascii="Dax-Regular" w:hAnsi="Dax-Regular" w:cs="Calibri"/>
                <w:color w:val="000000"/>
              </w:rPr>
              <w:t>1344,64</w:t>
            </w:r>
          </w:p>
        </w:tc>
      </w:tr>
      <w:tr w:rsidR="00705A1D" w:rsidRPr="00250AD1" w14:paraId="772FC121" w14:textId="77777777" w:rsidTr="00705A1D">
        <w:tc>
          <w:tcPr>
            <w:tcW w:w="4680" w:type="dxa"/>
          </w:tcPr>
          <w:p w14:paraId="2C7C4D9B" w14:textId="69C81828" w:rsidR="00705A1D" w:rsidRPr="00250AD1" w:rsidRDefault="00705A1D" w:rsidP="00705A1D">
            <w:pPr>
              <w:rPr>
                <w:rFonts w:ascii="Dax-Regular" w:hAnsi="Dax-Regular"/>
                <w:lang w:val="es-419"/>
              </w:rPr>
            </w:pPr>
            <w:r>
              <w:rPr>
                <w:rFonts w:ascii="Dax-Regular" w:hAnsi="Dax-Regular"/>
                <w:lang w:val="es-419"/>
              </w:rPr>
              <w:t>40%</w:t>
            </w:r>
          </w:p>
        </w:tc>
        <w:tc>
          <w:tcPr>
            <w:tcW w:w="4680" w:type="dxa"/>
            <w:vAlign w:val="center"/>
          </w:tcPr>
          <w:p w14:paraId="37BA0A73" w14:textId="5C55AB1A" w:rsidR="00705A1D" w:rsidRPr="00705A1D" w:rsidRDefault="00705A1D" w:rsidP="00705A1D">
            <w:pPr>
              <w:rPr>
                <w:rFonts w:ascii="Dax-Regular" w:hAnsi="Dax-Regular"/>
                <w:lang w:val="es-419"/>
              </w:rPr>
            </w:pPr>
            <w:r w:rsidRPr="00705A1D">
              <w:rPr>
                <w:rFonts w:ascii="Dax-Regular" w:hAnsi="Dax-Regular" w:cs="Calibri"/>
                <w:color w:val="000000"/>
              </w:rPr>
              <w:t>3386,45</w:t>
            </w:r>
          </w:p>
        </w:tc>
      </w:tr>
      <w:tr w:rsidR="00705A1D" w:rsidRPr="00250AD1" w14:paraId="53A7EB62" w14:textId="77777777" w:rsidTr="00705A1D">
        <w:tc>
          <w:tcPr>
            <w:tcW w:w="4680" w:type="dxa"/>
          </w:tcPr>
          <w:p w14:paraId="7E1109A4" w14:textId="23225608" w:rsidR="00705A1D" w:rsidRPr="00250AD1" w:rsidRDefault="00705A1D" w:rsidP="00705A1D">
            <w:pPr>
              <w:rPr>
                <w:rFonts w:ascii="Dax-Regular" w:hAnsi="Dax-Regular"/>
                <w:lang w:val="es-419"/>
              </w:rPr>
            </w:pPr>
            <w:r>
              <w:rPr>
                <w:rFonts w:ascii="Dax-Regular" w:hAnsi="Dax-Regular"/>
                <w:lang w:val="es-419"/>
              </w:rPr>
              <w:t>60%</w:t>
            </w:r>
          </w:p>
        </w:tc>
        <w:tc>
          <w:tcPr>
            <w:tcW w:w="4680" w:type="dxa"/>
            <w:vAlign w:val="center"/>
          </w:tcPr>
          <w:p w14:paraId="6EABE61D" w14:textId="5D91E9D2" w:rsidR="00705A1D" w:rsidRPr="00705A1D" w:rsidRDefault="00705A1D" w:rsidP="00705A1D">
            <w:pPr>
              <w:rPr>
                <w:rFonts w:ascii="Dax-Regular" w:hAnsi="Dax-Regular"/>
                <w:lang w:val="es-419"/>
              </w:rPr>
            </w:pPr>
            <w:r w:rsidRPr="00705A1D">
              <w:rPr>
                <w:rFonts w:ascii="Dax-Regular" w:hAnsi="Dax-Regular" w:cs="Calibri"/>
                <w:color w:val="000000"/>
              </w:rPr>
              <w:t>7617,07</w:t>
            </w:r>
          </w:p>
        </w:tc>
      </w:tr>
      <w:tr w:rsidR="00705A1D" w:rsidRPr="00250AD1" w14:paraId="421B2E97" w14:textId="77777777" w:rsidTr="00705A1D">
        <w:tc>
          <w:tcPr>
            <w:tcW w:w="4680" w:type="dxa"/>
          </w:tcPr>
          <w:p w14:paraId="308C861A" w14:textId="6431E918" w:rsidR="00705A1D" w:rsidRPr="00250AD1" w:rsidRDefault="00705A1D" w:rsidP="00705A1D">
            <w:pPr>
              <w:rPr>
                <w:rFonts w:ascii="Dax-Regular" w:hAnsi="Dax-Regular"/>
                <w:lang w:val="es-419"/>
              </w:rPr>
            </w:pPr>
            <w:r>
              <w:rPr>
                <w:rFonts w:ascii="Dax-Regular" w:hAnsi="Dax-Regular"/>
                <w:lang w:val="es-419"/>
              </w:rPr>
              <w:t>80%</w:t>
            </w:r>
          </w:p>
        </w:tc>
        <w:tc>
          <w:tcPr>
            <w:tcW w:w="4680" w:type="dxa"/>
            <w:vAlign w:val="center"/>
          </w:tcPr>
          <w:p w14:paraId="1A01620C" w14:textId="41C41447" w:rsidR="00705A1D" w:rsidRPr="00705A1D" w:rsidRDefault="00705A1D" w:rsidP="00705A1D">
            <w:pPr>
              <w:rPr>
                <w:rFonts w:ascii="Dax-Regular" w:hAnsi="Dax-Regular"/>
                <w:lang w:val="es-419"/>
              </w:rPr>
            </w:pPr>
            <w:r w:rsidRPr="00705A1D">
              <w:rPr>
                <w:rFonts w:ascii="Dax-Regular" w:hAnsi="Dax-Regular" w:cs="Calibri"/>
                <w:color w:val="000000"/>
              </w:rPr>
              <w:t>10606,88</w:t>
            </w:r>
          </w:p>
        </w:tc>
      </w:tr>
      <w:tr w:rsidR="00705A1D" w:rsidRPr="00250AD1" w14:paraId="31D8B4F3" w14:textId="77777777" w:rsidTr="00705A1D">
        <w:tc>
          <w:tcPr>
            <w:tcW w:w="4680" w:type="dxa"/>
          </w:tcPr>
          <w:p w14:paraId="27D73498" w14:textId="2020BDE9" w:rsidR="00705A1D" w:rsidRPr="00250AD1" w:rsidRDefault="00705A1D" w:rsidP="00705A1D">
            <w:pPr>
              <w:rPr>
                <w:rFonts w:ascii="Dax-Regular" w:hAnsi="Dax-Regular"/>
                <w:lang w:val="es-419"/>
              </w:rPr>
            </w:pPr>
            <w:r>
              <w:rPr>
                <w:rFonts w:ascii="Dax-Regular" w:hAnsi="Dax-Regular"/>
                <w:lang w:val="es-419"/>
              </w:rPr>
              <w:t>100%</w:t>
            </w:r>
          </w:p>
        </w:tc>
        <w:tc>
          <w:tcPr>
            <w:tcW w:w="4680" w:type="dxa"/>
            <w:vAlign w:val="center"/>
          </w:tcPr>
          <w:p w14:paraId="0609679D" w14:textId="1A4AAC5B" w:rsidR="00705A1D" w:rsidRPr="00705A1D" w:rsidRDefault="00705A1D" w:rsidP="00705A1D">
            <w:pPr>
              <w:rPr>
                <w:rFonts w:ascii="Dax-Regular" w:hAnsi="Dax-Regular"/>
                <w:lang w:val="es-419"/>
              </w:rPr>
            </w:pPr>
            <w:r w:rsidRPr="00705A1D">
              <w:rPr>
                <w:rFonts w:ascii="Dax-Regular" w:hAnsi="Dax-Regular" w:cs="Calibri"/>
                <w:color w:val="000000"/>
              </w:rPr>
              <w:t>15169,02</w:t>
            </w:r>
          </w:p>
        </w:tc>
      </w:tr>
    </w:tbl>
    <w:p w14:paraId="6BFDEA63" w14:textId="77777777" w:rsidR="001420F4" w:rsidRPr="00250AD1" w:rsidRDefault="001420F4" w:rsidP="001420F4">
      <w:pPr>
        <w:rPr>
          <w:rFonts w:ascii="Dax-Regular" w:hAnsi="Dax-Regular"/>
          <w:lang w:val="es-419"/>
        </w:rPr>
      </w:pPr>
    </w:p>
    <w:p w14:paraId="0715C55D" w14:textId="77777777" w:rsidR="001420F4" w:rsidRPr="00250AD1" w:rsidRDefault="001420F4" w:rsidP="001420F4">
      <w:pPr>
        <w:pStyle w:val="Ttulo3"/>
        <w:rPr>
          <w:b/>
          <w:bCs/>
          <w:lang w:val="es-419"/>
        </w:rPr>
      </w:pPr>
      <w:r w:rsidRPr="00250AD1">
        <w:rPr>
          <w:b/>
          <w:bCs/>
          <w:lang w:val="es-419"/>
        </w:rPr>
        <w:t>Tablas de datos</w:t>
      </w:r>
    </w:p>
    <w:p w14:paraId="069E3315" w14:textId="1661625E" w:rsidR="001420F4" w:rsidRPr="00250AD1" w:rsidRDefault="00705A1D" w:rsidP="001420F4">
      <w:pPr>
        <w:rPr>
          <w:lang w:val="es-419"/>
        </w:rPr>
      </w:pPr>
      <w:r w:rsidRPr="00705A1D">
        <w:rPr>
          <w:noProof/>
          <w:lang w:val="es-419"/>
        </w:rPr>
        <w:drawing>
          <wp:inline distT="0" distB="0" distL="0" distR="0" wp14:anchorId="31077F6C" wp14:editId="07B032D2">
            <wp:extent cx="4275190" cy="1120237"/>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75190" cy="1120237"/>
                    </a:xfrm>
                    <a:prstGeom prst="rect">
                      <a:avLst/>
                    </a:prstGeom>
                  </pic:spPr>
                </pic:pic>
              </a:graphicData>
            </a:graphic>
          </wp:inline>
        </w:drawing>
      </w:r>
    </w:p>
    <w:p w14:paraId="7E1A698B" w14:textId="77777777" w:rsidR="001420F4" w:rsidRPr="00250AD1" w:rsidRDefault="001420F4" w:rsidP="001420F4">
      <w:pPr>
        <w:rPr>
          <w:lang w:val="es-419"/>
        </w:rPr>
      </w:pPr>
    </w:p>
    <w:p w14:paraId="564FED2F" w14:textId="77777777" w:rsidR="001420F4" w:rsidRPr="00250AD1" w:rsidRDefault="001420F4" w:rsidP="001420F4">
      <w:pPr>
        <w:pStyle w:val="Ttulo3"/>
        <w:rPr>
          <w:b/>
          <w:bCs/>
          <w:lang w:val="es-419"/>
        </w:rPr>
      </w:pPr>
      <w:r w:rsidRPr="00250AD1">
        <w:rPr>
          <w:b/>
          <w:bCs/>
          <w:lang w:val="es-419"/>
        </w:rPr>
        <w:lastRenderedPageBreak/>
        <w:t>Graficas</w:t>
      </w:r>
    </w:p>
    <w:p w14:paraId="0196ADAE" w14:textId="0554955A" w:rsidR="001420F4" w:rsidRDefault="00705A1D" w:rsidP="001420F4">
      <w:pPr>
        <w:pStyle w:val="Sinespaciado"/>
        <w:rPr>
          <w:lang w:val="es-419"/>
        </w:rPr>
      </w:pPr>
      <w:r w:rsidRPr="00705A1D">
        <w:rPr>
          <w:noProof/>
          <w:lang w:val="es-419"/>
        </w:rPr>
        <w:drawing>
          <wp:inline distT="0" distB="0" distL="0" distR="0" wp14:anchorId="18F25C90" wp14:editId="407DE19F">
            <wp:extent cx="6035040" cy="4388945"/>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85929" cy="4425954"/>
                    </a:xfrm>
                    <a:prstGeom prst="rect">
                      <a:avLst/>
                    </a:prstGeom>
                  </pic:spPr>
                </pic:pic>
              </a:graphicData>
            </a:graphic>
          </wp:inline>
        </w:drawing>
      </w:r>
    </w:p>
    <w:p w14:paraId="0C91A23D" w14:textId="77777777" w:rsidR="001420F4" w:rsidRPr="00250AD1" w:rsidRDefault="001420F4" w:rsidP="001420F4">
      <w:pPr>
        <w:pStyle w:val="Ttulo2"/>
        <w:rPr>
          <w:b/>
          <w:bCs/>
          <w:lang w:val="es-419"/>
        </w:rPr>
      </w:pPr>
      <w:r w:rsidRPr="00250AD1">
        <w:rPr>
          <w:b/>
          <w:bCs/>
          <w:lang w:val="es-419"/>
        </w:rPr>
        <w:t>Análisis</w:t>
      </w:r>
    </w:p>
    <w:p w14:paraId="4A09B037" w14:textId="46A0A308" w:rsidR="001420F4" w:rsidRDefault="00EE49AE" w:rsidP="001420F4">
      <w:pPr>
        <w:rPr>
          <w:lang w:val="es-419"/>
        </w:rPr>
      </w:pPr>
      <w:r>
        <w:rPr>
          <w:lang w:val="es-419"/>
        </w:rPr>
        <w:t xml:space="preserve">La relación entre el tamaño de la muestra y el tiempo de ejecución muestra un comportamiento </w:t>
      </w:r>
      <w:r w:rsidR="008737EC">
        <w:rPr>
          <w:lang w:val="es-419"/>
        </w:rPr>
        <w:t>irregular</w:t>
      </w:r>
      <w:r>
        <w:rPr>
          <w:lang w:val="es-419"/>
        </w:rPr>
        <w:t xml:space="preserve">, lo cual coincide con lo planteado en el análisis de complejidad. Esto tiene sentido gracias a que dentro de la función hay un </w:t>
      </w:r>
      <w:r w:rsidR="008737EC">
        <w:rPr>
          <w:lang w:val="es-419"/>
        </w:rPr>
        <w:t>ordenamiento de los datos de complejidad O(nlog(n)) seguido de un ciclo doble de complejidad O(n**2)</w:t>
      </w:r>
      <w:r>
        <w:rPr>
          <w:lang w:val="es-419"/>
        </w:rPr>
        <w:t xml:space="preserve"> lo cual causa </w:t>
      </w:r>
      <w:r w:rsidR="008737EC">
        <w:rPr>
          <w:lang w:val="es-419"/>
        </w:rPr>
        <w:t>las curvaturas que se presencian en la gráfica.</w:t>
      </w:r>
    </w:p>
    <w:p w14:paraId="3AE93030" w14:textId="77777777" w:rsidR="001C0784" w:rsidRDefault="001C0784" w:rsidP="001C0784">
      <w:pPr>
        <w:pStyle w:val="Ttulo1"/>
      </w:pPr>
      <w:proofErr w:type="spellStart"/>
      <w:r>
        <w:rPr>
          <w:rFonts w:ascii="Calibri" w:hAnsi="Calibri" w:cs="Calibri"/>
          <w:color w:val="1F3864"/>
        </w:rPr>
        <w:lastRenderedPageBreak/>
        <w:t>Requerimiento</w:t>
      </w:r>
      <w:proofErr w:type="spellEnd"/>
      <w:r>
        <w:rPr>
          <w:rFonts w:ascii="Calibri" w:hAnsi="Calibri" w:cs="Calibri"/>
          <w:color w:val="1F3864"/>
        </w:rPr>
        <w:t xml:space="preserve"> &lt;&lt;7&gt;&gt;</w:t>
      </w:r>
    </w:p>
    <w:p w14:paraId="1EEA8492" w14:textId="44EE1B3C" w:rsidR="001C0784" w:rsidRDefault="001C0784" w:rsidP="001C0784">
      <w:pPr>
        <w:pStyle w:val="NormalWeb"/>
        <w:spacing w:before="0" w:beforeAutospacing="0" w:after="160" w:afterAutospacing="0"/>
      </w:pPr>
      <w:r>
        <w:rPr>
          <w:rFonts w:ascii="Calibri" w:hAnsi="Calibri" w:cs="Calibri"/>
          <w:noProof/>
          <w:color w:val="000000"/>
          <w:sz w:val="22"/>
          <w:szCs w:val="22"/>
          <w:bdr w:val="none" w:sz="0" w:space="0" w:color="auto" w:frame="1"/>
        </w:rPr>
        <w:drawing>
          <wp:inline distT="0" distB="0" distL="0" distR="0" wp14:anchorId="74CEC1AE" wp14:editId="7C78E4CA">
            <wp:extent cx="5943600" cy="3627120"/>
            <wp:effectExtent l="0" t="0" r="0" b="0"/>
            <wp:docPr id="13" name="Imagen 13" descr="https://lh7-rt.googleusercontent.com/docsz/AD_4nXcHC3ZGXx6qJu3luf-_jydRtKLmCCyLL4bvJx_EvlXcXVO9pjPkc1t_37ueqMJ4m2U62FAV445rwJWEqe3HpVIt-S5i0HhZjZWV3Refd-bDBYq1O9w2vNfoobTAuRvM3pg?key=6yxZ0_F-dUJI6H5CX0Yekx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rt.googleusercontent.com/docsz/AD_4nXcHC3ZGXx6qJu3luf-_jydRtKLmCCyLL4bvJx_EvlXcXVO9pjPkc1t_37ueqMJ4m2U62FAV445rwJWEqe3HpVIt-S5i0HhZjZWV3Refd-bDBYq1O9w2vNfoobTAuRvM3pg?key=6yxZ0_F-dUJI6H5CX0Yekx0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27120"/>
                    </a:xfrm>
                    <a:prstGeom prst="rect">
                      <a:avLst/>
                    </a:prstGeom>
                    <a:noFill/>
                    <a:ln>
                      <a:noFill/>
                    </a:ln>
                  </pic:spPr>
                </pic:pic>
              </a:graphicData>
            </a:graphic>
          </wp:inline>
        </w:drawing>
      </w:r>
    </w:p>
    <w:p w14:paraId="25EC946E" w14:textId="77777777" w:rsidR="001C0784" w:rsidRDefault="001C0784" w:rsidP="001C0784">
      <w:pPr>
        <w:pStyle w:val="Ttulo2"/>
      </w:pPr>
      <w:proofErr w:type="spellStart"/>
      <w:r>
        <w:rPr>
          <w:rFonts w:ascii="Calibri" w:hAnsi="Calibri" w:cs="Calibri"/>
          <w:color w:val="2F5496"/>
        </w:rPr>
        <w:t>Descripción</w:t>
      </w:r>
      <w:proofErr w:type="spellEnd"/>
    </w:p>
    <w:p w14:paraId="00070D11" w14:textId="77777777" w:rsidR="001C0784" w:rsidRDefault="001C0784" w:rsidP="001C0784">
      <w:pPr>
        <w:pStyle w:val="NormalWeb"/>
        <w:spacing w:before="0" w:beforeAutospacing="0" w:after="160" w:afterAutospacing="0"/>
      </w:pPr>
      <w:r>
        <w:rPr>
          <w:rFonts w:ascii="Calibri" w:hAnsi="Calibri" w:cs="Calibri"/>
          <w:color w:val="000000"/>
          <w:sz w:val="22"/>
          <w:szCs w:val="22"/>
        </w:rPr>
        <w:t xml:space="preserve">Esta función se encarga de retornar una lista con información pertinente para cada año dentro de un rango de tiempo especificado por el usuario, para un departamento dado y ordenado de acuerdo a las preferencias del usuario. La función, para cada año que se encuentre dentro del rango, </w:t>
      </w:r>
      <w:proofErr w:type="spellStart"/>
      <w:r>
        <w:rPr>
          <w:rFonts w:ascii="Calibri" w:hAnsi="Calibri" w:cs="Calibri"/>
          <w:color w:val="000000"/>
          <w:sz w:val="22"/>
          <w:szCs w:val="22"/>
        </w:rPr>
        <w:t>bisca</w:t>
      </w:r>
      <w:proofErr w:type="spellEnd"/>
      <w:r>
        <w:rPr>
          <w:rFonts w:ascii="Calibri" w:hAnsi="Calibri" w:cs="Calibri"/>
          <w:color w:val="000000"/>
          <w:sz w:val="22"/>
          <w:szCs w:val="22"/>
        </w:rPr>
        <w:t xml:space="preserve"> dentro del catálogo ciertos parámetros para después agregarlos a un diccionario “</w:t>
      </w:r>
      <w:proofErr w:type="spellStart"/>
      <w:r>
        <w:rPr>
          <w:rFonts w:ascii="Calibri" w:hAnsi="Calibri" w:cs="Calibri"/>
          <w:color w:val="000000"/>
          <w:sz w:val="22"/>
          <w:szCs w:val="22"/>
        </w:rPr>
        <w:t>info</w:t>
      </w:r>
      <w:proofErr w:type="spellEnd"/>
      <w:r>
        <w:rPr>
          <w:rFonts w:ascii="Calibri" w:hAnsi="Calibri" w:cs="Calibri"/>
          <w:color w:val="000000"/>
          <w:sz w:val="22"/>
          <w:szCs w:val="22"/>
        </w:rPr>
        <w:t>” que además se agrega a una lista temporal, para después ordenar los datos de acuerdo a los ingresos que se encontraron, y si se encuentran 2 o más ingresos iguales, estos se ordenan de acuerdo a la cantidad de registros encontrados para el año dado. Posterior a esto, se acomodan los diccionarios ordenadamente en la lista de retorno, y se verifica el tamaño de la lista. Si esta supera los 15 elementos, se retornan los primeros y últimos 5.</w:t>
      </w:r>
    </w:p>
    <w:tbl>
      <w:tblPr>
        <w:tblW w:w="0" w:type="auto"/>
        <w:tblCellMar>
          <w:top w:w="15" w:type="dxa"/>
          <w:left w:w="15" w:type="dxa"/>
          <w:bottom w:w="15" w:type="dxa"/>
          <w:right w:w="15" w:type="dxa"/>
        </w:tblCellMar>
        <w:tblLook w:val="04A0" w:firstRow="1" w:lastRow="0" w:firstColumn="1" w:lastColumn="0" w:noHBand="0" w:noVBand="1"/>
      </w:tblPr>
      <w:tblGrid>
        <w:gridCol w:w="1946"/>
        <w:gridCol w:w="7404"/>
      </w:tblGrid>
      <w:tr w:rsidR="001C0784" w14:paraId="11C2AFC6"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8CF522" w14:textId="77777777" w:rsidR="001C0784" w:rsidRDefault="001C0784">
            <w:pPr>
              <w:pStyle w:val="NormalWeb"/>
              <w:spacing w:before="0" w:beforeAutospacing="0" w:after="0" w:afterAutospacing="0"/>
            </w:pPr>
            <w:r>
              <w:rPr>
                <w:rFonts w:ascii="Calibri" w:hAnsi="Calibri" w:cs="Calibri"/>
                <w:b/>
                <w:bCs/>
                <w:color w:val="000000"/>
                <w:sz w:val="22"/>
                <w:szCs w:val="22"/>
              </w:rPr>
              <w:t>Entrada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A4D66C" w14:textId="77777777" w:rsidR="001C0784" w:rsidRDefault="001C0784">
            <w:pPr>
              <w:pStyle w:val="NormalWeb"/>
              <w:spacing w:before="0" w:beforeAutospacing="0" w:after="0" w:afterAutospacing="0"/>
            </w:pPr>
            <w:r>
              <w:rPr>
                <w:rFonts w:ascii="Calibri" w:hAnsi="Calibri" w:cs="Calibri"/>
                <w:color w:val="000000"/>
                <w:sz w:val="22"/>
                <w:szCs w:val="22"/>
              </w:rPr>
              <w:t xml:space="preserve">Catálogo con los datos del archivo </w:t>
            </w:r>
            <w:proofErr w:type="spellStart"/>
            <w:r>
              <w:rPr>
                <w:rFonts w:ascii="Calibri" w:hAnsi="Calibri" w:cs="Calibri"/>
                <w:color w:val="000000"/>
                <w:sz w:val="22"/>
                <w:szCs w:val="22"/>
              </w:rPr>
              <w:t>csv</w:t>
            </w:r>
            <w:proofErr w:type="spellEnd"/>
            <w:r>
              <w:rPr>
                <w:rFonts w:ascii="Calibri" w:hAnsi="Calibri" w:cs="Calibri"/>
                <w:color w:val="000000"/>
                <w:sz w:val="22"/>
                <w:szCs w:val="22"/>
              </w:rPr>
              <w:t>, el departamento deseado, el intervalo de tiempo deseado y el tipo de ordenamiento de los datos</w:t>
            </w:r>
          </w:p>
        </w:tc>
      </w:tr>
      <w:tr w:rsidR="001C0784" w14:paraId="5175880F"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DDFDCB" w14:textId="77777777" w:rsidR="001C0784" w:rsidRDefault="001C0784">
            <w:pPr>
              <w:pStyle w:val="NormalWeb"/>
              <w:spacing w:before="0" w:beforeAutospacing="0" w:after="0" w:afterAutospacing="0"/>
            </w:pPr>
            <w:r>
              <w:rPr>
                <w:rFonts w:ascii="Calibri" w:hAnsi="Calibri" w:cs="Calibri"/>
                <w:b/>
                <w:bCs/>
                <w:color w:val="000000"/>
                <w:sz w:val="22"/>
                <w:szCs w:val="22"/>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5E3DCD" w14:textId="77777777" w:rsidR="001C0784" w:rsidRDefault="001C0784">
            <w:pPr>
              <w:pStyle w:val="NormalWeb"/>
              <w:spacing w:before="0" w:beforeAutospacing="0" w:after="0" w:afterAutospacing="0"/>
            </w:pPr>
            <w:r>
              <w:rPr>
                <w:rFonts w:ascii="Calibri" w:hAnsi="Calibri" w:cs="Calibri"/>
                <w:color w:val="000000"/>
                <w:sz w:val="22"/>
                <w:szCs w:val="22"/>
              </w:rPr>
              <w:t>Totalidad de registros que cumplieron el filtro, lista con la información ordenada por año y tiempo de ejecución. </w:t>
            </w:r>
          </w:p>
        </w:tc>
      </w:tr>
      <w:tr w:rsidR="001C0784" w14:paraId="3ADA1979"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F19632" w14:textId="77777777" w:rsidR="001C0784" w:rsidRDefault="001C0784">
            <w:pPr>
              <w:pStyle w:val="NormalWeb"/>
              <w:spacing w:before="0" w:beforeAutospacing="0" w:after="0" w:afterAutospacing="0"/>
            </w:pPr>
            <w:r>
              <w:rPr>
                <w:rFonts w:ascii="Calibri" w:hAnsi="Calibri" w:cs="Calibri"/>
                <w:b/>
                <w:bCs/>
                <w:color w:val="000000"/>
                <w:sz w:val="22"/>
                <w:szCs w:val="22"/>
              </w:rPr>
              <w:t>Implementado (Sí/No)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1BC179" w14:textId="77777777" w:rsidR="001C0784" w:rsidRDefault="001C0784">
            <w:pPr>
              <w:pStyle w:val="NormalWeb"/>
              <w:spacing w:before="0" w:beforeAutospacing="0" w:after="0" w:afterAutospacing="0"/>
            </w:pPr>
            <w:r>
              <w:rPr>
                <w:rFonts w:ascii="Calibri" w:hAnsi="Calibri" w:cs="Calibri"/>
                <w:color w:val="000000"/>
                <w:sz w:val="22"/>
                <w:szCs w:val="22"/>
              </w:rPr>
              <w:t>Si, implementado por Juan García</w:t>
            </w:r>
          </w:p>
        </w:tc>
      </w:tr>
    </w:tbl>
    <w:p w14:paraId="6C0E5A0F" w14:textId="77777777" w:rsidR="001C0784" w:rsidRDefault="001C0784" w:rsidP="001C0784">
      <w:pPr>
        <w:pStyle w:val="Ttulo2"/>
      </w:pPr>
      <w:proofErr w:type="spellStart"/>
      <w:r>
        <w:rPr>
          <w:rFonts w:ascii="Calibri" w:hAnsi="Calibri" w:cs="Calibri"/>
          <w:color w:val="2F5496"/>
        </w:rPr>
        <w:t>Análisis</w:t>
      </w:r>
      <w:proofErr w:type="spellEnd"/>
      <w:r>
        <w:rPr>
          <w:rFonts w:ascii="Calibri" w:hAnsi="Calibri" w:cs="Calibri"/>
          <w:color w:val="2F5496"/>
        </w:rPr>
        <w:t xml:space="preserve"> de </w:t>
      </w:r>
      <w:proofErr w:type="spellStart"/>
      <w:r>
        <w:rPr>
          <w:rFonts w:ascii="Calibri" w:hAnsi="Calibri" w:cs="Calibri"/>
          <w:color w:val="2F5496"/>
        </w:rPr>
        <w:t>complejidad</w:t>
      </w:r>
      <w:proofErr w:type="spellEnd"/>
    </w:p>
    <w:p w14:paraId="7DA1E968" w14:textId="77777777" w:rsidR="001C0784" w:rsidRDefault="001C0784" w:rsidP="001C0784">
      <w:pPr>
        <w:pStyle w:val="NormalWeb"/>
        <w:spacing w:before="0" w:beforeAutospacing="0" w:after="160" w:afterAutospacing="0"/>
      </w:pPr>
      <w:r>
        <w:rPr>
          <w:rFonts w:ascii="Calibri" w:hAnsi="Calibri" w:cs="Calibri"/>
          <w:color w:val="000000"/>
          <w:sz w:val="22"/>
          <w:szCs w:val="22"/>
        </w:rPr>
        <w:t>Análisis de complejidad de cada uno de los pasos del algoritmo</w:t>
      </w:r>
    </w:p>
    <w:tbl>
      <w:tblPr>
        <w:tblW w:w="0" w:type="auto"/>
        <w:tblCellMar>
          <w:top w:w="15" w:type="dxa"/>
          <w:left w:w="15" w:type="dxa"/>
          <w:bottom w:w="15" w:type="dxa"/>
          <w:right w:w="15" w:type="dxa"/>
        </w:tblCellMar>
        <w:tblLook w:val="04A0" w:firstRow="1" w:lastRow="0" w:firstColumn="1" w:lastColumn="0" w:noHBand="0" w:noVBand="1"/>
      </w:tblPr>
      <w:tblGrid>
        <w:gridCol w:w="7085"/>
        <w:gridCol w:w="1368"/>
      </w:tblGrid>
      <w:tr w:rsidR="001C0784" w14:paraId="53453F51"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8433A4" w14:textId="77777777" w:rsidR="001C0784" w:rsidRDefault="001C0784">
            <w:pPr>
              <w:pStyle w:val="NormalWeb"/>
              <w:spacing w:before="0" w:beforeAutospacing="0" w:after="0" w:afterAutospacing="0"/>
            </w:pPr>
            <w:r>
              <w:rPr>
                <w:rFonts w:ascii="Calibri" w:hAnsi="Calibri" w:cs="Calibri"/>
                <w:b/>
                <w:bCs/>
                <w:color w:val="000000"/>
                <w:sz w:val="22"/>
                <w:szCs w:val="22"/>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BDF3F8" w14:textId="77777777" w:rsidR="001C0784" w:rsidRDefault="001C0784">
            <w:pPr>
              <w:pStyle w:val="NormalWeb"/>
              <w:spacing w:before="0" w:beforeAutospacing="0" w:after="0" w:afterAutospacing="0"/>
            </w:pPr>
            <w:r>
              <w:rPr>
                <w:rFonts w:ascii="Calibri" w:hAnsi="Calibri" w:cs="Calibri"/>
                <w:b/>
                <w:bCs/>
                <w:color w:val="000000"/>
                <w:sz w:val="22"/>
                <w:szCs w:val="22"/>
              </w:rPr>
              <w:t>Complejidad</w:t>
            </w:r>
          </w:p>
        </w:tc>
      </w:tr>
      <w:tr w:rsidR="001C0784" w14:paraId="10DADAD8"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9AF88B" w14:textId="77777777" w:rsidR="001C0784" w:rsidRDefault="001C0784">
            <w:pPr>
              <w:pStyle w:val="NormalWeb"/>
              <w:spacing w:before="0" w:beforeAutospacing="0" w:after="0" w:afterAutospacing="0"/>
            </w:pPr>
            <w:r>
              <w:rPr>
                <w:rFonts w:ascii="Calibri" w:hAnsi="Calibri" w:cs="Calibri"/>
                <w:color w:val="000000"/>
                <w:sz w:val="22"/>
                <w:szCs w:val="22"/>
              </w:rPr>
              <w:t>Comparaciones preliminares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3DB87A" w14:textId="77777777" w:rsidR="001C0784" w:rsidRDefault="001C0784">
            <w:pPr>
              <w:pStyle w:val="NormalWeb"/>
              <w:spacing w:before="0" w:beforeAutospacing="0" w:after="0" w:afterAutospacing="0"/>
            </w:pPr>
            <w:proofErr w:type="gramStart"/>
            <w:r>
              <w:rPr>
                <w:rFonts w:ascii="Calibri" w:hAnsi="Calibri" w:cs="Calibri"/>
                <w:color w:val="000000"/>
                <w:sz w:val="22"/>
                <w:szCs w:val="22"/>
              </w:rPr>
              <w:t>O(</w:t>
            </w:r>
            <w:proofErr w:type="gramEnd"/>
            <w:r>
              <w:rPr>
                <w:rFonts w:ascii="Calibri" w:hAnsi="Calibri" w:cs="Calibri"/>
                <w:color w:val="000000"/>
                <w:sz w:val="22"/>
                <w:szCs w:val="22"/>
              </w:rPr>
              <w:t>1)</w:t>
            </w:r>
          </w:p>
        </w:tc>
      </w:tr>
      <w:tr w:rsidR="001C0784" w14:paraId="771431A4"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A3EA0" w14:textId="77777777" w:rsidR="001C0784" w:rsidRDefault="001C0784">
            <w:pPr>
              <w:pStyle w:val="NormalWeb"/>
              <w:spacing w:before="0" w:beforeAutospacing="0" w:after="0" w:afterAutospacing="0"/>
            </w:pPr>
            <w:proofErr w:type="gramStart"/>
            <w:r>
              <w:rPr>
                <w:rFonts w:ascii="Calibri" w:hAnsi="Calibri" w:cs="Calibri"/>
                <w:color w:val="000000"/>
                <w:sz w:val="22"/>
                <w:szCs w:val="22"/>
              </w:rPr>
              <w:t>Asignación variables</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1155C5" w14:textId="77777777" w:rsidR="001C0784" w:rsidRDefault="001C0784">
            <w:pPr>
              <w:pStyle w:val="NormalWeb"/>
              <w:spacing w:before="0" w:beforeAutospacing="0" w:after="0" w:afterAutospacing="0"/>
            </w:pPr>
            <w:proofErr w:type="gramStart"/>
            <w:r>
              <w:rPr>
                <w:rFonts w:ascii="Calibri" w:hAnsi="Calibri" w:cs="Calibri"/>
                <w:color w:val="000000"/>
                <w:sz w:val="22"/>
                <w:szCs w:val="22"/>
              </w:rPr>
              <w:t>O(</w:t>
            </w:r>
            <w:proofErr w:type="gramEnd"/>
            <w:r>
              <w:rPr>
                <w:rFonts w:ascii="Calibri" w:hAnsi="Calibri" w:cs="Calibri"/>
                <w:color w:val="000000"/>
                <w:sz w:val="22"/>
                <w:szCs w:val="22"/>
              </w:rPr>
              <w:t>1)</w:t>
            </w:r>
          </w:p>
        </w:tc>
      </w:tr>
      <w:tr w:rsidR="001C0784" w14:paraId="67E4E58E"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C160EE" w14:textId="77777777" w:rsidR="001C0784" w:rsidRDefault="001C0784">
            <w:pPr>
              <w:pStyle w:val="NormalWeb"/>
              <w:spacing w:before="0" w:beforeAutospacing="0" w:after="0" w:afterAutospacing="0"/>
            </w:pPr>
            <w:r>
              <w:rPr>
                <w:rFonts w:ascii="Calibri" w:hAnsi="Calibri" w:cs="Calibri"/>
                <w:color w:val="000000"/>
                <w:sz w:val="22"/>
                <w:szCs w:val="22"/>
              </w:rPr>
              <w:t>Recorrido total del catálogo por los años del parámetro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B06A26" w14:textId="77777777" w:rsidR="001C0784" w:rsidRDefault="001C0784">
            <w:pPr>
              <w:pStyle w:val="NormalWeb"/>
              <w:spacing w:before="0" w:beforeAutospacing="0" w:after="0" w:afterAutospacing="0"/>
            </w:pPr>
            <w:r>
              <w:rPr>
                <w:rFonts w:ascii="Calibri" w:hAnsi="Calibri" w:cs="Calibri"/>
                <w:color w:val="000000"/>
                <w:sz w:val="22"/>
                <w:szCs w:val="22"/>
              </w:rPr>
              <w:t>O(n</w:t>
            </w:r>
            <w:r>
              <w:rPr>
                <w:rFonts w:ascii="Calibri" w:hAnsi="Calibri" w:cs="Calibri"/>
                <w:color w:val="000000"/>
                <w:sz w:val="13"/>
                <w:szCs w:val="13"/>
                <w:vertAlign w:val="superscript"/>
              </w:rPr>
              <w:t>2</w:t>
            </w:r>
            <w:r>
              <w:rPr>
                <w:rFonts w:ascii="Calibri" w:hAnsi="Calibri" w:cs="Calibri"/>
                <w:color w:val="000000"/>
                <w:sz w:val="22"/>
                <w:szCs w:val="22"/>
              </w:rPr>
              <w:t>)</w:t>
            </w:r>
          </w:p>
        </w:tc>
      </w:tr>
      <w:tr w:rsidR="001C0784" w14:paraId="6A4543A3"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4769CE" w14:textId="77777777" w:rsidR="001C0784" w:rsidRDefault="001C0784">
            <w:pPr>
              <w:pStyle w:val="NormalWeb"/>
              <w:spacing w:before="0" w:beforeAutospacing="0" w:after="0" w:afterAutospacing="0"/>
            </w:pPr>
            <w:r>
              <w:rPr>
                <w:rFonts w:ascii="Calibri" w:hAnsi="Calibri" w:cs="Calibri"/>
                <w:color w:val="000000"/>
                <w:sz w:val="22"/>
                <w:szCs w:val="22"/>
              </w:rPr>
              <w:lastRenderedPageBreak/>
              <w:t xml:space="preserve">Asignación </w:t>
            </w:r>
            <w:proofErr w:type="spellStart"/>
            <w:r>
              <w:rPr>
                <w:rFonts w:ascii="Calibri" w:hAnsi="Calibri" w:cs="Calibri"/>
                <w:b/>
                <w:bCs/>
                <w:color w:val="000000"/>
                <w:sz w:val="22"/>
                <w:szCs w:val="22"/>
              </w:rPr>
              <w:t>info</w:t>
            </w:r>
            <w:proofErr w:type="spellEnd"/>
            <w:r>
              <w:rPr>
                <w:rFonts w:ascii="Calibri" w:hAnsi="Calibri" w:cs="Calibri"/>
                <w:b/>
                <w:bCs/>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B2DFEB" w14:textId="77777777" w:rsidR="001C0784" w:rsidRDefault="001C0784">
            <w:pPr>
              <w:pStyle w:val="NormalWeb"/>
              <w:spacing w:before="0" w:beforeAutospacing="0" w:after="0" w:afterAutospacing="0"/>
            </w:pPr>
            <w:proofErr w:type="gramStart"/>
            <w:r>
              <w:rPr>
                <w:rFonts w:ascii="Calibri" w:hAnsi="Calibri" w:cs="Calibri"/>
                <w:color w:val="000000"/>
                <w:sz w:val="22"/>
                <w:szCs w:val="22"/>
              </w:rPr>
              <w:t>O(</w:t>
            </w:r>
            <w:proofErr w:type="gramEnd"/>
            <w:r>
              <w:rPr>
                <w:rFonts w:ascii="Calibri" w:hAnsi="Calibri" w:cs="Calibri"/>
                <w:color w:val="000000"/>
                <w:sz w:val="22"/>
                <w:szCs w:val="22"/>
              </w:rPr>
              <w:t>1)</w:t>
            </w:r>
          </w:p>
        </w:tc>
      </w:tr>
      <w:tr w:rsidR="001C0784" w14:paraId="39852128"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40BB6C" w14:textId="77777777" w:rsidR="001C0784" w:rsidRDefault="001C0784">
            <w:pPr>
              <w:pStyle w:val="NormalWeb"/>
              <w:spacing w:before="0" w:beforeAutospacing="0" w:after="0" w:afterAutospacing="0"/>
            </w:pPr>
            <w:r>
              <w:rPr>
                <w:rFonts w:ascii="Calibri" w:hAnsi="Calibri" w:cs="Calibri"/>
                <w:color w:val="000000"/>
                <w:sz w:val="22"/>
                <w:szCs w:val="22"/>
              </w:rPr>
              <w:t xml:space="preserve">Añadir </w:t>
            </w:r>
            <w:proofErr w:type="spellStart"/>
            <w:proofErr w:type="gramStart"/>
            <w:r>
              <w:rPr>
                <w:rFonts w:ascii="Calibri" w:hAnsi="Calibri" w:cs="Calibri"/>
                <w:b/>
                <w:bCs/>
                <w:color w:val="000000"/>
                <w:sz w:val="22"/>
                <w:szCs w:val="22"/>
              </w:rPr>
              <w:t>info</w:t>
            </w:r>
            <w:proofErr w:type="spellEnd"/>
            <w:r>
              <w:rPr>
                <w:rFonts w:ascii="Calibri" w:hAnsi="Calibri" w:cs="Calibri"/>
                <w:b/>
                <w:bCs/>
                <w:color w:val="000000"/>
                <w:sz w:val="22"/>
                <w:szCs w:val="22"/>
              </w:rPr>
              <w:t xml:space="preserve"> </w:t>
            </w:r>
            <w:r>
              <w:rPr>
                <w:rFonts w:ascii="Calibri" w:hAnsi="Calibri" w:cs="Calibri"/>
                <w:color w:val="000000"/>
                <w:sz w:val="22"/>
                <w:szCs w:val="22"/>
              </w:rPr>
              <w:t> a</w:t>
            </w:r>
            <w:proofErr w:type="gramEnd"/>
            <w:r>
              <w:rPr>
                <w:rFonts w:ascii="Calibri" w:hAnsi="Calibri" w:cs="Calibri"/>
                <w:color w:val="000000"/>
                <w:sz w:val="22"/>
                <w:szCs w:val="22"/>
              </w:rPr>
              <w:t xml:space="preserve"> </w:t>
            </w:r>
            <w:proofErr w:type="spellStart"/>
            <w:r>
              <w:rPr>
                <w:rFonts w:ascii="Calibri" w:hAnsi="Calibri" w:cs="Calibri"/>
                <w:b/>
                <w:bCs/>
                <w:color w:val="000000"/>
                <w:sz w:val="22"/>
                <w:szCs w:val="22"/>
              </w:rPr>
              <w:t>lista_temp</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31E11" w14:textId="77777777" w:rsidR="001C0784" w:rsidRDefault="001C0784">
            <w:pPr>
              <w:pStyle w:val="NormalWeb"/>
              <w:spacing w:before="0" w:beforeAutospacing="0" w:after="0" w:afterAutospacing="0"/>
            </w:pPr>
            <w:proofErr w:type="gramStart"/>
            <w:r>
              <w:rPr>
                <w:rFonts w:ascii="Calibri" w:hAnsi="Calibri" w:cs="Calibri"/>
                <w:color w:val="000000"/>
                <w:sz w:val="22"/>
                <w:szCs w:val="22"/>
              </w:rPr>
              <w:t>O(</w:t>
            </w:r>
            <w:proofErr w:type="gramEnd"/>
            <w:r>
              <w:rPr>
                <w:rFonts w:ascii="Calibri" w:hAnsi="Calibri" w:cs="Calibri"/>
                <w:color w:val="000000"/>
                <w:sz w:val="22"/>
                <w:szCs w:val="22"/>
              </w:rPr>
              <w:t>1)</w:t>
            </w:r>
          </w:p>
        </w:tc>
      </w:tr>
      <w:tr w:rsidR="001C0784" w14:paraId="11F3A3B3"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5D119" w14:textId="77777777" w:rsidR="001C0784" w:rsidRDefault="001C0784">
            <w:pPr>
              <w:pStyle w:val="NormalWeb"/>
              <w:spacing w:before="0" w:beforeAutospacing="0" w:after="0" w:afterAutospacing="0"/>
            </w:pPr>
            <w:r>
              <w:rPr>
                <w:rFonts w:ascii="Calibri" w:hAnsi="Calibri" w:cs="Calibri"/>
                <w:color w:val="000000"/>
                <w:sz w:val="22"/>
                <w:szCs w:val="22"/>
              </w:rPr>
              <w:t xml:space="preserve">Recorrido de </w:t>
            </w:r>
            <w:proofErr w:type="spellStart"/>
            <w:r>
              <w:rPr>
                <w:rFonts w:ascii="Calibri" w:hAnsi="Calibri" w:cs="Calibri"/>
                <w:b/>
                <w:bCs/>
                <w:color w:val="000000"/>
                <w:sz w:val="22"/>
                <w:szCs w:val="22"/>
              </w:rPr>
              <w:t>lista_temp</w:t>
            </w:r>
            <w:proofErr w:type="spellEnd"/>
            <w:r>
              <w:rPr>
                <w:rFonts w:ascii="Calibri" w:hAnsi="Calibri" w:cs="Calibri"/>
                <w:color w:val="000000"/>
                <w:sz w:val="22"/>
                <w:szCs w:val="22"/>
              </w:rPr>
              <w:t xml:space="preserve"> para agregar elementos a ordenar a lista </w:t>
            </w:r>
            <w:r>
              <w:rPr>
                <w:rFonts w:ascii="Calibri" w:hAnsi="Calibri" w:cs="Calibri"/>
                <w:b/>
                <w:bCs/>
                <w:color w:val="000000"/>
                <w:sz w:val="22"/>
                <w:szCs w:val="22"/>
              </w:rPr>
              <w:t>ordenados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43968E" w14:textId="77777777" w:rsidR="001C0784" w:rsidRDefault="001C0784">
            <w:pPr>
              <w:pStyle w:val="NormalWeb"/>
              <w:spacing w:before="0" w:beforeAutospacing="0" w:after="0" w:afterAutospacing="0"/>
            </w:pPr>
            <w:r>
              <w:rPr>
                <w:rFonts w:ascii="Calibri" w:hAnsi="Calibri" w:cs="Calibri"/>
                <w:color w:val="000000"/>
                <w:sz w:val="22"/>
                <w:szCs w:val="22"/>
              </w:rPr>
              <w:t>O(n)</w:t>
            </w:r>
          </w:p>
        </w:tc>
      </w:tr>
      <w:tr w:rsidR="001C0784" w14:paraId="43515C49"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DBC2E6" w14:textId="77777777" w:rsidR="001C0784" w:rsidRDefault="001C0784">
            <w:pPr>
              <w:pStyle w:val="NormalWeb"/>
              <w:spacing w:before="0" w:beforeAutospacing="0" w:after="0" w:afterAutospacing="0"/>
            </w:pPr>
            <w:r>
              <w:rPr>
                <w:rFonts w:ascii="Calibri" w:hAnsi="Calibri" w:cs="Calibri"/>
                <w:color w:val="000000"/>
                <w:sz w:val="22"/>
                <w:szCs w:val="22"/>
              </w:rPr>
              <w:t xml:space="preserve">Ordenamiento de </w:t>
            </w:r>
            <w:r>
              <w:rPr>
                <w:rFonts w:ascii="Calibri" w:hAnsi="Calibri" w:cs="Calibri"/>
                <w:b/>
                <w:bCs/>
                <w:color w:val="000000"/>
                <w:sz w:val="22"/>
                <w:szCs w:val="22"/>
              </w:rPr>
              <w:t>ordenados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0C639" w14:textId="77777777" w:rsidR="001C0784" w:rsidRDefault="001C0784">
            <w:pPr>
              <w:pStyle w:val="NormalWeb"/>
              <w:spacing w:before="0" w:beforeAutospacing="0" w:after="0" w:afterAutospacing="0"/>
            </w:pPr>
            <w:proofErr w:type="gramStart"/>
            <w:r>
              <w:rPr>
                <w:rFonts w:ascii="Calibri" w:hAnsi="Calibri" w:cs="Calibri"/>
                <w:color w:val="000000"/>
                <w:sz w:val="22"/>
                <w:szCs w:val="22"/>
              </w:rPr>
              <w:t>O(</w:t>
            </w:r>
            <w:proofErr w:type="gramEnd"/>
            <w:r>
              <w:rPr>
                <w:rFonts w:ascii="Calibri" w:hAnsi="Calibri" w:cs="Calibri"/>
                <w:color w:val="000000"/>
                <w:sz w:val="22"/>
                <w:szCs w:val="22"/>
              </w:rPr>
              <w:t>n log n)</w:t>
            </w:r>
          </w:p>
        </w:tc>
      </w:tr>
      <w:tr w:rsidR="001C0784" w14:paraId="63AC5C95"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4E45CC" w14:textId="77777777" w:rsidR="001C0784" w:rsidRDefault="001C0784">
            <w:pPr>
              <w:pStyle w:val="NormalWeb"/>
              <w:spacing w:before="0" w:beforeAutospacing="0" w:after="0" w:afterAutospacing="0"/>
            </w:pPr>
            <w:r>
              <w:rPr>
                <w:rFonts w:ascii="Calibri" w:hAnsi="Calibri" w:cs="Calibri"/>
                <w:color w:val="000000"/>
                <w:sz w:val="22"/>
                <w:szCs w:val="22"/>
              </w:rPr>
              <w:t xml:space="preserve">Determinación </w:t>
            </w:r>
            <w:proofErr w:type="spellStart"/>
            <w:r>
              <w:rPr>
                <w:rFonts w:ascii="Calibri" w:hAnsi="Calibri" w:cs="Calibri"/>
                <w:b/>
                <w:bCs/>
                <w:color w:val="000000"/>
                <w:sz w:val="22"/>
                <w:szCs w:val="22"/>
              </w:rPr>
              <w:t>maxx</w:t>
            </w:r>
            <w:proofErr w:type="spellEnd"/>
            <w:r>
              <w:rPr>
                <w:rFonts w:ascii="Calibri" w:hAnsi="Calibri" w:cs="Calibri"/>
                <w:b/>
                <w:bCs/>
                <w:color w:val="000000"/>
                <w:sz w:val="22"/>
                <w:szCs w:val="22"/>
              </w:rPr>
              <w:t xml:space="preserve"> </w:t>
            </w:r>
            <w:r>
              <w:rPr>
                <w:rFonts w:ascii="Calibri" w:hAnsi="Calibri" w:cs="Calibri"/>
                <w:color w:val="000000"/>
                <w:sz w:val="22"/>
                <w:szCs w:val="22"/>
              </w:rPr>
              <w:t xml:space="preserve">y </w:t>
            </w:r>
            <w:proofErr w:type="spellStart"/>
            <w:r>
              <w:rPr>
                <w:rFonts w:ascii="Calibri" w:hAnsi="Calibri" w:cs="Calibri"/>
                <w:b/>
                <w:bCs/>
                <w:color w:val="000000"/>
                <w:sz w:val="22"/>
                <w:szCs w:val="22"/>
              </w:rPr>
              <w:t>minn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D85E75" w14:textId="77777777" w:rsidR="001C0784" w:rsidRDefault="001C0784">
            <w:pPr>
              <w:pStyle w:val="NormalWeb"/>
              <w:spacing w:before="0" w:beforeAutospacing="0" w:after="0" w:afterAutospacing="0"/>
            </w:pPr>
            <w:r>
              <w:rPr>
                <w:rFonts w:ascii="Calibri" w:hAnsi="Calibri" w:cs="Calibri"/>
                <w:color w:val="000000"/>
                <w:sz w:val="22"/>
                <w:szCs w:val="22"/>
              </w:rPr>
              <w:t>O(n)</w:t>
            </w:r>
          </w:p>
        </w:tc>
      </w:tr>
      <w:tr w:rsidR="001C0784" w14:paraId="0D81AEE8"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68B52A" w14:textId="77777777" w:rsidR="001C0784" w:rsidRDefault="001C0784">
            <w:pPr>
              <w:pStyle w:val="NormalWeb"/>
              <w:spacing w:before="0" w:beforeAutospacing="0" w:after="0" w:afterAutospacing="0"/>
            </w:pPr>
            <w:r>
              <w:rPr>
                <w:rFonts w:ascii="Calibri" w:hAnsi="Calibri" w:cs="Calibri"/>
                <w:color w:val="000000"/>
                <w:sz w:val="22"/>
                <w:szCs w:val="22"/>
              </w:rPr>
              <w:t xml:space="preserve">Asignar </w:t>
            </w:r>
            <w:proofErr w:type="spellStart"/>
            <w:r>
              <w:rPr>
                <w:rFonts w:ascii="Calibri" w:hAnsi="Calibri" w:cs="Calibri"/>
                <w:b/>
                <w:bCs/>
                <w:color w:val="000000"/>
                <w:sz w:val="22"/>
                <w:szCs w:val="22"/>
              </w:rPr>
              <w:t>maxx</w:t>
            </w:r>
            <w:proofErr w:type="spellEnd"/>
            <w:r>
              <w:rPr>
                <w:rFonts w:ascii="Calibri" w:hAnsi="Calibri" w:cs="Calibri"/>
                <w:b/>
                <w:bCs/>
                <w:color w:val="000000"/>
                <w:sz w:val="22"/>
                <w:szCs w:val="22"/>
              </w:rPr>
              <w:t xml:space="preserve"> </w:t>
            </w:r>
            <w:r>
              <w:rPr>
                <w:rFonts w:ascii="Calibri" w:hAnsi="Calibri" w:cs="Calibri"/>
                <w:color w:val="000000"/>
                <w:sz w:val="22"/>
                <w:szCs w:val="22"/>
              </w:rPr>
              <w:t xml:space="preserve">y </w:t>
            </w:r>
            <w:proofErr w:type="spellStart"/>
            <w:r>
              <w:rPr>
                <w:rFonts w:ascii="Calibri" w:hAnsi="Calibri" w:cs="Calibri"/>
                <w:b/>
                <w:bCs/>
                <w:color w:val="000000"/>
                <w:sz w:val="22"/>
                <w:szCs w:val="22"/>
              </w:rPr>
              <w:t>minn</w:t>
            </w:r>
            <w:proofErr w:type="spellEnd"/>
            <w:r>
              <w:rPr>
                <w:rFonts w:ascii="Calibri" w:hAnsi="Calibri" w:cs="Calibri"/>
                <w:color w:val="000000"/>
                <w:sz w:val="22"/>
                <w:szCs w:val="22"/>
              </w:rPr>
              <w:t xml:space="preserve"> a sus respectivos </w:t>
            </w:r>
            <w:proofErr w:type="spellStart"/>
            <w:r>
              <w:rPr>
                <w:rFonts w:ascii="Calibri" w:hAnsi="Calibri" w:cs="Calibri"/>
                <w:b/>
                <w:bCs/>
                <w:color w:val="000000"/>
                <w:sz w:val="22"/>
                <w:szCs w:val="22"/>
              </w:rPr>
              <w:t>info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FB01D2" w14:textId="77777777" w:rsidR="001C0784" w:rsidRDefault="001C0784">
            <w:pPr>
              <w:pStyle w:val="NormalWeb"/>
              <w:spacing w:before="0" w:beforeAutospacing="0" w:after="0" w:afterAutospacing="0"/>
            </w:pPr>
            <w:r>
              <w:rPr>
                <w:rFonts w:ascii="Calibri" w:hAnsi="Calibri" w:cs="Calibri"/>
                <w:color w:val="000000"/>
                <w:sz w:val="22"/>
                <w:szCs w:val="22"/>
              </w:rPr>
              <w:t>O(n)</w:t>
            </w:r>
          </w:p>
        </w:tc>
      </w:tr>
      <w:tr w:rsidR="001C0784" w14:paraId="44D57EA3"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1FB70C" w14:textId="77777777" w:rsidR="001C0784" w:rsidRDefault="001C0784">
            <w:pPr>
              <w:pStyle w:val="NormalWeb"/>
              <w:spacing w:before="0" w:beforeAutospacing="0" w:after="0" w:afterAutospacing="0"/>
            </w:pPr>
            <w:r>
              <w:rPr>
                <w:rFonts w:ascii="Calibri" w:hAnsi="Calibri" w:cs="Calibri"/>
                <w:color w:val="000000"/>
                <w:sz w:val="22"/>
                <w:szCs w:val="22"/>
              </w:rPr>
              <w:t xml:space="preserve">Determinar si existen duplicados en </w:t>
            </w:r>
            <w:r>
              <w:rPr>
                <w:rFonts w:ascii="Calibri" w:hAnsi="Calibri" w:cs="Calibri"/>
                <w:b/>
                <w:bCs/>
                <w:color w:val="000000"/>
                <w:sz w:val="22"/>
                <w:szCs w:val="22"/>
              </w:rPr>
              <w:t>ordenados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BE2D1D" w14:textId="77777777" w:rsidR="001C0784" w:rsidRDefault="001C0784">
            <w:pPr>
              <w:pStyle w:val="NormalWeb"/>
              <w:spacing w:before="0" w:beforeAutospacing="0" w:after="0" w:afterAutospacing="0"/>
            </w:pPr>
            <w:r>
              <w:rPr>
                <w:rFonts w:ascii="Calibri" w:hAnsi="Calibri" w:cs="Calibri"/>
                <w:color w:val="000000"/>
                <w:sz w:val="22"/>
                <w:szCs w:val="22"/>
              </w:rPr>
              <w:t>O(n)</w:t>
            </w:r>
          </w:p>
        </w:tc>
      </w:tr>
      <w:tr w:rsidR="001C0784" w14:paraId="32AEB202"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680988" w14:textId="77777777" w:rsidR="001C0784" w:rsidRDefault="001C0784">
            <w:pPr>
              <w:pStyle w:val="NormalWeb"/>
              <w:spacing w:before="0" w:beforeAutospacing="0" w:after="0" w:afterAutospacing="0"/>
            </w:pPr>
            <w:r>
              <w:rPr>
                <w:rFonts w:ascii="Calibri" w:hAnsi="Calibri" w:cs="Calibri"/>
                <w:color w:val="000000"/>
                <w:sz w:val="22"/>
                <w:szCs w:val="22"/>
              </w:rPr>
              <w:t xml:space="preserve">Posible agregado de datos adicionales a </w:t>
            </w:r>
            <w:r>
              <w:rPr>
                <w:rFonts w:ascii="Calibri" w:hAnsi="Calibri" w:cs="Calibri"/>
                <w:b/>
                <w:bCs/>
                <w:color w:val="000000"/>
                <w:sz w:val="22"/>
                <w:szCs w:val="22"/>
              </w:rPr>
              <w:t>ordena2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289D6" w14:textId="77777777" w:rsidR="001C0784" w:rsidRDefault="001C0784">
            <w:pPr>
              <w:pStyle w:val="NormalWeb"/>
              <w:spacing w:before="0" w:beforeAutospacing="0" w:after="0" w:afterAutospacing="0"/>
            </w:pPr>
            <w:r>
              <w:rPr>
                <w:rFonts w:ascii="Calibri" w:hAnsi="Calibri" w:cs="Calibri"/>
                <w:color w:val="000000"/>
                <w:sz w:val="22"/>
                <w:szCs w:val="22"/>
              </w:rPr>
              <w:t>O(n)</w:t>
            </w:r>
          </w:p>
        </w:tc>
      </w:tr>
      <w:tr w:rsidR="001C0784" w14:paraId="13040A5E"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EFB357" w14:textId="77777777" w:rsidR="001C0784" w:rsidRDefault="001C0784">
            <w:pPr>
              <w:pStyle w:val="NormalWeb"/>
              <w:spacing w:before="0" w:beforeAutospacing="0" w:after="0" w:afterAutospacing="0"/>
            </w:pPr>
            <w:r>
              <w:rPr>
                <w:rFonts w:ascii="Calibri" w:hAnsi="Calibri" w:cs="Calibri"/>
                <w:color w:val="000000"/>
                <w:sz w:val="22"/>
                <w:szCs w:val="22"/>
              </w:rPr>
              <w:t xml:space="preserve">Posible ordenamiento de </w:t>
            </w:r>
            <w:r>
              <w:rPr>
                <w:rFonts w:ascii="Calibri" w:hAnsi="Calibri" w:cs="Calibri"/>
                <w:b/>
                <w:bCs/>
                <w:color w:val="000000"/>
                <w:sz w:val="22"/>
                <w:szCs w:val="22"/>
              </w:rPr>
              <w:t>ordena2</w:t>
            </w:r>
            <w:r>
              <w:rPr>
                <w:rFonts w:ascii="Calibri" w:hAnsi="Calibri" w:cs="Calibri"/>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C00EC8" w14:textId="77777777" w:rsidR="001C0784" w:rsidRDefault="001C0784">
            <w:pPr>
              <w:pStyle w:val="NormalWeb"/>
              <w:spacing w:before="0" w:beforeAutospacing="0" w:after="0" w:afterAutospacing="0"/>
            </w:pPr>
            <w:proofErr w:type="gramStart"/>
            <w:r>
              <w:rPr>
                <w:rFonts w:ascii="Calibri" w:hAnsi="Calibri" w:cs="Calibri"/>
                <w:color w:val="000000"/>
                <w:sz w:val="22"/>
                <w:szCs w:val="22"/>
              </w:rPr>
              <w:t>O(</w:t>
            </w:r>
            <w:proofErr w:type="gramEnd"/>
            <w:r>
              <w:rPr>
                <w:rFonts w:ascii="Calibri" w:hAnsi="Calibri" w:cs="Calibri"/>
                <w:color w:val="000000"/>
                <w:sz w:val="22"/>
                <w:szCs w:val="22"/>
              </w:rPr>
              <w:t>n log n)</w:t>
            </w:r>
          </w:p>
        </w:tc>
      </w:tr>
      <w:tr w:rsidR="001C0784" w14:paraId="189503A0"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0E676E" w14:textId="77777777" w:rsidR="001C0784" w:rsidRDefault="001C0784">
            <w:pPr>
              <w:pStyle w:val="NormalWeb"/>
              <w:spacing w:before="0" w:beforeAutospacing="0" w:after="0" w:afterAutospacing="0"/>
            </w:pPr>
            <w:r>
              <w:rPr>
                <w:rFonts w:ascii="Calibri" w:hAnsi="Calibri" w:cs="Calibri"/>
                <w:color w:val="000000"/>
                <w:sz w:val="22"/>
                <w:szCs w:val="22"/>
              </w:rPr>
              <w:t xml:space="preserve">Ciclos para añadir </w:t>
            </w:r>
            <w:proofErr w:type="spellStart"/>
            <w:r>
              <w:rPr>
                <w:rFonts w:ascii="Calibri" w:hAnsi="Calibri" w:cs="Calibri"/>
                <w:b/>
                <w:bCs/>
                <w:color w:val="000000"/>
                <w:sz w:val="22"/>
                <w:szCs w:val="22"/>
              </w:rPr>
              <w:t>info</w:t>
            </w:r>
            <w:proofErr w:type="spellEnd"/>
            <w:r>
              <w:rPr>
                <w:rFonts w:ascii="Calibri" w:hAnsi="Calibri" w:cs="Calibri"/>
                <w:color w:val="000000"/>
                <w:sz w:val="22"/>
                <w:szCs w:val="22"/>
              </w:rPr>
              <w:t xml:space="preserve"> ordenados en </w:t>
            </w:r>
            <w:proofErr w:type="spellStart"/>
            <w:r>
              <w:rPr>
                <w:rFonts w:ascii="Calibri" w:hAnsi="Calibri" w:cs="Calibri"/>
                <w:b/>
                <w:bCs/>
                <w:color w:val="000000"/>
                <w:sz w:val="22"/>
                <w:szCs w:val="22"/>
              </w:rPr>
              <w:t>lista_retorno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2B20A" w14:textId="77777777" w:rsidR="001C0784" w:rsidRDefault="001C0784">
            <w:pPr>
              <w:pStyle w:val="NormalWeb"/>
              <w:spacing w:before="0" w:beforeAutospacing="0" w:after="0" w:afterAutospacing="0"/>
            </w:pPr>
            <w:r>
              <w:rPr>
                <w:rFonts w:ascii="Calibri" w:hAnsi="Calibri" w:cs="Calibri"/>
                <w:color w:val="000000"/>
                <w:sz w:val="22"/>
                <w:szCs w:val="22"/>
              </w:rPr>
              <w:t>O(n</w:t>
            </w:r>
            <w:r>
              <w:rPr>
                <w:rFonts w:ascii="Calibri" w:hAnsi="Calibri" w:cs="Calibri"/>
                <w:color w:val="000000"/>
                <w:sz w:val="13"/>
                <w:szCs w:val="13"/>
                <w:vertAlign w:val="superscript"/>
              </w:rPr>
              <w:t>2</w:t>
            </w:r>
            <w:r>
              <w:rPr>
                <w:rFonts w:ascii="Calibri" w:hAnsi="Calibri" w:cs="Calibri"/>
                <w:color w:val="000000"/>
                <w:sz w:val="22"/>
                <w:szCs w:val="22"/>
              </w:rPr>
              <w:t>)</w:t>
            </w:r>
          </w:p>
        </w:tc>
      </w:tr>
      <w:tr w:rsidR="001C0784" w14:paraId="4B20755E"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B8CA5F" w14:textId="77777777" w:rsidR="001C0784" w:rsidRDefault="001C0784">
            <w:pPr>
              <w:pStyle w:val="NormalWeb"/>
              <w:spacing w:before="0" w:beforeAutospacing="0" w:after="0" w:afterAutospacing="0"/>
            </w:pPr>
            <w:r>
              <w:rPr>
                <w:rFonts w:ascii="Calibri" w:hAnsi="Calibri" w:cs="Calibri"/>
                <w:color w:val="000000"/>
                <w:sz w:val="22"/>
                <w:szCs w:val="22"/>
              </w:rPr>
              <w:t xml:space="preserve">Verificación tamaño </w:t>
            </w:r>
            <w:proofErr w:type="spellStart"/>
            <w:r>
              <w:rPr>
                <w:rFonts w:ascii="Calibri" w:hAnsi="Calibri" w:cs="Calibri"/>
                <w:b/>
                <w:bCs/>
                <w:color w:val="000000"/>
                <w:sz w:val="22"/>
                <w:szCs w:val="22"/>
              </w:rPr>
              <w:t>lista_retorno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386FA8" w14:textId="77777777" w:rsidR="001C0784" w:rsidRDefault="001C0784">
            <w:pPr>
              <w:pStyle w:val="NormalWeb"/>
              <w:spacing w:before="0" w:beforeAutospacing="0" w:after="0" w:afterAutospacing="0"/>
            </w:pPr>
            <w:proofErr w:type="gramStart"/>
            <w:r>
              <w:rPr>
                <w:rFonts w:ascii="Calibri" w:hAnsi="Calibri" w:cs="Calibri"/>
                <w:color w:val="000000"/>
                <w:sz w:val="22"/>
                <w:szCs w:val="22"/>
              </w:rPr>
              <w:t>O(</w:t>
            </w:r>
            <w:proofErr w:type="gramEnd"/>
            <w:r>
              <w:rPr>
                <w:rFonts w:ascii="Calibri" w:hAnsi="Calibri" w:cs="Calibri"/>
                <w:color w:val="000000"/>
                <w:sz w:val="22"/>
                <w:szCs w:val="22"/>
              </w:rPr>
              <w:t>1)</w:t>
            </w:r>
          </w:p>
        </w:tc>
      </w:tr>
      <w:tr w:rsidR="001C0784" w14:paraId="31C60327"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43825F" w14:textId="77777777" w:rsidR="001C0784" w:rsidRDefault="001C0784">
            <w:pPr>
              <w:pStyle w:val="NormalWeb"/>
              <w:spacing w:before="0" w:beforeAutospacing="0" w:after="0" w:afterAutospacing="0"/>
            </w:pPr>
            <w:r>
              <w:rPr>
                <w:rFonts w:ascii="Calibri" w:hAnsi="Calibri" w:cs="Calibri"/>
                <w:color w:val="000000"/>
                <w:sz w:val="22"/>
                <w:szCs w:val="22"/>
              </w:rPr>
              <w:t xml:space="preserve">Posible agregado a </w:t>
            </w:r>
            <w:proofErr w:type="spellStart"/>
            <w:r>
              <w:rPr>
                <w:rFonts w:ascii="Calibri" w:hAnsi="Calibri" w:cs="Calibri"/>
                <w:b/>
                <w:bCs/>
                <w:color w:val="000000"/>
                <w:sz w:val="22"/>
                <w:szCs w:val="22"/>
              </w:rPr>
              <w:t>alt_retorno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ED4D94" w14:textId="77777777" w:rsidR="001C0784" w:rsidRDefault="001C0784">
            <w:pPr>
              <w:pStyle w:val="NormalWeb"/>
              <w:spacing w:before="0" w:beforeAutospacing="0" w:after="0" w:afterAutospacing="0"/>
            </w:pPr>
            <w:r>
              <w:rPr>
                <w:rFonts w:ascii="Calibri" w:hAnsi="Calibri" w:cs="Calibri"/>
                <w:color w:val="000000"/>
                <w:sz w:val="22"/>
                <w:szCs w:val="22"/>
              </w:rPr>
              <w:t>O(n)</w:t>
            </w:r>
          </w:p>
        </w:tc>
      </w:tr>
      <w:tr w:rsidR="001C0784" w14:paraId="3367FD86"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73C796" w14:textId="77777777" w:rsidR="001C0784" w:rsidRDefault="001C0784">
            <w:pPr>
              <w:pStyle w:val="NormalWeb"/>
              <w:spacing w:before="0" w:beforeAutospacing="0" w:after="0" w:afterAutospacing="0"/>
            </w:pPr>
            <w:r>
              <w:rPr>
                <w:rFonts w:ascii="Calibri" w:hAnsi="Calibri" w:cs="Calibri"/>
                <w:b/>
                <w:bCs/>
                <w:i/>
                <w:iCs/>
                <w:color w:val="000000"/>
                <w:sz w:val="22"/>
                <w:szCs w:val="22"/>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BC85DB" w14:textId="77777777" w:rsidR="001C0784" w:rsidRDefault="001C0784">
            <w:pPr>
              <w:pStyle w:val="NormalWeb"/>
              <w:spacing w:before="0" w:beforeAutospacing="0" w:after="0" w:afterAutospacing="0"/>
            </w:pPr>
            <w:r>
              <w:rPr>
                <w:rFonts w:ascii="Calibri" w:hAnsi="Calibri" w:cs="Calibri"/>
                <w:b/>
                <w:bCs/>
                <w:i/>
                <w:iCs/>
                <w:color w:val="000000"/>
                <w:sz w:val="22"/>
                <w:szCs w:val="22"/>
              </w:rPr>
              <w:t>O(n</w:t>
            </w:r>
            <w:r>
              <w:rPr>
                <w:rFonts w:ascii="Calibri" w:hAnsi="Calibri" w:cs="Calibri"/>
                <w:b/>
                <w:bCs/>
                <w:i/>
                <w:iCs/>
                <w:color w:val="000000"/>
                <w:sz w:val="13"/>
                <w:szCs w:val="13"/>
                <w:vertAlign w:val="superscript"/>
              </w:rPr>
              <w:t>2</w:t>
            </w:r>
            <w:r>
              <w:rPr>
                <w:rFonts w:ascii="Calibri" w:hAnsi="Calibri" w:cs="Calibri"/>
                <w:b/>
                <w:bCs/>
                <w:i/>
                <w:iCs/>
                <w:color w:val="000000"/>
                <w:sz w:val="22"/>
                <w:szCs w:val="22"/>
              </w:rPr>
              <w:t>)</w:t>
            </w:r>
          </w:p>
        </w:tc>
      </w:tr>
    </w:tbl>
    <w:p w14:paraId="3775C4CA" w14:textId="77777777" w:rsidR="001C0784" w:rsidRDefault="001C0784" w:rsidP="001C0784"/>
    <w:p w14:paraId="3C0B3B52" w14:textId="0E7B882F" w:rsidR="001C0784" w:rsidRDefault="001C0784" w:rsidP="001C0784">
      <w:pPr>
        <w:pStyle w:val="Ttulo2"/>
        <w:rPr>
          <w:rFonts w:ascii="Calibri" w:hAnsi="Calibri" w:cs="Calibri"/>
          <w:color w:val="2F5496"/>
        </w:rPr>
      </w:pPr>
      <w:proofErr w:type="spellStart"/>
      <w:r>
        <w:rPr>
          <w:rFonts w:ascii="Calibri" w:hAnsi="Calibri" w:cs="Calibri"/>
          <w:color w:val="2F5496"/>
        </w:rPr>
        <w:t>Pruebas</w:t>
      </w:r>
      <w:proofErr w:type="spellEnd"/>
      <w:r>
        <w:rPr>
          <w:rFonts w:ascii="Calibri" w:hAnsi="Calibri" w:cs="Calibri"/>
          <w:color w:val="2F5496"/>
        </w:rPr>
        <w:t xml:space="preserve"> </w:t>
      </w:r>
      <w:proofErr w:type="spellStart"/>
      <w:r>
        <w:rPr>
          <w:rFonts w:ascii="Calibri" w:hAnsi="Calibri" w:cs="Calibri"/>
          <w:color w:val="2F5496"/>
        </w:rPr>
        <w:t>Realizadas</w:t>
      </w:r>
      <w:proofErr w:type="spellEnd"/>
    </w:p>
    <w:p w14:paraId="6A40DCE2" w14:textId="77777777" w:rsidR="002852B8" w:rsidRDefault="002852B8" w:rsidP="002852B8">
      <w:pPr>
        <w:rPr>
          <w:lang w:val="es-CO"/>
        </w:rPr>
      </w:pPr>
      <w:r>
        <w:rPr>
          <w:lang w:val="es-CO"/>
        </w:rPr>
        <w:t>Año de inicio: 2007</w:t>
      </w:r>
    </w:p>
    <w:p w14:paraId="5566BD31" w14:textId="77777777" w:rsidR="002852B8" w:rsidRDefault="002852B8" w:rsidP="002852B8">
      <w:pPr>
        <w:rPr>
          <w:lang w:val="es-CO"/>
        </w:rPr>
      </w:pPr>
      <w:r>
        <w:rPr>
          <w:lang w:val="es-CO"/>
        </w:rPr>
        <w:t>Año de fin: 2015</w:t>
      </w:r>
    </w:p>
    <w:p w14:paraId="6174DAA3" w14:textId="77777777" w:rsidR="002852B8" w:rsidRDefault="002852B8" w:rsidP="002852B8">
      <w:pPr>
        <w:rPr>
          <w:lang w:val="es-CO"/>
        </w:rPr>
      </w:pPr>
      <w:r>
        <w:rPr>
          <w:lang w:val="es-CO"/>
        </w:rPr>
        <w:t>Departamento: SOUTH CAROLINA</w:t>
      </w:r>
    </w:p>
    <w:p w14:paraId="5AF49740" w14:textId="77777777" w:rsidR="002852B8" w:rsidRDefault="002852B8" w:rsidP="002852B8">
      <w:pPr>
        <w:rPr>
          <w:lang w:val="es-CO"/>
        </w:rPr>
      </w:pPr>
      <w:r>
        <w:rPr>
          <w:lang w:val="es-CO"/>
        </w:rPr>
        <w:t>Orden: ASCENDENTE</w:t>
      </w:r>
    </w:p>
    <w:p w14:paraId="745B4BA3" w14:textId="77777777" w:rsidR="002852B8" w:rsidRDefault="002852B8" w:rsidP="002852B8">
      <w:pPr>
        <w:rPr>
          <w:lang w:val="es-CO"/>
        </w:rPr>
      </w:pPr>
      <w:r>
        <w:rPr>
          <w:lang w:val="es-CO"/>
        </w:rPr>
        <w:t>Procesador: Ryzen 7 7730U</w:t>
      </w:r>
    </w:p>
    <w:p w14:paraId="6D71A0CD" w14:textId="77777777" w:rsidR="002852B8" w:rsidRDefault="002852B8" w:rsidP="002852B8">
      <w:pPr>
        <w:rPr>
          <w:lang w:val="es-CO"/>
        </w:rPr>
      </w:pPr>
      <w:r>
        <w:rPr>
          <w:lang w:val="es-CO"/>
        </w:rPr>
        <w:t>RAM: 16GB</w:t>
      </w:r>
    </w:p>
    <w:p w14:paraId="342428E0" w14:textId="2692CEE9" w:rsidR="002852B8" w:rsidRPr="002852B8" w:rsidRDefault="002852B8" w:rsidP="002852B8">
      <w:pPr>
        <w:rPr>
          <w:lang w:val="es-CO"/>
        </w:rPr>
      </w:pPr>
      <w:r>
        <w:rPr>
          <w:lang w:val="es-CO"/>
        </w:rPr>
        <w:t>Sistema Operativo: Windows 11</w:t>
      </w:r>
    </w:p>
    <w:tbl>
      <w:tblPr>
        <w:tblStyle w:val="Tablaconcuadrcula"/>
        <w:tblW w:w="9360" w:type="dxa"/>
        <w:tblLayout w:type="fixed"/>
        <w:tblLook w:val="06A0" w:firstRow="1" w:lastRow="0" w:firstColumn="1" w:lastColumn="0" w:noHBand="1" w:noVBand="1"/>
      </w:tblPr>
      <w:tblGrid>
        <w:gridCol w:w="4680"/>
        <w:gridCol w:w="4680"/>
      </w:tblGrid>
      <w:tr w:rsidR="002852B8" w:rsidRPr="00250AD1" w14:paraId="66E1E93D" w14:textId="77777777" w:rsidTr="00830195">
        <w:tc>
          <w:tcPr>
            <w:tcW w:w="4680" w:type="dxa"/>
          </w:tcPr>
          <w:p w14:paraId="394B4D2E" w14:textId="77777777" w:rsidR="002852B8" w:rsidRPr="00250AD1" w:rsidRDefault="002852B8" w:rsidP="00830195">
            <w:pPr>
              <w:rPr>
                <w:rFonts w:ascii="Dax-Regular" w:hAnsi="Dax-Regular"/>
                <w:b/>
                <w:bCs/>
                <w:lang w:val="es-419"/>
              </w:rPr>
            </w:pPr>
            <w:r w:rsidRPr="00250AD1">
              <w:rPr>
                <w:rFonts w:ascii="Dax-Regular" w:hAnsi="Dax-Regular"/>
                <w:b/>
                <w:bCs/>
                <w:lang w:val="es-419"/>
              </w:rPr>
              <w:t>Entrada</w:t>
            </w:r>
          </w:p>
        </w:tc>
        <w:tc>
          <w:tcPr>
            <w:tcW w:w="4680" w:type="dxa"/>
          </w:tcPr>
          <w:p w14:paraId="18DCBA40" w14:textId="77777777" w:rsidR="002852B8" w:rsidRPr="00250AD1" w:rsidRDefault="002852B8" w:rsidP="00830195">
            <w:pPr>
              <w:rPr>
                <w:rFonts w:ascii="Dax-Regular" w:hAnsi="Dax-Regular"/>
                <w:b/>
                <w:bCs/>
                <w:lang w:val="es-419"/>
              </w:rPr>
            </w:pPr>
            <w:r w:rsidRPr="00250AD1">
              <w:rPr>
                <w:rFonts w:ascii="Dax-Regular" w:hAnsi="Dax-Regular"/>
                <w:b/>
                <w:bCs/>
                <w:lang w:val="es-419"/>
              </w:rPr>
              <w:t>Tiempo (s)</w:t>
            </w:r>
          </w:p>
        </w:tc>
      </w:tr>
      <w:tr w:rsidR="002852B8" w:rsidRPr="00250AD1" w14:paraId="191E2D19" w14:textId="77777777" w:rsidTr="00830195">
        <w:tc>
          <w:tcPr>
            <w:tcW w:w="4680" w:type="dxa"/>
          </w:tcPr>
          <w:p w14:paraId="03BDA7A6" w14:textId="77777777" w:rsidR="002852B8" w:rsidRPr="00250AD1" w:rsidRDefault="002852B8" w:rsidP="002852B8">
            <w:pPr>
              <w:rPr>
                <w:rFonts w:ascii="Dax-Regular" w:hAnsi="Dax-Regular"/>
                <w:lang w:val="es-419"/>
              </w:rPr>
            </w:pPr>
            <w:r>
              <w:rPr>
                <w:rFonts w:ascii="Dax-Regular" w:hAnsi="Dax-Regular"/>
                <w:lang w:val="es-419"/>
              </w:rPr>
              <w:t>20%</w:t>
            </w:r>
          </w:p>
        </w:tc>
        <w:tc>
          <w:tcPr>
            <w:tcW w:w="4680" w:type="dxa"/>
            <w:vAlign w:val="center"/>
          </w:tcPr>
          <w:p w14:paraId="1DD540A8" w14:textId="6B9F96DC" w:rsidR="002852B8" w:rsidRPr="00705A1D" w:rsidRDefault="002852B8" w:rsidP="002852B8">
            <w:pPr>
              <w:rPr>
                <w:rFonts w:ascii="Dax-Regular" w:hAnsi="Dax-Regular"/>
                <w:lang w:val="es-419"/>
              </w:rPr>
            </w:pPr>
            <w:r>
              <w:rPr>
                <w:rFonts w:ascii="Dax-Regular" w:hAnsi="Dax-Regular" w:cs="Calibri"/>
                <w:b/>
                <w:bCs/>
                <w:color w:val="000000"/>
              </w:rPr>
              <w:t>193,77</w:t>
            </w:r>
          </w:p>
        </w:tc>
      </w:tr>
      <w:tr w:rsidR="002852B8" w:rsidRPr="00250AD1" w14:paraId="6A641034" w14:textId="77777777" w:rsidTr="00830195">
        <w:tc>
          <w:tcPr>
            <w:tcW w:w="4680" w:type="dxa"/>
          </w:tcPr>
          <w:p w14:paraId="35B4D72C" w14:textId="77777777" w:rsidR="002852B8" w:rsidRPr="00250AD1" w:rsidRDefault="002852B8" w:rsidP="002852B8">
            <w:pPr>
              <w:rPr>
                <w:rFonts w:ascii="Dax-Regular" w:hAnsi="Dax-Regular"/>
                <w:lang w:val="es-419"/>
              </w:rPr>
            </w:pPr>
            <w:r>
              <w:rPr>
                <w:rFonts w:ascii="Dax-Regular" w:hAnsi="Dax-Regular"/>
                <w:lang w:val="es-419"/>
              </w:rPr>
              <w:t>40%</w:t>
            </w:r>
          </w:p>
        </w:tc>
        <w:tc>
          <w:tcPr>
            <w:tcW w:w="4680" w:type="dxa"/>
            <w:vAlign w:val="center"/>
          </w:tcPr>
          <w:p w14:paraId="75AF8A93" w14:textId="09D3390C" w:rsidR="002852B8" w:rsidRPr="00705A1D" w:rsidRDefault="002852B8" w:rsidP="002852B8">
            <w:pPr>
              <w:rPr>
                <w:rFonts w:ascii="Dax-Regular" w:hAnsi="Dax-Regular"/>
                <w:lang w:val="es-419"/>
              </w:rPr>
            </w:pPr>
            <w:r>
              <w:rPr>
                <w:rFonts w:ascii="Dax-Regular" w:hAnsi="Dax-Regular" w:cs="Calibri"/>
                <w:b/>
                <w:bCs/>
                <w:color w:val="000000"/>
              </w:rPr>
              <w:t>351,88</w:t>
            </w:r>
          </w:p>
        </w:tc>
      </w:tr>
      <w:tr w:rsidR="002852B8" w:rsidRPr="00250AD1" w14:paraId="5B55EEE3" w14:textId="77777777" w:rsidTr="00830195">
        <w:tc>
          <w:tcPr>
            <w:tcW w:w="4680" w:type="dxa"/>
          </w:tcPr>
          <w:p w14:paraId="1BCE7CD3" w14:textId="77777777" w:rsidR="002852B8" w:rsidRPr="00250AD1" w:rsidRDefault="002852B8" w:rsidP="002852B8">
            <w:pPr>
              <w:rPr>
                <w:rFonts w:ascii="Dax-Regular" w:hAnsi="Dax-Regular"/>
                <w:lang w:val="es-419"/>
              </w:rPr>
            </w:pPr>
            <w:r>
              <w:rPr>
                <w:rFonts w:ascii="Dax-Regular" w:hAnsi="Dax-Regular"/>
                <w:lang w:val="es-419"/>
              </w:rPr>
              <w:t>60%</w:t>
            </w:r>
          </w:p>
        </w:tc>
        <w:tc>
          <w:tcPr>
            <w:tcW w:w="4680" w:type="dxa"/>
            <w:vAlign w:val="center"/>
          </w:tcPr>
          <w:p w14:paraId="5B976DA3" w14:textId="469397C4" w:rsidR="002852B8" w:rsidRPr="00705A1D" w:rsidRDefault="002852B8" w:rsidP="002852B8">
            <w:pPr>
              <w:rPr>
                <w:rFonts w:ascii="Dax-Regular" w:hAnsi="Dax-Regular"/>
                <w:lang w:val="es-419"/>
              </w:rPr>
            </w:pPr>
            <w:r>
              <w:rPr>
                <w:rFonts w:ascii="Dax-Regular" w:hAnsi="Dax-Regular" w:cs="Calibri"/>
                <w:b/>
                <w:bCs/>
                <w:color w:val="000000"/>
              </w:rPr>
              <w:t>549,46</w:t>
            </w:r>
          </w:p>
        </w:tc>
      </w:tr>
      <w:tr w:rsidR="002852B8" w:rsidRPr="00250AD1" w14:paraId="16759406" w14:textId="77777777" w:rsidTr="00830195">
        <w:tc>
          <w:tcPr>
            <w:tcW w:w="4680" w:type="dxa"/>
          </w:tcPr>
          <w:p w14:paraId="0ABA7128" w14:textId="77777777" w:rsidR="002852B8" w:rsidRPr="00250AD1" w:rsidRDefault="002852B8" w:rsidP="002852B8">
            <w:pPr>
              <w:rPr>
                <w:rFonts w:ascii="Dax-Regular" w:hAnsi="Dax-Regular"/>
                <w:lang w:val="es-419"/>
              </w:rPr>
            </w:pPr>
            <w:r>
              <w:rPr>
                <w:rFonts w:ascii="Dax-Regular" w:hAnsi="Dax-Regular"/>
                <w:lang w:val="es-419"/>
              </w:rPr>
              <w:t>80%</w:t>
            </w:r>
          </w:p>
        </w:tc>
        <w:tc>
          <w:tcPr>
            <w:tcW w:w="4680" w:type="dxa"/>
            <w:vAlign w:val="center"/>
          </w:tcPr>
          <w:p w14:paraId="2D93B438" w14:textId="47295C50" w:rsidR="002852B8" w:rsidRPr="00705A1D" w:rsidRDefault="002852B8" w:rsidP="002852B8">
            <w:pPr>
              <w:rPr>
                <w:rFonts w:ascii="Dax-Regular" w:hAnsi="Dax-Regular"/>
                <w:lang w:val="es-419"/>
              </w:rPr>
            </w:pPr>
            <w:r>
              <w:rPr>
                <w:rFonts w:ascii="Dax-Regular" w:hAnsi="Dax-Regular" w:cs="Calibri"/>
                <w:b/>
                <w:bCs/>
                <w:color w:val="000000"/>
              </w:rPr>
              <w:t>746,48</w:t>
            </w:r>
          </w:p>
        </w:tc>
      </w:tr>
      <w:tr w:rsidR="002852B8" w:rsidRPr="00250AD1" w14:paraId="1E93E833" w14:textId="77777777" w:rsidTr="00830195">
        <w:tc>
          <w:tcPr>
            <w:tcW w:w="4680" w:type="dxa"/>
          </w:tcPr>
          <w:p w14:paraId="37BC6F31" w14:textId="77777777" w:rsidR="002852B8" w:rsidRPr="00250AD1" w:rsidRDefault="002852B8" w:rsidP="002852B8">
            <w:pPr>
              <w:rPr>
                <w:rFonts w:ascii="Dax-Regular" w:hAnsi="Dax-Regular"/>
                <w:lang w:val="es-419"/>
              </w:rPr>
            </w:pPr>
            <w:r>
              <w:rPr>
                <w:rFonts w:ascii="Dax-Regular" w:hAnsi="Dax-Regular"/>
                <w:lang w:val="es-419"/>
              </w:rPr>
              <w:t>100%</w:t>
            </w:r>
          </w:p>
        </w:tc>
        <w:tc>
          <w:tcPr>
            <w:tcW w:w="4680" w:type="dxa"/>
            <w:vAlign w:val="center"/>
          </w:tcPr>
          <w:p w14:paraId="53026971" w14:textId="3263A6CD" w:rsidR="002852B8" w:rsidRPr="00705A1D" w:rsidRDefault="002852B8" w:rsidP="002852B8">
            <w:pPr>
              <w:rPr>
                <w:rFonts w:ascii="Dax-Regular" w:hAnsi="Dax-Regular"/>
                <w:lang w:val="es-419"/>
              </w:rPr>
            </w:pPr>
            <w:r>
              <w:rPr>
                <w:rFonts w:ascii="Dax-Regular" w:hAnsi="Dax-Regular" w:cs="Calibri"/>
                <w:b/>
                <w:bCs/>
                <w:color w:val="000000"/>
              </w:rPr>
              <w:t>982,16</w:t>
            </w:r>
          </w:p>
        </w:tc>
      </w:tr>
    </w:tbl>
    <w:p w14:paraId="469C2D51" w14:textId="77777777" w:rsidR="001C0784" w:rsidRDefault="001C0784" w:rsidP="001C0784">
      <w:pPr>
        <w:pStyle w:val="Ttulo3"/>
      </w:pPr>
      <w:proofErr w:type="spellStart"/>
      <w:r>
        <w:rPr>
          <w:rFonts w:ascii="Calibri" w:hAnsi="Calibri" w:cs="Calibri"/>
          <w:color w:val="2F5496"/>
        </w:rPr>
        <w:t>Tablas</w:t>
      </w:r>
      <w:proofErr w:type="spellEnd"/>
      <w:r>
        <w:rPr>
          <w:rFonts w:ascii="Calibri" w:hAnsi="Calibri" w:cs="Calibri"/>
          <w:color w:val="2F5496"/>
        </w:rPr>
        <w:t xml:space="preserve"> de </w:t>
      </w:r>
      <w:proofErr w:type="spellStart"/>
      <w:r>
        <w:rPr>
          <w:rFonts w:ascii="Calibri" w:hAnsi="Calibri" w:cs="Calibri"/>
          <w:color w:val="2F5496"/>
        </w:rPr>
        <w:t>datos</w:t>
      </w:r>
      <w:proofErr w:type="spellEnd"/>
    </w:p>
    <w:p w14:paraId="19AB38B4" w14:textId="61847791" w:rsidR="002852B8" w:rsidRPr="00E608EC" w:rsidRDefault="002852B8" w:rsidP="00E608EC">
      <w:pPr>
        <w:rPr>
          <w:lang w:val="es-CO"/>
        </w:rPr>
      </w:pPr>
      <w:r w:rsidRPr="002852B8">
        <w:rPr>
          <w:noProof/>
          <w:lang w:val="es-CO"/>
        </w:rPr>
        <w:drawing>
          <wp:inline distT="0" distB="0" distL="0" distR="0" wp14:anchorId="31EBE159" wp14:editId="4130EDD8">
            <wp:extent cx="4275190" cy="111261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75190" cy="1112616"/>
                    </a:xfrm>
                    <a:prstGeom prst="rect">
                      <a:avLst/>
                    </a:prstGeom>
                  </pic:spPr>
                </pic:pic>
              </a:graphicData>
            </a:graphic>
          </wp:inline>
        </w:drawing>
      </w:r>
    </w:p>
    <w:p w14:paraId="1B26B7AC" w14:textId="77777777" w:rsidR="001C0784" w:rsidRDefault="001C0784" w:rsidP="001C0784">
      <w:pPr>
        <w:pStyle w:val="Ttulo3"/>
      </w:pPr>
      <w:proofErr w:type="spellStart"/>
      <w:r>
        <w:rPr>
          <w:rFonts w:ascii="Calibri" w:hAnsi="Calibri" w:cs="Calibri"/>
          <w:color w:val="2F5496"/>
        </w:rPr>
        <w:lastRenderedPageBreak/>
        <w:t>Gráficas</w:t>
      </w:r>
      <w:proofErr w:type="spellEnd"/>
    </w:p>
    <w:p w14:paraId="205FB37C" w14:textId="66CD485D" w:rsidR="001C0784" w:rsidRDefault="002852B8" w:rsidP="001C0784">
      <w:r w:rsidRPr="002852B8">
        <w:rPr>
          <w:rFonts w:ascii="Calibri" w:eastAsia="Times New Roman" w:hAnsi="Calibri" w:cs="Calibri"/>
          <w:noProof/>
          <w:color w:val="000000"/>
          <w:lang w:val="es-MX" w:eastAsia="es-MX"/>
        </w:rPr>
        <w:drawing>
          <wp:inline distT="0" distB="0" distL="0" distR="0" wp14:anchorId="6C5E0D92" wp14:editId="7FE108B7">
            <wp:extent cx="5943600" cy="4319905"/>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319905"/>
                    </a:xfrm>
                    <a:prstGeom prst="rect">
                      <a:avLst/>
                    </a:prstGeom>
                  </pic:spPr>
                </pic:pic>
              </a:graphicData>
            </a:graphic>
          </wp:inline>
        </w:drawing>
      </w:r>
    </w:p>
    <w:p w14:paraId="3E6926A7" w14:textId="77777777" w:rsidR="008737EC" w:rsidRDefault="001C0784" w:rsidP="008737EC">
      <w:pPr>
        <w:pStyle w:val="Ttulo2"/>
        <w:rPr>
          <w:rFonts w:ascii="Calibri" w:hAnsi="Calibri" w:cs="Calibri"/>
          <w:color w:val="2F5496"/>
        </w:rPr>
      </w:pPr>
      <w:proofErr w:type="spellStart"/>
      <w:r>
        <w:rPr>
          <w:rFonts w:ascii="Calibri" w:hAnsi="Calibri" w:cs="Calibri"/>
          <w:color w:val="2F5496"/>
        </w:rPr>
        <w:t>Análisis</w:t>
      </w:r>
      <w:proofErr w:type="spellEnd"/>
    </w:p>
    <w:p w14:paraId="7C7157AE" w14:textId="13083F18" w:rsidR="001420F4" w:rsidRPr="008737EC" w:rsidRDefault="008737EC" w:rsidP="008737EC">
      <w:pPr>
        <w:pStyle w:val="Ttulo2"/>
      </w:pPr>
      <w:r>
        <w:rPr>
          <w:rFonts w:ascii="Calibri" w:hAnsi="Calibri" w:cs="Calibri"/>
          <w:color w:val="000000"/>
          <w:sz w:val="22"/>
          <w:szCs w:val="22"/>
        </w:rPr>
        <w:t xml:space="preserve">Para </w:t>
      </w:r>
      <w:proofErr w:type="spellStart"/>
      <w:r>
        <w:rPr>
          <w:rFonts w:ascii="Calibri" w:hAnsi="Calibri" w:cs="Calibri"/>
          <w:color w:val="000000"/>
          <w:sz w:val="22"/>
          <w:szCs w:val="22"/>
        </w:rPr>
        <w:t>esta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función</w:t>
      </w:r>
      <w:proofErr w:type="spellEnd"/>
      <w:r>
        <w:rPr>
          <w:rFonts w:ascii="Calibri" w:hAnsi="Calibri" w:cs="Calibri"/>
          <w:color w:val="000000"/>
          <w:sz w:val="22"/>
          <w:szCs w:val="22"/>
        </w:rPr>
        <w:t xml:space="preserve"> es </w:t>
      </w:r>
      <w:proofErr w:type="spellStart"/>
      <w:r>
        <w:rPr>
          <w:rFonts w:ascii="Calibri" w:hAnsi="Calibri" w:cs="Calibri"/>
          <w:color w:val="000000"/>
          <w:sz w:val="22"/>
          <w:szCs w:val="22"/>
        </w:rPr>
        <w:t>innegable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como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su</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comportamiento</w:t>
      </w:r>
      <w:proofErr w:type="spellEnd"/>
      <w:r>
        <w:rPr>
          <w:rFonts w:ascii="Calibri" w:hAnsi="Calibri" w:cs="Calibri"/>
          <w:color w:val="000000"/>
          <w:sz w:val="22"/>
          <w:szCs w:val="22"/>
        </w:rPr>
        <w:t xml:space="preserve"> es </w:t>
      </w:r>
      <w:proofErr w:type="spellStart"/>
      <w:r>
        <w:rPr>
          <w:rFonts w:ascii="Calibri" w:hAnsi="Calibri" w:cs="Calibri"/>
          <w:color w:val="000000"/>
          <w:sz w:val="22"/>
          <w:szCs w:val="22"/>
        </w:rPr>
        <w:t>cuadrático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ya</w:t>
      </w:r>
      <w:proofErr w:type="spellEnd"/>
      <w:r>
        <w:rPr>
          <w:rFonts w:ascii="Calibri" w:hAnsi="Calibri" w:cs="Calibri"/>
          <w:color w:val="000000"/>
          <w:sz w:val="22"/>
          <w:szCs w:val="22"/>
        </w:rPr>
        <w:t xml:space="preserve"> que </w:t>
      </w:r>
      <w:proofErr w:type="spellStart"/>
      <w:r>
        <w:rPr>
          <w:rFonts w:ascii="Calibri" w:hAnsi="Calibri" w:cs="Calibri"/>
          <w:color w:val="000000"/>
          <w:sz w:val="22"/>
          <w:szCs w:val="22"/>
        </w:rPr>
        <w:t>toda</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gráfica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está</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permeada</w:t>
      </w:r>
      <w:proofErr w:type="spellEnd"/>
      <w:r>
        <w:rPr>
          <w:rFonts w:ascii="Calibri" w:hAnsi="Calibri" w:cs="Calibri"/>
          <w:color w:val="000000"/>
          <w:sz w:val="22"/>
          <w:szCs w:val="22"/>
        </w:rPr>
        <w:t xml:space="preserve"> por una </w:t>
      </w:r>
      <w:proofErr w:type="spellStart"/>
      <w:r>
        <w:rPr>
          <w:rFonts w:ascii="Calibri" w:hAnsi="Calibri" w:cs="Calibri"/>
          <w:color w:val="000000"/>
          <w:sz w:val="22"/>
          <w:szCs w:val="22"/>
        </w:rPr>
        <w:t>curva</w:t>
      </w:r>
      <w:proofErr w:type="spellEnd"/>
      <w:r>
        <w:rPr>
          <w:rFonts w:ascii="Calibri" w:hAnsi="Calibri" w:cs="Calibri"/>
          <w:color w:val="000000"/>
          <w:sz w:val="22"/>
          <w:szCs w:val="22"/>
        </w:rPr>
        <w:t xml:space="preserve"> que </w:t>
      </w:r>
      <w:proofErr w:type="spellStart"/>
      <w:r>
        <w:rPr>
          <w:rFonts w:ascii="Calibri" w:hAnsi="Calibri" w:cs="Calibri"/>
          <w:color w:val="000000"/>
          <w:sz w:val="22"/>
          <w:szCs w:val="22"/>
        </w:rPr>
        <w:t>tiende</w:t>
      </w:r>
      <w:proofErr w:type="spellEnd"/>
      <w:r>
        <w:rPr>
          <w:rFonts w:ascii="Calibri" w:hAnsi="Calibri" w:cs="Calibri"/>
          <w:color w:val="000000"/>
          <w:sz w:val="22"/>
          <w:szCs w:val="22"/>
        </w:rPr>
        <w:t xml:space="preserve"> </w:t>
      </w:r>
      <w:proofErr w:type="gramStart"/>
      <w:r>
        <w:rPr>
          <w:rFonts w:ascii="Calibri" w:hAnsi="Calibri" w:cs="Calibri"/>
          <w:color w:val="000000"/>
          <w:sz w:val="22"/>
          <w:szCs w:val="22"/>
        </w:rPr>
        <w:t>a</w:t>
      </w:r>
      <w:proofErr w:type="gramEnd"/>
      <w:r>
        <w:rPr>
          <w:rFonts w:ascii="Calibri" w:hAnsi="Calibri" w:cs="Calibri"/>
          <w:color w:val="000000"/>
          <w:sz w:val="22"/>
          <w:szCs w:val="22"/>
        </w:rPr>
        <w:t xml:space="preserve"> </w:t>
      </w:r>
      <w:proofErr w:type="spellStart"/>
      <w:r>
        <w:rPr>
          <w:rFonts w:ascii="Calibri" w:hAnsi="Calibri" w:cs="Calibri"/>
          <w:color w:val="000000"/>
          <w:sz w:val="22"/>
          <w:szCs w:val="22"/>
        </w:rPr>
        <w:t>aumentar</w:t>
      </w:r>
      <w:proofErr w:type="spellEnd"/>
      <w:r>
        <w:rPr>
          <w:rFonts w:ascii="Calibri" w:hAnsi="Calibri" w:cs="Calibri"/>
          <w:color w:val="000000"/>
          <w:sz w:val="22"/>
          <w:szCs w:val="22"/>
        </w:rPr>
        <w:t xml:space="preserve"> el </w:t>
      </w:r>
      <w:proofErr w:type="spellStart"/>
      <w:r>
        <w:rPr>
          <w:rFonts w:ascii="Calibri" w:hAnsi="Calibri" w:cs="Calibri"/>
          <w:color w:val="000000"/>
          <w:sz w:val="22"/>
          <w:szCs w:val="22"/>
        </w:rPr>
        <w:t>tiempo</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ejecución</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evidencia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más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clara</w:t>
      </w:r>
      <w:proofErr w:type="spellEnd"/>
      <w:r>
        <w:rPr>
          <w:rFonts w:ascii="Calibri" w:hAnsi="Calibri" w:cs="Calibri"/>
          <w:color w:val="000000"/>
          <w:sz w:val="22"/>
          <w:szCs w:val="22"/>
        </w:rPr>
        <w:t xml:space="preserve"> es </w:t>
      </w:r>
      <w:proofErr w:type="spellStart"/>
      <w:r>
        <w:rPr>
          <w:rFonts w:ascii="Calibri" w:hAnsi="Calibri" w:cs="Calibri"/>
          <w:color w:val="000000"/>
          <w:sz w:val="22"/>
          <w:szCs w:val="22"/>
        </w:rPr>
        <w:t>como</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gráfica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cae</w:t>
      </w:r>
      <w:proofErr w:type="spellEnd"/>
      <w:r>
        <w:rPr>
          <w:rFonts w:ascii="Calibri" w:hAnsi="Calibri" w:cs="Calibri"/>
          <w:color w:val="000000"/>
          <w:sz w:val="22"/>
          <w:szCs w:val="22"/>
        </w:rPr>
        <w:t xml:space="preserve"> por </w:t>
      </w:r>
      <w:proofErr w:type="spellStart"/>
      <w:r>
        <w:rPr>
          <w:rFonts w:ascii="Calibri" w:hAnsi="Calibri" w:cs="Calibri"/>
          <w:color w:val="000000"/>
          <w:sz w:val="22"/>
          <w:szCs w:val="22"/>
        </w:rPr>
        <w:t>debajo</w:t>
      </w:r>
      <w:proofErr w:type="spellEnd"/>
      <w:r>
        <w:rPr>
          <w:rFonts w:ascii="Calibri" w:hAnsi="Calibri" w:cs="Calibri"/>
          <w:color w:val="000000"/>
          <w:sz w:val="22"/>
          <w:szCs w:val="22"/>
        </w:rPr>
        <w:t xml:space="preserve"> del </w:t>
      </w:r>
      <w:proofErr w:type="spellStart"/>
      <w:r>
        <w:rPr>
          <w:rFonts w:ascii="Calibri" w:hAnsi="Calibri" w:cs="Calibri"/>
          <w:color w:val="000000"/>
          <w:sz w:val="22"/>
          <w:szCs w:val="22"/>
        </w:rPr>
        <w:t>ajuste</w:t>
      </w:r>
      <w:proofErr w:type="spellEnd"/>
      <w:r>
        <w:rPr>
          <w:rFonts w:ascii="Calibri" w:hAnsi="Calibri" w:cs="Calibri"/>
          <w:color w:val="000000"/>
          <w:sz w:val="22"/>
          <w:szCs w:val="22"/>
        </w:rPr>
        <w:t xml:space="preserve"> lineal entre el 40% y el 80% de los </w:t>
      </w:r>
      <w:proofErr w:type="spellStart"/>
      <w:r>
        <w:rPr>
          <w:rFonts w:ascii="Calibri" w:hAnsi="Calibri" w:cs="Calibri"/>
          <w:color w:val="000000"/>
          <w:sz w:val="22"/>
          <w:szCs w:val="22"/>
        </w:rPr>
        <w:t>datos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pero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ya</w:t>
      </w:r>
      <w:proofErr w:type="spellEnd"/>
      <w:r>
        <w:rPr>
          <w:rFonts w:ascii="Calibri" w:hAnsi="Calibri" w:cs="Calibri"/>
          <w:color w:val="000000"/>
          <w:sz w:val="22"/>
          <w:szCs w:val="22"/>
        </w:rPr>
        <w:t xml:space="preserve"> para la </w:t>
      </w:r>
      <w:proofErr w:type="spellStart"/>
      <w:r>
        <w:rPr>
          <w:rFonts w:ascii="Calibri" w:hAnsi="Calibri" w:cs="Calibri"/>
          <w:color w:val="000000"/>
          <w:sz w:val="22"/>
          <w:szCs w:val="22"/>
        </w:rPr>
        <w:t>totalidad</w:t>
      </w:r>
      <w:proofErr w:type="spellEnd"/>
      <w:r>
        <w:rPr>
          <w:rFonts w:ascii="Calibri" w:hAnsi="Calibri" w:cs="Calibri"/>
          <w:color w:val="000000"/>
          <w:sz w:val="22"/>
          <w:szCs w:val="22"/>
        </w:rPr>
        <w:t xml:space="preserve"> de los </w:t>
      </w:r>
      <w:proofErr w:type="spellStart"/>
      <w:r>
        <w:rPr>
          <w:rFonts w:ascii="Calibri" w:hAnsi="Calibri" w:cs="Calibri"/>
          <w:color w:val="000000"/>
          <w:sz w:val="22"/>
          <w:szCs w:val="22"/>
        </w:rPr>
        <w:t>mismos</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gráfica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sobrepasa</w:t>
      </w:r>
      <w:proofErr w:type="spellEnd"/>
      <w:r>
        <w:rPr>
          <w:rFonts w:ascii="Calibri" w:hAnsi="Calibri" w:cs="Calibri"/>
          <w:color w:val="000000"/>
          <w:sz w:val="22"/>
          <w:szCs w:val="22"/>
        </w:rPr>
        <w:t xml:space="preserve"> el </w:t>
      </w:r>
      <w:proofErr w:type="spellStart"/>
      <w:r>
        <w:rPr>
          <w:rFonts w:ascii="Calibri" w:hAnsi="Calibri" w:cs="Calibri"/>
          <w:color w:val="000000"/>
          <w:sz w:val="22"/>
          <w:szCs w:val="22"/>
        </w:rPr>
        <w:t>ajuste</w:t>
      </w:r>
      <w:proofErr w:type="spellEnd"/>
      <w:r>
        <w:rPr>
          <w:rFonts w:ascii="Calibri" w:hAnsi="Calibri" w:cs="Calibri"/>
          <w:color w:val="000000"/>
          <w:sz w:val="22"/>
          <w:szCs w:val="22"/>
        </w:rPr>
        <w:t xml:space="preserve"> lineal y se </w:t>
      </w:r>
      <w:proofErr w:type="spellStart"/>
      <w:r>
        <w:rPr>
          <w:rFonts w:ascii="Calibri" w:hAnsi="Calibri" w:cs="Calibri"/>
          <w:color w:val="000000"/>
          <w:sz w:val="22"/>
          <w:szCs w:val="22"/>
        </w:rPr>
        <w:t>puede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esperar</w:t>
      </w:r>
      <w:proofErr w:type="spellEnd"/>
      <w:r>
        <w:rPr>
          <w:rFonts w:ascii="Calibri" w:hAnsi="Calibri" w:cs="Calibri"/>
          <w:color w:val="000000"/>
          <w:sz w:val="22"/>
          <w:szCs w:val="22"/>
        </w:rPr>
        <w:t xml:space="preserve"> que </w:t>
      </w:r>
      <w:proofErr w:type="spellStart"/>
      <w:r>
        <w:rPr>
          <w:rFonts w:ascii="Calibri" w:hAnsi="Calibri" w:cs="Calibri"/>
          <w:color w:val="000000"/>
          <w:sz w:val="22"/>
          <w:szCs w:val="22"/>
        </w:rPr>
        <w:t>siga</w:t>
      </w:r>
      <w:proofErr w:type="spellEnd"/>
      <w:r>
        <w:rPr>
          <w:rFonts w:ascii="Calibri" w:hAnsi="Calibri" w:cs="Calibri"/>
          <w:color w:val="000000"/>
          <w:sz w:val="22"/>
          <w:szCs w:val="22"/>
        </w:rPr>
        <w:t xml:space="preserve"> con </w:t>
      </w:r>
      <w:proofErr w:type="spellStart"/>
      <w:r>
        <w:rPr>
          <w:rFonts w:ascii="Calibri" w:hAnsi="Calibri" w:cs="Calibri"/>
          <w:color w:val="000000"/>
          <w:sz w:val="22"/>
          <w:szCs w:val="22"/>
        </w:rPr>
        <w:t>este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crecimiento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donde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existan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más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datos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en</w:t>
      </w:r>
      <w:proofErr w:type="spellEnd"/>
      <w:r>
        <w:rPr>
          <w:rFonts w:ascii="Calibri" w:hAnsi="Calibri" w:cs="Calibri"/>
          <w:color w:val="000000"/>
          <w:sz w:val="22"/>
          <w:szCs w:val="22"/>
        </w:rPr>
        <w:t xml:space="preserve"> el </w:t>
      </w:r>
      <w:proofErr w:type="spellStart"/>
      <w:r>
        <w:rPr>
          <w:rFonts w:ascii="Calibri" w:hAnsi="Calibri" w:cs="Calibri"/>
          <w:color w:val="000000"/>
          <w:sz w:val="22"/>
          <w:szCs w:val="22"/>
        </w:rPr>
        <w:t>catálogo</w:t>
      </w:r>
      <w:proofErr w:type="spellEnd"/>
      <w:r>
        <w:rPr>
          <w:rFonts w:ascii="Calibri" w:hAnsi="Calibri" w:cs="Calibri"/>
          <w:color w:val="000000"/>
          <w:sz w:val="22"/>
          <w:szCs w:val="22"/>
        </w:rPr>
        <w:t xml:space="preserve">. Lo anterior es </w:t>
      </w:r>
      <w:proofErr w:type="spellStart"/>
      <w:r>
        <w:rPr>
          <w:rFonts w:ascii="Calibri" w:hAnsi="Calibri" w:cs="Calibri"/>
          <w:color w:val="000000"/>
          <w:sz w:val="22"/>
          <w:szCs w:val="22"/>
        </w:rPr>
        <w:t>coherente</w:t>
      </w:r>
      <w:proofErr w:type="spellEnd"/>
      <w:r>
        <w:rPr>
          <w:rFonts w:ascii="Calibri" w:hAnsi="Calibri" w:cs="Calibri"/>
          <w:color w:val="000000"/>
          <w:sz w:val="22"/>
          <w:szCs w:val="22"/>
        </w:rPr>
        <w:t xml:space="preserve"> con lo </w:t>
      </w:r>
      <w:proofErr w:type="spellStart"/>
      <w:r>
        <w:rPr>
          <w:rFonts w:ascii="Calibri" w:hAnsi="Calibri" w:cs="Calibri"/>
          <w:color w:val="000000"/>
          <w:sz w:val="22"/>
          <w:szCs w:val="22"/>
        </w:rPr>
        <w:t>esperado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habiendo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hecho</w:t>
      </w:r>
      <w:proofErr w:type="spellEnd"/>
      <w:r>
        <w:rPr>
          <w:rFonts w:ascii="Calibri" w:hAnsi="Calibri" w:cs="Calibri"/>
          <w:color w:val="000000"/>
          <w:sz w:val="22"/>
          <w:szCs w:val="22"/>
        </w:rPr>
        <w:t xml:space="preserve"> el </w:t>
      </w:r>
      <w:proofErr w:type="spellStart"/>
      <w:r>
        <w:rPr>
          <w:rFonts w:ascii="Calibri" w:hAnsi="Calibri" w:cs="Calibri"/>
          <w:color w:val="000000"/>
          <w:sz w:val="22"/>
          <w:szCs w:val="22"/>
        </w:rPr>
        <w:t>análisis</w:t>
      </w:r>
      <w:proofErr w:type="spellEnd"/>
      <w:r>
        <w:rPr>
          <w:rFonts w:ascii="Calibri" w:hAnsi="Calibri" w:cs="Calibri"/>
          <w:color w:val="000000"/>
          <w:sz w:val="22"/>
          <w:szCs w:val="22"/>
        </w:rPr>
        <w:t xml:space="preserve"> de la </w:t>
      </w:r>
      <w:proofErr w:type="spellStart"/>
      <w:r>
        <w:rPr>
          <w:rFonts w:ascii="Calibri" w:hAnsi="Calibri" w:cs="Calibri"/>
          <w:color w:val="000000"/>
          <w:sz w:val="22"/>
          <w:szCs w:val="22"/>
        </w:rPr>
        <w:t>complejidad</w:t>
      </w:r>
      <w:proofErr w:type="spellEnd"/>
      <w:r>
        <w:rPr>
          <w:rFonts w:ascii="Calibri" w:hAnsi="Calibri" w:cs="Calibri"/>
          <w:color w:val="000000"/>
          <w:sz w:val="22"/>
          <w:szCs w:val="22"/>
        </w:rPr>
        <w:t xml:space="preserve"> temporal, </w:t>
      </w:r>
      <w:proofErr w:type="spellStart"/>
      <w:r>
        <w:rPr>
          <w:rFonts w:ascii="Calibri" w:hAnsi="Calibri" w:cs="Calibri"/>
          <w:color w:val="000000"/>
          <w:sz w:val="22"/>
          <w:szCs w:val="22"/>
        </w:rPr>
        <w:t>pues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este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quedó</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como</w:t>
      </w:r>
      <w:proofErr w:type="spellEnd"/>
      <w:r>
        <w:rPr>
          <w:rFonts w:ascii="Calibri" w:hAnsi="Calibri" w:cs="Calibri"/>
          <w:color w:val="000000"/>
          <w:sz w:val="22"/>
          <w:szCs w:val="22"/>
        </w:rPr>
        <w:t xml:space="preserve"> O(n</w:t>
      </w:r>
      <w:r>
        <w:rPr>
          <w:rFonts w:ascii="Calibri" w:hAnsi="Calibri" w:cs="Calibri"/>
          <w:color w:val="000000"/>
          <w:sz w:val="13"/>
          <w:szCs w:val="13"/>
          <w:vertAlign w:val="superscript"/>
        </w:rPr>
        <w:t>2</w:t>
      </w:r>
      <w:r>
        <w:rPr>
          <w:rFonts w:ascii="Calibri" w:hAnsi="Calibri" w:cs="Calibri"/>
          <w:color w:val="000000"/>
          <w:sz w:val="22"/>
          <w:szCs w:val="22"/>
        </w:rPr>
        <w:t>).</w:t>
      </w:r>
    </w:p>
    <w:sectPr w:rsidR="001420F4" w:rsidRPr="008737EC" w:rsidSect="00BA2B66">
      <w:headerReference w:type="default" r:id="rId26"/>
      <w:footerReference w:type="default" r:id="rId27"/>
      <w:headerReference w:type="first" r:id="rId28"/>
      <w:footerReference w:type="firs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7CA20" w14:textId="77777777" w:rsidR="001109CD" w:rsidRDefault="001109CD" w:rsidP="00480688">
      <w:pPr>
        <w:spacing w:after="0" w:line="240" w:lineRule="auto"/>
      </w:pPr>
      <w:r>
        <w:separator/>
      </w:r>
    </w:p>
  </w:endnote>
  <w:endnote w:type="continuationSeparator" w:id="0">
    <w:p w14:paraId="39FE2889" w14:textId="77777777" w:rsidR="001109CD" w:rsidRDefault="001109CD" w:rsidP="00480688">
      <w:pPr>
        <w:spacing w:after="0" w:line="240" w:lineRule="auto"/>
      </w:pPr>
      <w:r>
        <w:continuationSeparator/>
      </w:r>
    </w:p>
  </w:endnote>
  <w:endnote w:type="continuationNotice" w:id="1">
    <w:p w14:paraId="6D868570" w14:textId="77777777" w:rsidR="001109CD" w:rsidRDefault="001109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ax-Bold">
    <w:charset w:val="00"/>
    <w:family w:val="auto"/>
    <w:pitch w:val="variable"/>
    <w:sig w:usb0="00000083" w:usb1="00000000" w:usb2="00000000" w:usb3="00000000" w:csb0="00000009" w:csb1="00000000"/>
  </w:font>
  <w:font w:name="Dax-Regular">
    <w:altName w:val="Calibri"/>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1C0784" w14:paraId="2033A7FE" w14:textId="77777777" w:rsidTr="207E6E78">
      <w:tc>
        <w:tcPr>
          <w:tcW w:w="3120" w:type="dxa"/>
        </w:tcPr>
        <w:p w14:paraId="3742EF97" w14:textId="576FE980" w:rsidR="001C0784" w:rsidRDefault="001C0784" w:rsidP="207E6E78">
          <w:pPr>
            <w:pStyle w:val="Encabezado"/>
            <w:ind w:left="-115"/>
          </w:pPr>
        </w:p>
      </w:tc>
      <w:tc>
        <w:tcPr>
          <w:tcW w:w="3120" w:type="dxa"/>
        </w:tcPr>
        <w:p w14:paraId="6EA14B01" w14:textId="48D1CF3F" w:rsidR="001C0784" w:rsidRDefault="001C0784" w:rsidP="207E6E78">
          <w:pPr>
            <w:pStyle w:val="Encabezado"/>
            <w:jc w:val="center"/>
          </w:pPr>
        </w:p>
      </w:tc>
      <w:tc>
        <w:tcPr>
          <w:tcW w:w="3120" w:type="dxa"/>
        </w:tcPr>
        <w:p w14:paraId="7F71D6DC" w14:textId="35B77426" w:rsidR="001C0784" w:rsidRDefault="001C0784" w:rsidP="207E6E78">
          <w:pPr>
            <w:pStyle w:val="Encabezado"/>
            <w:ind w:right="-115"/>
            <w:jc w:val="right"/>
          </w:pPr>
        </w:p>
      </w:tc>
    </w:tr>
  </w:tbl>
  <w:p w14:paraId="48651987" w14:textId="012BC1F0" w:rsidR="001C0784" w:rsidRDefault="001C0784" w:rsidP="207E6E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1C0784" w14:paraId="76E4A830" w14:textId="77777777" w:rsidTr="207E6E78">
      <w:tc>
        <w:tcPr>
          <w:tcW w:w="3120" w:type="dxa"/>
        </w:tcPr>
        <w:p w14:paraId="1854FE03" w14:textId="25A26196" w:rsidR="001C0784" w:rsidRDefault="001C0784" w:rsidP="207E6E78">
          <w:pPr>
            <w:pStyle w:val="Encabezado"/>
            <w:ind w:left="-115"/>
          </w:pPr>
        </w:p>
      </w:tc>
      <w:tc>
        <w:tcPr>
          <w:tcW w:w="3120" w:type="dxa"/>
        </w:tcPr>
        <w:p w14:paraId="6BE5E602" w14:textId="1849AB7A" w:rsidR="001C0784" w:rsidRDefault="001C0784" w:rsidP="207E6E78">
          <w:pPr>
            <w:pStyle w:val="Encabezado"/>
            <w:jc w:val="center"/>
          </w:pPr>
        </w:p>
      </w:tc>
      <w:tc>
        <w:tcPr>
          <w:tcW w:w="3120" w:type="dxa"/>
        </w:tcPr>
        <w:p w14:paraId="6D43BBF4" w14:textId="576FE66D" w:rsidR="001C0784" w:rsidRDefault="001C0784" w:rsidP="207E6E78">
          <w:pPr>
            <w:pStyle w:val="Encabezado"/>
            <w:ind w:right="-115"/>
            <w:jc w:val="right"/>
          </w:pPr>
        </w:p>
      </w:tc>
    </w:tr>
  </w:tbl>
  <w:p w14:paraId="4BEB687F" w14:textId="24D54CE6" w:rsidR="001C0784" w:rsidRDefault="001C0784" w:rsidP="207E6E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75510" w14:textId="77777777" w:rsidR="001109CD" w:rsidRDefault="001109CD" w:rsidP="00480688">
      <w:pPr>
        <w:spacing w:after="0" w:line="240" w:lineRule="auto"/>
      </w:pPr>
      <w:r>
        <w:separator/>
      </w:r>
    </w:p>
  </w:footnote>
  <w:footnote w:type="continuationSeparator" w:id="0">
    <w:p w14:paraId="25C8B044" w14:textId="77777777" w:rsidR="001109CD" w:rsidRDefault="001109CD" w:rsidP="00480688">
      <w:pPr>
        <w:spacing w:after="0" w:line="240" w:lineRule="auto"/>
      </w:pPr>
      <w:r>
        <w:continuationSeparator/>
      </w:r>
    </w:p>
  </w:footnote>
  <w:footnote w:type="continuationNotice" w:id="1">
    <w:p w14:paraId="01B5413A" w14:textId="77777777" w:rsidR="001109CD" w:rsidRDefault="001109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1C0784" w14:paraId="05303D8A" w14:textId="77777777" w:rsidTr="207E6E78">
      <w:tc>
        <w:tcPr>
          <w:tcW w:w="3120" w:type="dxa"/>
        </w:tcPr>
        <w:p w14:paraId="537ED0C2" w14:textId="7394AD4B" w:rsidR="001C0784" w:rsidRDefault="001C0784" w:rsidP="207E6E78">
          <w:pPr>
            <w:pStyle w:val="Encabezado"/>
            <w:ind w:left="-115"/>
          </w:pPr>
        </w:p>
      </w:tc>
      <w:tc>
        <w:tcPr>
          <w:tcW w:w="3120" w:type="dxa"/>
        </w:tcPr>
        <w:p w14:paraId="1C0D46FD" w14:textId="533B60BD" w:rsidR="001C0784" w:rsidRDefault="001C0784" w:rsidP="207E6E78">
          <w:pPr>
            <w:pStyle w:val="Encabezado"/>
            <w:jc w:val="center"/>
          </w:pPr>
        </w:p>
      </w:tc>
      <w:tc>
        <w:tcPr>
          <w:tcW w:w="3120" w:type="dxa"/>
        </w:tcPr>
        <w:p w14:paraId="2F90CE23" w14:textId="6C870C5C" w:rsidR="001C0784" w:rsidRDefault="001C0784" w:rsidP="207E6E78">
          <w:pPr>
            <w:pStyle w:val="Encabezado"/>
            <w:ind w:right="-115"/>
            <w:jc w:val="right"/>
          </w:pPr>
        </w:p>
      </w:tc>
    </w:tr>
  </w:tbl>
  <w:p w14:paraId="34C43F1D" w14:textId="023F9EC2" w:rsidR="001C0784" w:rsidRDefault="001C0784" w:rsidP="207E6E7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0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526"/>
      <w:gridCol w:w="2554"/>
    </w:tblGrid>
    <w:tr w:rsidR="001C0784" w14:paraId="4DAB3236" w14:textId="77777777" w:rsidTr="207E6E78">
      <w:trPr>
        <w:jc w:val="center"/>
      </w:trPr>
      <w:tc>
        <w:tcPr>
          <w:tcW w:w="1980" w:type="dxa"/>
        </w:tcPr>
        <w:p w14:paraId="659C0497" w14:textId="77777777" w:rsidR="001C0784" w:rsidRDefault="001C0784" w:rsidP="000809DB">
          <w:r>
            <w:rPr>
              <w:noProof/>
            </w:rPr>
            <w:drawing>
              <wp:inline distT="0" distB="0" distL="0" distR="0" wp14:anchorId="3BB22A4B" wp14:editId="3C60B0AD">
                <wp:extent cx="1260000" cy="587046"/>
                <wp:effectExtent l="0" t="0" r="0" b="3810"/>
                <wp:docPr id="15464677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60000" cy="587046"/>
                        </a:xfrm>
                        <a:prstGeom prst="rect">
                          <a:avLst/>
                        </a:prstGeom>
                      </pic:spPr>
                    </pic:pic>
                  </a:graphicData>
                </a:graphic>
              </wp:inline>
            </w:drawing>
          </w:r>
        </w:p>
      </w:tc>
      <w:tc>
        <w:tcPr>
          <w:tcW w:w="5526" w:type="dxa"/>
        </w:tcPr>
        <w:p w14:paraId="2D68FA4F" w14:textId="77777777" w:rsidR="001C0784" w:rsidRPr="008F12B0" w:rsidRDefault="001C0784" w:rsidP="000809DB">
          <w:pPr>
            <w:rPr>
              <w:rFonts w:ascii="Dax-Regular" w:hAnsi="Dax-Regular"/>
              <w:color w:val="000000" w:themeColor="text1"/>
              <w:lang w:val="es-CO"/>
            </w:rPr>
          </w:pPr>
          <w:r w:rsidRPr="008F12B0">
            <w:rPr>
              <w:rFonts w:ascii="Dax-Regular" w:hAnsi="Dax-Regular"/>
              <w:b/>
              <w:bCs/>
              <w:color w:val="000000" w:themeColor="text1"/>
              <w:lang w:val="es-CO"/>
            </w:rPr>
            <w:t>Departamento de Ingeniería de Sistemas y Computación</w:t>
          </w:r>
        </w:p>
        <w:p w14:paraId="2F57804B" w14:textId="77777777" w:rsidR="001C0784" w:rsidRPr="008F12B0" w:rsidRDefault="001C0784" w:rsidP="000809DB">
          <w:pPr>
            <w:rPr>
              <w:rFonts w:ascii="Dax-Regular" w:hAnsi="Dax-Regular"/>
              <w:b/>
              <w:bCs/>
              <w:color w:val="000000" w:themeColor="text1"/>
              <w:lang w:val="es-CO"/>
            </w:rPr>
          </w:pPr>
          <w:r w:rsidRPr="008F12B0">
            <w:rPr>
              <w:rFonts w:ascii="Dax-Regular" w:hAnsi="Dax-Regular"/>
              <w:b/>
              <w:bCs/>
              <w:color w:val="000000" w:themeColor="text1"/>
              <w:lang w:val="es-CO"/>
            </w:rPr>
            <w:t>Estructuras de Datos y Algoritmos</w:t>
          </w:r>
        </w:p>
        <w:p w14:paraId="4AE17DAF" w14:textId="7476F7BC" w:rsidR="001C0784" w:rsidRPr="008F12B0" w:rsidRDefault="001C0784" w:rsidP="207E6E78">
          <w:pPr>
            <w:rPr>
              <w:rFonts w:ascii="Dax-Regular" w:hAnsi="Dax-Regular"/>
              <w:b/>
              <w:bCs/>
              <w:color w:val="000000" w:themeColor="text1"/>
              <w:lang w:val="es-CO"/>
            </w:rPr>
          </w:pPr>
          <w:r w:rsidRPr="207E6E78">
            <w:rPr>
              <w:rFonts w:ascii="Dax-Regular" w:hAnsi="Dax-Regular"/>
              <w:b/>
              <w:bCs/>
              <w:color w:val="000000" w:themeColor="text1"/>
              <w:lang w:val="es-CO"/>
            </w:rPr>
            <w:t>ISIS-1225</w:t>
          </w:r>
        </w:p>
      </w:tc>
      <w:tc>
        <w:tcPr>
          <w:tcW w:w="2554" w:type="dxa"/>
        </w:tcPr>
        <w:p w14:paraId="479F8481" w14:textId="77777777" w:rsidR="001C0784" w:rsidRDefault="001C0784" w:rsidP="000809DB">
          <w:pPr>
            <w:ind w:right="678"/>
          </w:pPr>
          <w:r>
            <w:rPr>
              <w:noProof/>
              <w:lang w:val="es-CO" w:eastAsia="es-CO"/>
            </w:rPr>
            <w:drawing>
              <wp:inline distT="0" distB="0" distL="0" distR="0" wp14:anchorId="42B26317" wp14:editId="50903508">
                <wp:extent cx="1493520" cy="52686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rotWithShape="1">
                        <a:blip r:embed="rId2">
                          <a:extLst>
                            <a:ext uri="{28A0092B-C50C-407E-A947-70E740481C1C}">
                              <a14:useLocalDpi xmlns:a14="http://schemas.microsoft.com/office/drawing/2010/main" val="0"/>
                            </a:ext>
                          </a:extLst>
                        </a:blip>
                        <a:srcRect l="12114" t="19891" r="10909" b="16746"/>
                        <a:stretch/>
                      </pic:blipFill>
                      <pic:spPr bwMode="auto">
                        <a:xfrm>
                          <a:off x="0" y="0"/>
                          <a:ext cx="1495107" cy="527429"/>
                        </a:xfrm>
                        <a:prstGeom prst="rect">
                          <a:avLst/>
                        </a:prstGeom>
                        <a:ln>
                          <a:noFill/>
                        </a:ln>
                        <a:extLst>
                          <a:ext uri="{53640926-AAD7-44D8-BBD7-CCE9431645EC}">
                            <a14:shadowObscured xmlns:a14="http://schemas.microsoft.com/office/drawing/2010/main"/>
                          </a:ext>
                        </a:extLst>
                      </pic:spPr>
                    </pic:pic>
                  </a:graphicData>
                </a:graphic>
              </wp:inline>
            </w:drawing>
          </w:r>
        </w:p>
      </w:tc>
    </w:tr>
  </w:tbl>
  <w:p w14:paraId="1F0811CA" w14:textId="77777777" w:rsidR="001C0784" w:rsidRDefault="001C0784">
    <w:pPr>
      <w:pStyle w:val="Encabezado"/>
    </w:pPr>
  </w:p>
</w:hdr>
</file>

<file path=word/intelligence.xml><?xml version="1.0" encoding="utf-8"?>
<int:Intelligence xmlns:int="http://schemas.microsoft.com/office/intelligence/2019/intelligence">
  <int:IntelligenceSettings/>
  <int:Manifest>
    <int:WordHash hashCode="sm3vobi6ii4qWi" id="AHPxmZO5"/>
    <int:WordHash hashCode="kOP9DwEsJ4NOpe" id="UK7oNmL2"/>
    <int:WordHash hashCode="JMa6S/dgYgN/3R" id="SkkK3ueU"/>
    <int:WordHash hashCode="4h7nfVAJEKEZWb" id="r0BOFkE+"/>
    <int:WordHash hashCode="N3Re16DwBfsUUi" id="ehpaK7lL"/>
    <int:WordHash hashCode="ANm2Is79dQOp4A" id="ymdl9b9P"/>
  </int:Manifest>
  <int:Observations>
    <int:Content id="AHPxmZO5">
      <int:Rejection type="LegacyProofing"/>
    </int:Content>
    <int:Content id="UK7oNmL2">
      <int:Rejection type="LegacyProofing"/>
    </int:Content>
    <int:Content id="SkkK3ueU">
      <int:Rejection type="LegacyProofing"/>
    </int:Content>
    <int:Content id="r0BOFkE+">
      <int:Rejection type="LegacyProofing"/>
    </int:Content>
    <int:Content id="ehpaK7lL">
      <int:Rejection type="LegacyProofing"/>
    </int:Content>
    <int:Content id="ymdl9b9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6EBE"/>
    <w:multiLevelType w:val="hybridMultilevel"/>
    <w:tmpl w:val="000E9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E6291"/>
    <w:multiLevelType w:val="hybridMultilevel"/>
    <w:tmpl w:val="657484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F0F6618"/>
    <w:multiLevelType w:val="hybridMultilevel"/>
    <w:tmpl w:val="E4BEE796"/>
    <w:lvl w:ilvl="0" w:tplc="2CE80B22">
      <w:numFmt w:val="none"/>
      <w:lvlText w:val=""/>
      <w:lvlJc w:val="left"/>
      <w:pPr>
        <w:tabs>
          <w:tab w:val="num" w:pos="360"/>
        </w:tabs>
      </w:pPr>
    </w:lvl>
    <w:lvl w:ilvl="1" w:tplc="7E0C0400">
      <w:start w:val="1"/>
      <w:numFmt w:val="lowerLetter"/>
      <w:lvlText w:val="%2."/>
      <w:lvlJc w:val="left"/>
      <w:pPr>
        <w:ind w:left="1440" w:hanging="360"/>
      </w:pPr>
    </w:lvl>
    <w:lvl w:ilvl="2" w:tplc="E060857C">
      <w:start w:val="1"/>
      <w:numFmt w:val="lowerRoman"/>
      <w:lvlText w:val="%3."/>
      <w:lvlJc w:val="right"/>
      <w:pPr>
        <w:ind w:left="2160" w:hanging="180"/>
      </w:pPr>
    </w:lvl>
    <w:lvl w:ilvl="3" w:tplc="5C6649A2">
      <w:start w:val="1"/>
      <w:numFmt w:val="decimal"/>
      <w:lvlText w:val="%4."/>
      <w:lvlJc w:val="left"/>
      <w:pPr>
        <w:ind w:left="2880" w:hanging="360"/>
      </w:pPr>
    </w:lvl>
    <w:lvl w:ilvl="4" w:tplc="5A54CE46">
      <w:start w:val="1"/>
      <w:numFmt w:val="lowerLetter"/>
      <w:lvlText w:val="%5."/>
      <w:lvlJc w:val="left"/>
      <w:pPr>
        <w:ind w:left="3600" w:hanging="360"/>
      </w:pPr>
    </w:lvl>
    <w:lvl w:ilvl="5" w:tplc="F2009DDE">
      <w:start w:val="1"/>
      <w:numFmt w:val="lowerRoman"/>
      <w:lvlText w:val="%6."/>
      <w:lvlJc w:val="right"/>
      <w:pPr>
        <w:ind w:left="4320" w:hanging="180"/>
      </w:pPr>
    </w:lvl>
    <w:lvl w:ilvl="6" w:tplc="F8AEC3E0">
      <w:start w:val="1"/>
      <w:numFmt w:val="decimal"/>
      <w:lvlText w:val="%7."/>
      <w:lvlJc w:val="left"/>
      <w:pPr>
        <w:ind w:left="5040" w:hanging="360"/>
      </w:pPr>
    </w:lvl>
    <w:lvl w:ilvl="7" w:tplc="E5569618">
      <w:start w:val="1"/>
      <w:numFmt w:val="lowerLetter"/>
      <w:lvlText w:val="%8."/>
      <w:lvlJc w:val="left"/>
      <w:pPr>
        <w:ind w:left="5760" w:hanging="360"/>
      </w:pPr>
    </w:lvl>
    <w:lvl w:ilvl="8" w:tplc="A39AD07E">
      <w:start w:val="1"/>
      <w:numFmt w:val="lowerRoman"/>
      <w:lvlText w:val="%9."/>
      <w:lvlJc w:val="right"/>
      <w:pPr>
        <w:ind w:left="6480" w:hanging="180"/>
      </w:pPr>
    </w:lvl>
  </w:abstractNum>
  <w:abstractNum w:abstractNumId="3" w15:restartNumberingAfterBreak="0">
    <w:nsid w:val="1482775B"/>
    <w:multiLevelType w:val="multilevel"/>
    <w:tmpl w:val="95B6E4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BD748D2"/>
    <w:multiLevelType w:val="hybridMultilevel"/>
    <w:tmpl w:val="9B2C7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F67C2"/>
    <w:multiLevelType w:val="hybridMultilevel"/>
    <w:tmpl w:val="81840646"/>
    <w:lvl w:ilvl="0" w:tplc="071C1E58">
      <w:start w:val="1"/>
      <w:numFmt w:val="bullet"/>
      <w:lvlText w:val=""/>
      <w:lvlJc w:val="left"/>
      <w:pPr>
        <w:ind w:left="720" w:hanging="360"/>
      </w:pPr>
      <w:rPr>
        <w:rFonts w:ascii="Symbol" w:hAnsi="Symbol" w:hint="default"/>
      </w:rPr>
    </w:lvl>
    <w:lvl w:ilvl="1" w:tplc="5DD4F54A">
      <w:start w:val="1"/>
      <w:numFmt w:val="bullet"/>
      <w:lvlText w:val="o"/>
      <w:lvlJc w:val="left"/>
      <w:pPr>
        <w:ind w:left="1440" w:hanging="360"/>
      </w:pPr>
      <w:rPr>
        <w:rFonts w:ascii="Courier New" w:hAnsi="Courier New" w:hint="default"/>
      </w:rPr>
    </w:lvl>
    <w:lvl w:ilvl="2" w:tplc="97A05FF0">
      <w:start w:val="1"/>
      <w:numFmt w:val="bullet"/>
      <w:lvlText w:val=""/>
      <w:lvlJc w:val="left"/>
      <w:pPr>
        <w:ind w:left="2160" w:hanging="360"/>
      </w:pPr>
      <w:rPr>
        <w:rFonts w:ascii="Wingdings" w:hAnsi="Wingdings" w:hint="default"/>
      </w:rPr>
    </w:lvl>
    <w:lvl w:ilvl="3" w:tplc="CFF8EDF0">
      <w:start w:val="1"/>
      <w:numFmt w:val="bullet"/>
      <w:lvlText w:val=""/>
      <w:lvlJc w:val="left"/>
      <w:pPr>
        <w:ind w:left="2880" w:hanging="360"/>
      </w:pPr>
      <w:rPr>
        <w:rFonts w:ascii="Symbol" w:hAnsi="Symbol" w:hint="default"/>
      </w:rPr>
    </w:lvl>
    <w:lvl w:ilvl="4" w:tplc="BC14F68A">
      <w:start w:val="1"/>
      <w:numFmt w:val="bullet"/>
      <w:lvlText w:val="o"/>
      <w:lvlJc w:val="left"/>
      <w:pPr>
        <w:ind w:left="3600" w:hanging="360"/>
      </w:pPr>
      <w:rPr>
        <w:rFonts w:ascii="Courier New" w:hAnsi="Courier New" w:hint="default"/>
      </w:rPr>
    </w:lvl>
    <w:lvl w:ilvl="5" w:tplc="CA1AF6A6">
      <w:start w:val="1"/>
      <w:numFmt w:val="bullet"/>
      <w:lvlText w:val=""/>
      <w:lvlJc w:val="left"/>
      <w:pPr>
        <w:ind w:left="4320" w:hanging="360"/>
      </w:pPr>
      <w:rPr>
        <w:rFonts w:ascii="Wingdings" w:hAnsi="Wingdings" w:hint="default"/>
      </w:rPr>
    </w:lvl>
    <w:lvl w:ilvl="6" w:tplc="D2BCECA4">
      <w:start w:val="1"/>
      <w:numFmt w:val="bullet"/>
      <w:lvlText w:val=""/>
      <w:lvlJc w:val="left"/>
      <w:pPr>
        <w:ind w:left="5040" w:hanging="360"/>
      </w:pPr>
      <w:rPr>
        <w:rFonts w:ascii="Symbol" w:hAnsi="Symbol" w:hint="default"/>
      </w:rPr>
    </w:lvl>
    <w:lvl w:ilvl="7" w:tplc="DC0A0648">
      <w:start w:val="1"/>
      <w:numFmt w:val="bullet"/>
      <w:lvlText w:val="o"/>
      <w:lvlJc w:val="left"/>
      <w:pPr>
        <w:ind w:left="5760" w:hanging="360"/>
      </w:pPr>
      <w:rPr>
        <w:rFonts w:ascii="Courier New" w:hAnsi="Courier New" w:hint="default"/>
      </w:rPr>
    </w:lvl>
    <w:lvl w:ilvl="8" w:tplc="47248C0C">
      <w:start w:val="1"/>
      <w:numFmt w:val="bullet"/>
      <w:lvlText w:val=""/>
      <w:lvlJc w:val="left"/>
      <w:pPr>
        <w:ind w:left="6480" w:hanging="360"/>
      </w:pPr>
      <w:rPr>
        <w:rFonts w:ascii="Wingdings" w:hAnsi="Wingdings" w:hint="default"/>
      </w:rPr>
    </w:lvl>
  </w:abstractNum>
  <w:abstractNum w:abstractNumId="6" w15:restartNumberingAfterBreak="0">
    <w:nsid w:val="3BFD2163"/>
    <w:multiLevelType w:val="hybridMultilevel"/>
    <w:tmpl w:val="DB6691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467D7"/>
    <w:multiLevelType w:val="hybridMultilevel"/>
    <w:tmpl w:val="FFFFFFFF"/>
    <w:lvl w:ilvl="0" w:tplc="F45C2E7A">
      <w:start w:val="1"/>
      <w:numFmt w:val="bullet"/>
      <w:lvlText w:val=""/>
      <w:lvlJc w:val="left"/>
      <w:pPr>
        <w:ind w:left="720" w:hanging="360"/>
      </w:pPr>
      <w:rPr>
        <w:rFonts w:ascii="Symbol" w:hAnsi="Symbol" w:hint="default"/>
      </w:rPr>
    </w:lvl>
    <w:lvl w:ilvl="1" w:tplc="61EAA3B2">
      <w:start w:val="1"/>
      <w:numFmt w:val="bullet"/>
      <w:lvlText w:val="o"/>
      <w:lvlJc w:val="left"/>
      <w:pPr>
        <w:ind w:left="1440" w:hanging="360"/>
      </w:pPr>
      <w:rPr>
        <w:rFonts w:ascii="Courier New" w:hAnsi="Courier New" w:hint="default"/>
      </w:rPr>
    </w:lvl>
    <w:lvl w:ilvl="2" w:tplc="613A6B9C">
      <w:start w:val="1"/>
      <w:numFmt w:val="bullet"/>
      <w:lvlText w:val=""/>
      <w:lvlJc w:val="left"/>
      <w:pPr>
        <w:ind w:left="2160" w:hanging="360"/>
      </w:pPr>
      <w:rPr>
        <w:rFonts w:ascii="Wingdings" w:hAnsi="Wingdings" w:hint="default"/>
      </w:rPr>
    </w:lvl>
    <w:lvl w:ilvl="3" w:tplc="A202A8E4">
      <w:start w:val="1"/>
      <w:numFmt w:val="bullet"/>
      <w:lvlText w:val=""/>
      <w:lvlJc w:val="left"/>
      <w:pPr>
        <w:ind w:left="2880" w:hanging="360"/>
      </w:pPr>
      <w:rPr>
        <w:rFonts w:ascii="Symbol" w:hAnsi="Symbol" w:hint="default"/>
      </w:rPr>
    </w:lvl>
    <w:lvl w:ilvl="4" w:tplc="CDE6A73C">
      <w:start w:val="1"/>
      <w:numFmt w:val="bullet"/>
      <w:lvlText w:val="o"/>
      <w:lvlJc w:val="left"/>
      <w:pPr>
        <w:ind w:left="3600" w:hanging="360"/>
      </w:pPr>
      <w:rPr>
        <w:rFonts w:ascii="Courier New" w:hAnsi="Courier New" w:hint="default"/>
      </w:rPr>
    </w:lvl>
    <w:lvl w:ilvl="5" w:tplc="1522094C">
      <w:start w:val="1"/>
      <w:numFmt w:val="bullet"/>
      <w:lvlText w:val=""/>
      <w:lvlJc w:val="left"/>
      <w:pPr>
        <w:ind w:left="4320" w:hanging="360"/>
      </w:pPr>
      <w:rPr>
        <w:rFonts w:ascii="Wingdings" w:hAnsi="Wingdings" w:hint="default"/>
      </w:rPr>
    </w:lvl>
    <w:lvl w:ilvl="6" w:tplc="1242EFB2">
      <w:start w:val="1"/>
      <w:numFmt w:val="bullet"/>
      <w:lvlText w:val=""/>
      <w:lvlJc w:val="left"/>
      <w:pPr>
        <w:ind w:left="5040" w:hanging="360"/>
      </w:pPr>
      <w:rPr>
        <w:rFonts w:ascii="Symbol" w:hAnsi="Symbol" w:hint="default"/>
      </w:rPr>
    </w:lvl>
    <w:lvl w:ilvl="7" w:tplc="05E806F0">
      <w:start w:val="1"/>
      <w:numFmt w:val="bullet"/>
      <w:lvlText w:val="o"/>
      <w:lvlJc w:val="left"/>
      <w:pPr>
        <w:ind w:left="5760" w:hanging="360"/>
      </w:pPr>
      <w:rPr>
        <w:rFonts w:ascii="Courier New" w:hAnsi="Courier New" w:hint="default"/>
      </w:rPr>
    </w:lvl>
    <w:lvl w:ilvl="8" w:tplc="A9082286">
      <w:start w:val="1"/>
      <w:numFmt w:val="bullet"/>
      <w:lvlText w:val=""/>
      <w:lvlJc w:val="left"/>
      <w:pPr>
        <w:ind w:left="6480" w:hanging="360"/>
      </w:pPr>
      <w:rPr>
        <w:rFonts w:ascii="Wingdings" w:hAnsi="Wingdings" w:hint="default"/>
      </w:rPr>
    </w:lvl>
  </w:abstractNum>
  <w:abstractNum w:abstractNumId="8" w15:restartNumberingAfterBreak="0">
    <w:nsid w:val="446D4DDB"/>
    <w:multiLevelType w:val="hybridMultilevel"/>
    <w:tmpl w:val="0409001D"/>
    <w:lvl w:ilvl="0" w:tplc="60C4B068">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5D76D364">
      <w:start w:val="1"/>
      <w:numFmt w:val="lowerRoman"/>
      <w:lvlText w:val="%3)"/>
      <w:lvlJc w:val="left"/>
      <w:pPr>
        <w:ind w:left="1080" w:hanging="360"/>
      </w:pPr>
      <w:rPr>
        <w:rFonts w:hint="default"/>
      </w:rPr>
    </w:lvl>
    <w:lvl w:ilvl="3" w:tplc="53CAF64E">
      <w:start w:val="1"/>
      <w:numFmt w:val="decimal"/>
      <w:lvlText w:val="(%4)"/>
      <w:lvlJc w:val="left"/>
      <w:pPr>
        <w:ind w:left="1440" w:hanging="360"/>
      </w:pPr>
      <w:rPr>
        <w:rFonts w:hint="default"/>
      </w:rPr>
    </w:lvl>
    <w:lvl w:ilvl="4" w:tplc="BC628E96">
      <w:start w:val="1"/>
      <w:numFmt w:val="lowerLetter"/>
      <w:lvlText w:val="(%5)"/>
      <w:lvlJc w:val="left"/>
      <w:pPr>
        <w:ind w:left="1800" w:hanging="360"/>
      </w:pPr>
      <w:rPr>
        <w:rFonts w:hint="default"/>
      </w:rPr>
    </w:lvl>
    <w:lvl w:ilvl="5" w:tplc="B548FBE8">
      <w:start w:val="1"/>
      <w:numFmt w:val="lowerRoman"/>
      <w:lvlText w:val="(%6)"/>
      <w:lvlJc w:val="left"/>
      <w:pPr>
        <w:ind w:left="2160" w:hanging="360"/>
      </w:pPr>
      <w:rPr>
        <w:rFonts w:hint="default"/>
      </w:rPr>
    </w:lvl>
    <w:lvl w:ilvl="6" w:tplc="7764987A">
      <w:start w:val="1"/>
      <w:numFmt w:val="decimal"/>
      <w:lvlText w:val="%7."/>
      <w:lvlJc w:val="left"/>
      <w:pPr>
        <w:ind w:left="2520" w:hanging="360"/>
      </w:pPr>
      <w:rPr>
        <w:rFonts w:hint="default"/>
      </w:rPr>
    </w:lvl>
    <w:lvl w:ilvl="7" w:tplc="FFC6E346">
      <w:start w:val="1"/>
      <w:numFmt w:val="lowerLetter"/>
      <w:lvlText w:val="%8."/>
      <w:lvlJc w:val="left"/>
      <w:pPr>
        <w:ind w:left="2880" w:hanging="360"/>
      </w:pPr>
      <w:rPr>
        <w:rFonts w:hint="default"/>
      </w:rPr>
    </w:lvl>
    <w:lvl w:ilvl="8" w:tplc="8A403E3E">
      <w:start w:val="1"/>
      <w:numFmt w:val="lowerRoman"/>
      <w:lvlText w:val="%9."/>
      <w:lvlJc w:val="left"/>
      <w:pPr>
        <w:ind w:left="3240" w:hanging="360"/>
      </w:pPr>
      <w:rPr>
        <w:rFonts w:hint="default"/>
      </w:rPr>
    </w:lvl>
  </w:abstractNum>
  <w:abstractNum w:abstractNumId="9" w15:restartNumberingAfterBreak="0">
    <w:nsid w:val="49771054"/>
    <w:multiLevelType w:val="hybridMultilevel"/>
    <w:tmpl w:val="3892B1D0"/>
    <w:lvl w:ilvl="0" w:tplc="0930F410">
      <w:numFmt w:val="none"/>
      <w:lvlText w:val=""/>
      <w:lvlJc w:val="left"/>
      <w:pPr>
        <w:tabs>
          <w:tab w:val="num" w:pos="360"/>
        </w:tabs>
      </w:pPr>
    </w:lvl>
    <w:lvl w:ilvl="1" w:tplc="B49A0E00">
      <w:start w:val="1"/>
      <w:numFmt w:val="lowerLetter"/>
      <w:lvlText w:val="%2."/>
      <w:lvlJc w:val="left"/>
      <w:pPr>
        <w:ind w:left="1440" w:hanging="360"/>
      </w:pPr>
    </w:lvl>
    <w:lvl w:ilvl="2" w:tplc="67F80972">
      <w:start w:val="1"/>
      <w:numFmt w:val="lowerRoman"/>
      <w:lvlText w:val="%3."/>
      <w:lvlJc w:val="right"/>
      <w:pPr>
        <w:ind w:left="2160" w:hanging="180"/>
      </w:pPr>
    </w:lvl>
    <w:lvl w:ilvl="3" w:tplc="C7267830">
      <w:start w:val="1"/>
      <w:numFmt w:val="decimal"/>
      <w:lvlText w:val="%4."/>
      <w:lvlJc w:val="left"/>
      <w:pPr>
        <w:ind w:left="2880" w:hanging="360"/>
      </w:pPr>
    </w:lvl>
    <w:lvl w:ilvl="4" w:tplc="4FA26478">
      <w:start w:val="1"/>
      <w:numFmt w:val="lowerLetter"/>
      <w:lvlText w:val="%5."/>
      <w:lvlJc w:val="left"/>
      <w:pPr>
        <w:ind w:left="3600" w:hanging="360"/>
      </w:pPr>
    </w:lvl>
    <w:lvl w:ilvl="5" w:tplc="DE1A202E">
      <w:start w:val="1"/>
      <w:numFmt w:val="lowerRoman"/>
      <w:lvlText w:val="%6."/>
      <w:lvlJc w:val="right"/>
      <w:pPr>
        <w:ind w:left="4320" w:hanging="180"/>
      </w:pPr>
    </w:lvl>
    <w:lvl w:ilvl="6" w:tplc="E0DCEFE6">
      <w:start w:val="1"/>
      <w:numFmt w:val="decimal"/>
      <w:lvlText w:val="%7."/>
      <w:lvlJc w:val="left"/>
      <w:pPr>
        <w:ind w:left="5040" w:hanging="360"/>
      </w:pPr>
    </w:lvl>
    <w:lvl w:ilvl="7" w:tplc="0BCE544A">
      <w:start w:val="1"/>
      <w:numFmt w:val="lowerLetter"/>
      <w:lvlText w:val="%8."/>
      <w:lvlJc w:val="left"/>
      <w:pPr>
        <w:ind w:left="5760" w:hanging="360"/>
      </w:pPr>
    </w:lvl>
    <w:lvl w:ilvl="8" w:tplc="1ADA9A76">
      <w:start w:val="1"/>
      <w:numFmt w:val="lowerRoman"/>
      <w:lvlText w:val="%9."/>
      <w:lvlJc w:val="right"/>
      <w:pPr>
        <w:ind w:left="6480" w:hanging="180"/>
      </w:pPr>
    </w:lvl>
  </w:abstractNum>
  <w:abstractNum w:abstractNumId="10" w15:restartNumberingAfterBreak="0">
    <w:nsid w:val="4AEA3C22"/>
    <w:multiLevelType w:val="hybridMultilevel"/>
    <w:tmpl w:val="3BDA76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E07DB4"/>
    <w:multiLevelType w:val="hybridMultilevel"/>
    <w:tmpl w:val="5B3ED38C"/>
    <w:lvl w:ilvl="0" w:tplc="3A7AE44C">
      <w:start w:val="1"/>
      <w:numFmt w:val="bullet"/>
      <w:lvlText w:val=""/>
      <w:lvlJc w:val="left"/>
      <w:pPr>
        <w:ind w:left="720" w:hanging="360"/>
      </w:pPr>
      <w:rPr>
        <w:rFonts w:ascii="Symbol" w:hAnsi="Symbol" w:hint="default"/>
      </w:rPr>
    </w:lvl>
    <w:lvl w:ilvl="1" w:tplc="BE44A77C">
      <w:start w:val="1"/>
      <w:numFmt w:val="bullet"/>
      <w:lvlText w:val="o"/>
      <w:lvlJc w:val="left"/>
      <w:pPr>
        <w:ind w:left="1440" w:hanging="360"/>
      </w:pPr>
      <w:rPr>
        <w:rFonts w:ascii="Courier New" w:hAnsi="Courier New" w:hint="default"/>
      </w:rPr>
    </w:lvl>
    <w:lvl w:ilvl="2" w:tplc="E3DAB3E8">
      <w:start w:val="1"/>
      <w:numFmt w:val="bullet"/>
      <w:lvlText w:val=""/>
      <w:lvlJc w:val="left"/>
      <w:pPr>
        <w:ind w:left="2160" w:hanging="360"/>
      </w:pPr>
      <w:rPr>
        <w:rFonts w:ascii="Wingdings" w:hAnsi="Wingdings" w:hint="default"/>
      </w:rPr>
    </w:lvl>
    <w:lvl w:ilvl="3" w:tplc="3AFA0F32">
      <w:start w:val="1"/>
      <w:numFmt w:val="bullet"/>
      <w:lvlText w:val=""/>
      <w:lvlJc w:val="left"/>
      <w:pPr>
        <w:ind w:left="2880" w:hanging="360"/>
      </w:pPr>
      <w:rPr>
        <w:rFonts w:ascii="Symbol" w:hAnsi="Symbol" w:hint="default"/>
      </w:rPr>
    </w:lvl>
    <w:lvl w:ilvl="4" w:tplc="757A55D8">
      <w:start w:val="1"/>
      <w:numFmt w:val="bullet"/>
      <w:lvlText w:val="o"/>
      <w:lvlJc w:val="left"/>
      <w:pPr>
        <w:ind w:left="3600" w:hanging="360"/>
      </w:pPr>
      <w:rPr>
        <w:rFonts w:ascii="Courier New" w:hAnsi="Courier New" w:hint="default"/>
      </w:rPr>
    </w:lvl>
    <w:lvl w:ilvl="5" w:tplc="AD8A0B60">
      <w:start w:val="1"/>
      <w:numFmt w:val="bullet"/>
      <w:lvlText w:val=""/>
      <w:lvlJc w:val="left"/>
      <w:pPr>
        <w:ind w:left="4320" w:hanging="360"/>
      </w:pPr>
      <w:rPr>
        <w:rFonts w:ascii="Wingdings" w:hAnsi="Wingdings" w:hint="default"/>
      </w:rPr>
    </w:lvl>
    <w:lvl w:ilvl="6" w:tplc="C40CB088">
      <w:start w:val="1"/>
      <w:numFmt w:val="bullet"/>
      <w:lvlText w:val=""/>
      <w:lvlJc w:val="left"/>
      <w:pPr>
        <w:ind w:left="5040" w:hanging="360"/>
      </w:pPr>
      <w:rPr>
        <w:rFonts w:ascii="Symbol" w:hAnsi="Symbol" w:hint="default"/>
      </w:rPr>
    </w:lvl>
    <w:lvl w:ilvl="7" w:tplc="D64E0748">
      <w:start w:val="1"/>
      <w:numFmt w:val="bullet"/>
      <w:lvlText w:val="o"/>
      <w:lvlJc w:val="left"/>
      <w:pPr>
        <w:ind w:left="5760" w:hanging="360"/>
      </w:pPr>
      <w:rPr>
        <w:rFonts w:ascii="Courier New" w:hAnsi="Courier New" w:hint="default"/>
      </w:rPr>
    </w:lvl>
    <w:lvl w:ilvl="8" w:tplc="9E7A1EF0">
      <w:start w:val="1"/>
      <w:numFmt w:val="bullet"/>
      <w:lvlText w:val=""/>
      <w:lvlJc w:val="left"/>
      <w:pPr>
        <w:ind w:left="6480" w:hanging="360"/>
      </w:pPr>
      <w:rPr>
        <w:rFonts w:ascii="Wingdings" w:hAnsi="Wingdings" w:hint="default"/>
      </w:rPr>
    </w:lvl>
  </w:abstractNum>
  <w:abstractNum w:abstractNumId="12" w15:restartNumberingAfterBreak="0">
    <w:nsid w:val="72F204F4"/>
    <w:multiLevelType w:val="hybridMultilevel"/>
    <w:tmpl w:val="979A7680"/>
    <w:lvl w:ilvl="0" w:tplc="FFFFFFFF">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A782887"/>
    <w:multiLevelType w:val="hybridMultilevel"/>
    <w:tmpl w:val="C1E29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1B7BF6"/>
    <w:multiLevelType w:val="hybridMultilevel"/>
    <w:tmpl w:val="AB98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06817"/>
    <w:multiLevelType w:val="hybridMultilevel"/>
    <w:tmpl w:val="58E00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932F65"/>
    <w:multiLevelType w:val="hybridMultilevel"/>
    <w:tmpl w:val="71241596"/>
    <w:lvl w:ilvl="0" w:tplc="7BCA902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3"/>
  </w:num>
  <w:num w:numId="4">
    <w:abstractNumId w:val="12"/>
  </w:num>
  <w:num w:numId="5">
    <w:abstractNumId w:val="0"/>
  </w:num>
  <w:num w:numId="6">
    <w:abstractNumId w:val="1"/>
  </w:num>
  <w:num w:numId="7">
    <w:abstractNumId w:val="6"/>
  </w:num>
  <w:num w:numId="8">
    <w:abstractNumId w:val="4"/>
  </w:num>
  <w:num w:numId="9">
    <w:abstractNumId w:val="13"/>
  </w:num>
  <w:num w:numId="10">
    <w:abstractNumId w:val="15"/>
  </w:num>
  <w:num w:numId="11">
    <w:abstractNumId w:val="8"/>
  </w:num>
  <w:num w:numId="12">
    <w:abstractNumId w:val="10"/>
  </w:num>
  <w:num w:numId="13">
    <w:abstractNumId w:val="16"/>
  </w:num>
  <w:num w:numId="14">
    <w:abstractNumId w:val="11"/>
  </w:num>
  <w:num w:numId="15">
    <w:abstractNumId w:val="7"/>
  </w:num>
  <w:num w:numId="16">
    <w:abstractNumId w:val="14"/>
  </w:num>
  <w:num w:numId="17">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1263"/>
    <w:rsid w:val="0000347D"/>
    <w:rsid w:val="00003589"/>
    <w:rsid w:val="00004D52"/>
    <w:rsid w:val="00005686"/>
    <w:rsid w:val="000062FC"/>
    <w:rsid w:val="000069A8"/>
    <w:rsid w:val="00007261"/>
    <w:rsid w:val="000111FE"/>
    <w:rsid w:val="000128C0"/>
    <w:rsid w:val="00012F81"/>
    <w:rsid w:val="00013690"/>
    <w:rsid w:val="00016E23"/>
    <w:rsid w:val="00020C03"/>
    <w:rsid w:val="00022FE0"/>
    <w:rsid w:val="00023205"/>
    <w:rsid w:val="000234B4"/>
    <w:rsid w:val="0002357B"/>
    <w:rsid w:val="00023C90"/>
    <w:rsid w:val="00024D31"/>
    <w:rsid w:val="000254C2"/>
    <w:rsid w:val="0002631A"/>
    <w:rsid w:val="0002678D"/>
    <w:rsid w:val="000270D6"/>
    <w:rsid w:val="00027852"/>
    <w:rsid w:val="000303BA"/>
    <w:rsid w:val="000313CA"/>
    <w:rsid w:val="00031BCE"/>
    <w:rsid w:val="00032874"/>
    <w:rsid w:val="000328CC"/>
    <w:rsid w:val="0003331B"/>
    <w:rsid w:val="000333D8"/>
    <w:rsid w:val="00033AED"/>
    <w:rsid w:val="00033FEA"/>
    <w:rsid w:val="0003508F"/>
    <w:rsid w:val="0003574E"/>
    <w:rsid w:val="00036771"/>
    <w:rsid w:val="000368E2"/>
    <w:rsid w:val="0003721D"/>
    <w:rsid w:val="000373F6"/>
    <w:rsid w:val="00040799"/>
    <w:rsid w:val="00043180"/>
    <w:rsid w:val="00043E77"/>
    <w:rsid w:val="00044369"/>
    <w:rsid w:val="000444E4"/>
    <w:rsid w:val="00044C38"/>
    <w:rsid w:val="00046093"/>
    <w:rsid w:val="00047168"/>
    <w:rsid w:val="0004781B"/>
    <w:rsid w:val="000502B6"/>
    <w:rsid w:val="00051508"/>
    <w:rsid w:val="00053624"/>
    <w:rsid w:val="00053AAB"/>
    <w:rsid w:val="00054E7F"/>
    <w:rsid w:val="00054FB9"/>
    <w:rsid w:val="00055D6C"/>
    <w:rsid w:val="00055F4E"/>
    <w:rsid w:val="0005622C"/>
    <w:rsid w:val="0005679D"/>
    <w:rsid w:val="00060085"/>
    <w:rsid w:val="00061EEE"/>
    <w:rsid w:val="000652E5"/>
    <w:rsid w:val="00065F4B"/>
    <w:rsid w:val="00066931"/>
    <w:rsid w:val="00066A0F"/>
    <w:rsid w:val="00066F9C"/>
    <w:rsid w:val="000672C2"/>
    <w:rsid w:val="00070091"/>
    <w:rsid w:val="0007116A"/>
    <w:rsid w:val="00071EA5"/>
    <w:rsid w:val="000720F5"/>
    <w:rsid w:val="000743C7"/>
    <w:rsid w:val="00074B8B"/>
    <w:rsid w:val="0007521F"/>
    <w:rsid w:val="000774BF"/>
    <w:rsid w:val="000809DB"/>
    <w:rsid w:val="0008101B"/>
    <w:rsid w:val="000817C1"/>
    <w:rsid w:val="000822CA"/>
    <w:rsid w:val="00082494"/>
    <w:rsid w:val="00082D56"/>
    <w:rsid w:val="00083942"/>
    <w:rsid w:val="00084559"/>
    <w:rsid w:val="000863B8"/>
    <w:rsid w:val="00086C59"/>
    <w:rsid w:val="000875BC"/>
    <w:rsid w:val="00087666"/>
    <w:rsid w:val="00087780"/>
    <w:rsid w:val="00087C5B"/>
    <w:rsid w:val="00087E24"/>
    <w:rsid w:val="000911E6"/>
    <w:rsid w:val="0009144E"/>
    <w:rsid w:val="000914A6"/>
    <w:rsid w:val="000923B7"/>
    <w:rsid w:val="00092E8A"/>
    <w:rsid w:val="000A02DC"/>
    <w:rsid w:val="000A1321"/>
    <w:rsid w:val="000A18F5"/>
    <w:rsid w:val="000A2586"/>
    <w:rsid w:val="000A279E"/>
    <w:rsid w:val="000A4E3A"/>
    <w:rsid w:val="000A5EB3"/>
    <w:rsid w:val="000A709A"/>
    <w:rsid w:val="000A785E"/>
    <w:rsid w:val="000A7CA7"/>
    <w:rsid w:val="000B008B"/>
    <w:rsid w:val="000B0A2F"/>
    <w:rsid w:val="000B2E0B"/>
    <w:rsid w:val="000B697A"/>
    <w:rsid w:val="000B72AD"/>
    <w:rsid w:val="000B77FC"/>
    <w:rsid w:val="000B799B"/>
    <w:rsid w:val="000C1975"/>
    <w:rsid w:val="000C217A"/>
    <w:rsid w:val="000C2D08"/>
    <w:rsid w:val="000C49B7"/>
    <w:rsid w:val="000C4F66"/>
    <w:rsid w:val="000C599F"/>
    <w:rsid w:val="000C6561"/>
    <w:rsid w:val="000C6882"/>
    <w:rsid w:val="000C6AE4"/>
    <w:rsid w:val="000D030F"/>
    <w:rsid w:val="000D0E74"/>
    <w:rsid w:val="000D184D"/>
    <w:rsid w:val="000D27B6"/>
    <w:rsid w:val="000D3C82"/>
    <w:rsid w:val="000D4345"/>
    <w:rsid w:val="000D464B"/>
    <w:rsid w:val="000D47D3"/>
    <w:rsid w:val="000D5071"/>
    <w:rsid w:val="000D5645"/>
    <w:rsid w:val="000D5B93"/>
    <w:rsid w:val="000D5DFF"/>
    <w:rsid w:val="000D617E"/>
    <w:rsid w:val="000D68F1"/>
    <w:rsid w:val="000D7173"/>
    <w:rsid w:val="000E2509"/>
    <w:rsid w:val="000E47C5"/>
    <w:rsid w:val="000E4B74"/>
    <w:rsid w:val="000E5CC7"/>
    <w:rsid w:val="000E5DC1"/>
    <w:rsid w:val="000E7A0D"/>
    <w:rsid w:val="000F1040"/>
    <w:rsid w:val="000F281C"/>
    <w:rsid w:val="000F2E3B"/>
    <w:rsid w:val="000F30A6"/>
    <w:rsid w:val="000F317F"/>
    <w:rsid w:val="000F44E4"/>
    <w:rsid w:val="000F6256"/>
    <w:rsid w:val="000F6BEB"/>
    <w:rsid w:val="000F7B64"/>
    <w:rsid w:val="0010030D"/>
    <w:rsid w:val="001004D6"/>
    <w:rsid w:val="00101057"/>
    <w:rsid w:val="00101423"/>
    <w:rsid w:val="00101A27"/>
    <w:rsid w:val="00101B75"/>
    <w:rsid w:val="001025A9"/>
    <w:rsid w:val="00102952"/>
    <w:rsid w:val="001045D6"/>
    <w:rsid w:val="001069AB"/>
    <w:rsid w:val="001109CD"/>
    <w:rsid w:val="00111D37"/>
    <w:rsid w:val="001133B2"/>
    <w:rsid w:val="001138BA"/>
    <w:rsid w:val="00113E41"/>
    <w:rsid w:val="00114288"/>
    <w:rsid w:val="00114D06"/>
    <w:rsid w:val="0011641E"/>
    <w:rsid w:val="00116A39"/>
    <w:rsid w:val="00117107"/>
    <w:rsid w:val="001172B0"/>
    <w:rsid w:val="001178AB"/>
    <w:rsid w:val="0012227E"/>
    <w:rsid w:val="00122A46"/>
    <w:rsid w:val="001235A8"/>
    <w:rsid w:val="00123CCC"/>
    <w:rsid w:val="00123E84"/>
    <w:rsid w:val="00125367"/>
    <w:rsid w:val="00126996"/>
    <w:rsid w:val="0012792E"/>
    <w:rsid w:val="001301DC"/>
    <w:rsid w:val="0013156E"/>
    <w:rsid w:val="00133B1F"/>
    <w:rsid w:val="00133DEE"/>
    <w:rsid w:val="00134139"/>
    <w:rsid w:val="001357AD"/>
    <w:rsid w:val="0013AC69"/>
    <w:rsid w:val="001413B0"/>
    <w:rsid w:val="001420F4"/>
    <w:rsid w:val="00142891"/>
    <w:rsid w:val="00142B43"/>
    <w:rsid w:val="0014338E"/>
    <w:rsid w:val="00143E42"/>
    <w:rsid w:val="001443CD"/>
    <w:rsid w:val="0014544C"/>
    <w:rsid w:val="001456DF"/>
    <w:rsid w:val="00145B98"/>
    <w:rsid w:val="00146355"/>
    <w:rsid w:val="00146BAA"/>
    <w:rsid w:val="00146CEB"/>
    <w:rsid w:val="00147089"/>
    <w:rsid w:val="001500BE"/>
    <w:rsid w:val="00151B5A"/>
    <w:rsid w:val="00151F43"/>
    <w:rsid w:val="00152217"/>
    <w:rsid w:val="0015298B"/>
    <w:rsid w:val="00152C3E"/>
    <w:rsid w:val="00153F4B"/>
    <w:rsid w:val="00154D62"/>
    <w:rsid w:val="00155AA5"/>
    <w:rsid w:val="001577B9"/>
    <w:rsid w:val="00157B51"/>
    <w:rsid w:val="001602C8"/>
    <w:rsid w:val="00160BCB"/>
    <w:rsid w:val="00161D0C"/>
    <w:rsid w:val="00162E05"/>
    <w:rsid w:val="00163931"/>
    <w:rsid w:val="00163C83"/>
    <w:rsid w:val="001640BE"/>
    <w:rsid w:val="00164C4C"/>
    <w:rsid w:val="00165A8A"/>
    <w:rsid w:val="00165CFF"/>
    <w:rsid w:val="001676E7"/>
    <w:rsid w:val="00167EC9"/>
    <w:rsid w:val="0017394D"/>
    <w:rsid w:val="0017569E"/>
    <w:rsid w:val="00175CE3"/>
    <w:rsid w:val="00176125"/>
    <w:rsid w:val="0018032A"/>
    <w:rsid w:val="001805F4"/>
    <w:rsid w:val="00181E2B"/>
    <w:rsid w:val="00182B0C"/>
    <w:rsid w:val="00183098"/>
    <w:rsid w:val="00183875"/>
    <w:rsid w:val="00185172"/>
    <w:rsid w:val="00185770"/>
    <w:rsid w:val="001858FF"/>
    <w:rsid w:val="00185B6E"/>
    <w:rsid w:val="001866EA"/>
    <w:rsid w:val="00187006"/>
    <w:rsid w:val="00190ABA"/>
    <w:rsid w:val="00190DC4"/>
    <w:rsid w:val="001932FA"/>
    <w:rsid w:val="0019399B"/>
    <w:rsid w:val="00193AAE"/>
    <w:rsid w:val="001946EC"/>
    <w:rsid w:val="00194DF1"/>
    <w:rsid w:val="001951E5"/>
    <w:rsid w:val="001972AC"/>
    <w:rsid w:val="001A00EE"/>
    <w:rsid w:val="001A02EC"/>
    <w:rsid w:val="001A034F"/>
    <w:rsid w:val="001A110E"/>
    <w:rsid w:val="001A2971"/>
    <w:rsid w:val="001A3F0F"/>
    <w:rsid w:val="001A6862"/>
    <w:rsid w:val="001A7759"/>
    <w:rsid w:val="001A7D58"/>
    <w:rsid w:val="001B08D5"/>
    <w:rsid w:val="001B2348"/>
    <w:rsid w:val="001B52A7"/>
    <w:rsid w:val="001B55BC"/>
    <w:rsid w:val="001B58AA"/>
    <w:rsid w:val="001B6F2D"/>
    <w:rsid w:val="001B7D4F"/>
    <w:rsid w:val="001C068B"/>
    <w:rsid w:val="001C0784"/>
    <w:rsid w:val="001C1123"/>
    <w:rsid w:val="001C145E"/>
    <w:rsid w:val="001C2D45"/>
    <w:rsid w:val="001C5517"/>
    <w:rsid w:val="001C638A"/>
    <w:rsid w:val="001C6B60"/>
    <w:rsid w:val="001D0E57"/>
    <w:rsid w:val="001D14C3"/>
    <w:rsid w:val="001D1803"/>
    <w:rsid w:val="001D20BD"/>
    <w:rsid w:val="001D22D9"/>
    <w:rsid w:val="001D296D"/>
    <w:rsid w:val="001E13C2"/>
    <w:rsid w:val="001E1C20"/>
    <w:rsid w:val="001E235E"/>
    <w:rsid w:val="001E2615"/>
    <w:rsid w:val="001E2A55"/>
    <w:rsid w:val="001E332E"/>
    <w:rsid w:val="001E3A26"/>
    <w:rsid w:val="001E410D"/>
    <w:rsid w:val="001E4684"/>
    <w:rsid w:val="001E725F"/>
    <w:rsid w:val="001E7A13"/>
    <w:rsid w:val="001E7AD9"/>
    <w:rsid w:val="001F01B9"/>
    <w:rsid w:val="001F0230"/>
    <w:rsid w:val="001F087A"/>
    <w:rsid w:val="001F2A89"/>
    <w:rsid w:val="001F3A6F"/>
    <w:rsid w:val="001F3AB1"/>
    <w:rsid w:val="001F3BB8"/>
    <w:rsid w:val="001F3FE3"/>
    <w:rsid w:val="001F447B"/>
    <w:rsid w:val="001F4801"/>
    <w:rsid w:val="001F49D7"/>
    <w:rsid w:val="001F731C"/>
    <w:rsid w:val="00200B6F"/>
    <w:rsid w:val="00201C68"/>
    <w:rsid w:val="002026EF"/>
    <w:rsid w:val="00203057"/>
    <w:rsid w:val="00203F2C"/>
    <w:rsid w:val="00206892"/>
    <w:rsid w:val="0020766E"/>
    <w:rsid w:val="00207C5D"/>
    <w:rsid w:val="002114CD"/>
    <w:rsid w:val="00211C7D"/>
    <w:rsid w:val="002121A7"/>
    <w:rsid w:val="002128F9"/>
    <w:rsid w:val="00213587"/>
    <w:rsid w:val="0021439B"/>
    <w:rsid w:val="00214C8D"/>
    <w:rsid w:val="002162A7"/>
    <w:rsid w:val="00216729"/>
    <w:rsid w:val="00216A27"/>
    <w:rsid w:val="00217DB6"/>
    <w:rsid w:val="00220101"/>
    <w:rsid w:val="0022073E"/>
    <w:rsid w:val="00222B83"/>
    <w:rsid w:val="00223109"/>
    <w:rsid w:val="00223B06"/>
    <w:rsid w:val="00224213"/>
    <w:rsid w:val="00224BE1"/>
    <w:rsid w:val="00224BFF"/>
    <w:rsid w:val="00225312"/>
    <w:rsid w:val="002253A7"/>
    <w:rsid w:val="00225726"/>
    <w:rsid w:val="0022578A"/>
    <w:rsid w:val="00230CE1"/>
    <w:rsid w:val="00232139"/>
    <w:rsid w:val="00232757"/>
    <w:rsid w:val="002341AD"/>
    <w:rsid w:val="00234BC9"/>
    <w:rsid w:val="002353DD"/>
    <w:rsid w:val="00235B39"/>
    <w:rsid w:val="00236C35"/>
    <w:rsid w:val="002379D8"/>
    <w:rsid w:val="00237D17"/>
    <w:rsid w:val="00237D24"/>
    <w:rsid w:val="00237E96"/>
    <w:rsid w:val="00240086"/>
    <w:rsid w:val="002419F9"/>
    <w:rsid w:val="00241C21"/>
    <w:rsid w:val="0024403D"/>
    <w:rsid w:val="00246C27"/>
    <w:rsid w:val="00246E5F"/>
    <w:rsid w:val="002503D9"/>
    <w:rsid w:val="00250940"/>
    <w:rsid w:val="00250AD1"/>
    <w:rsid w:val="00251E25"/>
    <w:rsid w:val="00253174"/>
    <w:rsid w:val="00253E3E"/>
    <w:rsid w:val="00256BB7"/>
    <w:rsid w:val="00260A78"/>
    <w:rsid w:val="00262ADD"/>
    <w:rsid w:val="00263781"/>
    <w:rsid w:val="00263805"/>
    <w:rsid w:val="00263A5F"/>
    <w:rsid w:val="00263E9C"/>
    <w:rsid w:val="00264A4A"/>
    <w:rsid w:val="0026556F"/>
    <w:rsid w:val="00265A1F"/>
    <w:rsid w:val="00267675"/>
    <w:rsid w:val="00267792"/>
    <w:rsid w:val="00267C8C"/>
    <w:rsid w:val="00270466"/>
    <w:rsid w:val="00271A43"/>
    <w:rsid w:val="00272409"/>
    <w:rsid w:val="00272703"/>
    <w:rsid w:val="00272E7C"/>
    <w:rsid w:val="00272FFF"/>
    <w:rsid w:val="002736E1"/>
    <w:rsid w:val="0027479B"/>
    <w:rsid w:val="00274C40"/>
    <w:rsid w:val="0027603C"/>
    <w:rsid w:val="00276F2D"/>
    <w:rsid w:val="00276F78"/>
    <w:rsid w:val="0027738B"/>
    <w:rsid w:val="0027749E"/>
    <w:rsid w:val="0028073E"/>
    <w:rsid w:val="002814BC"/>
    <w:rsid w:val="002817DB"/>
    <w:rsid w:val="00282BEC"/>
    <w:rsid w:val="00282C33"/>
    <w:rsid w:val="00283947"/>
    <w:rsid w:val="002852B8"/>
    <w:rsid w:val="00285413"/>
    <w:rsid w:val="00285453"/>
    <w:rsid w:val="00285E2A"/>
    <w:rsid w:val="002867FB"/>
    <w:rsid w:val="00287CA1"/>
    <w:rsid w:val="0029030F"/>
    <w:rsid w:val="00290502"/>
    <w:rsid w:val="002912A6"/>
    <w:rsid w:val="00291580"/>
    <w:rsid w:val="00291915"/>
    <w:rsid w:val="0029245F"/>
    <w:rsid w:val="00292DF7"/>
    <w:rsid w:val="00292E1A"/>
    <w:rsid w:val="002938A0"/>
    <w:rsid w:val="002939D9"/>
    <w:rsid w:val="00294B31"/>
    <w:rsid w:val="00295772"/>
    <w:rsid w:val="002A05CA"/>
    <w:rsid w:val="002A1686"/>
    <w:rsid w:val="002A3D8B"/>
    <w:rsid w:val="002A4A79"/>
    <w:rsid w:val="002A55EE"/>
    <w:rsid w:val="002A566D"/>
    <w:rsid w:val="002A56E9"/>
    <w:rsid w:val="002A6A80"/>
    <w:rsid w:val="002A754B"/>
    <w:rsid w:val="002A77B0"/>
    <w:rsid w:val="002A7AFE"/>
    <w:rsid w:val="002B013D"/>
    <w:rsid w:val="002B03A9"/>
    <w:rsid w:val="002B05D8"/>
    <w:rsid w:val="002B08B6"/>
    <w:rsid w:val="002B171B"/>
    <w:rsid w:val="002B235C"/>
    <w:rsid w:val="002B2D51"/>
    <w:rsid w:val="002B2DA2"/>
    <w:rsid w:val="002B5B7E"/>
    <w:rsid w:val="002B5D65"/>
    <w:rsid w:val="002B5F8A"/>
    <w:rsid w:val="002B737C"/>
    <w:rsid w:val="002C3057"/>
    <w:rsid w:val="002C5961"/>
    <w:rsid w:val="002C6892"/>
    <w:rsid w:val="002C76AB"/>
    <w:rsid w:val="002D1795"/>
    <w:rsid w:val="002D1808"/>
    <w:rsid w:val="002D337E"/>
    <w:rsid w:val="002D3C53"/>
    <w:rsid w:val="002D41F4"/>
    <w:rsid w:val="002E037D"/>
    <w:rsid w:val="002E389E"/>
    <w:rsid w:val="002E3C3B"/>
    <w:rsid w:val="002E3F09"/>
    <w:rsid w:val="002E4337"/>
    <w:rsid w:val="002E5A16"/>
    <w:rsid w:val="002E62DD"/>
    <w:rsid w:val="002F07EA"/>
    <w:rsid w:val="002F23CB"/>
    <w:rsid w:val="002F261B"/>
    <w:rsid w:val="002F5206"/>
    <w:rsid w:val="002F6F9B"/>
    <w:rsid w:val="002F744C"/>
    <w:rsid w:val="003001AF"/>
    <w:rsid w:val="0030035F"/>
    <w:rsid w:val="00301260"/>
    <w:rsid w:val="003021AC"/>
    <w:rsid w:val="00302737"/>
    <w:rsid w:val="00302D62"/>
    <w:rsid w:val="00303528"/>
    <w:rsid w:val="0030467B"/>
    <w:rsid w:val="00304E6C"/>
    <w:rsid w:val="00305166"/>
    <w:rsid w:val="00305827"/>
    <w:rsid w:val="003060A2"/>
    <w:rsid w:val="00310492"/>
    <w:rsid w:val="00310D5A"/>
    <w:rsid w:val="0031266C"/>
    <w:rsid w:val="0031292B"/>
    <w:rsid w:val="00314927"/>
    <w:rsid w:val="0031514C"/>
    <w:rsid w:val="00316FA6"/>
    <w:rsid w:val="003207BF"/>
    <w:rsid w:val="00320A5D"/>
    <w:rsid w:val="00322686"/>
    <w:rsid w:val="003240AC"/>
    <w:rsid w:val="0032483A"/>
    <w:rsid w:val="0032560B"/>
    <w:rsid w:val="0032640F"/>
    <w:rsid w:val="00326CBB"/>
    <w:rsid w:val="00326DE2"/>
    <w:rsid w:val="00331F89"/>
    <w:rsid w:val="0033418F"/>
    <w:rsid w:val="0033449D"/>
    <w:rsid w:val="00334DB0"/>
    <w:rsid w:val="00334F84"/>
    <w:rsid w:val="0033642C"/>
    <w:rsid w:val="003373F5"/>
    <w:rsid w:val="00340175"/>
    <w:rsid w:val="00340777"/>
    <w:rsid w:val="003409FB"/>
    <w:rsid w:val="00344D0A"/>
    <w:rsid w:val="00344EAE"/>
    <w:rsid w:val="00345121"/>
    <w:rsid w:val="00346992"/>
    <w:rsid w:val="003471D0"/>
    <w:rsid w:val="003504B1"/>
    <w:rsid w:val="00350CDC"/>
    <w:rsid w:val="00351ADC"/>
    <w:rsid w:val="00351C28"/>
    <w:rsid w:val="00351D9A"/>
    <w:rsid w:val="003523A0"/>
    <w:rsid w:val="0035268B"/>
    <w:rsid w:val="00352B4B"/>
    <w:rsid w:val="00355315"/>
    <w:rsid w:val="0035543F"/>
    <w:rsid w:val="00356B8E"/>
    <w:rsid w:val="00357357"/>
    <w:rsid w:val="003574D6"/>
    <w:rsid w:val="00360280"/>
    <w:rsid w:val="00360518"/>
    <w:rsid w:val="0036260F"/>
    <w:rsid w:val="00362DF5"/>
    <w:rsid w:val="00363D32"/>
    <w:rsid w:val="003642D6"/>
    <w:rsid w:val="00365E56"/>
    <w:rsid w:val="00367152"/>
    <w:rsid w:val="00367833"/>
    <w:rsid w:val="00367A16"/>
    <w:rsid w:val="0037013B"/>
    <w:rsid w:val="00371D6B"/>
    <w:rsid w:val="00372CDF"/>
    <w:rsid w:val="003735E7"/>
    <w:rsid w:val="00373646"/>
    <w:rsid w:val="00373FFF"/>
    <w:rsid w:val="00374885"/>
    <w:rsid w:val="00374C12"/>
    <w:rsid w:val="00377BFB"/>
    <w:rsid w:val="00380EE8"/>
    <w:rsid w:val="003816DA"/>
    <w:rsid w:val="00381D44"/>
    <w:rsid w:val="00382935"/>
    <w:rsid w:val="00382CCC"/>
    <w:rsid w:val="003832BF"/>
    <w:rsid w:val="003835DA"/>
    <w:rsid w:val="00384694"/>
    <w:rsid w:val="00384918"/>
    <w:rsid w:val="00384BC5"/>
    <w:rsid w:val="00386721"/>
    <w:rsid w:val="00386E2F"/>
    <w:rsid w:val="00391A26"/>
    <w:rsid w:val="00391C89"/>
    <w:rsid w:val="00393449"/>
    <w:rsid w:val="0039386E"/>
    <w:rsid w:val="00393904"/>
    <w:rsid w:val="0039396D"/>
    <w:rsid w:val="00394682"/>
    <w:rsid w:val="003954EB"/>
    <w:rsid w:val="00397AF3"/>
    <w:rsid w:val="00397CAC"/>
    <w:rsid w:val="003A06C8"/>
    <w:rsid w:val="003A21AF"/>
    <w:rsid w:val="003A6D84"/>
    <w:rsid w:val="003A74FE"/>
    <w:rsid w:val="003B00EF"/>
    <w:rsid w:val="003B0EF7"/>
    <w:rsid w:val="003B23AE"/>
    <w:rsid w:val="003B4276"/>
    <w:rsid w:val="003B4486"/>
    <w:rsid w:val="003B461A"/>
    <w:rsid w:val="003B46F5"/>
    <w:rsid w:val="003B4A54"/>
    <w:rsid w:val="003B5447"/>
    <w:rsid w:val="003B54E3"/>
    <w:rsid w:val="003B6555"/>
    <w:rsid w:val="003B6B1C"/>
    <w:rsid w:val="003B6EF8"/>
    <w:rsid w:val="003C0C91"/>
    <w:rsid w:val="003C0C9E"/>
    <w:rsid w:val="003C199E"/>
    <w:rsid w:val="003C1C57"/>
    <w:rsid w:val="003C1DCE"/>
    <w:rsid w:val="003C2C1F"/>
    <w:rsid w:val="003C4669"/>
    <w:rsid w:val="003C4815"/>
    <w:rsid w:val="003C5838"/>
    <w:rsid w:val="003C6BC7"/>
    <w:rsid w:val="003C7D0E"/>
    <w:rsid w:val="003D104C"/>
    <w:rsid w:val="003D3F5B"/>
    <w:rsid w:val="003D4769"/>
    <w:rsid w:val="003D4DE9"/>
    <w:rsid w:val="003D55F9"/>
    <w:rsid w:val="003D5969"/>
    <w:rsid w:val="003E0E0A"/>
    <w:rsid w:val="003E2145"/>
    <w:rsid w:val="003E267A"/>
    <w:rsid w:val="003E3F50"/>
    <w:rsid w:val="003E4316"/>
    <w:rsid w:val="003E5F6F"/>
    <w:rsid w:val="003E6289"/>
    <w:rsid w:val="003E664F"/>
    <w:rsid w:val="003E69F5"/>
    <w:rsid w:val="003E72E8"/>
    <w:rsid w:val="003E7C81"/>
    <w:rsid w:val="003E7D17"/>
    <w:rsid w:val="003F0672"/>
    <w:rsid w:val="003F15CE"/>
    <w:rsid w:val="003F1A6D"/>
    <w:rsid w:val="003F1DBB"/>
    <w:rsid w:val="003F5131"/>
    <w:rsid w:val="003F5EBD"/>
    <w:rsid w:val="003F62B3"/>
    <w:rsid w:val="003F6925"/>
    <w:rsid w:val="003F7735"/>
    <w:rsid w:val="004036CD"/>
    <w:rsid w:val="00403843"/>
    <w:rsid w:val="00405E24"/>
    <w:rsid w:val="0040612F"/>
    <w:rsid w:val="004064BD"/>
    <w:rsid w:val="0040685B"/>
    <w:rsid w:val="00406F5D"/>
    <w:rsid w:val="004078BE"/>
    <w:rsid w:val="00410482"/>
    <w:rsid w:val="00410A2C"/>
    <w:rsid w:val="00413B86"/>
    <w:rsid w:val="0041503D"/>
    <w:rsid w:val="00416808"/>
    <w:rsid w:val="00416928"/>
    <w:rsid w:val="0041748E"/>
    <w:rsid w:val="0041893B"/>
    <w:rsid w:val="00420F05"/>
    <w:rsid w:val="004250C2"/>
    <w:rsid w:val="00426690"/>
    <w:rsid w:val="00427E25"/>
    <w:rsid w:val="00430F02"/>
    <w:rsid w:val="00431A5F"/>
    <w:rsid w:val="00431E06"/>
    <w:rsid w:val="0043225B"/>
    <w:rsid w:val="0043242E"/>
    <w:rsid w:val="00434811"/>
    <w:rsid w:val="00437230"/>
    <w:rsid w:val="004372CF"/>
    <w:rsid w:val="00441CB4"/>
    <w:rsid w:val="00444D9B"/>
    <w:rsid w:val="004456FB"/>
    <w:rsid w:val="004457EA"/>
    <w:rsid w:val="00446AF6"/>
    <w:rsid w:val="0044794A"/>
    <w:rsid w:val="00450A0B"/>
    <w:rsid w:val="0045100B"/>
    <w:rsid w:val="00451121"/>
    <w:rsid w:val="004512CB"/>
    <w:rsid w:val="0045187D"/>
    <w:rsid w:val="004519C4"/>
    <w:rsid w:val="00452228"/>
    <w:rsid w:val="00454005"/>
    <w:rsid w:val="00454060"/>
    <w:rsid w:val="00454638"/>
    <w:rsid w:val="00454DCE"/>
    <w:rsid w:val="00455E8E"/>
    <w:rsid w:val="004568FE"/>
    <w:rsid w:val="00457640"/>
    <w:rsid w:val="004605AC"/>
    <w:rsid w:val="00461516"/>
    <w:rsid w:val="004616E2"/>
    <w:rsid w:val="004633A0"/>
    <w:rsid w:val="004638D9"/>
    <w:rsid w:val="004644F1"/>
    <w:rsid w:val="00466D3A"/>
    <w:rsid w:val="00471D64"/>
    <w:rsid w:val="004723E5"/>
    <w:rsid w:val="00472560"/>
    <w:rsid w:val="00472C70"/>
    <w:rsid w:val="0047549A"/>
    <w:rsid w:val="00475B0F"/>
    <w:rsid w:val="004777AA"/>
    <w:rsid w:val="00477A7D"/>
    <w:rsid w:val="004800CE"/>
    <w:rsid w:val="004802FB"/>
    <w:rsid w:val="0048032B"/>
    <w:rsid w:val="00480688"/>
    <w:rsid w:val="00483FB8"/>
    <w:rsid w:val="00484548"/>
    <w:rsid w:val="004846CA"/>
    <w:rsid w:val="00484B6F"/>
    <w:rsid w:val="00484FBB"/>
    <w:rsid w:val="004857E4"/>
    <w:rsid w:val="00485E09"/>
    <w:rsid w:val="004874EF"/>
    <w:rsid w:val="00487D25"/>
    <w:rsid w:val="0049093F"/>
    <w:rsid w:val="00490DF9"/>
    <w:rsid w:val="0049164D"/>
    <w:rsid w:val="004918B2"/>
    <w:rsid w:val="004927A8"/>
    <w:rsid w:val="004927BF"/>
    <w:rsid w:val="00492F5A"/>
    <w:rsid w:val="00492FB0"/>
    <w:rsid w:val="004935AB"/>
    <w:rsid w:val="0049364E"/>
    <w:rsid w:val="00494BE1"/>
    <w:rsid w:val="004A2628"/>
    <w:rsid w:val="004A3252"/>
    <w:rsid w:val="004A50B0"/>
    <w:rsid w:val="004A50ED"/>
    <w:rsid w:val="004A5593"/>
    <w:rsid w:val="004A79AC"/>
    <w:rsid w:val="004B2326"/>
    <w:rsid w:val="004B3661"/>
    <w:rsid w:val="004B4321"/>
    <w:rsid w:val="004B4F7E"/>
    <w:rsid w:val="004B5225"/>
    <w:rsid w:val="004B55DC"/>
    <w:rsid w:val="004B5AD2"/>
    <w:rsid w:val="004B6C22"/>
    <w:rsid w:val="004B7F57"/>
    <w:rsid w:val="004C14F2"/>
    <w:rsid w:val="004C30F1"/>
    <w:rsid w:val="004C6BD9"/>
    <w:rsid w:val="004C6F98"/>
    <w:rsid w:val="004D15BA"/>
    <w:rsid w:val="004D160A"/>
    <w:rsid w:val="004D3C21"/>
    <w:rsid w:val="004D3F82"/>
    <w:rsid w:val="004D464A"/>
    <w:rsid w:val="004D4F5D"/>
    <w:rsid w:val="004D7EAE"/>
    <w:rsid w:val="004E20F0"/>
    <w:rsid w:val="004E28E8"/>
    <w:rsid w:val="004E2A47"/>
    <w:rsid w:val="004E38CF"/>
    <w:rsid w:val="004E41E9"/>
    <w:rsid w:val="004E41F9"/>
    <w:rsid w:val="004E4921"/>
    <w:rsid w:val="004E4E4D"/>
    <w:rsid w:val="004E5590"/>
    <w:rsid w:val="004E5A2D"/>
    <w:rsid w:val="004E68A8"/>
    <w:rsid w:val="004F0277"/>
    <w:rsid w:val="004F05F2"/>
    <w:rsid w:val="004F12A8"/>
    <w:rsid w:val="004F133A"/>
    <w:rsid w:val="004F1D80"/>
    <w:rsid w:val="004F202B"/>
    <w:rsid w:val="004F22A7"/>
    <w:rsid w:val="004F24A8"/>
    <w:rsid w:val="004F4909"/>
    <w:rsid w:val="004F5D7C"/>
    <w:rsid w:val="004F6D32"/>
    <w:rsid w:val="00501C54"/>
    <w:rsid w:val="005026A5"/>
    <w:rsid w:val="00502EFD"/>
    <w:rsid w:val="005033AF"/>
    <w:rsid w:val="005037A5"/>
    <w:rsid w:val="0050425B"/>
    <w:rsid w:val="00504578"/>
    <w:rsid w:val="00505CC6"/>
    <w:rsid w:val="0050677E"/>
    <w:rsid w:val="005103B6"/>
    <w:rsid w:val="005103F2"/>
    <w:rsid w:val="005119FE"/>
    <w:rsid w:val="00511A69"/>
    <w:rsid w:val="0051287A"/>
    <w:rsid w:val="00514120"/>
    <w:rsid w:val="00514F32"/>
    <w:rsid w:val="00515B86"/>
    <w:rsid w:val="00520F29"/>
    <w:rsid w:val="00521273"/>
    <w:rsid w:val="0052210A"/>
    <w:rsid w:val="005222DA"/>
    <w:rsid w:val="00522F01"/>
    <w:rsid w:val="00522F9E"/>
    <w:rsid w:val="00523793"/>
    <w:rsid w:val="00523CEB"/>
    <w:rsid w:val="00524975"/>
    <w:rsid w:val="00524982"/>
    <w:rsid w:val="00524D95"/>
    <w:rsid w:val="005275D4"/>
    <w:rsid w:val="0053173F"/>
    <w:rsid w:val="005319B8"/>
    <w:rsid w:val="005329A6"/>
    <w:rsid w:val="00532AEE"/>
    <w:rsid w:val="005332E1"/>
    <w:rsid w:val="00533366"/>
    <w:rsid w:val="00535466"/>
    <w:rsid w:val="00536049"/>
    <w:rsid w:val="00537A85"/>
    <w:rsid w:val="005406C4"/>
    <w:rsid w:val="00541A4C"/>
    <w:rsid w:val="005429D8"/>
    <w:rsid w:val="00543C20"/>
    <w:rsid w:val="005441FB"/>
    <w:rsid w:val="0054534D"/>
    <w:rsid w:val="005458FB"/>
    <w:rsid w:val="00546293"/>
    <w:rsid w:val="00546842"/>
    <w:rsid w:val="0055241F"/>
    <w:rsid w:val="005527D3"/>
    <w:rsid w:val="005531A0"/>
    <w:rsid w:val="005547B2"/>
    <w:rsid w:val="0055484A"/>
    <w:rsid w:val="00554F2A"/>
    <w:rsid w:val="0055574D"/>
    <w:rsid w:val="00555887"/>
    <w:rsid w:val="005563D4"/>
    <w:rsid w:val="00556F59"/>
    <w:rsid w:val="00557B7B"/>
    <w:rsid w:val="00561987"/>
    <w:rsid w:val="00561DA1"/>
    <w:rsid w:val="00562324"/>
    <w:rsid w:val="00563410"/>
    <w:rsid w:val="0056399A"/>
    <w:rsid w:val="005655F9"/>
    <w:rsid w:val="00565720"/>
    <w:rsid w:val="005660E9"/>
    <w:rsid w:val="005676C3"/>
    <w:rsid w:val="005706C4"/>
    <w:rsid w:val="0057217F"/>
    <w:rsid w:val="005732FE"/>
    <w:rsid w:val="00573B9D"/>
    <w:rsid w:val="005774D0"/>
    <w:rsid w:val="00580370"/>
    <w:rsid w:val="005804CC"/>
    <w:rsid w:val="005809C2"/>
    <w:rsid w:val="00581067"/>
    <w:rsid w:val="005817A9"/>
    <w:rsid w:val="005820D2"/>
    <w:rsid w:val="00582A8B"/>
    <w:rsid w:val="005839D6"/>
    <w:rsid w:val="00583ED3"/>
    <w:rsid w:val="00584030"/>
    <w:rsid w:val="005847E8"/>
    <w:rsid w:val="0058497B"/>
    <w:rsid w:val="00584AF4"/>
    <w:rsid w:val="00584D4C"/>
    <w:rsid w:val="00585C56"/>
    <w:rsid w:val="00586DAD"/>
    <w:rsid w:val="00590526"/>
    <w:rsid w:val="00593B36"/>
    <w:rsid w:val="00593E39"/>
    <w:rsid w:val="0059410D"/>
    <w:rsid w:val="00595C49"/>
    <w:rsid w:val="00596849"/>
    <w:rsid w:val="00596C64"/>
    <w:rsid w:val="00596CB6"/>
    <w:rsid w:val="00597FEB"/>
    <w:rsid w:val="005A0817"/>
    <w:rsid w:val="005A1510"/>
    <w:rsid w:val="005A3E96"/>
    <w:rsid w:val="005A40B9"/>
    <w:rsid w:val="005A411D"/>
    <w:rsid w:val="005A4A82"/>
    <w:rsid w:val="005A548E"/>
    <w:rsid w:val="005A6C6C"/>
    <w:rsid w:val="005B0065"/>
    <w:rsid w:val="005B17CB"/>
    <w:rsid w:val="005B2635"/>
    <w:rsid w:val="005B2B1A"/>
    <w:rsid w:val="005B2F45"/>
    <w:rsid w:val="005B33F9"/>
    <w:rsid w:val="005B3724"/>
    <w:rsid w:val="005B48B0"/>
    <w:rsid w:val="005B4EA3"/>
    <w:rsid w:val="005B6E50"/>
    <w:rsid w:val="005C00E0"/>
    <w:rsid w:val="005C1153"/>
    <w:rsid w:val="005C12AA"/>
    <w:rsid w:val="005C32FD"/>
    <w:rsid w:val="005C43A9"/>
    <w:rsid w:val="005C698A"/>
    <w:rsid w:val="005D0CC6"/>
    <w:rsid w:val="005D2249"/>
    <w:rsid w:val="005D2918"/>
    <w:rsid w:val="005D2A48"/>
    <w:rsid w:val="005D3FFD"/>
    <w:rsid w:val="005D420B"/>
    <w:rsid w:val="005D4B94"/>
    <w:rsid w:val="005D64DC"/>
    <w:rsid w:val="005E16E3"/>
    <w:rsid w:val="005E25FA"/>
    <w:rsid w:val="005E2A83"/>
    <w:rsid w:val="005E3D97"/>
    <w:rsid w:val="005E4102"/>
    <w:rsid w:val="005E5680"/>
    <w:rsid w:val="005E6A04"/>
    <w:rsid w:val="005E6DC6"/>
    <w:rsid w:val="005E6EF7"/>
    <w:rsid w:val="005E6FC3"/>
    <w:rsid w:val="005E768D"/>
    <w:rsid w:val="005E7D82"/>
    <w:rsid w:val="005F0449"/>
    <w:rsid w:val="005F0A0A"/>
    <w:rsid w:val="005F0EF2"/>
    <w:rsid w:val="005F1037"/>
    <w:rsid w:val="005F2C0F"/>
    <w:rsid w:val="005F4116"/>
    <w:rsid w:val="005F4236"/>
    <w:rsid w:val="005F51AE"/>
    <w:rsid w:val="005F5B6C"/>
    <w:rsid w:val="00601514"/>
    <w:rsid w:val="00601B2A"/>
    <w:rsid w:val="00601F45"/>
    <w:rsid w:val="006032F3"/>
    <w:rsid w:val="00605105"/>
    <w:rsid w:val="006068BD"/>
    <w:rsid w:val="00607A33"/>
    <w:rsid w:val="00611D2B"/>
    <w:rsid w:val="0061212B"/>
    <w:rsid w:val="00612B26"/>
    <w:rsid w:val="006141B4"/>
    <w:rsid w:val="00614371"/>
    <w:rsid w:val="00620363"/>
    <w:rsid w:val="00622505"/>
    <w:rsid w:val="00623EC5"/>
    <w:rsid w:val="00625552"/>
    <w:rsid w:val="00627B62"/>
    <w:rsid w:val="00627E5C"/>
    <w:rsid w:val="00630283"/>
    <w:rsid w:val="006307C9"/>
    <w:rsid w:val="00631140"/>
    <w:rsid w:val="00633DB9"/>
    <w:rsid w:val="006343B9"/>
    <w:rsid w:val="006346FA"/>
    <w:rsid w:val="006347F4"/>
    <w:rsid w:val="006354E0"/>
    <w:rsid w:val="006359D6"/>
    <w:rsid w:val="006364C6"/>
    <w:rsid w:val="006365E1"/>
    <w:rsid w:val="00636DBF"/>
    <w:rsid w:val="00640F3C"/>
    <w:rsid w:val="00641D7B"/>
    <w:rsid w:val="00642FF2"/>
    <w:rsid w:val="00643768"/>
    <w:rsid w:val="006438A2"/>
    <w:rsid w:val="006442FD"/>
    <w:rsid w:val="00644739"/>
    <w:rsid w:val="006454AB"/>
    <w:rsid w:val="006456E0"/>
    <w:rsid w:val="00646A1C"/>
    <w:rsid w:val="00647BDA"/>
    <w:rsid w:val="00650ED2"/>
    <w:rsid w:val="006515A4"/>
    <w:rsid w:val="00652711"/>
    <w:rsid w:val="00652A18"/>
    <w:rsid w:val="0065463E"/>
    <w:rsid w:val="00655DE9"/>
    <w:rsid w:val="00660995"/>
    <w:rsid w:val="00661092"/>
    <w:rsid w:val="006618CF"/>
    <w:rsid w:val="00662678"/>
    <w:rsid w:val="00662727"/>
    <w:rsid w:val="0066317E"/>
    <w:rsid w:val="006636C2"/>
    <w:rsid w:val="006637B6"/>
    <w:rsid w:val="00664801"/>
    <w:rsid w:val="0066492F"/>
    <w:rsid w:val="00665C84"/>
    <w:rsid w:val="00665DC3"/>
    <w:rsid w:val="00667227"/>
    <w:rsid w:val="00670EAB"/>
    <w:rsid w:val="00671AF1"/>
    <w:rsid w:val="00671F59"/>
    <w:rsid w:val="00673A24"/>
    <w:rsid w:val="00673D41"/>
    <w:rsid w:val="0067479C"/>
    <w:rsid w:val="00674DCB"/>
    <w:rsid w:val="006762E1"/>
    <w:rsid w:val="00676613"/>
    <w:rsid w:val="006772B7"/>
    <w:rsid w:val="006777A5"/>
    <w:rsid w:val="00677919"/>
    <w:rsid w:val="00677B7B"/>
    <w:rsid w:val="006808FA"/>
    <w:rsid w:val="00681499"/>
    <w:rsid w:val="00681981"/>
    <w:rsid w:val="00681F50"/>
    <w:rsid w:val="00682EBC"/>
    <w:rsid w:val="00684735"/>
    <w:rsid w:val="006854A2"/>
    <w:rsid w:val="006856BC"/>
    <w:rsid w:val="006876C6"/>
    <w:rsid w:val="00691148"/>
    <w:rsid w:val="0069146F"/>
    <w:rsid w:val="0069194C"/>
    <w:rsid w:val="00692470"/>
    <w:rsid w:val="006936D3"/>
    <w:rsid w:val="0069399B"/>
    <w:rsid w:val="00693D58"/>
    <w:rsid w:val="00693F79"/>
    <w:rsid w:val="00695E3F"/>
    <w:rsid w:val="00696C8D"/>
    <w:rsid w:val="00696F80"/>
    <w:rsid w:val="00696FC2"/>
    <w:rsid w:val="006979AA"/>
    <w:rsid w:val="00697F2B"/>
    <w:rsid w:val="006A16B4"/>
    <w:rsid w:val="006A1F9E"/>
    <w:rsid w:val="006A272C"/>
    <w:rsid w:val="006A4E36"/>
    <w:rsid w:val="006A53E5"/>
    <w:rsid w:val="006A5AA3"/>
    <w:rsid w:val="006A7B9F"/>
    <w:rsid w:val="006B2E0C"/>
    <w:rsid w:val="006B30ED"/>
    <w:rsid w:val="006B3B83"/>
    <w:rsid w:val="006B5118"/>
    <w:rsid w:val="006B67F7"/>
    <w:rsid w:val="006B7D7E"/>
    <w:rsid w:val="006B7F86"/>
    <w:rsid w:val="006C0CDA"/>
    <w:rsid w:val="006C21F2"/>
    <w:rsid w:val="006C2A87"/>
    <w:rsid w:val="006C3F74"/>
    <w:rsid w:val="006C4BC8"/>
    <w:rsid w:val="006C64DB"/>
    <w:rsid w:val="006D004F"/>
    <w:rsid w:val="006D1EA6"/>
    <w:rsid w:val="006D2F34"/>
    <w:rsid w:val="006D3AA7"/>
    <w:rsid w:val="006D46AE"/>
    <w:rsid w:val="006D6469"/>
    <w:rsid w:val="006D7423"/>
    <w:rsid w:val="006D7DB1"/>
    <w:rsid w:val="006E00E6"/>
    <w:rsid w:val="006E0E23"/>
    <w:rsid w:val="006E1E4A"/>
    <w:rsid w:val="006E1EA7"/>
    <w:rsid w:val="006E2538"/>
    <w:rsid w:val="006E2D71"/>
    <w:rsid w:val="006E3335"/>
    <w:rsid w:val="006E46F8"/>
    <w:rsid w:val="006E5BCF"/>
    <w:rsid w:val="006E70FB"/>
    <w:rsid w:val="006E73BF"/>
    <w:rsid w:val="006F1009"/>
    <w:rsid w:val="006F1412"/>
    <w:rsid w:val="006F1B1C"/>
    <w:rsid w:val="006F23CD"/>
    <w:rsid w:val="006F302C"/>
    <w:rsid w:val="006F457C"/>
    <w:rsid w:val="006F4D24"/>
    <w:rsid w:val="006F5A98"/>
    <w:rsid w:val="00702CFF"/>
    <w:rsid w:val="007047DC"/>
    <w:rsid w:val="007051F4"/>
    <w:rsid w:val="00705A1D"/>
    <w:rsid w:val="00705B37"/>
    <w:rsid w:val="00705B46"/>
    <w:rsid w:val="0070799E"/>
    <w:rsid w:val="00712CEF"/>
    <w:rsid w:val="00713692"/>
    <w:rsid w:val="00713C02"/>
    <w:rsid w:val="00714778"/>
    <w:rsid w:val="00714AE1"/>
    <w:rsid w:val="00715340"/>
    <w:rsid w:val="00715A45"/>
    <w:rsid w:val="007166EC"/>
    <w:rsid w:val="00720E74"/>
    <w:rsid w:val="00721D84"/>
    <w:rsid w:val="00722895"/>
    <w:rsid w:val="007233CC"/>
    <w:rsid w:val="00723C7A"/>
    <w:rsid w:val="00725F8C"/>
    <w:rsid w:val="0072670C"/>
    <w:rsid w:val="00727E0D"/>
    <w:rsid w:val="00730397"/>
    <w:rsid w:val="0073079B"/>
    <w:rsid w:val="00730EE3"/>
    <w:rsid w:val="007314FD"/>
    <w:rsid w:val="00732233"/>
    <w:rsid w:val="00732910"/>
    <w:rsid w:val="00734AE2"/>
    <w:rsid w:val="00735752"/>
    <w:rsid w:val="007371A7"/>
    <w:rsid w:val="007372FB"/>
    <w:rsid w:val="0073730F"/>
    <w:rsid w:val="00740AC5"/>
    <w:rsid w:val="00741015"/>
    <w:rsid w:val="00741034"/>
    <w:rsid w:val="00742378"/>
    <w:rsid w:val="00742A6C"/>
    <w:rsid w:val="007431E9"/>
    <w:rsid w:val="0074378F"/>
    <w:rsid w:val="00744234"/>
    <w:rsid w:val="00744CEB"/>
    <w:rsid w:val="007450A5"/>
    <w:rsid w:val="00745E29"/>
    <w:rsid w:val="00746892"/>
    <w:rsid w:val="00747B2D"/>
    <w:rsid w:val="00750A4C"/>
    <w:rsid w:val="007517C4"/>
    <w:rsid w:val="00752FA7"/>
    <w:rsid w:val="00754150"/>
    <w:rsid w:val="007545A0"/>
    <w:rsid w:val="00756EC3"/>
    <w:rsid w:val="00757977"/>
    <w:rsid w:val="00757CF6"/>
    <w:rsid w:val="00760CFF"/>
    <w:rsid w:val="00762514"/>
    <w:rsid w:val="007628FD"/>
    <w:rsid w:val="00762C1A"/>
    <w:rsid w:val="007645F1"/>
    <w:rsid w:val="00765AE7"/>
    <w:rsid w:val="00766D07"/>
    <w:rsid w:val="007671D7"/>
    <w:rsid w:val="00770835"/>
    <w:rsid w:val="007719C8"/>
    <w:rsid w:val="00771C15"/>
    <w:rsid w:val="0077389E"/>
    <w:rsid w:val="007740BF"/>
    <w:rsid w:val="00776400"/>
    <w:rsid w:val="00776723"/>
    <w:rsid w:val="007777E9"/>
    <w:rsid w:val="00777AB4"/>
    <w:rsid w:val="0078072F"/>
    <w:rsid w:val="0078105F"/>
    <w:rsid w:val="00781178"/>
    <w:rsid w:val="00781345"/>
    <w:rsid w:val="00782511"/>
    <w:rsid w:val="00782ACE"/>
    <w:rsid w:val="0078340C"/>
    <w:rsid w:val="00784FF4"/>
    <w:rsid w:val="007851C3"/>
    <w:rsid w:val="00785757"/>
    <w:rsid w:val="00786EDA"/>
    <w:rsid w:val="0078754D"/>
    <w:rsid w:val="00787D14"/>
    <w:rsid w:val="0079014D"/>
    <w:rsid w:val="00790818"/>
    <w:rsid w:val="00791CFC"/>
    <w:rsid w:val="00793355"/>
    <w:rsid w:val="00796721"/>
    <w:rsid w:val="00796AE4"/>
    <w:rsid w:val="007A1940"/>
    <w:rsid w:val="007A194D"/>
    <w:rsid w:val="007A1D7C"/>
    <w:rsid w:val="007A2999"/>
    <w:rsid w:val="007A2EEE"/>
    <w:rsid w:val="007A38F0"/>
    <w:rsid w:val="007A4522"/>
    <w:rsid w:val="007A46DC"/>
    <w:rsid w:val="007A4ADF"/>
    <w:rsid w:val="007A4DE5"/>
    <w:rsid w:val="007A68BF"/>
    <w:rsid w:val="007A6C69"/>
    <w:rsid w:val="007A720D"/>
    <w:rsid w:val="007A731C"/>
    <w:rsid w:val="007A7D57"/>
    <w:rsid w:val="007B0250"/>
    <w:rsid w:val="007B0ACB"/>
    <w:rsid w:val="007B1774"/>
    <w:rsid w:val="007B1D0F"/>
    <w:rsid w:val="007B1DEC"/>
    <w:rsid w:val="007B1FBA"/>
    <w:rsid w:val="007B2D99"/>
    <w:rsid w:val="007B7348"/>
    <w:rsid w:val="007C0F54"/>
    <w:rsid w:val="007C18B7"/>
    <w:rsid w:val="007C2639"/>
    <w:rsid w:val="007C37A0"/>
    <w:rsid w:val="007C4A0E"/>
    <w:rsid w:val="007C4EEC"/>
    <w:rsid w:val="007C53AA"/>
    <w:rsid w:val="007C6213"/>
    <w:rsid w:val="007C7148"/>
    <w:rsid w:val="007D0A8E"/>
    <w:rsid w:val="007D1EE1"/>
    <w:rsid w:val="007D227B"/>
    <w:rsid w:val="007D3D02"/>
    <w:rsid w:val="007D5C74"/>
    <w:rsid w:val="007D6291"/>
    <w:rsid w:val="007D6AE1"/>
    <w:rsid w:val="007D7B6C"/>
    <w:rsid w:val="007E0121"/>
    <w:rsid w:val="007E1031"/>
    <w:rsid w:val="007E1EA5"/>
    <w:rsid w:val="007E3E0D"/>
    <w:rsid w:val="007E4EBD"/>
    <w:rsid w:val="007E4FB9"/>
    <w:rsid w:val="007E550B"/>
    <w:rsid w:val="007E576E"/>
    <w:rsid w:val="007E5FF3"/>
    <w:rsid w:val="007E7AA0"/>
    <w:rsid w:val="007F00B6"/>
    <w:rsid w:val="007F0CB2"/>
    <w:rsid w:val="007F18DF"/>
    <w:rsid w:val="007F211B"/>
    <w:rsid w:val="007F2A3E"/>
    <w:rsid w:val="007F2C59"/>
    <w:rsid w:val="007F4FBD"/>
    <w:rsid w:val="007F5487"/>
    <w:rsid w:val="0080092D"/>
    <w:rsid w:val="00800CFE"/>
    <w:rsid w:val="0081003A"/>
    <w:rsid w:val="00813041"/>
    <w:rsid w:val="00813758"/>
    <w:rsid w:val="00815895"/>
    <w:rsid w:val="00815CC6"/>
    <w:rsid w:val="00817D9D"/>
    <w:rsid w:val="00820168"/>
    <w:rsid w:val="008208CC"/>
    <w:rsid w:val="008210C6"/>
    <w:rsid w:val="00821DE7"/>
    <w:rsid w:val="00821F26"/>
    <w:rsid w:val="00822C31"/>
    <w:rsid w:val="00823480"/>
    <w:rsid w:val="008238BE"/>
    <w:rsid w:val="00824753"/>
    <w:rsid w:val="00824990"/>
    <w:rsid w:val="00824A67"/>
    <w:rsid w:val="00825A16"/>
    <w:rsid w:val="008260B1"/>
    <w:rsid w:val="008273DC"/>
    <w:rsid w:val="008300F2"/>
    <w:rsid w:val="008305E3"/>
    <w:rsid w:val="008308E2"/>
    <w:rsid w:val="00832126"/>
    <w:rsid w:val="00833980"/>
    <w:rsid w:val="00834122"/>
    <w:rsid w:val="0083725D"/>
    <w:rsid w:val="008373AC"/>
    <w:rsid w:val="008374F8"/>
    <w:rsid w:val="00837857"/>
    <w:rsid w:val="008400FB"/>
    <w:rsid w:val="00843355"/>
    <w:rsid w:val="00846A08"/>
    <w:rsid w:val="00846A31"/>
    <w:rsid w:val="00846D89"/>
    <w:rsid w:val="008513A1"/>
    <w:rsid w:val="0085280B"/>
    <w:rsid w:val="008545EA"/>
    <w:rsid w:val="00854F4B"/>
    <w:rsid w:val="0085607F"/>
    <w:rsid w:val="00857335"/>
    <w:rsid w:val="00857953"/>
    <w:rsid w:val="00860F90"/>
    <w:rsid w:val="00861FF3"/>
    <w:rsid w:val="008622F8"/>
    <w:rsid w:val="008628BC"/>
    <w:rsid w:val="00863979"/>
    <w:rsid w:val="00863F75"/>
    <w:rsid w:val="008640AF"/>
    <w:rsid w:val="008646B3"/>
    <w:rsid w:val="0086472B"/>
    <w:rsid w:val="00865105"/>
    <w:rsid w:val="00865EBA"/>
    <w:rsid w:val="00866E95"/>
    <w:rsid w:val="00867106"/>
    <w:rsid w:val="0087009D"/>
    <w:rsid w:val="00870636"/>
    <w:rsid w:val="008707E7"/>
    <w:rsid w:val="0087096C"/>
    <w:rsid w:val="008722E4"/>
    <w:rsid w:val="008734E2"/>
    <w:rsid w:val="0087363A"/>
    <w:rsid w:val="008737EC"/>
    <w:rsid w:val="00874332"/>
    <w:rsid w:val="0087436F"/>
    <w:rsid w:val="0087441F"/>
    <w:rsid w:val="008745EE"/>
    <w:rsid w:val="0087701D"/>
    <w:rsid w:val="00877F9B"/>
    <w:rsid w:val="00880379"/>
    <w:rsid w:val="00881228"/>
    <w:rsid w:val="008826B6"/>
    <w:rsid w:val="0088435E"/>
    <w:rsid w:val="0088475E"/>
    <w:rsid w:val="008848E6"/>
    <w:rsid w:val="00885767"/>
    <w:rsid w:val="00886F17"/>
    <w:rsid w:val="00890733"/>
    <w:rsid w:val="00890A5A"/>
    <w:rsid w:val="008915CB"/>
    <w:rsid w:val="00891F9D"/>
    <w:rsid w:val="00892474"/>
    <w:rsid w:val="008938A5"/>
    <w:rsid w:val="00893B55"/>
    <w:rsid w:val="0089435E"/>
    <w:rsid w:val="0089447F"/>
    <w:rsid w:val="00894B3D"/>
    <w:rsid w:val="008969E2"/>
    <w:rsid w:val="00897312"/>
    <w:rsid w:val="00897C16"/>
    <w:rsid w:val="00897CE4"/>
    <w:rsid w:val="008A1D37"/>
    <w:rsid w:val="008A34F7"/>
    <w:rsid w:val="008A4BC8"/>
    <w:rsid w:val="008A6DB7"/>
    <w:rsid w:val="008B14E5"/>
    <w:rsid w:val="008B1D2B"/>
    <w:rsid w:val="008B6631"/>
    <w:rsid w:val="008B7AE4"/>
    <w:rsid w:val="008C22F9"/>
    <w:rsid w:val="008C272E"/>
    <w:rsid w:val="008C308B"/>
    <w:rsid w:val="008C3444"/>
    <w:rsid w:val="008C38AA"/>
    <w:rsid w:val="008C4E64"/>
    <w:rsid w:val="008C599D"/>
    <w:rsid w:val="008C612F"/>
    <w:rsid w:val="008C6938"/>
    <w:rsid w:val="008C6A82"/>
    <w:rsid w:val="008C77FE"/>
    <w:rsid w:val="008D03A2"/>
    <w:rsid w:val="008D03EA"/>
    <w:rsid w:val="008D08BA"/>
    <w:rsid w:val="008D10DE"/>
    <w:rsid w:val="008D1290"/>
    <w:rsid w:val="008D1DE4"/>
    <w:rsid w:val="008D241D"/>
    <w:rsid w:val="008D3480"/>
    <w:rsid w:val="008D36F0"/>
    <w:rsid w:val="008D3A3A"/>
    <w:rsid w:val="008D4FDA"/>
    <w:rsid w:val="008D54EB"/>
    <w:rsid w:val="008D6958"/>
    <w:rsid w:val="008D7C26"/>
    <w:rsid w:val="008E0B4F"/>
    <w:rsid w:val="008E170C"/>
    <w:rsid w:val="008E2338"/>
    <w:rsid w:val="008E3AC4"/>
    <w:rsid w:val="008E3ED9"/>
    <w:rsid w:val="008E591B"/>
    <w:rsid w:val="008E65AD"/>
    <w:rsid w:val="008E67D4"/>
    <w:rsid w:val="008E7551"/>
    <w:rsid w:val="008F041D"/>
    <w:rsid w:val="008F0CC4"/>
    <w:rsid w:val="008F0DEF"/>
    <w:rsid w:val="008F121F"/>
    <w:rsid w:val="008F1248"/>
    <w:rsid w:val="008F3631"/>
    <w:rsid w:val="008F38FB"/>
    <w:rsid w:val="008F3DEA"/>
    <w:rsid w:val="008F4678"/>
    <w:rsid w:val="008F4F3F"/>
    <w:rsid w:val="008F5E89"/>
    <w:rsid w:val="008F7740"/>
    <w:rsid w:val="009003F7"/>
    <w:rsid w:val="0090191B"/>
    <w:rsid w:val="0090196B"/>
    <w:rsid w:val="009020CA"/>
    <w:rsid w:val="0090280D"/>
    <w:rsid w:val="00903396"/>
    <w:rsid w:val="00903968"/>
    <w:rsid w:val="00903D79"/>
    <w:rsid w:val="009059FD"/>
    <w:rsid w:val="00906020"/>
    <w:rsid w:val="009076BB"/>
    <w:rsid w:val="009115D4"/>
    <w:rsid w:val="00914BA0"/>
    <w:rsid w:val="0091562F"/>
    <w:rsid w:val="00916026"/>
    <w:rsid w:val="0091623D"/>
    <w:rsid w:val="0091627D"/>
    <w:rsid w:val="009208F5"/>
    <w:rsid w:val="00920C27"/>
    <w:rsid w:val="009211EA"/>
    <w:rsid w:val="009211FA"/>
    <w:rsid w:val="0092159D"/>
    <w:rsid w:val="00921C72"/>
    <w:rsid w:val="00924512"/>
    <w:rsid w:val="00924A70"/>
    <w:rsid w:val="0092616A"/>
    <w:rsid w:val="009265CC"/>
    <w:rsid w:val="00927C15"/>
    <w:rsid w:val="009317B0"/>
    <w:rsid w:val="009320EE"/>
    <w:rsid w:val="00932394"/>
    <w:rsid w:val="0093260B"/>
    <w:rsid w:val="009328BC"/>
    <w:rsid w:val="009331ED"/>
    <w:rsid w:val="0093330D"/>
    <w:rsid w:val="00933A80"/>
    <w:rsid w:val="0093435B"/>
    <w:rsid w:val="00935374"/>
    <w:rsid w:val="00936458"/>
    <w:rsid w:val="00937A25"/>
    <w:rsid w:val="00937A3F"/>
    <w:rsid w:val="00937C57"/>
    <w:rsid w:val="0094075C"/>
    <w:rsid w:val="00943552"/>
    <w:rsid w:val="00943D1F"/>
    <w:rsid w:val="00946648"/>
    <w:rsid w:val="00946D69"/>
    <w:rsid w:val="00947807"/>
    <w:rsid w:val="0095038D"/>
    <w:rsid w:val="00950638"/>
    <w:rsid w:val="0095133A"/>
    <w:rsid w:val="00953065"/>
    <w:rsid w:val="009534E1"/>
    <w:rsid w:val="00953F68"/>
    <w:rsid w:val="0095445A"/>
    <w:rsid w:val="00955034"/>
    <w:rsid w:val="00955A7D"/>
    <w:rsid w:val="009566F0"/>
    <w:rsid w:val="00956974"/>
    <w:rsid w:val="00960457"/>
    <w:rsid w:val="00960468"/>
    <w:rsid w:val="009616DD"/>
    <w:rsid w:val="009616E2"/>
    <w:rsid w:val="00965298"/>
    <w:rsid w:val="00965AED"/>
    <w:rsid w:val="00966273"/>
    <w:rsid w:val="009662CB"/>
    <w:rsid w:val="009669C8"/>
    <w:rsid w:val="00966B67"/>
    <w:rsid w:val="00966F82"/>
    <w:rsid w:val="009671FA"/>
    <w:rsid w:val="00967BBA"/>
    <w:rsid w:val="00970809"/>
    <w:rsid w:val="00971098"/>
    <w:rsid w:val="009716FC"/>
    <w:rsid w:val="00971D05"/>
    <w:rsid w:val="00972F83"/>
    <w:rsid w:val="0097463D"/>
    <w:rsid w:val="009753ED"/>
    <w:rsid w:val="00976C6A"/>
    <w:rsid w:val="00981D3C"/>
    <w:rsid w:val="009828E2"/>
    <w:rsid w:val="00983111"/>
    <w:rsid w:val="0098345B"/>
    <w:rsid w:val="009834F9"/>
    <w:rsid w:val="00984268"/>
    <w:rsid w:val="00984318"/>
    <w:rsid w:val="00985386"/>
    <w:rsid w:val="009865CF"/>
    <w:rsid w:val="00986DF9"/>
    <w:rsid w:val="00987EAA"/>
    <w:rsid w:val="00990BDA"/>
    <w:rsid w:val="00992AC0"/>
    <w:rsid w:val="00992DE3"/>
    <w:rsid w:val="0099395B"/>
    <w:rsid w:val="009939DB"/>
    <w:rsid w:val="00993EE6"/>
    <w:rsid w:val="009958B7"/>
    <w:rsid w:val="009958ED"/>
    <w:rsid w:val="00996E90"/>
    <w:rsid w:val="0099DAA6"/>
    <w:rsid w:val="009A09E8"/>
    <w:rsid w:val="009A115D"/>
    <w:rsid w:val="009A1BC6"/>
    <w:rsid w:val="009A1E41"/>
    <w:rsid w:val="009A203E"/>
    <w:rsid w:val="009A21DF"/>
    <w:rsid w:val="009A28A2"/>
    <w:rsid w:val="009A2FAB"/>
    <w:rsid w:val="009A3030"/>
    <w:rsid w:val="009A43ED"/>
    <w:rsid w:val="009A6CB1"/>
    <w:rsid w:val="009A745B"/>
    <w:rsid w:val="009B0A35"/>
    <w:rsid w:val="009B22AB"/>
    <w:rsid w:val="009B2F7A"/>
    <w:rsid w:val="009B535B"/>
    <w:rsid w:val="009B5743"/>
    <w:rsid w:val="009B645E"/>
    <w:rsid w:val="009B673B"/>
    <w:rsid w:val="009B6806"/>
    <w:rsid w:val="009B758F"/>
    <w:rsid w:val="009C1C8B"/>
    <w:rsid w:val="009C3859"/>
    <w:rsid w:val="009C7626"/>
    <w:rsid w:val="009C79FB"/>
    <w:rsid w:val="009C7D65"/>
    <w:rsid w:val="009D0ECF"/>
    <w:rsid w:val="009D30DA"/>
    <w:rsid w:val="009D3795"/>
    <w:rsid w:val="009D37E2"/>
    <w:rsid w:val="009D3962"/>
    <w:rsid w:val="009D3FD0"/>
    <w:rsid w:val="009D40B1"/>
    <w:rsid w:val="009D4CB8"/>
    <w:rsid w:val="009D5CB1"/>
    <w:rsid w:val="009D6BB2"/>
    <w:rsid w:val="009E1410"/>
    <w:rsid w:val="009E1DAB"/>
    <w:rsid w:val="009E362C"/>
    <w:rsid w:val="009E3C16"/>
    <w:rsid w:val="009E50A2"/>
    <w:rsid w:val="009E5698"/>
    <w:rsid w:val="009E5750"/>
    <w:rsid w:val="009F0A52"/>
    <w:rsid w:val="009F2141"/>
    <w:rsid w:val="009F31C8"/>
    <w:rsid w:val="009F37AC"/>
    <w:rsid w:val="009F3C5B"/>
    <w:rsid w:val="009F3D1E"/>
    <w:rsid w:val="009F3E13"/>
    <w:rsid w:val="009F5C6D"/>
    <w:rsid w:val="009F6D69"/>
    <w:rsid w:val="00A005FF"/>
    <w:rsid w:val="00A00C1C"/>
    <w:rsid w:val="00A0110F"/>
    <w:rsid w:val="00A02E97"/>
    <w:rsid w:val="00A03038"/>
    <w:rsid w:val="00A056B2"/>
    <w:rsid w:val="00A07490"/>
    <w:rsid w:val="00A11742"/>
    <w:rsid w:val="00A131CC"/>
    <w:rsid w:val="00A13DD0"/>
    <w:rsid w:val="00A14B99"/>
    <w:rsid w:val="00A16441"/>
    <w:rsid w:val="00A20356"/>
    <w:rsid w:val="00A22085"/>
    <w:rsid w:val="00A223C4"/>
    <w:rsid w:val="00A24ABC"/>
    <w:rsid w:val="00A2521A"/>
    <w:rsid w:val="00A25DCA"/>
    <w:rsid w:val="00A26544"/>
    <w:rsid w:val="00A3003E"/>
    <w:rsid w:val="00A30860"/>
    <w:rsid w:val="00A31A94"/>
    <w:rsid w:val="00A3223D"/>
    <w:rsid w:val="00A3228E"/>
    <w:rsid w:val="00A322C7"/>
    <w:rsid w:val="00A32E1D"/>
    <w:rsid w:val="00A3363A"/>
    <w:rsid w:val="00A33FD8"/>
    <w:rsid w:val="00A34E11"/>
    <w:rsid w:val="00A35736"/>
    <w:rsid w:val="00A36A46"/>
    <w:rsid w:val="00A37DAA"/>
    <w:rsid w:val="00A40640"/>
    <w:rsid w:val="00A40A04"/>
    <w:rsid w:val="00A443BF"/>
    <w:rsid w:val="00A44FF7"/>
    <w:rsid w:val="00A4570F"/>
    <w:rsid w:val="00A45F30"/>
    <w:rsid w:val="00A46054"/>
    <w:rsid w:val="00A46AEB"/>
    <w:rsid w:val="00A46B6C"/>
    <w:rsid w:val="00A46EE1"/>
    <w:rsid w:val="00A470A4"/>
    <w:rsid w:val="00A47856"/>
    <w:rsid w:val="00A47C50"/>
    <w:rsid w:val="00A5029F"/>
    <w:rsid w:val="00A50FBD"/>
    <w:rsid w:val="00A539CD"/>
    <w:rsid w:val="00A543BD"/>
    <w:rsid w:val="00A555A0"/>
    <w:rsid w:val="00A56AF3"/>
    <w:rsid w:val="00A604AC"/>
    <w:rsid w:val="00A628B7"/>
    <w:rsid w:val="00A62EA8"/>
    <w:rsid w:val="00A66D1F"/>
    <w:rsid w:val="00A66D77"/>
    <w:rsid w:val="00A67B7E"/>
    <w:rsid w:val="00A70BFD"/>
    <w:rsid w:val="00A71199"/>
    <w:rsid w:val="00A718B2"/>
    <w:rsid w:val="00A72CEC"/>
    <w:rsid w:val="00A74000"/>
    <w:rsid w:val="00A74AB4"/>
    <w:rsid w:val="00A752F5"/>
    <w:rsid w:val="00A75591"/>
    <w:rsid w:val="00A77157"/>
    <w:rsid w:val="00A80152"/>
    <w:rsid w:val="00A813B7"/>
    <w:rsid w:val="00A81B35"/>
    <w:rsid w:val="00A82672"/>
    <w:rsid w:val="00A82995"/>
    <w:rsid w:val="00A832FA"/>
    <w:rsid w:val="00A840AE"/>
    <w:rsid w:val="00A8439F"/>
    <w:rsid w:val="00A858FC"/>
    <w:rsid w:val="00A870B0"/>
    <w:rsid w:val="00A91D04"/>
    <w:rsid w:val="00A920C6"/>
    <w:rsid w:val="00A9275A"/>
    <w:rsid w:val="00A939E2"/>
    <w:rsid w:val="00A9431F"/>
    <w:rsid w:val="00A94392"/>
    <w:rsid w:val="00A96CC8"/>
    <w:rsid w:val="00AA0F39"/>
    <w:rsid w:val="00AA1108"/>
    <w:rsid w:val="00AA1F8E"/>
    <w:rsid w:val="00AA658A"/>
    <w:rsid w:val="00AB0B3E"/>
    <w:rsid w:val="00AB3044"/>
    <w:rsid w:val="00AB350D"/>
    <w:rsid w:val="00AB5CC6"/>
    <w:rsid w:val="00AB6643"/>
    <w:rsid w:val="00AB7047"/>
    <w:rsid w:val="00AC1655"/>
    <w:rsid w:val="00AC198D"/>
    <w:rsid w:val="00AC1ECB"/>
    <w:rsid w:val="00AC2766"/>
    <w:rsid w:val="00AC2923"/>
    <w:rsid w:val="00AC2956"/>
    <w:rsid w:val="00AC29CC"/>
    <w:rsid w:val="00AC3C13"/>
    <w:rsid w:val="00AC6D19"/>
    <w:rsid w:val="00AC7AD4"/>
    <w:rsid w:val="00AD072C"/>
    <w:rsid w:val="00AD1F52"/>
    <w:rsid w:val="00AD36F2"/>
    <w:rsid w:val="00AD3D6D"/>
    <w:rsid w:val="00AD43AF"/>
    <w:rsid w:val="00AD5E67"/>
    <w:rsid w:val="00AD674A"/>
    <w:rsid w:val="00AD7FD9"/>
    <w:rsid w:val="00AE7D8B"/>
    <w:rsid w:val="00AF019C"/>
    <w:rsid w:val="00AF055E"/>
    <w:rsid w:val="00AF12AC"/>
    <w:rsid w:val="00AF16D8"/>
    <w:rsid w:val="00AF2773"/>
    <w:rsid w:val="00AF4111"/>
    <w:rsid w:val="00AF43EB"/>
    <w:rsid w:val="00B021CB"/>
    <w:rsid w:val="00B023B0"/>
    <w:rsid w:val="00B05272"/>
    <w:rsid w:val="00B05587"/>
    <w:rsid w:val="00B06E0F"/>
    <w:rsid w:val="00B07119"/>
    <w:rsid w:val="00B07AAD"/>
    <w:rsid w:val="00B10AD5"/>
    <w:rsid w:val="00B12504"/>
    <w:rsid w:val="00B143AB"/>
    <w:rsid w:val="00B151A9"/>
    <w:rsid w:val="00B15714"/>
    <w:rsid w:val="00B15A81"/>
    <w:rsid w:val="00B16295"/>
    <w:rsid w:val="00B17BAC"/>
    <w:rsid w:val="00B208C1"/>
    <w:rsid w:val="00B21491"/>
    <w:rsid w:val="00B224DE"/>
    <w:rsid w:val="00B22A6D"/>
    <w:rsid w:val="00B23210"/>
    <w:rsid w:val="00B24310"/>
    <w:rsid w:val="00B2496D"/>
    <w:rsid w:val="00B24B45"/>
    <w:rsid w:val="00B24C55"/>
    <w:rsid w:val="00B25FA7"/>
    <w:rsid w:val="00B260DB"/>
    <w:rsid w:val="00B2724C"/>
    <w:rsid w:val="00B30047"/>
    <w:rsid w:val="00B3011F"/>
    <w:rsid w:val="00B30840"/>
    <w:rsid w:val="00B311F5"/>
    <w:rsid w:val="00B317A4"/>
    <w:rsid w:val="00B31EEB"/>
    <w:rsid w:val="00B330FF"/>
    <w:rsid w:val="00B340C5"/>
    <w:rsid w:val="00B34295"/>
    <w:rsid w:val="00B351C4"/>
    <w:rsid w:val="00B35488"/>
    <w:rsid w:val="00B35CF2"/>
    <w:rsid w:val="00B36BCE"/>
    <w:rsid w:val="00B375AC"/>
    <w:rsid w:val="00B4061B"/>
    <w:rsid w:val="00B43D57"/>
    <w:rsid w:val="00B44E43"/>
    <w:rsid w:val="00B465EB"/>
    <w:rsid w:val="00B468C5"/>
    <w:rsid w:val="00B5062D"/>
    <w:rsid w:val="00B5213C"/>
    <w:rsid w:val="00B527E2"/>
    <w:rsid w:val="00B530A0"/>
    <w:rsid w:val="00B53322"/>
    <w:rsid w:val="00B53611"/>
    <w:rsid w:val="00B54139"/>
    <w:rsid w:val="00B5497A"/>
    <w:rsid w:val="00B57482"/>
    <w:rsid w:val="00B5790C"/>
    <w:rsid w:val="00B57CE5"/>
    <w:rsid w:val="00B60EEA"/>
    <w:rsid w:val="00B61D81"/>
    <w:rsid w:val="00B627CF"/>
    <w:rsid w:val="00B62D1F"/>
    <w:rsid w:val="00B64DD1"/>
    <w:rsid w:val="00B65008"/>
    <w:rsid w:val="00B663EB"/>
    <w:rsid w:val="00B70164"/>
    <w:rsid w:val="00B713E8"/>
    <w:rsid w:val="00B7142E"/>
    <w:rsid w:val="00B740C3"/>
    <w:rsid w:val="00B76BBA"/>
    <w:rsid w:val="00B80C05"/>
    <w:rsid w:val="00B80C0E"/>
    <w:rsid w:val="00B81A4C"/>
    <w:rsid w:val="00B82500"/>
    <w:rsid w:val="00B8306C"/>
    <w:rsid w:val="00B838C7"/>
    <w:rsid w:val="00B83D1E"/>
    <w:rsid w:val="00B83EB2"/>
    <w:rsid w:val="00B8665F"/>
    <w:rsid w:val="00B904CA"/>
    <w:rsid w:val="00B91133"/>
    <w:rsid w:val="00B9154E"/>
    <w:rsid w:val="00B91E54"/>
    <w:rsid w:val="00B928AD"/>
    <w:rsid w:val="00B944C6"/>
    <w:rsid w:val="00B955A0"/>
    <w:rsid w:val="00B95619"/>
    <w:rsid w:val="00B95B82"/>
    <w:rsid w:val="00BA04D2"/>
    <w:rsid w:val="00BA12D8"/>
    <w:rsid w:val="00BA280B"/>
    <w:rsid w:val="00BA2B66"/>
    <w:rsid w:val="00BA2F29"/>
    <w:rsid w:val="00BA5471"/>
    <w:rsid w:val="00BA5816"/>
    <w:rsid w:val="00BA58C3"/>
    <w:rsid w:val="00BA7B03"/>
    <w:rsid w:val="00BA7FC9"/>
    <w:rsid w:val="00BB258F"/>
    <w:rsid w:val="00BB305F"/>
    <w:rsid w:val="00BB3060"/>
    <w:rsid w:val="00BB4014"/>
    <w:rsid w:val="00BB66DC"/>
    <w:rsid w:val="00BB70FB"/>
    <w:rsid w:val="00BB748B"/>
    <w:rsid w:val="00BB7785"/>
    <w:rsid w:val="00BC1A38"/>
    <w:rsid w:val="00BC1A71"/>
    <w:rsid w:val="00BC1C68"/>
    <w:rsid w:val="00BC283E"/>
    <w:rsid w:val="00BC2B76"/>
    <w:rsid w:val="00BC2D1C"/>
    <w:rsid w:val="00BC5400"/>
    <w:rsid w:val="00BC5E06"/>
    <w:rsid w:val="00BC5F49"/>
    <w:rsid w:val="00BC6298"/>
    <w:rsid w:val="00BC70E2"/>
    <w:rsid w:val="00BD0394"/>
    <w:rsid w:val="00BD07CC"/>
    <w:rsid w:val="00BD0935"/>
    <w:rsid w:val="00BD41F6"/>
    <w:rsid w:val="00BE2C46"/>
    <w:rsid w:val="00BE3E5A"/>
    <w:rsid w:val="00BE4219"/>
    <w:rsid w:val="00BE4B91"/>
    <w:rsid w:val="00BE57D2"/>
    <w:rsid w:val="00BE6DCB"/>
    <w:rsid w:val="00BE7A7B"/>
    <w:rsid w:val="00BF06EC"/>
    <w:rsid w:val="00BF0862"/>
    <w:rsid w:val="00BF09D5"/>
    <w:rsid w:val="00BF1A3D"/>
    <w:rsid w:val="00BF31D6"/>
    <w:rsid w:val="00BF48E8"/>
    <w:rsid w:val="00BF4CAF"/>
    <w:rsid w:val="00BF4D29"/>
    <w:rsid w:val="00BF5C54"/>
    <w:rsid w:val="00BF5ED2"/>
    <w:rsid w:val="00BF5FAD"/>
    <w:rsid w:val="00BF74CC"/>
    <w:rsid w:val="00BF7B7C"/>
    <w:rsid w:val="00BF7F9F"/>
    <w:rsid w:val="00C009DA"/>
    <w:rsid w:val="00C01165"/>
    <w:rsid w:val="00C012CD"/>
    <w:rsid w:val="00C01D92"/>
    <w:rsid w:val="00C02260"/>
    <w:rsid w:val="00C02C7A"/>
    <w:rsid w:val="00C03325"/>
    <w:rsid w:val="00C033C6"/>
    <w:rsid w:val="00C03894"/>
    <w:rsid w:val="00C03E4E"/>
    <w:rsid w:val="00C07A4E"/>
    <w:rsid w:val="00C10B0A"/>
    <w:rsid w:val="00C11EC4"/>
    <w:rsid w:val="00C12A28"/>
    <w:rsid w:val="00C1329E"/>
    <w:rsid w:val="00C14181"/>
    <w:rsid w:val="00C14A53"/>
    <w:rsid w:val="00C14C24"/>
    <w:rsid w:val="00C154CF"/>
    <w:rsid w:val="00C1592E"/>
    <w:rsid w:val="00C1605F"/>
    <w:rsid w:val="00C170C4"/>
    <w:rsid w:val="00C20329"/>
    <w:rsid w:val="00C20398"/>
    <w:rsid w:val="00C20CA3"/>
    <w:rsid w:val="00C22B40"/>
    <w:rsid w:val="00C234BC"/>
    <w:rsid w:val="00C23B84"/>
    <w:rsid w:val="00C24C4F"/>
    <w:rsid w:val="00C263BC"/>
    <w:rsid w:val="00C2734C"/>
    <w:rsid w:val="00C3013F"/>
    <w:rsid w:val="00C30A11"/>
    <w:rsid w:val="00C31797"/>
    <w:rsid w:val="00C339A3"/>
    <w:rsid w:val="00C37BCC"/>
    <w:rsid w:val="00C37EFD"/>
    <w:rsid w:val="00C41505"/>
    <w:rsid w:val="00C45060"/>
    <w:rsid w:val="00C52DBD"/>
    <w:rsid w:val="00C52DE4"/>
    <w:rsid w:val="00C5332C"/>
    <w:rsid w:val="00C53ED8"/>
    <w:rsid w:val="00C555DB"/>
    <w:rsid w:val="00C55BED"/>
    <w:rsid w:val="00C5CE10"/>
    <w:rsid w:val="00C60C21"/>
    <w:rsid w:val="00C61AC2"/>
    <w:rsid w:val="00C62046"/>
    <w:rsid w:val="00C63C51"/>
    <w:rsid w:val="00C646C4"/>
    <w:rsid w:val="00C6575B"/>
    <w:rsid w:val="00C67157"/>
    <w:rsid w:val="00C70865"/>
    <w:rsid w:val="00C70E6F"/>
    <w:rsid w:val="00C717EB"/>
    <w:rsid w:val="00C71C4B"/>
    <w:rsid w:val="00C722A2"/>
    <w:rsid w:val="00C7324C"/>
    <w:rsid w:val="00C73F9E"/>
    <w:rsid w:val="00C74DF9"/>
    <w:rsid w:val="00C7513E"/>
    <w:rsid w:val="00C75EFC"/>
    <w:rsid w:val="00C75FA1"/>
    <w:rsid w:val="00C773DA"/>
    <w:rsid w:val="00C80A54"/>
    <w:rsid w:val="00C81057"/>
    <w:rsid w:val="00C82D30"/>
    <w:rsid w:val="00C8322B"/>
    <w:rsid w:val="00C83EA4"/>
    <w:rsid w:val="00C844E6"/>
    <w:rsid w:val="00C85D4E"/>
    <w:rsid w:val="00C901FC"/>
    <w:rsid w:val="00C915DF"/>
    <w:rsid w:val="00C92AC8"/>
    <w:rsid w:val="00C938F0"/>
    <w:rsid w:val="00C94998"/>
    <w:rsid w:val="00C94D7B"/>
    <w:rsid w:val="00C95A88"/>
    <w:rsid w:val="00C96DE9"/>
    <w:rsid w:val="00CA08D3"/>
    <w:rsid w:val="00CA104D"/>
    <w:rsid w:val="00CA15D3"/>
    <w:rsid w:val="00CA2DDE"/>
    <w:rsid w:val="00CA378E"/>
    <w:rsid w:val="00CA48B0"/>
    <w:rsid w:val="00CA4CE8"/>
    <w:rsid w:val="00CA5165"/>
    <w:rsid w:val="00CA5CA6"/>
    <w:rsid w:val="00CB0FB2"/>
    <w:rsid w:val="00CB1E98"/>
    <w:rsid w:val="00CB2F59"/>
    <w:rsid w:val="00CB47FD"/>
    <w:rsid w:val="00CB53FE"/>
    <w:rsid w:val="00CC2192"/>
    <w:rsid w:val="00CC2B80"/>
    <w:rsid w:val="00CC2BA4"/>
    <w:rsid w:val="00CC3E72"/>
    <w:rsid w:val="00CC5AB0"/>
    <w:rsid w:val="00CC6149"/>
    <w:rsid w:val="00CC6A2C"/>
    <w:rsid w:val="00CC751E"/>
    <w:rsid w:val="00CC773E"/>
    <w:rsid w:val="00CC795F"/>
    <w:rsid w:val="00CD176C"/>
    <w:rsid w:val="00CD31E5"/>
    <w:rsid w:val="00CD457F"/>
    <w:rsid w:val="00CD584C"/>
    <w:rsid w:val="00CD61A3"/>
    <w:rsid w:val="00CD651A"/>
    <w:rsid w:val="00CD6BC3"/>
    <w:rsid w:val="00CD74A5"/>
    <w:rsid w:val="00CE029D"/>
    <w:rsid w:val="00CE0760"/>
    <w:rsid w:val="00CE181D"/>
    <w:rsid w:val="00CE18DE"/>
    <w:rsid w:val="00CE19BD"/>
    <w:rsid w:val="00CE19EB"/>
    <w:rsid w:val="00CE3214"/>
    <w:rsid w:val="00CE6D4E"/>
    <w:rsid w:val="00CF0BD2"/>
    <w:rsid w:val="00CF1F98"/>
    <w:rsid w:val="00CF4C8F"/>
    <w:rsid w:val="00D013EF"/>
    <w:rsid w:val="00D04CB1"/>
    <w:rsid w:val="00D052D9"/>
    <w:rsid w:val="00D05439"/>
    <w:rsid w:val="00D05507"/>
    <w:rsid w:val="00D05570"/>
    <w:rsid w:val="00D06651"/>
    <w:rsid w:val="00D06910"/>
    <w:rsid w:val="00D07498"/>
    <w:rsid w:val="00D078F7"/>
    <w:rsid w:val="00D10CA3"/>
    <w:rsid w:val="00D11608"/>
    <w:rsid w:val="00D11D55"/>
    <w:rsid w:val="00D11D7E"/>
    <w:rsid w:val="00D13427"/>
    <w:rsid w:val="00D142FD"/>
    <w:rsid w:val="00D14F00"/>
    <w:rsid w:val="00D1504A"/>
    <w:rsid w:val="00D16743"/>
    <w:rsid w:val="00D168D4"/>
    <w:rsid w:val="00D16B2C"/>
    <w:rsid w:val="00D16D2C"/>
    <w:rsid w:val="00D177BA"/>
    <w:rsid w:val="00D2024A"/>
    <w:rsid w:val="00D20E4A"/>
    <w:rsid w:val="00D21314"/>
    <w:rsid w:val="00D21F19"/>
    <w:rsid w:val="00D23451"/>
    <w:rsid w:val="00D23830"/>
    <w:rsid w:val="00D23F68"/>
    <w:rsid w:val="00D242B4"/>
    <w:rsid w:val="00D243FC"/>
    <w:rsid w:val="00D252D0"/>
    <w:rsid w:val="00D2596F"/>
    <w:rsid w:val="00D26722"/>
    <w:rsid w:val="00D26A4B"/>
    <w:rsid w:val="00D26CBB"/>
    <w:rsid w:val="00D30DAD"/>
    <w:rsid w:val="00D30DD1"/>
    <w:rsid w:val="00D310A9"/>
    <w:rsid w:val="00D320AC"/>
    <w:rsid w:val="00D3217E"/>
    <w:rsid w:val="00D32B2A"/>
    <w:rsid w:val="00D3302F"/>
    <w:rsid w:val="00D35383"/>
    <w:rsid w:val="00D35AC4"/>
    <w:rsid w:val="00D370A2"/>
    <w:rsid w:val="00D40A1A"/>
    <w:rsid w:val="00D428B9"/>
    <w:rsid w:val="00D43754"/>
    <w:rsid w:val="00D461F1"/>
    <w:rsid w:val="00D526B6"/>
    <w:rsid w:val="00D53913"/>
    <w:rsid w:val="00D54B1D"/>
    <w:rsid w:val="00D5680A"/>
    <w:rsid w:val="00D56967"/>
    <w:rsid w:val="00D56FB3"/>
    <w:rsid w:val="00D60AD2"/>
    <w:rsid w:val="00D6131B"/>
    <w:rsid w:val="00D61CD2"/>
    <w:rsid w:val="00D61DCC"/>
    <w:rsid w:val="00D621CD"/>
    <w:rsid w:val="00D62EA1"/>
    <w:rsid w:val="00D64E3D"/>
    <w:rsid w:val="00D67B90"/>
    <w:rsid w:val="00D70451"/>
    <w:rsid w:val="00D70E2C"/>
    <w:rsid w:val="00D71DBE"/>
    <w:rsid w:val="00D71EC4"/>
    <w:rsid w:val="00D73CFE"/>
    <w:rsid w:val="00D74A28"/>
    <w:rsid w:val="00D74DAF"/>
    <w:rsid w:val="00D7505D"/>
    <w:rsid w:val="00D75079"/>
    <w:rsid w:val="00D75ED0"/>
    <w:rsid w:val="00D766E6"/>
    <w:rsid w:val="00D800D0"/>
    <w:rsid w:val="00D80E66"/>
    <w:rsid w:val="00D83EA2"/>
    <w:rsid w:val="00D84133"/>
    <w:rsid w:val="00D85FB0"/>
    <w:rsid w:val="00D8619D"/>
    <w:rsid w:val="00D86904"/>
    <w:rsid w:val="00D90618"/>
    <w:rsid w:val="00D90F1F"/>
    <w:rsid w:val="00D91E29"/>
    <w:rsid w:val="00D92BE0"/>
    <w:rsid w:val="00D94959"/>
    <w:rsid w:val="00D94EE0"/>
    <w:rsid w:val="00D9544B"/>
    <w:rsid w:val="00D95F61"/>
    <w:rsid w:val="00D970EA"/>
    <w:rsid w:val="00D97258"/>
    <w:rsid w:val="00D979E1"/>
    <w:rsid w:val="00D97D92"/>
    <w:rsid w:val="00DA0A77"/>
    <w:rsid w:val="00DA2162"/>
    <w:rsid w:val="00DA2B14"/>
    <w:rsid w:val="00DA5315"/>
    <w:rsid w:val="00DA5A0D"/>
    <w:rsid w:val="00DA6FCC"/>
    <w:rsid w:val="00DB2118"/>
    <w:rsid w:val="00DB2B09"/>
    <w:rsid w:val="00DB3DE8"/>
    <w:rsid w:val="00DB47BD"/>
    <w:rsid w:val="00DB5602"/>
    <w:rsid w:val="00DB694F"/>
    <w:rsid w:val="00DB7466"/>
    <w:rsid w:val="00DC0042"/>
    <w:rsid w:val="00DC0F80"/>
    <w:rsid w:val="00DC1D23"/>
    <w:rsid w:val="00DC236B"/>
    <w:rsid w:val="00DC4559"/>
    <w:rsid w:val="00DC585E"/>
    <w:rsid w:val="00DC697E"/>
    <w:rsid w:val="00DC6FAC"/>
    <w:rsid w:val="00DD0A30"/>
    <w:rsid w:val="00DD4B30"/>
    <w:rsid w:val="00DD514C"/>
    <w:rsid w:val="00DD5416"/>
    <w:rsid w:val="00DD546A"/>
    <w:rsid w:val="00DD6AEC"/>
    <w:rsid w:val="00DD6CF3"/>
    <w:rsid w:val="00DD6D49"/>
    <w:rsid w:val="00DD72D6"/>
    <w:rsid w:val="00DE0881"/>
    <w:rsid w:val="00DE24FA"/>
    <w:rsid w:val="00DE6E3F"/>
    <w:rsid w:val="00DF0BCC"/>
    <w:rsid w:val="00DF0C84"/>
    <w:rsid w:val="00DF1097"/>
    <w:rsid w:val="00DF1379"/>
    <w:rsid w:val="00DF1552"/>
    <w:rsid w:val="00DF1DB6"/>
    <w:rsid w:val="00DF28AC"/>
    <w:rsid w:val="00DF3890"/>
    <w:rsid w:val="00DF4937"/>
    <w:rsid w:val="00DF5494"/>
    <w:rsid w:val="00DF5B75"/>
    <w:rsid w:val="00DF5E56"/>
    <w:rsid w:val="00DF6134"/>
    <w:rsid w:val="00DF63E5"/>
    <w:rsid w:val="00DF689B"/>
    <w:rsid w:val="00DF691C"/>
    <w:rsid w:val="00DF6B37"/>
    <w:rsid w:val="00DF7421"/>
    <w:rsid w:val="00DF784C"/>
    <w:rsid w:val="00DF7C72"/>
    <w:rsid w:val="00DF7C97"/>
    <w:rsid w:val="00E00D01"/>
    <w:rsid w:val="00E010F8"/>
    <w:rsid w:val="00E052EE"/>
    <w:rsid w:val="00E054BF"/>
    <w:rsid w:val="00E055AD"/>
    <w:rsid w:val="00E05C56"/>
    <w:rsid w:val="00E05C75"/>
    <w:rsid w:val="00E07681"/>
    <w:rsid w:val="00E07AFF"/>
    <w:rsid w:val="00E07B9F"/>
    <w:rsid w:val="00E1044C"/>
    <w:rsid w:val="00E1126D"/>
    <w:rsid w:val="00E12B52"/>
    <w:rsid w:val="00E14F50"/>
    <w:rsid w:val="00E248B0"/>
    <w:rsid w:val="00E252B1"/>
    <w:rsid w:val="00E2534D"/>
    <w:rsid w:val="00E257DC"/>
    <w:rsid w:val="00E26A80"/>
    <w:rsid w:val="00E27364"/>
    <w:rsid w:val="00E27BB4"/>
    <w:rsid w:val="00E27EC4"/>
    <w:rsid w:val="00E30534"/>
    <w:rsid w:val="00E3079D"/>
    <w:rsid w:val="00E32CBC"/>
    <w:rsid w:val="00E33497"/>
    <w:rsid w:val="00E35C71"/>
    <w:rsid w:val="00E362C2"/>
    <w:rsid w:val="00E40A1B"/>
    <w:rsid w:val="00E434B6"/>
    <w:rsid w:val="00E43C15"/>
    <w:rsid w:val="00E44C35"/>
    <w:rsid w:val="00E4512B"/>
    <w:rsid w:val="00E45166"/>
    <w:rsid w:val="00E45BD9"/>
    <w:rsid w:val="00E46DF4"/>
    <w:rsid w:val="00E472CB"/>
    <w:rsid w:val="00E5091E"/>
    <w:rsid w:val="00E5148C"/>
    <w:rsid w:val="00E51C5E"/>
    <w:rsid w:val="00E52553"/>
    <w:rsid w:val="00E5265F"/>
    <w:rsid w:val="00E52FC8"/>
    <w:rsid w:val="00E538DE"/>
    <w:rsid w:val="00E538E0"/>
    <w:rsid w:val="00E53CB2"/>
    <w:rsid w:val="00E54B99"/>
    <w:rsid w:val="00E56BA8"/>
    <w:rsid w:val="00E577E9"/>
    <w:rsid w:val="00E57C18"/>
    <w:rsid w:val="00E608EC"/>
    <w:rsid w:val="00E6143E"/>
    <w:rsid w:val="00E6151A"/>
    <w:rsid w:val="00E61D26"/>
    <w:rsid w:val="00E63559"/>
    <w:rsid w:val="00E64818"/>
    <w:rsid w:val="00E663D1"/>
    <w:rsid w:val="00E67587"/>
    <w:rsid w:val="00E678D9"/>
    <w:rsid w:val="00E67CD0"/>
    <w:rsid w:val="00E70009"/>
    <w:rsid w:val="00E7045B"/>
    <w:rsid w:val="00E70B98"/>
    <w:rsid w:val="00E7147F"/>
    <w:rsid w:val="00E7255C"/>
    <w:rsid w:val="00E72A4E"/>
    <w:rsid w:val="00E74748"/>
    <w:rsid w:val="00E748EF"/>
    <w:rsid w:val="00E753A2"/>
    <w:rsid w:val="00E757F5"/>
    <w:rsid w:val="00E7612D"/>
    <w:rsid w:val="00E76600"/>
    <w:rsid w:val="00E76E42"/>
    <w:rsid w:val="00E76ED8"/>
    <w:rsid w:val="00E7702F"/>
    <w:rsid w:val="00E77E86"/>
    <w:rsid w:val="00E77E96"/>
    <w:rsid w:val="00E806C0"/>
    <w:rsid w:val="00E80D31"/>
    <w:rsid w:val="00E83FC5"/>
    <w:rsid w:val="00E8458C"/>
    <w:rsid w:val="00E846C9"/>
    <w:rsid w:val="00E84D70"/>
    <w:rsid w:val="00E8513A"/>
    <w:rsid w:val="00E8524F"/>
    <w:rsid w:val="00E910B7"/>
    <w:rsid w:val="00E91B06"/>
    <w:rsid w:val="00E91F36"/>
    <w:rsid w:val="00E92F28"/>
    <w:rsid w:val="00E93C06"/>
    <w:rsid w:val="00E95504"/>
    <w:rsid w:val="00E95D21"/>
    <w:rsid w:val="00E96288"/>
    <w:rsid w:val="00EA1A3F"/>
    <w:rsid w:val="00EA5C82"/>
    <w:rsid w:val="00EB0FD7"/>
    <w:rsid w:val="00EB1250"/>
    <w:rsid w:val="00EB1DD2"/>
    <w:rsid w:val="00EB4C1C"/>
    <w:rsid w:val="00EB4C67"/>
    <w:rsid w:val="00EB61A7"/>
    <w:rsid w:val="00EB6354"/>
    <w:rsid w:val="00EB676F"/>
    <w:rsid w:val="00EB6998"/>
    <w:rsid w:val="00EB7161"/>
    <w:rsid w:val="00EC0146"/>
    <w:rsid w:val="00EC0BAF"/>
    <w:rsid w:val="00EC0EA8"/>
    <w:rsid w:val="00EC258D"/>
    <w:rsid w:val="00EC2DCD"/>
    <w:rsid w:val="00EC303B"/>
    <w:rsid w:val="00EC4196"/>
    <w:rsid w:val="00EC42E0"/>
    <w:rsid w:val="00EC7D71"/>
    <w:rsid w:val="00ED0F6F"/>
    <w:rsid w:val="00ED150E"/>
    <w:rsid w:val="00ED6B84"/>
    <w:rsid w:val="00ED71C2"/>
    <w:rsid w:val="00ED7E6D"/>
    <w:rsid w:val="00EE0058"/>
    <w:rsid w:val="00EE0347"/>
    <w:rsid w:val="00EE1846"/>
    <w:rsid w:val="00EE1D15"/>
    <w:rsid w:val="00EE2773"/>
    <w:rsid w:val="00EE31B3"/>
    <w:rsid w:val="00EE49AE"/>
    <w:rsid w:val="00EE5E55"/>
    <w:rsid w:val="00EE63CB"/>
    <w:rsid w:val="00EE6506"/>
    <w:rsid w:val="00EE7033"/>
    <w:rsid w:val="00EE7922"/>
    <w:rsid w:val="00EED6D7"/>
    <w:rsid w:val="00EF03F9"/>
    <w:rsid w:val="00EF07FD"/>
    <w:rsid w:val="00EF0E57"/>
    <w:rsid w:val="00EF1CB4"/>
    <w:rsid w:val="00EF21D4"/>
    <w:rsid w:val="00EF2323"/>
    <w:rsid w:val="00EF37D3"/>
    <w:rsid w:val="00EF38EB"/>
    <w:rsid w:val="00EF3A9F"/>
    <w:rsid w:val="00EF3B34"/>
    <w:rsid w:val="00EF4117"/>
    <w:rsid w:val="00EF6C04"/>
    <w:rsid w:val="00F0055E"/>
    <w:rsid w:val="00F00A07"/>
    <w:rsid w:val="00F01538"/>
    <w:rsid w:val="00F0506E"/>
    <w:rsid w:val="00F055F3"/>
    <w:rsid w:val="00F07003"/>
    <w:rsid w:val="00F07410"/>
    <w:rsid w:val="00F11796"/>
    <w:rsid w:val="00F117DC"/>
    <w:rsid w:val="00F11917"/>
    <w:rsid w:val="00F11A93"/>
    <w:rsid w:val="00F11D17"/>
    <w:rsid w:val="00F11E2C"/>
    <w:rsid w:val="00F11F89"/>
    <w:rsid w:val="00F130A0"/>
    <w:rsid w:val="00F134C5"/>
    <w:rsid w:val="00F154C4"/>
    <w:rsid w:val="00F15A8D"/>
    <w:rsid w:val="00F167B0"/>
    <w:rsid w:val="00F179F9"/>
    <w:rsid w:val="00F20F30"/>
    <w:rsid w:val="00F217DD"/>
    <w:rsid w:val="00F21A60"/>
    <w:rsid w:val="00F22529"/>
    <w:rsid w:val="00F23DFC"/>
    <w:rsid w:val="00F2532A"/>
    <w:rsid w:val="00F30356"/>
    <w:rsid w:val="00F30749"/>
    <w:rsid w:val="00F30BC4"/>
    <w:rsid w:val="00F31EF3"/>
    <w:rsid w:val="00F32C28"/>
    <w:rsid w:val="00F34AE5"/>
    <w:rsid w:val="00F3608B"/>
    <w:rsid w:val="00F3666A"/>
    <w:rsid w:val="00F37F51"/>
    <w:rsid w:val="00F400DA"/>
    <w:rsid w:val="00F406BD"/>
    <w:rsid w:val="00F41A3F"/>
    <w:rsid w:val="00F425B1"/>
    <w:rsid w:val="00F42E60"/>
    <w:rsid w:val="00F42F5A"/>
    <w:rsid w:val="00F4344D"/>
    <w:rsid w:val="00F440F2"/>
    <w:rsid w:val="00F4458D"/>
    <w:rsid w:val="00F46484"/>
    <w:rsid w:val="00F4672A"/>
    <w:rsid w:val="00F472BF"/>
    <w:rsid w:val="00F476A9"/>
    <w:rsid w:val="00F5091A"/>
    <w:rsid w:val="00F514F9"/>
    <w:rsid w:val="00F53BFE"/>
    <w:rsid w:val="00F54D6D"/>
    <w:rsid w:val="00F5733F"/>
    <w:rsid w:val="00F5746F"/>
    <w:rsid w:val="00F57B7D"/>
    <w:rsid w:val="00F57DAA"/>
    <w:rsid w:val="00F60E39"/>
    <w:rsid w:val="00F62557"/>
    <w:rsid w:val="00F64D8A"/>
    <w:rsid w:val="00F64DE2"/>
    <w:rsid w:val="00F6517C"/>
    <w:rsid w:val="00F65619"/>
    <w:rsid w:val="00F65D6F"/>
    <w:rsid w:val="00F66862"/>
    <w:rsid w:val="00F67D63"/>
    <w:rsid w:val="00F71899"/>
    <w:rsid w:val="00F71AD3"/>
    <w:rsid w:val="00F72D2C"/>
    <w:rsid w:val="00F735D6"/>
    <w:rsid w:val="00F762E7"/>
    <w:rsid w:val="00F7666E"/>
    <w:rsid w:val="00F80CDF"/>
    <w:rsid w:val="00F828BA"/>
    <w:rsid w:val="00F8366E"/>
    <w:rsid w:val="00F84308"/>
    <w:rsid w:val="00F8457D"/>
    <w:rsid w:val="00F84F01"/>
    <w:rsid w:val="00F91626"/>
    <w:rsid w:val="00F924D7"/>
    <w:rsid w:val="00F94914"/>
    <w:rsid w:val="00F94B11"/>
    <w:rsid w:val="00F95184"/>
    <w:rsid w:val="00F96008"/>
    <w:rsid w:val="00F96017"/>
    <w:rsid w:val="00F96056"/>
    <w:rsid w:val="00F9758D"/>
    <w:rsid w:val="00FA0097"/>
    <w:rsid w:val="00FA137D"/>
    <w:rsid w:val="00FA279B"/>
    <w:rsid w:val="00FA3B70"/>
    <w:rsid w:val="00FA3F19"/>
    <w:rsid w:val="00FA41F7"/>
    <w:rsid w:val="00FA4634"/>
    <w:rsid w:val="00FA5204"/>
    <w:rsid w:val="00FA6849"/>
    <w:rsid w:val="00FA77CB"/>
    <w:rsid w:val="00FA7CBA"/>
    <w:rsid w:val="00FB04F7"/>
    <w:rsid w:val="00FB1343"/>
    <w:rsid w:val="00FB40EB"/>
    <w:rsid w:val="00FB57BF"/>
    <w:rsid w:val="00FB593F"/>
    <w:rsid w:val="00FB7431"/>
    <w:rsid w:val="00FB7E8A"/>
    <w:rsid w:val="00FC22A6"/>
    <w:rsid w:val="00FC26BE"/>
    <w:rsid w:val="00FC2E7E"/>
    <w:rsid w:val="00FC3156"/>
    <w:rsid w:val="00FC37A2"/>
    <w:rsid w:val="00FC394F"/>
    <w:rsid w:val="00FC64A2"/>
    <w:rsid w:val="00FC7D79"/>
    <w:rsid w:val="00FD14BA"/>
    <w:rsid w:val="00FD152A"/>
    <w:rsid w:val="00FD16A3"/>
    <w:rsid w:val="00FD2444"/>
    <w:rsid w:val="00FD4462"/>
    <w:rsid w:val="00FD505A"/>
    <w:rsid w:val="00FD521B"/>
    <w:rsid w:val="00FD5A1E"/>
    <w:rsid w:val="00FD5B91"/>
    <w:rsid w:val="00FD5C44"/>
    <w:rsid w:val="00FD5CA9"/>
    <w:rsid w:val="00FE0D9D"/>
    <w:rsid w:val="00FE20EC"/>
    <w:rsid w:val="00FE4315"/>
    <w:rsid w:val="00FE4317"/>
    <w:rsid w:val="00FE509A"/>
    <w:rsid w:val="00FE5290"/>
    <w:rsid w:val="00FE66F4"/>
    <w:rsid w:val="00FF086F"/>
    <w:rsid w:val="00FF0DC9"/>
    <w:rsid w:val="00FF26B2"/>
    <w:rsid w:val="00FF5387"/>
    <w:rsid w:val="00FF6D77"/>
    <w:rsid w:val="00FF7245"/>
    <w:rsid w:val="0115713A"/>
    <w:rsid w:val="011EB65C"/>
    <w:rsid w:val="015ABB1B"/>
    <w:rsid w:val="0171F3D3"/>
    <w:rsid w:val="01809CD9"/>
    <w:rsid w:val="018BA55B"/>
    <w:rsid w:val="01B3371E"/>
    <w:rsid w:val="01DF360A"/>
    <w:rsid w:val="01EC0B00"/>
    <w:rsid w:val="0245C628"/>
    <w:rsid w:val="024BD7D4"/>
    <w:rsid w:val="02B30AE4"/>
    <w:rsid w:val="02D172D1"/>
    <w:rsid w:val="02D7447E"/>
    <w:rsid w:val="02EC23D1"/>
    <w:rsid w:val="02FFFC4D"/>
    <w:rsid w:val="031DA947"/>
    <w:rsid w:val="0350A051"/>
    <w:rsid w:val="035C4742"/>
    <w:rsid w:val="0364D6B5"/>
    <w:rsid w:val="03C60DFA"/>
    <w:rsid w:val="04208DFD"/>
    <w:rsid w:val="0421EBB2"/>
    <w:rsid w:val="04228DC2"/>
    <w:rsid w:val="044C80BC"/>
    <w:rsid w:val="044EF234"/>
    <w:rsid w:val="04648263"/>
    <w:rsid w:val="0466DC69"/>
    <w:rsid w:val="046A0A2B"/>
    <w:rsid w:val="04AB25C3"/>
    <w:rsid w:val="04B71861"/>
    <w:rsid w:val="04BAF3F0"/>
    <w:rsid w:val="04CC5802"/>
    <w:rsid w:val="0506BFFD"/>
    <w:rsid w:val="050FC9A9"/>
    <w:rsid w:val="05116592"/>
    <w:rsid w:val="05218855"/>
    <w:rsid w:val="05376D94"/>
    <w:rsid w:val="059CDD10"/>
    <w:rsid w:val="05ACE1AD"/>
    <w:rsid w:val="05E144F3"/>
    <w:rsid w:val="05FED6CD"/>
    <w:rsid w:val="0619A2E5"/>
    <w:rsid w:val="062EBEFD"/>
    <w:rsid w:val="0630EEAF"/>
    <w:rsid w:val="067584DE"/>
    <w:rsid w:val="0693FADC"/>
    <w:rsid w:val="06A82622"/>
    <w:rsid w:val="0736A335"/>
    <w:rsid w:val="0747BA25"/>
    <w:rsid w:val="0755D79D"/>
    <w:rsid w:val="078816B7"/>
    <w:rsid w:val="07CA3252"/>
    <w:rsid w:val="07D88786"/>
    <w:rsid w:val="0830EF51"/>
    <w:rsid w:val="08552E03"/>
    <w:rsid w:val="08720A0D"/>
    <w:rsid w:val="087266E3"/>
    <w:rsid w:val="087AFCC5"/>
    <w:rsid w:val="089F82D4"/>
    <w:rsid w:val="08E559CC"/>
    <w:rsid w:val="08F1ACD9"/>
    <w:rsid w:val="08FB0409"/>
    <w:rsid w:val="09220501"/>
    <w:rsid w:val="0954A46D"/>
    <w:rsid w:val="095C6F63"/>
    <w:rsid w:val="0972D895"/>
    <w:rsid w:val="09741EC0"/>
    <w:rsid w:val="09AB669C"/>
    <w:rsid w:val="09BD225E"/>
    <w:rsid w:val="09CBC58B"/>
    <w:rsid w:val="09D4409E"/>
    <w:rsid w:val="0A1F4816"/>
    <w:rsid w:val="0A22E84B"/>
    <w:rsid w:val="0A3C58FB"/>
    <w:rsid w:val="0A7409C5"/>
    <w:rsid w:val="0A96167A"/>
    <w:rsid w:val="0B2BB315"/>
    <w:rsid w:val="0B412C8A"/>
    <w:rsid w:val="0B45B411"/>
    <w:rsid w:val="0B666A68"/>
    <w:rsid w:val="0B6A6706"/>
    <w:rsid w:val="0B726E92"/>
    <w:rsid w:val="0B82BF38"/>
    <w:rsid w:val="0B897C10"/>
    <w:rsid w:val="0B9F857C"/>
    <w:rsid w:val="0BA18B34"/>
    <w:rsid w:val="0BE741BA"/>
    <w:rsid w:val="0BE8EA9A"/>
    <w:rsid w:val="0C20881D"/>
    <w:rsid w:val="0C30BA9D"/>
    <w:rsid w:val="0C434BE5"/>
    <w:rsid w:val="0C68DDF8"/>
    <w:rsid w:val="0C7B6713"/>
    <w:rsid w:val="0CE272B5"/>
    <w:rsid w:val="0D0C92B9"/>
    <w:rsid w:val="0D23B4E7"/>
    <w:rsid w:val="0D392450"/>
    <w:rsid w:val="0D6F3BFB"/>
    <w:rsid w:val="0D7640D3"/>
    <w:rsid w:val="0D8253A0"/>
    <w:rsid w:val="0DA5E4B9"/>
    <w:rsid w:val="0DBF49A0"/>
    <w:rsid w:val="0DC1BA2E"/>
    <w:rsid w:val="0DD5B053"/>
    <w:rsid w:val="0DE04481"/>
    <w:rsid w:val="0DE621DC"/>
    <w:rsid w:val="0DF183E0"/>
    <w:rsid w:val="0E46E7A3"/>
    <w:rsid w:val="0E8A5BEE"/>
    <w:rsid w:val="0E971557"/>
    <w:rsid w:val="0EA74000"/>
    <w:rsid w:val="0EAB7A5E"/>
    <w:rsid w:val="0EE4CB51"/>
    <w:rsid w:val="0EF90DD1"/>
    <w:rsid w:val="0F026753"/>
    <w:rsid w:val="0F0486CF"/>
    <w:rsid w:val="0F17C90A"/>
    <w:rsid w:val="0F2A5ADC"/>
    <w:rsid w:val="0F51F7B1"/>
    <w:rsid w:val="0F9391BB"/>
    <w:rsid w:val="0FD93883"/>
    <w:rsid w:val="103819BE"/>
    <w:rsid w:val="1052EC13"/>
    <w:rsid w:val="1063560E"/>
    <w:rsid w:val="1065AAAC"/>
    <w:rsid w:val="10758F55"/>
    <w:rsid w:val="10B2E5AC"/>
    <w:rsid w:val="10C1F720"/>
    <w:rsid w:val="10ED24B1"/>
    <w:rsid w:val="10EF988A"/>
    <w:rsid w:val="11098D8E"/>
    <w:rsid w:val="114EDA6A"/>
    <w:rsid w:val="11618CFB"/>
    <w:rsid w:val="116A8BD0"/>
    <w:rsid w:val="11856113"/>
    <w:rsid w:val="11A3905D"/>
    <w:rsid w:val="11DDE995"/>
    <w:rsid w:val="12004ECB"/>
    <w:rsid w:val="1213E276"/>
    <w:rsid w:val="12156C2E"/>
    <w:rsid w:val="12A85CD0"/>
    <w:rsid w:val="12A9FA61"/>
    <w:rsid w:val="12C2322C"/>
    <w:rsid w:val="12E7AC8A"/>
    <w:rsid w:val="133B6F14"/>
    <w:rsid w:val="134A7E3F"/>
    <w:rsid w:val="136C748C"/>
    <w:rsid w:val="137BEDBC"/>
    <w:rsid w:val="13A6BA26"/>
    <w:rsid w:val="13CC0F58"/>
    <w:rsid w:val="14025B26"/>
    <w:rsid w:val="1404F574"/>
    <w:rsid w:val="145DD4FB"/>
    <w:rsid w:val="147C4A1C"/>
    <w:rsid w:val="14846E03"/>
    <w:rsid w:val="1486C3F6"/>
    <w:rsid w:val="149DA6E9"/>
    <w:rsid w:val="14A3C2CA"/>
    <w:rsid w:val="14DC6720"/>
    <w:rsid w:val="14E43CE0"/>
    <w:rsid w:val="150ED3A7"/>
    <w:rsid w:val="151B60E6"/>
    <w:rsid w:val="151FBA31"/>
    <w:rsid w:val="15587A9B"/>
    <w:rsid w:val="159D1D8C"/>
    <w:rsid w:val="15A04053"/>
    <w:rsid w:val="15DE37F1"/>
    <w:rsid w:val="160530A9"/>
    <w:rsid w:val="16105729"/>
    <w:rsid w:val="16899C4D"/>
    <w:rsid w:val="1690E687"/>
    <w:rsid w:val="169132A9"/>
    <w:rsid w:val="1696E71F"/>
    <w:rsid w:val="16998A85"/>
    <w:rsid w:val="16A7CA17"/>
    <w:rsid w:val="16BF42B4"/>
    <w:rsid w:val="16D47E7D"/>
    <w:rsid w:val="16DD2415"/>
    <w:rsid w:val="16EA46FD"/>
    <w:rsid w:val="1730E06D"/>
    <w:rsid w:val="1730F6CA"/>
    <w:rsid w:val="176BBEC7"/>
    <w:rsid w:val="1774997C"/>
    <w:rsid w:val="178CECF8"/>
    <w:rsid w:val="1799FFF6"/>
    <w:rsid w:val="17B083E0"/>
    <w:rsid w:val="17D7540C"/>
    <w:rsid w:val="18093E90"/>
    <w:rsid w:val="1816222B"/>
    <w:rsid w:val="1826D907"/>
    <w:rsid w:val="1840333A"/>
    <w:rsid w:val="1853BFC9"/>
    <w:rsid w:val="18674B9D"/>
    <w:rsid w:val="1876F300"/>
    <w:rsid w:val="18ADDE7D"/>
    <w:rsid w:val="18E10D87"/>
    <w:rsid w:val="19212C56"/>
    <w:rsid w:val="19590FD8"/>
    <w:rsid w:val="19B50B96"/>
    <w:rsid w:val="19C5D3A7"/>
    <w:rsid w:val="1A42BAEE"/>
    <w:rsid w:val="1A58744D"/>
    <w:rsid w:val="1A705FCB"/>
    <w:rsid w:val="1A81490D"/>
    <w:rsid w:val="1A863C18"/>
    <w:rsid w:val="1A87DD2E"/>
    <w:rsid w:val="1AAA4555"/>
    <w:rsid w:val="1AACDE48"/>
    <w:rsid w:val="1AC844EE"/>
    <w:rsid w:val="1AE8BF2B"/>
    <w:rsid w:val="1AFB87FC"/>
    <w:rsid w:val="1B074051"/>
    <w:rsid w:val="1B2DDEA7"/>
    <w:rsid w:val="1B642E4F"/>
    <w:rsid w:val="1B7D5D6A"/>
    <w:rsid w:val="1BC6DC4D"/>
    <w:rsid w:val="1BDC77DA"/>
    <w:rsid w:val="1C0C3E52"/>
    <w:rsid w:val="1C3523E3"/>
    <w:rsid w:val="1CA66902"/>
    <w:rsid w:val="1CAB7FE1"/>
    <w:rsid w:val="1CB3399B"/>
    <w:rsid w:val="1CC5517D"/>
    <w:rsid w:val="1CD24380"/>
    <w:rsid w:val="1CE07FBD"/>
    <w:rsid w:val="1CEECEE3"/>
    <w:rsid w:val="1CF1AA35"/>
    <w:rsid w:val="1D0827DA"/>
    <w:rsid w:val="1D1E9729"/>
    <w:rsid w:val="1D2C310C"/>
    <w:rsid w:val="1D30B243"/>
    <w:rsid w:val="1D46855C"/>
    <w:rsid w:val="1DB86600"/>
    <w:rsid w:val="1DD96FF4"/>
    <w:rsid w:val="1DF88BAA"/>
    <w:rsid w:val="1E2EC642"/>
    <w:rsid w:val="1E34C79F"/>
    <w:rsid w:val="1E51ECEA"/>
    <w:rsid w:val="1E86FF28"/>
    <w:rsid w:val="1EA81FA1"/>
    <w:rsid w:val="1ECEE725"/>
    <w:rsid w:val="1ED269B7"/>
    <w:rsid w:val="1ED9E567"/>
    <w:rsid w:val="1EE88313"/>
    <w:rsid w:val="1EEC0EE8"/>
    <w:rsid w:val="1EF3011A"/>
    <w:rsid w:val="1F04777D"/>
    <w:rsid w:val="1F1AB6F2"/>
    <w:rsid w:val="1F291DAC"/>
    <w:rsid w:val="1F2DE941"/>
    <w:rsid w:val="1F4D6518"/>
    <w:rsid w:val="1F74D86E"/>
    <w:rsid w:val="1F9120BF"/>
    <w:rsid w:val="1F9D7104"/>
    <w:rsid w:val="1FA2F50E"/>
    <w:rsid w:val="1FC93D94"/>
    <w:rsid w:val="1FD2D257"/>
    <w:rsid w:val="200CD03B"/>
    <w:rsid w:val="2027A53A"/>
    <w:rsid w:val="203D1DF2"/>
    <w:rsid w:val="20799029"/>
    <w:rsid w:val="207E6E78"/>
    <w:rsid w:val="2082E3C4"/>
    <w:rsid w:val="20BCA274"/>
    <w:rsid w:val="20E542DE"/>
    <w:rsid w:val="20F0FE6F"/>
    <w:rsid w:val="210CD8B1"/>
    <w:rsid w:val="21418B1D"/>
    <w:rsid w:val="21672537"/>
    <w:rsid w:val="21969C8E"/>
    <w:rsid w:val="21C8C630"/>
    <w:rsid w:val="21DBCA8E"/>
    <w:rsid w:val="2205FB23"/>
    <w:rsid w:val="220A0600"/>
    <w:rsid w:val="220F476D"/>
    <w:rsid w:val="2211293D"/>
    <w:rsid w:val="22258B42"/>
    <w:rsid w:val="2236FDA3"/>
    <w:rsid w:val="2245FE1A"/>
    <w:rsid w:val="22658A3A"/>
    <w:rsid w:val="226BCE44"/>
    <w:rsid w:val="226EFA41"/>
    <w:rsid w:val="22800CEE"/>
    <w:rsid w:val="22892A6B"/>
    <w:rsid w:val="229C987A"/>
    <w:rsid w:val="22A57BCE"/>
    <w:rsid w:val="22DBC6DB"/>
    <w:rsid w:val="230315B5"/>
    <w:rsid w:val="23153525"/>
    <w:rsid w:val="23451CBB"/>
    <w:rsid w:val="23512762"/>
    <w:rsid w:val="2385DBDE"/>
    <w:rsid w:val="23887C2D"/>
    <w:rsid w:val="2391D571"/>
    <w:rsid w:val="23AFDD31"/>
    <w:rsid w:val="23CE773B"/>
    <w:rsid w:val="2410FAAF"/>
    <w:rsid w:val="241E36FD"/>
    <w:rsid w:val="2422DCE5"/>
    <w:rsid w:val="242BEF6E"/>
    <w:rsid w:val="24874C33"/>
    <w:rsid w:val="249B9E54"/>
    <w:rsid w:val="24E5D026"/>
    <w:rsid w:val="251EB642"/>
    <w:rsid w:val="25203F29"/>
    <w:rsid w:val="253BDC40"/>
    <w:rsid w:val="25472FF8"/>
    <w:rsid w:val="25557608"/>
    <w:rsid w:val="255D638E"/>
    <w:rsid w:val="25821432"/>
    <w:rsid w:val="258EE44B"/>
    <w:rsid w:val="259365B0"/>
    <w:rsid w:val="25A80872"/>
    <w:rsid w:val="25B7ADB0"/>
    <w:rsid w:val="25C92190"/>
    <w:rsid w:val="25CD4B3F"/>
    <w:rsid w:val="25FC3E8F"/>
    <w:rsid w:val="26060FD2"/>
    <w:rsid w:val="26329103"/>
    <w:rsid w:val="26341C87"/>
    <w:rsid w:val="26501D3A"/>
    <w:rsid w:val="2669A593"/>
    <w:rsid w:val="266AE0A2"/>
    <w:rsid w:val="2677234B"/>
    <w:rsid w:val="2685A170"/>
    <w:rsid w:val="26B1CFCF"/>
    <w:rsid w:val="26C2590B"/>
    <w:rsid w:val="26E418EF"/>
    <w:rsid w:val="26E994FA"/>
    <w:rsid w:val="270212ED"/>
    <w:rsid w:val="27161508"/>
    <w:rsid w:val="273218FC"/>
    <w:rsid w:val="27421F04"/>
    <w:rsid w:val="27466CBF"/>
    <w:rsid w:val="2770099D"/>
    <w:rsid w:val="279885D0"/>
    <w:rsid w:val="27BAC4AF"/>
    <w:rsid w:val="27BC23C9"/>
    <w:rsid w:val="27D8D11B"/>
    <w:rsid w:val="27EA9A4F"/>
    <w:rsid w:val="27EC6490"/>
    <w:rsid w:val="27EFA8AC"/>
    <w:rsid w:val="2806DCA1"/>
    <w:rsid w:val="28127B2D"/>
    <w:rsid w:val="281A41EA"/>
    <w:rsid w:val="2827F486"/>
    <w:rsid w:val="28948B27"/>
    <w:rsid w:val="28D22A06"/>
    <w:rsid w:val="28D4D8C0"/>
    <w:rsid w:val="28E579F7"/>
    <w:rsid w:val="28FCD0DB"/>
    <w:rsid w:val="290EB40E"/>
    <w:rsid w:val="2913D27D"/>
    <w:rsid w:val="294E46F1"/>
    <w:rsid w:val="295B21FD"/>
    <w:rsid w:val="2978DCE6"/>
    <w:rsid w:val="29BB09B3"/>
    <w:rsid w:val="29D30B63"/>
    <w:rsid w:val="29D955C0"/>
    <w:rsid w:val="2A0504C9"/>
    <w:rsid w:val="2A1F24E7"/>
    <w:rsid w:val="2A2AC606"/>
    <w:rsid w:val="2A57BC5E"/>
    <w:rsid w:val="2AC00F18"/>
    <w:rsid w:val="2ADB7C2E"/>
    <w:rsid w:val="2B3525B4"/>
    <w:rsid w:val="2B53A55C"/>
    <w:rsid w:val="2B584370"/>
    <w:rsid w:val="2B5C3EE0"/>
    <w:rsid w:val="2B8BDFC8"/>
    <w:rsid w:val="2BAA5F9A"/>
    <w:rsid w:val="2BAFDBAE"/>
    <w:rsid w:val="2C2CA57F"/>
    <w:rsid w:val="2C303171"/>
    <w:rsid w:val="2C4D7716"/>
    <w:rsid w:val="2C8343F0"/>
    <w:rsid w:val="2CBDC1CB"/>
    <w:rsid w:val="2D56CAC6"/>
    <w:rsid w:val="2D6B7C65"/>
    <w:rsid w:val="2D8AE0AB"/>
    <w:rsid w:val="2D9981D0"/>
    <w:rsid w:val="2DD32A6A"/>
    <w:rsid w:val="2DF0548F"/>
    <w:rsid w:val="2E674B42"/>
    <w:rsid w:val="2E7DF59E"/>
    <w:rsid w:val="2EC24A1C"/>
    <w:rsid w:val="2ECB823D"/>
    <w:rsid w:val="2F284A60"/>
    <w:rsid w:val="2F2F521C"/>
    <w:rsid w:val="2F3F1B14"/>
    <w:rsid w:val="2F57D798"/>
    <w:rsid w:val="2F5ACBBE"/>
    <w:rsid w:val="2F846162"/>
    <w:rsid w:val="2FB1474C"/>
    <w:rsid w:val="2FCC9442"/>
    <w:rsid w:val="3025FDAF"/>
    <w:rsid w:val="30642538"/>
    <w:rsid w:val="30AE561A"/>
    <w:rsid w:val="30BB787F"/>
    <w:rsid w:val="30D733D1"/>
    <w:rsid w:val="30E75480"/>
    <w:rsid w:val="30F47245"/>
    <w:rsid w:val="30F48E04"/>
    <w:rsid w:val="312265AB"/>
    <w:rsid w:val="313FC225"/>
    <w:rsid w:val="316120BF"/>
    <w:rsid w:val="316B5EE1"/>
    <w:rsid w:val="3176C42B"/>
    <w:rsid w:val="31AB1CE2"/>
    <w:rsid w:val="31AC972A"/>
    <w:rsid w:val="31D47577"/>
    <w:rsid w:val="31DCACF3"/>
    <w:rsid w:val="31EBD21E"/>
    <w:rsid w:val="320AAED6"/>
    <w:rsid w:val="3222792C"/>
    <w:rsid w:val="32242BA8"/>
    <w:rsid w:val="322D9B63"/>
    <w:rsid w:val="32475746"/>
    <w:rsid w:val="3256382F"/>
    <w:rsid w:val="3259C810"/>
    <w:rsid w:val="325D111A"/>
    <w:rsid w:val="32C1DCFC"/>
    <w:rsid w:val="32CA4C23"/>
    <w:rsid w:val="32E4495A"/>
    <w:rsid w:val="32E7D923"/>
    <w:rsid w:val="32F2AB0C"/>
    <w:rsid w:val="3301E1BC"/>
    <w:rsid w:val="33334B7A"/>
    <w:rsid w:val="3341771F"/>
    <w:rsid w:val="334DC287"/>
    <w:rsid w:val="33750404"/>
    <w:rsid w:val="337FD079"/>
    <w:rsid w:val="3381D44F"/>
    <w:rsid w:val="338740ED"/>
    <w:rsid w:val="33A81973"/>
    <w:rsid w:val="33A8460C"/>
    <w:rsid w:val="33CB77D5"/>
    <w:rsid w:val="33D7EAFC"/>
    <w:rsid w:val="33FB47F2"/>
    <w:rsid w:val="33FF51D7"/>
    <w:rsid w:val="340C330F"/>
    <w:rsid w:val="340EEB41"/>
    <w:rsid w:val="344CF8A7"/>
    <w:rsid w:val="34759C7F"/>
    <w:rsid w:val="3490CA56"/>
    <w:rsid w:val="34A12CBD"/>
    <w:rsid w:val="34C0BA5F"/>
    <w:rsid w:val="34D62313"/>
    <w:rsid w:val="34D89131"/>
    <w:rsid w:val="34DC9A1B"/>
    <w:rsid w:val="34EFBE65"/>
    <w:rsid w:val="34FE105A"/>
    <w:rsid w:val="35166440"/>
    <w:rsid w:val="3534BF66"/>
    <w:rsid w:val="354614E3"/>
    <w:rsid w:val="35561781"/>
    <w:rsid w:val="355A5EFB"/>
    <w:rsid w:val="35605FD4"/>
    <w:rsid w:val="356B99D2"/>
    <w:rsid w:val="35751636"/>
    <w:rsid w:val="358E058A"/>
    <w:rsid w:val="35B1BD5E"/>
    <w:rsid w:val="35C38051"/>
    <w:rsid w:val="360C96A4"/>
    <w:rsid w:val="361DC542"/>
    <w:rsid w:val="364B7BB4"/>
    <w:rsid w:val="36602BFD"/>
    <w:rsid w:val="3663CF30"/>
    <w:rsid w:val="368B072A"/>
    <w:rsid w:val="36E5E464"/>
    <w:rsid w:val="36FB7843"/>
    <w:rsid w:val="370D4F2F"/>
    <w:rsid w:val="372F5882"/>
    <w:rsid w:val="3734A3CD"/>
    <w:rsid w:val="3749AA8B"/>
    <w:rsid w:val="378E42FA"/>
    <w:rsid w:val="37AAC968"/>
    <w:rsid w:val="37B1F806"/>
    <w:rsid w:val="37BD17C7"/>
    <w:rsid w:val="37D114B0"/>
    <w:rsid w:val="37E7E9C5"/>
    <w:rsid w:val="385E0F94"/>
    <w:rsid w:val="386F7A3A"/>
    <w:rsid w:val="38742F4B"/>
    <w:rsid w:val="3882C9BE"/>
    <w:rsid w:val="389406E7"/>
    <w:rsid w:val="389A6E37"/>
    <w:rsid w:val="38B5A0DC"/>
    <w:rsid w:val="38B98CE3"/>
    <w:rsid w:val="39177D94"/>
    <w:rsid w:val="3921E599"/>
    <w:rsid w:val="3928B94D"/>
    <w:rsid w:val="3938CB58"/>
    <w:rsid w:val="393E7F96"/>
    <w:rsid w:val="39476C1C"/>
    <w:rsid w:val="39477A0B"/>
    <w:rsid w:val="39532CEA"/>
    <w:rsid w:val="3965FB07"/>
    <w:rsid w:val="397804E9"/>
    <w:rsid w:val="3979F663"/>
    <w:rsid w:val="39897C8E"/>
    <w:rsid w:val="39E87725"/>
    <w:rsid w:val="39F9A4ED"/>
    <w:rsid w:val="3A1B91D4"/>
    <w:rsid w:val="3A4B7BB6"/>
    <w:rsid w:val="3A581076"/>
    <w:rsid w:val="3A6287A9"/>
    <w:rsid w:val="3A8414F5"/>
    <w:rsid w:val="3A8B19A0"/>
    <w:rsid w:val="3AC03D46"/>
    <w:rsid w:val="3AC19116"/>
    <w:rsid w:val="3AD5FAD4"/>
    <w:rsid w:val="3AFD0EE6"/>
    <w:rsid w:val="3B54A0C0"/>
    <w:rsid w:val="3B6668FF"/>
    <w:rsid w:val="3BC2D298"/>
    <w:rsid w:val="3BC7203D"/>
    <w:rsid w:val="3C147F7B"/>
    <w:rsid w:val="3C3FAA58"/>
    <w:rsid w:val="3C474FC6"/>
    <w:rsid w:val="3C6CA410"/>
    <w:rsid w:val="3CC2D4DD"/>
    <w:rsid w:val="3D0DC019"/>
    <w:rsid w:val="3D2D4E79"/>
    <w:rsid w:val="3D3D4D51"/>
    <w:rsid w:val="3D4FFB4F"/>
    <w:rsid w:val="3D53F669"/>
    <w:rsid w:val="3D90C9DA"/>
    <w:rsid w:val="3DB1AD91"/>
    <w:rsid w:val="3DC7A888"/>
    <w:rsid w:val="3DC8088F"/>
    <w:rsid w:val="3DEBE096"/>
    <w:rsid w:val="3E053ED1"/>
    <w:rsid w:val="3E10E475"/>
    <w:rsid w:val="3E204BFD"/>
    <w:rsid w:val="3E220C16"/>
    <w:rsid w:val="3E46F135"/>
    <w:rsid w:val="3E6A6EAA"/>
    <w:rsid w:val="3E79BA21"/>
    <w:rsid w:val="3ED49D75"/>
    <w:rsid w:val="3ED73EF6"/>
    <w:rsid w:val="3F004281"/>
    <w:rsid w:val="3F2C9BDB"/>
    <w:rsid w:val="3F49AFEA"/>
    <w:rsid w:val="3F5D21F7"/>
    <w:rsid w:val="3F6378E9"/>
    <w:rsid w:val="3F64486F"/>
    <w:rsid w:val="3F6C5556"/>
    <w:rsid w:val="3F6E62C1"/>
    <w:rsid w:val="3F833654"/>
    <w:rsid w:val="3FAA5FAD"/>
    <w:rsid w:val="3FBC7278"/>
    <w:rsid w:val="3FDDC285"/>
    <w:rsid w:val="4016D950"/>
    <w:rsid w:val="40177529"/>
    <w:rsid w:val="40798AA3"/>
    <w:rsid w:val="40ACA991"/>
    <w:rsid w:val="40B2F1A2"/>
    <w:rsid w:val="40C3413D"/>
    <w:rsid w:val="40CA647A"/>
    <w:rsid w:val="40D8B617"/>
    <w:rsid w:val="40EAAB59"/>
    <w:rsid w:val="40FB3E1A"/>
    <w:rsid w:val="41063FEE"/>
    <w:rsid w:val="41110C41"/>
    <w:rsid w:val="411F06B5"/>
    <w:rsid w:val="4124E0FD"/>
    <w:rsid w:val="414A665C"/>
    <w:rsid w:val="41630BAC"/>
    <w:rsid w:val="419AC038"/>
    <w:rsid w:val="41AFB28C"/>
    <w:rsid w:val="41EF0235"/>
    <w:rsid w:val="41F0219E"/>
    <w:rsid w:val="420C3E37"/>
    <w:rsid w:val="424EA421"/>
    <w:rsid w:val="427C31D4"/>
    <w:rsid w:val="428E5F11"/>
    <w:rsid w:val="42ACAF91"/>
    <w:rsid w:val="42BDF516"/>
    <w:rsid w:val="42E020A1"/>
    <w:rsid w:val="430C09CF"/>
    <w:rsid w:val="432438E0"/>
    <w:rsid w:val="432DC4C9"/>
    <w:rsid w:val="4359C9BB"/>
    <w:rsid w:val="437FBB62"/>
    <w:rsid w:val="438520F9"/>
    <w:rsid w:val="43966ABA"/>
    <w:rsid w:val="43A80E98"/>
    <w:rsid w:val="43D8C998"/>
    <w:rsid w:val="43EB1D6F"/>
    <w:rsid w:val="43FD6B7D"/>
    <w:rsid w:val="441243F4"/>
    <w:rsid w:val="442E9EF3"/>
    <w:rsid w:val="443BCE67"/>
    <w:rsid w:val="4458D455"/>
    <w:rsid w:val="447AA959"/>
    <w:rsid w:val="44AC3111"/>
    <w:rsid w:val="44ECD54C"/>
    <w:rsid w:val="44FF2B16"/>
    <w:rsid w:val="4548C82F"/>
    <w:rsid w:val="45B7B159"/>
    <w:rsid w:val="45DBE6B8"/>
    <w:rsid w:val="45E3A0AA"/>
    <w:rsid w:val="45E55A15"/>
    <w:rsid w:val="45F3A2BC"/>
    <w:rsid w:val="45FCF6BA"/>
    <w:rsid w:val="46177A2B"/>
    <w:rsid w:val="46780B8C"/>
    <w:rsid w:val="4728EBCB"/>
    <w:rsid w:val="474B9A6B"/>
    <w:rsid w:val="47649D53"/>
    <w:rsid w:val="4771CE5F"/>
    <w:rsid w:val="4792ABB7"/>
    <w:rsid w:val="47ADF991"/>
    <w:rsid w:val="47BD7359"/>
    <w:rsid w:val="47EF2F8C"/>
    <w:rsid w:val="47FEC8EE"/>
    <w:rsid w:val="48001619"/>
    <w:rsid w:val="482C08FD"/>
    <w:rsid w:val="484DB22D"/>
    <w:rsid w:val="48622128"/>
    <w:rsid w:val="48658520"/>
    <w:rsid w:val="48A84B5C"/>
    <w:rsid w:val="48B7EE47"/>
    <w:rsid w:val="48C8F3EF"/>
    <w:rsid w:val="48CCECD7"/>
    <w:rsid w:val="48E49F63"/>
    <w:rsid w:val="4910FC91"/>
    <w:rsid w:val="4939C129"/>
    <w:rsid w:val="4948AC68"/>
    <w:rsid w:val="498CD113"/>
    <w:rsid w:val="49970E73"/>
    <w:rsid w:val="4998E1D1"/>
    <w:rsid w:val="49B7B798"/>
    <w:rsid w:val="49E04E71"/>
    <w:rsid w:val="4A0DFDDE"/>
    <w:rsid w:val="4A30476B"/>
    <w:rsid w:val="4A3E87C2"/>
    <w:rsid w:val="4A6943EB"/>
    <w:rsid w:val="4A71DF5A"/>
    <w:rsid w:val="4A73666E"/>
    <w:rsid w:val="4A87BBE7"/>
    <w:rsid w:val="4A896EC8"/>
    <w:rsid w:val="4AC060DC"/>
    <w:rsid w:val="4AC62258"/>
    <w:rsid w:val="4B1E8E7E"/>
    <w:rsid w:val="4B31B33D"/>
    <w:rsid w:val="4B37B6DB"/>
    <w:rsid w:val="4B4CA0FA"/>
    <w:rsid w:val="4B56B54A"/>
    <w:rsid w:val="4B5A7657"/>
    <w:rsid w:val="4B9193A4"/>
    <w:rsid w:val="4BD4A6AE"/>
    <w:rsid w:val="4C3C0B7E"/>
    <w:rsid w:val="4C4F9DB3"/>
    <w:rsid w:val="4C5BD97D"/>
    <w:rsid w:val="4C5CB3CB"/>
    <w:rsid w:val="4C5E29D7"/>
    <w:rsid w:val="4C611C75"/>
    <w:rsid w:val="4C7E4244"/>
    <w:rsid w:val="4CBE4B9D"/>
    <w:rsid w:val="4CC18EA8"/>
    <w:rsid w:val="4CC99155"/>
    <w:rsid w:val="4D381FA3"/>
    <w:rsid w:val="4D3BA35B"/>
    <w:rsid w:val="4D56B1CB"/>
    <w:rsid w:val="4D5B65EB"/>
    <w:rsid w:val="4D5F6F46"/>
    <w:rsid w:val="4D987648"/>
    <w:rsid w:val="4DA88C1C"/>
    <w:rsid w:val="4DAAB9CC"/>
    <w:rsid w:val="4DC91417"/>
    <w:rsid w:val="4DEA43B2"/>
    <w:rsid w:val="4E442966"/>
    <w:rsid w:val="4E5006B3"/>
    <w:rsid w:val="4E56C059"/>
    <w:rsid w:val="4E847F32"/>
    <w:rsid w:val="4EAAE3D3"/>
    <w:rsid w:val="4EB9ABFA"/>
    <w:rsid w:val="4ED6B4E9"/>
    <w:rsid w:val="4F0CEFA3"/>
    <w:rsid w:val="4F15B17E"/>
    <w:rsid w:val="4F183034"/>
    <w:rsid w:val="4F2E1C01"/>
    <w:rsid w:val="4F56702D"/>
    <w:rsid w:val="4F6CD24B"/>
    <w:rsid w:val="4F7FDA1A"/>
    <w:rsid w:val="4F8B3E51"/>
    <w:rsid w:val="4FB36089"/>
    <w:rsid w:val="4FE1B1F4"/>
    <w:rsid w:val="504703B9"/>
    <w:rsid w:val="505BECA3"/>
    <w:rsid w:val="5063E7D2"/>
    <w:rsid w:val="50670BEF"/>
    <w:rsid w:val="50A7E74D"/>
    <w:rsid w:val="50A8AE63"/>
    <w:rsid w:val="50C7B072"/>
    <w:rsid w:val="50E92841"/>
    <w:rsid w:val="50F2573C"/>
    <w:rsid w:val="5119BD0E"/>
    <w:rsid w:val="512A2E97"/>
    <w:rsid w:val="5191CD32"/>
    <w:rsid w:val="51CA04A6"/>
    <w:rsid w:val="51E215AB"/>
    <w:rsid w:val="51EE20BD"/>
    <w:rsid w:val="5216135C"/>
    <w:rsid w:val="52336C54"/>
    <w:rsid w:val="5253FD77"/>
    <w:rsid w:val="525CB016"/>
    <w:rsid w:val="5278CD2C"/>
    <w:rsid w:val="52ADAC45"/>
    <w:rsid w:val="52B51115"/>
    <w:rsid w:val="52C15AD0"/>
    <w:rsid w:val="52C22999"/>
    <w:rsid w:val="52D29001"/>
    <w:rsid w:val="53079BDF"/>
    <w:rsid w:val="531261EE"/>
    <w:rsid w:val="5349C51A"/>
    <w:rsid w:val="5386E5D7"/>
    <w:rsid w:val="5392819A"/>
    <w:rsid w:val="53C0F6EB"/>
    <w:rsid w:val="53C2514F"/>
    <w:rsid w:val="53C3E946"/>
    <w:rsid w:val="53D26B8B"/>
    <w:rsid w:val="53D32428"/>
    <w:rsid w:val="541C1137"/>
    <w:rsid w:val="54562951"/>
    <w:rsid w:val="5461FE97"/>
    <w:rsid w:val="54623C0A"/>
    <w:rsid w:val="546DBFFD"/>
    <w:rsid w:val="54748DAC"/>
    <w:rsid w:val="549D547F"/>
    <w:rsid w:val="549F59CA"/>
    <w:rsid w:val="54AF6B0E"/>
    <w:rsid w:val="54B22E5E"/>
    <w:rsid w:val="54D49DD4"/>
    <w:rsid w:val="55135364"/>
    <w:rsid w:val="554320CC"/>
    <w:rsid w:val="5559814F"/>
    <w:rsid w:val="55E5E0FA"/>
    <w:rsid w:val="55E753E9"/>
    <w:rsid w:val="55E8E3A6"/>
    <w:rsid w:val="56373D40"/>
    <w:rsid w:val="56469F6D"/>
    <w:rsid w:val="56BBC7C3"/>
    <w:rsid w:val="571C0EAB"/>
    <w:rsid w:val="571EC4D6"/>
    <w:rsid w:val="57740781"/>
    <w:rsid w:val="577780A0"/>
    <w:rsid w:val="57B42562"/>
    <w:rsid w:val="580F84C8"/>
    <w:rsid w:val="585A3A0E"/>
    <w:rsid w:val="588BF9BB"/>
    <w:rsid w:val="58989CF4"/>
    <w:rsid w:val="58BC1789"/>
    <w:rsid w:val="58CAB032"/>
    <w:rsid w:val="58CAD7D4"/>
    <w:rsid w:val="59514B83"/>
    <w:rsid w:val="5952BCC9"/>
    <w:rsid w:val="5961DF47"/>
    <w:rsid w:val="59694D2B"/>
    <w:rsid w:val="59B20A44"/>
    <w:rsid w:val="59BFE9CE"/>
    <w:rsid w:val="59C51A93"/>
    <w:rsid w:val="59CB2AC2"/>
    <w:rsid w:val="59DB9724"/>
    <w:rsid w:val="59FB198F"/>
    <w:rsid w:val="5A1C390F"/>
    <w:rsid w:val="5A2CA638"/>
    <w:rsid w:val="5A352E42"/>
    <w:rsid w:val="5A3E504E"/>
    <w:rsid w:val="5A50E7C7"/>
    <w:rsid w:val="5A62B584"/>
    <w:rsid w:val="5A72CCBD"/>
    <w:rsid w:val="5A7339CB"/>
    <w:rsid w:val="5A8534E3"/>
    <w:rsid w:val="5A8A2389"/>
    <w:rsid w:val="5AE97EB2"/>
    <w:rsid w:val="5AEB270F"/>
    <w:rsid w:val="5AED8155"/>
    <w:rsid w:val="5B1A8492"/>
    <w:rsid w:val="5B35079E"/>
    <w:rsid w:val="5B57DC66"/>
    <w:rsid w:val="5B5919E8"/>
    <w:rsid w:val="5B8DA1DC"/>
    <w:rsid w:val="5B984DB3"/>
    <w:rsid w:val="5BE63C1A"/>
    <w:rsid w:val="5BF8445B"/>
    <w:rsid w:val="5C02E167"/>
    <w:rsid w:val="5C0868FE"/>
    <w:rsid w:val="5C08A6D9"/>
    <w:rsid w:val="5C194738"/>
    <w:rsid w:val="5C7A012F"/>
    <w:rsid w:val="5CBCD592"/>
    <w:rsid w:val="5CC937A7"/>
    <w:rsid w:val="5CD8702F"/>
    <w:rsid w:val="5CDEAAE8"/>
    <w:rsid w:val="5CE727E0"/>
    <w:rsid w:val="5D6E585C"/>
    <w:rsid w:val="5D747ADA"/>
    <w:rsid w:val="5D94AA9E"/>
    <w:rsid w:val="5DD32900"/>
    <w:rsid w:val="5E03D4C5"/>
    <w:rsid w:val="5E4C985F"/>
    <w:rsid w:val="5E68533D"/>
    <w:rsid w:val="5E6C0A1B"/>
    <w:rsid w:val="5E8C8B01"/>
    <w:rsid w:val="5EB65F0B"/>
    <w:rsid w:val="5EE628C1"/>
    <w:rsid w:val="5EEB163E"/>
    <w:rsid w:val="5EF8239D"/>
    <w:rsid w:val="5F1F5032"/>
    <w:rsid w:val="5F605D64"/>
    <w:rsid w:val="5F7631C1"/>
    <w:rsid w:val="5F89B13B"/>
    <w:rsid w:val="5F9F1698"/>
    <w:rsid w:val="5FA37A18"/>
    <w:rsid w:val="5FBE9498"/>
    <w:rsid w:val="5FC316F3"/>
    <w:rsid w:val="6001CBAA"/>
    <w:rsid w:val="6008236B"/>
    <w:rsid w:val="601306B4"/>
    <w:rsid w:val="601C185C"/>
    <w:rsid w:val="6030ABC6"/>
    <w:rsid w:val="603AA142"/>
    <w:rsid w:val="604EC17E"/>
    <w:rsid w:val="6061EE00"/>
    <w:rsid w:val="60A20DDF"/>
    <w:rsid w:val="60BC6F62"/>
    <w:rsid w:val="60C50E6B"/>
    <w:rsid w:val="60D74F9F"/>
    <w:rsid w:val="613810F0"/>
    <w:rsid w:val="61431958"/>
    <w:rsid w:val="615E1554"/>
    <w:rsid w:val="61764949"/>
    <w:rsid w:val="618DB13C"/>
    <w:rsid w:val="61AC055D"/>
    <w:rsid w:val="61B444DB"/>
    <w:rsid w:val="61B9026D"/>
    <w:rsid w:val="61CDB497"/>
    <w:rsid w:val="61D5FAD6"/>
    <w:rsid w:val="621EF7CA"/>
    <w:rsid w:val="62265079"/>
    <w:rsid w:val="62663CDA"/>
    <w:rsid w:val="626ACDD3"/>
    <w:rsid w:val="62B88F14"/>
    <w:rsid w:val="62DDFF23"/>
    <w:rsid w:val="62E089D4"/>
    <w:rsid w:val="62EBCE33"/>
    <w:rsid w:val="631CA476"/>
    <w:rsid w:val="633FC42D"/>
    <w:rsid w:val="6353E2AD"/>
    <w:rsid w:val="635CC77D"/>
    <w:rsid w:val="63824353"/>
    <w:rsid w:val="6382C850"/>
    <w:rsid w:val="63EC9B58"/>
    <w:rsid w:val="64032D78"/>
    <w:rsid w:val="6415CCDB"/>
    <w:rsid w:val="64838D6B"/>
    <w:rsid w:val="64B15964"/>
    <w:rsid w:val="64B16C2B"/>
    <w:rsid w:val="64C63AED"/>
    <w:rsid w:val="64E38214"/>
    <w:rsid w:val="64EB5EF2"/>
    <w:rsid w:val="65055559"/>
    <w:rsid w:val="6525B1CB"/>
    <w:rsid w:val="6526079C"/>
    <w:rsid w:val="653DC7D6"/>
    <w:rsid w:val="65643993"/>
    <w:rsid w:val="6575E4A4"/>
    <w:rsid w:val="658D84F8"/>
    <w:rsid w:val="658F0C3F"/>
    <w:rsid w:val="65A73B3C"/>
    <w:rsid w:val="65E5168E"/>
    <w:rsid w:val="65F1D426"/>
    <w:rsid w:val="66046F1A"/>
    <w:rsid w:val="661701A6"/>
    <w:rsid w:val="66176477"/>
    <w:rsid w:val="662C5B48"/>
    <w:rsid w:val="66494B35"/>
    <w:rsid w:val="6697572C"/>
    <w:rsid w:val="66CD8EAF"/>
    <w:rsid w:val="66D574C2"/>
    <w:rsid w:val="66F03988"/>
    <w:rsid w:val="67375B3D"/>
    <w:rsid w:val="673C173E"/>
    <w:rsid w:val="6753DA83"/>
    <w:rsid w:val="675822E5"/>
    <w:rsid w:val="675D04E8"/>
    <w:rsid w:val="6786065B"/>
    <w:rsid w:val="67A48836"/>
    <w:rsid w:val="67D2C46F"/>
    <w:rsid w:val="67F454FD"/>
    <w:rsid w:val="68133550"/>
    <w:rsid w:val="68486B16"/>
    <w:rsid w:val="687D614E"/>
    <w:rsid w:val="688B745F"/>
    <w:rsid w:val="688E9757"/>
    <w:rsid w:val="68D4CA72"/>
    <w:rsid w:val="68D53FFF"/>
    <w:rsid w:val="694B6C50"/>
    <w:rsid w:val="694E9D05"/>
    <w:rsid w:val="695C8340"/>
    <w:rsid w:val="696BC5D9"/>
    <w:rsid w:val="697134B7"/>
    <w:rsid w:val="69C63117"/>
    <w:rsid w:val="69F226F1"/>
    <w:rsid w:val="69F5FC01"/>
    <w:rsid w:val="6A0206B9"/>
    <w:rsid w:val="6A0FAD0B"/>
    <w:rsid w:val="6A2A64BB"/>
    <w:rsid w:val="6A2FC13C"/>
    <w:rsid w:val="6A4DB98E"/>
    <w:rsid w:val="6A6005FC"/>
    <w:rsid w:val="6ADCCE5F"/>
    <w:rsid w:val="6AE6D80A"/>
    <w:rsid w:val="6B046F0C"/>
    <w:rsid w:val="6B05510F"/>
    <w:rsid w:val="6B0779E0"/>
    <w:rsid w:val="6B7C69B3"/>
    <w:rsid w:val="6BA660EF"/>
    <w:rsid w:val="6BDD3B85"/>
    <w:rsid w:val="6C3AEEF5"/>
    <w:rsid w:val="6C6B8901"/>
    <w:rsid w:val="6C7F13FA"/>
    <w:rsid w:val="6C820768"/>
    <w:rsid w:val="6C8D7B89"/>
    <w:rsid w:val="6C91E23F"/>
    <w:rsid w:val="6CC7D9E2"/>
    <w:rsid w:val="6CEA074C"/>
    <w:rsid w:val="6D3D88DA"/>
    <w:rsid w:val="6D590223"/>
    <w:rsid w:val="6D83942D"/>
    <w:rsid w:val="6D986771"/>
    <w:rsid w:val="6DA593EF"/>
    <w:rsid w:val="6DC87AE7"/>
    <w:rsid w:val="6DD3300A"/>
    <w:rsid w:val="6DEE887C"/>
    <w:rsid w:val="6DF15030"/>
    <w:rsid w:val="6DF391C3"/>
    <w:rsid w:val="6DF8DB11"/>
    <w:rsid w:val="6E280899"/>
    <w:rsid w:val="6E5DC08E"/>
    <w:rsid w:val="6E7BF214"/>
    <w:rsid w:val="6EB72EB4"/>
    <w:rsid w:val="6EBC7C8F"/>
    <w:rsid w:val="6EF6E86F"/>
    <w:rsid w:val="6F05D854"/>
    <w:rsid w:val="6F06CEB0"/>
    <w:rsid w:val="6F08251E"/>
    <w:rsid w:val="6F2876C5"/>
    <w:rsid w:val="6F67A5CA"/>
    <w:rsid w:val="6F7A7ED7"/>
    <w:rsid w:val="6F9FB340"/>
    <w:rsid w:val="6FBE5EBE"/>
    <w:rsid w:val="6FC43A82"/>
    <w:rsid w:val="6FE19DBA"/>
    <w:rsid w:val="6FF85969"/>
    <w:rsid w:val="701769C9"/>
    <w:rsid w:val="70428A17"/>
    <w:rsid w:val="7045A285"/>
    <w:rsid w:val="704B9FA0"/>
    <w:rsid w:val="7054582D"/>
    <w:rsid w:val="70562D74"/>
    <w:rsid w:val="70769796"/>
    <w:rsid w:val="70A8E40B"/>
    <w:rsid w:val="70AD8F98"/>
    <w:rsid w:val="70B4412D"/>
    <w:rsid w:val="70F92932"/>
    <w:rsid w:val="710E3256"/>
    <w:rsid w:val="7113C13F"/>
    <w:rsid w:val="7117B61B"/>
    <w:rsid w:val="71295CCC"/>
    <w:rsid w:val="7171ABB7"/>
    <w:rsid w:val="71ABEF93"/>
    <w:rsid w:val="71CCCC63"/>
    <w:rsid w:val="71D96B36"/>
    <w:rsid w:val="71FD02C0"/>
    <w:rsid w:val="7204C1AB"/>
    <w:rsid w:val="7232BB4C"/>
    <w:rsid w:val="723C4701"/>
    <w:rsid w:val="724A3512"/>
    <w:rsid w:val="724DEE76"/>
    <w:rsid w:val="72526084"/>
    <w:rsid w:val="725E4C75"/>
    <w:rsid w:val="7264F68B"/>
    <w:rsid w:val="72757A2C"/>
    <w:rsid w:val="728B456B"/>
    <w:rsid w:val="729631A3"/>
    <w:rsid w:val="72AA1559"/>
    <w:rsid w:val="72B3BB0B"/>
    <w:rsid w:val="72D06D4C"/>
    <w:rsid w:val="73224E6D"/>
    <w:rsid w:val="736CBAD8"/>
    <w:rsid w:val="739BE43B"/>
    <w:rsid w:val="73DD5170"/>
    <w:rsid w:val="740C8CDE"/>
    <w:rsid w:val="749068E2"/>
    <w:rsid w:val="749DCB63"/>
    <w:rsid w:val="74B3D9B5"/>
    <w:rsid w:val="74D0A35E"/>
    <w:rsid w:val="74E00989"/>
    <w:rsid w:val="75003AE6"/>
    <w:rsid w:val="753B793A"/>
    <w:rsid w:val="754D90A5"/>
    <w:rsid w:val="757C2506"/>
    <w:rsid w:val="75A24B22"/>
    <w:rsid w:val="75B04AE6"/>
    <w:rsid w:val="75B95488"/>
    <w:rsid w:val="75BB0FE8"/>
    <w:rsid w:val="75CB0833"/>
    <w:rsid w:val="75E3591F"/>
    <w:rsid w:val="762660A2"/>
    <w:rsid w:val="76415A38"/>
    <w:rsid w:val="765626E3"/>
    <w:rsid w:val="767EFAE0"/>
    <w:rsid w:val="76ACC4AD"/>
    <w:rsid w:val="76ADD386"/>
    <w:rsid w:val="76D7A97C"/>
    <w:rsid w:val="76F3AE14"/>
    <w:rsid w:val="770F2C1F"/>
    <w:rsid w:val="77838A5B"/>
    <w:rsid w:val="77CC516D"/>
    <w:rsid w:val="77D99930"/>
    <w:rsid w:val="77EF07A6"/>
    <w:rsid w:val="781D472A"/>
    <w:rsid w:val="7853B15D"/>
    <w:rsid w:val="789A96C1"/>
    <w:rsid w:val="78A8A9C2"/>
    <w:rsid w:val="78B6B101"/>
    <w:rsid w:val="78D8C2A5"/>
    <w:rsid w:val="78E38CCA"/>
    <w:rsid w:val="78F59C82"/>
    <w:rsid w:val="7905C1EE"/>
    <w:rsid w:val="792DB47B"/>
    <w:rsid w:val="795B7588"/>
    <w:rsid w:val="797DF82C"/>
    <w:rsid w:val="7987200B"/>
    <w:rsid w:val="798EFCF7"/>
    <w:rsid w:val="7994DCF1"/>
    <w:rsid w:val="79B9D3A0"/>
    <w:rsid w:val="79F51272"/>
    <w:rsid w:val="7A444A8D"/>
    <w:rsid w:val="7A7F92EE"/>
    <w:rsid w:val="7A8E0753"/>
    <w:rsid w:val="7A94E7ED"/>
    <w:rsid w:val="7AB8EC6E"/>
    <w:rsid w:val="7AC0D9F4"/>
    <w:rsid w:val="7AC94A47"/>
    <w:rsid w:val="7ACF346A"/>
    <w:rsid w:val="7AD4F470"/>
    <w:rsid w:val="7ADA2975"/>
    <w:rsid w:val="7AFB6B94"/>
    <w:rsid w:val="7B3C3E4C"/>
    <w:rsid w:val="7B4E3060"/>
    <w:rsid w:val="7B623247"/>
    <w:rsid w:val="7B805C44"/>
    <w:rsid w:val="7B97FCC4"/>
    <w:rsid w:val="7B9F3FE9"/>
    <w:rsid w:val="7BA02EB7"/>
    <w:rsid w:val="7BA64B14"/>
    <w:rsid w:val="7BE8A956"/>
    <w:rsid w:val="7BFE3817"/>
    <w:rsid w:val="7C1564EA"/>
    <w:rsid w:val="7C1D759C"/>
    <w:rsid w:val="7C3F3209"/>
    <w:rsid w:val="7C602B39"/>
    <w:rsid w:val="7C77F9A2"/>
    <w:rsid w:val="7C78C256"/>
    <w:rsid w:val="7C95B56B"/>
    <w:rsid w:val="7D0F8215"/>
    <w:rsid w:val="7D1AA604"/>
    <w:rsid w:val="7D68B7B9"/>
    <w:rsid w:val="7D7E5065"/>
    <w:rsid w:val="7D81542F"/>
    <w:rsid w:val="7D85B4F7"/>
    <w:rsid w:val="7D9CE8DC"/>
    <w:rsid w:val="7DAD69AD"/>
    <w:rsid w:val="7DB31485"/>
    <w:rsid w:val="7DB4A67C"/>
    <w:rsid w:val="7DC77F7D"/>
    <w:rsid w:val="7DD5A4E0"/>
    <w:rsid w:val="7DD8FD2E"/>
    <w:rsid w:val="7DF48AC7"/>
    <w:rsid w:val="7E0BE992"/>
    <w:rsid w:val="7E1C0BB1"/>
    <w:rsid w:val="7E48AC43"/>
    <w:rsid w:val="7E4A1090"/>
    <w:rsid w:val="7E6F2533"/>
    <w:rsid w:val="7EA62199"/>
    <w:rsid w:val="7EC141E0"/>
    <w:rsid w:val="7EEDCB8C"/>
    <w:rsid w:val="7EFC8240"/>
    <w:rsid w:val="7F2272F3"/>
    <w:rsid w:val="7F3929A3"/>
    <w:rsid w:val="7F3F546F"/>
    <w:rsid w:val="7F74DE5C"/>
    <w:rsid w:val="7F9A3A4F"/>
    <w:rsid w:val="7FD8359B"/>
    <w:rsid w:val="7FDC8297"/>
    <w:rsid w:val="7FF469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E7068"/>
  <w15:chartTrackingRefBased/>
  <w15:docId w15:val="{22397187-7C97-4579-A6F4-DFE909E8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7A4"/>
  </w:style>
  <w:style w:type="paragraph" w:styleId="Ttulo1">
    <w:name w:val="heading 1"/>
    <w:basedOn w:val="Normal"/>
    <w:next w:val="Normal"/>
    <w:link w:val="Ttulo1Car"/>
    <w:uiPriority w:val="9"/>
    <w:qFormat/>
    <w:rsid w:val="002B5D6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2B5D6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2B5D6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2B5D6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2B5D6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2B5D6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2B5D6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2B5D6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2B5D6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B5D6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1">
    <w:name w:val="Title Char1"/>
    <w:basedOn w:val="Fuentedeprrafopredeter"/>
    <w:uiPriority w:val="10"/>
    <w:rsid w:val="00F96056"/>
    <w:rPr>
      <w:rFonts w:asciiTheme="majorHAnsi" w:eastAsiaTheme="majorEastAsia" w:hAnsiTheme="majorHAnsi" w:cstheme="majorBidi"/>
      <w:color w:val="000000" w:themeColor="text1"/>
      <w:sz w:val="56"/>
      <w:szCs w:val="56"/>
    </w:rPr>
  </w:style>
  <w:style w:type="character" w:customStyle="1" w:styleId="Heading1Char1">
    <w:name w:val="Heading 1 Char1"/>
    <w:basedOn w:val="Fuentedeprrafopredeter"/>
    <w:uiPriority w:val="9"/>
    <w:rsid w:val="00F96056"/>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2B5D6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D6AE1"/>
    <w:pPr>
      <w:ind w:left="720"/>
      <w:contextualSpacing/>
    </w:pPr>
  </w:style>
  <w:style w:type="character" w:customStyle="1" w:styleId="Ttulo3Car">
    <w:name w:val="Título 3 Car"/>
    <w:basedOn w:val="Fuentedeprrafopredeter"/>
    <w:link w:val="Ttulo3"/>
    <w:uiPriority w:val="9"/>
    <w:rsid w:val="002B5D6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2B5D6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2B5D6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2B5D6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2B5D6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2B5D6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2B5D65"/>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2B5D65"/>
    <w:pPr>
      <w:spacing w:line="240" w:lineRule="auto"/>
    </w:pPr>
    <w:rPr>
      <w:b/>
      <w:bCs/>
      <w:smallCaps/>
      <w:color w:val="44546A" w:themeColor="text2"/>
    </w:rPr>
  </w:style>
  <w:style w:type="paragraph" w:styleId="Subttulo">
    <w:name w:val="Subtitle"/>
    <w:basedOn w:val="Normal"/>
    <w:next w:val="Normal"/>
    <w:link w:val="SubttuloCar"/>
    <w:uiPriority w:val="11"/>
    <w:qFormat/>
    <w:rsid w:val="002B5D6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2B5D65"/>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2B5D65"/>
    <w:rPr>
      <w:b/>
      <w:bCs/>
    </w:rPr>
  </w:style>
  <w:style w:type="character" w:styleId="nfasis">
    <w:name w:val="Emphasis"/>
    <w:basedOn w:val="Fuentedeprrafopredeter"/>
    <w:uiPriority w:val="20"/>
    <w:qFormat/>
    <w:rsid w:val="002B5D65"/>
    <w:rPr>
      <w:i/>
      <w:iCs/>
    </w:rPr>
  </w:style>
  <w:style w:type="paragraph" w:styleId="Sinespaciado">
    <w:name w:val="No Spacing"/>
    <w:uiPriority w:val="1"/>
    <w:qFormat/>
    <w:rsid w:val="002B5D65"/>
    <w:pPr>
      <w:spacing w:after="0" w:line="240" w:lineRule="auto"/>
    </w:pPr>
  </w:style>
  <w:style w:type="paragraph" w:styleId="Cita">
    <w:name w:val="Quote"/>
    <w:basedOn w:val="Normal"/>
    <w:next w:val="Normal"/>
    <w:link w:val="CitaCar"/>
    <w:uiPriority w:val="29"/>
    <w:qFormat/>
    <w:rsid w:val="002B5D6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2B5D65"/>
    <w:rPr>
      <w:color w:val="44546A" w:themeColor="text2"/>
      <w:sz w:val="24"/>
      <w:szCs w:val="24"/>
    </w:rPr>
  </w:style>
  <w:style w:type="paragraph" w:styleId="Citadestacada">
    <w:name w:val="Intense Quote"/>
    <w:basedOn w:val="Normal"/>
    <w:next w:val="Normal"/>
    <w:link w:val="CitadestacadaCar"/>
    <w:uiPriority w:val="30"/>
    <w:qFormat/>
    <w:rsid w:val="002B5D6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2B5D65"/>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B5D65"/>
    <w:rPr>
      <w:i/>
      <w:iCs/>
      <w:color w:val="595959" w:themeColor="text1" w:themeTint="A6"/>
    </w:rPr>
  </w:style>
  <w:style w:type="character" w:styleId="nfasisintenso">
    <w:name w:val="Intense Emphasis"/>
    <w:basedOn w:val="Fuentedeprrafopredeter"/>
    <w:uiPriority w:val="21"/>
    <w:qFormat/>
    <w:rsid w:val="002B5D65"/>
    <w:rPr>
      <w:b/>
      <w:bCs/>
      <w:i/>
      <w:iCs/>
    </w:rPr>
  </w:style>
  <w:style w:type="character" w:styleId="Referenciasutil">
    <w:name w:val="Subtle Reference"/>
    <w:basedOn w:val="Fuentedeprrafopredeter"/>
    <w:uiPriority w:val="31"/>
    <w:qFormat/>
    <w:rsid w:val="002B5D65"/>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B5D65"/>
    <w:rPr>
      <w:b/>
      <w:bCs/>
      <w:smallCaps/>
      <w:color w:val="44546A" w:themeColor="text2"/>
      <w:u w:val="single"/>
    </w:rPr>
  </w:style>
  <w:style w:type="character" w:styleId="Ttulodellibro">
    <w:name w:val="Book Title"/>
    <w:basedOn w:val="Fuentedeprrafopredeter"/>
    <w:uiPriority w:val="33"/>
    <w:qFormat/>
    <w:rsid w:val="002B5D65"/>
    <w:rPr>
      <w:b/>
      <w:bCs/>
      <w:smallCaps/>
      <w:spacing w:val="10"/>
    </w:rPr>
  </w:style>
  <w:style w:type="paragraph" w:styleId="TtuloTDC">
    <w:name w:val="TOC Heading"/>
    <w:basedOn w:val="Ttulo1"/>
    <w:next w:val="Normal"/>
    <w:uiPriority w:val="39"/>
    <w:semiHidden/>
    <w:unhideWhenUsed/>
    <w:qFormat/>
    <w:rsid w:val="002B5D65"/>
    <w:pPr>
      <w:outlineLvl w:val="9"/>
    </w:pPr>
  </w:style>
  <w:style w:type="paragraph" w:styleId="Textodeglobo">
    <w:name w:val="Balloon Text"/>
    <w:basedOn w:val="Normal"/>
    <w:link w:val="TextodegloboCar"/>
    <w:uiPriority w:val="99"/>
    <w:semiHidden/>
    <w:unhideWhenUsed/>
    <w:rsid w:val="00C52D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2DE4"/>
    <w:rPr>
      <w:rFonts w:ascii="Segoe UI" w:hAnsi="Segoe UI" w:cs="Segoe UI"/>
      <w:sz w:val="18"/>
      <w:szCs w:val="18"/>
    </w:rPr>
  </w:style>
  <w:style w:type="table" w:styleId="Tablaconcuadrcula">
    <w:name w:val="Table Grid"/>
    <w:basedOn w:val="Tablanormal"/>
    <w:uiPriority w:val="59"/>
    <w:rsid w:val="0078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
    <w:name w:val="List Table 6 Colorful"/>
    <w:basedOn w:val="Tablanormal"/>
    <w:uiPriority w:val="51"/>
    <w:rsid w:val="00BB305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3">
    <w:name w:val="List Table 6 Colorful Accent 3"/>
    <w:basedOn w:val="Tablanormal"/>
    <w:uiPriority w:val="51"/>
    <w:rsid w:val="00BB305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9B0A35"/>
    <w:rPr>
      <w:color w:val="0563C1" w:themeColor="hyperlink"/>
      <w:u w:val="single"/>
    </w:rPr>
  </w:style>
  <w:style w:type="character" w:customStyle="1" w:styleId="UnresolvedMention1">
    <w:name w:val="Unresolved Mention1"/>
    <w:basedOn w:val="Fuentedeprrafopredeter"/>
    <w:uiPriority w:val="99"/>
    <w:semiHidden/>
    <w:unhideWhenUsed/>
    <w:rsid w:val="009B0A35"/>
    <w:rPr>
      <w:color w:val="605E5C"/>
      <w:shd w:val="clear" w:color="auto" w:fill="E1DFDD"/>
    </w:rPr>
  </w:style>
  <w:style w:type="character" w:styleId="Hipervnculovisitado">
    <w:name w:val="FollowedHyperlink"/>
    <w:basedOn w:val="Fuentedeprrafopredeter"/>
    <w:uiPriority w:val="99"/>
    <w:semiHidden/>
    <w:unhideWhenUsed/>
    <w:rsid w:val="00824753"/>
    <w:rPr>
      <w:color w:val="954F72" w:themeColor="followedHyperlink"/>
      <w:u w:val="single"/>
    </w:rPr>
  </w:style>
  <w:style w:type="paragraph" w:styleId="Encabezado">
    <w:name w:val="header"/>
    <w:basedOn w:val="Normal"/>
    <w:link w:val="EncabezadoCar"/>
    <w:uiPriority w:val="99"/>
    <w:unhideWhenUsed/>
    <w:rsid w:val="0048068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80688"/>
  </w:style>
  <w:style w:type="paragraph" w:styleId="Piedepgina">
    <w:name w:val="footer"/>
    <w:basedOn w:val="Normal"/>
    <w:link w:val="PiedepginaCar"/>
    <w:uiPriority w:val="99"/>
    <w:unhideWhenUsed/>
    <w:rsid w:val="0048068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80688"/>
  </w:style>
  <w:style w:type="paragraph" w:customStyle="1" w:styleId="Title0">
    <w:name w:val="Title0"/>
    <w:basedOn w:val="Normal"/>
    <w:next w:val="Normal"/>
    <w:uiPriority w:val="10"/>
    <w:rsid w:val="000809DB"/>
    <w:pPr>
      <w:pBdr>
        <w:bottom w:val="single" w:sz="8" w:space="4" w:color="4472C4" w:themeColor="accent1"/>
      </w:pBdr>
      <w:spacing w:after="300" w:line="240" w:lineRule="auto"/>
      <w:contextualSpacing/>
      <w:jc w:val="center"/>
    </w:pPr>
    <w:rPr>
      <w:rFonts w:ascii="Dax-Bold" w:eastAsiaTheme="majorEastAsia" w:hAnsi="Dax-Bold" w:cstheme="majorBidi"/>
      <w:color w:val="323E4F" w:themeColor="text2" w:themeShade="BF"/>
      <w:spacing w:val="5"/>
      <w:kern w:val="28"/>
      <w:sz w:val="52"/>
      <w:szCs w:val="52"/>
      <w:lang w:val="es-ES" w:eastAsia="es-CO"/>
    </w:rPr>
  </w:style>
  <w:style w:type="character" w:customStyle="1" w:styleId="TtuloCar">
    <w:name w:val="Título Car"/>
    <w:basedOn w:val="Fuentedeprrafopredeter"/>
    <w:link w:val="Ttulo"/>
    <w:uiPriority w:val="10"/>
    <w:rsid w:val="002B5D65"/>
    <w:rPr>
      <w:rFonts w:asciiTheme="majorHAnsi" w:eastAsiaTheme="majorEastAsia" w:hAnsiTheme="majorHAnsi" w:cstheme="majorBidi"/>
      <w:caps/>
      <w:color w:val="44546A" w:themeColor="text2"/>
      <w:spacing w:val="-15"/>
      <w:sz w:val="72"/>
      <w:szCs w:val="72"/>
    </w:rPr>
  </w:style>
  <w:style w:type="paragraph" w:customStyle="1" w:styleId="heading10">
    <w:name w:val="heading 10"/>
    <w:basedOn w:val="Normal"/>
    <w:next w:val="Normal"/>
    <w:uiPriority w:val="9"/>
    <w:rsid w:val="000809DB"/>
    <w:pPr>
      <w:keepNext/>
      <w:keepLines/>
      <w:spacing w:before="480" w:after="0" w:line="240" w:lineRule="auto"/>
      <w:jc w:val="both"/>
      <w:outlineLvl w:val="0"/>
    </w:pPr>
    <w:rPr>
      <w:rFonts w:ascii="Dax-Bold" w:eastAsiaTheme="majorEastAsia" w:hAnsi="Dax-Bold" w:cstheme="majorBidi"/>
      <w:b/>
      <w:bCs/>
      <w:color w:val="2D4F8E" w:themeColor="accent1" w:themeShade="B5"/>
      <w:sz w:val="40"/>
      <w:szCs w:val="32"/>
      <w:lang w:val="es-ES" w:eastAsia="es-CO"/>
    </w:rPr>
  </w:style>
  <w:style w:type="character" w:customStyle="1" w:styleId="Ttulo1Car">
    <w:name w:val="Título 1 Car"/>
    <w:basedOn w:val="Fuentedeprrafopredeter"/>
    <w:link w:val="Ttulo1"/>
    <w:uiPriority w:val="9"/>
    <w:rsid w:val="002B5D65"/>
    <w:rPr>
      <w:rFonts w:asciiTheme="majorHAnsi" w:eastAsiaTheme="majorEastAsia" w:hAnsiTheme="majorHAnsi" w:cstheme="majorBidi"/>
      <w:color w:val="1F3864" w:themeColor="accent1" w:themeShade="80"/>
      <w:sz w:val="36"/>
      <w:szCs w:val="36"/>
    </w:rPr>
  </w:style>
  <w:style w:type="paragraph" w:customStyle="1" w:styleId="Normal0">
    <w:name w:val="Normal0"/>
    <w:rsid w:val="000809DB"/>
    <w:pPr>
      <w:spacing w:after="0" w:line="240" w:lineRule="auto"/>
      <w:jc w:val="both"/>
    </w:pPr>
    <w:rPr>
      <w:rFonts w:ascii="Dax-Regular" w:eastAsia="Calibri" w:hAnsi="Dax-Regular" w:cs="Calibri"/>
      <w:sz w:val="24"/>
      <w:szCs w:val="24"/>
      <w:lang w:val="es-ES" w:eastAsia="es-CO"/>
    </w:rPr>
  </w:style>
  <w:style w:type="character" w:customStyle="1" w:styleId="UnresolvedMention2">
    <w:name w:val="Unresolved Mention2"/>
    <w:basedOn w:val="Fuentedeprrafopredeter"/>
    <w:uiPriority w:val="99"/>
    <w:semiHidden/>
    <w:unhideWhenUsed/>
    <w:rsid w:val="00C722A2"/>
    <w:rPr>
      <w:color w:val="605E5C"/>
      <w:shd w:val="clear" w:color="auto" w:fill="E1DFDD"/>
    </w:rPr>
  </w:style>
  <w:style w:type="character" w:styleId="Refdecomentario">
    <w:name w:val="annotation reference"/>
    <w:basedOn w:val="Fuentedeprrafopredeter"/>
    <w:uiPriority w:val="99"/>
    <w:semiHidden/>
    <w:unhideWhenUsed/>
    <w:rsid w:val="00FC7D79"/>
    <w:rPr>
      <w:sz w:val="16"/>
      <w:szCs w:val="16"/>
    </w:rPr>
  </w:style>
  <w:style w:type="paragraph" w:styleId="Textocomentario">
    <w:name w:val="annotation text"/>
    <w:basedOn w:val="Normal"/>
    <w:link w:val="TextocomentarioCar"/>
    <w:uiPriority w:val="99"/>
    <w:semiHidden/>
    <w:unhideWhenUsed/>
    <w:rsid w:val="00FC7D7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C7D79"/>
    <w:rPr>
      <w:sz w:val="20"/>
      <w:szCs w:val="20"/>
    </w:rPr>
  </w:style>
  <w:style w:type="paragraph" w:styleId="Asuntodelcomentario">
    <w:name w:val="annotation subject"/>
    <w:basedOn w:val="Textocomentario"/>
    <w:next w:val="Textocomentario"/>
    <w:link w:val="AsuntodelcomentarioCar"/>
    <w:uiPriority w:val="99"/>
    <w:semiHidden/>
    <w:unhideWhenUsed/>
    <w:rsid w:val="00FC7D79"/>
    <w:rPr>
      <w:b/>
      <w:bCs/>
    </w:rPr>
  </w:style>
  <w:style w:type="character" w:customStyle="1" w:styleId="AsuntodelcomentarioCar">
    <w:name w:val="Asunto del comentario Car"/>
    <w:basedOn w:val="TextocomentarioCar"/>
    <w:link w:val="Asuntodelcomentario"/>
    <w:uiPriority w:val="99"/>
    <w:semiHidden/>
    <w:rsid w:val="00FC7D79"/>
    <w:rPr>
      <w:b/>
      <w:bCs/>
      <w:sz w:val="20"/>
      <w:szCs w:val="20"/>
    </w:rPr>
  </w:style>
  <w:style w:type="paragraph" w:styleId="Revisin">
    <w:name w:val="Revision"/>
    <w:hidden/>
    <w:uiPriority w:val="99"/>
    <w:semiHidden/>
    <w:rsid w:val="00D40A1A"/>
    <w:pPr>
      <w:spacing w:after="0" w:line="240" w:lineRule="auto"/>
    </w:pPr>
  </w:style>
  <w:style w:type="table" w:styleId="Tabladecuadrcula2">
    <w:name w:val="Grid Table 2"/>
    <w:basedOn w:val="Tablanormal"/>
    <w:uiPriority w:val="47"/>
    <w:rsid w:val="008B1D2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4078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2-nfasis3">
    <w:name w:val="Grid Table 2 Accent 3"/>
    <w:basedOn w:val="Tablanormal"/>
    <w:uiPriority w:val="47"/>
    <w:rsid w:val="004078B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encinsinresolver">
    <w:name w:val="Unresolved Mention"/>
    <w:basedOn w:val="Fuentedeprrafopredeter"/>
    <w:uiPriority w:val="99"/>
    <w:semiHidden/>
    <w:unhideWhenUsed/>
    <w:rsid w:val="00CA4CE8"/>
    <w:rPr>
      <w:color w:val="605E5C"/>
      <w:shd w:val="clear" w:color="auto" w:fill="E1DFDD"/>
    </w:rPr>
  </w:style>
  <w:style w:type="paragraph" w:styleId="NormalWeb">
    <w:name w:val="Normal (Web)"/>
    <w:basedOn w:val="Normal"/>
    <w:uiPriority w:val="99"/>
    <w:unhideWhenUsed/>
    <w:rsid w:val="00705A1D"/>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10301843">
      <w:bodyDiv w:val="1"/>
      <w:marLeft w:val="0"/>
      <w:marRight w:val="0"/>
      <w:marTop w:val="0"/>
      <w:marBottom w:val="0"/>
      <w:divBdr>
        <w:top w:val="none" w:sz="0" w:space="0" w:color="auto"/>
        <w:left w:val="none" w:sz="0" w:space="0" w:color="auto"/>
        <w:bottom w:val="none" w:sz="0" w:space="0" w:color="auto"/>
        <w:right w:val="none" w:sz="0" w:space="0" w:color="auto"/>
      </w:divBdr>
    </w:div>
    <w:div w:id="27993364">
      <w:bodyDiv w:val="1"/>
      <w:marLeft w:val="0"/>
      <w:marRight w:val="0"/>
      <w:marTop w:val="0"/>
      <w:marBottom w:val="0"/>
      <w:divBdr>
        <w:top w:val="none" w:sz="0" w:space="0" w:color="auto"/>
        <w:left w:val="none" w:sz="0" w:space="0" w:color="auto"/>
        <w:bottom w:val="none" w:sz="0" w:space="0" w:color="auto"/>
        <w:right w:val="none" w:sz="0" w:space="0" w:color="auto"/>
      </w:divBdr>
      <w:divsChild>
        <w:div w:id="2045010854">
          <w:marLeft w:val="0"/>
          <w:marRight w:val="0"/>
          <w:marTop w:val="0"/>
          <w:marBottom w:val="0"/>
          <w:divBdr>
            <w:top w:val="none" w:sz="0" w:space="0" w:color="auto"/>
            <w:left w:val="none" w:sz="0" w:space="0" w:color="auto"/>
            <w:bottom w:val="none" w:sz="0" w:space="0" w:color="auto"/>
            <w:right w:val="none" w:sz="0" w:space="0" w:color="auto"/>
          </w:divBdr>
          <w:divsChild>
            <w:div w:id="60905236">
              <w:marLeft w:val="0"/>
              <w:marRight w:val="0"/>
              <w:marTop w:val="0"/>
              <w:marBottom w:val="0"/>
              <w:divBdr>
                <w:top w:val="none" w:sz="0" w:space="0" w:color="auto"/>
                <w:left w:val="none" w:sz="0" w:space="0" w:color="auto"/>
                <w:bottom w:val="none" w:sz="0" w:space="0" w:color="auto"/>
                <w:right w:val="none" w:sz="0" w:space="0" w:color="auto"/>
              </w:divBdr>
            </w:div>
            <w:div w:id="611284198">
              <w:marLeft w:val="0"/>
              <w:marRight w:val="0"/>
              <w:marTop w:val="0"/>
              <w:marBottom w:val="0"/>
              <w:divBdr>
                <w:top w:val="none" w:sz="0" w:space="0" w:color="auto"/>
                <w:left w:val="none" w:sz="0" w:space="0" w:color="auto"/>
                <w:bottom w:val="none" w:sz="0" w:space="0" w:color="auto"/>
                <w:right w:val="none" w:sz="0" w:space="0" w:color="auto"/>
              </w:divBdr>
            </w:div>
            <w:div w:id="889925098">
              <w:marLeft w:val="0"/>
              <w:marRight w:val="0"/>
              <w:marTop w:val="0"/>
              <w:marBottom w:val="0"/>
              <w:divBdr>
                <w:top w:val="none" w:sz="0" w:space="0" w:color="auto"/>
                <w:left w:val="none" w:sz="0" w:space="0" w:color="auto"/>
                <w:bottom w:val="none" w:sz="0" w:space="0" w:color="auto"/>
                <w:right w:val="none" w:sz="0" w:space="0" w:color="auto"/>
              </w:divBdr>
            </w:div>
            <w:div w:id="1156803391">
              <w:marLeft w:val="0"/>
              <w:marRight w:val="0"/>
              <w:marTop w:val="0"/>
              <w:marBottom w:val="0"/>
              <w:divBdr>
                <w:top w:val="none" w:sz="0" w:space="0" w:color="auto"/>
                <w:left w:val="none" w:sz="0" w:space="0" w:color="auto"/>
                <w:bottom w:val="none" w:sz="0" w:space="0" w:color="auto"/>
                <w:right w:val="none" w:sz="0" w:space="0" w:color="auto"/>
              </w:divBdr>
            </w:div>
            <w:div w:id="1343387179">
              <w:marLeft w:val="0"/>
              <w:marRight w:val="0"/>
              <w:marTop w:val="0"/>
              <w:marBottom w:val="0"/>
              <w:divBdr>
                <w:top w:val="none" w:sz="0" w:space="0" w:color="auto"/>
                <w:left w:val="none" w:sz="0" w:space="0" w:color="auto"/>
                <w:bottom w:val="none" w:sz="0" w:space="0" w:color="auto"/>
                <w:right w:val="none" w:sz="0" w:space="0" w:color="auto"/>
              </w:divBdr>
            </w:div>
            <w:div w:id="1605919554">
              <w:marLeft w:val="0"/>
              <w:marRight w:val="0"/>
              <w:marTop w:val="0"/>
              <w:marBottom w:val="0"/>
              <w:divBdr>
                <w:top w:val="none" w:sz="0" w:space="0" w:color="auto"/>
                <w:left w:val="none" w:sz="0" w:space="0" w:color="auto"/>
                <w:bottom w:val="none" w:sz="0" w:space="0" w:color="auto"/>
                <w:right w:val="none" w:sz="0" w:space="0" w:color="auto"/>
              </w:divBdr>
            </w:div>
            <w:div w:id="1946571877">
              <w:marLeft w:val="0"/>
              <w:marRight w:val="0"/>
              <w:marTop w:val="0"/>
              <w:marBottom w:val="0"/>
              <w:divBdr>
                <w:top w:val="none" w:sz="0" w:space="0" w:color="auto"/>
                <w:left w:val="none" w:sz="0" w:space="0" w:color="auto"/>
                <w:bottom w:val="none" w:sz="0" w:space="0" w:color="auto"/>
                <w:right w:val="none" w:sz="0" w:space="0" w:color="auto"/>
              </w:divBdr>
            </w:div>
            <w:div w:id="20031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6013">
      <w:bodyDiv w:val="1"/>
      <w:marLeft w:val="0"/>
      <w:marRight w:val="0"/>
      <w:marTop w:val="0"/>
      <w:marBottom w:val="0"/>
      <w:divBdr>
        <w:top w:val="none" w:sz="0" w:space="0" w:color="auto"/>
        <w:left w:val="none" w:sz="0" w:space="0" w:color="auto"/>
        <w:bottom w:val="none" w:sz="0" w:space="0" w:color="auto"/>
        <w:right w:val="none" w:sz="0" w:space="0" w:color="auto"/>
      </w:divBdr>
      <w:divsChild>
        <w:div w:id="1539977389">
          <w:marLeft w:val="0"/>
          <w:marRight w:val="0"/>
          <w:marTop w:val="0"/>
          <w:marBottom w:val="0"/>
          <w:divBdr>
            <w:top w:val="none" w:sz="0" w:space="0" w:color="auto"/>
            <w:left w:val="none" w:sz="0" w:space="0" w:color="auto"/>
            <w:bottom w:val="none" w:sz="0" w:space="0" w:color="auto"/>
            <w:right w:val="none" w:sz="0" w:space="0" w:color="auto"/>
          </w:divBdr>
          <w:divsChild>
            <w:div w:id="332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9805">
      <w:bodyDiv w:val="1"/>
      <w:marLeft w:val="0"/>
      <w:marRight w:val="0"/>
      <w:marTop w:val="0"/>
      <w:marBottom w:val="0"/>
      <w:divBdr>
        <w:top w:val="none" w:sz="0" w:space="0" w:color="auto"/>
        <w:left w:val="none" w:sz="0" w:space="0" w:color="auto"/>
        <w:bottom w:val="none" w:sz="0" w:space="0" w:color="auto"/>
        <w:right w:val="none" w:sz="0" w:space="0" w:color="auto"/>
      </w:divBdr>
      <w:divsChild>
        <w:div w:id="1229077909">
          <w:marLeft w:val="0"/>
          <w:marRight w:val="0"/>
          <w:marTop w:val="0"/>
          <w:marBottom w:val="0"/>
          <w:divBdr>
            <w:top w:val="none" w:sz="0" w:space="0" w:color="auto"/>
            <w:left w:val="none" w:sz="0" w:space="0" w:color="auto"/>
            <w:bottom w:val="none" w:sz="0" w:space="0" w:color="auto"/>
            <w:right w:val="none" w:sz="0" w:space="0" w:color="auto"/>
          </w:divBdr>
          <w:divsChild>
            <w:div w:id="1228763808">
              <w:marLeft w:val="0"/>
              <w:marRight w:val="0"/>
              <w:marTop w:val="0"/>
              <w:marBottom w:val="0"/>
              <w:divBdr>
                <w:top w:val="none" w:sz="0" w:space="0" w:color="auto"/>
                <w:left w:val="none" w:sz="0" w:space="0" w:color="auto"/>
                <w:bottom w:val="none" w:sz="0" w:space="0" w:color="auto"/>
                <w:right w:val="none" w:sz="0" w:space="0" w:color="auto"/>
              </w:divBdr>
            </w:div>
            <w:div w:id="517239463">
              <w:marLeft w:val="0"/>
              <w:marRight w:val="0"/>
              <w:marTop w:val="0"/>
              <w:marBottom w:val="0"/>
              <w:divBdr>
                <w:top w:val="none" w:sz="0" w:space="0" w:color="auto"/>
                <w:left w:val="none" w:sz="0" w:space="0" w:color="auto"/>
                <w:bottom w:val="none" w:sz="0" w:space="0" w:color="auto"/>
                <w:right w:val="none" w:sz="0" w:space="0" w:color="auto"/>
              </w:divBdr>
            </w:div>
            <w:div w:id="673995410">
              <w:marLeft w:val="0"/>
              <w:marRight w:val="0"/>
              <w:marTop w:val="0"/>
              <w:marBottom w:val="0"/>
              <w:divBdr>
                <w:top w:val="none" w:sz="0" w:space="0" w:color="auto"/>
                <w:left w:val="none" w:sz="0" w:space="0" w:color="auto"/>
                <w:bottom w:val="none" w:sz="0" w:space="0" w:color="auto"/>
                <w:right w:val="none" w:sz="0" w:space="0" w:color="auto"/>
              </w:divBdr>
            </w:div>
            <w:div w:id="1204248214">
              <w:marLeft w:val="0"/>
              <w:marRight w:val="0"/>
              <w:marTop w:val="0"/>
              <w:marBottom w:val="0"/>
              <w:divBdr>
                <w:top w:val="none" w:sz="0" w:space="0" w:color="auto"/>
                <w:left w:val="none" w:sz="0" w:space="0" w:color="auto"/>
                <w:bottom w:val="none" w:sz="0" w:space="0" w:color="auto"/>
                <w:right w:val="none" w:sz="0" w:space="0" w:color="auto"/>
              </w:divBdr>
            </w:div>
            <w:div w:id="916667616">
              <w:marLeft w:val="0"/>
              <w:marRight w:val="0"/>
              <w:marTop w:val="0"/>
              <w:marBottom w:val="0"/>
              <w:divBdr>
                <w:top w:val="none" w:sz="0" w:space="0" w:color="auto"/>
                <w:left w:val="none" w:sz="0" w:space="0" w:color="auto"/>
                <w:bottom w:val="none" w:sz="0" w:space="0" w:color="auto"/>
                <w:right w:val="none" w:sz="0" w:space="0" w:color="auto"/>
              </w:divBdr>
            </w:div>
            <w:div w:id="79303917">
              <w:marLeft w:val="0"/>
              <w:marRight w:val="0"/>
              <w:marTop w:val="0"/>
              <w:marBottom w:val="0"/>
              <w:divBdr>
                <w:top w:val="none" w:sz="0" w:space="0" w:color="auto"/>
                <w:left w:val="none" w:sz="0" w:space="0" w:color="auto"/>
                <w:bottom w:val="none" w:sz="0" w:space="0" w:color="auto"/>
                <w:right w:val="none" w:sz="0" w:space="0" w:color="auto"/>
              </w:divBdr>
            </w:div>
            <w:div w:id="1248465905">
              <w:marLeft w:val="0"/>
              <w:marRight w:val="0"/>
              <w:marTop w:val="0"/>
              <w:marBottom w:val="0"/>
              <w:divBdr>
                <w:top w:val="none" w:sz="0" w:space="0" w:color="auto"/>
                <w:left w:val="none" w:sz="0" w:space="0" w:color="auto"/>
                <w:bottom w:val="none" w:sz="0" w:space="0" w:color="auto"/>
                <w:right w:val="none" w:sz="0" w:space="0" w:color="auto"/>
              </w:divBdr>
            </w:div>
            <w:div w:id="294330940">
              <w:marLeft w:val="0"/>
              <w:marRight w:val="0"/>
              <w:marTop w:val="0"/>
              <w:marBottom w:val="0"/>
              <w:divBdr>
                <w:top w:val="none" w:sz="0" w:space="0" w:color="auto"/>
                <w:left w:val="none" w:sz="0" w:space="0" w:color="auto"/>
                <w:bottom w:val="none" w:sz="0" w:space="0" w:color="auto"/>
                <w:right w:val="none" w:sz="0" w:space="0" w:color="auto"/>
              </w:divBdr>
            </w:div>
            <w:div w:id="1501502667">
              <w:marLeft w:val="0"/>
              <w:marRight w:val="0"/>
              <w:marTop w:val="0"/>
              <w:marBottom w:val="0"/>
              <w:divBdr>
                <w:top w:val="none" w:sz="0" w:space="0" w:color="auto"/>
                <w:left w:val="none" w:sz="0" w:space="0" w:color="auto"/>
                <w:bottom w:val="none" w:sz="0" w:space="0" w:color="auto"/>
                <w:right w:val="none" w:sz="0" w:space="0" w:color="auto"/>
              </w:divBdr>
            </w:div>
            <w:div w:id="562956624">
              <w:marLeft w:val="0"/>
              <w:marRight w:val="0"/>
              <w:marTop w:val="0"/>
              <w:marBottom w:val="0"/>
              <w:divBdr>
                <w:top w:val="none" w:sz="0" w:space="0" w:color="auto"/>
                <w:left w:val="none" w:sz="0" w:space="0" w:color="auto"/>
                <w:bottom w:val="none" w:sz="0" w:space="0" w:color="auto"/>
                <w:right w:val="none" w:sz="0" w:space="0" w:color="auto"/>
              </w:divBdr>
            </w:div>
            <w:div w:id="1501770606">
              <w:marLeft w:val="0"/>
              <w:marRight w:val="0"/>
              <w:marTop w:val="0"/>
              <w:marBottom w:val="0"/>
              <w:divBdr>
                <w:top w:val="none" w:sz="0" w:space="0" w:color="auto"/>
                <w:left w:val="none" w:sz="0" w:space="0" w:color="auto"/>
                <w:bottom w:val="none" w:sz="0" w:space="0" w:color="auto"/>
                <w:right w:val="none" w:sz="0" w:space="0" w:color="auto"/>
              </w:divBdr>
            </w:div>
            <w:div w:id="397555542">
              <w:marLeft w:val="0"/>
              <w:marRight w:val="0"/>
              <w:marTop w:val="0"/>
              <w:marBottom w:val="0"/>
              <w:divBdr>
                <w:top w:val="none" w:sz="0" w:space="0" w:color="auto"/>
                <w:left w:val="none" w:sz="0" w:space="0" w:color="auto"/>
                <w:bottom w:val="none" w:sz="0" w:space="0" w:color="auto"/>
                <w:right w:val="none" w:sz="0" w:space="0" w:color="auto"/>
              </w:divBdr>
            </w:div>
            <w:div w:id="1870491016">
              <w:marLeft w:val="0"/>
              <w:marRight w:val="0"/>
              <w:marTop w:val="0"/>
              <w:marBottom w:val="0"/>
              <w:divBdr>
                <w:top w:val="none" w:sz="0" w:space="0" w:color="auto"/>
                <w:left w:val="none" w:sz="0" w:space="0" w:color="auto"/>
                <w:bottom w:val="none" w:sz="0" w:space="0" w:color="auto"/>
                <w:right w:val="none" w:sz="0" w:space="0" w:color="auto"/>
              </w:divBdr>
            </w:div>
            <w:div w:id="793408802">
              <w:marLeft w:val="0"/>
              <w:marRight w:val="0"/>
              <w:marTop w:val="0"/>
              <w:marBottom w:val="0"/>
              <w:divBdr>
                <w:top w:val="none" w:sz="0" w:space="0" w:color="auto"/>
                <w:left w:val="none" w:sz="0" w:space="0" w:color="auto"/>
                <w:bottom w:val="none" w:sz="0" w:space="0" w:color="auto"/>
                <w:right w:val="none" w:sz="0" w:space="0" w:color="auto"/>
              </w:divBdr>
            </w:div>
            <w:div w:id="8390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1300">
      <w:bodyDiv w:val="1"/>
      <w:marLeft w:val="0"/>
      <w:marRight w:val="0"/>
      <w:marTop w:val="0"/>
      <w:marBottom w:val="0"/>
      <w:divBdr>
        <w:top w:val="none" w:sz="0" w:space="0" w:color="auto"/>
        <w:left w:val="none" w:sz="0" w:space="0" w:color="auto"/>
        <w:bottom w:val="none" w:sz="0" w:space="0" w:color="auto"/>
        <w:right w:val="none" w:sz="0" w:space="0" w:color="auto"/>
      </w:divBdr>
      <w:divsChild>
        <w:div w:id="1736507996">
          <w:marLeft w:val="0"/>
          <w:marRight w:val="0"/>
          <w:marTop w:val="0"/>
          <w:marBottom w:val="0"/>
          <w:divBdr>
            <w:top w:val="none" w:sz="0" w:space="0" w:color="auto"/>
            <w:left w:val="none" w:sz="0" w:space="0" w:color="auto"/>
            <w:bottom w:val="none" w:sz="0" w:space="0" w:color="auto"/>
            <w:right w:val="none" w:sz="0" w:space="0" w:color="auto"/>
          </w:divBdr>
          <w:divsChild>
            <w:div w:id="1794714184">
              <w:marLeft w:val="0"/>
              <w:marRight w:val="0"/>
              <w:marTop w:val="0"/>
              <w:marBottom w:val="0"/>
              <w:divBdr>
                <w:top w:val="none" w:sz="0" w:space="0" w:color="auto"/>
                <w:left w:val="none" w:sz="0" w:space="0" w:color="auto"/>
                <w:bottom w:val="none" w:sz="0" w:space="0" w:color="auto"/>
                <w:right w:val="none" w:sz="0" w:space="0" w:color="auto"/>
              </w:divBdr>
            </w:div>
            <w:div w:id="802311987">
              <w:marLeft w:val="0"/>
              <w:marRight w:val="0"/>
              <w:marTop w:val="0"/>
              <w:marBottom w:val="0"/>
              <w:divBdr>
                <w:top w:val="none" w:sz="0" w:space="0" w:color="auto"/>
                <w:left w:val="none" w:sz="0" w:space="0" w:color="auto"/>
                <w:bottom w:val="none" w:sz="0" w:space="0" w:color="auto"/>
                <w:right w:val="none" w:sz="0" w:space="0" w:color="auto"/>
              </w:divBdr>
            </w:div>
            <w:div w:id="1893228392">
              <w:marLeft w:val="0"/>
              <w:marRight w:val="0"/>
              <w:marTop w:val="0"/>
              <w:marBottom w:val="0"/>
              <w:divBdr>
                <w:top w:val="none" w:sz="0" w:space="0" w:color="auto"/>
                <w:left w:val="none" w:sz="0" w:space="0" w:color="auto"/>
                <w:bottom w:val="none" w:sz="0" w:space="0" w:color="auto"/>
                <w:right w:val="none" w:sz="0" w:space="0" w:color="auto"/>
              </w:divBdr>
            </w:div>
            <w:div w:id="1049963222">
              <w:marLeft w:val="0"/>
              <w:marRight w:val="0"/>
              <w:marTop w:val="0"/>
              <w:marBottom w:val="0"/>
              <w:divBdr>
                <w:top w:val="none" w:sz="0" w:space="0" w:color="auto"/>
                <w:left w:val="none" w:sz="0" w:space="0" w:color="auto"/>
                <w:bottom w:val="none" w:sz="0" w:space="0" w:color="auto"/>
                <w:right w:val="none" w:sz="0" w:space="0" w:color="auto"/>
              </w:divBdr>
            </w:div>
            <w:div w:id="1704162622">
              <w:marLeft w:val="0"/>
              <w:marRight w:val="0"/>
              <w:marTop w:val="0"/>
              <w:marBottom w:val="0"/>
              <w:divBdr>
                <w:top w:val="none" w:sz="0" w:space="0" w:color="auto"/>
                <w:left w:val="none" w:sz="0" w:space="0" w:color="auto"/>
                <w:bottom w:val="none" w:sz="0" w:space="0" w:color="auto"/>
                <w:right w:val="none" w:sz="0" w:space="0" w:color="auto"/>
              </w:divBdr>
            </w:div>
            <w:div w:id="185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3894">
      <w:bodyDiv w:val="1"/>
      <w:marLeft w:val="0"/>
      <w:marRight w:val="0"/>
      <w:marTop w:val="0"/>
      <w:marBottom w:val="0"/>
      <w:divBdr>
        <w:top w:val="none" w:sz="0" w:space="0" w:color="auto"/>
        <w:left w:val="none" w:sz="0" w:space="0" w:color="auto"/>
        <w:bottom w:val="none" w:sz="0" w:space="0" w:color="auto"/>
        <w:right w:val="none" w:sz="0" w:space="0" w:color="auto"/>
      </w:divBdr>
      <w:divsChild>
        <w:div w:id="666330277">
          <w:marLeft w:val="0"/>
          <w:marRight w:val="0"/>
          <w:marTop w:val="0"/>
          <w:marBottom w:val="0"/>
          <w:divBdr>
            <w:top w:val="none" w:sz="0" w:space="0" w:color="auto"/>
            <w:left w:val="none" w:sz="0" w:space="0" w:color="auto"/>
            <w:bottom w:val="none" w:sz="0" w:space="0" w:color="auto"/>
            <w:right w:val="none" w:sz="0" w:space="0" w:color="auto"/>
          </w:divBdr>
          <w:divsChild>
            <w:div w:id="929855901">
              <w:marLeft w:val="0"/>
              <w:marRight w:val="0"/>
              <w:marTop w:val="0"/>
              <w:marBottom w:val="0"/>
              <w:divBdr>
                <w:top w:val="none" w:sz="0" w:space="0" w:color="auto"/>
                <w:left w:val="none" w:sz="0" w:space="0" w:color="auto"/>
                <w:bottom w:val="none" w:sz="0" w:space="0" w:color="auto"/>
                <w:right w:val="none" w:sz="0" w:space="0" w:color="auto"/>
              </w:divBdr>
            </w:div>
            <w:div w:id="14880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4644">
      <w:bodyDiv w:val="1"/>
      <w:marLeft w:val="0"/>
      <w:marRight w:val="0"/>
      <w:marTop w:val="0"/>
      <w:marBottom w:val="0"/>
      <w:divBdr>
        <w:top w:val="none" w:sz="0" w:space="0" w:color="auto"/>
        <w:left w:val="none" w:sz="0" w:space="0" w:color="auto"/>
        <w:bottom w:val="none" w:sz="0" w:space="0" w:color="auto"/>
        <w:right w:val="none" w:sz="0" w:space="0" w:color="auto"/>
      </w:divBdr>
      <w:divsChild>
        <w:div w:id="1440639128">
          <w:marLeft w:val="0"/>
          <w:marRight w:val="0"/>
          <w:marTop w:val="0"/>
          <w:marBottom w:val="0"/>
          <w:divBdr>
            <w:top w:val="none" w:sz="0" w:space="0" w:color="auto"/>
            <w:left w:val="none" w:sz="0" w:space="0" w:color="auto"/>
            <w:bottom w:val="none" w:sz="0" w:space="0" w:color="auto"/>
            <w:right w:val="none" w:sz="0" w:space="0" w:color="auto"/>
          </w:divBdr>
          <w:divsChild>
            <w:div w:id="20822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9562">
      <w:bodyDiv w:val="1"/>
      <w:marLeft w:val="0"/>
      <w:marRight w:val="0"/>
      <w:marTop w:val="0"/>
      <w:marBottom w:val="0"/>
      <w:divBdr>
        <w:top w:val="none" w:sz="0" w:space="0" w:color="auto"/>
        <w:left w:val="none" w:sz="0" w:space="0" w:color="auto"/>
        <w:bottom w:val="none" w:sz="0" w:space="0" w:color="auto"/>
        <w:right w:val="none" w:sz="0" w:space="0" w:color="auto"/>
      </w:divBdr>
      <w:divsChild>
        <w:div w:id="1328240854">
          <w:marLeft w:val="0"/>
          <w:marRight w:val="0"/>
          <w:marTop w:val="0"/>
          <w:marBottom w:val="0"/>
          <w:divBdr>
            <w:top w:val="none" w:sz="0" w:space="0" w:color="auto"/>
            <w:left w:val="none" w:sz="0" w:space="0" w:color="auto"/>
            <w:bottom w:val="none" w:sz="0" w:space="0" w:color="auto"/>
            <w:right w:val="none" w:sz="0" w:space="0" w:color="auto"/>
          </w:divBdr>
          <w:divsChild>
            <w:div w:id="398944156">
              <w:marLeft w:val="0"/>
              <w:marRight w:val="0"/>
              <w:marTop w:val="0"/>
              <w:marBottom w:val="0"/>
              <w:divBdr>
                <w:top w:val="none" w:sz="0" w:space="0" w:color="auto"/>
                <w:left w:val="none" w:sz="0" w:space="0" w:color="auto"/>
                <w:bottom w:val="none" w:sz="0" w:space="0" w:color="auto"/>
                <w:right w:val="none" w:sz="0" w:space="0" w:color="auto"/>
              </w:divBdr>
            </w:div>
            <w:div w:id="475530925">
              <w:marLeft w:val="0"/>
              <w:marRight w:val="0"/>
              <w:marTop w:val="0"/>
              <w:marBottom w:val="0"/>
              <w:divBdr>
                <w:top w:val="none" w:sz="0" w:space="0" w:color="auto"/>
                <w:left w:val="none" w:sz="0" w:space="0" w:color="auto"/>
                <w:bottom w:val="none" w:sz="0" w:space="0" w:color="auto"/>
                <w:right w:val="none" w:sz="0" w:space="0" w:color="auto"/>
              </w:divBdr>
            </w:div>
            <w:div w:id="507063272">
              <w:marLeft w:val="0"/>
              <w:marRight w:val="0"/>
              <w:marTop w:val="0"/>
              <w:marBottom w:val="0"/>
              <w:divBdr>
                <w:top w:val="none" w:sz="0" w:space="0" w:color="auto"/>
                <w:left w:val="none" w:sz="0" w:space="0" w:color="auto"/>
                <w:bottom w:val="none" w:sz="0" w:space="0" w:color="auto"/>
                <w:right w:val="none" w:sz="0" w:space="0" w:color="auto"/>
              </w:divBdr>
            </w:div>
            <w:div w:id="612901599">
              <w:marLeft w:val="0"/>
              <w:marRight w:val="0"/>
              <w:marTop w:val="0"/>
              <w:marBottom w:val="0"/>
              <w:divBdr>
                <w:top w:val="none" w:sz="0" w:space="0" w:color="auto"/>
                <w:left w:val="none" w:sz="0" w:space="0" w:color="auto"/>
                <w:bottom w:val="none" w:sz="0" w:space="0" w:color="auto"/>
                <w:right w:val="none" w:sz="0" w:space="0" w:color="auto"/>
              </w:divBdr>
            </w:div>
            <w:div w:id="687830465">
              <w:marLeft w:val="0"/>
              <w:marRight w:val="0"/>
              <w:marTop w:val="0"/>
              <w:marBottom w:val="0"/>
              <w:divBdr>
                <w:top w:val="none" w:sz="0" w:space="0" w:color="auto"/>
                <w:left w:val="none" w:sz="0" w:space="0" w:color="auto"/>
                <w:bottom w:val="none" w:sz="0" w:space="0" w:color="auto"/>
                <w:right w:val="none" w:sz="0" w:space="0" w:color="auto"/>
              </w:divBdr>
            </w:div>
            <w:div w:id="691955281">
              <w:marLeft w:val="0"/>
              <w:marRight w:val="0"/>
              <w:marTop w:val="0"/>
              <w:marBottom w:val="0"/>
              <w:divBdr>
                <w:top w:val="none" w:sz="0" w:space="0" w:color="auto"/>
                <w:left w:val="none" w:sz="0" w:space="0" w:color="auto"/>
                <w:bottom w:val="none" w:sz="0" w:space="0" w:color="auto"/>
                <w:right w:val="none" w:sz="0" w:space="0" w:color="auto"/>
              </w:divBdr>
            </w:div>
            <w:div w:id="947472964">
              <w:marLeft w:val="0"/>
              <w:marRight w:val="0"/>
              <w:marTop w:val="0"/>
              <w:marBottom w:val="0"/>
              <w:divBdr>
                <w:top w:val="none" w:sz="0" w:space="0" w:color="auto"/>
                <w:left w:val="none" w:sz="0" w:space="0" w:color="auto"/>
                <w:bottom w:val="none" w:sz="0" w:space="0" w:color="auto"/>
                <w:right w:val="none" w:sz="0" w:space="0" w:color="auto"/>
              </w:divBdr>
            </w:div>
            <w:div w:id="1692755566">
              <w:marLeft w:val="0"/>
              <w:marRight w:val="0"/>
              <w:marTop w:val="0"/>
              <w:marBottom w:val="0"/>
              <w:divBdr>
                <w:top w:val="none" w:sz="0" w:space="0" w:color="auto"/>
                <w:left w:val="none" w:sz="0" w:space="0" w:color="auto"/>
                <w:bottom w:val="none" w:sz="0" w:space="0" w:color="auto"/>
                <w:right w:val="none" w:sz="0" w:space="0" w:color="auto"/>
              </w:divBdr>
            </w:div>
            <w:div w:id="1929532412">
              <w:marLeft w:val="0"/>
              <w:marRight w:val="0"/>
              <w:marTop w:val="0"/>
              <w:marBottom w:val="0"/>
              <w:divBdr>
                <w:top w:val="none" w:sz="0" w:space="0" w:color="auto"/>
                <w:left w:val="none" w:sz="0" w:space="0" w:color="auto"/>
                <w:bottom w:val="none" w:sz="0" w:space="0" w:color="auto"/>
                <w:right w:val="none" w:sz="0" w:space="0" w:color="auto"/>
              </w:divBdr>
            </w:div>
            <w:div w:id="1996182819">
              <w:marLeft w:val="0"/>
              <w:marRight w:val="0"/>
              <w:marTop w:val="0"/>
              <w:marBottom w:val="0"/>
              <w:divBdr>
                <w:top w:val="none" w:sz="0" w:space="0" w:color="auto"/>
                <w:left w:val="none" w:sz="0" w:space="0" w:color="auto"/>
                <w:bottom w:val="none" w:sz="0" w:space="0" w:color="auto"/>
                <w:right w:val="none" w:sz="0" w:space="0" w:color="auto"/>
              </w:divBdr>
            </w:div>
            <w:div w:id="20045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888">
      <w:bodyDiv w:val="1"/>
      <w:marLeft w:val="0"/>
      <w:marRight w:val="0"/>
      <w:marTop w:val="0"/>
      <w:marBottom w:val="0"/>
      <w:divBdr>
        <w:top w:val="none" w:sz="0" w:space="0" w:color="auto"/>
        <w:left w:val="none" w:sz="0" w:space="0" w:color="auto"/>
        <w:bottom w:val="none" w:sz="0" w:space="0" w:color="auto"/>
        <w:right w:val="none" w:sz="0" w:space="0" w:color="auto"/>
      </w:divBdr>
      <w:divsChild>
        <w:div w:id="994337096">
          <w:marLeft w:val="0"/>
          <w:marRight w:val="0"/>
          <w:marTop w:val="0"/>
          <w:marBottom w:val="0"/>
          <w:divBdr>
            <w:top w:val="none" w:sz="0" w:space="0" w:color="auto"/>
            <w:left w:val="none" w:sz="0" w:space="0" w:color="auto"/>
            <w:bottom w:val="none" w:sz="0" w:space="0" w:color="auto"/>
            <w:right w:val="none" w:sz="0" w:space="0" w:color="auto"/>
          </w:divBdr>
          <w:divsChild>
            <w:div w:id="1680618096">
              <w:marLeft w:val="0"/>
              <w:marRight w:val="0"/>
              <w:marTop w:val="0"/>
              <w:marBottom w:val="0"/>
              <w:divBdr>
                <w:top w:val="none" w:sz="0" w:space="0" w:color="auto"/>
                <w:left w:val="none" w:sz="0" w:space="0" w:color="auto"/>
                <w:bottom w:val="none" w:sz="0" w:space="0" w:color="auto"/>
                <w:right w:val="none" w:sz="0" w:space="0" w:color="auto"/>
              </w:divBdr>
            </w:div>
            <w:div w:id="2130200889">
              <w:marLeft w:val="0"/>
              <w:marRight w:val="0"/>
              <w:marTop w:val="0"/>
              <w:marBottom w:val="0"/>
              <w:divBdr>
                <w:top w:val="none" w:sz="0" w:space="0" w:color="auto"/>
                <w:left w:val="none" w:sz="0" w:space="0" w:color="auto"/>
                <w:bottom w:val="none" w:sz="0" w:space="0" w:color="auto"/>
                <w:right w:val="none" w:sz="0" w:space="0" w:color="auto"/>
              </w:divBdr>
            </w:div>
            <w:div w:id="593904501">
              <w:marLeft w:val="0"/>
              <w:marRight w:val="0"/>
              <w:marTop w:val="0"/>
              <w:marBottom w:val="0"/>
              <w:divBdr>
                <w:top w:val="none" w:sz="0" w:space="0" w:color="auto"/>
                <w:left w:val="none" w:sz="0" w:space="0" w:color="auto"/>
                <w:bottom w:val="none" w:sz="0" w:space="0" w:color="auto"/>
                <w:right w:val="none" w:sz="0" w:space="0" w:color="auto"/>
              </w:divBdr>
            </w:div>
            <w:div w:id="2102792387">
              <w:marLeft w:val="0"/>
              <w:marRight w:val="0"/>
              <w:marTop w:val="0"/>
              <w:marBottom w:val="0"/>
              <w:divBdr>
                <w:top w:val="none" w:sz="0" w:space="0" w:color="auto"/>
                <w:left w:val="none" w:sz="0" w:space="0" w:color="auto"/>
                <w:bottom w:val="none" w:sz="0" w:space="0" w:color="auto"/>
                <w:right w:val="none" w:sz="0" w:space="0" w:color="auto"/>
              </w:divBdr>
            </w:div>
            <w:div w:id="659045644">
              <w:marLeft w:val="0"/>
              <w:marRight w:val="0"/>
              <w:marTop w:val="0"/>
              <w:marBottom w:val="0"/>
              <w:divBdr>
                <w:top w:val="none" w:sz="0" w:space="0" w:color="auto"/>
                <w:left w:val="none" w:sz="0" w:space="0" w:color="auto"/>
                <w:bottom w:val="none" w:sz="0" w:space="0" w:color="auto"/>
                <w:right w:val="none" w:sz="0" w:space="0" w:color="auto"/>
              </w:divBdr>
            </w:div>
            <w:div w:id="553006806">
              <w:marLeft w:val="0"/>
              <w:marRight w:val="0"/>
              <w:marTop w:val="0"/>
              <w:marBottom w:val="0"/>
              <w:divBdr>
                <w:top w:val="none" w:sz="0" w:space="0" w:color="auto"/>
                <w:left w:val="none" w:sz="0" w:space="0" w:color="auto"/>
                <w:bottom w:val="none" w:sz="0" w:space="0" w:color="auto"/>
                <w:right w:val="none" w:sz="0" w:space="0" w:color="auto"/>
              </w:divBdr>
            </w:div>
            <w:div w:id="12240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791361131">
      <w:bodyDiv w:val="1"/>
      <w:marLeft w:val="0"/>
      <w:marRight w:val="0"/>
      <w:marTop w:val="0"/>
      <w:marBottom w:val="0"/>
      <w:divBdr>
        <w:top w:val="none" w:sz="0" w:space="0" w:color="auto"/>
        <w:left w:val="none" w:sz="0" w:space="0" w:color="auto"/>
        <w:bottom w:val="none" w:sz="0" w:space="0" w:color="auto"/>
        <w:right w:val="none" w:sz="0" w:space="0" w:color="auto"/>
      </w:divBdr>
      <w:divsChild>
        <w:div w:id="1557160915">
          <w:marLeft w:val="0"/>
          <w:marRight w:val="0"/>
          <w:marTop w:val="0"/>
          <w:marBottom w:val="0"/>
          <w:divBdr>
            <w:top w:val="none" w:sz="0" w:space="0" w:color="auto"/>
            <w:left w:val="none" w:sz="0" w:space="0" w:color="auto"/>
            <w:bottom w:val="none" w:sz="0" w:space="0" w:color="auto"/>
            <w:right w:val="none" w:sz="0" w:space="0" w:color="auto"/>
          </w:divBdr>
          <w:divsChild>
            <w:div w:id="175274972">
              <w:marLeft w:val="0"/>
              <w:marRight w:val="0"/>
              <w:marTop w:val="0"/>
              <w:marBottom w:val="0"/>
              <w:divBdr>
                <w:top w:val="none" w:sz="0" w:space="0" w:color="auto"/>
                <w:left w:val="none" w:sz="0" w:space="0" w:color="auto"/>
                <w:bottom w:val="none" w:sz="0" w:space="0" w:color="auto"/>
                <w:right w:val="none" w:sz="0" w:space="0" w:color="auto"/>
              </w:divBdr>
            </w:div>
            <w:div w:id="671957413">
              <w:marLeft w:val="0"/>
              <w:marRight w:val="0"/>
              <w:marTop w:val="0"/>
              <w:marBottom w:val="0"/>
              <w:divBdr>
                <w:top w:val="none" w:sz="0" w:space="0" w:color="auto"/>
                <w:left w:val="none" w:sz="0" w:space="0" w:color="auto"/>
                <w:bottom w:val="none" w:sz="0" w:space="0" w:color="auto"/>
                <w:right w:val="none" w:sz="0" w:space="0" w:color="auto"/>
              </w:divBdr>
            </w:div>
            <w:div w:id="765732133">
              <w:marLeft w:val="0"/>
              <w:marRight w:val="0"/>
              <w:marTop w:val="0"/>
              <w:marBottom w:val="0"/>
              <w:divBdr>
                <w:top w:val="none" w:sz="0" w:space="0" w:color="auto"/>
                <w:left w:val="none" w:sz="0" w:space="0" w:color="auto"/>
                <w:bottom w:val="none" w:sz="0" w:space="0" w:color="auto"/>
                <w:right w:val="none" w:sz="0" w:space="0" w:color="auto"/>
              </w:divBdr>
            </w:div>
            <w:div w:id="1306276005">
              <w:marLeft w:val="0"/>
              <w:marRight w:val="0"/>
              <w:marTop w:val="0"/>
              <w:marBottom w:val="0"/>
              <w:divBdr>
                <w:top w:val="none" w:sz="0" w:space="0" w:color="auto"/>
                <w:left w:val="none" w:sz="0" w:space="0" w:color="auto"/>
                <w:bottom w:val="none" w:sz="0" w:space="0" w:color="auto"/>
                <w:right w:val="none" w:sz="0" w:space="0" w:color="auto"/>
              </w:divBdr>
            </w:div>
            <w:div w:id="1463888386">
              <w:marLeft w:val="0"/>
              <w:marRight w:val="0"/>
              <w:marTop w:val="0"/>
              <w:marBottom w:val="0"/>
              <w:divBdr>
                <w:top w:val="none" w:sz="0" w:space="0" w:color="auto"/>
                <w:left w:val="none" w:sz="0" w:space="0" w:color="auto"/>
                <w:bottom w:val="none" w:sz="0" w:space="0" w:color="auto"/>
                <w:right w:val="none" w:sz="0" w:space="0" w:color="auto"/>
              </w:divBdr>
            </w:div>
            <w:div w:id="16897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08524">
      <w:bodyDiv w:val="1"/>
      <w:marLeft w:val="0"/>
      <w:marRight w:val="0"/>
      <w:marTop w:val="0"/>
      <w:marBottom w:val="0"/>
      <w:divBdr>
        <w:top w:val="none" w:sz="0" w:space="0" w:color="auto"/>
        <w:left w:val="none" w:sz="0" w:space="0" w:color="auto"/>
        <w:bottom w:val="none" w:sz="0" w:space="0" w:color="auto"/>
        <w:right w:val="none" w:sz="0" w:space="0" w:color="auto"/>
      </w:divBdr>
    </w:div>
    <w:div w:id="816652488">
      <w:bodyDiv w:val="1"/>
      <w:marLeft w:val="0"/>
      <w:marRight w:val="0"/>
      <w:marTop w:val="0"/>
      <w:marBottom w:val="0"/>
      <w:divBdr>
        <w:top w:val="none" w:sz="0" w:space="0" w:color="auto"/>
        <w:left w:val="none" w:sz="0" w:space="0" w:color="auto"/>
        <w:bottom w:val="none" w:sz="0" w:space="0" w:color="auto"/>
        <w:right w:val="none" w:sz="0" w:space="0" w:color="auto"/>
      </w:divBdr>
      <w:divsChild>
        <w:div w:id="958029855">
          <w:marLeft w:val="0"/>
          <w:marRight w:val="0"/>
          <w:marTop w:val="0"/>
          <w:marBottom w:val="0"/>
          <w:divBdr>
            <w:top w:val="none" w:sz="0" w:space="0" w:color="auto"/>
            <w:left w:val="none" w:sz="0" w:space="0" w:color="auto"/>
            <w:bottom w:val="none" w:sz="0" w:space="0" w:color="auto"/>
            <w:right w:val="none" w:sz="0" w:space="0" w:color="auto"/>
          </w:divBdr>
          <w:divsChild>
            <w:div w:id="1510487466">
              <w:marLeft w:val="0"/>
              <w:marRight w:val="0"/>
              <w:marTop w:val="0"/>
              <w:marBottom w:val="0"/>
              <w:divBdr>
                <w:top w:val="none" w:sz="0" w:space="0" w:color="auto"/>
                <w:left w:val="none" w:sz="0" w:space="0" w:color="auto"/>
                <w:bottom w:val="none" w:sz="0" w:space="0" w:color="auto"/>
                <w:right w:val="none" w:sz="0" w:space="0" w:color="auto"/>
              </w:divBdr>
            </w:div>
            <w:div w:id="1495991121">
              <w:marLeft w:val="0"/>
              <w:marRight w:val="0"/>
              <w:marTop w:val="0"/>
              <w:marBottom w:val="0"/>
              <w:divBdr>
                <w:top w:val="none" w:sz="0" w:space="0" w:color="auto"/>
                <w:left w:val="none" w:sz="0" w:space="0" w:color="auto"/>
                <w:bottom w:val="none" w:sz="0" w:space="0" w:color="auto"/>
                <w:right w:val="none" w:sz="0" w:space="0" w:color="auto"/>
              </w:divBdr>
            </w:div>
            <w:div w:id="1429622089">
              <w:marLeft w:val="0"/>
              <w:marRight w:val="0"/>
              <w:marTop w:val="0"/>
              <w:marBottom w:val="0"/>
              <w:divBdr>
                <w:top w:val="none" w:sz="0" w:space="0" w:color="auto"/>
                <w:left w:val="none" w:sz="0" w:space="0" w:color="auto"/>
                <w:bottom w:val="none" w:sz="0" w:space="0" w:color="auto"/>
                <w:right w:val="none" w:sz="0" w:space="0" w:color="auto"/>
              </w:divBdr>
            </w:div>
            <w:div w:id="326590458">
              <w:marLeft w:val="0"/>
              <w:marRight w:val="0"/>
              <w:marTop w:val="0"/>
              <w:marBottom w:val="0"/>
              <w:divBdr>
                <w:top w:val="none" w:sz="0" w:space="0" w:color="auto"/>
                <w:left w:val="none" w:sz="0" w:space="0" w:color="auto"/>
                <w:bottom w:val="none" w:sz="0" w:space="0" w:color="auto"/>
                <w:right w:val="none" w:sz="0" w:space="0" w:color="auto"/>
              </w:divBdr>
            </w:div>
            <w:div w:id="592469597">
              <w:marLeft w:val="0"/>
              <w:marRight w:val="0"/>
              <w:marTop w:val="0"/>
              <w:marBottom w:val="0"/>
              <w:divBdr>
                <w:top w:val="none" w:sz="0" w:space="0" w:color="auto"/>
                <w:left w:val="none" w:sz="0" w:space="0" w:color="auto"/>
                <w:bottom w:val="none" w:sz="0" w:space="0" w:color="auto"/>
                <w:right w:val="none" w:sz="0" w:space="0" w:color="auto"/>
              </w:divBdr>
            </w:div>
            <w:div w:id="849636263">
              <w:marLeft w:val="0"/>
              <w:marRight w:val="0"/>
              <w:marTop w:val="0"/>
              <w:marBottom w:val="0"/>
              <w:divBdr>
                <w:top w:val="none" w:sz="0" w:space="0" w:color="auto"/>
                <w:left w:val="none" w:sz="0" w:space="0" w:color="auto"/>
                <w:bottom w:val="none" w:sz="0" w:space="0" w:color="auto"/>
                <w:right w:val="none" w:sz="0" w:space="0" w:color="auto"/>
              </w:divBdr>
            </w:div>
            <w:div w:id="1549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9572">
      <w:bodyDiv w:val="1"/>
      <w:marLeft w:val="0"/>
      <w:marRight w:val="0"/>
      <w:marTop w:val="0"/>
      <w:marBottom w:val="0"/>
      <w:divBdr>
        <w:top w:val="none" w:sz="0" w:space="0" w:color="auto"/>
        <w:left w:val="none" w:sz="0" w:space="0" w:color="auto"/>
        <w:bottom w:val="none" w:sz="0" w:space="0" w:color="auto"/>
        <w:right w:val="none" w:sz="0" w:space="0" w:color="auto"/>
      </w:divBdr>
      <w:divsChild>
        <w:div w:id="523441846">
          <w:marLeft w:val="0"/>
          <w:marRight w:val="0"/>
          <w:marTop w:val="0"/>
          <w:marBottom w:val="0"/>
          <w:divBdr>
            <w:top w:val="none" w:sz="0" w:space="0" w:color="auto"/>
            <w:left w:val="none" w:sz="0" w:space="0" w:color="auto"/>
            <w:bottom w:val="none" w:sz="0" w:space="0" w:color="auto"/>
            <w:right w:val="none" w:sz="0" w:space="0" w:color="auto"/>
          </w:divBdr>
          <w:divsChild>
            <w:div w:id="270942399">
              <w:marLeft w:val="0"/>
              <w:marRight w:val="0"/>
              <w:marTop w:val="0"/>
              <w:marBottom w:val="0"/>
              <w:divBdr>
                <w:top w:val="none" w:sz="0" w:space="0" w:color="auto"/>
                <w:left w:val="none" w:sz="0" w:space="0" w:color="auto"/>
                <w:bottom w:val="none" w:sz="0" w:space="0" w:color="auto"/>
                <w:right w:val="none" w:sz="0" w:space="0" w:color="auto"/>
              </w:divBdr>
            </w:div>
            <w:div w:id="705789949">
              <w:marLeft w:val="0"/>
              <w:marRight w:val="0"/>
              <w:marTop w:val="0"/>
              <w:marBottom w:val="0"/>
              <w:divBdr>
                <w:top w:val="none" w:sz="0" w:space="0" w:color="auto"/>
                <w:left w:val="none" w:sz="0" w:space="0" w:color="auto"/>
                <w:bottom w:val="none" w:sz="0" w:space="0" w:color="auto"/>
                <w:right w:val="none" w:sz="0" w:space="0" w:color="auto"/>
              </w:divBdr>
            </w:div>
            <w:div w:id="1079911740">
              <w:marLeft w:val="0"/>
              <w:marRight w:val="0"/>
              <w:marTop w:val="0"/>
              <w:marBottom w:val="0"/>
              <w:divBdr>
                <w:top w:val="none" w:sz="0" w:space="0" w:color="auto"/>
                <w:left w:val="none" w:sz="0" w:space="0" w:color="auto"/>
                <w:bottom w:val="none" w:sz="0" w:space="0" w:color="auto"/>
                <w:right w:val="none" w:sz="0" w:space="0" w:color="auto"/>
              </w:divBdr>
            </w:div>
            <w:div w:id="1300257898">
              <w:marLeft w:val="0"/>
              <w:marRight w:val="0"/>
              <w:marTop w:val="0"/>
              <w:marBottom w:val="0"/>
              <w:divBdr>
                <w:top w:val="none" w:sz="0" w:space="0" w:color="auto"/>
                <w:left w:val="none" w:sz="0" w:space="0" w:color="auto"/>
                <w:bottom w:val="none" w:sz="0" w:space="0" w:color="auto"/>
                <w:right w:val="none" w:sz="0" w:space="0" w:color="auto"/>
              </w:divBdr>
            </w:div>
            <w:div w:id="1696619187">
              <w:marLeft w:val="0"/>
              <w:marRight w:val="0"/>
              <w:marTop w:val="0"/>
              <w:marBottom w:val="0"/>
              <w:divBdr>
                <w:top w:val="none" w:sz="0" w:space="0" w:color="auto"/>
                <w:left w:val="none" w:sz="0" w:space="0" w:color="auto"/>
                <w:bottom w:val="none" w:sz="0" w:space="0" w:color="auto"/>
                <w:right w:val="none" w:sz="0" w:space="0" w:color="auto"/>
              </w:divBdr>
            </w:div>
            <w:div w:id="1872449504">
              <w:marLeft w:val="0"/>
              <w:marRight w:val="0"/>
              <w:marTop w:val="0"/>
              <w:marBottom w:val="0"/>
              <w:divBdr>
                <w:top w:val="none" w:sz="0" w:space="0" w:color="auto"/>
                <w:left w:val="none" w:sz="0" w:space="0" w:color="auto"/>
                <w:bottom w:val="none" w:sz="0" w:space="0" w:color="auto"/>
                <w:right w:val="none" w:sz="0" w:space="0" w:color="auto"/>
              </w:divBdr>
            </w:div>
            <w:div w:id="19355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12573272">
      <w:bodyDiv w:val="1"/>
      <w:marLeft w:val="0"/>
      <w:marRight w:val="0"/>
      <w:marTop w:val="0"/>
      <w:marBottom w:val="0"/>
      <w:divBdr>
        <w:top w:val="none" w:sz="0" w:space="0" w:color="auto"/>
        <w:left w:val="none" w:sz="0" w:space="0" w:color="auto"/>
        <w:bottom w:val="none" w:sz="0" w:space="0" w:color="auto"/>
        <w:right w:val="none" w:sz="0" w:space="0" w:color="auto"/>
      </w:divBdr>
      <w:divsChild>
        <w:div w:id="293293163">
          <w:marLeft w:val="0"/>
          <w:marRight w:val="0"/>
          <w:marTop w:val="0"/>
          <w:marBottom w:val="0"/>
          <w:divBdr>
            <w:top w:val="none" w:sz="0" w:space="0" w:color="auto"/>
            <w:left w:val="none" w:sz="0" w:space="0" w:color="auto"/>
            <w:bottom w:val="none" w:sz="0" w:space="0" w:color="auto"/>
            <w:right w:val="none" w:sz="0" w:space="0" w:color="auto"/>
          </w:divBdr>
          <w:divsChild>
            <w:div w:id="9366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314220414">
      <w:bodyDiv w:val="1"/>
      <w:marLeft w:val="0"/>
      <w:marRight w:val="0"/>
      <w:marTop w:val="0"/>
      <w:marBottom w:val="0"/>
      <w:divBdr>
        <w:top w:val="none" w:sz="0" w:space="0" w:color="auto"/>
        <w:left w:val="none" w:sz="0" w:space="0" w:color="auto"/>
        <w:bottom w:val="none" w:sz="0" w:space="0" w:color="auto"/>
        <w:right w:val="none" w:sz="0" w:space="0" w:color="auto"/>
      </w:divBdr>
    </w:div>
    <w:div w:id="1331719950">
      <w:bodyDiv w:val="1"/>
      <w:marLeft w:val="0"/>
      <w:marRight w:val="0"/>
      <w:marTop w:val="0"/>
      <w:marBottom w:val="0"/>
      <w:divBdr>
        <w:top w:val="none" w:sz="0" w:space="0" w:color="auto"/>
        <w:left w:val="none" w:sz="0" w:space="0" w:color="auto"/>
        <w:bottom w:val="none" w:sz="0" w:space="0" w:color="auto"/>
        <w:right w:val="none" w:sz="0" w:space="0" w:color="auto"/>
      </w:divBdr>
      <w:divsChild>
        <w:div w:id="1107778101">
          <w:marLeft w:val="0"/>
          <w:marRight w:val="0"/>
          <w:marTop w:val="0"/>
          <w:marBottom w:val="0"/>
          <w:divBdr>
            <w:top w:val="none" w:sz="0" w:space="0" w:color="auto"/>
            <w:left w:val="none" w:sz="0" w:space="0" w:color="auto"/>
            <w:bottom w:val="none" w:sz="0" w:space="0" w:color="auto"/>
            <w:right w:val="none" w:sz="0" w:space="0" w:color="auto"/>
          </w:divBdr>
          <w:divsChild>
            <w:div w:id="18030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333">
      <w:bodyDiv w:val="1"/>
      <w:marLeft w:val="0"/>
      <w:marRight w:val="0"/>
      <w:marTop w:val="0"/>
      <w:marBottom w:val="0"/>
      <w:divBdr>
        <w:top w:val="none" w:sz="0" w:space="0" w:color="auto"/>
        <w:left w:val="none" w:sz="0" w:space="0" w:color="auto"/>
        <w:bottom w:val="none" w:sz="0" w:space="0" w:color="auto"/>
        <w:right w:val="none" w:sz="0" w:space="0" w:color="auto"/>
      </w:divBdr>
      <w:divsChild>
        <w:div w:id="1209221884">
          <w:marLeft w:val="0"/>
          <w:marRight w:val="0"/>
          <w:marTop w:val="0"/>
          <w:marBottom w:val="0"/>
          <w:divBdr>
            <w:top w:val="none" w:sz="0" w:space="0" w:color="auto"/>
            <w:left w:val="none" w:sz="0" w:space="0" w:color="auto"/>
            <w:bottom w:val="none" w:sz="0" w:space="0" w:color="auto"/>
            <w:right w:val="none" w:sz="0" w:space="0" w:color="auto"/>
          </w:divBdr>
          <w:divsChild>
            <w:div w:id="1868907956">
              <w:marLeft w:val="0"/>
              <w:marRight w:val="0"/>
              <w:marTop w:val="0"/>
              <w:marBottom w:val="0"/>
              <w:divBdr>
                <w:top w:val="none" w:sz="0" w:space="0" w:color="auto"/>
                <w:left w:val="none" w:sz="0" w:space="0" w:color="auto"/>
                <w:bottom w:val="none" w:sz="0" w:space="0" w:color="auto"/>
                <w:right w:val="none" w:sz="0" w:space="0" w:color="auto"/>
              </w:divBdr>
            </w:div>
            <w:div w:id="657346753">
              <w:marLeft w:val="0"/>
              <w:marRight w:val="0"/>
              <w:marTop w:val="0"/>
              <w:marBottom w:val="0"/>
              <w:divBdr>
                <w:top w:val="none" w:sz="0" w:space="0" w:color="auto"/>
                <w:left w:val="none" w:sz="0" w:space="0" w:color="auto"/>
                <w:bottom w:val="none" w:sz="0" w:space="0" w:color="auto"/>
                <w:right w:val="none" w:sz="0" w:space="0" w:color="auto"/>
              </w:divBdr>
            </w:div>
            <w:div w:id="282883535">
              <w:marLeft w:val="0"/>
              <w:marRight w:val="0"/>
              <w:marTop w:val="0"/>
              <w:marBottom w:val="0"/>
              <w:divBdr>
                <w:top w:val="none" w:sz="0" w:space="0" w:color="auto"/>
                <w:left w:val="none" w:sz="0" w:space="0" w:color="auto"/>
                <w:bottom w:val="none" w:sz="0" w:space="0" w:color="auto"/>
                <w:right w:val="none" w:sz="0" w:space="0" w:color="auto"/>
              </w:divBdr>
            </w:div>
            <w:div w:id="732775529">
              <w:marLeft w:val="0"/>
              <w:marRight w:val="0"/>
              <w:marTop w:val="0"/>
              <w:marBottom w:val="0"/>
              <w:divBdr>
                <w:top w:val="none" w:sz="0" w:space="0" w:color="auto"/>
                <w:left w:val="none" w:sz="0" w:space="0" w:color="auto"/>
                <w:bottom w:val="none" w:sz="0" w:space="0" w:color="auto"/>
                <w:right w:val="none" w:sz="0" w:space="0" w:color="auto"/>
              </w:divBdr>
            </w:div>
            <w:div w:id="254674800">
              <w:marLeft w:val="0"/>
              <w:marRight w:val="0"/>
              <w:marTop w:val="0"/>
              <w:marBottom w:val="0"/>
              <w:divBdr>
                <w:top w:val="none" w:sz="0" w:space="0" w:color="auto"/>
                <w:left w:val="none" w:sz="0" w:space="0" w:color="auto"/>
                <w:bottom w:val="none" w:sz="0" w:space="0" w:color="auto"/>
                <w:right w:val="none" w:sz="0" w:space="0" w:color="auto"/>
              </w:divBdr>
            </w:div>
            <w:div w:id="1724284009">
              <w:marLeft w:val="0"/>
              <w:marRight w:val="0"/>
              <w:marTop w:val="0"/>
              <w:marBottom w:val="0"/>
              <w:divBdr>
                <w:top w:val="none" w:sz="0" w:space="0" w:color="auto"/>
                <w:left w:val="none" w:sz="0" w:space="0" w:color="auto"/>
                <w:bottom w:val="none" w:sz="0" w:space="0" w:color="auto"/>
                <w:right w:val="none" w:sz="0" w:space="0" w:color="auto"/>
              </w:divBdr>
            </w:div>
            <w:div w:id="1997755941">
              <w:marLeft w:val="0"/>
              <w:marRight w:val="0"/>
              <w:marTop w:val="0"/>
              <w:marBottom w:val="0"/>
              <w:divBdr>
                <w:top w:val="none" w:sz="0" w:space="0" w:color="auto"/>
                <w:left w:val="none" w:sz="0" w:space="0" w:color="auto"/>
                <w:bottom w:val="none" w:sz="0" w:space="0" w:color="auto"/>
                <w:right w:val="none" w:sz="0" w:space="0" w:color="auto"/>
              </w:divBdr>
            </w:div>
            <w:div w:id="19337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3618">
      <w:bodyDiv w:val="1"/>
      <w:marLeft w:val="0"/>
      <w:marRight w:val="0"/>
      <w:marTop w:val="0"/>
      <w:marBottom w:val="0"/>
      <w:divBdr>
        <w:top w:val="none" w:sz="0" w:space="0" w:color="auto"/>
        <w:left w:val="none" w:sz="0" w:space="0" w:color="auto"/>
        <w:bottom w:val="none" w:sz="0" w:space="0" w:color="auto"/>
        <w:right w:val="none" w:sz="0" w:space="0" w:color="auto"/>
      </w:divBdr>
      <w:divsChild>
        <w:div w:id="689111369">
          <w:marLeft w:val="0"/>
          <w:marRight w:val="0"/>
          <w:marTop w:val="0"/>
          <w:marBottom w:val="0"/>
          <w:divBdr>
            <w:top w:val="none" w:sz="0" w:space="0" w:color="auto"/>
            <w:left w:val="none" w:sz="0" w:space="0" w:color="auto"/>
            <w:bottom w:val="none" w:sz="0" w:space="0" w:color="auto"/>
            <w:right w:val="none" w:sz="0" w:space="0" w:color="auto"/>
          </w:divBdr>
          <w:divsChild>
            <w:div w:id="13646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8155">
      <w:bodyDiv w:val="1"/>
      <w:marLeft w:val="0"/>
      <w:marRight w:val="0"/>
      <w:marTop w:val="0"/>
      <w:marBottom w:val="0"/>
      <w:divBdr>
        <w:top w:val="none" w:sz="0" w:space="0" w:color="auto"/>
        <w:left w:val="none" w:sz="0" w:space="0" w:color="auto"/>
        <w:bottom w:val="none" w:sz="0" w:space="0" w:color="auto"/>
        <w:right w:val="none" w:sz="0" w:space="0" w:color="auto"/>
      </w:divBdr>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70496">
      <w:bodyDiv w:val="1"/>
      <w:marLeft w:val="0"/>
      <w:marRight w:val="0"/>
      <w:marTop w:val="0"/>
      <w:marBottom w:val="0"/>
      <w:divBdr>
        <w:top w:val="none" w:sz="0" w:space="0" w:color="auto"/>
        <w:left w:val="none" w:sz="0" w:space="0" w:color="auto"/>
        <w:bottom w:val="none" w:sz="0" w:space="0" w:color="auto"/>
        <w:right w:val="none" w:sz="0" w:space="0" w:color="auto"/>
      </w:divBdr>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 w:id="2055107765">
      <w:bodyDiv w:val="1"/>
      <w:marLeft w:val="0"/>
      <w:marRight w:val="0"/>
      <w:marTop w:val="0"/>
      <w:marBottom w:val="0"/>
      <w:divBdr>
        <w:top w:val="none" w:sz="0" w:space="0" w:color="auto"/>
        <w:left w:val="none" w:sz="0" w:space="0" w:color="auto"/>
        <w:bottom w:val="none" w:sz="0" w:space="0" w:color="auto"/>
        <w:right w:val="none" w:sz="0" w:space="0" w:color="auto"/>
      </w:divBdr>
    </w:div>
    <w:div w:id="2084834423">
      <w:bodyDiv w:val="1"/>
      <w:marLeft w:val="0"/>
      <w:marRight w:val="0"/>
      <w:marTop w:val="0"/>
      <w:marBottom w:val="0"/>
      <w:divBdr>
        <w:top w:val="none" w:sz="0" w:space="0" w:color="auto"/>
        <w:left w:val="none" w:sz="0" w:space="0" w:color="auto"/>
        <w:bottom w:val="none" w:sz="0" w:space="0" w:color="auto"/>
        <w:right w:val="none" w:sz="0" w:space="0" w:color="auto"/>
      </w:divBdr>
      <w:divsChild>
        <w:div w:id="1754693250">
          <w:marLeft w:val="0"/>
          <w:marRight w:val="0"/>
          <w:marTop w:val="0"/>
          <w:marBottom w:val="0"/>
          <w:divBdr>
            <w:top w:val="none" w:sz="0" w:space="0" w:color="auto"/>
            <w:left w:val="none" w:sz="0" w:space="0" w:color="auto"/>
            <w:bottom w:val="none" w:sz="0" w:space="0" w:color="auto"/>
            <w:right w:val="none" w:sz="0" w:space="0" w:color="auto"/>
          </w:divBdr>
          <w:divsChild>
            <w:div w:id="3621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9604">
      <w:bodyDiv w:val="1"/>
      <w:marLeft w:val="0"/>
      <w:marRight w:val="0"/>
      <w:marTop w:val="0"/>
      <w:marBottom w:val="0"/>
      <w:divBdr>
        <w:top w:val="none" w:sz="0" w:space="0" w:color="auto"/>
        <w:left w:val="none" w:sz="0" w:space="0" w:color="auto"/>
        <w:bottom w:val="none" w:sz="0" w:space="0" w:color="auto"/>
        <w:right w:val="none" w:sz="0" w:space="0" w:color="auto"/>
      </w:divBdr>
    </w:div>
    <w:div w:id="2145080937">
      <w:bodyDiv w:val="1"/>
      <w:marLeft w:val="0"/>
      <w:marRight w:val="0"/>
      <w:marTop w:val="0"/>
      <w:marBottom w:val="0"/>
      <w:divBdr>
        <w:top w:val="none" w:sz="0" w:space="0" w:color="auto"/>
        <w:left w:val="none" w:sz="0" w:space="0" w:color="auto"/>
        <w:bottom w:val="none" w:sz="0" w:space="0" w:color="auto"/>
        <w:right w:val="none" w:sz="0" w:space="0" w:color="auto"/>
      </w:divBdr>
      <w:divsChild>
        <w:div w:id="1164005461">
          <w:marLeft w:val="0"/>
          <w:marRight w:val="0"/>
          <w:marTop w:val="0"/>
          <w:marBottom w:val="0"/>
          <w:divBdr>
            <w:top w:val="none" w:sz="0" w:space="0" w:color="auto"/>
            <w:left w:val="none" w:sz="0" w:space="0" w:color="auto"/>
            <w:bottom w:val="none" w:sz="0" w:space="0" w:color="auto"/>
            <w:right w:val="none" w:sz="0" w:space="0" w:color="auto"/>
          </w:divBdr>
          <w:divsChild>
            <w:div w:id="406537257">
              <w:marLeft w:val="0"/>
              <w:marRight w:val="0"/>
              <w:marTop w:val="0"/>
              <w:marBottom w:val="0"/>
              <w:divBdr>
                <w:top w:val="none" w:sz="0" w:space="0" w:color="auto"/>
                <w:left w:val="none" w:sz="0" w:space="0" w:color="auto"/>
                <w:bottom w:val="none" w:sz="0" w:space="0" w:color="auto"/>
                <w:right w:val="none" w:sz="0" w:space="0" w:color="auto"/>
              </w:divBdr>
            </w:div>
            <w:div w:id="98526226">
              <w:marLeft w:val="0"/>
              <w:marRight w:val="0"/>
              <w:marTop w:val="0"/>
              <w:marBottom w:val="0"/>
              <w:divBdr>
                <w:top w:val="none" w:sz="0" w:space="0" w:color="auto"/>
                <w:left w:val="none" w:sz="0" w:space="0" w:color="auto"/>
                <w:bottom w:val="none" w:sz="0" w:space="0" w:color="auto"/>
                <w:right w:val="none" w:sz="0" w:space="0" w:color="auto"/>
              </w:divBdr>
            </w:div>
            <w:div w:id="923958190">
              <w:marLeft w:val="0"/>
              <w:marRight w:val="0"/>
              <w:marTop w:val="0"/>
              <w:marBottom w:val="0"/>
              <w:divBdr>
                <w:top w:val="none" w:sz="0" w:space="0" w:color="auto"/>
                <w:left w:val="none" w:sz="0" w:space="0" w:color="auto"/>
                <w:bottom w:val="none" w:sz="0" w:space="0" w:color="auto"/>
                <w:right w:val="none" w:sz="0" w:space="0" w:color="auto"/>
              </w:divBdr>
            </w:div>
            <w:div w:id="22754769">
              <w:marLeft w:val="0"/>
              <w:marRight w:val="0"/>
              <w:marTop w:val="0"/>
              <w:marBottom w:val="0"/>
              <w:divBdr>
                <w:top w:val="none" w:sz="0" w:space="0" w:color="auto"/>
                <w:left w:val="none" w:sz="0" w:space="0" w:color="auto"/>
                <w:bottom w:val="none" w:sz="0" w:space="0" w:color="auto"/>
                <w:right w:val="none" w:sz="0" w:space="0" w:color="auto"/>
              </w:divBdr>
            </w:div>
            <w:div w:id="668484000">
              <w:marLeft w:val="0"/>
              <w:marRight w:val="0"/>
              <w:marTop w:val="0"/>
              <w:marBottom w:val="0"/>
              <w:divBdr>
                <w:top w:val="none" w:sz="0" w:space="0" w:color="auto"/>
                <w:left w:val="none" w:sz="0" w:space="0" w:color="auto"/>
                <w:bottom w:val="none" w:sz="0" w:space="0" w:color="auto"/>
                <w:right w:val="none" w:sz="0" w:space="0" w:color="auto"/>
              </w:divBdr>
            </w:div>
            <w:div w:id="1025713026">
              <w:marLeft w:val="0"/>
              <w:marRight w:val="0"/>
              <w:marTop w:val="0"/>
              <w:marBottom w:val="0"/>
              <w:divBdr>
                <w:top w:val="none" w:sz="0" w:space="0" w:color="auto"/>
                <w:left w:val="none" w:sz="0" w:space="0" w:color="auto"/>
                <w:bottom w:val="none" w:sz="0" w:space="0" w:color="auto"/>
                <w:right w:val="none" w:sz="0" w:space="0" w:color="auto"/>
              </w:divBdr>
            </w:div>
            <w:div w:id="14553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ebe07ef457024899"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7.jp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Carlos Andres Lozano Garzon</DisplayName>
        <AccountId>13</AccountId>
        <AccountType/>
      </UserInfo>
      <UserInfo>
        <DisplayName>Mario  Fernando De la rosa Rosero</DisplayName>
        <AccountId>16</AccountId>
        <AccountType/>
      </UserInfo>
      <UserInfo>
        <DisplayName>Arturo Henao Chaparro</DisplayName>
        <AccountId>48</AccountId>
        <AccountType/>
      </UserInfo>
      <UserInfo>
        <DisplayName>Luis Esteban Florez Salamanca</DisplayName>
        <AccountId>33</AccountId>
        <AccountType/>
      </UserInfo>
      <UserInfo>
        <DisplayName>Christian Camilo Aparicio Baquen</DisplayName>
        <AccountId>50</AccountId>
        <AccountType/>
      </UserInfo>
      <UserInfo>
        <DisplayName>Ivan David Salazar Cardenas</DisplayName>
        <AccountId>52</AccountId>
        <AccountType/>
      </UserInfo>
    </SharedWithUsers>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FF83A-2C1F-4B0C-9BCE-EE49F5226348}">
  <ds:schemaRefs>
    <ds:schemaRef ds:uri="http://schemas.microsoft.com/sharepoint/v3/contenttype/forms"/>
  </ds:schemaRefs>
</ds:datastoreItem>
</file>

<file path=customXml/itemProps2.xml><?xml version="1.0" encoding="utf-8"?>
<ds:datastoreItem xmlns:ds="http://schemas.openxmlformats.org/officeDocument/2006/customXml" ds:itemID="{62F3E371-4CEE-4871-A936-27DA1639FA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4.xml><?xml version="1.0" encoding="utf-8"?>
<ds:datastoreItem xmlns:ds="http://schemas.openxmlformats.org/officeDocument/2006/customXml" ds:itemID="{7F41E6D2-ADB8-4368-B0FF-4C445FE72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15</Pages>
  <Words>1841</Words>
  <Characters>10127</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Martin;Carlos Andrés Lozano-Garzón</dc:creator>
  <cp:keywords/>
  <dc:description/>
  <cp:lastModifiedBy>Tomas Aponte</cp:lastModifiedBy>
  <cp:revision>561</cp:revision>
  <cp:lastPrinted>2021-02-19T19:59:00Z</cp:lastPrinted>
  <dcterms:created xsi:type="dcterms:W3CDTF">2021-02-05T06:37:00Z</dcterms:created>
  <dcterms:modified xsi:type="dcterms:W3CDTF">2025-04-02T02:37:00Z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