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4ECF78B" w:rsidR="009C416F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4D3090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2B3D4BD6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</w:t>
      </w:r>
      <w:r w:rsidR="004D3090">
        <w:rPr>
          <w:noProof w:val="0"/>
          <w:lang w:val="es-CO"/>
        </w:rPr>
        <w:t>ó</w:t>
      </w:r>
      <w:r w:rsidR="00A74C44" w:rsidRPr="00787C53">
        <w:rPr>
          <w:noProof w:val="0"/>
          <w:lang w:val="es-CO"/>
        </w:rPr>
        <w:t>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0B8AEA7E" w14:textId="4AB08C03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</w:t>
      </w:r>
      <w:proofErr w:type="spellStart"/>
      <w:r w:rsidRPr="00787C53">
        <w:rPr>
          <w:noProof w:val="0"/>
          <w:lang w:val="es-CO"/>
        </w:rPr>
        <w:t>C</w:t>
      </w:r>
      <w:r w:rsidR="004D3090">
        <w:rPr>
          <w:noProof w:val="0"/>
          <w:lang w:val="es-CO"/>
        </w:rPr>
        <w:t>ó</w:t>
      </w:r>
      <w:r w:rsidRPr="00787C53">
        <w:rPr>
          <w:noProof w:val="0"/>
          <w:lang w:val="es-CO"/>
        </w:rPr>
        <w:t>d</w:t>
      </w:r>
      <w:proofErr w:type="spellEnd"/>
      <w:r w:rsidRPr="00787C53">
        <w:rPr>
          <w:noProof w:val="0"/>
          <w:lang w:val="es-CO"/>
        </w:rPr>
        <w:t xml:space="preserve"> XXXX</w:t>
      </w:r>
    </w:p>
    <w:p w14:paraId="0B3C3036" w14:textId="58A8BFBC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</w:t>
      </w:r>
      <w:proofErr w:type="spellStart"/>
      <w:r w:rsidRPr="00787C53">
        <w:rPr>
          <w:noProof w:val="0"/>
          <w:lang w:val="es-CO"/>
        </w:rPr>
        <w:t>C</w:t>
      </w:r>
      <w:r w:rsidR="004D3090">
        <w:rPr>
          <w:noProof w:val="0"/>
          <w:lang w:val="es-CO"/>
        </w:rPr>
        <w:t>ó</w:t>
      </w:r>
      <w:r w:rsidRPr="00787C53">
        <w:rPr>
          <w:noProof w:val="0"/>
          <w:lang w:val="es-CO"/>
        </w:rPr>
        <w:t>d</w:t>
      </w:r>
      <w:proofErr w:type="spellEnd"/>
      <w:r w:rsidRPr="00787C53">
        <w:rPr>
          <w:noProof w:val="0"/>
          <w:lang w:val="es-CO"/>
        </w:rPr>
        <w:t xml:space="preserve"> XXXX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1E84FB10" w14:textId="77777777" w:rsidR="009C416F" w:rsidRPr="009C416F" w:rsidRDefault="009C416F" w:rsidP="009C416F">
      <w:pPr>
        <w:rPr>
          <w:lang w:val="es-CO"/>
        </w:rPr>
      </w:pPr>
    </w:p>
    <w:p w14:paraId="2BBA5D0D" w14:textId="0CCA7FDC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 w:eastAsia="es-CO"/>
        </w:rPr>
      </w:pPr>
      <w:r w:rsidRPr="009C416F">
        <w:rPr>
          <w:rStyle w:val="normaltextrun"/>
          <w:color w:val="000000"/>
          <w:shd w:val="clear" w:color="auto" w:fill="FFFFFF"/>
          <w:lang w:val="es-CO"/>
        </w:rPr>
        <w:t>¿</w:t>
      </w:r>
      <w:r w:rsidRPr="009C416F">
        <w:rPr>
          <w:lang w:val="es-CO" w:eastAsia="es-CO"/>
        </w:rPr>
        <w:t>Qué diferencia existe entre las alturas de los dos árboles (BST y RBT)? </w:t>
      </w:r>
      <w:r w:rsidRPr="009C416F">
        <w:rPr>
          <w:lang w:val="es-CO" w:eastAsia="es-CO"/>
        </w:rPr>
        <w:br/>
      </w:r>
    </w:p>
    <w:p w14:paraId="2790847B" w14:textId="66EF0F84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 w:eastAsia="es-CO"/>
        </w:rPr>
      </w:pPr>
      <w:r w:rsidRPr="009C416F">
        <w:rPr>
          <w:lang w:val="es-CO" w:eastAsia="es-CO"/>
        </w:rPr>
        <w:t>¿</w:t>
      </w:r>
      <w:r w:rsidR="00230846">
        <w:rPr>
          <w:lang w:val="es-CO" w:eastAsia="es-CO"/>
        </w:rPr>
        <w:t>P</w:t>
      </w:r>
      <w:r w:rsidRPr="009C416F">
        <w:rPr>
          <w:lang w:val="es-CO" w:eastAsia="es-CO"/>
        </w:rPr>
        <w:t>ercibe alguna diferencia entre la ejecución de los dos árboles (RBT y BST)? ¿Por qué pasa esto?</w:t>
      </w:r>
      <w:r w:rsidRPr="009C416F">
        <w:rPr>
          <w:lang w:val="es-CO" w:eastAsia="es-CO"/>
        </w:rPr>
        <w:br/>
      </w:r>
    </w:p>
    <w:p w14:paraId="6E372478" w14:textId="0FF81828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/>
        </w:rPr>
      </w:pPr>
      <w:r w:rsidRPr="009C416F">
        <w:rPr>
          <w:lang w:val="es-CO"/>
        </w:rPr>
        <w:t>¿Existe alguna diferencia de complejidad entre los dos árboles (RBT y BST)? Justifique su respuesta.</w:t>
      </w:r>
      <w:r w:rsidRPr="009C416F">
        <w:rPr>
          <w:lang w:val="es-CO"/>
        </w:rPr>
        <w:br/>
      </w:r>
    </w:p>
    <w:p w14:paraId="547EFBDD" w14:textId="77777777" w:rsidR="009C416F" w:rsidRPr="009C416F" w:rsidRDefault="009C416F" w:rsidP="009C416F">
      <w:pPr>
        <w:pStyle w:val="Prrafodelista"/>
        <w:numPr>
          <w:ilvl w:val="0"/>
          <w:numId w:val="16"/>
        </w:numPr>
        <w:rPr>
          <w:lang w:val="es-CO"/>
        </w:rPr>
      </w:pPr>
      <w:r w:rsidRPr="009C416F">
        <w:rPr>
          <w:lang w:val="es-CO"/>
        </w:rPr>
        <w:t>¿Existe alguna manera de cargar los datos en un árbol RBT de tal forma que su funcionamiento mejore? Si es así, mencione cuál.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63CBA" w14:textId="77777777" w:rsidR="00CD1FC8" w:rsidRDefault="00CD1FC8" w:rsidP="00CD1FC8">
      <w:pPr>
        <w:spacing w:after="0" w:line="240" w:lineRule="auto"/>
      </w:pPr>
      <w:r>
        <w:separator/>
      </w:r>
    </w:p>
  </w:endnote>
  <w:endnote w:type="continuationSeparator" w:id="0">
    <w:p w14:paraId="69D550B0" w14:textId="77777777" w:rsidR="00CD1FC8" w:rsidRDefault="00CD1FC8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EABAF" w14:textId="77777777" w:rsidR="00CD1FC8" w:rsidRDefault="00CD1FC8" w:rsidP="00CD1FC8">
      <w:pPr>
        <w:spacing w:after="0" w:line="240" w:lineRule="auto"/>
      </w:pPr>
      <w:r>
        <w:separator/>
      </w:r>
    </w:p>
  </w:footnote>
  <w:footnote w:type="continuationSeparator" w:id="0">
    <w:p w14:paraId="0F42341E" w14:textId="77777777" w:rsidR="00CD1FC8" w:rsidRDefault="00CD1FC8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10"/>
  </w:num>
  <w:num w:numId="2" w16cid:durableId="738597953">
    <w:abstractNumId w:val="2"/>
  </w:num>
  <w:num w:numId="3" w16cid:durableId="1631740467">
    <w:abstractNumId w:val="11"/>
  </w:num>
  <w:num w:numId="4" w16cid:durableId="635109986">
    <w:abstractNumId w:val="14"/>
  </w:num>
  <w:num w:numId="5" w16cid:durableId="1050767660">
    <w:abstractNumId w:val="15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3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2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  <w:num w:numId="16" w16cid:durableId="1543009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0846"/>
    <w:rsid w:val="0023496E"/>
    <w:rsid w:val="00236F3A"/>
    <w:rsid w:val="0031411C"/>
    <w:rsid w:val="003469C3"/>
    <w:rsid w:val="00377B15"/>
    <w:rsid w:val="003B3C41"/>
    <w:rsid w:val="003B5453"/>
    <w:rsid w:val="003B6C26"/>
    <w:rsid w:val="003C0715"/>
    <w:rsid w:val="00410B99"/>
    <w:rsid w:val="0043769A"/>
    <w:rsid w:val="004D3090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C416F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D36265"/>
    <w:rsid w:val="00D5369B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85e30bcc-d76c-4413-8e4d-2dce22fb0743"/>
    <ds:schemaRef ds:uri="164883f8-7691-4ecf-b54a-664c0d0edef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75C31A5-59CE-42A6-94AB-8A13B379B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Castro Avila</cp:lastModifiedBy>
  <cp:revision>3</cp:revision>
  <dcterms:created xsi:type="dcterms:W3CDTF">2025-10-22T16:25:00Z</dcterms:created>
  <dcterms:modified xsi:type="dcterms:W3CDTF">2025-10-22T16:27:00Z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