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37D3DA1A" w:rsidR="006857B2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643CC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16A9CE44" w14:textId="02DC9D96" w:rsidR="003643CC" w:rsidRPr="00787C53" w:rsidRDefault="001E23C1" w:rsidP="00667C88">
      <w:pPr>
        <w:spacing w:after="0"/>
        <w:jc w:val="right"/>
        <w:rPr>
          <w:noProof w:val="0"/>
          <w:lang w:val="es-CO"/>
        </w:rPr>
      </w:pPr>
      <w:r w:rsidRPr="001E23C1">
        <w:rPr>
          <w:noProof w:val="0"/>
        </w:rPr>
        <w:t xml:space="preserve">Santiago Rojas Cod 202420928  </w:t>
      </w:r>
      <w:r w:rsidRPr="001E23C1">
        <w:rPr>
          <w:noProof w:val="0"/>
        </w:rPr>
        <w:br/>
        <w:t>Luis Alejandro Rodriguez Cod 202321287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4AC2B7C7" w14:textId="5A3C77EF" w:rsidR="7EC046C5" w:rsidRDefault="7EC046C5" w:rsidP="7EC046C5">
      <w:pPr>
        <w:rPr>
          <w:noProof w:val="0"/>
          <w:lang w:val="es-CO"/>
        </w:rPr>
      </w:pPr>
    </w:p>
    <w:p w14:paraId="0D09BDEB" w14:textId="5E31BB82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601D31FF" w14:textId="77777777" w:rsidR="001E23C1" w:rsidRDefault="001E23C1" w:rsidP="001E23C1">
      <w:pPr>
        <w:spacing w:after="0"/>
        <w:jc w:val="both"/>
        <w:rPr>
          <w:rFonts w:ascii="Dax-Regular" w:hAnsi="Dax-Regular"/>
          <w:lang w:val="es-CO"/>
        </w:rPr>
      </w:pPr>
    </w:p>
    <w:p w14:paraId="34F36316" w14:textId="2A6E2F66" w:rsidR="0063268C" w:rsidRDefault="001E23C1" w:rsidP="001E23C1">
      <w:pPr>
        <w:spacing w:after="0"/>
        <w:jc w:val="both"/>
        <w:rPr>
          <w:rFonts w:ascii="Dax-Regular" w:hAnsi="Dax-Regular"/>
          <w:lang w:val="es-CO"/>
        </w:rPr>
      </w:pPr>
      <w:r w:rsidRPr="001E23C1">
        <w:rPr>
          <w:rFonts w:ascii="Dax-Regular" w:hAnsi="Dax-Regular"/>
          <w:lang w:val="es-CO"/>
        </w:rPr>
        <w:t>A medida que el número de elementos en el árbol aumenta, la altura también crece, pero no necesariamente de forma lineal.</w:t>
      </w:r>
      <w:r>
        <w:rPr>
          <w:rFonts w:ascii="Dax-Regular" w:hAnsi="Dax-Regular"/>
          <w:lang w:val="es-CO"/>
        </w:rPr>
        <w:t xml:space="preserve"> </w:t>
      </w:r>
      <w:r w:rsidRPr="001E23C1">
        <w:rPr>
          <w:rFonts w:ascii="Dax-Regular" w:hAnsi="Dax-Regular"/>
          <w:lang w:val="es-CO"/>
        </w:rPr>
        <w:t>Si el árbol está balanceado, la altura crece de manera logarítmica (O(log n)), lo que lo hace eficiente para búsquedas, inserciones y eliminaciones.</w:t>
      </w:r>
      <w:r>
        <w:rPr>
          <w:rFonts w:ascii="Dax-Regular" w:hAnsi="Dax-Regular"/>
          <w:lang w:val="es-CO"/>
        </w:rPr>
        <w:t xml:space="preserve"> </w:t>
      </w:r>
      <w:r w:rsidRPr="001E23C1">
        <w:rPr>
          <w:rFonts w:ascii="Dax-Regular" w:hAnsi="Dax-Regular"/>
          <w:lang w:val="es-CO"/>
        </w:rPr>
        <w:t>Sin embargo, si el árbol se desbalancea (por ejemplo, si los datos llegan ordenados), su altura puede crecer casi linealmente (O(n)), y se vuelve parecido a una lista enlazada, perdiendo las ventajas de la estructura.</w:t>
      </w:r>
    </w:p>
    <w:p w14:paraId="3427ED74" w14:textId="77777777" w:rsidR="0063268C" w:rsidRPr="0063268C" w:rsidRDefault="0063268C" w:rsidP="7EC046C5">
      <w:pPr>
        <w:pStyle w:val="ListParagraph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17A935CC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 xml:space="preserve">Si tuviera que responder esa misma consulta y la información estuviera en tablas de hash y no en un BST, </w:t>
      </w:r>
      <w:r w:rsidR="003643CC">
        <w:rPr>
          <w:rFonts w:ascii="Dax-Regular" w:hAnsi="Dax-Regular"/>
          <w:lang w:val="es-CO"/>
        </w:rPr>
        <w:t>¿</w:t>
      </w:r>
      <w:r w:rsidRPr="7EC046C5">
        <w:rPr>
          <w:rFonts w:ascii="Dax-Regular" w:hAnsi="Dax-Regular"/>
          <w:lang w:val="es-CO"/>
        </w:rPr>
        <w:t>cree que el tiempo de respuesta sería mayor o menor? ¿Por qué?</w:t>
      </w:r>
    </w:p>
    <w:p w14:paraId="51D66C29" w14:textId="77777777" w:rsidR="001E23C1" w:rsidRDefault="001E23C1" w:rsidP="001E23C1">
      <w:pPr>
        <w:spacing w:after="0"/>
        <w:jc w:val="both"/>
        <w:rPr>
          <w:rFonts w:ascii="Dax-Regular" w:hAnsi="Dax-Regular"/>
          <w:lang w:val="es-CO"/>
        </w:rPr>
      </w:pPr>
    </w:p>
    <w:p w14:paraId="67B54B66" w14:textId="5BFDEB71" w:rsidR="0063268C" w:rsidRDefault="001E23C1" w:rsidP="001E23C1">
      <w:pPr>
        <w:spacing w:after="0"/>
        <w:jc w:val="both"/>
        <w:rPr>
          <w:rFonts w:ascii="Dax-Regular" w:hAnsi="Dax-Regular"/>
          <w:lang w:val="es-CO"/>
        </w:rPr>
      </w:pPr>
      <w:r w:rsidRPr="001E23C1">
        <w:rPr>
          <w:rFonts w:ascii="Dax-Regular" w:hAnsi="Dax-Regular"/>
          <w:lang w:val="es-CO"/>
        </w:rPr>
        <w:t>El tiempo de respuesta sería menor si usamos una tabla hash, porque las operaciones de búsqueda y acceso promedio tienen una complejidad constante O(1), mientras que en un árbol binario balanceado suelen ser O(log n).</w:t>
      </w:r>
      <w:r>
        <w:rPr>
          <w:rFonts w:ascii="Dax-Regular" w:hAnsi="Dax-Regular"/>
          <w:lang w:val="es-CO"/>
        </w:rPr>
        <w:t xml:space="preserve"> </w:t>
      </w:r>
      <w:r w:rsidRPr="001E23C1">
        <w:rPr>
          <w:rFonts w:ascii="Dax-Regular" w:hAnsi="Dax-Regular"/>
          <w:lang w:val="es-CO"/>
        </w:rPr>
        <w:t>Sin embargo, hay una diferencia importante</w:t>
      </w:r>
      <w:r w:rsidR="006C44A5">
        <w:rPr>
          <w:rFonts w:ascii="Dax-Regular" w:hAnsi="Dax-Regular"/>
          <w:lang w:val="es-CO"/>
        </w:rPr>
        <w:t xml:space="preserve"> que es que </w:t>
      </w:r>
      <w:r w:rsidRPr="001E23C1">
        <w:rPr>
          <w:rFonts w:ascii="Dax-Regular" w:hAnsi="Dax-Regular"/>
          <w:lang w:val="es-CO"/>
        </w:rPr>
        <w:t>las tablas hash no mantienen un orden natural de las claves, mientras que el BST sí.</w:t>
      </w:r>
      <w:r>
        <w:rPr>
          <w:rFonts w:ascii="Dax-Regular" w:hAnsi="Dax-Regular"/>
          <w:lang w:val="es-CO"/>
        </w:rPr>
        <w:t xml:space="preserve"> </w:t>
      </w:r>
      <w:r w:rsidRPr="001E23C1">
        <w:rPr>
          <w:rFonts w:ascii="Dax-Regular" w:hAnsi="Dax-Regular"/>
          <w:lang w:val="es-CO"/>
        </w:rPr>
        <w:t>Entonces</w:t>
      </w:r>
      <w:r>
        <w:rPr>
          <w:rFonts w:ascii="Dax-Regular" w:hAnsi="Dax-Regular"/>
          <w:lang w:val="es-CO"/>
        </w:rPr>
        <w:t xml:space="preserve"> s</w:t>
      </w:r>
      <w:r w:rsidRPr="001E23C1">
        <w:rPr>
          <w:rFonts w:ascii="Dax-Regular" w:hAnsi="Dax-Regular"/>
          <w:lang w:val="es-CO"/>
        </w:rPr>
        <w:t xml:space="preserve">i solo quiero buscar o acceder a datos específicos </w:t>
      </w:r>
      <w:r>
        <w:rPr>
          <w:rFonts w:ascii="Dax-Regular" w:hAnsi="Dax-Regular"/>
          <w:lang w:val="es-CO"/>
        </w:rPr>
        <w:t>entones el h</w:t>
      </w:r>
      <w:r w:rsidRPr="001E23C1">
        <w:rPr>
          <w:rFonts w:ascii="Dax-Regular" w:hAnsi="Dax-Regular"/>
          <w:lang w:val="es-CO"/>
        </w:rPr>
        <w:t xml:space="preserve">ash </w:t>
      </w:r>
      <w:r>
        <w:rPr>
          <w:rFonts w:ascii="Dax-Regular" w:hAnsi="Dax-Regular"/>
          <w:lang w:val="es-CO"/>
        </w:rPr>
        <w:t xml:space="preserve">es </w:t>
      </w:r>
      <w:r w:rsidRPr="001E23C1">
        <w:rPr>
          <w:rFonts w:ascii="Dax-Regular" w:hAnsi="Dax-Regular"/>
          <w:lang w:val="es-CO"/>
        </w:rPr>
        <w:t>más rápido</w:t>
      </w:r>
      <w:r>
        <w:rPr>
          <w:rFonts w:ascii="Dax-Regular" w:hAnsi="Dax-Regular"/>
          <w:lang w:val="es-CO"/>
        </w:rPr>
        <w:t xml:space="preserve"> y s</w:t>
      </w:r>
      <w:r w:rsidRPr="001E23C1">
        <w:rPr>
          <w:rFonts w:ascii="Dax-Regular" w:hAnsi="Dax-Regular"/>
          <w:lang w:val="es-CO"/>
        </w:rPr>
        <w:t>i necesito rangos u orden (</w:t>
      </w:r>
      <w:r w:rsidR="006C44A5">
        <w:rPr>
          <w:rFonts w:ascii="Dax-Regular" w:hAnsi="Dax-Regular"/>
          <w:lang w:val="es-CO"/>
        </w:rPr>
        <w:t>P</w:t>
      </w:r>
      <w:r w:rsidRPr="001E23C1">
        <w:rPr>
          <w:rFonts w:ascii="Dax-Regular" w:hAnsi="Dax-Regular"/>
          <w:lang w:val="es-CO"/>
        </w:rPr>
        <w:t xml:space="preserve">or ejemplo, buscar entre fechas) </w:t>
      </w:r>
      <w:r>
        <w:rPr>
          <w:rFonts w:ascii="Dax-Regular" w:hAnsi="Dax-Regular"/>
          <w:lang w:val="es-CO"/>
        </w:rPr>
        <w:t xml:space="preserve">entonecs el </w:t>
      </w:r>
      <w:r w:rsidRPr="001E23C1">
        <w:rPr>
          <w:rFonts w:ascii="Dax-Regular" w:hAnsi="Dax-Regular"/>
          <w:lang w:val="es-CO"/>
        </w:rPr>
        <w:t>BST es mejor.</w:t>
      </w:r>
      <w:r>
        <w:rPr>
          <w:rFonts w:ascii="Dax-Regular" w:hAnsi="Dax-Regular"/>
          <w:lang w:val="es-CO"/>
        </w:rPr>
        <w:t xml:space="preserve"> (</w:t>
      </w:r>
      <w:r w:rsidRPr="001E23C1">
        <w:rPr>
          <w:rFonts w:ascii="Dax-Regular" w:hAnsi="Dax-Regular"/>
          <w:lang w:val="es-CO"/>
        </w:rPr>
        <w:t>Hash = velocidad pura; BST = orden y estructura</w:t>
      </w:r>
      <w:r>
        <w:rPr>
          <w:rFonts w:ascii="Dax-Regular" w:hAnsi="Dax-Regular"/>
          <w:lang w:val="es-CO"/>
        </w:rPr>
        <w:t>)</w:t>
      </w:r>
      <w:r w:rsidRPr="001E23C1">
        <w:rPr>
          <w:rFonts w:ascii="Dax-Regular" w:hAnsi="Dax-Regular"/>
          <w:lang w:val="es-CO"/>
        </w:rPr>
        <w:t>.</w:t>
      </w:r>
    </w:p>
    <w:p w14:paraId="332AC862" w14:textId="77777777" w:rsidR="0063268C" w:rsidRPr="0063268C" w:rsidRDefault="0063268C" w:rsidP="7EC046C5">
      <w:pPr>
        <w:pStyle w:val="ListParagraph"/>
        <w:ind w:left="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58DC7F4" w14:textId="77777777" w:rsidR="001E23C1" w:rsidRDefault="001E23C1" w:rsidP="001E23C1">
      <w:pPr>
        <w:spacing w:after="0"/>
        <w:jc w:val="both"/>
        <w:rPr>
          <w:rFonts w:ascii="Dax-Regular" w:hAnsi="Dax-Regular"/>
          <w:lang w:val="es-CO"/>
        </w:rPr>
      </w:pPr>
    </w:p>
    <w:p w14:paraId="3D5B3C81" w14:textId="1F5AAFA6" w:rsidR="0063268C" w:rsidRPr="001E23C1" w:rsidRDefault="001E23C1" w:rsidP="001E23C1">
      <w:pPr>
        <w:spacing w:after="0"/>
        <w:jc w:val="both"/>
        <w:rPr>
          <w:rFonts w:ascii="Dax-Regular" w:hAnsi="Dax-Regular"/>
          <w:lang w:val="es-CO"/>
        </w:rPr>
      </w:pPr>
      <w:r w:rsidRPr="001E23C1">
        <w:rPr>
          <w:rFonts w:ascii="Dax-Regular" w:hAnsi="Dax-Regular"/>
          <w:lang w:val="es-CO"/>
        </w:rPr>
        <w:t>La operación usada es keys() (o values()), que internamente usa recorridos en rango:</w:t>
      </w:r>
      <w:r>
        <w:rPr>
          <w:rFonts w:ascii="Dax-Regular" w:hAnsi="Dax-Regular"/>
          <w:lang w:val="es-CO"/>
        </w:rPr>
        <w:t xml:space="preserve"> </w:t>
      </w:r>
      <w:r w:rsidRPr="001E23C1">
        <w:rPr>
          <w:rFonts w:ascii="Dax-Regular" w:hAnsi="Dax-Regular"/>
          <w:lang w:val="es-CO"/>
        </w:rPr>
        <w:t>keys_range() y values_range().</w:t>
      </w:r>
      <w:r>
        <w:rPr>
          <w:rFonts w:ascii="Dax-Regular" w:hAnsi="Dax-Regular"/>
          <w:lang w:val="es-CO"/>
        </w:rPr>
        <w:t xml:space="preserve"> </w:t>
      </w:r>
      <w:r w:rsidRPr="001E23C1">
        <w:rPr>
          <w:rFonts w:ascii="Dax-Regular" w:hAnsi="Dax-Regular" w:hint="eastAsia"/>
          <w:lang w:val="es-CO"/>
        </w:rPr>
        <w:t xml:space="preserve">Estas funciones aprovechan la naturaleza ordenada del BST para recorrer solo las ramas necesarias (izquierda </w:t>
      </w:r>
      <w:r>
        <w:rPr>
          <w:rFonts w:ascii="Dax-Regular" w:hAnsi="Dax-Regular"/>
          <w:lang w:val="es-CO"/>
        </w:rPr>
        <w:t xml:space="preserve">-&gt; </w:t>
      </w:r>
      <w:r w:rsidRPr="001E23C1">
        <w:rPr>
          <w:rFonts w:ascii="Dax-Regular" w:hAnsi="Dax-Regular" w:hint="eastAsia"/>
          <w:lang w:val="es-CO"/>
        </w:rPr>
        <w:t xml:space="preserve">raíz </w:t>
      </w:r>
      <w:r>
        <w:rPr>
          <w:rFonts w:ascii="Dax-Regular" w:hAnsi="Dax-Regular"/>
          <w:lang w:val="es-CO"/>
        </w:rPr>
        <w:t>-&gt;</w:t>
      </w:r>
      <w:r w:rsidRPr="001E23C1">
        <w:rPr>
          <w:rFonts w:ascii="Dax-Regular" w:hAnsi="Dax-Regular" w:hint="eastAsia"/>
          <w:lang w:val="es-CO"/>
        </w:rPr>
        <w:t xml:space="preserve"> derecha), sin tener que visitar todos los nodos.</w:t>
      </w:r>
      <w:r>
        <w:rPr>
          <w:rFonts w:ascii="Dax-Regular" w:hAnsi="Dax-Regular"/>
          <w:lang w:val="es-CO"/>
        </w:rPr>
        <w:t xml:space="preserve"> </w:t>
      </w:r>
      <w:r w:rsidRPr="001E23C1">
        <w:rPr>
          <w:rFonts w:ascii="Dax-Regular" w:hAnsi="Dax-Regular"/>
          <w:lang w:val="es-CO"/>
        </w:rPr>
        <w:t>Eso permite que la búsqueda de datos entre un rango de fechas tenga complejidad O(log n + m), donde m es la cantidad de elementos encontrados.</w:t>
      </w:r>
      <w:r>
        <w:rPr>
          <w:rFonts w:ascii="Dax-Regular" w:hAnsi="Dax-Regular"/>
          <w:lang w:val="es-CO"/>
        </w:rPr>
        <w:t xml:space="preserve"> E</w:t>
      </w:r>
      <w:r w:rsidRPr="001E23C1">
        <w:rPr>
          <w:rFonts w:ascii="Dax-Regular" w:hAnsi="Dax-Regular"/>
          <w:lang w:val="es-CO"/>
        </w:rPr>
        <w:t xml:space="preserve">l árbol te deja ir directamente al rango y sacar lo que </w:t>
      </w:r>
      <w:r w:rsidR="006D5ABC">
        <w:rPr>
          <w:rFonts w:ascii="Dax-Regular" w:hAnsi="Dax-Regular"/>
          <w:lang w:val="es-CO"/>
        </w:rPr>
        <w:t xml:space="preserve">se </w:t>
      </w:r>
      <w:r w:rsidRPr="001E23C1">
        <w:rPr>
          <w:rFonts w:ascii="Dax-Regular" w:hAnsi="Dax-Regular"/>
          <w:lang w:val="es-CO"/>
        </w:rPr>
        <w:t>necesita</w:t>
      </w:r>
      <w:r w:rsidR="006D5ABC">
        <w:rPr>
          <w:rFonts w:ascii="Dax-Regular" w:hAnsi="Dax-Regular"/>
          <w:lang w:val="es-CO"/>
        </w:rPr>
        <w:t xml:space="preserve"> </w:t>
      </w:r>
      <w:r w:rsidRPr="001E23C1">
        <w:rPr>
          <w:rFonts w:ascii="Dax-Regular" w:hAnsi="Dax-Regular"/>
          <w:lang w:val="es-CO"/>
        </w:rPr>
        <w:t>sin revisar todo.</w:t>
      </w:r>
    </w:p>
    <w:sectPr w:rsidR="0063268C" w:rsidRPr="001E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5FB0"/>
    <w:multiLevelType w:val="hybridMultilevel"/>
    <w:tmpl w:val="D86C30B6"/>
    <w:lvl w:ilvl="0" w:tplc="5978C8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7038A9A0">
      <w:start w:val="1"/>
      <w:numFmt w:val="decimal"/>
      <w:lvlText w:val="%1)"/>
      <w:lvlJc w:val="left"/>
      <w:pPr>
        <w:ind w:left="360" w:hanging="360"/>
      </w:pPr>
    </w:lvl>
    <w:lvl w:ilvl="1" w:tplc="EDF674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2E1F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1AD1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86DE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6EA69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523A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AE1B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C04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918"/>
    <w:multiLevelType w:val="multilevel"/>
    <w:tmpl w:val="CE08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85693">
    <w:abstractNumId w:val="8"/>
  </w:num>
  <w:num w:numId="2" w16cid:durableId="1107433699">
    <w:abstractNumId w:val="1"/>
  </w:num>
  <w:num w:numId="3" w16cid:durableId="1850488537">
    <w:abstractNumId w:val="9"/>
  </w:num>
  <w:num w:numId="4" w16cid:durableId="854465594">
    <w:abstractNumId w:val="12"/>
  </w:num>
  <w:num w:numId="5" w16cid:durableId="1841581377">
    <w:abstractNumId w:val="13"/>
  </w:num>
  <w:num w:numId="6" w16cid:durableId="413210165">
    <w:abstractNumId w:val="0"/>
  </w:num>
  <w:num w:numId="7" w16cid:durableId="1424033903">
    <w:abstractNumId w:val="7"/>
  </w:num>
  <w:num w:numId="8" w16cid:durableId="2061318432">
    <w:abstractNumId w:val="11"/>
  </w:num>
  <w:num w:numId="9" w16cid:durableId="18897331">
    <w:abstractNumId w:val="2"/>
  </w:num>
  <w:num w:numId="10" w16cid:durableId="1557349757">
    <w:abstractNumId w:val="5"/>
  </w:num>
  <w:num w:numId="11" w16cid:durableId="1865945928">
    <w:abstractNumId w:val="10"/>
  </w:num>
  <w:num w:numId="12" w16cid:durableId="1169561712">
    <w:abstractNumId w:val="4"/>
  </w:num>
  <w:num w:numId="13" w16cid:durableId="1966277502">
    <w:abstractNumId w:val="6"/>
  </w:num>
  <w:num w:numId="14" w16cid:durableId="143651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A306A"/>
    <w:rsid w:val="001E23C1"/>
    <w:rsid w:val="00236F3A"/>
    <w:rsid w:val="00255569"/>
    <w:rsid w:val="0031411C"/>
    <w:rsid w:val="003469C3"/>
    <w:rsid w:val="003643CC"/>
    <w:rsid w:val="00396A7D"/>
    <w:rsid w:val="003B5453"/>
    <w:rsid w:val="003B6C26"/>
    <w:rsid w:val="003C0715"/>
    <w:rsid w:val="0043769A"/>
    <w:rsid w:val="00460487"/>
    <w:rsid w:val="004F2388"/>
    <w:rsid w:val="00567F1D"/>
    <w:rsid w:val="00631E66"/>
    <w:rsid w:val="0063268C"/>
    <w:rsid w:val="00642A5E"/>
    <w:rsid w:val="00667C88"/>
    <w:rsid w:val="006857B2"/>
    <w:rsid w:val="006B4BA3"/>
    <w:rsid w:val="006C44A5"/>
    <w:rsid w:val="006D5ABC"/>
    <w:rsid w:val="006F2592"/>
    <w:rsid w:val="00783B87"/>
    <w:rsid w:val="00787C53"/>
    <w:rsid w:val="007A0309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86F6C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08E8E-45E8-4576-AFDB-330AF0432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Luis Alejandro Rodriguez Arenas</cp:lastModifiedBy>
  <cp:revision>45</cp:revision>
  <dcterms:created xsi:type="dcterms:W3CDTF">2021-02-10T17:06:00Z</dcterms:created>
  <dcterms:modified xsi:type="dcterms:W3CDTF">2025-10-21T22:53:00Z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