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37D3DA1A" w:rsidR="006857B2" w:rsidRDefault="00BA3B38" w:rsidP="00BA3B38">
      <w:pPr>
        <w:pStyle w:val="Ttulo"/>
        <w:jc w:val="center"/>
        <w:rPr>
          <w:rFonts w:ascii="Garamond" w:hAnsi="Garamond"/>
          <w:b/>
          <w:bCs/>
          <w:noProof w:val="0"/>
          <w:lang w:val="es-CO"/>
        </w:rPr>
      </w:pPr>
      <w:r w:rsidRPr="00664410">
        <w:rPr>
          <w:rFonts w:ascii="Garamond" w:hAnsi="Garamond"/>
          <w:b/>
          <w:bCs/>
          <w:noProof w:val="0"/>
          <w:lang w:val="es-CO"/>
        </w:rPr>
        <w:t>OBSERVACIONES DE LA PR</w:t>
      </w:r>
      <w:r w:rsidR="003643CC" w:rsidRPr="00664410">
        <w:rPr>
          <w:rFonts w:ascii="Garamond" w:hAnsi="Garamond"/>
          <w:b/>
          <w:bCs/>
          <w:noProof w:val="0"/>
          <w:lang w:val="es-CO"/>
        </w:rPr>
        <w:t>Á</w:t>
      </w:r>
      <w:r w:rsidRPr="00664410">
        <w:rPr>
          <w:rFonts w:ascii="Garamond" w:hAnsi="Garamond"/>
          <w:b/>
          <w:bCs/>
          <w:noProof w:val="0"/>
          <w:lang w:val="es-CO"/>
        </w:rPr>
        <w:t>CTICA</w:t>
      </w:r>
    </w:p>
    <w:p w14:paraId="732850F5" w14:textId="77777777" w:rsidR="00664410" w:rsidRPr="00664410" w:rsidRDefault="00664410" w:rsidP="00664410">
      <w:pPr>
        <w:rPr>
          <w:lang w:val="es-CO"/>
        </w:rPr>
      </w:pPr>
    </w:p>
    <w:p w14:paraId="6715973A" w14:textId="77777777" w:rsidR="00664410" w:rsidRPr="00664410" w:rsidRDefault="00664410" w:rsidP="00664410">
      <w:pPr>
        <w:pStyle w:val="NormalWeb"/>
        <w:spacing w:before="0" w:beforeAutospacing="0" w:after="160" w:afterAutospacing="0"/>
        <w:jc w:val="right"/>
        <w:rPr>
          <w:rFonts w:ascii="Garamond" w:hAnsi="Garamond"/>
        </w:rPr>
      </w:pPr>
      <w:r w:rsidRPr="00664410">
        <w:rPr>
          <w:rFonts w:ascii="Garamond" w:hAnsi="Garamond"/>
          <w:i/>
          <w:iCs/>
          <w:color w:val="000000"/>
          <w:sz w:val="22"/>
          <w:szCs w:val="22"/>
        </w:rPr>
        <w:t xml:space="preserve">Diego Alejandro León, 202520626, </w:t>
      </w:r>
      <w:hyperlink r:id="rId8" w:history="1">
        <w:r w:rsidRPr="00664410">
          <w:rPr>
            <w:rStyle w:val="Hipervnculo"/>
            <w:rFonts w:ascii="Garamond" w:hAnsi="Garamond"/>
            <w:color w:val="0563C1"/>
            <w:sz w:val="22"/>
            <w:szCs w:val="22"/>
          </w:rPr>
          <w:t>da.leong1@uniandes.edu.co</w:t>
        </w:r>
      </w:hyperlink>
    </w:p>
    <w:p w14:paraId="42578933" w14:textId="77777777" w:rsidR="00664410" w:rsidRPr="00664410" w:rsidRDefault="00664410" w:rsidP="00664410">
      <w:pPr>
        <w:pStyle w:val="NormalWeb"/>
        <w:spacing w:before="0" w:beforeAutospacing="0" w:after="160" w:afterAutospacing="0"/>
        <w:jc w:val="right"/>
        <w:rPr>
          <w:rFonts w:ascii="Garamond" w:hAnsi="Garamond"/>
        </w:rPr>
      </w:pPr>
      <w:r w:rsidRPr="00664410">
        <w:rPr>
          <w:rFonts w:ascii="Garamond" w:hAnsi="Garamond"/>
          <w:i/>
          <w:iCs/>
          <w:color w:val="000000"/>
          <w:sz w:val="22"/>
          <w:szCs w:val="22"/>
        </w:rPr>
        <w:t xml:space="preserve">Samuel Eduardo Beltrán, 202522601, </w:t>
      </w:r>
      <w:hyperlink r:id="rId9" w:history="1">
        <w:r w:rsidRPr="00664410">
          <w:rPr>
            <w:rStyle w:val="Hipervnculo"/>
            <w:rFonts w:ascii="Garamond" w:hAnsi="Garamond"/>
            <w:color w:val="0563C1"/>
            <w:sz w:val="22"/>
            <w:szCs w:val="22"/>
          </w:rPr>
          <w:t>se.beltran@uniandes.edu.co</w:t>
        </w:r>
      </w:hyperlink>
    </w:p>
    <w:p w14:paraId="33375068" w14:textId="77777777" w:rsidR="00664410" w:rsidRPr="00664410" w:rsidRDefault="00664410" w:rsidP="00664410">
      <w:pPr>
        <w:pStyle w:val="NormalWeb"/>
        <w:spacing w:before="0" w:beforeAutospacing="0" w:after="160" w:afterAutospacing="0"/>
        <w:jc w:val="right"/>
        <w:rPr>
          <w:rFonts w:ascii="Garamond" w:hAnsi="Garamond"/>
        </w:rPr>
      </w:pPr>
      <w:r w:rsidRPr="00664410">
        <w:rPr>
          <w:rFonts w:ascii="Garamond" w:hAnsi="Garamond"/>
          <w:i/>
          <w:iCs/>
          <w:color w:val="000000"/>
          <w:sz w:val="22"/>
          <w:szCs w:val="22"/>
        </w:rPr>
        <w:t xml:space="preserve">Juan Felipe Moreno, 202521572, </w:t>
      </w:r>
      <w:hyperlink r:id="rId10" w:history="1">
        <w:r w:rsidRPr="00664410">
          <w:rPr>
            <w:rStyle w:val="Hipervnculo"/>
            <w:rFonts w:ascii="Garamond" w:hAnsi="Garamond"/>
            <w:color w:val="0563C1"/>
            <w:sz w:val="22"/>
            <w:szCs w:val="22"/>
          </w:rPr>
          <w:t>jf.morenot1@uniandes.edu.co</w:t>
        </w:r>
      </w:hyperlink>
    </w:p>
    <w:p w14:paraId="5CFD1C60" w14:textId="58244C7B" w:rsidR="009F4247" w:rsidRPr="00664410" w:rsidRDefault="009F4247" w:rsidP="009F4247">
      <w:pPr>
        <w:pStyle w:val="Ttulo1"/>
        <w:rPr>
          <w:rFonts w:ascii="Garamond" w:hAnsi="Garamond"/>
          <w:b/>
          <w:bCs/>
          <w:noProof w:val="0"/>
          <w:lang w:val="es-CO"/>
        </w:rPr>
      </w:pPr>
      <w:r w:rsidRPr="00664410">
        <w:rPr>
          <w:rFonts w:ascii="Garamond" w:hAnsi="Garamond"/>
          <w:b/>
          <w:bCs/>
          <w:noProof w:val="0"/>
          <w:lang w:val="es-CO"/>
        </w:rPr>
        <w:t>Preguntas de análisis</w:t>
      </w:r>
    </w:p>
    <w:p w14:paraId="4AC2B7C7" w14:textId="5A3C77EF" w:rsidR="7EC046C5" w:rsidRPr="00664410" w:rsidRDefault="7EC046C5" w:rsidP="7EC046C5">
      <w:pPr>
        <w:rPr>
          <w:rFonts w:ascii="Garamond" w:hAnsi="Garamond"/>
          <w:noProof w:val="0"/>
          <w:lang w:val="es-CO"/>
        </w:rPr>
      </w:pPr>
    </w:p>
    <w:p w14:paraId="0D09BDEB" w14:textId="5E31BB82" w:rsidR="0063268C" w:rsidRPr="00664410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Garamond" w:hAnsi="Garamond"/>
          <w:b/>
          <w:bCs/>
          <w:lang w:val="es-CO"/>
        </w:rPr>
      </w:pPr>
      <w:r w:rsidRPr="00664410">
        <w:rPr>
          <w:rFonts w:ascii="Garamond" w:hAnsi="Garamond"/>
          <w:b/>
          <w:bCs/>
          <w:lang w:val="es-CO"/>
        </w:rPr>
        <w:t>¿Qué relación encuentra entre el número de elementos en el árbol y la altura del árbol?</w:t>
      </w:r>
    </w:p>
    <w:p w14:paraId="34F36316" w14:textId="23F61F9F" w:rsidR="0063268C" w:rsidRPr="00664410" w:rsidRDefault="0063268C" w:rsidP="7EC046C5">
      <w:pPr>
        <w:pStyle w:val="Prrafodelista"/>
        <w:spacing w:after="0"/>
        <w:ind w:left="0"/>
        <w:jc w:val="both"/>
        <w:rPr>
          <w:rFonts w:ascii="Garamond" w:hAnsi="Garamond"/>
          <w:b/>
          <w:bCs/>
          <w:lang w:val="es-CO"/>
        </w:rPr>
      </w:pPr>
    </w:p>
    <w:p w14:paraId="3427ED74" w14:textId="76B28E1A" w:rsidR="0063268C" w:rsidRPr="007D6C32" w:rsidRDefault="007D6C32" w:rsidP="7EC046C5">
      <w:pPr>
        <w:pStyle w:val="Prrafodelista"/>
        <w:spacing w:after="0"/>
        <w:ind w:left="0"/>
        <w:jc w:val="both"/>
        <w:rPr>
          <w:rFonts w:ascii="Garamond" w:hAnsi="Garamond"/>
          <w:b/>
          <w:bCs/>
          <w:lang w:val="es-CO"/>
        </w:rPr>
      </w:pPr>
      <w:r w:rsidRPr="007D6C32">
        <w:rPr>
          <w:rFonts w:ascii="Garamond" w:hAnsi="Garamond"/>
        </w:rPr>
        <w:t xml:space="preserve">Como </w:t>
      </w:r>
      <w:proofErr w:type="spellStart"/>
      <w:r w:rsidRPr="007D6C32">
        <w:rPr>
          <w:rFonts w:ascii="Garamond" w:hAnsi="Garamond"/>
        </w:rPr>
        <w:t>grupo</w:t>
      </w:r>
      <w:proofErr w:type="spellEnd"/>
      <w:r w:rsidRPr="007D6C32">
        <w:rPr>
          <w:rFonts w:ascii="Garamond" w:hAnsi="Garamond"/>
        </w:rPr>
        <w:t xml:space="preserve">, </w:t>
      </w:r>
      <w:r w:rsidR="0013245F">
        <w:rPr>
          <w:rFonts w:ascii="Garamond" w:hAnsi="Garamond"/>
        </w:rPr>
        <w:t>´</w:t>
      </w:r>
      <w:proofErr w:type="spellStart"/>
      <w:r w:rsidR="0013245F">
        <w:rPr>
          <w:rFonts w:ascii="Garamond" w:hAnsi="Garamond"/>
        </w:rPr>
        <w:t>podemos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afirmar</w:t>
      </w:r>
      <w:proofErr w:type="spellEnd"/>
      <w:r w:rsidRPr="007D6C32">
        <w:rPr>
          <w:rFonts w:ascii="Garamond" w:hAnsi="Garamond"/>
        </w:rPr>
        <w:t xml:space="preserve"> que </w:t>
      </w:r>
      <w:proofErr w:type="spellStart"/>
      <w:r w:rsidRPr="007D6C32">
        <w:rPr>
          <w:rFonts w:ascii="Garamond" w:hAnsi="Garamond"/>
        </w:rPr>
        <w:t>sí</w:t>
      </w:r>
      <w:proofErr w:type="spellEnd"/>
      <w:r w:rsidRPr="007D6C32">
        <w:rPr>
          <w:rFonts w:ascii="Garamond" w:hAnsi="Garamond"/>
        </w:rPr>
        <w:t xml:space="preserve"> hay una </w:t>
      </w:r>
      <w:proofErr w:type="spellStart"/>
      <w:r w:rsidRPr="007D6C32">
        <w:rPr>
          <w:rFonts w:ascii="Garamond" w:hAnsi="Garamond"/>
        </w:rPr>
        <w:t>relación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directa</w:t>
      </w:r>
      <w:proofErr w:type="spellEnd"/>
      <w:r w:rsidRPr="007D6C32">
        <w:rPr>
          <w:rFonts w:ascii="Garamond" w:hAnsi="Garamond"/>
        </w:rPr>
        <w:t xml:space="preserve"> entre </w:t>
      </w:r>
      <w:proofErr w:type="spellStart"/>
      <w:r w:rsidRPr="007D6C32">
        <w:rPr>
          <w:rFonts w:ascii="Garamond" w:hAnsi="Garamond"/>
        </w:rPr>
        <w:t>el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número</w:t>
      </w:r>
      <w:proofErr w:type="spellEnd"/>
      <w:r w:rsidRPr="007D6C32">
        <w:rPr>
          <w:rFonts w:ascii="Garamond" w:hAnsi="Garamond"/>
        </w:rPr>
        <w:t xml:space="preserve"> de </w:t>
      </w:r>
      <w:proofErr w:type="spellStart"/>
      <w:r w:rsidRPr="007D6C32">
        <w:rPr>
          <w:rFonts w:ascii="Garamond" w:hAnsi="Garamond"/>
        </w:rPr>
        <w:t>elementos</w:t>
      </w:r>
      <w:proofErr w:type="spellEnd"/>
      <w:r w:rsidRPr="007D6C32">
        <w:rPr>
          <w:rFonts w:ascii="Garamond" w:hAnsi="Garamond"/>
        </w:rPr>
        <w:t xml:space="preserve"> del árbol y </w:t>
      </w:r>
      <w:proofErr w:type="spellStart"/>
      <w:r w:rsidRPr="007D6C32">
        <w:rPr>
          <w:rFonts w:ascii="Garamond" w:hAnsi="Garamond"/>
        </w:rPr>
        <w:t>su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altura</w:t>
      </w:r>
      <w:proofErr w:type="spellEnd"/>
      <w:r w:rsidRPr="007D6C32">
        <w:rPr>
          <w:rFonts w:ascii="Garamond" w:hAnsi="Garamond"/>
        </w:rPr>
        <w:t xml:space="preserve">; </w:t>
      </w:r>
      <w:proofErr w:type="spellStart"/>
      <w:r w:rsidRPr="007D6C32">
        <w:rPr>
          <w:rFonts w:ascii="Garamond" w:hAnsi="Garamond"/>
        </w:rPr>
        <w:t>en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términos</w:t>
      </w:r>
      <w:proofErr w:type="spellEnd"/>
      <w:r w:rsidRPr="007D6C32">
        <w:rPr>
          <w:rFonts w:ascii="Garamond" w:hAnsi="Garamond"/>
        </w:rPr>
        <w:t xml:space="preserve"> simples, </w:t>
      </w:r>
      <w:proofErr w:type="spellStart"/>
      <w:r w:rsidRPr="007D6C32">
        <w:rPr>
          <w:rFonts w:ascii="Garamond" w:hAnsi="Garamond"/>
        </w:rPr>
        <w:t>cuando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el</w:t>
      </w:r>
      <w:proofErr w:type="spellEnd"/>
      <w:r w:rsidRPr="007D6C32">
        <w:rPr>
          <w:rFonts w:ascii="Garamond" w:hAnsi="Garamond"/>
        </w:rPr>
        <w:t xml:space="preserve"> árbol </w:t>
      </w:r>
      <w:proofErr w:type="spellStart"/>
      <w:r w:rsidRPr="007D6C32">
        <w:rPr>
          <w:rFonts w:ascii="Garamond" w:hAnsi="Garamond"/>
        </w:rPr>
        <w:t>guarda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más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fechas</w:t>
      </w:r>
      <w:proofErr w:type="spellEnd"/>
      <w:r w:rsidRPr="007D6C32">
        <w:rPr>
          <w:rFonts w:ascii="Garamond" w:hAnsi="Garamond"/>
        </w:rPr>
        <w:t xml:space="preserve">, </w:t>
      </w:r>
      <w:proofErr w:type="spellStart"/>
      <w:r w:rsidRPr="007D6C32">
        <w:rPr>
          <w:rFonts w:ascii="Garamond" w:hAnsi="Garamond"/>
        </w:rPr>
        <w:t>normalmente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necesita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crecer</w:t>
      </w:r>
      <w:proofErr w:type="spellEnd"/>
      <w:r w:rsidRPr="007D6C32">
        <w:rPr>
          <w:rFonts w:ascii="Garamond" w:hAnsi="Garamond"/>
        </w:rPr>
        <w:t xml:space="preserve"> y </w:t>
      </w:r>
      <w:proofErr w:type="spellStart"/>
      <w:r w:rsidRPr="007D6C32">
        <w:rPr>
          <w:rFonts w:ascii="Garamond" w:hAnsi="Garamond"/>
        </w:rPr>
        <w:t>abrir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más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niveles</w:t>
      </w:r>
      <w:proofErr w:type="spellEnd"/>
      <w:r w:rsidRPr="007D6C32">
        <w:rPr>
          <w:rFonts w:ascii="Garamond" w:hAnsi="Garamond"/>
        </w:rPr>
        <w:t xml:space="preserve"> para </w:t>
      </w:r>
      <w:proofErr w:type="spellStart"/>
      <w:r w:rsidRPr="007D6C32">
        <w:rPr>
          <w:rFonts w:ascii="Garamond" w:hAnsi="Garamond"/>
        </w:rPr>
        <w:t>poder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organizarlas</w:t>
      </w:r>
      <w:proofErr w:type="spellEnd"/>
      <w:r w:rsidRPr="007D6C32">
        <w:rPr>
          <w:rFonts w:ascii="Garamond" w:hAnsi="Garamond"/>
        </w:rPr>
        <w:t xml:space="preserve">. Es </w:t>
      </w:r>
      <w:proofErr w:type="spellStart"/>
      <w:r w:rsidRPr="007D6C32">
        <w:rPr>
          <w:rFonts w:ascii="Garamond" w:hAnsi="Garamond"/>
        </w:rPr>
        <w:t>decir</w:t>
      </w:r>
      <w:proofErr w:type="spellEnd"/>
      <w:r w:rsidRPr="007D6C32">
        <w:rPr>
          <w:rFonts w:ascii="Garamond" w:hAnsi="Garamond"/>
        </w:rPr>
        <w:t xml:space="preserve">, </w:t>
      </w:r>
      <w:proofErr w:type="spellStart"/>
      <w:r w:rsidRPr="007D6C32">
        <w:rPr>
          <w:rFonts w:ascii="Garamond" w:hAnsi="Garamond"/>
        </w:rPr>
        <w:t>si</w:t>
      </w:r>
      <w:proofErr w:type="spellEnd"/>
      <w:r w:rsidRPr="007D6C32">
        <w:rPr>
          <w:rFonts w:ascii="Garamond" w:hAnsi="Garamond"/>
        </w:rPr>
        <w:t xml:space="preserve"> hay </w:t>
      </w:r>
      <w:proofErr w:type="spellStart"/>
      <w:r w:rsidRPr="007D6C32">
        <w:rPr>
          <w:rFonts w:ascii="Garamond" w:hAnsi="Garamond"/>
        </w:rPr>
        <w:t>pocos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elementos</w:t>
      </w:r>
      <w:proofErr w:type="spellEnd"/>
      <w:r w:rsidRPr="007D6C32">
        <w:rPr>
          <w:rFonts w:ascii="Garamond" w:hAnsi="Garamond"/>
        </w:rPr>
        <w:t xml:space="preserve">, lo </w:t>
      </w:r>
      <w:proofErr w:type="spellStart"/>
      <w:r w:rsidRPr="007D6C32">
        <w:rPr>
          <w:rFonts w:ascii="Garamond" w:hAnsi="Garamond"/>
        </w:rPr>
        <w:t>esperable</w:t>
      </w:r>
      <w:proofErr w:type="spellEnd"/>
      <w:r w:rsidRPr="007D6C32">
        <w:rPr>
          <w:rFonts w:ascii="Garamond" w:hAnsi="Garamond"/>
        </w:rPr>
        <w:t xml:space="preserve"> es que la </w:t>
      </w:r>
      <w:proofErr w:type="spellStart"/>
      <w:r w:rsidRPr="007D6C32">
        <w:rPr>
          <w:rFonts w:ascii="Garamond" w:hAnsi="Garamond"/>
        </w:rPr>
        <w:t>altura</w:t>
      </w:r>
      <w:proofErr w:type="spellEnd"/>
      <w:r w:rsidRPr="007D6C32">
        <w:rPr>
          <w:rFonts w:ascii="Garamond" w:hAnsi="Garamond"/>
        </w:rPr>
        <w:t xml:space="preserve"> sea </w:t>
      </w:r>
      <w:proofErr w:type="spellStart"/>
      <w:r w:rsidRPr="007D6C32">
        <w:rPr>
          <w:rFonts w:ascii="Garamond" w:hAnsi="Garamond"/>
        </w:rPr>
        <w:t>menor</w:t>
      </w:r>
      <w:proofErr w:type="spellEnd"/>
      <w:r w:rsidRPr="007D6C32">
        <w:rPr>
          <w:rFonts w:ascii="Garamond" w:hAnsi="Garamond"/>
        </w:rPr>
        <w:t xml:space="preserve">; </w:t>
      </w:r>
      <w:proofErr w:type="spellStart"/>
      <w:r w:rsidRPr="007D6C32">
        <w:rPr>
          <w:rFonts w:ascii="Garamond" w:hAnsi="Garamond"/>
        </w:rPr>
        <w:t>en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cambio</w:t>
      </w:r>
      <w:proofErr w:type="spellEnd"/>
      <w:r w:rsidRPr="007D6C32">
        <w:rPr>
          <w:rFonts w:ascii="Garamond" w:hAnsi="Garamond"/>
        </w:rPr>
        <w:t xml:space="preserve">, </w:t>
      </w:r>
      <w:proofErr w:type="spellStart"/>
      <w:r w:rsidRPr="007D6C32">
        <w:rPr>
          <w:rFonts w:ascii="Garamond" w:hAnsi="Garamond"/>
        </w:rPr>
        <w:t>cuando</w:t>
      </w:r>
      <w:proofErr w:type="spellEnd"/>
      <w:r w:rsidRPr="007D6C32">
        <w:rPr>
          <w:rFonts w:ascii="Garamond" w:hAnsi="Garamond"/>
        </w:rPr>
        <w:t xml:space="preserve"> la </w:t>
      </w:r>
      <w:proofErr w:type="spellStart"/>
      <w:r w:rsidRPr="007D6C32">
        <w:rPr>
          <w:rFonts w:ascii="Garamond" w:hAnsi="Garamond"/>
        </w:rPr>
        <w:t>cantidad</w:t>
      </w:r>
      <w:proofErr w:type="spellEnd"/>
      <w:r w:rsidRPr="007D6C32">
        <w:rPr>
          <w:rFonts w:ascii="Garamond" w:hAnsi="Garamond"/>
        </w:rPr>
        <w:t xml:space="preserve"> de </w:t>
      </w:r>
      <w:proofErr w:type="spellStart"/>
      <w:r w:rsidRPr="007D6C32">
        <w:rPr>
          <w:rFonts w:ascii="Garamond" w:hAnsi="Garamond"/>
        </w:rPr>
        <w:t>nodos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aumenta</w:t>
      </w:r>
      <w:proofErr w:type="spellEnd"/>
      <w:r w:rsidRPr="007D6C32">
        <w:rPr>
          <w:rFonts w:ascii="Garamond" w:hAnsi="Garamond"/>
        </w:rPr>
        <w:t xml:space="preserve">, </w:t>
      </w:r>
      <w:proofErr w:type="spellStart"/>
      <w:r w:rsidRPr="007D6C32">
        <w:rPr>
          <w:rFonts w:ascii="Garamond" w:hAnsi="Garamond"/>
        </w:rPr>
        <w:t>también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suele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aumentar</w:t>
      </w:r>
      <w:proofErr w:type="spellEnd"/>
      <w:r w:rsidRPr="007D6C32">
        <w:rPr>
          <w:rFonts w:ascii="Garamond" w:hAnsi="Garamond"/>
        </w:rPr>
        <w:t xml:space="preserve"> la </w:t>
      </w:r>
      <w:proofErr w:type="spellStart"/>
      <w:r w:rsidRPr="007D6C32">
        <w:rPr>
          <w:rFonts w:ascii="Garamond" w:hAnsi="Garamond"/>
        </w:rPr>
        <w:t>altura</w:t>
      </w:r>
      <w:r w:rsidR="0013245F">
        <w:rPr>
          <w:rFonts w:ascii="Garamond" w:hAnsi="Garamond"/>
        </w:rPr>
        <w:t>;</w:t>
      </w:r>
      <w:r w:rsidR="008769AE">
        <w:rPr>
          <w:rFonts w:ascii="Garamond" w:hAnsi="Garamond"/>
        </w:rPr>
        <w:t>sin</w:t>
      </w:r>
      <w:proofErr w:type="spellEnd"/>
      <w:r w:rsidR="008769AE">
        <w:rPr>
          <w:rFonts w:ascii="Garamond" w:hAnsi="Garamond"/>
        </w:rPr>
        <w:t xml:space="preserve"> embargo,</w:t>
      </w:r>
      <w:r w:rsidRPr="007D6C32">
        <w:rPr>
          <w:rFonts w:ascii="Garamond" w:hAnsi="Garamond"/>
        </w:rPr>
        <w:t xml:space="preserve"> se </w:t>
      </w:r>
      <w:proofErr w:type="spellStart"/>
      <w:r w:rsidRPr="007D6C32">
        <w:rPr>
          <w:rFonts w:ascii="Garamond" w:hAnsi="Garamond"/>
        </w:rPr>
        <w:t>puede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decir</w:t>
      </w:r>
      <w:proofErr w:type="spellEnd"/>
      <w:r w:rsidRPr="007D6C32">
        <w:rPr>
          <w:rFonts w:ascii="Garamond" w:hAnsi="Garamond"/>
        </w:rPr>
        <w:t xml:space="preserve"> que no </w:t>
      </w:r>
      <w:proofErr w:type="spellStart"/>
      <w:r w:rsidRPr="007D6C32">
        <w:rPr>
          <w:rFonts w:ascii="Garamond" w:hAnsi="Garamond"/>
        </w:rPr>
        <w:t>siempre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crece</w:t>
      </w:r>
      <w:proofErr w:type="spellEnd"/>
      <w:r w:rsidRPr="007D6C32">
        <w:rPr>
          <w:rFonts w:ascii="Garamond" w:hAnsi="Garamond"/>
        </w:rPr>
        <w:t xml:space="preserve"> de la </w:t>
      </w:r>
      <w:proofErr w:type="spellStart"/>
      <w:r w:rsidRPr="007D6C32">
        <w:rPr>
          <w:rFonts w:ascii="Garamond" w:hAnsi="Garamond"/>
        </w:rPr>
        <w:t>misma</w:t>
      </w:r>
      <w:proofErr w:type="spellEnd"/>
      <w:r w:rsidRPr="007D6C32">
        <w:rPr>
          <w:rFonts w:ascii="Garamond" w:hAnsi="Garamond"/>
        </w:rPr>
        <w:t xml:space="preserve"> forma, </w:t>
      </w:r>
      <w:proofErr w:type="spellStart"/>
      <w:r w:rsidRPr="007D6C32">
        <w:rPr>
          <w:rFonts w:ascii="Garamond" w:hAnsi="Garamond"/>
        </w:rPr>
        <w:t>porque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eso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depende</w:t>
      </w:r>
      <w:proofErr w:type="spellEnd"/>
      <w:r w:rsidRPr="007D6C32">
        <w:rPr>
          <w:rFonts w:ascii="Garamond" w:hAnsi="Garamond"/>
        </w:rPr>
        <w:t xml:space="preserve"> de </w:t>
      </w:r>
      <w:proofErr w:type="spellStart"/>
      <w:r w:rsidRPr="007D6C32">
        <w:rPr>
          <w:rFonts w:ascii="Garamond" w:hAnsi="Garamond"/>
        </w:rPr>
        <w:t>cómo</w:t>
      </w:r>
      <w:proofErr w:type="spellEnd"/>
      <w:r w:rsidRPr="007D6C32">
        <w:rPr>
          <w:rFonts w:ascii="Garamond" w:hAnsi="Garamond"/>
        </w:rPr>
        <w:t xml:space="preserve"> se </w:t>
      </w:r>
      <w:proofErr w:type="spellStart"/>
      <w:r w:rsidRPr="007D6C32">
        <w:rPr>
          <w:rFonts w:ascii="Garamond" w:hAnsi="Garamond"/>
        </w:rPr>
        <w:t>hayan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insertado</w:t>
      </w:r>
      <w:proofErr w:type="spellEnd"/>
      <w:r w:rsidRPr="007D6C32">
        <w:rPr>
          <w:rFonts w:ascii="Garamond" w:hAnsi="Garamond"/>
        </w:rPr>
        <w:t xml:space="preserve"> los </w:t>
      </w:r>
      <w:proofErr w:type="spellStart"/>
      <w:r w:rsidRPr="007D6C32">
        <w:rPr>
          <w:rFonts w:ascii="Garamond" w:hAnsi="Garamond"/>
        </w:rPr>
        <w:t>datos</w:t>
      </w:r>
      <w:proofErr w:type="spellEnd"/>
      <w:r w:rsidRPr="007D6C32">
        <w:rPr>
          <w:rFonts w:ascii="Garamond" w:hAnsi="Garamond"/>
        </w:rPr>
        <w:t xml:space="preserve">; </w:t>
      </w:r>
      <w:proofErr w:type="spellStart"/>
      <w:r w:rsidRPr="007D6C32">
        <w:rPr>
          <w:rFonts w:ascii="Garamond" w:hAnsi="Garamond"/>
        </w:rPr>
        <w:t>aun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así</w:t>
      </w:r>
      <w:proofErr w:type="spellEnd"/>
      <w:r w:rsidRPr="007D6C32">
        <w:rPr>
          <w:rFonts w:ascii="Garamond" w:hAnsi="Garamond"/>
        </w:rPr>
        <w:t xml:space="preserve">, la idea general </w:t>
      </w:r>
      <w:proofErr w:type="spellStart"/>
      <w:r w:rsidRPr="007D6C32">
        <w:rPr>
          <w:rFonts w:ascii="Garamond" w:hAnsi="Garamond"/>
        </w:rPr>
        <w:t>sí</w:t>
      </w:r>
      <w:proofErr w:type="spellEnd"/>
      <w:r w:rsidRPr="007D6C32">
        <w:rPr>
          <w:rFonts w:ascii="Garamond" w:hAnsi="Garamond"/>
        </w:rPr>
        <w:t xml:space="preserve"> es </w:t>
      </w:r>
      <w:proofErr w:type="spellStart"/>
      <w:r w:rsidRPr="007D6C32">
        <w:rPr>
          <w:rFonts w:ascii="Garamond" w:hAnsi="Garamond"/>
        </w:rPr>
        <w:t>clara</w:t>
      </w:r>
      <w:proofErr w:type="spellEnd"/>
      <w:r w:rsidRPr="007D6C32">
        <w:rPr>
          <w:rFonts w:ascii="Garamond" w:hAnsi="Garamond"/>
        </w:rPr>
        <w:t xml:space="preserve"> y se </w:t>
      </w:r>
      <w:proofErr w:type="spellStart"/>
      <w:r w:rsidRPr="007D6C32">
        <w:rPr>
          <w:rFonts w:ascii="Garamond" w:hAnsi="Garamond"/>
        </w:rPr>
        <w:t>puede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sostener</w:t>
      </w:r>
      <w:proofErr w:type="spellEnd"/>
      <w:r w:rsidRPr="007D6C32">
        <w:rPr>
          <w:rFonts w:ascii="Garamond" w:hAnsi="Garamond"/>
        </w:rPr>
        <w:t xml:space="preserve"> con </w:t>
      </w:r>
      <w:proofErr w:type="spellStart"/>
      <w:r w:rsidRPr="007D6C32">
        <w:rPr>
          <w:rFonts w:ascii="Garamond" w:hAnsi="Garamond"/>
        </w:rPr>
        <w:t>firmeza</w:t>
      </w:r>
      <w:proofErr w:type="spellEnd"/>
      <w:r w:rsidRPr="007D6C32">
        <w:rPr>
          <w:rFonts w:ascii="Garamond" w:hAnsi="Garamond"/>
        </w:rPr>
        <w:t xml:space="preserve">: a mayor </w:t>
      </w:r>
      <w:proofErr w:type="spellStart"/>
      <w:r w:rsidRPr="007D6C32">
        <w:rPr>
          <w:rFonts w:ascii="Garamond" w:hAnsi="Garamond"/>
        </w:rPr>
        <w:t>cantidad</w:t>
      </w:r>
      <w:proofErr w:type="spellEnd"/>
      <w:r w:rsidRPr="007D6C32">
        <w:rPr>
          <w:rFonts w:ascii="Garamond" w:hAnsi="Garamond"/>
        </w:rPr>
        <w:t xml:space="preserve"> de </w:t>
      </w:r>
      <w:proofErr w:type="spellStart"/>
      <w:r w:rsidRPr="007D6C32">
        <w:rPr>
          <w:rFonts w:ascii="Garamond" w:hAnsi="Garamond"/>
        </w:rPr>
        <w:t>elementos</w:t>
      </w:r>
      <w:proofErr w:type="spellEnd"/>
      <w:r w:rsidRPr="007D6C32">
        <w:rPr>
          <w:rFonts w:ascii="Garamond" w:hAnsi="Garamond"/>
        </w:rPr>
        <w:t xml:space="preserve">, mayor </w:t>
      </w:r>
      <w:proofErr w:type="spellStart"/>
      <w:r w:rsidRPr="007D6C32">
        <w:rPr>
          <w:rFonts w:ascii="Garamond" w:hAnsi="Garamond"/>
        </w:rPr>
        <w:t>tendencia</w:t>
      </w:r>
      <w:proofErr w:type="spellEnd"/>
      <w:r w:rsidRPr="007D6C32">
        <w:rPr>
          <w:rFonts w:ascii="Garamond" w:hAnsi="Garamond"/>
        </w:rPr>
        <w:t xml:space="preserve"> a que </w:t>
      </w:r>
      <w:proofErr w:type="spellStart"/>
      <w:r w:rsidRPr="007D6C32">
        <w:rPr>
          <w:rFonts w:ascii="Garamond" w:hAnsi="Garamond"/>
        </w:rPr>
        <w:t>el</w:t>
      </w:r>
      <w:proofErr w:type="spellEnd"/>
      <w:r w:rsidRPr="007D6C32">
        <w:rPr>
          <w:rFonts w:ascii="Garamond" w:hAnsi="Garamond"/>
        </w:rPr>
        <w:t xml:space="preserve"> árbol sea </w:t>
      </w:r>
      <w:proofErr w:type="spellStart"/>
      <w:r w:rsidRPr="007D6C32">
        <w:rPr>
          <w:rFonts w:ascii="Garamond" w:hAnsi="Garamond"/>
        </w:rPr>
        <w:t>más</w:t>
      </w:r>
      <w:proofErr w:type="spellEnd"/>
      <w:r w:rsidRPr="007D6C32">
        <w:rPr>
          <w:rFonts w:ascii="Garamond" w:hAnsi="Garamond"/>
        </w:rPr>
        <w:t xml:space="preserve"> alto. Por </w:t>
      </w:r>
      <w:proofErr w:type="spellStart"/>
      <w:r w:rsidRPr="007D6C32">
        <w:rPr>
          <w:rFonts w:ascii="Garamond" w:hAnsi="Garamond"/>
        </w:rPr>
        <w:t>eso</w:t>
      </w:r>
      <w:proofErr w:type="spellEnd"/>
      <w:r w:rsidRPr="007D6C32">
        <w:rPr>
          <w:rFonts w:ascii="Garamond" w:hAnsi="Garamond"/>
        </w:rPr>
        <w:t xml:space="preserve">, </w:t>
      </w:r>
      <w:proofErr w:type="spellStart"/>
      <w:r w:rsidRPr="007D6C32">
        <w:rPr>
          <w:rFonts w:ascii="Garamond" w:hAnsi="Garamond"/>
        </w:rPr>
        <w:t>en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este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laboratorio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tiene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sentido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comparar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esas</w:t>
      </w:r>
      <w:proofErr w:type="spellEnd"/>
      <w:r w:rsidRPr="007D6C32">
        <w:rPr>
          <w:rFonts w:ascii="Garamond" w:hAnsi="Garamond"/>
        </w:rPr>
        <w:t xml:space="preserve"> 2 </w:t>
      </w:r>
      <w:proofErr w:type="spellStart"/>
      <w:r w:rsidRPr="007D6C32">
        <w:rPr>
          <w:rFonts w:ascii="Garamond" w:hAnsi="Garamond"/>
        </w:rPr>
        <w:t>medidas</w:t>
      </w:r>
      <w:proofErr w:type="spellEnd"/>
      <w:r w:rsidRPr="007D6C32">
        <w:rPr>
          <w:rFonts w:ascii="Garamond" w:hAnsi="Garamond"/>
        </w:rPr>
        <w:t xml:space="preserve"> al </w:t>
      </w:r>
      <w:proofErr w:type="spellStart"/>
      <w:r w:rsidRPr="007D6C32">
        <w:rPr>
          <w:rFonts w:ascii="Garamond" w:hAnsi="Garamond"/>
        </w:rPr>
        <w:t>momento</w:t>
      </w:r>
      <w:proofErr w:type="spellEnd"/>
      <w:r w:rsidRPr="007D6C32">
        <w:rPr>
          <w:rFonts w:ascii="Garamond" w:hAnsi="Garamond"/>
        </w:rPr>
        <w:t xml:space="preserve"> de </w:t>
      </w:r>
      <w:proofErr w:type="spellStart"/>
      <w:r w:rsidRPr="007D6C32">
        <w:rPr>
          <w:rFonts w:ascii="Garamond" w:hAnsi="Garamond"/>
        </w:rPr>
        <w:t>cargar</w:t>
      </w:r>
      <w:proofErr w:type="spellEnd"/>
      <w:r w:rsidRPr="007D6C32">
        <w:rPr>
          <w:rFonts w:ascii="Garamond" w:hAnsi="Garamond"/>
        </w:rPr>
        <w:t xml:space="preserve"> la </w:t>
      </w:r>
      <w:proofErr w:type="spellStart"/>
      <w:r w:rsidRPr="007D6C32">
        <w:rPr>
          <w:rFonts w:ascii="Garamond" w:hAnsi="Garamond"/>
        </w:rPr>
        <w:t>información</w:t>
      </w:r>
      <w:proofErr w:type="spellEnd"/>
      <w:r w:rsidRPr="007D6C32">
        <w:rPr>
          <w:rFonts w:ascii="Garamond" w:hAnsi="Garamond"/>
        </w:rPr>
        <w:t xml:space="preserve">; una </w:t>
      </w:r>
      <w:proofErr w:type="spellStart"/>
      <w:r w:rsidRPr="007D6C32">
        <w:rPr>
          <w:rFonts w:ascii="Garamond" w:hAnsi="Garamond"/>
        </w:rPr>
        <w:t>muestra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cuántas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fechas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distintas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quedaron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guardadas</w:t>
      </w:r>
      <w:proofErr w:type="spellEnd"/>
      <w:r w:rsidRPr="007D6C32">
        <w:rPr>
          <w:rFonts w:ascii="Garamond" w:hAnsi="Garamond"/>
        </w:rPr>
        <w:t xml:space="preserve">, y la </w:t>
      </w:r>
      <w:proofErr w:type="spellStart"/>
      <w:r w:rsidRPr="007D6C32">
        <w:rPr>
          <w:rFonts w:ascii="Garamond" w:hAnsi="Garamond"/>
        </w:rPr>
        <w:t>otra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deja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ver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qué</w:t>
      </w:r>
      <w:proofErr w:type="spellEnd"/>
      <w:r w:rsidRPr="007D6C32">
        <w:rPr>
          <w:rFonts w:ascii="Garamond" w:hAnsi="Garamond"/>
        </w:rPr>
        <w:t xml:space="preserve"> tan </w:t>
      </w:r>
      <w:proofErr w:type="spellStart"/>
      <w:r w:rsidRPr="007D6C32">
        <w:rPr>
          <w:rFonts w:ascii="Garamond" w:hAnsi="Garamond"/>
        </w:rPr>
        <w:t>grande</w:t>
      </w:r>
      <w:proofErr w:type="spellEnd"/>
      <w:r w:rsidRPr="007D6C32">
        <w:rPr>
          <w:rFonts w:ascii="Garamond" w:hAnsi="Garamond"/>
        </w:rPr>
        <w:t xml:space="preserve"> o profundo </w:t>
      </w:r>
      <w:proofErr w:type="spellStart"/>
      <w:r w:rsidRPr="007D6C32">
        <w:rPr>
          <w:rFonts w:ascii="Garamond" w:hAnsi="Garamond"/>
        </w:rPr>
        <w:t>quedó</w:t>
      </w:r>
      <w:proofErr w:type="spellEnd"/>
      <w:r w:rsidRPr="007D6C32">
        <w:rPr>
          <w:rFonts w:ascii="Garamond" w:hAnsi="Garamond"/>
        </w:rPr>
        <w:t xml:space="preserve"> </w:t>
      </w:r>
      <w:proofErr w:type="spellStart"/>
      <w:r w:rsidRPr="007D6C32">
        <w:rPr>
          <w:rFonts w:ascii="Garamond" w:hAnsi="Garamond"/>
        </w:rPr>
        <w:t>el</w:t>
      </w:r>
      <w:proofErr w:type="spellEnd"/>
      <w:r w:rsidRPr="007D6C32">
        <w:rPr>
          <w:rFonts w:ascii="Garamond" w:hAnsi="Garamond"/>
        </w:rPr>
        <w:t xml:space="preserve"> árbol.</w:t>
      </w:r>
    </w:p>
    <w:p w14:paraId="3B192D2C" w14:textId="77777777" w:rsidR="00664410" w:rsidRPr="00664410" w:rsidRDefault="00664410" w:rsidP="7EC046C5">
      <w:pPr>
        <w:pStyle w:val="Prrafodelista"/>
        <w:spacing w:after="0"/>
        <w:ind w:left="0"/>
        <w:jc w:val="both"/>
        <w:rPr>
          <w:rFonts w:ascii="Garamond" w:hAnsi="Garamond"/>
          <w:b/>
          <w:bCs/>
          <w:lang w:val="es-CO"/>
        </w:rPr>
      </w:pPr>
    </w:p>
    <w:p w14:paraId="75A3C9F4" w14:textId="17A935CC" w:rsidR="0063268C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Garamond" w:hAnsi="Garamond"/>
          <w:b/>
          <w:bCs/>
          <w:lang w:val="es-CO"/>
        </w:rPr>
      </w:pPr>
      <w:r w:rsidRPr="00664410">
        <w:rPr>
          <w:rFonts w:ascii="Garamond" w:hAnsi="Garamond"/>
          <w:b/>
          <w:bCs/>
          <w:lang w:val="es-CO"/>
        </w:rPr>
        <w:t xml:space="preserve">Si tuviera que responder esa misma consulta y la información estuviera en tablas de hash y no en un BST, </w:t>
      </w:r>
      <w:r w:rsidR="003643CC" w:rsidRPr="00664410">
        <w:rPr>
          <w:rFonts w:ascii="Garamond" w:hAnsi="Garamond"/>
          <w:b/>
          <w:bCs/>
          <w:lang w:val="es-CO"/>
        </w:rPr>
        <w:t>¿</w:t>
      </w:r>
      <w:r w:rsidRPr="00664410">
        <w:rPr>
          <w:rFonts w:ascii="Garamond" w:hAnsi="Garamond"/>
          <w:b/>
          <w:bCs/>
          <w:lang w:val="es-CO"/>
        </w:rPr>
        <w:t>cree que el tiempo de respuesta sería mayor o menor? ¿Por qué?</w:t>
      </w:r>
    </w:p>
    <w:p w14:paraId="42FE48BB" w14:textId="77777777" w:rsidR="007D6C32" w:rsidRDefault="007D6C32" w:rsidP="007D6C32">
      <w:pPr>
        <w:spacing w:after="0"/>
        <w:jc w:val="both"/>
        <w:rPr>
          <w:rFonts w:ascii="Garamond" w:hAnsi="Garamond"/>
          <w:b/>
          <w:bCs/>
          <w:lang w:val="es-CO"/>
        </w:rPr>
      </w:pPr>
    </w:p>
    <w:p w14:paraId="67B54B66" w14:textId="4895E52D" w:rsidR="0063268C" w:rsidRPr="0013245F" w:rsidRDefault="0013245F" w:rsidP="002123AB">
      <w:pPr>
        <w:pStyle w:val="Prrafodelista"/>
        <w:ind w:left="0"/>
        <w:jc w:val="both"/>
        <w:rPr>
          <w:rFonts w:ascii="Garamond" w:hAnsi="Garamond"/>
          <w:b/>
          <w:bCs/>
          <w:lang w:val="es-CO"/>
        </w:rPr>
      </w:pPr>
      <w:r>
        <w:rPr>
          <w:rFonts w:ascii="Garamond" w:hAnsi="Garamond"/>
        </w:rPr>
        <w:t xml:space="preserve">Si </w:t>
      </w:r>
      <w:proofErr w:type="spellStart"/>
      <w:r w:rsidR="002123AB" w:rsidRPr="0013245F">
        <w:rPr>
          <w:rFonts w:ascii="Garamond" w:hAnsi="Garamond"/>
        </w:rPr>
        <w:t>esa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misma</w:t>
      </w:r>
      <w:proofErr w:type="spellEnd"/>
      <w:r w:rsidR="002123AB" w:rsidRPr="0013245F">
        <w:rPr>
          <w:rFonts w:ascii="Garamond" w:hAnsi="Garamond"/>
        </w:rPr>
        <w:t xml:space="preserve"> consulta se </w:t>
      </w:r>
      <w:proofErr w:type="spellStart"/>
      <w:r w:rsidR="002123AB" w:rsidRPr="0013245F">
        <w:rPr>
          <w:rFonts w:ascii="Garamond" w:hAnsi="Garamond"/>
        </w:rPr>
        <w:t>hiciera</w:t>
      </w:r>
      <w:proofErr w:type="spellEnd"/>
      <w:r w:rsidR="002123AB" w:rsidRPr="0013245F">
        <w:rPr>
          <w:rFonts w:ascii="Garamond" w:hAnsi="Garamond"/>
        </w:rPr>
        <w:t xml:space="preserve"> con </w:t>
      </w:r>
      <w:proofErr w:type="spellStart"/>
      <w:r w:rsidR="002123AB" w:rsidRPr="0013245F">
        <w:rPr>
          <w:rFonts w:ascii="Garamond" w:hAnsi="Garamond"/>
        </w:rPr>
        <w:t>tablas</w:t>
      </w:r>
      <w:proofErr w:type="spellEnd"/>
      <w:r w:rsidR="002123AB" w:rsidRPr="0013245F">
        <w:rPr>
          <w:rFonts w:ascii="Garamond" w:hAnsi="Garamond"/>
        </w:rPr>
        <w:t xml:space="preserve"> de hash </w:t>
      </w:r>
      <w:proofErr w:type="spellStart"/>
      <w:r w:rsidR="002123AB" w:rsidRPr="0013245F">
        <w:rPr>
          <w:rFonts w:ascii="Garamond" w:hAnsi="Garamond"/>
        </w:rPr>
        <w:t>en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lugar</w:t>
      </w:r>
      <w:proofErr w:type="spellEnd"/>
      <w:r w:rsidR="002123AB" w:rsidRPr="0013245F">
        <w:rPr>
          <w:rFonts w:ascii="Garamond" w:hAnsi="Garamond"/>
        </w:rPr>
        <w:t xml:space="preserve"> de </w:t>
      </w:r>
      <w:proofErr w:type="gramStart"/>
      <w:r w:rsidR="002123AB" w:rsidRPr="0013245F">
        <w:rPr>
          <w:rFonts w:ascii="Garamond" w:hAnsi="Garamond"/>
        </w:rPr>
        <w:t>un BST</w:t>
      </w:r>
      <w:proofErr w:type="gramEnd"/>
      <w:r w:rsidR="002123AB" w:rsidRPr="0013245F">
        <w:rPr>
          <w:rFonts w:ascii="Garamond" w:hAnsi="Garamond"/>
        </w:rPr>
        <w:t xml:space="preserve">, la </w:t>
      </w:r>
      <w:proofErr w:type="spellStart"/>
      <w:r w:rsidR="002123AB" w:rsidRPr="0013245F">
        <w:rPr>
          <w:rFonts w:ascii="Garamond" w:hAnsi="Garamond"/>
        </w:rPr>
        <w:t>respuesta</w:t>
      </w:r>
      <w:proofErr w:type="spellEnd"/>
      <w:r w:rsidR="002123AB" w:rsidRPr="0013245F">
        <w:rPr>
          <w:rFonts w:ascii="Garamond" w:hAnsi="Garamond"/>
        </w:rPr>
        <w:t xml:space="preserve"> no </w:t>
      </w:r>
      <w:proofErr w:type="spellStart"/>
      <w:r w:rsidR="002123AB" w:rsidRPr="0013245F">
        <w:rPr>
          <w:rFonts w:ascii="Garamond" w:hAnsi="Garamond"/>
        </w:rPr>
        <w:t>sería</w:t>
      </w:r>
      <w:proofErr w:type="spellEnd"/>
      <w:r w:rsidR="002123AB" w:rsidRPr="0013245F">
        <w:rPr>
          <w:rFonts w:ascii="Garamond" w:hAnsi="Garamond"/>
        </w:rPr>
        <w:t xml:space="preserve"> tan </w:t>
      </w:r>
      <w:proofErr w:type="spellStart"/>
      <w:r w:rsidR="002123AB" w:rsidRPr="0013245F">
        <w:rPr>
          <w:rFonts w:ascii="Garamond" w:hAnsi="Garamond"/>
        </w:rPr>
        <w:t>conveniente</w:t>
      </w:r>
      <w:proofErr w:type="spellEnd"/>
      <w:r w:rsidR="002123AB" w:rsidRPr="0013245F">
        <w:rPr>
          <w:rFonts w:ascii="Garamond" w:hAnsi="Garamond"/>
        </w:rPr>
        <w:t xml:space="preserve"> para un </w:t>
      </w:r>
      <w:proofErr w:type="spellStart"/>
      <w:r w:rsidR="002123AB" w:rsidRPr="0013245F">
        <w:rPr>
          <w:rFonts w:ascii="Garamond" w:hAnsi="Garamond"/>
        </w:rPr>
        <w:t>rango</w:t>
      </w:r>
      <w:proofErr w:type="spellEnd"/>
      <w:r w:rsidR="002123AB" w:rsidRPr="0013245F">
        <w:rPr>
          <w:rFonts w:ascii="Garamond" w:hAnsi="Garamond"/>
        </w:rPr>
        <w:t xml:space="preserve"> de </w:t>
      </w:r>
      <w:proofErr w:type="spellStart"/>
      <w:r w:rsidR="002123AB" w:rsidRPr="0013245F">
        <w:rPr>
          <w:rFonts w:ascii="Garamond" w:hAnsi="Garamond"/>
        </w:rPr>
        <w:t>fechas</w:t>
      </w:r>
      <w:proofErr w:type="spellEnd"/>
      <w:r w:rsidR="002123AB" w:rsidRPr="0013245F">
        <w:rPr>
          <w:rFonts w:ascii="Garamond" w:hAnsi="Garamond"/>
        </w:rPr>
        <w:t xml:space="preserve">; </w:t>
      </w:r>
      <w:proofErr w:type="spellStart"/>
      <w:r w:rsidR="002123AB" w:rsidRPr="0013245F">
        <w:rPr>
          <w:rFonts w:ascii="Garamond" w:hAnsi="Garamond"/>
        </w:rPr>
        <w:t>incluso</w:t>
      </w:r>
      <w:proofErr w:type="spellEnd"/>
      <w:r w:rsidR="002123AB" w:rsidRPr="0013245F">
        <w:rPr>
          <w:rFonts w:ascii="Garamond" w:hAnsi="Garamond"/>
        </w:rPr>
        <w:t xml:space="preserve"> se </w:t>
      </w:r>
      <w:proofErr w:type="spellStart"/>
      <w:r w:rsidR="002123AB" w:rsidRPr="0013245F">
        <w:rPr>
          <w:rFonts w:ascii="Garamond" w:hAnsi="Garamond"/>
        </w:rPr>
        <w:t>puede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afirmar</w:t>
      </w:r>
      <w:proofErr w:type="spellEnd"/>
      <w:r w:rsidR="002123AB" w:rsidRPr="0013245F">
        <w:rPr>
          <w:rFonts w:ascii="Garamond" w:hAnsi="Garamond"/>
        </w:rPr>
        <w:t xml:space="preserve"> que </w:t>
      </w:r>
      <w:proofErr w:type="spellStart"/>
      <w:r w:rsidR="002123AB" w:rsidRPr="0013245F">
        <w:rPr>
          <w:rFonts w:ascii="Garamond" w:hAnsi="Garamond"/>
        </w:rPr>
        <w:t>probablemente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sería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más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demorada</w:t>
      </w:r>
      <w:proofErr w:type="spellEnd"/>
      <w:r w:rsidR="002123AB" w:rsidRPr="0013245F">
        <w:rPr>
          <w:rFonts w:ascii="Garamond" w:hAnsi="Garamond"/>
        </w:rPr>
        <w:t xml:space="preserve"> o, por lo </w:t>
      </w:r>
      <w:proofErr w:type="spellStart"/>
      <w:r w:rsidR="002123AB" w:rsidRPr="0013245F">
        <w:rPr>
          <w:rFonts w:ascii="Garamond" w:hAnsi="Garamond"/>
        </w:rPr>
        <w:t>menos</w:t>
      </w:r>
      <w:proofErr w:type="spellEnd"/>
      <w:r w:rsidR="002123AB" w:rsidRPr="0013245F">
        <w:rPr>
          <w:rFonts w:ascii="Garamond" w:hAnsi="Garamond"/>
        </w:rPr>
        <w:t xml:space="preserve">, </w:t>
      </w:r>
      <w:proofErr w:type="spellStart"/>
      <w:r w:rsidR="002123AB" w:rsidRPr="0013245F">
        <w:rPr>
          <w:rFonts w:ascii="Garamond" w:hAnsi="Garamond"/>
        </w:rPr>
        <w:t>menos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directa</w:t>
      </w:r>
      <w:proofErr w:type="spellEnd"/>
      <w:r w:rsidR="002123AB" w:rsidRPr="0013245F">
        <w:rPr>
          <w:rFonts w:ascii="Garamond" w:hAnsi="Garamond"/>
        </w:rPr>
        <w:t xml:space="preserve">. La </w:t>
      </w:r>
      <w:proofErr w:type="spellStart"/>
      <w:r w:rsidR="002123AB" w:rsidRPr="0013245F">
        <w:rPr>
          <w:rFonts w:ascii="Garamond" w:hAnsi="Garamond"/>
        </w:rPr>
        <w:t>razón</w:t>
      </w:r>
      <w:proofErr w:type="spellEnd"/>
      <w:r w:rsidR="002123AB" w:rsidRPr="0013245F">
        <w:rPr>
          <w:rFonts w:ascii="Garamond" w:hAnsi="Garamond"/>
        </w:rPr>
        <w:t xml:space="preserve"> es que </w:t>
      </w:r>
      <w:proofErr w:type="spellStart"/>
      <w:r w:rsidR="002123AB" w:rsidRPr="0013245F">
        <w:rPr>
          <w:rFonts w:ascii="Garamond" w:hAnsi="Garamond"/>
        </w:rPr>
        <w:t>el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gramStart"/>
      <w:r w:rsidR="002123AB" w:rsidRPr="0013245F">
        <w:rPr>
          <w:rFonts w:ascii="Garamond" w:hAnsi="Garamond"/>
        </w:rPr>
        <w:t>árbol</w:t>
      </w:r>
      <w:r w:rsidR="002123AB" w:rsidRPr="0013245F">
        <w:rPr>
          <w:rFonts w:ascii="Garamond" w:hAnsi="Garamond"/>
        </w:rPr>
        <w:t>(</w:t>
      </w:r>
      <w:proofErr w:type="gramEnd"/>
      <w:r w:rsidR="002123AB" w:rsidRPr="0013245F">
        <w:rPr>
          <w:rFonts w:ascii="Garamond" w:hAnsi="Garamond"/>
        </w:rPr>
        <w:t>BST)</w:t>
      </w:r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sí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conserva</w:t>
      </w:r>
      <w:proofErr w:type="spellEnd"/>
      <w:r w:rsidR="002123AB" w:rsidRPr="0013245F">
        <w:rPr>
          <w:rFonts w:ascii="Garamond" w:hAnsi="Garamond"/>
        </w:rPr>
        <w:t xml:space="preserve"> las </w:t>
      </w:r>
      <w:proofErr w:type="spellStart"/>
      <w:r w:rsidR="002123AB" w:rsidRPr="0013245F">
        <w:rPr>
          <w:rFonts w:ascii="Garamond" w:hAnsi="Garamond"/>
        </w:rPr>
        <w:t>fechas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en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orden</w:t>
      </w:r>
      <w:proofErr w:type="spellEnd"/>
      <w:r w:rsidR="002123AB" w:rsidRPr="0013245F">
        <w:rPr>
          <w:rFonts w:ascii="Garamond" w:hAnsi="Garamond"/>
        </w:rPr>
        <w:t xml:space="preserve">, y </w:t>
      </w:r>
      <w:proofErr w:type="spellStart"/>
      <w:r w:rsidR="002123AB" w:rsidRPr="0013245F">
        <w:rPr>
          <w:rFonts w:ascii="Garamond" w:hAnsi="Garamond"/>
        </w:rPr>
        <w:t>eso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ayuda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mucho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cuando</w:t>
      </w:r>
      <w:proofErr w:type="spellEnd"/>
      <w:r w:rsidR="002123AB" w:rsidRPr="0013245F">
        <w:rPr>
          <w:rFonts w:ascii="Garamond" w:hAnsi="Garamond"/>
        </w:rPr>
        <w:t xml:space="preserve"> se </w:t>
      </w:r>
      <w:proofErr w:type="spellStart"/>
      <w:r w:rsidR="002123AB" w:rsidRPr="0013245F">
        <w:rPr>
          <w:rFonts w:ascii="Garamond" w:hAnsi="Garamond"/>
        </w:rPr>
        <w:t>quiere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buscar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desde</w:t>
      </w:r>
      <w:proofErr w:type="spellEnd"/>
      <w:r w:rsidR="002123AB" w:rsidRPr="0013245F">
        <w:rPr>
          <w:rFonts w:ascii="Garamond" w:hAnsi="Garamond"/>
        </w:rPr>
        <w:t xml:space="preserve"> una </w:t>
      </w:r>
      <w:proofErr w:type="spellStart"/>
      <w:r w:rsidR="002123AB" w:rsidRPr="0013245F">
        <w:rPr>
          <w:rFonts w:ascii="Garamond" w:hAnsi="Garamond"/>
        </w:rPr>
        <w:t>fecha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inicial</w:t>
      </w:r>
      <w:proofErr w:type="spellEnd"/>
      <w:r w:rsidR="002123AB" w:rsidRPr="0013245F">
        <w:rPr>
          <w:rFonts w:ascii="Garamond" w:hAnsi="Garamond"/>
        </w:rPr>
        <w:t xml:space="preserve"> hasta una </w:t>
      </w:r>
      <w:proofErr w:type="spellStart"/>
      <w:r w:rsidR="002123AB" w:rsidRPr="0013245F">
        <w:rPr>
          <w:rFonts w:ascii="Garamond" w:hAnsi="Garamond"/>
        </w:rPr>
        <w:t>fecha</w:t>
      </w:r>
      <w:proofErr w:type="spellEnd"/>
      <w:r w:rsidR="002123AB" w:rsidRPr="0013245F">
        <w:rPr>
          <w:rFonts w:ascii="Garamond" w:hAnsi="Garamond"/>
        </w:rPr>
        <w:t xml:space="preserve"> final; </w:t>
      </w:r>
      <w:proofErr w:type="spellStart"/>
      <w:r w:rsidR="002123AB" w:rsidRPr="0013245F">
        <w:rPr>
          <w:rFonts w:ascii="Garamond" w:hAnsi="Garamond"/>
        </w:rPr>
        <w:t>en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cambio</w:t>
      </w:r>
      <w:proofErr w:type="spellEnd"/>
      <w:r w:rsidR="002123AB" w:rsidRPr="0013245F">
        <w:rPr>
          <w:rFonts w:ascii="Garamond" w:hAnsi="Garamond"/>
        </w:rPr>
        <w:t xml:space="preserve">, </w:t>
      </w:r>
      <w:proofErr w:type="spellStart"/>
      <w:r w:rsidR="002123AB" w:rsidRPr="0013245F">
        <w:rPr>
          <w:rFonts w:ascii="Garamond" w:hAnsi="Garamond"/>
        </w:rPr>
        <w:t>en</w:t>
      </w:r>
      <w:proofErr w:type="spellEnd"/>
      <w:r w:rsidR="002123AB" w:rsidRPr="0013245F">
        <w:rPr>
          <w:rFonts w:ascii="Garamond" w:hAnsi="Garamond"/>
        </w:rPr>
        <w:t xml:space="preserve"> una </w:t>
      </w:r>
      <w:proofErr w:type="spellStart"/>
      <w:r w:rsidR="002123AB" w:rsidRPr="0013245F">
        <w:rPr>
          <w:rFonts w:ascii="Garamond" w:hAnsi="Garamond"/>
        </w:rPr>
        <w:t>tabla</w:t>
      </w:r>
      <w:proofErr w:type="spellEnd"/>
      <w:r w:rsidR="002123AB" w:rsidRPr="0013245F">
        <w:rPr>
          <w:rFonts w:ascii="Garamond" w:hAnsi="Garamond"/>
        </w:rPr>
        <w:t xml:space="preserve"> de hash los </w:t>
      </w:r>
      <w:proofErr w:type="spellStart"/>
      <w:r w:rsidR="002123AB" w:rsidRPr="0013245F">
        <w:rPr>
          <w:rFonts w:ascii="Garamond" w:hAnsi="Garamond"/>
        </w:rPr>
        <w:t>datos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quedan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pensados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más</w:t>
      </w:r>
      <w:proofErr w:type="spellEnd"/>
      <w:r w:rsidR="002123AB" w:rsidRPr="0013245F">
        <w:rPr>
          <w:rFonts w:ascii="Garamond" w:hAnsi="Garamond"/>
        </w:rPr>
        <w:t xml:space="preserve"> para </w:t>
      </w:r>
      <w:proofErr w:type="spellStart"/>
      <w:r w:rsidR="002123AB" w:rsidRPr="0013245F">
        <w:rPr>
          <w:rFonts w:ascii="Garamond" w:hAnsi="Garamond"/>
        </w:rPr>
        <w:t>encontrar</w:t>
      </w:r>
      <w:proofErr w:type="spellEnd"/>
      <w:r w:rsidR="002123AB" w:rsidRPr="0013245F">
        <w:rPr>
          <w:rFonts w:ascii="Garamond" w:hAnsi="Garamond"/>
        </w:rPr>
        <w:t xml:space="preserve"> algo </w:t>
      </w:r>
      <w:proofErr w:type="spellStart"/>
      <w:r w:rsidR="002123AB" w:rsidRPr="0013245F">
        <w:rPr>
          <w:rFonts w:ascii="Garamond" w:hAnsi="Garamond"/>
        </w:rPr>
        <w:t>puntual</w:t>
      </w:r>
      <w:proofErr w:type="spellEnd"/>
      <w:r w:rsidR="002123AB" w:rsidRPr="0013245F">
        <w:rPr>
          <w:rFonts w:ascii="Garamond" w:hAnsi="Garamond"/>
        </w:rPr>
        <w:t xml:space="preserve"> por una </w:t>
      </w:r>
      <w:proofErr w:type="spellStart"/>
      <w:r w:rsidR="002123AB" w:rsidRPr="0013245F">
        <w:rPr>
          <w:rFonts w:ascii="Garamond" w:hAnsi="Garamond"/>
        </w:rPr>
        <w:t>llave</w:t>
      </w:r>
      <w:proofErr w:type="spellEnd"/>
      <w:r w:rsidR="002123AB" w:rsidRPr="0013245F">
        <w:rPr>
          <w:rFonts w:ascii="Garamond" w:hAnsi="Garamond"/>
        </w:rPr>
        <w:t xml:space="preserve"> exacta, no para </w:t>
      </w:r>
      <w:proofErr w:type="spellStart"/>
      <w:r w:rsidR="002123AB" w:rsidRPr="0013245F">
        <w:rPr>
          <w:rFonts w:ascii="Garamond" w:hAnsi="Garamond"/>
        </w:rPr>
        <w:t>recorrer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intervalos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ordenados</w:t>
      </w:r>
      <w:proofErr w:type="spellEnd"/>
      <w:r w:rsidR="002123AB" w:rsidRPr="0013245F">
        <w:rPr>
          <w:rFonts w:ascii="Garamond" w:hAnsi="Garamond"/>
        </w:rPr>
        <w:t xml:space="preserve">. Por </w:t>
      </w:r>
      <w:proofErr w:type="spellStart"/>
      <w:r w:rsidR="002123AB" w:rsidRPr="0013245F">
        <w:rPr>
          <w:rFonts w:ascii="Garamond" w:hAnsi="Garamond"/>
        </w:rPr>
        <w:t>eso</w:t>
      </w:r>
      <w:proofErr w:type="spellEnd"/>
      <w:r w:rsidR="002123AB" w:rsidRPr="0013245F">
        <w:rPr>
          <w:rFonts w:ascii="Garamond" w:hAnsi="Garamond"/>
        </w:rPr>
        <w:t xml:space="preserve">, </w:t>
      </w:r>
      <w:proofErr w:type="spellStart"/>
      <w:r w:rsidR="002123AB" w:rsidRPr="0013245F">
        <w:rPr>
          <w:rFonts w:ascii="Garamond" w:hAnsi="Garamond"/>
        </w:rPr>
        <w:t>nos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inclinamos</w:t>
      </w:r>
      <w:proofErr w:type="spellEnd"/>
      <w:r w:rsidR="002123AB" w:rsidRPr="0013245F">
        <w:rPr>
          <w:rFonts w:ascii="Garamond" w:hAnsi="Garamond"/>
        </w:rPr>
        <w:t xml:space="preserve"> a </w:t>
      </w:r>
      <w:proofErr w:type="spellStart"/>
      <w:r w:rsidR="002123AB" w:rsidRPr="0013245F">
        <w:rPr>
          <w:rFonts w:ascii="Garamond" w:hAnsi="Garamond"/>
        </w:rPr>
        <w:t>pensar</w:t>
      </w:r>
      <w:proofErr w:type="spellEnd"/>
      <w:r w:rsidR="002123AB" w:rsidRPr="0013245F">
        <w:rPr>
          <w:rFonts w:ascii="Garamond" w:hAnsi="Garamond"/>
        </w:rPr>
        <w:t xml:space="preserve"> que </w:t>
      </w:r>
      <w:proofErr w:type="spellStart"/>
      <w:r w:rsidR="002123AB" w:rsidRPr="0013245F">
        <w:rPr>
          <w:rFonts w:ascii="Garamond" w:hAnsi="Garamond"/>
        </w:rPr>
        <w:t>el</w:t>
      </w:r>
      <w:proofErr w:type="spellEnd"/>
      <w:r w:rsidR="002123AB" w:rsidRPr="0013245F">
        <w:rPr>
          <w:rFonts w:ascii="Garamond" w:hAnsi="Garamond"/>
        </w:rPr>
        <w:t xml:space="preserve"> BST se </w:t>
      </w:r>
      <w:proofErr w:type="spellStart"/>
      <w:r w:rsidR="002123AB" w:rsidRPr="0013245F">
        <w:rPr>
          <w:rFonts w:ascii="Garamond" w:hAnsi="Garamond"/>
        </w:rPr>
        <w:t>adapta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mejor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gramStart"/>
      <w:r w:rsidR="002123AB" w:rsidRPr="0013245F">
        <w:rPr>
          <w:rFonts w:ascii="Garamond" w:hAnsi="Garamond"/>
        </w:rPr>
        <w:t>a</w:t>
      </w:r>
      <w:proofErr w:type="gram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este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tipo</w:t>
      </w:r>
      <w:proofErr w:type="spellEnd"/>
      <w:r w:rsidR="002123AB" w:rsidRPr="0013245F">
        <w:rPr>
          <w:rFonts w:ascii="Garamond" w:hAnsi="Garamond"/>
        </w:rPr>
        <w:t xml:space="preserve"> de consulta; no </w:t>
      </w:r>
      <w:proofErr w:type="spellStart"/>
      <w:r w:rsidR="002123AB" w:rsidRPr="0013245F">
        <w:rPr>
          <w:rFonts w:ascii="Garamond" w:hAnsi="Garamond"/>
        </w:rPr>
        <w:t>porque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siempre</w:t>
      </w:r>
      <w:proofErr w:type="spellEnd"/>
      <w:r w:rsidR="002123AB" w:rsidRPr="0013245F">
        <w:rPr>
          <w:rFonts w:ascii="Garamond" w:hAnsi="Garamond"/>
        </w:rPr>
        <w:t xml:space="preserve"> sea </w:t>
      </w:r>
      <w:proofErr w:type="spellStart"/>
      <w:r w:rsidR="002123AB" w:rsidRPr="0013245F">
        <w:rPr>
          <w:rFonts w:ascii="Garamond" w:hAnsi="Garamond"/>
        </w:rPr>
        <w:t>mejor</w:t>
      </w:r>
      <w:proofErr w:type="spellEnd"/>
      <w:r w:rsidR="002123AB" w:rsidRPr="0013245F">
        <w:rPr>
          <w:rFonts w:ascii="Garamond" w:hAnsi="Garamond"/>
        </w:rPr>
        <w:t xml:space="preserve"> para </w:t>
      </w:r>
      <w:proofErr w:type="spellStart"/>
      <w:r w:rsidR="002123AB" w:rsidRPr="0013245F">
        <w:rPr>
          <w:rFonts w:ascii="Garamond" w:hAnsi="Garamond"/>
        </w:rPr>
        <w:t>todo</w:t>
      </w:r>
      <w:proofErr w:type="spellEnd"/>
      <w:r w:rsidR="002123AB" w:rsidRPr="0013245F">
        <w:rPr>
          <w:rFonts w:ascii="Garamond" w:hAnsi="Garamond"/>
        </w:rPr>
        <w:t xml:space="preserve">, </w:t>
      </w:r>
      <w:proofErr w:type="spellStart"/>
      <w:r w:rsidR="002123AB" w:rsidRPr="0013245F">
        <w:rPr>
          <w:rFonts w:ascii="Garamond" w:hAnsi="Garamond"/>
        </w:rPr>
        <w:t>sino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porque</w:t>
      </w:r>
      <w:proofErr w:type="spellEnd"/>
      <w:r w:rsidR="002123AB" w:rsidRPr="0013245F">
        <w:rPr>
          <w:rFonts w:ascii="Garamond" w:hAnsi="Garamond"/>
        </w:rPr>
        <w:t xml:space="preserve"> para </w:t>
      </w:r>
      <w:proofErr w:type="spellStart"/>
      <w:r w:rsidR="002123AB" w:rsidRPr="0013245F">
        <w:rPr>
          <w:rFonts w:ascii="Garamond" w:hAnsi="Garamond"/>
        </w:rPr>
        <w:t>búsquedas</w:t>
      </w:r>
      <w:proofErr w:type="spellEnd"/>
      <w:r w:rsidR="002123AB" w:rsidRPr="0013245F">
        <w:rPr>
          <w:rFonts w:ascii="Garamond" w:hAnsi="Garamond"/>
        </w:rPr>
        <w:t xml:space="preserve"> por </w:t>
      </w:r>
      <w:proofErr w:type="spellStart"/>
      <w:r w:rsidR="002123AB" w:rsidRPr="0013245F">
        <w:rPr>
          <w:rFonts w:ascii="Garamond" w:hAnsi="Garamond"/>
        </w:rPr>
        <w:t>rango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resulta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más</w:t>
      </w:r>
      <w:proofErr w:type="spellEnd"/>
      <w:r w:rsidR="002123AB" w:rsidRPr="0013245F">
        <w:rPr>
          <w:rFonts w:ascii="Garamond" w:hAnsi="Garamond"/>
        </w:rPr>
        <w:t xml:space="preserve"> natural, </w:t>
      </w:r>
      <w:proofErr w:type="spellStart"/>
      <w:r w:rsidR="002123AB" w:rsidRPr="0013245F">
        <w:rPr>
          <w:rFonts w:ascii="Garamond" w:hAnsi="Garamond"/>
        </w:rPr>
        <w:t>más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organizado</w:t>
      </w:r>
      <w:proofErr w:type="spellEnd"/>
      <w:r w:rsidR="002123AB" w:rsidRPr="0013245F">
        <w:rPr>
          <w:rFonts w:ascii="Garamond" w:hAnsi="Garamond"/>
        </w:rPr>
        <w:t xml:space="preserve"> y </w:t>
      </w:r>
      <w:proofErr w:type="spellStart"/>
      <w:r w:rsidR="002123AB" w:rsidRPr="0013245F">
        <w:rPr>
          <w:rFonts w:ascii="Garamond" w:hAnsi="Garamond"/>
        </w:rPr>
        <w:t>más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fácil</w:t>
      </w:r>
      <w:proofErr w:type="spellEnd"/>
      <w:r w:rsidR="002123AB" w:rsidRPr="0013245F">
        <w:rPr>
          <w:rFonts w:ascii="Garamond" w:hAnsi="Garamond"/>
        </w:rPr>
        <w:t xml:space="preserve"> de </w:t>
      </w:r>
      <w:proofErr w:type="spellStart"/>
      <w:r w:rsidR="002123AB" w:rsidRPr="0013245F">
        <w:rPr>
          <w:rFonts w:ascii="Garamond" w:hAnsi="Garamond"/>
        </w:rPr>
        <w:t>aprovechar</w:t>
      </w:r>
      <w:proofErr w:type="spellEnd"/>
      <w:r w:rsidR="002123AB" w:rsidRPr="0013245F">
        <w:rPr>
          <w:rFonts w:ascii="Garamond" w:hAnsi="Garamond"/>
        </w:rPr>
        <w:t xml:space="preserve">. </w:t>
      </w:r>
      <w:proofErr w:type="spellStart"/>
      <w:r w:rsidR="002123AB" w:rsidRPr="0013245F">
        <w:rPr>
          <w:rFonts w:ascii="Garamond" w:hAnsi="Garamond"/>
        </w:rPr>
        <w:t>En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otras</w:t>
      </w:r>
      <w:proofErr w:type="spellEnd"/>
      <w:r w:rsidR="002123AB" w:rsidRPr="0013245F">
        <w:rPr>
          <w:rFonts w:ascii="Garamond" w:hAnsi="Garamond"/>
        </w:rPr>
        <w:t xml:space="preserve"> palabras; </w:t>
      </w:r>
      <w:proofErr w:type="spellStart"/>
      <w:r w:rsidR="002123AB" w:rsidRPr="0013245F">
        <w:rPr>
          <w:rFonts w:ascii="Garamond" w:hAnsi="Garamond"/>
        </w:rPr>
        <w:t>si</w:t>
      </w:r>
      <w:proofErr w:type="spellEnd"/>
      <w:r w:rsidR="002123AB" w:rsidRPr="0013245F">
        <w:rPr>
          <w:rFonts w:ascii="Garamond" w:hAnsi="Garamond"/>
        </w:rPr>
        <w:t xml:space="preserve"> lo que se </w:t>
      </w:r>
      <w:proofErr w:type="spellStart"/>
      <w:r w:rsidR="002123AB" w:rsidRPr="0013245F">
        <w:rPr>
          <w:rFonts w:ascii="Garamond" w:hAnsi="Garamond"/>
        </w:rPr>
        <w:t>quiere</w:t>
      </w:r>
      <w:proofErr w:type="spellEnd"/>
      <w:r w:rsidR="002123AB" w:rsidRPr="0013245F">
        <w:rPr>
          <w:rFonts w:ascii="Garamond" w:hAnsi="Garamond"/>
        </w:rPr>
        <w:t xml:space="preserve"> es </w:t>
      </w:r>
      <w:proofErr w:type="spellStart"/>
      <w:r w:rsidR="002123AB" w:rsidRPr="0013245F">
        <w:rPr>
          <w:rFonts w:ascii="Garamond" w:hAnsi="Garamond"/>
        </w:rPr>
        <w:t>buscar</w:t>
      </w:r>
      <w:proofErr w:type="spellEnd"/>
      <w:r w:rsidR="002123AB" w:rsidRPr="0013245F">
        <w:rPr>
          <w:rFonts w:ascii="Garamond" w:hAnsi="Garamond"/>
        </w:rPr>
        <w:t xml:space="preserve"> entre </w:t>
      </w:r>
      <w:proofErr w:type="spellStart"/>
      <w:r w:rsidR="002123AB" w:rsidRPr="0013245F">
        <w:rPr>
          <w:rFonts w:ascii="Garamond" w:hAnsi="Garamond"/>
        </w:rPr>
        <w:t>fechas</w:t>
      </w:r>
      <w:proofErr w:type="spellEnd"/>
      <w:r w:rsidR="002123AB" w:rsidRPr="0013245F">
        <w:rPr>
          <w:rFonts w:ascii="Garamond" w:hAnsi="Garamond"/>
        </w:rPr>
        <w:t xml:space="preserve">, </w:t>
      </w:r>
      <w:proofErr w:type="spellStart"/>
      <w:r w:rsidR="002123AB" w:rsidRPr="0013245F">
        <w:rPr>
          <w:rFonts w:ascii="Garamond" w:hAnsi="Garamond"/>
        </w:rPr>
        <w:t>el</w:t>
      </w:r>
      <w:proofErr w:type="spellEnd"/>
      <w:r w:rsidR="002123AB" w:rsidRPr="0013245F">
        <w:rPr>
          <w:rFonts w:ascii="Garamond" w:hAnsi="Garamond"/>
        </w:rPr>
        <w:t xml:space="preserve"> árbol </w:t>
      </w:r>
      <w:proofErr w:type="spellStart"/>
      <w:r w:rsidR="002123AB" w:rsidRPr="0013245F">
        <w:rPr>
          <w:rFonts w:ascii="Garamond" w:hAnsi="Garamond"/>
        </w:rPr>
        <w:t>ofrece</w:t>
      </w:r>
      <w:proofErr w:type="spellEnd"/>
      <w:r w:rsidR="002123AB" w:rsidRPr="0013245F">
        <w:rPr>
          <w:rFonts w:ascii="Garamond" w:hAnsi="Garamond"/>
        </w:rPr>
        <w:t xml:space="preserve"> una </w:t>
      </w:r>
      <w:proofErr w:type="spellStart"/>
      <w:r w:rsidR="002123AB" w:rsidRPr="0013245F">
        <w:rPr>
          <w:rFonts w:ascii="Garamond" w:hAnsi="Garamond"/>
        </w:rPr>
        <w:t>ventaja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clara</w:t>
      </w:r>
      <w:proofErr w:type="spellEnd"/>
      <w:r w:rsidR="002123AB" w:rsidRPr="0013245F">
        <w:rPr>
          <w:rFonts w:ascii="Garamond" w:hAnsi="Garamond"/>
        </w:rPr>
        <w:t xml:space="preserve">, </w:t>
      </w:r>
      <w:proofErr w:type="spellStart"/>
      <w:r w:rsidR="002123AB" w:rsidRPr="0013245F">
        <w:rPr>
          <w:rFonts w:ascii="Garamond" w:hAnsi="Garamond"/>
        </w:rPr>
        <w:t>porque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ya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tiene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esa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lógica</w:t>
      </w:r>
      <w:proofErr w:type="spellEnd"/>
      <w:r w:rsidR="002123AB" w:rsidRPr="0013245F">
        <w:rPr>
          <w:rFonts w:ascii="Garamond" w:hAnsi="Garamond"/>
        </w:rPr>
        <w:t xml:space="preserve"> de </w:t>
      </w:r>
      <w:proofErr w:type="spellStart"/>
      <w:r w:rsidR="002123AB" w:rsidRPr="0013245F">
        <w:rPr>
          <w:rFonts w:ascii="Garamond" w:hAnsi="Garamond"/>
        </w:rPr>
        <w:t>orden</w:t>
      </w:r>
      <w:proofErr w:type="spellEnd"/>
      <w:r w:rsidR="002123AB" w:rsidRPr="0013245F">
        <w:rPr>
          <w:rFonts w:ascii="Garamond" w:hAnsi="Garamond"/>
        </w:rPr>
        <w:t xml:space="preserve"> </w:t>
      </w:r>
      <w:proofErr w:type="spellStart"/>
      <w:r w:rsidR="002123AB" w:rsidRPr="0013245F">
        <w:rPr>
          <w:rFonts w:ascii="Garamond" w:hAnsi="Garamond"/>
        </w:rPr>
        <w:t>incorporada</w:t>
      </w:r>
      <w:proofErr w:type="spellEnd"/>
      <w:r w:rsidR="002123AB" w:rsidRPr="0013245F">
        <w:rPr>
          <w:rFonts w:ascii="Garamond" w:hAnsi="Garamond"/>
        </w:rPr>
        <w:t>.</w:t>
      </w:r>
    </w:p>
    <w:p w14:paraId="332AC862" w14:textId="77777777" w:rsidR="0063268C" w:rsidRPr="00664410" w:rsidRDefault="0063268C" w:rsidP="7EC046C5">
      <w:pPr>
        <w:pStyle w:val="Prrafodelista"/>
        <w:ind w:left="0"/>
        <w:rPr>
          <w:rFonts w:ascii="Garamond" w:hAnsi="Garamond"/>
          <w:b/>
          <w:bCs/>
          <w:lang w:val="es-CO"/>
        </w:rPr>
      </w:pPr>
    </w:p>
    <w:p w14:paraId="675CDA76" w14:textId="0C914D9D" w:rsidR="008B7948" w:rsidRPr="00664410" w:rsidRDefault="0063268C" w:rsidP="0063268C">
      <w:pPr>
        <w:pStyle w:val="Prrafodelista"/>
        <w:numPr>
          <w:ilvl w:val="0"/>
          <w:numId w:val="12"/>
        </w:numPr>
        <w:spacing w:after="0"/>
        <w:jc w:val="both"/>
        <w:rPr>
          <w:rFonts w:ascii="Garamond" w:hAnsi="Garamond"/>
          <w:b/>
          <w:bCs/>
          <w:lang w:val="es-CO"/>
        </w:rPr>
      </w:pPr>
      <w:r w:rsidRPr="00664410">
        <w:rPr>
          <w:rFonts w:ascii="Garamond" w:hAnsi="Garamond"/>
          <w:b/>
          <w:bCs/>
          <w:lang w:val="es-CO"/>
        </w:rPr>
        <w:t>¿Qué operación del TAD se utiliza para retornar una lista con la información encontrada en un rango de fechas?</w:t>
      </w:r>
    </w:p>
    <w:p w14:paraId="41BC7FD8" w14:textId="77777777" w:rsidR="002123AB" w:rsidRDefault="002123AB" w:rsidP="0063268C">
      <w:pPr>
        <w:pStyle w:val="Prrafodelista"/>
        <w:rPr>
          <w:rFonts w:ascii="Garamond" w:hAnsi="Garamond"/>
          <w:lang w:val="es-CO"/>
        </w:rPr>
      </w:pPr>
    </w:p>
    <w:p w14:paraId="67300E8D" w14:textId="0E4AD8D3" w:rsidR="002123AB" w:rsidRPr="008237E0" w:rsidRDefault="008237E0" w:rsidP="0013245F">
      <w:pPr>
        <w:jc w:val="both"/>
        <w:rPr>
          <w:rFonts w:ascii="Garamond" w:hAnsi="Garamond"/>
          <w:lang w:val="es-CO"/>
        </w:rPr>
      </w:pPr>
      <w:r w:rsidRPr="008237E0">
        <w:rPr>
          <w:rFonts w:ascii="Garamond" w:hAnsi="Garamond"/>
        </w:rPr>
        <w:t xml:space="preserve">La operación del TAD que se utiliza para retornar una lista con la información encontrada en un rango de fechas es </w:t>
      </w:r>
      <w:r>
        <w:rPr>
          <w:rStyle w:val="CdigoHTML"/>
          <w:rFonts w:ascii="Garamond" w:eastAsiaTheme="majorEastAsia" w:hAnsi="Garamond"/>
        </w:rPr>
        <w:t>keys()</w:t>
      </w:r>
      <w:r w:rsidRPr="008237E0">
        <w:rPr>
          <w:rFonts w:ascii="Garamond" w:hAnsi="Garamond"/>
        </w:rPr>
        <w:t>;</w:t>
      </w:r>
      <w:r w:rsidR="0013245F">
        <w:rPr>
          <w:rFonts w:ascii="Garamond" w:hAnsi="Garamond"/>
        </w:rPr>
        <w:t xml:space="preserve"> </w:t>
      </w:r>
      <w:r w:rsidRPr="008237E0">
        <w:rPr>
          <w:rFonts w:ascii="Garamond" w:hAnsi="Garamond"/>
        </w:rPr>
        <w:t xml:space="preserve">esa operación sirve para sacar las llaves, o sea las fechas, que están dentro del intervalo que se pide. Más específicamente, esa operación se apoya en </w:t>
      </w:r>
      <w:r w:rsidRPr="008237E0">
        <w:rPr>
          <w:rStyle w:val="CdigoHTML"/>
          <w:rFonts w:ascii="Garamond" w:eastAsiaTheme="majorEastAsia" w:hAnsi="Garamond"/>
        </w:rPr>
        <w:t>keys_range()</w:t>
      </w:r>
      <w:r w:rsidRPr="008237E0">
        <w:rPr>
          <w:rFonts w:ascii="Garamond" w:hAnsi="Garamond"/>
        </w:rPr>
        <w:t xml:space="preserve">, que es la función que va recorriendo el árbol y reuniendo solo las fechas que cumplen con ese rango; después de tener esa lista de fechas, el programa usa cada una para buscar la información asociada y así contar o consultar los crímenes correspondientes. Entonces, como grupo, </w:t>
      </w:r>
      <w:r w:rsidR="0013245F">
        <w:rPr>
          <w:rFonts w:ascii="Garamond" w:hAnsi="Garamond"/>
        </w:rPr>
        <w:t>podemos</w:t>
      </w:r>
      <w:r w:rsidRPr="008237E0">
        <w:rPr>
          <w:rFonts w:ascii="Garamond" w:hAnsi="Garamond"/>
        </w:rPr>
        <w:t xml:space="preserve"> afirmar con claridad que la operación principal para obtener la lista del rango es </w:t>
      </w:r>
      <w:r w:rsidRPr="008237E0">
        <w:rPr>
          <w:rStyle w:val="CdigoHTML"/>
          <w:rFonts w:ascii="Garamond" w:eastAsiaTheme="majorEastAsia" w:hAnsi="Garamond"/>
        </w:rPr>
        <w:t>keys()</w:t>
      </w:r>
      <w:r w:rsidRPr="008237E0">
        <w:rPr>
          <w:rFonts w:ascii="Garamond" w:hAnsi="Garamond"/>
        </w:rPr>
        <w:t>; y a partir de esa lista es que se completa la consulta.</w:t>
      </w:r>
    </w:p>
    <w:p w14:paraId="3D5B3C81" w14:textId="77777777" w:rsidR="0063268C" w:rsidRPr="0063268C" w:rsidRDefault="0063268C" w:rsidP="0063268C">
      <w:pPr>
        <w:pStyle w:val="Prrafodelista"/>
        <w:spacing w:after="0"/>
        <w:jc w:val="both"/>
        <w:rPr>
          <w:rFonts w:ascii="Dax-Regular" w:hAnsi="Dax-Regular"/>
          <w:lang w:val="es-CO"/>
        </w:rPr>
      </w:pPr>
    </w:p>
    <w:sectPr w:rsidR="0063268C" w:rsidRPr="0063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4207E"/>
    <w:multiLevelType w:val="hybridMultilevel"/>
    <w:tmpl w:val="72F6D186"/>
    <w:lvl w:ilvl="0" w:tplc="7038A9A0">
      <w:start w:val="1"/>
      <w:numFmt w:val="decimal"/>
      <w:lvlText w:val="%1)"/>
      <w:lvlJc w:val="left"/>
      <w:pPr>
        <w:ind w:left="360" w:hanging="360"/>
      </w:pPr>
    </w:lvl>
    <w:lvl w:ilvl="1" w:tplc="EDF674A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B2E1FE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31AD1C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86DE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6EA696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D523A1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AAE1B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DC048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10"/>
  </w:num>
  <w:num w:numId="5">
    <w:abstractNumId w:val="11"/>
  </w:num>
  <w:num w:numId="6">
    <w:abstractNumId w:val="0"/>
  </w:num>
  <w:num w:numId="7">
    <w:abstractNumId w:val="5"/>
  </w:num>
  <w:num w:numId="8">
    <w:abstractNumId w:val="9"/>
  </w:num>
  <w:num w:numId="9">
    <w:abstractNumId w:val="2"/>
  </w:num>
  <w:num w:numId="10">
    <w:abstractNumId w:val="4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245F"/>
    <w:rsid w:val="0013546A"/>
    <w:rsid w:val="00195AD3"/>
    <w:rsid w:val="002123AB"/>
    <w:rsid w:val="00236F3A"/>
    <w:rsid w:val="00255569"/>
    <w:rsid w:val="0031411C"/>
    <w:rsid w:val="003469C3"/>
    <w:rsid w:val="003643CC"/>
    <w:rsid w:val="003B5453"/>
    <w:rsid w:val="003B6C26"/>
    <w:rsid w:val="003C0715"/>
    <w:rsid w:val="0043769A"/>
    <w:rsid w:val="00460487"/>
    <w:rsid w:val="004F2388"/>
    <w:rsid w:val="00567F1D"/>
    <w:rsid w:val="00631E66"/>
    <w:rsid w:val="0063268C"/>
    <w:rsid w:val="00642A5E"/>
    <w:rsid w:val="00664410"/>
    <w:rsid w:val="00667C88"/>
    <w:rsid w:val="006857B2"/>
    <w:rsid w:val="006B4BA3"/>
    <w:rsid w:val="006F2592"/>
    <w:rsid w:val="00783B87"/>
    <w:rsid w:val="00787C53"/>
    <w:rsid w:val="007A0309"/>
    <w:rsid w:val="007D6C32"/>
    <w:rsid w:val="00806FA9"/>
    <w:rsid w:val="008237E0"/>
    <w:rsid w:val="008516F2"/>
    <w:rsid w:val="008769AE"/>
    <w:rsid w:val="008B7948"/>
    <w:rsid w:val="009F4247"/>
    <w:rsid w:val="00A341C3"/>
    <w:rsid w:val="00A442AC"/>
    <w:rsid w:val="00A74C44"/>
    <w:rsid w:val="00AA39E8"/>
    <w:rsid w:val="00B72D08"/>
    <w:rsid w:val="00BA3B38"/>
    <w:rsid w:val="00BE5A08"/>
    <w:rsid w:val="00D36265"/>
    <w:rsid w:val="00D85575"/>
    <w:rsid w:val="00E37A60"/>
    <w:rsid w:val="00E50E9B"/>
    <w:rsid w:val="00E86F6C"/>
    <w:rsid w:val="00EE4322"/>
    <w:rsid w:val="7EC0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64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semiHidden/>
    <w:unhideWhenUsed/>
    <w:rsid w:val="00664410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237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.leong1@uniandes.edu.c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jf.morenot1@uniandes.edu.co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e.beltran@uniandes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308E8E-45E8-4576-AFDB-330AF0432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2EACB-7939-45C8-99C3-B6897CA7A7EF}">
  <ds:schemaRefs>
    <ds:schemaRef ds:uri="http://schemas.microsoft.com/office/infopath/2007/PartnerControls"/>
    <ds:schemaRef ds:uri="http://purl.org/dc/terms/"/>
    <ds:schemaRef ds:uri="85e30bcc-d76c-4413-8e4d-2dce22fb0743"/>
    <ds:schemaRef ds:uri="http://schemas.microsoft.com/office/2006/metadata/properties"/>
    <ds:schemaRef ds:uri="http://purl.org/dc/dcmitype/"/>
    <ds:schemaRef ds:uri="http://schemas.microsoft.com/office/2006/documentManagement/types"/>
    <ds:schemaRef ds:uri="164883f8-7691-4ecf-b54a-664c0d0edefe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Juan Felipe Moreno Tellez</cp:lastModifiedBy>
  <cp:revision>2</cp:revision>
  <dcterms:created xsi:type="dcterms:W3CDTF">2026-04-15T05:14:00Z</dcterms:created>
  <dcterms:modified xsi:type="dcterms:W3CDTF">2026-04-15T05:14:00Z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