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528D826D" w:rsidR="00591FFE" w:rsidRPr="00787C53" w:rsidRDefault="00BA3B38" w:rsidP="00BA3B38">
      <w:pPr>
        <w:pStyle w:val="Ttulo"/>
        <w:jc w:val="center"/>
        <w:rPr>
          <w:b/>
          <w:bCs/>
          <w:lang w:val="es-CO"/>
        </w:rPr>
      </w:pPr>
      <w:r w:rsidRPr="00787C53">
        <w:rPr>
          <w:b/>
          <w:bCs/>
          <w:lang w:val="es-CO"/>
        </w:rPr>
        <w:t>OBSERVACIONES DE LA PR</w:t>
      </w:r>
      <w:r w:rsidR="003B02C7">
        <w:rPr>
          <w:b/>
          <w:bCs/>
          <w:lang w:val="es-CO"/>
        </w:rPr>
        <w:t>Á</w:t>
      </w:r>
      <w:r w:rsidRPr="00787C53">
        <w:rPr>
          <w:b/>
          <w:bCs/>
          <w:lang w:val="es-CO"/>
        </w:rPr>
        <w:t>CTICA</w:t>
      </w:r>
    </w:p>
    <w:p w14:paraId="773CC4C5" w14:textId="6AD8D47F" w:rsidR="00E12174" w:rsidRPr="00E12174" w:rsidRDefault="00E12174" w:rsidP="00E12174">
      <w:pPr>
        <w:spacing w:after="0"/>
        <w:jc w:val="right"/>
        <w:rPr>
          <w:lang w:val="es-CO"/>
        </w:rPr>
      </w:pPr>
      <w:r w:rsidRPr="00E12174">
        <w:rPr>
          <w:i/>
          <w:iCs/>
          <w:lang w:val="es-CO"/>
        </w:rPr>
        <w:t>Sebastián</w:t>
      </w:r>
      <w:r w:rsidRPr="00E12174">
        <w:rPr>
          <w:i/>
          <w:iCs/>
          <w:lang w:val="es-CO"/>
        </w:rPr>
        <w:t xml:space="preserve"> Felipe Angarita Rico, 202516784, sf.angarita@uniandes.edu.co </w:t>
      </w:r>
    </w:p>
    <w:p w14:paraId="7155B92B" w14:textId="77777777" w:rsidR="00E12174" w:rsidRPr="00E12174" w:rsidRDefault="00E12174" w:rsidP="00E12174">
      <w:pPr>
        <w:spacing w:after="0"/>
        <w:jc w:val="right"/>
        <w:rPr>
          <w:lang w:val="es-CO"/>
        </w:rPr>
      </w:pPr>
      <w:r w:rsidRPr="00E12174">
        <w:rPr>
          <w:i/>
          <w:iCs/>
          <w:lang w:val="es-CO"/>
        </w:rPr>
        <w:t>Carolina Ceballos Gómez, 202510267, c.ceballosg@uniandes.edu.co</w:t>
      </w:r>
    </w:p>
    <w:p w14:paraId="00AD8D5A" w14:textId="77777777" w:rsidR="00E12174" w:rsidRPr="00E12174" w:rsidRDefault="00E12174" w:rsidP="00E12174">
      <w:pPr>
        <w:spacing w:after="0"/>
        <w:jc w:val="right"/>
        <w:rPr>
          <w:lang w:val="es-CO"/>
        </w:rPr>
      </w:pPr>
      <w:r w:rsidRPr="00E12174">
        <w:rPr>
          <w:i/>
          <w:iCs/>
          <w:lang w:val="es-CO"/>
        </w:rPr>
        <w:t>Andrés Santiago Rodríguez Salazar, 202513997, a.rodriguezs@uniandes.edu.co</w:t>
      </w:r>
    </w:p>
    <w:p w14:paraId="733D2572" w14:textId="0BD27397" w:rsidR="00076EA8" w:rsidRPr="00787C53" w:rsidRDefault="00076EA8" w:rsidP="00667C88">
      <w:pPr>
        <w:spacing w:after="0"/>
        <w:jc w:val="right"/>
        <w:rPr>
          <w:lang w:val="es-CO"/>
        </w:rPr>
      </w:pPr>
    </w:p>
    <w:tbl>
      <w:tblPr>
        <w:tblStyle w:val="Tabladecuadrcula2"/>
        <w:tblW w:w="4392" w:type="pct"/>
        <w:jc w:val="center"/>
        <w:tblLook w:val="04A0" w:firstRow="1" w:lastRow="0" w:firstColumn="1" w:lastColumn="0" w:noHBand="0" w:noVBand="1"/>
      </w:tblPr>
      <w:tblGrid>
        <w:gridCol w:w="2425"/>
        <w:gridCol w:w="5797"/>
      </w:tblGrid>
      <w:tr w:rsidR="000D7D6A" w:rsidRPr="006B1032" w14:paraId="03AB8DD3" w14:textId="77777777" w:rsidTr="00BB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tcBorders>
              <w:top w:val="single" w:sz="4" w:space="0" w:color="auto"/>
            </w:tcBorders>
          </w:tcPr>
          <w:p w14:paraId="38C322A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3525" w:type="pct"/>
            <w:tcBorders>
              <w:top w:val="single" w:sz="4" w:space="0" w:color="auto"/>
            </w:tcBorders>
          </w:tcPr>
          <w:p w14:paraId="3115DF33" w14:textId="77777777" w:rsidR="000D7D6A" w:rsidRPr="006B1032" w:rsidRDefault="000D7D6A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</w:tr>
      <w:tr w:rsidR="000D7D6A" w:rsidRPr="006B1032" w14:paraId="789147F5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6C85E2" w14:textId="10B68A7D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</w:t>
            </w:r>
          </w:p>
        </w:tc>
        <w:tc>
          <w:tcPr>
            <w:tcW w:w="3525" w:type="pct"/>
          </w:tcPr>
          <w:p w14:paraId="49590BB6" w14:textId="516EDD96" w:rsidR="000D7D6A" w:rsidRPr="006B1032" w:rsidRDefault="00E12174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I</w:t>
            </w:r>
            <w:r w:rsidRPr="00E12174">
              <w:rPr>
                <w:rFonts w:ascii="Dax-Regular" w:hAnsi="Dax-Regular"/>
                <w:lang w:val="es-419"/>
              </w:rPr>
              <w:t xml:space="preserve">ntel(R) </w:t>
            </w:r>
            <w:proofErr w:type="gramStart"/>
            <w:r w:rsidRPr="00E12174">
              <w:rPr>
                <w:rFonts w:ascii="Dax-Regular" w:hAnsi="Dax-Regular"/>
                <w:lang w:val="es-419"/>
              </w:rPr>
              <w:t>Core(</w:t>
            </w:r>
            <w:proofErr w:type="gramEnd"/>
            <w:r w:rsidRPr="00E12174">
              <w:rPr>
                <w:rFonts w:ascii="Dax-Regular" w:hAnsi="Dax-Regular"/>
                <w:lang w:val="es-419"/>
              </w:rPr>
              <w:t>TM) i5-12450HX</w:t>
            </w:r>
          </w:p>
        </w:tc>
      </w:tr>
      <w:tr w:rsidR="000D7D6A" w:rsidRPr="006B1032" w14:paraId="07CB09CA" w14:textId="77777777" w:rsidTr="00BB15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88272E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3525" w:type="pct"/>
          </w:tcPr>
          <w:p w14:paraId="3F7F9762" w14:textId="12453C69" w:rsidR="000D7D6A" w:rsidRPr="006B1032" w:rsidRDefault="00E12174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12174">
              <w:rPr>
                <w:rFonts w:ascii="Dax-Regular" w:hAnsi="Dax-Regular"/>
              </w:rPr>
              <w:t>24 GB</w:t>
            </w:r>
          </w:p>
        </w:tc>
      </w:tr>
      <w:tr w:rsidR="000D7D6A" w:rsidRPr="006B1032" w14:paraId="6074024A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34342B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3525" w:type="pct"/>
          </w:tcPr>
          <w:p w14:paraId="1663CA31" w14:textId="24B58640" w:rsidR="000D7D6A" w:rsidRPr="00E12174" w:rsidRDefault="00E12174" w:rsidP="00E12174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/>
                <w:color w:val="000000"/>
                <w:sz w:val="22"/>
                <w:szCs w:val="22"/>
              </w:rPr>
              <w:t>Windows 11</w:t>
            </w:r>
          </w:p>
        </w:tc>
      </w:tr>
    </w:tbl>
    <w:p w14:paraId="74A8E91F" w14:textId="12D7EA14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 máquina para ejecutar las pruebas de rendimiento.</w:t>
      </w:r>
    </w:p>
    <w:p w14:paraId="7164FCDC" w14:textId="2E0CB240" w:rsidR="003C0715" w:rsidRDefault="003C0715" w:rsidP="003C0715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87108B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2A8560" w14:textId="2E31A17E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 xml:space="preserve">Carga de Catálogo </w:t>
            </w:r>
            <w:r w:rsidR="0087108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 xml:space="preserve">LINEAR </w:t>
            </w: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PROBING</w:t>
            </w:r>
          </w:p>
        </w:tc>
      </w:tr>
      <w:tr w:rsidR="0019758C" w:rsidRPr="0087108B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E12174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E12174" w:rsidRPr="00901708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0DB92E08" w:rsidR="00E12174" w:rsidRPr="00901708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2691782,16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1427951E" w:rsidR="00E12174" w:rsidRPr="00901708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66113,61</w:t>
            </w:r>
          </w:p>
        </w:tc>
      </w:tr>
      <w:tr w:rsidR="00E12174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6A1D9" w14:textId="77777777" w:rsidR="00E12174" w:rsidRPr="00901708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BC7D2" w14:textId="4D9059D1" w:rsidR="00E12174" w:rsidRPr="00901708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819181,54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4D696E" w14:textId="35D2906D" w:rsidR="00E12174" w:rsidRPr="00901708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36172,43</w:t>
            </w:r>
          </w:p>
        </w:tc>
      </w:tr>
      <w:tr w:rsidR="00E12174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E12174" w:rsidRPr="00901708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69FB75D8" w:rsidR="00E12174" w:rsidRPr="00901708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690444,67</w:t>
            </w: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6EE4CDE9" w:rsidR="00E12174" w:rsidRPr="00901708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31526,31</w:t>
            </w:r>
          </w:p>
        </w:tc>
      </w:tr>
      <w:tr w:rsidR="00E12174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959618" w14:textId="77777777" w:rsidR="00E12174" w:rsidRPr="00901708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C028B" w14:textId="5ABC59CE" w:rsidR="00E12174" w:rsidRPr="00901708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608394,04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EA5096" w14:textId="06CE1EEA" w:rsidR="00E12174" w:rsidRPr="00901708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29224,27</w:t>
            </w:r>
          </w:p>
        </w:tc>
      </w:tr>
    </w:tbl>
    <w:p w14:paraId="5CAB156B" w14:textId="224BDED5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</w:t>
      </w:r>
      <w:r w:rsidR="0087108B">
        <w:rPr>
          <w:smallCaps/>
          <w:lang w:val="es-CO"/>
        </w:rPr>
        <w:t xml:space="preserve">LINEAR </w:t>
      </w:r>
      <w:r w:rsidRPr="00787C53">
        <w:rPr>
          <w:lang w:val="es-CO"/>
        </w:rPr>
        <w:t xml:space="preserve">PROBING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87108B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FD366D" w14:textId="5520902E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 xml:space="preserve">Carga de Catálogo </w:t>
            </w:r>
            <w:r w:rsidR="0087108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 xml:space="preserve">SEPARATE </w:t>
            </w: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CHAINING</w:t>
            </w:r>
          </w:p>
        </w:tc>
      </w:tr>
      <w:tr w:rsidR="002025A9" w:rsidRPr="00E12174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E12174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E12174" w:rsidRPr="006B1032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5FBB34D7" w:rsidR="00E12174" w:rsidRPr="006B1032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508024,12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2BE70545" w:rsidR="00E12174" w:rsidRPr="006B1032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25500,74</w:t>
            </w:r>
          </w:p>
        </w:tc>
      </w:tr>
      <w:tr w:rsidR="00E12174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ECB84" w14:textId="77777777" w:rsidR="00E12174" w:rsidRPr="006B1032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2327D" w14:textId="58C1EC1A" w:rsidR="00E12174" w:rsidRPr="006B1032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451868,93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7AD57" w14:textId="228B7897" w:rsidR="00E12174" w:rsidRPr="006B1032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25439,73</w:t>
            </w:r>
          </w:p>
        </w:tc>
      </w:tr>
      <w:tr w:rsidR="00E12174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E12174" w:rsidRPr="006B1032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5B9DF5D9" w:rsidR="00E12174" w:rsidRPr="006B1032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432739,62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55ED5A20" w:rsidR="00E12174" w:rsidRPr="006B1032" w:rsidRDefault="00E12174" w:rsidP="00E1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25850,94</w:t>
            </w:r>
          </w:p>
        </w:tc>
      </w:tr>
      <w:tr w:rsidR="00E12174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9B656C" w14:textId="77777777" w:rsidR="00E12174" w:rsidRPr="006B1032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E8ED38C" w14:textId="0DA764BB" w:rsidR="00E12174" w:rsidRPr="006B1032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423339,37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856909A" w14:textId="69D00B02" w:rsidR="00E12174" w:rsidRPr="006B1032" w:rsidRDefault="00E12174" w:rsidP="00E12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25750,38</w:t>
            </w:r>
          </w:p>
        </w:tc>
      </w:tr>
    </w:tbl>
    <w:p w14:paraId="0D4371DB" w14:textId="7EA99715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</w:t>
      </w:r>
      <w:r w:rsidR="0087108B">
        <w:rPr>
          <w:lang w:val="es-CO"/>
        </w:rPr>
        <w:t xml:space="preserve">SEPARATE </w:t>
      </w:r>
      <w:r w:rsidRPr="00787C53">
        <w:rPr>
          <w:lang w:val="es-CO"/>
        </w:rPr>
        <w:t xml:space="preserve">CHAINING </w:t>
      </w:r>
    </w:p>
    <w:p w14:paraId="33641B62" w14:textId="789DFA73" w:rsidR="00BE5A08" w:rsidRPr="00787C53" w:rsidRDefault="00BE5A08" w:rsidP="00BE5A08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Gr</w:t>
      </w:r>
      <w:r w:rsidR="003B02C7">
        <w:rPr>
          <w:b/>
          <w:bCs/>
          <w:lang w:val="es-CO"/>
        </w:rPr>
        <w:t>á</w:t>
      </w:r>
      <w:r w:rsidRPr="00787C53">
        <w:rPr>
          <w:b/>
          <w:bCs/>
          <w:lang w:val="es-CO"/>
        </w:rPr>
        <w:t>ficas</w:t>
      </w:r>
    </w:p>
    <w:p w14:paraId="227B51A0" w14:textId="3D5975BD" w:rsidR="00BE5A08" w:rsidRPr="00787C53" w:rsidRDefault="00787C53" w:rsidP="00A341C3">
      <w:p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La gr</w:t>
      </w:r>
      <w:r>
        <w:rPr>
          <w:rFonts w:ascii="Dax-Regular" w:hAnsi="Dax-Regular"/>
          <w:lang w:val="es-CO"/>
        </w:rPr>
        <w:t>á</w:t>
      </w:r>
      <w:r w:rsidRPr="00787C53">
        <w:rPr>
          <w:rFonts w:ascii="Dax-Regular" w:hAnsi="Dax-Regular"/>
          <w:lang w:val="es-CO"/>
        </w:rPr>
        <w:t>fica generada</w:t>
      </w:r>
      <w:r w:rsidR="00BE5A08" w:rsidRPr="00787C53">
        <w:rPr>
          <w:rFonts w:ascii="Dax-Regular" w:hAnsi="Dax-Regular"/>
          <w:lang w:val="es-CO"/>
        </w:rPr>
        <w:t xml:space="preserve"> por los resultados de las pruebas de rendimiento</w:t>
      </w:r>
      <w:r w:rsidR="00BE5A08" w:rsidRPr="00787C53">
        <w:rPr>
          <w:rFonts w:ascii="Dax-Regular" w:hAnsi="Dax-Regular"/>
          <w:b/>
          <w:bCs/>
          <w:lang w:val="es-CO"/>
        </w:rPr>
        <w:t>.</w:t>
      </w:r>
    </w:p>
    <w:p w14:paraId="0586F631" w14:textId="18E302CF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 xml:space="preserve">Comparación de memoria y tiempo de ejecución para </w:t>
      </w:r>
      <w:r w:rsidR="0087108B">
        <w:rPr>
          <w:rFonts w:ascii="Dax-Regular" w:hAnsi="Dax-Regular"/>
          <w:lang w:val="es-CO"/>
        </w:rPr>
        <w:t xml:space="preserve">LINEAR </w:t>
      </w:r>
      <w:r w:rsidRPr="00787C53">
        <w:rPr>
          <w:rFonts w:ascii="Dax-Regular" w:hAnsi="Dax-Regular"/>
          <w:lang w:val="es-CO"/>
        </w:rPr>
        <w:t>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="0087108B">
        <w:rPr>
          <w:rFonts w:ascii="Dax-Regular" w:hAnsi="Dax-Regular"/>
          <w:lang w:val="es-CO"/>
        </w:rPr>
        <w:t xml:space="preserve">SEPARATE </w:t>
      </w:r>
      <w:r w:rsidRPr="00787C53">
        <w:rPr>
          <w:rFonts w:ascii="Dax-Regular" w:hAnsi="Dax-Regular"/>
          <w:lang w:val="es-CO"/>
        </w:rPr>
        <w:t>CHAINING</w:t>
      </w:r>
    </w:p>
    <w:p w14:paraId="7FB0359E" w14:textId="7FD32ED3" w:rsidR="000D7D6A" w:rsidRDefault="000D7D6A" w:rsidP="000D7D6A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 xml:space="preserve">Comparación de </w:t>
      </w:r>
      <w:r>
        <w:rPr>
          <w:rFonts w:ascii="Dax-Regular" w:hAnsi="Dax-Regular"/>
          <w:lang w:val="es-CO"/>
        </w:rPr>
        <w:t xml:space="preserve">factor de carga y </w:t>
      </w:r>
      <w:r w:rsidRPr="00787C53">
        <w:rPr>
          <w:rFonts w:ascii="Dax-Regular" w:hAnsi="Dax-Regular"/>
          <w:lang w:val="es-CO"/>
        </w:rPr>
        <w:t xml:space="preserve">memoria para </w:t>
      </w:r>
      <w:r w:rsidR="0087108B">
        <w:rPr>
          <w:rFonts w:ascii="Dax-Regular" w:hAnsi="Dax-Regular"/>
          <w:lang w:val="es-CO"/>
        </w:rPr>
        <w:t xml:space="preserve">LINEAR </w:t>
      </w:r>
      <w:r w:rsidRPr="00787C53">
        <w:rPr>
          <w:rFonts w:ascii="Dax-Regular" w:hAnsi="Dax-Regular"/>
          <w:lang w:val="es-CO"/>
        </w:rPr>
        <w:t xml:space="preserve">PROBING y </w:t>
      </w:r>
      <w:r w:rsidR="0087108B">
        <w:rPr>
          <w:rFonts w:ascii="Dax-Regular" w:hAnsi="Dax-Regular"/>
          <w:lang w:val="es-CO"/>
        </w:rPr>
        <w:t xml:space="preserve">SEPARATE </w:t>
      </w:r>
      <w:r w:rsidRPr="00787C53">
        <w:rPr>
          <w:rFonts w:ascii="Dax-Regular" w:hAnsi="Dax-Regular"/>
          <w:lang w:val="es-CO"/>
        </w:rPr>
        <w:t>CHAINING</w:t>
      </w:r>
    </w:p>
    <w:p w14:paraId="76BB04B3" w14:textId="77777777" w:rsidR="000D7D6A" w:rsidRDefault="000D7D6A" w:rsidP="000D7D6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839D5D4" w14:textId="34598D6F" w:rsidR="00596A8A" w:rsidRDefault="00596A8A">
      <w:pPr>
        <w:rPr>
          <w:rFonts w:ascii="Dax-Regular" w:hAnsi="Dax-Regular"/>
          <w:lang w:val="es-CO"/>
        </w:rPr>
      </w:pP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lastRenderedPageBreak/>
        <w:t>Preguntas de análisis</w:t>
      </w:r>
    </w:p>
    <w:p w14:paraId="3B724DC8" w14:textId="77777777" w:rsidR="000D7D6A" w:rsidRPr="000D7D6A" w:rsidRDefault="000D7D6A" w:rsidP="003B02C7">
      <w:pPr>
        <w:jc w:val="both"/>
        <w:rPr>
          <w:lang w:val="es-CO"/>
        </w:rPr>
      </w:pPr>
    </w:p>
    <w:p w14:paraId="27E2BE99" w14:textId="15978AF3" w:rsidR="000D7D6A" w:rsidRP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en la función </w:t>
      </w:r>
      <w:proofErr w:type="spellStart"/>
      <w:proofErr w:type="gramStart"/>
      <w:r w:rsidRPr="000D7D6A">
        <w:rPr>
          <w:b/>
          <w:bCs/>
          <w:lang w:val="es-419"/>
        </w:rPr>
        <w:t>getTime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se utiliza </w:t>
      </w:r>
      <w:proofErr w:type="spellStart"/>
      <w:proofErr w:type="gramStart"/>
      <w:r w:rsidRPr="000D7D6A">
        <w:rPr>
          <w:b/>
          <w:bCs/>
          <w:lang w:val="es-419"/>
        </w:rPr>
        <w:t>time.perf</w:t>
      </w:r>
      <w:proofErr w:type="gramEnd"/>
      <w:r w:rsidRPr="000D7D6A">
        <w:rPr>
          <w:b/>
          <w:bCs/>
          <w:lang w:val="es-419"/>
        </w:rPr>
        <w:t>_</w:t>
      </w:r>
      <w:proofErr w:type="gramStart"/>
      <w:r w:rsidRPr="000D7D6A">
        <w:rPr>
          <w:b/>
          <w:bCs/>
          <w:lang w:val="es-419"/>
        </w:rPr>
        <w:t>counter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en vez de otras funciones como </w:t>
      </w:r>
      <w:proofErr w:type="spellStart"/>
      <w:proofErr w:type="gramStart"/>
      <w:r w:rsidRPr="000D7D6A">
        <w:rPr>
          <w:b/>
          <w:bCs/>
          <w:lang w:val="es-419"/>
        </w:rPr>
        <w:t>time.process</w:t>
      </w:r>
      <w:proofErr w:type="gramEnd"/>
      <w:r w:rsidRPr="000D7D6A">
        <w:rPr>
          <w:b/>
          <w:bCs/>
          <w:lang w:val="es-419"/>
        </w:rPr>
        <w:t>_</w:t>
      </w:r>
      <w:proofErr w:type="gramStart"/>
      <w:r w:rsidRPr="000D7D6A">
        <w:rPr>
          <w:b/>
          <w:bCs/>
          <w:lang w:val="es-419"/>
        </w:rPr>
        <w:t>time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>?</w:t>
      </w:r>
      <w:r>
        <w:rPr>
          <w:lang w:val="es-419"/>
        </w:rPr>
        <w:br/>
      </w:r>
    </w:p>
    <w:p w14:paraId="0B9AA38B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son importantes las funciones </w:t>
      </w:r>
      <w:proofErr w:type="spellStart"/>
      <w:proofErr w:type="gramStart"/>
      <w:r w:rsidRPr="000D7D6A">
        <w:rPr>
          <w:b/>
          <w:bCs/>
          <w:lang w:val="es-419"/>
        </w:rPr>
        <w:t>start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y </w:t>
      </w:r>
      <w:proofErr w:type="gramStart"/>
      <w:r w:rsidRPr="000D7D6A">
        <w:rPr>
          <w:b/>
          <w:bCs/>
          <w:lang w:val="es-419"/>
        </w:rPr>
        <w:t>stop(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de la librería </w:t>
      </w:r>
      <w:proofErr w:type="spellStart"/>
      <w:r w:rsidRPr="000D7D6A">
        <w:rPr>
          <w:b/>
          <w:bCs/>
          <w:lang w:val="es-419"/>
        </w:rPr>
        <w:t>tracemalloc</w:t>
      </w:r>
      <w:proofErr w:type="spellEnd"/>
      <w:r w:rsidR="003B02C7">
        <w:rPr>
          <w:lang w:val="es-419"/>
        </w:rPr>
        <w:t>?</w:t>
      </w:r>
    </w:p>
    <w:p w14:paraId="40B6ADCD" w14:textId="4680C87D" w:rsidR="000D7D6A" w:rsidRPr="003B02C7" w:rsidRDefault="000D7D6A" w:rsidP="003B02C7">
      <w:pPr>
        <w:pStyle w:val="Prrafodelista"/>
        <w:ind w:left="360"/>
        <w:jc w:val="both"/>
        <w:rPr>
          <w:lang w:val="es-419"/>
        </w:rPr>
      </w:pPr>
    </w:p>
    <w:p w14:paraId="3B36707B" w14:textId="77777777" w:rsid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no se puede medir paralelamente el </w:t>
      </w:r>
      <w:r w:rsidRPr="000D7D6A">
        <w:rPr>
          <w:b/>
          <w:bCs/>
          <w:lang w:val="es-419"/>
        </w:rPr>
        <w:t xml:space="preserve">uso de memoria </w:t>
      </w:r>
      <w:r w:rsidRPr="000D7D6A">
        <w:rPr>
          <w:lang w:val="es-419"/>
        </w:rPr>
        <w:t xml:space="preserve">y el </w:t>
      </w:r>
      <w:r w:rsidRPr="000D7D6A">
        <w:rPr>
          <w:b/>
          <w:bCs/>
          <w:lang w:val="es-419"/>
        </w:rPr>
        <w:t xml:space="preserve">tiempo de ejecución </w:t>
      </w:r>
      <w:r w:rsidRPr="000D7D6A">
        <w:rPr>
          <w:lang w:val="es-419"/>
        </w:rPr>
        <w:t>de las operaciones?</w:t>
      </w:r>
    </w:p>
    <w:p w14:paraId="77A4A421" w14:textId="77777777" w:rsidR="000D7D6A" w:rsidRPr="000D7D6A" w:rsidRDefault="000D7D6A" w:rsidP="003B02C7">
      <w:pPr>
        <w:pStyle w:val="Prrafodelista"/>
        <w:ind w:left="360"/>
        <w:jc w:val="both"/>
        <w:rPr>
          <w:lang w:val="es-419"/>
        </w:rPr>
      </w:pPr>
    </w:p>
    <w:p w14:paraId="75C1C036" w14:textId="0FCF0B41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Dado el número de elementos de los archivos (</w:t>
      </w:r>
      <w:proofErr w:type="spellStart"/>
      <w:r w:rsidRPr="000D7D6A">
        <w:rPr>
          <w:lang w:val="es-419"/>
        </w:rPr>
        <w:t>large</w:t>
      </w:r>
      <w:proofErr w:type="spellEnd"/>
      <w:r w:rsidRPr="000D7D6A">
        <w:rPr>
          <w:lang w:val="es-419"/>
        </w:rPr>
        <w:t>), ¿Cuál sería el factor de carga para estos índices según su mecanismo de colisión?</w:t>
      </w:r>
    </w:p>
    <w:p w14:paraId="309F5BC9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4B9DDB7E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factor de carga máximo?</w:t>
      </w:r>
    </w:p>
    <w:p w14:paraId="01FA4838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6D5902CB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consumo de memoria al modificar el factor de carga máximo?</w:t>
      </w:r>
    </w:p>
    <w:p w14:paraId="0ACD1FBC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11783EFF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4D157F3F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77A5255E" w14:textId="62359072" w:rsidR="000D7D6A" w:rsidRP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consumo de memoria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6049D6F1" w14:textId="6569D379" w:rsidR="00936FFA" w:rsidRPr="008F1BE7" w:rsidRDefault="00936FFA" w:rsidP="000D7D6A">
      <w:pPr>
        <w:pStyle w:val="Prrafodelista"/>
        <w:ind w:left="360"/>
        <w:jc w:val="both"/>
        <w:rPr>
          <w:lang w:val="es-419"/>
        </w:rPr>
      </w:pPr>
    </w:p>
    <w:sectPr w:rsidR="00936FFA" w:rsidRPr="008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CB2B4" w14:textId="77777777" w:rsidR="00452647" w:rsidRDefault="00452647" w:rsidP="00D3538F">
      <w:pPr>
        <w:spacing w:after="0" w:line="240" w:lineRule="auto"/>
      </w:pPr>
      <w:r>
        <w:separator/>
      </w:r>
    </w:p>
  </w:endnote>
  <w:endnote w:type="continuationSeparator" w:id="0">
    <w:p w14:paraId="04424B2F" w14:textId="77777777" w:rsidR="00452647" w:rsidRDefault="00452647" w:rsidP="00D3538F">
      <w:pPr>
        <w:spacing w:after="0" w:line="240" w:lineRule="auto"/>
      </w:pPr>
      <w:r>
        <w:continuationSeparator/>
      </w:r>
    </w:p>
  </w:endnote>
  <w:endnote w:type="continuationNotice" w:id="1">
    <w:p w14:paraId="1BF112CA" w14:textId="77777777" w:rsidR="00452647" w:rsidRDefault="004526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0FF12" w14:textId="77777777" w:rsidR="00452647" w:rsidRDefault="00452647" w:rsidP="00D3538F">
      <w:pPr>
        <w:spacing w:after="0" w:line="240" w:lineRule="auto"/>
      </w:pPr>
      <w:r>
        <w:separator/>
      </w:r>
    </w:p>
  </w:footnote>
  <w:footnote w:type="continuationSeparator" w:id="0">
    <w:p w14:paraId="4D6D1E13" w14:textId="77777777" w:rsidR="00452647" w:rsidRDefault="00452647" w:rsidP="00D3538F">
      <w:pPr>
        <w:spacing w:after="0" w:line="240" w:lineRule="auto"/>
      </w:pPr>
      <w:r>
        <w:continuationSeparator/>
      </w:r>
    </w:p>
  </w:footnote>
  <w:footnote w:type="continuationNotice" w:id="1">
    <w:p w14:paraId="0282A706" w14:textId="77777777" w:rsidR="00452647" w:rsidRDefault="004526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3484D"/>
    <w:multiLevelType w:val="hybridMultilevel"/>
    <w:tmpl w:val="D33635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9"/>
  </w:num>
  <w:num w:numId="2" w16cid:durableId="754136309">
    <w:abstractNumId w:val="1"/>
  </w:num>
  <w:num w:numId="3" w16cid:durableId="1987083975">
    <w:abstractNumId w:val="10"/>
  </w:num>
  <w:num w:numId="4" w16cid:durableId="976683378">
    <w:abstractNumId w:val="12"/>
  </w:num>
  <w:num w:numId="5" w16cid:durableId="2068407280">
    <w:abstractNumId w:val="13"/>
  </w:num>
  <w:num w:numId="6" w16cid:durableId="1928689656">
    <w:abstractNumId w:val="0"/>
  </w:num>
  <w:num w:numId="7" w16cid:durableId="1109198423">
    <w:abstractNumId w:val="6"/>
  </w:num>
  <w:num w:numId="8" w16cid:durableId="134957518">
    <w:abstractNumId w:val="11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7"/>
  </w:num>
  <w:num w:numId="12" w16cid:durableId="1417705283">
    <w:abstractNumId w:val="3"/>
  </w:num>
  <w:num w:numId="13" w16cid:durableId="162357855">
    <w:abstractNumId w:val="8"/>
  </w:num>
  <w:num w:numId="14" w16cid:durableId="838273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362"/>
    <w:rsid w:val="00022E66"/>
    <w:rsid w:val="00076EA8"/>
    <w:rsid w:val="00091AF9"/>
    <w:rsid w:val="000B34DE"/>
    <w:rsid w:val="000D7D6A"/>
    <w:rsid w:val="0013546A"/>
    <w:rsid w:val="001919C3"/>
    <w:rsid w:val="00195AD3"/>
    <w:rsid w:val="0019758C"/>
    <w:rsid w:val="001D0691"/>
    <w:rsid w:val="001D7888"/>
    <w:rsid w:val="002025A9"/>
    <w:rsid w:val="00236F3A"/>
    <w:rsid w:val="003469C3"/>
    <w:rsid w:val="003B02C7"/>
    <w:rsid w:val="003B5453"/>
    <w:rsid w:val="003B6C26"/>
    <w:rsid w:val="003C0715"/>
    <w:rsid w:val="0043769A"/>
    <w:rsid w:val="00452647"/>
    <w:rsid w:val="004904E0"/>
    <w:rsid w:val="004F2388"/>
    <w:rsid w:val="00567F1D"/>
    <w:rsid w:val="00591FFE"/>
    <w:rsid w:val="00596A8A"/>
    <w:rsid w:val="005F48E0"/>
    <w:rsid w:val="00631E66"/>
    <w:rsid w:val="00642A5E"/>
    <w:rsid w:val="00652BF8"/>
    <w:rsid w:val="006614B5"/>
    <w:rsid w:val="00667C88"/>
    <w:rsid w:val="006B4BA3"/>
    <w:rsid w:val="006F2592"/>
    <w:rsid w:val="00783B87"/>
    <w:rsid w:val="00787C53"/>
    <w:rsid w:val="00806FA9"/>
    <w:rsid w:val="008516F2"/>
    <w:rsid w:val="0087108B"/>
    <w:rsid w:val="008B7948"/>
    <w:rsid w:val="008F1BE7"/>
    <w:rsid w:val="008F667E"/>
    <w:rsid w:val="00936FFA"/>
    <w:rsid w:val="009F2FC2"/>
    <w:rsid w:val="009F4247"/>
    <w:rsid w:val="00A341C3"/>
    <w:rsid w:val="00A442AC"/>
    <w:rsid w:val="00A74C44"/>
    <w:rsid w:val="00AA39E8"/>
    <w:rsid w:val="00AE04CC"/>
    <w:rsid w:val="00B23FB2"/>
    <w:rsid w:val="00B72D08"/>
    <w:rsid w:val="00BA3B38"/>
    <w:rsid w:val="00BB155D"/>
    <w:rsid w:val="00BD2A21"/>
    <w:rsid w:val="00BE5A08"/>
    <w:rsid w:val="00C10169"/>
    <w:rsid w:val="00C115F0"/>
    <w:rsid w:val="00CB39D8"/>
    <w:rsid w:val="00D3538F"/>
    <w:rsid w:val="00D36265"/>
    <w:rsid w:val="00D81B22"/>
    <w:rsid w:val="00D85575"/>
    <w:rsid w:val="00E12174"/>
    <w:rsid w:val="00E2573A"/>
    <w:rsid w:val="00E37A60"/>
    <w:rsid w:val="00E50E9B"/>
    <w:rsid w:val="00EB708F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  <w:style w:type="paragraph" w:styleId="NormalWeb">
    <w:name w:val="Normal (Web)"/>
    <w:basedOn w:val="Normal"/>
    <w:uiPriority w:val="99"/>
    <w:unhideWhenUsed/>
    <w:rsid w:val="00E1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61157-43BE-4FE1-9C39-AC4CA83D3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Santiago Rodriguez Salazar</cp:lastModifiedBy>
  <cp:revision>55</cp:revision>
  <dcterms:created xsi:type="dcterms:W3CDTF">2021-02-10T17:06:00Z</dcterms:created>
  <dcterms:modified xsi:type="dcterms:W3CDTF">2025-10-01T22:30:00Z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