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B0C54" w14:textId="528D826D" w:rsidR="00591FFE" w:rsidRPr="00787C53" w:rsidRDefault="00BA3B38" w:rsidP="00BA3B38">
      <w:pPr>
        <w:pStyle w:val="Ttulo"/>
        <w:jc w:val="center"/>
        <w:rPr>
          <w:b/>
          <w:bCs/>
          <w:noProof w:val="0"/>
          <w:lang w:val="es-CO"/>
        </w:rPr>
      </w:pPr>
      <w:r w:rsidRPr="00787C53">
        <w:rPr>
          <w:b/>
          <w:bCs/>
          <w:noProof w:val="0"/>
          <w:lang w:val="es-CO"/>
        </w:rPr>
        <w:t>OBSERVACIONES DE LA PR</w:t>
      </w:r>
      <w:r w:rsidR="003B02C7">
        <w:rPr>
          <w:b/>
          <w:bCs/>
          <w:noProof w:val="0"/>
          <w:lang w:val="es-CO"/>
        </w:rPr>
        <w:t>Á</w:t>
      </w:r>
      <w:r w:rsidRPr="00787C53">
        <w:rPr>
          <w:b/>
          <w:bCs/>
          <w:noProof w:val="0"/>
          <w:lang w:val="es-CO"/>
        </w:rPr>
        <w:t>CTICA</w:t>
      </w:r>
    </w:p>
    <w:p w14:paraId="747E5442" w14:textId="3364B1FB" w:rsidR="00667C88" w:rsidRPr="00787C53" w:rsidRDefault="00667C88" w:rsidP="00667C88">
      <w:pPr>
        <w:spacing w:after="0"/>
        <w:jc w:val="right"/>
        <w:rPr>
          <w:noProof w:val="0"/>
          <w:lang w:val="es-CO"/>
        </w:rPr>
      </w:pPr>
      <w:r>
        <w:rPr>
          <w:noProof w:val="0"/>
          <w:lang w:val="es-CO"/>
        </w:rPr>
        <w:t>1. Nicolás Fajardo Aguirre, 202413083, n.fajardoa@uniandes.edu.co</w:t>
      </w:r>
    </w:p>
    <w:p w14:paraId="673598DC" w14:textId="34D890F0" w:rsidR="00BD2A21" w:rsidRPr="00787C53" w:rsidRDefault="00BD2A21" w:rsidP="00BD2A21">
      <w:pPr>
        <w:spacing w:after="0"/>
        <w:jc w:val="right"/>
        <w:rPr>
          <w:noProof w:val="0"/>
          <w:lang w:val="es-CO"/>
        </w:rPr>
      </w:pPr>
      <w:r>
        <w:rPr>
          <w:noProof w:val="0"/>
          <w:lang w:val="es-CO"/>
        </w:rPr>
        <w:t>2. Christian Bravo, 202322012, ca.bravom@uniandes.edu.co</w:t>
      </w:r>
    </w:p>
    <w:p w14:paraId="5D779B36" w14:textId="45D94784" w:rsidR="00BD2A21" w:rsidRPr="00787C53" w:rsidRDefault="00BD2A21" w:rsidP="00BD2A21">
      <w:pPr>
        <w:spacing w:after="0"/>
        <w:jc w:val="right"/>
        <w:rPr>
          <w:noProof w:val="0"/>
          <w:lang w:val="es-CO"/>
        </w:rPr>
      </w:pPr>
      <w:r>
        <w:rPr>
          <w:noProof w:val="0"/>
          <w:lang w:val="es-CO"/>
        </w:rPr>
        <w:t>3. Dennys Lozano, 202413859, da.lozanom1@uniandes.edu.co</w:t>
      </w:r>
    </w:p>
    <w:p w14:paraId="733D2572" w14:textId="0BD27397" w:rsidR="00076EA8" w:rsidRPr="00787C53" w:rsidRDefault="00076EA8" w:rsidP="00667C88">
      <w:pPr>
        <w:spacing w:after="0"/>
        <w:jc w:val="right"/>
        <w:rPr>
          <w:noProof w:val="0"/>
          <w:lang w:val="es-CO"/>
        </w:rPr>
      </w:pPr>
    </w:p>
    <w:tbl>
      <w:tblPr>
        <w:tblStyle w:val="Tabladecuadrcula2"/>
        <w:tblW w:w="4392" w:type="pct"/>
        <w:jc w:val="center"/>
        <w:tblLook w:val="04A0" w:firstRow="1" w:lastRow="0" w:firstColumn="1" w:lastColumn="0" w:noHBand="0" w:noVBand="1"/>
      </w:tblPr>
      <w:tblGrid>
        <w:gridCol w:w="2425"/>
        <w:gridCol w:w="5797"/>
      </w:tblGrid>
      <w:tr w:rsidR="000D7D6A" w:rsidRPr="006B1032" w14:paraId="03AB8DD3" w14:textId="77777777" w:rsidTr="00BB15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5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5" w:type="pct"/>
            <w:tcBorders>
              <w:top w:val="single" w:sz="4" w:space="0" w:color="auto"/>
            </w:tcBorders>
          </w:tcPr>
          <w:p w14:paraId="38C322AB" w14:textId="77777777" w:rsidR="000D7D6A" w:rsidRPr="006B1032" w:rsidRDefault="000D7D6A" w:rsidP="00F808BB">
            <w:pPr>
              <w:jc w:val="center"/>
              <w:rPr>
                <w:rFonts w:ascii="Dax-Regular" w:hAnsi="Dax-Regular"/>
                <w:lang w:val="es-419"/>
              </w:rPr>
            </w:pPr>
          </w:p>
        </w:tc>
        <w:tc>
          <w:tcPr>
            <w:tcW w:w="3525" w:type="pct"/>
            <w:tcBorders>
              <w:top w:val="single" w:sz="4" w:space="0" w:color="auto"/>
            </w:tcBorders>
          </w:tcPr>
          <w:p w14:paraId="3115DF33" w14:textId="77777777" w:rsidR="000D7D6A" w:rsidRPr="006B1032" w:rsidRDefault="000D7D6A" w:rsidP="00F808B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 w:rsidRPr="006B1032">
              <w:rPr>
                <w:rFonts w:ascii="Dax-Regular" w:hAnsi="Dax-Regular"/>
                <w:lang w:val="es-419"/>
              </w:rPr>
              <w:t>Máquina 1</w:t>
            </w:r>
          </w:p>
        </w:tc>
      </w:tr>
      <w:tr w:rsidR="000D7D6A" w:rsidRPr="006B1032" w14:paraId="789147F5" w14:textId="77777777" w:rsidTr="00BB15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5" w:type="pct"/>
          </w:tcPr>
          <w:p w14:paraId="676C85E2" w14:textId="10B68A7D" w:rsidR="000D7D6A" w:rsidRPr="006B1032" w:rsidRDefault="000D7D6A" w:rsidP="00F808BB">
            <w:pPr>
              <w:jc w:val="center"/>
              <w:rPr>
                <w:rFonts w:ascii="Dax-Regular" w:hAnsi="Dax-Regular"/>
                <w:lang w:val="es-419"/>
              </w:rPr>
            </w:pPr>
            <w:r w:rsidRPr="006B1032">
              <w:rPr>
                <w:rFonts w:ascii="Dax-Regular" w:hAnsi="Dax-Regular"/>
                <w:lang w:val="es-419"/>
              </w:rPr>
              <w:t>Procesador</w:t>
            </w:r>
          </w:p>
        </w:tc>
        <w:tc>
          <w:tcPr>
            <w:tcW w:w="3525" w:type="pct"/>
          </w:tcPr>
          <w:p w14:paraId="49590BB6" w14:textId="77777777" w:rsidR="000D7D6A" w:rsidRPr="006B1032" w:rsidRDefault="000D7D6A" w:rsidP="00F808B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12th Gen Intel(R) Core(TM) i5-12500H</w:t>
            </w:r>
          </w:p>
        </w:tc>
      </w:tr>
      <w:tr w:rsidR="000D7D6A" w:rsidRPr="006B1032" w14:paraId="07CB09CA" w14:textId="77777777" w:rsidTr="00BB155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5" w:type="pct"/>
          </w:tcPr>
          <w:p w14:paraId="788272EB" w14:textId="77777777" w:rsidR="000D7D6A" w:rsidRPr="006B1032" w:rsidRDefault="000D7D6A" w:rsidP="00F808BB">
            <w:pPr>
              <w:jc w:val="center"/>
              <w:rPr>
                <w:rFonts w:ascii="Dax-Regular" w:hAnsi="Dax-Regular"/>
                <w:lang w:val="es-419"/>
              </w:rPr>
            </w:pPr>
            <w:r w:rsidRPr="006B1032">
              <w:rPr>
                <w:rFonts w:ascii="Dax-Regular" w:hAnsi="Dax-Regular"/>
                <w:lang w:val="es-419"/>
              </w:rPr>
              <w:t>Memoria RAM (GB)</w:t>
            </w:r>
          </w:p>
        </w:tc>
        <w:tc>
          <w:tcPr>
            <w:tcW w:w="3525" w:type="pct"/>
          </w:tcPr>
          <w:p w14:paraId="3F7F9762" w14:textId="77777777" w:rsidR="000D7D6A" w:rsidRPr="006B1032" w:rsidRDefault="000D7D6A" w:rsidP="00F808B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16 gb</w:t>
            </w:r>
          </w:p>
        </w:tc>
      </w:tr>
      <w:tr w:rsidR="000D7D6A" w:rsidRPr="006B1032" w14:paraId="6074024A" w14:textId="77777777" w:rsidTr="00BB15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5" w:type="pct"/>
          </w:tcPr>
          <w:p w14:paraId="134342BB" w14:textId="77777777" w:rsidR="000D7D6A" w:rsidRPr="006B1032" w:rsidRDefault="000D7D6A" w:rsidP="00F808BB">
            <w:pPr>
              <w:jc w:val="center"/>
              <w:rPr>
                <w:rFonts w:ascii="Dax-Regular" w:hAnsi="Dax-Regular"/>
                <w:lang w:val="es-419"/>
              </w:rPr>
            </w:pPr>
            <w:r w:rsidRPr="006B1032">
              <w:rPr>
                <w:rFonts w:ascii="Dax-Regular" w:hAnsi="Dax-Regular"/>
                <w:lang w:val="es-419"/>
              </w:rPr>
              <w:t>Sistema Operativo</w:t>
            </w:r>
          </w:p>
        </w:tc>
        <w:tc>
          <w:tcPr>
            <w:tcW w:w="3525" w:type="pct"/>
          </w:tcPr>
          <w:p w14:paraId="1663CA31" w14:textId="77777777" w:rsidR="000D7D6A" w:rsidRPr="006B1032" w:rsidRDefault="000D7D6A" w:rsidP="00F808B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Windows 11 64 bits</w:t>
            </w:r>
          </w:p>
        </w:tc>
      </w:tr>
    </w:tbl>
    <w:p w14:paraId="74A8E91F" w14:textId="12D7EA14" w:rsidR="00076EA8" w:rsidRPr="00787C53" w:rsidRDefault="00076EA8" w:rsidP="00076EA8">
      <w:pPr>
        <w:pStyle w:val="Descripcin"/>
        <w:jc w:val="center"/>
        <w:rPr>
          <w:lang w:val="es-CO"/>
        </w:rPr>
      </w:pPr>
      <w:bookmarkStart w:id="0" w:name="_Ref64492224"/>
      <w:r w:rsidRPr="00787C53">
        <w:rPr>
          <w:lang w:val="es-CO"/>
        </w:rPr>
        <w:t xml:space="preserve">Tabla </w:t>
      </w:r>
      <w:r w:rsidRPr="00787C53">
        <w:rPr>
          <w:lang w:val="es-CO"/>
        </w:rPr>
        <w:fldChar w:fldCharType="begin"/>
      </w:r>
      <w:r w:rsidRPr="00787C53">
        <w:rPr>
          <w:lang w:val="es-CO"/>
        </w:rPr>
        <w:instrText xml:space="preserve"> SEQ Tabla \* ARABIC </w:instrText>
      </w:r>
      <w:r w:rsidRPr="00787C53">
        <w:rPr>
          <w:lang w:val="es-CO"/>
        </w:rPr>
        <w:fldChar w:fldCharType="separate"/>
      </w:r>
      <w:r w:rsidR="00CB39D8">
        <w:rPr>
          <w:noProof/>
          <w:lang w:val="es-CO"/>
        </w:rPr>
        <w:t>1</w:t>
      </w:r>
      <w:r w:rsidRPr="00787C53">
        <w:rPr>
          <w:lang w:val="es-CO"/>
        </w:rPr>
        <w:fldChar w:fldCharType="end"/>
      </w:r>
      <w:bookmarkEnd w:id="0"/>
      <w:r w:rsidRPr="00787C53">
        <w:rPr>
          <w:lang w:val="es-CO"/>
        </w:rPr>
        <w:t>. Especificaciones de la máquina para ejecutar las pruebas de rendimiento.</w:t>
      </w:r>
    </w:p>
    <w:p w14:paraId="7164FCDC" w14:textId="2E0CB240" w:rsidR="003C0715" w:rsidRDefault="003C0715" w:rsidP="003C0715">
      <w:pPr>
        <w:pStyle w:val="Ttulo2"/>
        <w:rPr>
          <w:b/>
          <w:bCs/>
          <w:noProof w:val="0"/>
          <w:lang w:val="es-CO"/>
        </w:rPr>
      </w:pPr>
      <w:r w:rsidRPr="00787C53">
        <w:rPr>
          <w:b/>
          <w:bCs/>
          <w:noProof w:val="0"/>
          <w:lang w:val="es-CO"/>
        </w:rPr>
        <w:t>Resultados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4"/>
        <w:gridCol w:w="3134"/>
        <w:gridCol w:w="2902"/>
      </w:tblGrid>
      <w:tr w:rsidR="0019758C" w:rsidRPr="0087108B" w14:paraId="224B8373" w14:textId="77777777" w:rsidTr="00F808BB">
        <w:trPr>
          <w:trHeight w:val="360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2A8560" w14:textId="2E31A17E" w:rsidR="0019758C" w:rsidRPr="00901708" w:rsidRDefault="0019758C" w:rsidP="00F808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8"/>
                <w:szCs w:val="28"/>
                <w:u w:val="single"/>
                <w:lang w:val="es-419"/>
              </w:rPr>
            </w:pPr>
            <w:r w:rsidRPr="00901708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8"/>
                <w:szCs w:val="28"/>
                <w:u w:val="single"/>
                <w:lang w:val="es-419"/>
              </w:rPr>
              <w:t xml:space="preserve">Carga de Catálogo </w:t>
            </w:r>
            <w:r w:rsidR="0087108B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8"/>
                <w:szCs w:val="28"/>
                <w:u w:val="single"/>
                <w:lang w:val="es-419"/>
              </w:rPr>
              <w:t xml:space="preserve">LINEAR </w:t>
            </w:r>
            <w:r w:rsidRPr="00901708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8"/>
                <w:szCs w:val="28"/>
                <w:u w:val="single"/>
                <w:lang w:val="es-419"/>
              </w:rPr>
              <w:t>PROBING</w:t>
            </w:r>
          </w:p>
        </w:tc>
      </w:tr>
      <w:tr w:rsidR="0019758C" w:rsidRPr="0087108B" w14:paraId="3454608C" w14:textId="77777777" w:rsidTr="00F808BB">
        <w:trPr>
          <w:trHeight w:val="107"/>
        </w:trPr>
        <w:tc>
          <w:tcPr>
            <w:tcW w:w="1776" w:type="pct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45FEA8DF" w14:textId="77777777" w:rsidR="0019758C" w:rsidRPr="00901708" w:rsidRDefault="0019758C" w:rsidP="00F808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419"/>
              </w:rPr>
            </w:pPr>
            <w:r w:rsidRPr="00901708">
              <w:rPr>
                <w:rFonts w:ascii="Calibri" w:eastAsia="Times New Roman" w:hAnsi="Calibri" w:cs="Calibri"/>
                <w:b/>
                <w:bCs/>
                <w:color w:val="000000"/>
                <w:lang w:val="es-419"/>
              </w:rPr>
              <w:t>Factor de Carga (PROBING)</w:t>
            </w:r>
          </w:p>
        </w:tc>
        <w:tc>
          <w:tcPr>
            <w:tcW w:w="1674" w:type="pct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55A14189" w14:textId="77777777" w:rsidR="0019758C" w:rsidRPr="00901708" w:rsidRDefault="0019758C" w:rsidP="00F808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419"/>
              </w:rPr>
            </w:pPr>
            <w:r w:rsidRPr="00901708">
              <w:rPr>
                <w:rFonts w:ascii="Calibri" w:eastAsia="Times New Roman" w:hAnsi="Calibri" w:cs="Calibri"/>
                <w:b/>
                <w:bCs/>
                <w:color w:val="000000"/>
                <w:lang w:val="es-419"/>
              </w:rPr>
              <w:t>Consumo de Datos [kB]</w:t>
            </w:r>
          </w:p>
        </w:tc>
        <w:tc>
          <w:tcPr>
            <w:tcW w:w="1550" w:type="pct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265C0C66" w14:textId="77777777" w:rsidR="0019758C" w:rsidRPr="00901708" w:rsidRDefault="0019758C" w:rsidP="00F808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419"/>
              </w:rPr>
            </w:pPr>
            <w:r w:rsidRPr="00901708">
              <w:rPr>
                <w:rFonts w:ascii="Calibri" w:eastAsia="Times New Roman" w:hAnsi="Calibri" w:cs="Calibri"/>
                <w:b/>
                <w:bCs/>
                <w:color w:val="000000"/>
                <w:lang w:val="es-419"/>
              </w:rPr>
              <w:t>Tiempo de Ejecución Real @LP [ms]</w:t>
            </w:r>
          </w:p>
        </w:tc>
      </w:tr>
      <w:tr w:rsidR="0019758C" w:rsidRPr="00901708" w14:paraId="2309524A" w14:textId="77777777" w:rsidTr="00F808BB">
        <w:trPr>
          <w:trHeight w:val="40"/>
        </w:trPr>
        <w:tc>
          <w:tcPr>
            <w:tcW w:w="1776" w:type="pct"/>
            <w:tcBorders>
              <w:top w:val="nil"/>
              <w:left w:val="nil"/>
              <w:bottom w:val="nil"/>
              <w:right w:val="nil"/>
            </w:tcBorders>
            <w:shd w:val="clear" w:color="000000" w:fill="D9D9D9"/>
            <w:vAlign w:val="center"/>
            <w:hideMark/>
          </w:tcPr>
          <w:p w14:paraId="2408BD3E" w14:textId="77777777" w:rsidR="0019758C" w:rsidRPr="00901708" w:rsidRDefault="0019758C" w:rsidP="00F808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s-419"/>
              </w:rPr>
            </w:pPr>
            <w:r w:rsidRPr="00901708">
              <w:rPr>
                <w:rFonts w:ascii="Calibri" w:eastAsia="Times New Roman" w:hAnsi="Calibri" w:cs="Calibri"/>
                <w:color w:val="000000"/>
                <w:lang w:val="es-419"/>
              </w:rPr>
              <w:t>0.1</w:t>
            </w:r>
          </w:p>
        </w:tc>
        <w:tc>
          <w:tcPr>
            <w:tcW w:w="1674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7E50B9F4" w14:textId="77777777" w:rsidR="0019758C" w:rsidRPr="00901708" w:rsidRDefault="0019758C" w:rsidP="00F808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s-419"/>
              </w:rPr>
            </w:pPr>
          </w:p>
        </w:tc>
        <w:tc>
          <w:tcPr>
            <w:tcW w:w="1550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center"/>
          </w:tcPr>
          <w:p w14:paraId="79FABBF3" w14:textId="77777777" w:rsidR="0019758C" w:rsidRPr="00901708" w:rsidRDefault="0019758C" w:rsidP="00F808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s-419"/>
              </w:rPr>
            </w:pPr>
          </w:p>
        </w:tc>
      </w:tr>
      <w:tr w:rsidR="0019758C" w:rsidRPr="00901708" w14:paraId="79D265E4" w14:textId="77777777" w:rsidTr="00F808BB">
        <w:trPr>
          <w:trHeight w:val="50"/>
        </w:trPr>
        <w:tc>
          <w:tcPr>
            <w:tcW w:w="1776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7A6A1D9" w14:textId="77777777" w:rsidR="0019758C" w:rsidRPr="00901708" w:rsidRDefault="0019758C" w:rsidP="00F808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s-419"/>
              </w:rPr>
            </w:pPr>
            <w:r w:rsidRPr="00901708">
              <w:rPr>
                <w:rFonts w:ascii="Calibri" w:eastAsia="Times New Roman" w:hAnsi="Calibri" w:cs="Calibri"/>
                <w:color w:val="000000"/>
                <w:lang w:val="es-419"/>
              </w:rPr>
              <w:t>0.5</w:t>
            </w:r>
          </w:p>
        </w:tc>
        <w:tc>
          <w:tcPr>
            <w:tcW w:w="1674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9BC7D2" w14:textId="77777777" w:rsidR="0019758C" w:rsidRPr="00901708" w:rsidRDefault="0019758C" w:rsidP="00F808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s-419"/>
              </w:rPr>
            </w:pPr>
          </w:p>
        </w:tc>
        <w:tc>
          <w:tcPr>
            <w:tcW w:w="155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94D696E" w14:textId="77777777" w:rsidR="0019758C" w:rsidRPr="00901708" w:rsidRDefault="0019758C" w:rsidP="00F808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s-419"/>
              </w:rPr>
            </w:pPr>
          </w:p>
        </w:tc>
      </w:tr>
      <w:tr w:rsidR="0019758C" w:rsidRPr="00901708" w14:paraId="71AEBD00" w14:textId="77777777" w:rsidTr="00F808BB">
        <w:trPr>
          <w:trHeight w:val="287"/>
        </w:trPr>
        <w:tc>
          <w:tcPr>
            <w:tcW w:w="1776" w:type="pct"/>
            <w:tcBorders>
              <w:top w:val="nil"/>
              <w:left w:val="nil"/>
              <w:right w:val="nil"/>
            </w:tcBorders>
            <w:shd w:val="clear" w:color="000000" w:fill="D9D9D9"/>
            <w:vAlign w:val="center"/>
            <w:hideMark/>
          </w:tcPr>
          <w:p w14:paraId="179BE03B" w14:textId="77777777" w:rsidR="0019758C" w:rsidRPr="00901708" w:rsidRDefault="0019758C" w:rsidP="00F808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s-419"/>
              </w:rPr>
            </w:pPr>
            <w:r w:rsidRPr="00901708">
              <w:rPr>
                <w:rFonts w:ascii="Calibri" w:eastAsia="Times New Roman" w:hAnsi="Calibri" w:cs="Calibri"/>
                <w:color w:val="000000"/>
                <w:lang w:val="es-419"/>
              </w:rPr>
              <w:t>0.7</w:t>
            </w:r>
          </w:p>
        </w:tc>
        <w:tc>
          <w:tcPr>
            <w:tcW w:w="1674" w:type="pct"/>
            <w:tcBorders>
              <w:top w:val="nil"/>
              <w:left w:val="nil"/>
              <w:right w:val="nil"/>
            </w:tcBorders>
            <w:shd w:val="clear" w:color="D9D9D9" w:fill="D9D9D9"/>
            <w:vAlign w:val="center"/>
          </w:tcPr>
          <w:p w14:paraId="51F5E969" w14:textId="77777777" w:rsidR="0019758C" w:rsidRPr="00901708" w:rsidRDefault="0019758C" w:rsidP="00F808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s-419"/>
              </w:rPr>
            </w:pPr>
          </w:p>
        </w:tc>
        <w:tc>
          <w:tcPr>
            <w:tcW w:w="1550" w:type="pct"/>
            <w:tcBorders>
              <w:top w:val="nil"/>
              <w:left w:val="nil"/>
              <w:right w:val="nil"/>
            </w:tcBorders>
            <w:shd w:val="clear" w:color="D9D9D9" w:fill="D9D9D9"/>
            <w:noWrap/>
            <w:vAlign w:val="center"/>
          </w:tcPr>
          <w:p w14:paraId="620840E7" w14:textId="77777777" w:rsidR="0019758C" w:rsidRPr="00901708" w:rsidRDefault="0019758C" w:rsidP="00F808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s-419"/>
              </w:rPr>
            </w:pPr>
          </w:p>
        </w:tc>
      </w:tr>
      <w:tr w:rsidR="0019758C" w:rsidRPr="00901708" w14:paraId="152245EA" w14:textId="77777777" w:rsidTr="00F808BB">
        <w:trPr>
          <w:trHeight w:val="294"/>
        </w:trPr>
        <w:tc>
          <w:tcPr>
            <w:tcW w:w="1776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7959618" w14:textId="77777777" w:rsidR="0019758C" w:rsidRPr="00901708" w:rsidRDefault="0019758C" w:rsidP="00F808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s-419"/>
              </w:rPr>
            </w:pPr>
            <w:r w:rsidRPr="00901708">
              <w:rPr>
                <w:rFonts w:ascii="Calibri" w:eastAsia="Times New Roman" w:hAnsi="Calibri" w:cs="Calibri"/>
                <w:color w:val="000000"/>
                <w:lang w:val="es-419"/>
              </w:rPr>
              <w:t>0.9</w:t>
            </w:r>
          </w:p>
        </w:tc>
        <w:tc>
          <w:tcPr>
            <w:tcW w:w="167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0AC028B" w14:textId="77777777" w:rsidR="0019758C" w:rsidRPr="00901708" w:rsidRDefault="0019758C" w:rsidP="00F808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s-419"/>
              </w:rPr>
            </w:pPr>
          </w:p>
        </w:tc>
        <w:tc>
          <w:tcPr>
            <w:tcW w:w="1550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EA5096" w14:textId="77777777" w:rsidR="0019758C" w:rsidRPr="00901708" w:rsidRDefault="0019758C" w:rsidP="00F808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s-419"/>
              </w:rPr>
            </w:pPr>
          </w:p>
        </w:tc>
      </w:tr>
    </w:tbl>
    <w:p w14:paraId="5CAB156B" w14:textId="224BDED5" w:rsidR="00806FA9" w:rsidRDefault="00806FA9" w:rsidP="00806FA9">
      <w:pPr>
        <w:pStyle w:val="Descripcin"/>
        <w:jc w:val="center"/>
        <w:rPr>
          <w:lang w:val="es-CO"/>
        </w:rPr>
      </w:pPr>
      <w:bookmarkStart w:id="1" w:name="_Ref66842973"/>
      <w:r w:rsidRPr="00787C53">
        <w:rPr>
          <w:lang w:val="es-CO"/>
        </w:rPr>
        <w:t xml:space="preserve">Tabla </w:t>
      </w:r>
      <w:r w:rsidRPr="00787C53">
        <w:rPr>
          <w:lang w:val="es-CO"/>
        </w:rPr>
        <w:fldChar w:fldCharType="begin"/>
      </w:r>
      <w:r w:rsidRPr="00787C53">
        <w:rPr>
          <w:lang w:val="es-CO"/>
        </w:rPr>
        <w:instrText xml:space="preserve"> SEQ Tabla \* ARABIC </w:instrText>
      </w:r>
      <w:r w:rsidRPr="00787C53">
        <w:rPr>
          <w:lang w:val="es-CO"/>
        </w:rPr>
        <w:fldChar w:fldCharType="separate"/>
      </w:r>
      <w:r w:rsidR="00CB39D8">
        <w:rPr>
          <w:noProof/>
          <w:lang w:val="es-CO"/>
        </w:rPr>
        <w:t>2</w:t>
      </w:r>
      <w:r w:rsidRPr="00787C53">
        <w:rPr>
          <w:lang w:val="es-CO"/>
        </w:rPr>
        <w:fldChar w:fldCharType="end"/>
      </w:r>
      <w:bookmarkEnd w:id="1"/>
      <w:r w:rsidRPr="00787C53">
        <w:rPr>
          <w:lang w:val="es-CO"/>
        </w:rPr>
        <w:t xml:space="preserve">. Comparación de consumo de datos y tiempo de ejecución para carga de catálogo con el índice </w:t>
      </w:r>
      <w:r>
        <w:rPr>
          <w:lang w:val="es-CO"/>
        </w:rPr>
        <w:t>por categorías</w:t>
      </w:r>
      <w:r w:rsidRPr="00787C53">
        <w:rPr>
          <w:lang w:val="es-CO"/>
        </w:rPr>
        <w:t xml:space="preserve"> utilizando </w:t>
      </w:r>
      <w:r w:rsidR="0087108B">
        <w:rPr>
          <w:smallCaps/>
          <w:lang w:val="es-CO"/>
        </w:rPr>
        <w:t xml:space="preserve">LINEAR </w:t>
      </w:r>
      <w:r w:rsidRPr="00787C53">
        <w:rPr>
          <w:lang w:val="es-CO"/>
        </w:rPr>
        <w:t xml:space="preserve">PROBING 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4"/>
        <w:gridCol w:w="3134"/>
        <w:gridCol w:w="2902"/>
      </w:tblGrid>
      <w:tr w:rsidR="002025A9" w:rsidRPr="0087108B" w14:paraId="571DD621" w14:textId="77777777" w:rsidTr="00F808BB">
        <w:trPr>
          <w:trHeight w:val="360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FD366D" w14:textId="5520902E" w:rsidR="002025A9" w:rsidRPr="006B1032" w:rsidRDefault="002025A9" w:rsidP="00F808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8"/>
                <w:szCs w:val="28"/>
                <w:u w:val="single"/>
                <w:lang w:val="es-419"/>
              </w:rPr>
            </w:pPr>
            <w:r w:rsidRPr="006B1032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8"/>
                <w:szCs w:val="28"/>
                <w:u w:val="single"/>
                <w:lang w:val="es-419"/>
              </w:rPr>
              <w:t xml:space="preserve">Carga de Catálogo </w:t>
            </w:r>
            <w:r w:rsidR="0087108B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8"/>
                <w:szCs w:val="28"/>
                <w:u w:val="single"/>
                <w:lang w:val="es-419"/>
              </w:rPr>
              <w:t xml:space="preserve">SEPARATE </w:t>
            </w:r>
            <w:r w:rsidRPr="006B1032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28"/>
                <w:szCs w:val="28"/>
                <w:u w:val="single"/>
                <w:lang w:val="es-419"/>
              </w:rPr>
              <w:t>CHAINING</w:t>
            </w:r>
          </w:p>
        </w:tc>
      </w:tr>
      <w:tr w:rsidR="002025A9" w:rsidRPr="0087108B" w14:paraId="2432ADF1" w14:textId="77777777" w:rsidTr="00F808BB">
        <w:trPr>
          <w:trHeight w:val="574"/>
        </w:trPr>
        <w:tc>
          <w:tcPr>
            <w:tcW w:w="1776" w:type="pct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2EAC845C" w14:textId="77777777" w:rsidR="002025A9" w:rsidRPr="006B1032" w:rsidRDefault="002025A9" w:rsidP="00F808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419"/>
              </w:rPr>
            </w:pPr>
            <w:r w:rsidRPr="006B1032">
              <w:rPr>
                <w:rFonts w:ascii="Calibri" w:eastAsia="Times New Roman" w:hAnsi="Calibri" w:cs="Calibri"/>
                <w:b/>
                <w:bCs/>
                <w:color w:val="000000"/>
                <w:lang w:val="es-419"/>
              </w:rPr>
              <w:t>Factor de Carga (CHAINING)</w:t>
            </w:r>
          </w:p>
        </w:tc>
        <w:tc>
          <w:tcPr>
            <w:tcW w:w="1674" w:type="pct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2B5E8521" w14:textId="77777777" w:rsidR="002025A9" w:rsidRPr="006B1032" w:rsidRDefault="002025A9" w:rsidP="00F808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419"/>
              </w:rPr>
            </w:pPr>
            <w:r w:rsidRPr="006B1032">
              <w:rPr>
                <w:rFonts w:ascii="Calibri" w:eastAsia="Times New Roman" w:hAnsi="Calibri" w:cs="Calibri"/>
                <w:b/>
                <w:bCs/>
                <w:color w:val="000000"/>
                <w:lang w:val="es-419"/>
              </w:rPr>
              <w:t>Consumo de Datos [kB]</w:t>
            </w:r>
          </w:p>
        </w:tc>
        <w:tc>
          <w:tcPr>
            <w:tcW w:w="1550" w:type="pct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6426164F" w14:textId="77777777" w:rsidR="002025A9" w:rsidRPr="006B1032" w:rsidRDefault="002025A9" w:rsidP="00F808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419"/>
              </w:rPr>
            </w:pPr>
            <w:r w:rsidRPr="006B1032">
              <w:rPr>
                <w:rFonts w:ascii="Calibri" w:eastAsia="Times New Roman" w:hAnsi="Calibri" w:cs="Calibri"/>
                <w:b/>
                <w:bCs/>
                <w:color w:val="000000"/>
                <w:lang w:val="es-419"/>
              </w:rPr>
              <w:t>Tiempo de Ejecución Real @SC [ms]</w:t>
            </w:r>
          </w:p>
        </w:tc>
      </w:tr>
      <w:tr w:rsidR="002025A9" w:rsidRPr="006B1032" w14:paraId="63279868" w14:textId="77777777" w:rsidTr="00F808BB">
        <w:trPr>
          <w:trHeight w:val="287"/>
        </w:trPr>
        <w:tc>
          <w:tcPr>
            <w:tcW w:w="1776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4747B6D7" w14:textId="77777777" w:rsidR="002025A9" w:rsidRPr="006B1032" w:rsidRDefault="002025A9" w:rsidP="00F808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s-419"/>
              </w:rPr>
            </w:pPr>
            <w:r w:rsidRPr="006B1032">
              <w:rPr>
                <w:rFonts w:ascii="Calibri" w:eastAsia="Times New Roman" w:hAnsi="Calibri" w:cs="Calibri"/>
                <w:color w:val="000000"/>
                <w:lang w:val="es-419"/>
              </w:rPr>
              <w:t>2.00</w:t>
            </w:r>
          </w:p>
        </w:tc>
        <w:tc>
          <w:tcPr>
            <w:tcW w:w="1674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253E2A1A" w14:textId="77777777" w:rsidR="002025A9" w:rsidRPr="006B1032" w:rsidRDefault="002025A9" w:rsidP="00F808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s-419"/>
              </w:rPr>
            </w:pPr>
          </w:p>
        </w:tc>
        <w:tc>
          <w:tcPr>
            <w:tcW w:w="1550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5CE1F2AC" w14:textId="77777777" w:rsidR="002025A9" w:rsidRPr="006B1032" w:rsidRDefault="002025A9" w:rsidP="00F808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s-419"/>
              </w:rPr>
            </w:pPr>
          </w:p>
        </w:tc>
      </w:tr>
      <w:tr w:rsidR="002025A9" w:rsidRPr="006B1032" w14:paraId="1641D656" w14:textId="77777777" w:rsidTr="00F808BB">
        <w:trPr>
          <w:trHeight w:val="287"/>
        </w:trPr>
        <w:tc>
          <w:tcPr>
            <w:tcW w:w="1776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10ECB84" w14:textId="77777777" w:rsidR="002025A9" w:rsidRPr="006B1032" w:rsidRDefault="002025A9" w:rsidP="00F808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s-419"/>
              </w:rPr>
            </w:pPr>
            <w:r w:rsidRPr="006B1032">
              <w:rPr>
                <w:rFonts w:ascii="Calibri" w:eastAsia="Times New Roman" w:hAnsi="Calibri" w:cs="Calibri"/>
                <w:color w:val="000000"/>
                <w:lang w:val="es-419"/>
              </w:rPr>
              <w:t>4.00</w:t>
            </w:r>
          </w:p>
        </w:tc>
        <w:tc>
          <w:tcPr>
            <w:tcW w:w="1674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A2327D" w14:textId="77777777" w:rsidR="002025A9" w:rsidRPr="006B1032" w:rsidRDefault="002025A9" w:rsidP="00F808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s-419"/>
              </w:rPr>
            </w:pPr>
          </w:p>
        </w:tc>
        <w:tc>
          <w:tcPr>
            <w:tcW w:w="155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77AD57" w14:textId="77777777" w:rsidR="002025A9" w:rsidRPr="006B1032" w:rsidRDefault="002025A9" w:rsidP="00F808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s-419"/>
              </w:rPr>
            </w:pPr>
          </w:p>
        </w:tc>
      </w:tr>
      <w:tr w:rsidR="002025A9" w:rsidRPr="006B1032" w14:paraId="6D1BE7E0" w14:textId="77777777" w:rsidTr="00F808BB">
        <w:trPr>
          <w:trHeight w:val="287"/>
        </w:trPr>
        <w:tc>
          <w:tcPr>
            <w:tcW w:w="1776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76C85683" w14:textId="77777777" w:rsidR="002025A9" w:rsidRPr="006B1032" w:rsidRDefault="002025A9" w:rsidP="00F808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s-419"/>
              </w:rPr>
            </w:pPr>
            <w:r w:rsidRPr="006B1032">
              <w:rPr>
                <w:rFonts w:ascii="Calibri" w:eastAsia="Times New Roman" w:hAnsi="Calibri" w:cs="Calibri"/>
                <w:color w:val="000000"/>
                <w:lang w:val="es-419"/>
              </w:rPr>
              <w:t>6.00</w:t>
            </w:r>
          </w:p>
        </w:tc>
        <w:tc>
          <w:tcPr>
            <w:tcW w:w="1674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7EABE569" w14:textId="77777777" w:rsidR="002025A9" w:rsidRPr="006B1032" w:rsidRDefault="002025A9" w:rsidP="00F808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s-419"/>
              </w:rPr>
            </w:pPr>
          </w:p>
        </w:tc>
        <w:tc>
          <w:tcPr>
            <w:tcW w:w="1550" w:type="pct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238CD6DF" w14:textId="77777777" w:rsidR="002025A9" w:rsidRPr="006B1032" w:rsidRDefault="002025A9" w:rsidP="00F808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419"/>
              </w:rPr>
            </w:pPr>
          </w:p>
        </w:tc>
      </w:tr>
      <w:tr w:rsidR="002025A9" w:rsidRPr="006B1032" w14:paraId="3BF64FC5" w14:textId="77777777" w:rsidTr="00F808BB">
        <w:trPr>
          <w:trHeight w:val="50"/>
        </w:trPr>
        <w:tc>
          <w:tcPr>
            <w:tcW w:w="1776" w:type="pct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629B656C" w14:textId="77777777" w:rsidR="002025A9" w:rsidRPr="006B1032" w:rsidRDefault="002025A9" w:rsidP="00F808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s-419"/>
              </w:rPr>
            </w:pPr>
            <w:r w:rsidRPr="006B1032">
              <w:rPr>
                <w:rFonts w:ascii="Calibri" w:eastAsia="Times New Roman" w:hAnsi="Calibri" w:cs="Calibri"/>
                <w:color w:val="000000"/>
                <w:lang w:val="es-419"/>
              </w:rPr>
              <w:t>8.00</w:t>
            </w:r>
          </w:p>
        </w:tc>
        <w:tc>
          <w:tcPr>
            <w:tcW w:w="1674" w:type="pct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14:paraId="7E8ED38C" w14:textId="77777777" w:rsidR="002025A9" w:rsidRPr="006B1032" w:rsidRDefault="002025A9" w:rsidP="00F808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s-419"/>
              </w:rPr>
            </w:pPr>
          </w:p>
        </w:tc>
        <w:tc>
          <w:tcPr>
            <w:tcW w:w="1550" w:type="pct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14:paraId="4856909A" w14:textId="77777777" w:rsidR="002025A9" w:rsidRPr="006B1032" w:rsidRDefault="002025A9" w:rsidP="00F808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s-419"/>
              </w:rPr>
            </w:pPr>
          </w:p>
        </w:tc>
      </w:tr>
    </w:tbl>
    <w:p w14:paraId="0D4371DB" w14:textId="7EA99715" w:rsidR="00806FA9" w:rsidRPr="00787C53" w:rsidRDefault="00806FA9" w:rsidP="00806FA9">
      <w:pPr>
        <w:pStyle w:val="Descripcin"/>
        <w:jc w:val="center"/>
        <w:rPr>
          <w:lang w:val="es-CO"/>
        </w:rPr>
      </w:pPr>
      <w:bookmarkStart w:id="2" w:name="_Ref66842982"/>
      <w:r w:rsidRPr="00787C53">
        <w:rPr>
          <w:lang w:val="es-CO"/>
        </w:rPr>
        <w:t xml:space="preserve">Tabla </w:t>
      </w:r>
      <w:r w:rsidRPr="00787C53">
        <w:rPr>
          <w:lang w:val="es-CO"/>
        </w:rPr>
        <w:fldChar w:fldCharType="begin"/>
      </w:r>
      <w:r w:rsidRPr="00787C53">
        <w:rPr>
          <w:lang w:val="es-CO"/>
        </w:rPr>
        <w:instrText xml:space="preserve"> SEQ Tabla \* ARABIC </w:instrText>
      </w:r>
      <w:r w:rsidRPr="00787C53">
        <w:rPr>
          <w:lang w:val="es-CO"/>
        </w:rPr>
        <w:fldChar w:fldCharType="separate"/>
      </w:r>
      <w:r w:rsidR="00CB39D8">
        <w:rPr>
          <w:noProof/>
          <w:lang w:val="es-CO"/>
        </w:rPr>
        <w:t>3</w:t>
      </w:r>
      <w:r w:rsidRPr="00787C53">
        <w:rPr>
          <w:lang w:val="es-CO"/>
        </w:rPr>
        <w:fldChar w:fldCharType="end"/>
      </w:r>
      <w:bookmarkEnd w:id="2"/>
      <w:r w:rsidRPr="00787C53">
        <w:rPr>
          <w:lang w:val="es-CO"/>
        </w:rPr>
        <w:t xml:space="preserve">. Comparación de consumo de datos y tiempo de ejecución para carga de catálogo con el índice </w:t>
      </w:r>
      <w:r>
        <w:rPr>
          <w:lang w:val="es-CO"/>
        </w:rPr>
        <w:t>por categorías</w:t>
      </w:r>
      <w:r w:rsidRPr="00787C53">
        <w:rPr>
          <w:lang w:val="es-CO"/>
        </w:rPr>
        <w:t xml:space="preserve"> utilizando </w:t>
      </w:r>
      <w:r w:rsidR="0087108B">
        <w:rPr>
          <w:lang w:val="es-CO"/>
        </w:rPr>
        <w:t xml:space="preserve">SEPARATE </w:t>
      </w:r>
      <w:r w:rsidRPr="00787C53">
        <w:rPr>
          <w:lang w:val="es-CO"/>
        </w:rPr>
        <w:t xml:space="preserve">CHAINING </w:t>
      </w:r>
    </w:p>
    <w:p w14:paraId="33641B62" w14:textId="789DFA73" w:rsidR="00BE5A08" w:rsidRPr="00787C53" w:rsidRDefault="00BE5A08" w:rsidP="00BE5A08">
      <w:pPr>
        <w:pStyle w:val="Ttulo2"/>
        <w:rPr>
          <w:b/>
          <w:bCs/>
          <w:noProof w:val="0"/>
          <w:lang w:val="es-CO"/>
        </w:rPr>
      </w:pPr>
      <w:r w:rsidRPr="00787C53">
        <w:rPr>
          <w:b/>
          <w:bCs/>
          <w:noProof w:val="0"/>
          <w:lang w:val="es-CO"/>
        </w:rPr>
        <w:t>Gr</w:t>
      </w:r>
      <w:r w:rsidR="003B02C7">
        <w:rPr>
          <w:b/>
          <w:bCs/>
          <w:noProof w:val="0"/>
          <w:lang w:val="es-CO"/>
        </w:rPr>
        <w:t>á</w:t>
      </w:r>
      <w:r w:rsidRPr="00787C53">
        <w:rPr>
          <w:b/>
          <w:bCs/>
          <w:noProof w:val="0"/>
          <w:lang w:val="es-CO"/>
        </w:rPr>
        <w:t>ficas</w:t>
      </w:r>
    </w:p>
    <w:p w14:paraId="227B51A0" w14:textId="3D5975BD" w:rsidR="00BE5A08" w:rsidRPr="00787C53" w:rsidRDefault="00787C53" w:rsidP="00A341C3">
      <w:pPr>
        <w:spacing w:after="0"/>
        <w:jc w:val="both"/>
        <w:rPr>
          <w:rFonts w:ascii="Dax-Regular" w:hAnsi="Dax-Regular"/>
          <w:noProof w:val="0"/>
          <w:lang w:val="es-CO"/>
        </w:rPr>
      </w:pPr>
      <w:r w:rsidRPr="00787C53">
        <w:rPr>
          <w:rFonts w:ascii="Dax-Regular" w:hAnsi="Dax-Regular"/>
          <w:noProof w:val="0"/>
          <w:lang w:val="es-CO"/>
        </w:rPr>
        <w:t>La gr</w:t>
      </w:r>
      <w:r>
        <w:rPr>
          <w:rFonts w:ascii="Dax-Regular" w:hAnsi="Dax-Regular"/>
          <w:noProof w:val="0"/>
          <w:lang w:val="es-CO"/>
        </w:rPr>
        <w:t>á</w:t>
      </w:r>
      <w:r w:rsidRPr="00787C53">
        <w:rPr>
          <w:rFonts w:ascii="Dax-Regular" w:hAnsi="Dax-Regular"/>
          <w:noProof w:val="0"/>
          <w:lang w:val="es-CO"/>
        </w:rPr>
        <w:t>fica generada</w:t>
      </w:r>
      <w:r w:rsidR="00BE5A08" w:rsidRPr="00787C53">
        <w:rPr>
          <w:rFonts w:ascii="Dax-Regular" w:hAnsi="Dax-Regular"/>
          <w:noProof w:val="0"/>
          <w:lang w:val="es-CO"/>
        </w:rPr>
        <w:t xml:space="preserve"> por los resultados de las pruebas de rendimiento</w:t>
      </w:r>
      <w:r w:rsidR="00BE5A08" w:rsidRPr="00787C53">
        <w:rPr>
          <w:rFonts w:ascii="Dax-Regular" w:hAnsi="Dax-Regular"/>
          <w:b/>
          <w:bCs/>
          <w:noProof w:val="0"/>
          <w:lang w:val="es-CO"/>
        </w:rPr>
        <w:t>.</w:t>
      </w:r>
    </w:p>
    <w:p w14:paraId="0586F631" w14:textId="18E302CF" w:rsidR="00E50E9B" w:rsidRDefault="00E50E9B" w:rsidP="008B7948">
      <w:pPr>
        <w:pStyle w:val="Prrafodelista"/>
        <w:numPr>
          <w:ilvl w:val="0"/>
          <w:numId w:val="10"/>
        </w:numPr>
        <w:spacing w:after="0"/>
        <w:jc w:val="both"/>
        <w:rPr>
          <w:rFonts w:ascii="Dax-Regular" w:hAnsi="Dax-Regular"/>
          <w:lang w:val="es-CO"/>
        </w:rPr>
      </w:pPr>
      <w:r w:rsidRPr="00787C53">
        <w:rPr>
          <w:rFonts w:ascii="Dax-Regular" w:hAnsi="Dax-Regular"/>
          <w:lang w:val="es-CO"/>
        </w:rPr>
        <w:t xml:space="preserve">Comparación de memoria y tiempo de ejecución para </w:t>
      </w:r>
      <w:r w:rsidR="0087108B">
        <w:rPr>
          <w:rFonts w:ascii="Dax-Regular" w:hAnsi="Dax-Regular"/>
          <w:lang w:val="es-CO"/>
        </w:rPr>
        <w:t xml:space="preserve">LINEAR </w:t>
      </w:r>
      <w:r w:rsidRPr="00787C53">
        <w:rPr>
          <w:rFonts w:ascii="Dax-Regular" w:hAnsi="Dax-Regular"/>
          <w:lang w:val="es-CO"/>
        </w:rPr>
        <w:t>PROBING</w:t>
      </w:r>
      <w:r w:rsidR="00787C53" w:rsidRPr="00787C53">
        <w:rPr>
          <w:rFonts w:ascii="Dax-Regular" w:hAnsi="Dax-Regular"/>
          <w:lang w:val="es-CO"/>
        </w:rPr>
        <w:t xml:space="preserve"> y </w:t>
      </w:r>
      <w:r w:rsidR="0087108B">
        <w:rPr>
          <w:rFonts w:ascii="Dax-Regular" w:hAnsi="Dax-Regular"/>
          <w:lang w:val="es-CO"/>
        </w:rPr>
        <w:t xml:space="preserve">SEPARATE </w:t>
      </w:r>
      <w:r w:rsidRPr="00787C53">
        <w:rPr>
          <w:rFonts w:ascii="Dax-Regular" w:hAnsi="Dax-Regular"/>
          <w:lang w:val="es-CO"/>
        </w:rPr>
        <w:t>CHAINING</w:t>
      </w:r>
    </w:p>
    <w:p w14:paraId="7FB0359E" w14:textId="7FD32ED3" w:rsidR="000D7D6A" w:rsidRDefault="000D7D6A" w:rsidP="000D7D6A">
      <w:pPr>
        <w:pStyle w:val="Prrafodelista"/>
        <w:numPr>
          <w:ilvl w:val="0"/>
          <w:numId w:val="10"/>
        </w:numPr>
        <w:spacing w:after="0"/>
        <w:jc w:val="both"/>
        <w:rPr>
          <w:rFonts w:ascii="Dax-Regular" w:hAnsi="Dax-Regular"/>
          <w:lang w:val="es-CO"/>
        </w:rPr>
      </w:pPr>
      <w:r w:rsidRPr="00787C53">
        <w:rPr>
          <w:rFonts w:ascii="Dax-Regular" w:hAnsi="Dax-Regular"/>
          <w:lang w:val="es-CO"/>
        </w:rPr>
        <w:t xml:space="preserve">Comparación de </w:t>
      </w:r>
      <w:r>
        <w:rPr>
          <w:rFonts w:ascii="Dax-Regular" w:hAnsi="Dax-Regular"/>
          <w:lang w:val="es-CO"/>
        </w:rPr>
        <w:t xml:space="preserve">factor de carga y </w:t>
      </w:r>
      <w:r w:rsidRPr="00787C53">
        <w:rPr>
          <w:rFonts w:ascii="Dax-Regular" w:hAnsi="Dax-Regular"/>
          <w:lang w:val="es-CO"/>
        </w:rPr>
        <w:t xml:space="preserve">memoria para </w:t>
      </w:r>
      <w:r w:rsidR="0087108B">
        <w:rPr>
          <w:rFonts w:ascii="Dax-Regular" w:hAnsi="Dax-Regular"/>
          <w:lang w:val="es-CO"/>
        </w:rPr>
        <w:t xml:space="preserve">LINEAR </w:t>
      </w:r>
      <w:r w:rsidRPr="00787C53">
        <w:rPr>
          <w:rFonts w:ascii="Dax-Regular" w:hAnsi="Dax-Regular"/>
          <w:lang w:val="es-CO"/>
        </w:rPr>
        <w:t xml:space="preserve">PROBING y </w:t>
      </w:r>
      <w:r w:rsidR="0087108B">
        <w:rPr>
          <w:rFonts w:ascii="Dax-Regular" w:hAnsi="Dax-Regular"/>
          <w:lang w:val="es-CO"/>
        </w:rPr>
        <w:t xml:space="preserve">SEPARATE </w:t>
      </w:r>
      <w:r w:rsidRPr="00787C53">
        <w:rPr>
          <w:rFonts w:ascii="Dax-Regular" w:hAnsi="Dax-Regular"/>
          <w:lang w:val="es-CO"/>
        </w:rPr>
        <w:t>CHAINING</w:t>
      </w:r>
    </w:p>
    <w:p w14:paraId="76BB04B3" w14:textId="77777777" w:rsidR="000D7D6A" w:rsidRDefault="000D7D6A" w:rsidP="000D7D6A">
      <w:pPr>
        <w:pStyle w:val="Prrafodelista"/>
        <w:spacing w:after="0"/>
        <w:jc w:val="both"/>
        <w:rPr>
          <w:rFonts w:ascii="Dax-Regular" w:hAnsi="Dax-Regular"/>
          <w:lang w:val="es-CO"/>
        </w:rPr>
      </w:pPr>
    </w:p>
    <w:p w14:paraId="2839D5D4" w14:textId="34598D6F" w:rsidR="00596A8A" w:rsidRDefault="00596A8A">
      <w:pPr>
        <w:rPr>
          <w:rFonts w:ascii="Dax-Regular" w:hAnsi="Dax-Regular"/>
          <w:lang w:val="es-CO"/>
        </w:rPr>
      </w:pPr>
    </w:p>
    <w:p w14:paraId="29EC277F" w14:textId="77777777" w:rsidR="00596A8A" w:rsidRDefault="00596A8A" w:rsidP="00596A8A">
      <w:pPr>
        <w:spacing w:after="0"/>
        <w:jc w:val="both"/>
        <w:rPr>
          <w:rFonts w:ascii="Dax-Regular" w:hAnsi="Dax-Regular"/>
          <w:lang w:val="es-CO"/>
        </w:rPr>
      </w:pPr>
    </w:p>
    <w:p w14:paraId="463EF0D8" w14:textId="77AA66F5" w:rsidR="00596A8A" w:rsidRDefault="00596A8A">
      <w:pPr>
        <w:rPr>
          <w:rFonts w:ascii="Dax-Regular" w:hAnsi="Dax-Regular"/>
          <w:lang w:val="es-CO"/>
        </w:rPr>
      </w:pPr>
      <w:r>
        <w:rPr>
          <w:rFonts w:ascii="Dax-Regular" w:hAnsi="Dax-Regular"/>
          <w:lang w:val="es-CO"/>
        </w:rPr>
        <w:br w:type="page"/>
      </w:r>
    </w:p>
    <w:p w14:paraId="5CFD1C60" w14:textId="58244C7B" w:rsidR="009F4247" w:rsidRDefault="009F4247" w:rsidP="009F4247">
      <w:pPr>
        <w:pStyle w:val="Ttulo1"/>
        <w:rPr>
          <w:b/>
          <w:bCs/>
          <w:noProof w:val="0"/>
          <w:lang w:val="es-CO"/>
        </w:rPr>
      </w:pPr>
      <w:r w:rsidRPr="00787C53">
        <w:rPr>
          <w:b/>
          <w:bCs/>
          <w:noProof w:val="0"/>
          <w:lang w:val="es-CO"/>
        </w:rPr>
        <w:lastRenderedPageBreak/>
        <w:t>Preguntas de análisis</w:t>
      </w:r>
    </w:p>
    <w:p w14:paraId="3B724DC8" w14:textId="77777777" w:rsidR="000D7D6A" w:rsidRPr="000D7D6A" w:rsidRDefault="000D7D6A" w:rsidP="003B02C7">
      <w:pPr>
        <w:jc w:val="both"/>
        <w:rPr>
          <w:lang w:val="es-CO"/>
        </w:rPr>
      </w:pPr>
    </w:p>
    <w:p w14:paraId="27E2BE99" w14:textId="15978AF3" w:rsidR="000D7D6A" w:rsidRPr="000D7D6A" w:rsidRDefault="000D7D6A" w:rsidP="003B02C7">
      <w:pPr>
        <w:pStyle w:val="Prrafodelista"/>
        <w:numPr>
          <w:ilvl w:val="0"/>
          <w:numId w:val="13"/>
        </w:numPr>
        <w:jc w:val="both"/>
        <w:rPr>
          <w:lang w:val="es-419"/>
        </w:rPr>
      </w:pPr>
      <w:r w:rsidRPr="000D7D6A">
        <w:rPr>
          <w:lang w:val="es-419"/>
        </w:rPr>
        <w:t xml:space="preserve">¿Por qué en la función </w:t>
      </w:r>
      <w:r w:rsidRPr="000D7D6A">
        <w:rPr>
          <w:b/>
          <w:bCs/>
          <w:lang w:val="es-419"/>
        </w:rPr>
        <w:t>getTime()</w:t>
      </w:r>
      <w:r w:rsidRPr="000D7D6A">
        <w:rPr>
          <w:lang w:val="es-419"/>
        </w:rPr>
        <w:t xml:space="preserve"> se utiliza </w:t>
      </w:r>
      <w:r w:rsidRPr="000D7D6A">
        <w:rPr>
          <w:b/>
          <w:bCs/>
          <w:lang w:val="es-419"/>
        </w:rPr>
        <w:t>time.perf_counter()</w:t>
      </w:r>
      <w:r w:rsidRPr="000D7D6A">
        <w:rPr>
          <w:lang w:val="es-419"/>
        </w:rPr>
        <w:t xml:space="preserve"> en vez de otras funciones como </w:t>
      </w:r>
      <w:r w:rsidRPr="000D7D6A">
        <w:rPr>
          <w:b/>
          <w:bCs/>
          <w:lang w:val="es-419"/>
        </w:rPr>
        <w:t>time.process_time()</w:t>
      </w:r>
      <w:r w:rsidRPr="000D7D6A">
        <w:rPr>
          <w:lang w:val="es-419"/>
        </w:rPr>
        <w:t>?</w:t>
      </w:r>
      <w:r>
        <w:rPr>
          <w:lang w:val="es-419"/>
        </w:rPr>
        <w:br/>
      </w:r>
    </w:p>
    <w:p w14:paraId="0B9AA38B" w14:textId="77777777" w:rsidR="003B02C7" w:rsidRDefault="000D7D6A" w:rsidP="003B02C7">
      <w:pPr>
        <w:pStyle w:val="Prrafodelista"/>
        <w:numPr>
          <w:ilvl w:val="0"/>
          <w:numId w:val="13"/>
        </w:numPr>
        <w:jc w:val="both"/>
        <w:rPr>
          <w:lang w:val="es-419"/>
        </w:rPr>
      </w:pPr>
      <w:r w:rsidRPr="000D7D6A">
        <w:rPr>
          <w:lang w:val="es-419"/>
        </w:rPr>
        <w:t xml:space="preserve">¿Por qué son importantes las funciones </w:t>
      </w:r>
      <w:r w:rsidRPr="000D7D6A">
        <w:rPr>
          <w:b/>
          <w:bCs/>
          <w:lang w:val="es-419"/>
        </w:rPr>
        <w:t>start()</w:t>
      </w:r>
      <w:r w:rsidRPr="000D7D6A">
        <w:rPr>
          <w:lang w:val="es-419"/>
        </w:rPr>
        <w:t xml:space="preserve"> y </w:t>
      </w:r>
      <w:r w:rsidRPr="000D7D6A">
        <w:rPr>
          <w:b/>
          <w:bCs/>
          <w:lang w:val="es-419"/>
        </w:rPr>
        <w:t>stop()</w:t>
      </w:r>
      <w:r w:rsidRPr="000D7D6A">
        <w:rPr>
          <w:lang w:val="es-419"/>
        </w:rPr>
        <w:t xml:space="preserve"> de la librería </w:t>
      </w:r>
      <w:r w:rsidRPr="000D7D6A">
        <w:rPr>
          <w:b/>
          <w:bCs/>
          <w:lang w:val="es-419"/>
        </w:rPr>
        <w:t>tracemalloc</w:t>
      </w:r>
      <w:r w:rsidR="003B02C7">
        <w:rPr>
          <w:lang w:val="es-419"/>
        </w:rPr>
        <w:t>?</w:t>
      </w:r>
    </w:p>
    <w:p w14:paraId="40B6ADCD" w14:textId="4680C87D" w:rsidR="000D7D6A" w:rsidRPr="003B02C7" w:rsidRDefault="000D7D6A" w:rsidP="003B02C7">
      <w:pPr>
        <w:pStyle w:val="Prrafodelista"/>
        <w:ind w:left="360"/>
        <w:jc w:val="both"/>
        <w:rPr>
          <w:lang w:val="es-419"/>
        </w:rPr>
      </w:pPr>
    </w:p>
    <w:p w14:paraId="3B36707B" w14:textId="77777777" w:rsidR="000D7D6A" w:rsidRDefault="000D7D6A" w:rsidP="003B02C7">
      <w:pPr>
        <w:pStyle w:val="Prrafodelista"/>
        <w:numPr>
          <w:ilvl w:val="0"/>
          <w:numId w:val="13"/>
        </w:numPr>
        <w:jc w:val="both"/>
        <w:rPr>
          <w:lang w:val="es-419"/>
        </w:rPr>
      </w:pPr>
      <w:r w:rsidRPr="000D7D6A">
        <w:rPr>
          <w:lang w:val="es-419"/>
        </w:rPr>
        <w:t xml:space="preserve">¿Por qué no se puede medir paralelamente el </w:t>
      </w:r>
      <w:r w:rsidRPr="000D7D6A">
        <w:rPr>
          <w:b/>
          <w:bCs/>
          <w:lang w:val="es-419"/>
        </w:rPr>
        <w:t xml:space="preserve">uso de memoria </w:t>
      </w:r>
      <w:r w:rsidRPr="000D7D6A">
        <w:rPr>
          <w:lang w:val="es-419"/>
        </w:rPr>
        <w:t xml:space="preserve">y el </w:t>
      </w:r>
      <w:r w:rsidRPr="000D7D6A">
        <w:rPr>
          <w:b/>
          <w:bCs/>
          <w:lang w:val="es-419"/>
        </w:rPr>
        <w:t xml:space="preserve">tiempo de ejecución </w:t>
      </w:r>
      <w:r w:rsidRPr="000D7D6A">
        <w:rPr>
          <w:lang w:val="es-419"/>
        </w:rPr>
        <w:t>de las operaciones?</w:t>
      </w:r>
    </w:p>
    <w:p w14:paraId="77A4A421" w14:textId="77777777" w:rsidR="000D7D6A" w:rsidRPr="000D7D6A" w:rsidRDefault="000D7D6A" w:rsidP="003B02C7">
      <w:pPr>
        <w:pStyle w:val="Prrafodelista"/>
        <w:ind w:left="360"/>
        <w:jc w:val="both"/>
        <w:rPr>
          <w:lang w:val="es-419"/>
        </w:rPr>
      </w:pPr>
    </w:p>
    <w:p w14:paraId="75C1C036" w14:textId="0FCF0B41" w:rsidR="003B02C7" w:rsidRDefault="000D7D6A" w:rsidP="003B02C7">
      <w:pPr>
        <w:pStyle w:val="Prrafodelista"/>
        <w:numPr>
          <w:ilvl w:val="0"/>
          <w:numId w:val="13"/>
        </w:numPr>
        <w:jc w:val="both"/>
        <w:rPr>
          <w:lang w:val="es-419"/>
        </w:rPr>
      </w:pPr>
      <w:r w:rsidRPr="000D7D6A">
        <w:rPr>
          <w:lang w:val="es-419"/>
        </w:rPr>
        <w:t>Dado el número de elementos de los archivos (large), ¿Cuál sería el factor de carga para estos índices según su mecanismo de colisión?</w:t>
      </w:r>
    </w:p>
    <w:p w14:paraId="309F5BC9" w14:textId="77777777" w:rsidR="003B02C7" w:rsidRPr="003B02C7" w:rsidRDefault="003B02C7" w:rsidP="003B02C7">
      <w:pPr>
        <w:pStyle w:val="Prrafodelista"/>
        <w:rPr>
          <w:lang w:val="es-419"/>
        </w:rPr>
      </w:pPr>
    </w:p>
    <w:p w14:paraId="4B9DDB7E" w14:textId="77777777" w:rsidR="003B02C7" w:rsidRDefault="000D7D6A" w:rsidP="003B02C7">
      <w:pPr>
        <w:pStyle w:val="Prrafodelista"/>
        <w:numPr>
          <w:ilvl w:val="0"/>
          <w:numId w:val="13"/>
        </w:numPr>
        <w:jc w:val="both"/>
        <w:rPr>
          <w:lang w:val="es-419"/>
        </w:rPr>
      </w:pPr>
      <w:r w:rsidRPr="000D7D6A">
        <w:rPr>
          <w:lang w:val="es-419"/>
        </w:rPr>
        <w:t>¿Qué cambios percibe en el tiempo de ejecución al modificar el factor de carga máximo?</w:t>
      </w:r>
    </w:p>
    <w:p w14:paraId="01FA4838" w14:textId="77777777" w:rsidR="003B02C7" w:rsidRPr="003B02C7" w:rsidRDefault="003B02C7" w:rsidP="003B02C7">
      <w:pPr>
        <w:pStyle w:val="Prrafodelista"/>
        <w:rPr>
          <w:lang w:val="es-419"/>
        </w:rPr>
      </w:pPr>
    </w:p>
    <w:p w14:paraId="6D5902CB" w14:textId="77777777" w:rsidR="003B02C7" w:rsidRDefault="000D7D6A" w:rsidP="003B02C7">
      <w:pPr>
        <w:pStyle w:val="Prrafodelista"/>
        <w:numPr>
          <w:ilvl w:val="0"/>
          <w:numId w:val="13"/>
        </w:numPr>
        <w:jc w:val="both"/>
        <w:rPr>
          <w:lang w:val="es-419"/>
        </w:rPr>
      </w:pPr>
      <w:r w:rsidRPr="000D7D6A">
        <w:rPr>
          <w:lang w:val="es-419"/>
        </w:rPr>
        <w:t>¿Qué cambios percibe en el consumo de memoria al modificar el factor de carga máximo?</w:t>
      </w:r>
    </w:p>
    <w:p w14:paraId="0ACD1FBC" w14:textId="77777777" w:rsidR="003B02C7" w:rsidRPr="003B02C7" w:rsidRDefault="003B02C7" w:rsidP="003B02C7">
      <w:pPr>
        <w:pStyle w:val="Prrafodelista"/>
        <w:rPr>
          <w:lang w:val="es-419"/>
        </w:rPr>
      </w:pPr>
    </w:p>
    <w:p w14:paraId="11783EFF" w14:textId="77777777" w:rsidR="003B02C7" w:rsidRDefault="000D7D6A" w:rsidP="003B02C7">
      <w:pPr>
        <w:pStyle w:val="Prrafodelista"/>
        <w:numPr>
          <w:ilvl w:val="0"/>
          <w:numId w:val="13"/>
        </w:numPr>
        <w:jc w:val="both"/>
        <w:rPr>
          <w:lang w:val="es-419"/>
        </w:rPr>
      </w:pPr>
      <w:r w:rsidRPr="000D7D6A">
        <w:rPr>
          <w:lang w:val="es-419"/>
        </w:rPr>
        <w:t>¿Qué cambios percibe en el tiempo de ejecución al modificar el esquema de colisiones?</w:t>
      </w:r>
      <w:r w:rsidR="003B02C7">
        <w:rPr>
          <w:lang w:val="es-419"/>
        </w:rPr>
        <w:t xml:space="preserve"> S</w:t>
      </w:r>
      <w:r w:rsidRPr="000D7D6A">
        <w:rPr>
          <w:lang w:val="es-419"/>
        </w:rPr>
        <w:t>i los percibe, describa las diferencias y argumente su respuesta.</w:t>
      </w:r>
    </w:p>
    <w:p w14:paraId="4D157F3F" w14:textId="77777777" w:rsidR="003B02C7" w:rsidRPr="003B02C7" w:rsidRDefault="003B02C7" w:rsidP="003B02C7">
      <w:pPr>
        <w:pStyle w:val="Prrafodelista"/>
        <w:rPr>
          <w:lang w:val="es-419"/>
        </w:rPr>
      </w:pPr>
    </w:p>
    <w:p w14:paraId="77A5255E" w14:textId="62359072" w:rsidR="000D7D6A" w:rsidRPr="000D7D6A" w:rsidRDefault="000D7D6A" w:rsidP="003B02C7">
      <w:pPr>
        <w:pStyle w:val="Prrafodelista"/>
        <w:numPr>
          <w:ilvl w:val="0"/>
          <w:numId w:val="13"/>
        </w:numPr>
        <w:jc w:val="both"/>
        <w:rPr>
          <w:lang w:val="es-419"/>
        </w:rPr>
      </w:pPr>
      <w:r w:rsidRPr="000D7D6A">
        <w:rPr>
          <w:lang w:val="es-419"/>
        </w:rPr>
        <w:t>¿Qué cambios percibe en el consumo de memoria al modificar el esquema de colisiones?</w:t>
      </w:r>
      <w:r w:rsidR="003B02C7">
        <w:rPr>
          <w:lang w:val="es-419"/>
        </w:rPr>
        <w:t xml:space="preserve"> S</w:t>
      </w:r>
      <w:r w:rsidRPr="000D7D6A">
        <w:rPr>
          <w:lang w:val="es-419"/>
        </w:rPr>
        <w:t>i los percibe, describa las diferencias y argumente su respuesta.</w:t>
      </w:r>
    </w:p>
    <w:p w14:paraId="6049D6F1" w14:textId="6569D379" w:rsidR="00936FFA" w:rsidRPr="008F1BE7" w:rsidRDefault="00936FFA" w:rsidP="000D7D6A">
      <w:pPr>
        <w:pStyle w:val="Prrafodelista"/>
        <w:ind w:left="360"/>
        <w:jc w:val="both"/>
        <w:rPr>
          <w:lang w:val="es-419"/>
        </w:rPr>
      </w:pPr>
    </w:p>
    <w:sectPr w:rsidR="00936FFA" w:rsidRPr="008F1B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7C3541" w14:textId="77777777" w:rsidR="006614B5" w:rsidRDefault="006614B5" w:rsidP="00D3538F">
      <w:pPr>
        <w:spacing w:after="0" w:line="240" w:lineRule="auto"/>
      </w:pPr>
      <w:r>
        <w:separator/>
      </w:r>
    </w:p>
  </w:endnote>
  <w:endnote w:type="continuationSeparator" w:id="0">
    <w:p w14:paraId="3BC89E4F" w14:textId="77777777" w:rsidR="006614B5" w:rsidRDefault="006614B5" w:rsidP="00D3538F">
      <w:pPr>
        <w:spacing w:after="0" w:line="240" w:lineRule="auto"/>
      </w:pPr>
      <w:r>
        <w:continuationSeparator/>
      </w:r>
    </w:p>
  </w:endnote>
  <w:endnote w:type="continuationNotice" w:id="1">
    <w:p w14:paraId="08A648E0" w14:textId="77777777" w:rsidR="006614B5" w:rsidRDefault="006614B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Dax-Regular">
    <w:altName w:val="Calibri"/>
    <w:charset w:val="00"/>
    <w:family w:val="auto"/>
    <w:pitch w:val="variable"/>
    <w:sig w:usb0="00000083" w:usb1="00000000" w:usb2="00000000" w:usb3="00000000" w:csb0="00000009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13299D" w14:textId="77777777" w:rsidR="006614B5" w:rsidRDefault="006614B5" w:rsidP="00D3538F">
      <w:pPr>
        <w:spacing w:after="0" w:line="240" w:lineRule="auto"/>
      </w:pPr>
      <w:r>
        <w:separator/>
      </w:r>
    </w:p>
  </w:footnote>
  <w:footnote w:type="continuationSeparator" w:id="0">
    <w:p w14:paraId="0F5554D8" w14:textId="77777777" w:rsidR="006614B5" w:rsidRDefault="006614B5" w:rsidP="00D3538F">
      <w:pPr>
        <w:spacing w:after="0" w:line="240" w:lineRule="auto"/>
      </w:pPr>
      <w:r>
        <w:continuationSeparator/>
      </w:r>
    </w:p>
  </w:footnote>
  <w:footnote w:type="continuationNotice" w:id="1">
    <w:p w14:paraId="5EFCA363" w14:textId="77777777" w:rsidR="006614B5" w:rsidRDefault="006614B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45053"/>
    <w:multiLevelType w:val="hybridMultilevel"/>
    <w:tmpl w:val="26C017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A55406"/>
    <w:multiLevelType w:val="hybridMultilevel"/>
    <w:tmpl w:val="6F0C8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9D3F58"/>
    <w:multiLevelType w:val="hybridMultilevel"/>
    <w:tmpl w:val="E144A1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8C502E"/>
    <w:multiLevelType w:val="hybridMultilevel"/>
    <w:tmpl w:val="7E7496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8E50B9"/>
    <w:multiLevelType w:val="hybridMultilevel"/>
    <w:tmpl w:val="33E64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63484D"/>
    <w:multiLevelType w:val="hybridMultilevel"/>
    <w:tmpl w:val="D33635F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777CB3"/>
    <w:multiLevelType w:val="hybridMultilevel"/>
    <w:tmpl w:val="211EC6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E87C82"/>
    <w:multiLevelType w:val="hybridMultilevel"/>
    <w:tmpl w:val="BAE0C0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826848"/>
    <w:multiLevelType w:val="hybridMultilevel"/>
    <w:tmpl w:val="77B26E90"/>
    <w:lvl w:ilvl="0" w:tplc="24122CC6">
      <w:start w:val="1"/>
      <w:numFmt w:val="decimal"/>
      <w:lvlText w:val="%1."/>
      <w:lvlJc w:val="left"/>
      <w:pPr>
        <w:ind w:left="360" w:hanging="360"/>
      </w:pPr>
      <w:rPr>
        <w:lang w:val="es-CO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46D4DD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4723600A"/>
    <w:multiLevelType w:val="hybridMultilevel"/>
    <w:tmpl w:val="731ED4A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5C974F57"/>
    <w:multiLevelType w:val="hybridMultilevel"/>
    <w:tmpl w:val="211EC6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EBA3F4E"/>
    <w:multiLevelType w:val="hybridMultilevel"/>
    <w:tmpl w:val="874CF8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964390B"/>
    <w:multiLevelType w:val="hybridMultilevel"/>
    <w:tmpl w:val="26C017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9696733">
    <w:abstractNumId w:val="9"/>
  </w:num>
  <w:num w:numId="2" w16cid:durableId="754136309">
    <w:abstractNumId w:val="1"/>
  </w:num>
  <w:num w:numId="3" w16cid:durableId="1987083975">
    <w:abstractNumId w:val="10"/>
  </w:num>
  <w:num w:numId="4" w16cid:durableId="976683378">
    <w:abstractNumId w:val="12"/>
  </w:num>
  <w:num w:numId="5" w16cid:durableId="2068407280">
    <w:abstractNumId w:val="13"/>
  </w:num>
  <w:num w:numId="6" w16cid:durableId="1928689656">
    <w:abstractNumId w:val="0"/>
  </w:num>
  <w:num w:numId="7" w16cid:durableId="1109198423">
    <w:abstractNumId w:val="6"/>
  </w:num>
  <w:num w:numId="8" w16cid:durableId="134957518">
    <w:abstractNumId w:val="11"/>
  </w:num>
  <w:num w:numId="9" w16cid:durableId="912084821">
    <w:abstractNumId w:val="2"/>
  </w:num>
  <w:num w:numId="10" w16cid:durableId="1880630713">
    <w:abstractNumId w:val="4"/>
  </w:num>
  <w:num w:numId="11" w16cid:durableId="2108694880">
    <w:abstractNumId w:val="7"/>
  </w:num>
  <w:num w:numId="12" w16cid:durableId="1417705283">
    <w:abstractNumId w:val="3"/>
  </w:num>
  <w:num w:numId="13" w16cid:durableId="162357855">
    <w:abstractNumId w:val="8"/>
  </w:num>
  <w:num w:numId="14" w16cid:durableId="83827373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A60"/>
    <w:rsid w:val="00010362"/>
    <w:rsid w:val="00022E66"/>
    <w:rsid w:val="00076EA8"/>
    <w:rsid w:val="00091AF9"/>
    <w:rsid w:val="000B34DE"/>
    <w:rsid w:val="000D7D6A"/>
    <w:rsid w:val="0013546A"/>
    <w:rsid w:val="001919C3"/>
    <w:rsid w:val="00195AD3"/>
    <w:rsid w:val="0019758C"/>
    <w:rsid w:val="001D0691"/>
    <w:rsid w:val="001D7888"/>
    <w:rsid w:val="002025A9"/>
    <w:rsid w:val="00236F3A"/>
    <w:rsid w:val="003469C3"/>
    <w:rsid w:val="003B02C7"/>
    <w:rsid w:val="003B5453"/>
    <w:rsid w:val="003B6C26"/>
    <w:rsid w:val="003C0715"/>
    <w:rsid w:val="0043769A"/>
    <w:rsid w:val="004904E0"/>
    <w:rsid w:val="004F2388"/>
    <w:rsid w:val="00567F1D"/>
    <w:rsid w:val="00591FFE"/>
    <w:rsid w:val="00596A8A"/>
    <w:rsid w:val="005F48E0"/>
    <w:rsid w:val="00631E66"/>
    <w:rsid w:val="00642A5E"/>
    <w:rsid w:val="006614B5"/>
    <w:rsid w:val="00667C88"/>
    <w:rsid w:val="006B4BA3"/>
    <w:rsid w:val="006F2592"/>
    <w:rsid w:val="00783B87"/>
    <w:rsid w:val="00787C53"/>
    <w:rsid w:val="00806FA9"/>
    <w:rsid w:val="008516F2"/>
    <w:rsid w:val="0087108B"/>
    <w:rsid w:val="008B7948"/>
    <w:rsid w:val="008F1BE7"/>
    <w:rsid w:val="008F667E"/>
    <w:rsid w:val="00936FFA"/>
    <w:rsid w:val="009F2FC2"/>
    <w:rsid w:val="009F4247"/>
    <w:rsid w:val="00A341C3"/>
    <w:rsid w:val="00A442AC"/>
    <w:rsid w:val="00A74C44"/>
    <w:rsid w:val="00AA39E8"/>
    <w:rsid w:val="00AE04CC"/>
    <w:rsid w:val="00B23FB2"/>
    <w:rsid w:val="00B72D08"/>
    <w:rsid w:val="00BA3B38"/>
    <w:rsid w:val="00BB155D"/>
    <w:rsid w:val="00BD2A21"/>
    <w:rsid w:val="00BE5A08"/>
    <w:rsid w:val="00C10169"/>
    <w:rsid w:val="00C115F0"/>
    <w:rsid w:val="00CB39D8"/>
    <w:rsid w:val="00D3538F"/>
    <w:rsid w:val="00D36265"/>
    <w:rsid w:val="00D81B22"/>
    <w:rsid w:val="00D85575"/>
    <w:rsid w:val="00E2573A"/>
    <w:rsid w:val="00E37A60"/>
    <w:rsid w:val="00E50E9B"/>
    <w:rsid w:val="00EB708F"/>
    <w:rsid w:val="00EE4322"/>
    <w:rsid w:val="00F92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88D50E0"/>
  <w15:chartTrackingRefBased/>
  <w15:docId w15:val="{0E71F902-D3D5-4F84-8DD3-91C89E9E6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6A8A"/>
    <w:rPr>
      <w:noProof/>
    </w:rPr>
  </w:style>
  <w:style w:type="paragraph" w:styleId="Ttulo1">
    <w:name w:val="heading 1"/>
    <w:basedOn w:val="Normal"/>
    <w:next w:val="Normal"/>
    <w:link w:val="Ttulo1Car"/>
    <w:uiPriority w:val="9"/>
    <w:qFormat/>
    <w:rsid w:val="003C07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C071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BA3B3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3B38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667C88"/>
    <w:pPr>
      <w:ind w:left="720"/>
      <w:contextualSpacing/>
    </w:pPr>
    <w:rPr>
      <w:noProof w:val="0"/>
    </w:rPr>
  </w:style>
  <w:style w:type="character" w:styleId="Refdecomentario">
    <w:name w:val="annotation reference"/>
    <w:basedOn w:val="Fuentedeprrafopredeter"/>
    <w:uiPriority w:val="99"/>
    <w:semiHidden/>
    <w:unhideWhenUsed/>
    <w:rsid w:val="00A44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442AC"/>
    <w:pPr>
      <w:spacing w:line="240" w:lineRule="auto"/>
    </w:pPr>
    <w:rPr>
      <w:noProof w:val="0"/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442AC"/>
    <w:rPr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076EA8"/>
    <w:pPr>
      <w:spacing w:after="200" w:line="240" w:lineRule="auto"/>
    </w:pPr>
    <w:rPr>
      <w:i/>
      <w:iCs/>
      <w:noProof w:val="0"/>
      <w:color w:val="44546A" w:themeColor="text2"/>
      <w:sz w:val="18"/>
      <w:szCs w:val="18"/>
    </w:rPr>
  </w:style>
  <w:style w:type="table" w:styleId="Tabladecuadrcula2">
    <w:name w:val="Grid Table 2"/>
    <w:basedOn w:val="Tablanormal"/>
    <w:uiPriority w:val="47"/>
    <w:rsid w:val="00076EA8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3C0715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3C0715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D353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3538F"/>
    <w:rPr>
      <w:noProof/>
    </w:rPr>
  </w:style>
  <w:style w:type="paragraph" w:styleId="Piedepgina">
    <w:name w:val="footer"/>
    <w:basedOn w:val="Normal"/>
    <w:link w:val="PiedepginaCar"/>
    <w:uiPriority w:val="99"/>
    <w:unhideWhenUsed/>
    <w:rsid w:val="00D353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3538F"/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84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8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858CF01A2EF24688B692775F4C60A4" ma:contentTypeVersion="17" ma:contentTypeDescription="Crear nuevo documento." ma:contentTypeScope="" ma:versionID="af74a0f8eb440a60883e9dd833f0742f">
  <xsd:schema xmlns:xsd="http://www.w3.org/2001/XMLSchema" xmlns:xs="http://www.w3.org/2001/XMLSchema" xmlns:p="http://schemas.microsoft.com/office/2006/metadata/properties" xmlns:ns2="164883f8-7691-4ecf-b54a-664c0d0edefe" xmlns:ns3="85e30bcc-d76c-4413-8e4d-2dce22fb0743" targetNamespace="http://schemas.microsoft.com/office/2006/metadata/properties" ma:root="true" ma:fieldsID="f5ceeff32ffca1089660572a8ebd1782" ns2:_="" ns3:_="">
    <xsd:import namespace="164883f8-7691-4ecf-b54a-664c0d0edefe"/>
    <xsd:import namespace="85e30bcc-d76c-4413-8e4d-2dce22fb07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883f8-7691-4ecf-b54a-664c0d0ede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a38e7027-190f-4f90-8839-9f8250567d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e30bcc-d76c-4413-8e4d-2dce22fb074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26816d37-b675-4589-8225-e6a38877c704}" ma:internalName="TaxCatchAll" ma:showField="CatchAllData" ma:web="85e30bcc-d76c-4413-8e4d-2dce22fb074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5e30bcc-d76c-4413-8e4d-2dce22fb0743" xsi:nil="true"/>
    <lcf76f155ced4ddcb4097134ff3c332f xmlns="164883f8-7691-4ecf-b54a-664c0d0edef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D061157-43BE-4FE1-9C39-AC4CA83D37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4883f8-7691-4ecf-b54a-664c0d0edefe"/>
    <ds:schemaRef ds:uri="85e30bcc-d76c-4413-8e4d-2dce22fb07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59EA8B-1FA8-40D2-A8B0-61B9CE1E457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542EACB-7939-45C8-99C3-B6897CA7A7EF}">
  <ds:schemaRefs>
    <ds:schemaRef ds:uri="http://schemas.microsoft.com/office/2006/metadata/properties"/>
    <ds:schemaRef ds:uri="http://schemas.microsoft.com/office/infopath/2007/PartnerControls"/>
    <ds:schemaRef ds:uri="85e30bcc-d76c-4413-8e4d-2dce22fb0743"/>
    <ds:schemaRef ds:uri="164883f8-7691-4ecf-b54a-664c0d0edef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324</Words>
  <Characters>1784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Felipe Arteaga Martin</dc:creator>
  <cp:keywords/>
  <dc:description/>
  <cp:lastModifiedBy>Juan Pablo Castro Avila</cp:lastModifiedBy>
  <cp:revision>54</cp:revision>
  <dcterms:created xsi:type="dcterms:W3CDTF">2021-02-10T17:06:00Z</dcterms:created>
  <dcterms:modified xsi:type="dcterms:W3CDTF">2025-09-15T15:53:00Z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0x01010023858CF01A2EF24688B692775F4C60A4</vt:lpwstr>
  </property>
  <property fmtid="{D5CDD505-2E9C-101B-9397-08002B2CF9AE}" pid="3" name="MediaServiceImageTags">
    <vt:lpwstr/>
  </property>
</Properties>
</file>