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BF01" w14:textId="77777777" w:rsidR="00C36B90" w:rsidRPr="00C36B90" w:rsidRDefault="00C36B90" w:rsidP="00C36B90">
      <w:pPr>
        <w:jc w:val="both"/>
        <w:rPr>
          <w:b/>
          <w:bCs/>
          <w:lang w:val="es-CO"/>
        </w:rPr>
      </w:pPr>
      <w:r w:rsidRPr="00C36B90">
        <w:rPr>
          <w:b/>
          <w:bCs/>
          <w:lang w:val="es-CO"/>
        </w:rPr>
        <w:t>Daniel Alejandro Parra Lara 201821667 da.parral</w:t>
      </w:r>
    </w:p>
    <w:p w14:paraId="39394708" w14:textId="45725263" w:rsidR="00C36B90" w:rsidRPr="00C36B90" w:rsidRDefault="00C36B90" w:rsidP="00C36B90">
      <w:pPr>
        <w:jc w:val="both"/>
        <w:rPr>
          <w:b/>
          <w:bCs/>
          <w:u w:val="single"/>
          <w:lang w:val="es-CO"/>
        </w:rPr>
      </w:pPr>
      <w:r w:rsidRPr="00C36B90">
        <w:rPr>
          <w:b/>
          <w:bCs/>
          <w:lang w:val="es-CO"/>
        </w:rPr>
        <w:t>Melissa Contreras Rojas 202011876</w:t>
      </w:r>
      <w:r>
        <w:rPr>
          <w:b/>
          <w:bCs/>
          <w:lang w:val="es-CO"/>
        </w:rPr>
        <w:t xml:space="preserve"> </w:t>
      </w:r>
      <w:r w:rsidRPr="00C36B90">
        <w:rPr>
          <w:b/>
          <w:bCs/>
          <w:lang w:val="es-CO"/>
        </w:rPr>
        <w:t>m.contrerasr</w:t>
      </w:r>
    </w:p>
    <w:p w14:paraId="1021FD53" w14:textId="6566C430" w:rsidR="00C36B90" w:rsidRDefault="00C36B90" w:rsidP="00C36B90">
      <w:pPr>
        <w:jc w:val="both"/>
        <w:rPr>
          <w:b/>
          <w:bCs/>
          <w:lang w:val="es-CO"/>
        </w:rPr>
      </w:pPr>
      <w:r w:rsidRPr="00C36B90">
        <w:rPr>
          <w:b/>
          <w:bCs/>
          <w:lang w:val="es-CO"/>
        </w:rPr>
        <w:t>David Andres Sanchez Umbarila 202013594 d.sanchezu</w:t>
      </w:r>
    </w:p>
    <w:p w14:paraId="59421878" w14:textId="0E23D7FF" w:rsidR="00C36B90" w:rsidRDefault="00C36B90" w:rsidP="00C36B90">
      <w:pPr>
        <w:jc w:val="both"/>
        <w:rPr>
          <w:lang w:val="es-CO"/>
        </w:rPr>
      </w:pPr>
      <w:r w:rsidRPr="455AE38B">
        <w:rPr>
          <w:b/>
          <w:bCs/>
          <w:lang w:val="es-CO"/>
        </w:rPr>
        <w:t>Pregunta 1 (Paso 2.2.2):</w:t>
      </w:r>
      <w:r w:rsidRPr="455AE38B">
        <w:rPr>
          <w:lang w:val="es-CO"/>
        </w:rPr>
        <w:t xml:space="preserve"> Notan alguna diferencia en el tiempo de carga (creación de la tabla de hash e inserción de datos) y/o el tiempo de consulta entre las dos implementaciones?  ¿Si es así cuál es más rápida?</w:t>
      </w:r>
    </w:p>
    <w:p w14:paraId="57B187F6" w14:textId="2BF0C077" w:rsidR="00C36B90" w:rsidRDefault="00C36B90" w:rsidP="00C36B90">
      <w:pPr>
        <w:jc w:val="both"/>
        <w:rPr>
          <w:lang w:val="es-CO"/>
        </w:rPr>
      </w:pPr>
      <w:r>
        <w:rPr>
          <w:lang w:val="es-CO"/>
        </w:rPr>
        <w:t xml:space="preserve">No hay diferencia entre chaining y en probing ya que ambos tuvieron un tiempo de ejecución fue de </w:t>
      </w:r>
      <w:r w:rsidRPr="00D92CCF">
        <w:rPr>
          <w:lang w:val="es-CO"/>
        </w:rPr>
        <w:t>0.015625 segundos</w:t>
      </w:r>
      <w:r>
        <w:rPr>
          <w:lang w:val="es-CO"/>
        </w:rPr>
        <w:t>.</w:t>
      </w:r>
    </w:p>
    <w:p w14:paraId="50B9D670" w14:textId="77777777" w:rsidR="00C36B90" w:rsidRDefault="00C36B90" w:rsidP="00C36B90">
      <w:pPr>
        <w:jc w:val="both"/>
        <w:rPr>
          <w:lang w:val="es-CO"/>
        </w:rPr>
      </w:pPr>
      <w:r w:rsidRPr="455AE38B">
        <w:rPr>
          <w:b/>
          <w:bCs/>
          <w:lang w:val="es-CO"/>
        </w:rPr>
        <w:t>Pregunta 2 (Paso 2.2.3)</w:t>
      </w:r>
      <w:r w:rsidRPr="455AE38B">
        <w:rPr>
          <w:lang w:val="es-CO"/>
        </w:rPr>
        <w:t xml:space="preserve">.  Nota alguna diferencia en el tiempo de carga (creación de la tabla de hash e inserción de datos) y/o el tiempo de respuesta cuando el factor de carga cambia utilizando </w:t>
      </w:r>
      <w:r w:rsidRPr="006D61E5">
        <w:rPr>
          <w:i/>
          <w:iCs/>
          <w:lang w:val="es-CO"/>
        </w:rPr>
        <w:t xml:space="preserve">Separate Chaining?  </w:t>
      </w:r>
      <w:r w:rsidRPr="455AE38B">
        <w:rPr>
          <w:lang w:val="es-CO"/>
        </w:rPr>
        <w:t>¿Describa las diferencias encontradas?</w:t>
      </w:r>
    </w:p>
    <w:p w14:paraId="04645A03" w14:textId="77777777" w:rsidR="00C36B90" w:rsidRDefault="00C36B90" w:rsidP="00C36B90">
      <w:pPr>
        <w:jc w:val="both"/>
        <w:rPr>
          <w:lang w:val="es-CO"/>
        </w:rPr>
      </w:pPr>
      <w:r>
        <w:rPr>
          <w:lang w:val="es-CO"/>
        </w:rPr>
        <w:t>No hay diferencia.</w:t>
      </w:r>
    </w:p>
    <w:p w14:paraId="18DDD7F8" w14:textId="77777777" w:rsidR="00C36B90" w:rsidRPr="007A6852" w:rsidRDefault="00C36B90" w:rsidP="00C36B90">
      <w:pPr>
        <w:jc w:val="both"/>
        <w:rPr>
          <w:lang w:val="es-CO"/>
        </w:rPr>
      </w:pPr>
      <w:r w:rsidRPr="007A6852">
        <w:rPr>
          <w:lang w:val="es-CO"/>
        </w:rPr>
        <w:t>2</w:t>
      </w:r>
      <w:r>
        <w:rPr>
          <w:lang w:val="es-CO"/>
        </w:rPr>
        <w:t>-&gt;</w:t>
      </w:r>
      <w:r w:rsidRPr="007A6852">
        <w:rPr>
          <w:lang w:val="es-CO"/>
        </w:rPr>
        <w:t xml:space="preserve"> </w:t>
      </w:r>
      <w:r>
        <w:rPr>
          <w:lang w:val="es-CO"/>
        </w:rPr>
        <w:t>C</w:t>
      </w:r>
      <w:r w:rsidRPr="007A6852">
        <w:rPr>
          <w:lang w:val="es-CO"/>
        </w:rPr>
        <w:t>haining</w:t>
      </w:r>
      <w:r>
        <w:rPr>
          <w:lang w:val="es-CO"/>
        </w:rPr>
        <w:t>:</w:t>
      </w:r>
      <w:r w:rsidRPr="007A6852">
        <w:rPr>
          <w:lang w:val="es-CO"/>
        </w:rPr>
        <w:t xml:space="preserve"> 0.0 segundos </w:t>
      </w:r>
      <w:r>
        <w:rPr>
          <w:lang w:val="es-CO"/>
        </w:rPr>
        <w:t>P</w:t>
      </w:r>
      <w:r w:rsidRPr="007A6852">
        <w:rPr>
          <w:lang w:val="es-CO"/>
        </w:rPr>
        <w:t>robing</w:t>
      </w:r>
      <w:r>
        <w:rPr>
          <w:lang w:val="es-CO"/>
        </w:rPr>
        <w:t>:</w:t>
      </w:r>
      <w:r w:rsidRPr="007A6852">
        <w:rPr>
          <w:lang w:val="es-CO"/>
        </w:rPr>
        <w:t xml:space="preserve"> 0.0 segundos</w:t>
      </w:r>
    </w:p>
    <w:p w14:paraId="11B30563" w14:textId="77777777" w:rsidR="00C36B90" w:rsidRPr="007A6852" w:rsidRDefault="00C36B90" w:rsidP="00C36B90">
      <w:pPr>
        <w:jc w:val="both"/>
        <w:rPr>
          <w:lang w:val="es-CO"/>
        </w:rPr>
      </w:pPr>
      <w:r w:rsidRPr="007A6852">
        <w:rPr>
          <w:lang w:val="es-CO"/>
        </w:rPr>
        <w:t xml:space="preserve">0.4 </w:t>
      </w:r>
      <w:r>
        <w:rPr>
          <w:lang w:val="es-CO"/>
        </w:rPr>
        <w:t>-&gt;C</w:t>
      </w:r>
      <w:r w:rsidRPr="007A6852">
        <w:rPr>
          <w:lang w:val="es-CO"/>
        </w:rPr>
        <w:t>haining</w:t>
      </w:r>
      <w:r>
        <w:rPr>
          <w:lang w:val="es-CO"/>
        </w:rPr>
        <w:t>:</w:t>
      </w:r>
      <w:r w:rsidRPr="007A6852">
        <w:rPr>
          <w:lang w:val="es-CO"/>
        </w:rPr>
        <w:t xml:space="preserve"> 0.015625 segundos </w:t>
      </w:r>
      <w:r>
        <w:rPr>
          <w:lang w:val="es-CO"/>
        </w:rPr>
        <w:t>P</w:t>
      </w:r>
      <w:r w:rsidRPr="007A6852">
        <w:rPr>
          <w:lang w:val="es-CO"/>
        </w:rPr>
        <w:t>robing</w:t>
      </w:r>
      <w:r>
        <w:rPr>
          <w:lang w:val="es-CO"/>
        </w:rPr>
        <w:t>:</w:t>
      </w:r>
      <w:r w:rsidRPr="007A6852">
        <w:rPr>
          <w:lang w:val="es-CO"/>
        </w:rPr>
        <w:t xml:space="preserve"> 0.015625 segundos</w:t>
      </w:r>
    </w:p>
    <w:p w14:paraId="1BE25499" w14:textId="77777777" w:rsidR="00C36B90" w:rsidRDefault="00C36B90" w:rsidP="00C36B90">
      <w:pPr>
        <w:jc w:val="both"/>
        <w:rPr>
          <w:lang w:val="es-CO"/>
        </w:rPr>
      </w:pPr>
      <w:r w:rsidRPr="00245B63">
        <w:rPr>
          <w:lang w:val="es-CO"/>
        </w:rPr>
        <w:t xml:space="preserve">10 </w:t>
      </w:r>
      <w:r>
        <w:rPr>
          <w:lang w:val="es-CO"/>
        </w:rPr>
        <w:t>-&gt; C</w:t>
      </w:r>
      <w:r w:rsidRPr="00245B63">
        <w:rPr>
          <w:lang w:val="es-CO"/>
        </w:rPr>
        <w:t>haining</w:t>
      </w:r>
      <w:r>
        <w:rPr>
          <w:lang w:val="es-CO"/>
        </w:rPr>
        <w:t>:</w:t>
      </w:r>
      <w:r w:rsidRPr="00245B63">
        <w:rPr>
          <w:lang w:val="es-CO"/>
        </w:rPr>
        <w:t xml:space="preserve"> 0.0 segundos </w:t>
      </w:r>
      <w:r>
        <w:rPr>
          <w:lang w:val="es-CO"/>
        </w:rPr>
        <w:t>P</w:t>
      </w:r>
      <w:r w:rsidRPr="00245B63">
        <w:rPr>
          <w:lang w:val="es-CO"/>
        </w:rPr>
        <w:t>robing</w:t>
      </w:r>
      <w:r>
        <w:rPr>
          <w:lang w:val="es-CO"/>
        </w:rPr>
        <w:t>:</w:t>
      </w:r>
      <w:r w:rsidRPr="00245B63">
        <w:rPr>
          <w:lang w:val="es-CO"/>
        </w:rPr>
        <w:t xml:space="preserve"> 0.0 segundos</w:t>
      </w:r>
    </w:p>
    <w:p w14:paraId="54D43CCF" w14:textId="77777777" w:rsidR="00C36B90" w:rsidRDefault="00C36B90" w:rsidP="00C36B90">
      <w:pPr>
        <w:jc w:val="both"/>
        <w:rPr>
          <w:lang w:val="es-CO"/>
        </w:rPr>
      </w:pPr>
      <w:r w:rsidRPr="455AE38B">
        <w:rPr>
          <w:b/>
          <w:bCs/>
          <w:lang w:val="es-CO"/>
        </w:rPr>
        <w:t>Pregunta 3 (Paso 2.2.3).</w:t>
      </w:r>
      <w:r w:rsidRPr="455AE38B">
        <w:rPr>
          <w:lang w:val="es-CO"/>
        </w:rPr>
        <w:t xml:space="preserve"> Nota alguna diferencia en el tiempo de carga (creación de la tabla de hash e inserción de datos) y/o en el tiempo de respuesta cuando utiliza </w:t>
      </w:r>
      <w:r w:rsidRPr="006D61E5">
        <w:rPr>
          <w:i/>
          <w:iCs/>
          <w:lang w:val="es-CO"/>
        </w:rPr>
        <w:t>linear probing</w:t>
      </w:r>
      <w:r w:rsidRPr="455AE38B">
        <w:rPr>
          <w:lang w:val="es-CO"/>
        </w:rPr>
        <w:t xml:space="preserve"> (factor de carga 0.5) y cuando el factor de carga es 10 en </w:t>
      </w:r>
      <w:r w:rsidRPr="006D61E5">
        <w:rPr>
          <w:i/>
          <w:iCs/>
          <w:lang w:val="es-CO"/>
        </w:rPr>
        <w:t>separate chaining?</w:t>
      </w:r>
      <w:r w:rsidRPr="455AE38B">
        <w:rPr>
          <w:lang w:val="es-CO"/>
        </w:rPr>
        <w:t xml:space="preserve"> Describa las diferencias.</w:t>
      </w:r>
    </w:p>
    <w:p w14:paraId="6D2DB91F" w14:textId="77777777" w:rsidR="00C36B90" w:rsidRPr="00552372" w:rsidRDefault="00C36B90" w:rsidP="00C36B90">
      <w:pPr>
        <w:jc w:val="both"/>
        <w:rPr>
          <w:lang w:val="es-CO"/>
        </w:rPr>
      </w:pPr>
      <w:r>
        <w:rPr>
          <w:lang w:val="es-CO"/>
        </w:rPr>
        <w:t xml:space="preserve">La diferencia es que al ser el factor de carga mayor se demora menos. Entre los dos tipos de manejo de colisiones no hay diferencia, el tiempo cambia cuando se manipula el factor de carga </w:t>
      </w:r>
    </w:p>
    <w:p w14:paraId="6261CD49" w14:textId="77777777" w:rsidR="00CD6B84" w:rsidRPr="00C36B90" w:rsidRDefault="00C36B90">
      <w:pPr>
        <w:rPr>
          <w:lang w:val="es-CO"/>
        </w:rPr>
      </w:pPr>
    </w:p>
    <w:sectPr w:rsidR="00CD6B84" w:rsidRPr="00C36B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90"/>
    <w:rsid w:val="00063A3B"/>
    <w:rsid w:val="00167539"/>
    <w:rsid w:val="004E37B5"/>
    <w:rsid w:val="005B362F"/>
    <w:rsid w:val="00771DDA"/>
    <w:rsid w:val="00C36B90"/>
    <w:rsid w:val="00CF2949"/>
    <w:rsid w:val="00F360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FFA8"/>
  <w15:chartTrackingRefBased/>
  <w15:docId w15:val="{170055C5-030C-48F5-AD8C-BE78C9FB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90"/>
    <w:rPr>
      <w:rFonts w:eastAsiaTheme="minorEastAsia"/>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1172</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Lizeth Contreras Rojas</dc:creator>
  <cp:keywords/>
  <dc:description/>
  <cp:lastModifiedBy>Melissa Lizeth Contreras Rojas</cp:lastModifiedBy>
  <cp:revision>1</cp:revision>
  <dcterms:created xsi:type="dcterms:W3CDTF">2020-09-17T02:18:00Z</dcterms:created>
  <dcterms:modified xsi:type="dcterms:W3CDTF">2020-09-17T02:20:00Z</dcterms:modified>
</cp:coreProperties>
</file>