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4B931852" w:rsidR="00207C5D" w:rsidRPr="005E7DBC" w:rsidRDefault="00A86BC9" w:rsidP="00A0027C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ipervnculo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350B37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ipervnculo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004DDC" w:rsidRDefault="001B2EB6" w:rsidP="0077685C">
      <w:pPr>
        <w:jc w:val="both"/>
        <w:rPr>
          <w:i/>
          <w:iCs/>
        </w:rPr>
      </w:pPr>
      <w:proofErr w:type="spellStart"/>
      <w:r w:rsidRPr="00004DDC">
        <w:rPr>
          <w:i/>
          <w:iCs/>
        </w:rPr>
        <w:t>ServiceNo</w:t>
      </w:r>
      <w:proofErr w:type="spellEnd"/>
      <w:r w:rsidRPr="00004DDC">
        <w:rPr>
          <w:i/>
          <w:iCs/>
        </w:rPr>
        <w:t>, Operator</w:t>
      </w:r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r w:rsidR="000E1588" w:rsidRPr="00004DDC">
        <w:rPr>
          <w:i/>
          <w:iCs/>
        </w:rPr>
        <w:t>Direction,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StopSequence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BusStopCode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proofErr w:type="gramStart"/>
      <w:r w:rsidR="000E1588" w:rsidRPr="00004DDC">
        <w:rPr>
          <w:i/>
          <w:iCs/>
        </w:rPr>
        <w:t>Distance,WD</w:t>
      </w:r>
      <w:proofErr w:type="gramEnd"/>
      <w:r w:rsidR="000E1588" w:rsidRPr="00004DDC">
        <w:rPr>
          <w:i/>
          <w:iCs/>
        </w:rPr>
        <w:t>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WD_LastBus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SUN_LastBus</w:t>
      </w:r>
      <w:proofErr w:type="spellEnd"/>
      <w:r w:rsidR="00587C56" w:rsidRPr="00004DDC">
        <w:rPr>
          <w:i/>
          <w:iCs/>
        </w:rPr>
        <w:t>.</w:t>
      </w:r>
    </w:p>
    <w:p w14:paraId="4E6F2FD7" w14:textId="1A8B3BE0" w:rsidR="000E1588" w:rsidRPr="00004DDC" w:rsidRDefault="000E1588" w:rsidP="0077685C">
      <w:pPr>
        <w:jc w:val="both"/>
      </w:pPr>
    </w:p>
    <w:p w14:paraId="6A84C203" w14:textId="0213CB6E" w:rsidR="000E1588" w:rsidRPr="00004DDC" w:rsidRDefault="000E1588" w:rsidP="0077685C">
      <w:pPr>
        <w:jc w:val="both"/>
      </w:pPr>
    </w:p>
    <w:p w14:paraId="4C6FE25F" w14:textId="2EB0770C" w:rsidR="000E1588" w:rsidRPr="00004DDC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Ttulo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93B7113" w14:textId="1593F048" w:rsidR="00F2060D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2449C" w14:textId="11D63F44" w:rsidR="0057043D" w:rsidRPr="005E7DBC" w:rsidRDefault="0057043D" w:rsidP="0057043D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29C9C04B" w14:textId="06E1B377" w:rsidR="001A7C57" w:rsidRPr="001A7C57" w:rsidRDefault="001A7C57" w:rsidP="001A7C57">
      <w:pPr>
        <w:jc w:val="both"/>
        <w:rPr>
          <w:lang w:val="es-CO"/>
        </w:rPr>
      </w:pPr>
      <w:r>
        <w:rPr>
          <w:lang w:val="es-CO"/>
        </w:rPr>
        <w:t xml:space="preserve">La instrucción utilizada para cambiar el número de recursiones es: </w:t>
      </w:r>
      <w:r w:rsidRPr="001A7C57">
        <w:rPr>
          <w:lang w:val="es-CO"/>
        </w:rPr>
        <w:t>sys.setrecursionlimit(</w:t>
      </w:r>
      <w:r>
        <w:rPr>
          <w:lang w:val="es-CO"/>
        </w:rPr>
        <w:t>‘numero de recursiones’</w:t>
      </w:r>
      <w:r w:rsidRPr="001A7C57">
        <w:rPr>
          <w:lang w:val="es-CO"/>
        </w:rPr>
        <w:t>)</w:t>
      </w:r>
      <w:r>
        <w:rPr>
          <w:lang w:val="es-CO"/>
        </w:rPr>
        <w:t xml:space="preserve">. Esta por defecto tiene un valor de 1000 (Lo que se puede saber con </w:t>
      </w:r>
      <w:r w:rsidRPr="001A7C57">
        <w:rPr>
          <w:lang w:val="es-CO"/>
        </w:rPr>
        <w:t>sys.</w:t>
      </w:r>
      <w:r>
        <w:rPr>
          <w:lang w:val="es-CO"/>
        </w:rPr>
        <w:t>get</w:t>
      </w:r>
      <w:r w:rsidRPr="001A7C57">
        <w:rPr>
          <w:lang w:val="es-CO"/>
        </w:rPr>
        <w:t>recursionlimit(</w:t>
      </w:r>
      <w:r>
        <w:rPr>
          <w:lang w:val="es-CO"/>
        </w:rPr>
        <w:t>)) y es así pues funciona como una capa de seguridad contra una recursión infinita o contra un desgaste de la maquina que no soporte realizar demasiadas recursiones</w:t>
      </w:r>
    </w:p>
    <w:p w14:paraId="3EE490AE" w14:textId="3BE2BA9D" w:rsidR="00CB1692" w:rsidRPr="005E7DBC" w:rsidRDefault="00CB1692" w:rsidP="00FC72F4">
      <w:pPr>
        <w:jc w:val="both"/>
        <w:rPr>
          <w:lang w:val="es-CO"/>
        </w:rPr>
      </w:pP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3E012219" w14:textId="77777777" w:rsidR="00ED5FF9" w:rsidRPr="005E7DBC" w:rsidRDefault="00ED5FF9" w:rsidP="00ED5FF9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FBF8A" w14:textId="202AC182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0B080" w14:textId="77777777" w:rsidR="00350B37" w:rsidRDefault="00350B37" w:rsidP="00480688">
      <w:pPr>
        <w:spacing w:after="0" w:line="240" w:lineRule="auto"/>
      </w:pPr>
      <w:r>
        <w:separator/>
      </w:r>
    </w:p>
  </w:endnote>
  <w:endnote w:type="continuationSeparator" w:id="0">
    <w:p w14:paraId="29262C2F" w14:textId="77777777" w:rsidR="00350B37" w:rsidRDefault="00350B37" w:rsidP="00480688">
      <w:pPr>
        <w:spacing w:after="0" w:line="240" w:lineRule="auto"/>
      </w:pPr>
      <w:r>
        <w:continuationSeparator/>
      </w:r>
    </w:p>
  </w:endnote>
  <w:endnote w:type="continuationNotice" w:id="1">
    <w:p w14:paraId="326C3415" w14:textId="77777777" w:rsidR="00350B37" w:rsidRDefault="00350B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705BC" w14:textId="77777777" w:rsidR="00350B37" w:rsidRDefault="00350B37" w:rsidP="00480688">
      <w:pPr>
        <w:spacing w:after="0" w:line="240" w:lineRule="auto"/>
      </w:pPr>
      <w:r>
        <w:separator/>
      </w:r>
    </w:p>
  </w:footnote>
  <w:footnote w:type="continuationSeparator" w:id="0">
    <w:p w14:paraId="4122E0D7" w14:textId="77777777" w:rsidR="00350B37" w:rsidRDefault="00350B37" w:rsidP="00480688">
      <w:pPr>
        <w:spacing w:after="0" w:line="240" w:lineRule="auto"/>
      </w:pPr>
      <w:r>
        <w:continuationSeparator/>
      </w:r>
    </w:p>
  </w:footnote>
  <w:footnote w:type="continuationNotice" w:id="1">
    <w:p w14:paraId="2CCFD9FF" w14:textId="77777777" w:rsidR="00350B37" w:rsidRDefault="00350B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4DDC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C57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B37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William Mendez</cp:lastModifiedBy>
  <cp:revision>27</cp:revision>
  <dcterms:created xsi:type="dcterms:W3CDTF">2020-10-25T21:20:00Z</dcterms:created>
  <dcterms:modified xsi:type="dcterms:W3CDTF">2020-10-29T13:48:00Z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