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0AE4DF39" w:rsidR="00207C5D" w:rsidRPr="00222BD5" w:rsidRDefault="00A86BC9" w:rsidP="00DB1DDF">
      <w:pPr>
        <w:pStyle w:val="Ttulo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6307980E" w14:textId="2FB33A8A" w:rsidR="00B44E43" w:rsidRPr="00222BD5" w:rsidRDefault="00B44E43" w:rsidP="0077685C">
      <w:pPr>
        <w:pStyle w:val="Ttulo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Objetivo</w:t>
      </w:r>
      <w:r w:rsidR="00D74DAF" w:rsidRPr="00222BD5">
        <w:rPr>
          <w:rFonts w:asciiTheme="minorHAnsi" w:hAnsiTheme="minorHAnsi" w:cstheme="minorHAnsi"/>
          <w:color w:val="auto"/>
          <w:lang w:val="es-CO"/>
        </w:rPr>
        <w:t>s</w:t>
      </w:r>
    </w:p>
    <w:p w14:paraId="7D24CA0F" w14:textId="4B537A74" w:rsidR="3CB96B21" w:rsidRPr="00222BD5" w:rsidRDefault="00F05893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Utilizar</w:t>
      </w:r>
      <w:r w:rsidR="004D7682" w:rsidRPr="00222BD5">
        <w:rPr>
          <w:rFonts w:asciiTheme="minorHAnsi" w:hAnsiTheme="minorHAnsi" w:cstheme="minorHAnsi"/>
          <w:lang w:val="es-CO"/>
        </w:rPr>
        <w:t xml:space="preserve"> </w:t>
      </w:r>
      <w:r w:rsidRPr="00222BD5">
        <w:rPr>
          <w:rFonts w:asciiTheme="minorHAnsi" w:hAnsiTheme="minorHAnsi" w:cstheme="minorHAnsi"/>
          <w:lang w:val="es-CO"/>
        </w:rPr>
        <w:t>el</w:t>
      </w:r>
      <w:r w:rsidR="004D7682" w:rsidRPr="00222BD5">
        <w:rPr>
          <w:rFonts w:asciiTheme="minorHAnsi" w:hAnsiTheme="minorHAnsi" w:cstheme="minorHAnsi"/>
          <w:lang w:val="es-CO"/>
        </w:rPr>
        <w:t xml:space="preserve"> Tipo Abstracto de Datos</w:t>
      </w:r>
      <w:r w:rsidRPr="00222BD5">
        <w:rPr>
          <w:rFonts w:asciiTheme="minorHAnsi" w:hAnsiTheme="minorHAnsi" w:cstheme="minorHAnsi"/>
          <w:lang w:val="es-CO"/>
        </w:rPr>
        <w:t xml:space="preserve"> Grafo</w:t>
      </w:r>
      <w:r w:rsidR="004D7682" w:rsidRPr="00222BD5">
        <w:rPr>
          <w:rFonts w:asciiTheme="minorHAnsi" w:hAnsiTheme="minorHAnsi" w:cstheme="minorHAnsi"/>
          <w:lang w:val="es-CO"/>
        </w:rPr>
        <w:t xml:space="preserve"> para </w:t>
      </w:r>
      <w:r w:rsidRPr="00222BD5">
        <w:rPr>
          <w:rFonts w:asciiTheme="minorHAnsi" w:hAnsiTheme="minorHAnsi" w:cstheme="minorHAnsi"/>
          <w:lang w:val="es-CO"/>
        </w:rPr>
        <w:t xml:space="preserve">solucionar problemas </w:t>
      </w:r>
      <w:r w:rsidR="00A110D9" w:rsidRPr="00222BD5">
        <w:rPr>
          <w:rFonts w:asciiTheme="minorHAnsi" w:hAnsiTheme="minorHAnsi" w:cstheme="minorHAnsi"/>
          <w:lang w:val="es-CO"/>
        </w:rPr>
        <w:t>computacionales</w:t>
      </w:r>
      <w:r w:rsidRPr="00222BD5">
        <w:rPr>
          <w:rFonts w:asciiTheme="minorHAnsi" w:hAnsiTheme="minorHAnsi" w:cstheme="minorHAnsi"/>
          <w:lang w:val="es-CO"/>
        </w:rPr>
        <w:t xml:space="preserve"> que requieran modelar relaciones matriciales</w:t>
      </w:r>
      <w:r w:rsidR="00443B5E" w:rsidRPr="00222BD5">
        <w:rPr>
          <w:rFonts w:asciiTheme="minorHAnsi" w:hAnsiTheme="minorHAnsi" w:cstheme="minorHAnsi"/>
          <w:lang w:val="es-CO"/>
        </w:rPr>
        <w:t>.</w:t>
      </w:r>
    </w:p>
    <w:p w14:paraId="6E0BBBF5" w14:textId="4DDDA6C4" w:rsidR="0008221F" w:rsidRPr="00222BD5" w:rsidRDefault="00C002E4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Comenzar la implementación del </w:t>
      </w:r>
      <w:r w:rsidR="00A00E5A" w:rsidRPr="00222BD5">
        <w:rPr>
          <w:lang w:val="es-CO"/>
        </w:rPr>
        <w:t>reto 4</w:t>
      </w:r>
      <w:r w:rsidR="00443B5E" w:rsidRPr="00222BD5">
        <w:rPr>
          <w:lang w:val="es-CO"/>
        </w:rPr>
        <w:t>.</w:t>
      </w:r>
    </w:p>
    <w:p w14:paraId="69CB9AB6" w14:textId="5C8D9865" w:rsidR="00A00E5A" w:rsidRPr="00222BD5" w:rsidRDefault="00A00E5A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>Utilizar algunos algoritmos básicos de recorridos sobre grafos</w:t>
      </w:r>
      <w:r w:rsidR="00443B5E" w:rsidRPr="00222BD5">
        <w:rPr>
          <w:lang w:val="es-CO"/>
        </w:rPr>
        <w:t>.</w:t>
      </w:r>
    </w:p>
    <w:p w14:paraId="5DF991CF" w14:textId="3F1C35E1" w:rsidR="00826D97" w:rsidRPr="00222BD5" w:rsidRDefault="00826D97" w:rsidP="00DB1DDF">
      <w:pPr>
        <w:pStyle w:val="Prrafodelista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Integrar los </w:t>
      </w:r>
      <w:r w:rsidR="004D7682" w:rsidRPr="00222BD5">
        <w:rPr>
          <w:i/>
          <w:iCs/>
          <w:lang w:val="es-CO"/>
        </w:rPr>
        <w:t>grafos</w:t>
      </w:r>
      <w:r w:rsidRPr="00222BD5">
        <w:rPr>
          <w:lang w:val="es-CO"/>
        </w:rPr>
        <w:t xml:space="preserve"> con las otras estructuras de datos vistas en el curso</w:t>
      </w:r>
      <w:r w:rsidR="00443B5E" w:rsidRPr="00222BD5">
        <w:rPr>
          <w:lang w:val="es-CO"/>
        </w:rPr>
        <w:t>.</w:t>
      </w:r>
    </w:p>
    <w:p w14:paraId="20E0A320" w14:textId="6BCE002C" w:rsidR="00E8524F" w:rsidRPr="00222BD5" w:rsidRDefault="00E8524F" w:rsidP="0077685C">
      <w:pPr>
        <w:pStyle w:val="Ttulo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Desarrollo</w:t>
      </w:r>
    </w:p>
    <w:p w14:paraId="1BEFEE01" w14:textId="43DE2784" w:rsidR="00F1031E" w:rsidRPr="00222BD5" w:rsidRDefault="00586BE2" w:rsidP="0077685C">
      <w:pPr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En los grupos previamente definidos </w:t>
      </w:r>
      <w:r w:rsidR="036E0B34" w:rsidRPr="00222BD5">
        <w:rPr>
          <w:rFonts w:asciiTheme="minorHAnsi" w:hAnsiTheme="minorHAnsi" w:cstheme="minorHAnsi"/>
          <w:lang w:val="es-CO"/>
        </w:rPr>
        <w:t>sigan los siguientes pasos para el laboratorio de hoy.</w:t>
      </w:r>
    </w:p>
    <w:p w14:paraId="3A750687" w14:textId="6D539D5E" w:rsidR="00F05893" w:rsidRPr="00222BD5" w:rsidRDefault="004535E1" w:rsidP="00DF57BF">
      <w:pPr>
        <w:pStyle w:val="Ttulo2"/>
        <w:rPr>
          <w:lang w:val="es-CO"/>
        </w:rPr>
      </w:pPr>
      <w:r w:rsidRPr="00222BD5">
        <w:rPr>
          <w:lang w:val="es-CO"/>
        </w:rPr>
        <w:t xml:space="preserve">Cargar el </w:t>
      </w:r>
      <w:r w:rsidR="00932ABB" w:rsidRPr="00222BD5">
        <w:rPr>
          <w:lang w:val="es-CO"/>
        </w:rPr>
        <w:t>proyecto de arranque</w:t>
      </w:r>
      <w:r w:rsidR="00826D97" w:rsidRPr="00222BD5">
        <w:rPr>
          <w:lang w:val="es-CO"/>
        </w:rPr>
        <w:t xml:space="preserve"> ISIS1225-</w:t>
      </w:r>
      <w:r w:rsidR="00932ABB" w:rsidRPr="00222BD5">
        <w:rPr>
          <w:lang w:val="es-CO"/>
        </w:rPr>
        <w:t>Reto 4</w:t>
      </w:r>
    </w:p>
    <w:p w14:paraId="61AF0A20" w14:textId="3BC7455C" w:rsidR="00F05471" w:rsidRPr="00222BD5" w:rsidRDefault="00AA18A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Asegúrense</w:t>
      </w:r>
      <w:r w:rsidR="00CA133A" w:rsidRPr="00222BD5">
        <w:rPr>
          <w:rFonts w:asciiTheme="minorHAnsi" w:hAnsiTheme="minorHAnsi" w:cstheme="minorBidi"/>
          <w:lang w:val="es-CO"/>
        </w:rPr>
        <w:t xml:space="preserve"> que </w:t>
      </w:r>
      <w:r w:rsidR="3EA6640A" w:rsidRPr="00222BD5">
        <w:rPr>
          <w:rFonts w:asciiTheme="minorHAnsi" w:hAnsiTheme="minorHAnsi" w:cstheme="minorBidi"/>
          <w:lang w:val="es-CO"/>
        </w:rPr>
        <w:t>todos los miembros del equipo tienen</w:t>
      </w:r>
      <w:r w:rsidR="00CA133A" w:rsidRPr="00222BD5">
        <w:rPr>
          <w:rFonts w:asciiTheme="minorHAnsi" w:hAnsiTheme="minorHAnsi" w:cstheme="minorBidi"/>
          <w:lang w:val="es-CO"/>
        </w:rPr>
        <w:t xml:space="preserve"> acceso al </w:t>
      </w:r>
      <w:r w:rsidR="00826D97" w:rsidRPr="00222BD5">
        <w:rPr>
          <w:rFonts w:asciiTheme="minorHAnsi" w:hAnsiTheme="minorHAnsi" w:cstheme="minorBidi"/>
          <w:lang w:val="es-CO"/>
        </w:rPr>
        <w:t>ejemplo</w:t>
      </w:r>
      <w:r w:rsidR="004D7682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proyecto de arranque.</w:t>
      </w:r>
      <w:r w:rsidR="008B499C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</w:t>
      </w:r>
      <w:r w:rsidR="00826D97" w:rsidRPr="00222BD5">
        <w:rPr>
          <w:rFonts w:asciiTheme="minorHAnsi" w:hAnsiTheme="minorHAnsi" w:cstheme="minorBidi"/>
          <w:lang w:val="es-CO"/>
        </w:rPr>
        <w:t>ara ello utilicen el URL</w:t>
      </w:r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hyperlink r:id="rId11">
        <w:r w:rsidR="123E5F03" w:rsidRPr="00222BD5">
          <w:rPr>
            <w:rStyle w:val="Hipervnculo"/>
            <w:rFonts w:asciiTheme="minorHAnsi" w:hAnsiTheme="minorHAnsi" w:cstheme="minorBidi"/>
            <w:lang w:val="es-CO"/>
          </w:rPr>
          <w:t>https://github.com/ISIS1225DEVS/Reto4-202020-Template</w:t>
        </w:r>
      </w:hyperlink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r w:rsidR="00826D97" w:rsidRPr="00222BD5">
        <w:rPr>
          <w:rFonts w:asciiTheme="minorHAnsi" w:hAnsiTheme="minorHAnsi" w:cstheme="minorBidi"/>
          <w:lang w:val="es-CO"/>
        </w:rPr>
        <w:t>y sigan el proceso acostumbrado:</w:t>
      </w:r>
      <w:r w:rsidR="00A528AE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826D97" w:rsidRPr="00222BD5">
        <w:rPr>
          <w:rFonts w:asciiTheme="minorHAnsi" w:hAnsiTheme="minorHAnsi" w:cstheme="minorBidi"/>
          <w:lang w:val="es-CO"/>
        </w:rPr>
        <w:t>Fork</w:t>
      </w:r>
      <w:proofErr w:type="spellEnd"/>
      <w:r w:rsidR="00826D97" w:rsidRPr="00222BD5">
        <w:rPr>
          <w:rFonts w:asciiTheme="minorHAnsi" w:hAnsiTheme="minorHAnsi" w:cstheme="minorBidi"/>
          <w:lang w:val="es-CO"/>
        </w:rPr>
        <w:t xml:space="preserve"> del proyecto a su espacio en </w:t>
      </w:r>
      <w:r w:rsidR="00CF29DD" w:rsidRPr="00222BD5">
        <w:rPr>
          <w:rFonts w:asciiTheme="minorHAnsi" w:hAnsiTheme="minorHAnsi" w:cstheme="minorBidi"/>
          <w:lang w:val="es-CO"/>
        </w:rPr>
        <w:t>GitHub</w:t>
      </w:r>
      <w:r w:rsidR="00826D97" w:rsidRPr="00222BD5">
        <w:rPr>
          <w:rFonts w:asciiTheme="minorHAnsi" w:hAnsiTheme="minorHAnsi" w:cstheme="minorBidi"/>
          <w:lang w:val="es-CO"/>
        </w:rPr>
        <w:t xml:space="preserve"> y clone a su máquina local</w:t>
      </w:r>
      <w:r w:rsidR="0057043D" w:rsidRPr="00222BD5">
        <w:rPr>
          <w:rFonts w:asciiTheme="minorHAnsi" w:hAnsiTheme="minorHAnsi" w:cstheme="minorBidi"/>
          <w:lang w:val="es-CO"/>
        </w:rPr>
        <w:t>.</w:t>
      </w:r>
    </w:p>
    <w:p w14:paraId="4C6FE25F" w14:textId="3BC7455C" w:rsidR="00DB1DDF" w:rsidRPr="00222BD5" w:rsidRDefault="0050086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En la sección unificada del curso, </w:t>
      </w:r>
      <w:r w:rsidR="00A641A6" w:rsidRPr="00222BD5">
        <w:rPr>
          <w:rFonts w:asciiTheme="minorHAnsi" w:hAnsiTheme="minorHAnsi" w:cstheme="minorBidi"/>
          <w:lang w:val="es-CO"/>
        </w:rPr>
        <w:t>en la sección de Datos</w:t>
      </w:r>
      <w:r w:rsidR="009513FB" w:rsidRPr="00222BD5">
        <w:rPr>
          <w:rFonts w:asciiTheme="minorHAnsi" w:hAnsiTheme="minorHAnsi" w:cstheme="minorBidi"/>
          <w:lang w:val="es-CO"/>
        </w:rPr>
        <w:t xml:space="preserve">, encontrarán la sección </w:t>
      </w:r>
      <w:r w:rsidRPr="00222BD5">
        <w:rPr>
          <w:rFonts w:asciiTheme="minorHAnsi" w:hAnsiTheme="minorHAnsi" w:cstheme="minorBidi"/>
          <w:i/>
          <w:iCs/>
          <w:lang w:val="es-CO"/>
        </w:rPr>
        <w:t>“</w:t>
      </w:r>
      <w:r w:rsidR="009513FB" w:rsidRPr="00222BD5">
        <w:rPr>
          <w:rFonts w:asciiTheme="minorHAnsi" w:hAnsiTheme="minorHAnsi" w:cstheme="minorBidi"/>
          <w:i/>
          <w:iCs/>
          <w:lang w:val="es-CO"/>
        </w:rPr>
        <w:t xml:space="preserve">Ejemplo </w:t>
      </w:r>
      <w:proofErr w:type="spellStart"/>
      <w:r w:rsidR="009513FB" w:rsidRPr="00222BD5">
        <w:rPr>
          <w:rFonts w:asciiTheme="minorHAnsi" w:hAnsiTheme="minorHAnsi" w:cstheme="minorBidi"/>
          <w:i/>
          <w:iCs/>
          <w:lang w:val="es-CO"/>
        </w:rPr>
        <w:t>CitiBike</w:t>
      </w:r>
      <w:proofErr w:type="spellEnd"/>
      <w:r w:rsidRPr="00222BD5">
        <w:rPr>
          <w:rFonts w:asciiTheme="minorHAnsi" w:hAnsiTheme="minorHAnsi" w:cstheme="minorBidi"/>
          <w:i/>
          <w:iCs/>
          <w:lang w:val="es-CO"/>
        </w:rPr>
        <w:t>”.</w:t>
      </w:r>
      <w:r w:rsidRPr="00222BD5">
        <w:rPr>
          <w:rFonts w:asciiTheme="minorHAnsi" w:hAnsiTheme="minorHAnsi" w:cstheme="minorBidi"/>
          <w:lang w:val="es-CO"/>
        </w:rPr>
        <w:t xml:space="preserve">  </w:t>
      </w:r>
      <w:r w:rsidR="00B86775" w:rsidRPr="00222BD5">
        <w:rPr>
          <w:rFonts w:asciiTheme="minorHAnsi" w:hAnsiTheme="minorHAnsi" w:cstheme="minorBidi"/>
          <w:lang w:val="es-CO"/>
        </w:rPr>
        <w:t xml:space="preserve">En este ejemplo encuentran 4 archivos </w:t>
      </w:r>
      <w:r w:rsidR="00B86775" w:rsidRPr="00222BD5">
        <w:rPr>
          <w:rFonts w:asciiTheme="minorHAnsi" w:hAnsiTheme="minorHAnsi" w:cstheme="minorBidi"/>
          <w:i/>
          <w:lang w:val="es-CO"/>
        </w:rPr>
        <w:t>*.CSV</w:t>
      </w:r>
      <w:r w:rsidR="00B86775" w:rsidRPr="00222BD5">
        <w:rPr>
          <w:rFonts w:asciiTheme="minorHAnsi" w:hAnsiTheme="minorHAnsi" w:cstheme="minorBidi"/>
          <w:lang w:val="es-CO"/>
        </w:rPr>
        <w:t xml:space="preserve"> de diferentes tamaños.  </w:t>
      </w:r>
      <w:r w:rsidR="00702769" w:rsidRPr="00222BD5">
        <w:rPr>
          <w:rFonts w:asciiTheme="minorHAnsi" w:hAnsiTheme="minorHAnsi" w:cstheme="minorBidi"/>
          <w:lang w:val="es-CO"/>
        </w:rPr>
        <w:t>Descárguelos</w:t>
      </w:r>
      <w:r w:rsidR="001B5C74" w:rsidRPr="00222BD5">
        <w:rPr>
          <w:rFonts w:asciiTheme="minorHAnsi" w:hAnsiTheme="minorHAnsi" w:cstheme="minorBidi"/>
          <w:lang w:val="es-CO"/>
        </w:rPr>
        <w:t xml:space="preserve"> y </w:t>
      </w:r>
      <w:r w:rsidR="00702769" w:rsidRPr="00222BD5">
        <w:rPr>
          <w:rFonts w:asciiTheme="minorHAnsi" w:hAnsiTheme="minorHAnsi" w:cstheme="minorBidi"/>
          <w:lang w:val="es-CO"/>
        </w:rPr>
        <w:t>ténganlos</w:t>
      </w:r>
      <w:r w:rsidR="001B5C74" w:rsidRPr="00222BD5">
        <w:rPr>
          <w:rFonts w:asciiTheme="minorHAnsi" w:hAnsiTheme="minorHAnsi" w:cstheme="minorBidi"/>
          <w:lang w:val="es-CO"/>
        </w:rPr>
        <w:t xml:space="preserve"> a la mano para ir probando el proyecto.</w:t>
      </w:r>
    </w:p>
    <w:p w14:paraId="58732583" w14:textId="3BC7455C" w:rsidR="00A31D1C" w:rsidRPr="00222BD5" w:rsidRDefault="00DB1DDF" w:rsidP="00DC1FCA">
      <w:pPr>
        <w:pStyle w:val="Ttulo2"/>
        <w:rPr>
          <w:lang w:val="es-CO"/>
        </w:rPr>
      </w:pPr>
      <w:r w:rsidRPr="00222BD5">
        <w:rPr>
          <w:lang w:val="es-CO"/>
        </w:rPr>
        <w:t xml:space="preserve">construir el </w:t>
      </w:r>
      <w:r w:rsidR="00702769" w:rsidRPr="00222BD5">
        <w:rPr>
          <w:lang w:val="es-CO"/>
        </w:rPr>
        <w:t>menú</w:t>
      </w:r>
      <w:r w:rsidR="00B60C82" w:rsidRPr="00222BD5">
        <w:rPr>
          <w:lang w:val="es-CO"/>
        </w:rPr>
        <w:t xml:space="preserve"> de opciones</w:t>
      </w:r>
    </w:p>
    <w:p w14:paraId="0ABB3DB9" w14:textId="52D8AA20" w:rsidR="00733007" w:rsidRPr="00222BD5" w:rsidRDefault="00B60C82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el archivo view.py cree un menú para todas las opciones del reto. Mantenga la misma convención. La opción 1 es para crear las estructuras de datos y la opción</w:t>
      </w:r>
      <w:r w:rsidR="00733007" w:rsidRPr="00222BD5">
        <w:rPr>
          <w:rFonts w:asciiTheme="minorHAnsi" w:hAnsiTheme="minorHAnsi" w:cstheme="minorBidi"/>
          <w:lang w:val="es-CO"/>
        </w:rPr>
        <w:t xml:space="preserve"> 2</w:t>
      </w:r>
      <w:r w:rsidRPr="00222BD5">
        <w:rPr>
          <w:rFonts w:asciiTheme="minorHAnsi" w:hAnsiTheme="minorHAnsi" w:cstheme="minorBidi"/>
          <w:lang w:val="es-CO"/>
        </w:rPr>
        <w:t xml:space="preserve"> para leer información</w:t>
      </w:r>
      <w:r w:rsidR="44626F4B" w:rsidRPr="00222BD5">
        <w:rPr>
          <w:rFonts w:asciiTheme="minorHAnsi" w:hAnsiTheme="minorHAnsi" w:cstheme="minorBidi"/>
          <w:lang w:val="es-CO"/>
        </w:rPr>
        <w:t>;</w:t>
      </w:r>
      <w:r w:rsidR="00733007" w:rsidRPr="00222BD5">
        <w:rPr>
          <w:rFonts w:asciiTheme="minorHAnsi" w:hAnsiTheme="minorHAnsi" w:cstheme="minorBidi"/>
          <w:lang w:val="es-CO"/>
        </w:rPr>
        <w:t xml:space="preserve"> </w:t>
      </w:r>
      <w:r w:rsidR="44626F4B" w:rsidRPr="00222BD5">
        <w:rPr>
          <w:rFonts w:asciiTheme="minorHAnsi" w:hAnsiTheme="minorHAnsi" w:cstheme="minorBidi"/>
          <w:lang w:val="es-CO"/>
        </w:rPr>
        <w:t>l</w:t>
      </w:r>
      <w:r w:rsidR="00733007" w:rsidRPr="00222BD5">
        <w:rPr>
          <w:rFonts w:asciiTheme="minorHAnsi" w:hAnsiTheme="minorHAnsi" w:cstheme="minorBidi"/>
          <w:lang w:val="es-CO"/>
        </w:rPr>
        <w:t xml:space="preserve">as siguientes opciones para cada uno de los requerimientos del reto. </w:t>
      </w:r>
    </w:p>
    <w:p w14:paraId="467C7800" w14:textId="0CC55F08" w:rsidR="00196D27" w:rsidRPr="00222BD5" w:rsidRDefault="00733007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Al finalizar cada opción del reto, se debe informar el tiempo que tomó la operación (similar a como se realiza en el </w:t>
      </w:r>
      <w:r w:rsidR="00BC43F3" w:rsidRPr="00222BD5">
        <w:rPr>
          <w:rFonts w:asciiTheme="minorHAnsi" w:hAnsiTheme="minorHAnsi" w:cstheme="minorHAnsi"/>
          <w:lang w:val="es-CO"/>
        </w:rPr>
        <w:t xml:space="preserve">proyecto de ejemplo </w:t>
      </w:r>
      <w:proofErr w:type="spellStart"/>
      <w:r w:rsidR="00BC43F3" w:rsidRPr="00222BD5">
        <w:rPr>
          <w:rFonts w:asciiTheme="minorHAnsi" w:hAnsiTheme="minorHAnsi" w:cstheme="minorHAnsi"/>
          <w:lang w:val="es-CO"/>
        </w:rPr>
        <w:t>SampleGraph</w:t>
      </w:r>
      <w:proofErr w:type="spellEnd"/>
      <w:r w:rsidR="00BC43F3" w:rsidRPr="00222BD5">
        <w:rPr>
          <w:rFonts w:asciiTheme="minorHAnsi" w:hAnsiTheme="minorHAnsi" w:cstheme="minorHAnsi"/>
          <w:lang w:val="es-CO"/>
        </w:rPr>
        <w:t>)</w:t>
      </w:r>
      <w:r w:rsidR="00196D27" w:rsidRPr="00222BD5">
        <w:rPr>
          <w:rFonts w:asciiTheme="minorHAnsi" w:hAnsiTheme="minorHAnsi" w:cstheme="minorHAnsi"/>
          <w:lang w:val="es-CO"/>
        </w:rPr>
        <w:t>.</w:t>
      </w:r>
    </w:p>
    <w:p w14:paraId="0ADB7945" w14:textId="77777777" w:rsidR="00196D27" w:rsidRPr="00222BD5" w:rsidRDefault="00196D27" w:rsidP="00DB1DDF">
      <w:pPr>
        <w:spacing w:after="240" w:line="259" w:lineRule="auto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br w:type="page"/>
      </w:r>
    </w:p>
    <w:p w14:paraId="77D502A9" w14:textId="4D5198DA" w:rsidR="00CA133A" w:rsidRPr="00222BD5" w:rsidRDefault="000A585A" w:rsidP="00C035AA">
      <w:pPr>
        <w:pStyle w:val="Ttulo2"/>
        <w:rPr>
          <w:lang w:val="es-CO"/>
        </w:rPr>
      </w:pPr>
      <w:r w:rsidRPr="00222BD5">
        <w:rPr>
          <w:lang w:val="es-CO"/>
        </w:rPr>
        <w:lastRenderedPageBreak/>
        <w:t xml:space="preserve">Definición de las </w:t>
      </w:r>
      <w:r w:rsidR="00196D27" w:rsidRPr="00222BD5">
        <w:rPr>
          <w:lang w:val="es-CO"/>
        </w:rPr>
        <w:t>estructuras</w:t>
      </w:r>
      <w:r w:rsidRPr="00222BD5">
        <w:rPr>
          <w:lang w:val="es-CO"/>
        </w:rPr>
        <w:t xml:space="preserve"> de datos</w:t>
      </w:r>
    </w:p>
    <w:p w14:paraId="2A267A74" w14:textId="4D5198DA" w:rsidR="000A585A" w:rsidRPr="00222BD5" w:rsidRDefault="004C433C" w:rsidP="00C035AA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Lo primero que deben hacer es definir en el archivo </w:t>
      </w:r>
      <w:r w:rsidRPr="00222BD5">
        <w:rPr>
          <w:rFonts w:asciiTheme="minorHAnsi" w:hAnsiTheme="minorHAnsi" w:cstheme="minorBidi"/>
          <w:i/>
          <w:iCs/>
          <w:lang w:val="es-CO"/>
        </w:rPr>
        <w:t>model.py</w:t>
      </w:r>
      <w:r w:rsidRPr="00222BD5">
        <w:rPr>
          <w:rFonts w:asciiTheme="minorHAnsi" w:hAnsiTheme="minorHAnsi" w:cstheme="minorBidi"/>
          <w:lang w:val="es-CO"/>
        </w:rPr>
        <w:t xml:space="preserve"> el grafo que será utilizado para guardar la información de los viajes en bicicleta.</w:t>
      </w:r>
    </w:p>
    <w:p w14:paraId="2A5BB4B7" w14:textId="3E42AE8D" w:rsidR="004C433C" w:rsidRPr="00222BD5" w:rsidRDefault="004C433C" w:rsidP="00C035AA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Por ejemplo</w:t>
      </w:r>
      <w:r w:rsidR="000048E1" w:rsidRPr="00222BD5">
        <w:rPr>
          <w:rFonts w:asciiTheme="minorHAnsi" w:hAnsiTheme="minorHAnsi" w:cstheme="minorHAnsi"/>
          <w:lang w:val="es-CO"/>
        </w:rPr>
        <w:t>,</w:t>
      </w:r>
      <w:r w:rsidRPr="00222BD5">
        <w:rPr>
          <w:rFonts w:asciiTheme="minorHAnsi" w:hAnsiTheme="minorHAnsi" w:cstheme="minorHAnsi"/>
          <w:lang w:val="es-CO"/>
        </w:rPr>
        <w:t xml:space="preserve"> una definición del grafo podría ser así:</w:t>
      </w:r>
    </w:p>
    <w:p w14:paraId="59290EFF" w14:textId="35000F43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gr.newGraph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datastructure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'ADJ_LIST'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1731407B" w14:textId="180A47A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directed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True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57835B1D" w14:textId="20A9048E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size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B5CEA8"/>
          <w:sz w:val="18"/>
          <w:szCs w:val="18"/>
        </w:rPr>
        <w:t>1000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654B5CB9" w14:textId="2837ACD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comparefunction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compareStations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13763FDD" w14:textId="3A7CAA7F" w:rsidR="004C433C" w:rsidRPr="009727DE" w:rsidRDefault="004C433C" w:rsidP="000A585A">
      <w:pPr>
        <w:rPr>
          <w:rFonts w:asciiTheme="minorHAnsi" w:hAnsiTheme="minorHAnsi" w:cstheme="minorHAnsi"/>
        </w:rPr>
      </w:pPr>
    </w:p>
    <w:p w14:paraId="5BA5A03A" w14:textId="2967C0DC" w:rsidR="004C433C" w:rsidRPr="00222BD5" w:rsidRDefault="00014DBB" w:rsidP="00220E3D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Ahora es necesario implementar los métodos que adicionan un viaje entre dos estaciones:</w:t>
      </w:r>
    </w:p>
    <w:p w14:paraId="0759A35A" w14:textId="28B6AF42" w:rsidR="00923993" w:rsidRPr="00222BD5" w:rsidRDefault="00923993" w:rsidP="00220E3D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El siguiente es un ejemplo de cómo podría </w:t>
      </w:r>
      <w:r w:rsidR="00593C4F" w:rsidRPr="00222BD5">
        <w:rPr>
          <w:rFonts w:asciiTheme="minorHAnsi" w:hAnsiTheme="minorHAnsi" w:cstheme="minorHAnsi"/>
          <w:lang w:val="es-CO"/>
        </w:rPr>
        <w:t xml:space="preserve">ser </w:t>
      </w:r>
      <w:r w:rsidRPr="00222BD5">
        <w:rPr>
          <w:rFonts w:asciiTheme="minorHAnsi" w:hAnsiTheme="minorHAnsi" w:cstheme="minorHAnsi"/>
          <w:lang w:val="es-CO"/>
        </w:rPr>
        <w:t>agregar un viaje</w:t>
      </w:r>
      <w:r w:rsidR="00593C4F" w:rsidRPr="00222BD5">
        <w:rPr>
          <w:rFonts w:asciiTheme="minorHAnsi" w:hAnsiTheme="minorHAnsi" w:cstheme="minorHAnsi"/>
          <w:lang w:val="es-CO"/>
        </w:rPr>
        <w:t>:</w:t>
      </w:r>
    </w:p>
    <w:p w14:paraId="23B30BF3" w14:textId="4446FC4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addTrip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AC0703"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trip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26DE291E" w14:textId="77777777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1D4DD5F" w14:textId="139B5E69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7E3D44D3" w14:textId="7E1D4073" w:rsidR="00593C4F" w:rsidRPr="009727DE" w:rsidRDefault="00161B93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origin = </w:t>
      </w:r>
      <w:proofErr w:type="gramStart"/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trip[</w:t>
      </w:r>
      <w:proofErr w:type="gramEnd"/>
      <w:r w:rsidR="00593C4F" w:rsidRPr="009727DE">
        <w:rPr>
          <w:rFonts w:asciiTheme="minorHAnsi" w:hAnsiTheme="minorHAnsi" w:cstheme="minorHAnsi"/>
          <w:color w:val="CE9178"/>
          <w:sz w:val="18"/>
          <w:szCs w:val="18"/>
        </w:rPr>
        <w:t>'start station id'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0F863F27" w14:textId="59C4057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destination = </w:t>
      </w:r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trip[</w:t>
      </w:r>
      <w:proofErr w:type="gram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'end station id'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2C316F3F" w14:textId="5F4F48C2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duration = </w:t>
      </w:r>
      <w:r w:rsidRPr="009727DE">
        <w:rPr>
          <w:rFonts w:asciiTheme="minorHAnsi" w:hAnsiTheme="minorHAnsi" w:cstheme="minorHAnsi"/>
          <w:color w:val="4EC9B0"/>
          <w:sz w:val="18"/>
          <w:szCs w:val="18"/>
        </w:rPr>
        <w:t>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(trip[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tripduration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])</w:t>
      </w:r>
    </w:p>
    <w:p w14:paraId="7F858093" w14:textId="13996F51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addStation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origin)</w:t>
      </w:r>
    </w:p>
    <w:p w14:paraId="3FA28C8D" w14:textId="1EB1F11A" w:rsidR="00593C4F" w:rsidRPr="002E1788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proofErr w:type="gram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addStation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="001974B8"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citibike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destination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)</w:t>
      </w:r>
    </w:p>
    <w:p w14:paraId="6C5DA13A" w14:textId="4B2E8153" w:rsidR="00593C4F" w:rsidRPr="002E1788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proofErr w:type="spellStart"/>
      <w:proofErr w:type="gram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addConnection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="001974B8"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citibike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origin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destination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duration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)</w:t>
      </w:r>
    </w:p>
    <w:p w14:paraId="2359D106" w14:textId="3489FE62" w:rsidR="00923993" w:rsidRPr="002E1788" w:rsidRDefault="00923993" w:rsidP="000A585A">
      <w:pPr>
        <w:rPr>
          <w:rFonts w:asciiTheme="minorHAnsi" w:hAnsiTheme="minorHAnsi" w:cstheme="minorHAnsi"/>
          <w:lang w:val="es-CO"/>
        </w:rPr>
      </w:pPr>
    </w:p>
    <w:p w14:paraId="063D5208" w14:textId="0477EE7D" w:rsidR="00E637D6" w:rsidRPr="00222BD5" w:rsidRDefault="00AA4747" w:rsidP="00FD493B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Cada estación se agrega como un vértice al grafo, si es que </w:t>
      </w:r>
      <w:r w:rsidR="6D39E323" w:rsidRPr="00222BD5">
        <w:rPr>
          <w:rFonts w:asciiTheme="minorHAnsi" w:hAnsiTheme="minorHAnsi" w:cstheme="minorBidi"/>
          <w:lang w:val="es-CO"/>
        </w:rPr>
        <w:t>a</w:t>
      </w:r>
      <w:r w:rsidR="256D7D35" w:rsidRPr="00222BD5">
        <w:rPr>
          <w:rFonts w:asciiTheme="minorHAnsi" w:hAnsiTheme="minorHAnsi" w:cstheme="minorBidi"/>
          <w:lang w:val="es-CO"/>
        </w:rPr>
        <w:t>ú</w:t>
      </w:r>
      <w:r w:rsidR="6D39E323" w:rsidRPr="00222BD5">
        <w:rPr>
          <w:rFonts w:asciiTheme="minorHAnsi" w:hAnsiTheme="minorHAnsi" w:cstheme="minorBidi"/>
          <w:lang w:val="es-CO"/>
        </w:rPr>
        <w:t>n</w:t>
      </w:r>
      <w:r w:rsidRPr="00222BD5">
        <w:rPr>
          <w:rFonts w:asciiTheme="minorHAnsi" w:hAnsiTheme="minorHAnsi" w:cstheme="minorBidi"/>
          <w:lang w:val="es-CO"/>
        </w:rPr>
        <w:t xml:space="preserve"> no existe.</w:t>
      </w:r>
    </w:p>
    <w:p w14:paraId="0927BBBE" w14:textId="7FF2DD56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22BD5">
        <w:rPr>
          <w:rFonts w:asciiTheme="minorHAnsi" w:hAnsiTheme="minorHAnsi" w:cstheme="minorHAnsi"/>
          <w:color w:val="569CD6"/>
          <w:sz w:val="18"/>
          <w:szCs w:val="18"/>
          <w:lang w:val="es-CO"/>
        </w:rPr>
        <w:t>def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proofErr w:type="gramStart"/>
      <w:r w:rsidRPr="00222BD5">
        <w:rPr>
          <w:rFonts w:asciiTheme="minorHAnsi" w:hAnsiTheme="minorHAnsi" w:cstheme="minorHAnsi"/>
          <w:color w:val="DCDCAA"/>
          <w:sz w:val="18"/>
          <w:szCs w:val="18"/>
          <w:lang w:val="es-CO"/>
        </w:rPr>
        <w:t>addStation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="001974B8"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citibike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stationid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545A178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1F45760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una estación como un </w:t>
      </w:r>
      <w:proofErr w:type="spellStart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vertice</w:t>
      </w:r>
      <w:proofErr w:type="spellEnd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del grafo</w:t>
      </w:r>
    </w:p>
    <w:p w14:paraId="5D1F2A5A" w14:textId="2B9A7C3D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0FA8ABA5" w14:textId="2C9D7148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gr.containsVertex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54CD9076" w14:textId="15C41745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gr.insertVertex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46A2FED5" w14:textId="45268E12" w:rsidR="00925F6A" w:rsidRPr="00222BD5" w:rsidRDefault="00090265" w:rsidP="00D57F94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proofErr w:type="spellStart"/>
      <w:r w:rsidRPr="00222BD5">
        <w:rPr>
          <w:rFonts w:asciiTheme="minorHAnsi" w:hAnsiTheme="minorHAnsi" w:cstheme="minorBidi"/>
          <w:color w:val="C586C0"/>
          <w:sz w:val="18"/>
          <w:szCs w:val="18"/>
          <w:lang w:val="es-CO"/>
        </w:rPr>
        <w:t>return</w:t>
      </w:r>
      <w:proofErr w:type="spellEnd"/>
      <w:r w:rsidRPr="00222BD5">
        <w:rPr>
          <w:rFonts w:asciiTheme="minorHAnsi" w:hAnsiTheme="minorHAnsi" w:cstheme="minorBidi"/>
          <w:color w:val="D4D4D4"/>
          <w:sz w:val="18"/>
          <w:szCs w:val="18"/>
          <w:lang w:val="es-CO"/>
        </w:rPr>
        <w:t xml:space="preserve"> </w:t>
      </w:r>
      <w:proofErr w:type="spellStart"/>
      <w:r w:rsidR="001974B8" w:rsidRPr="00222BD5">
        <w:rPr>
          <w:rFonts w:asciiTheme="minorHAnsi" w:hAnsiTheme="minorHAnsi" w:cstheme="minorBidi"/>
          <w:color w:val="D4D4D4"/>
          <w:sz w:val="18"/>
          <w:szCs w:val="18"/>
          <w:lang w:val="es-CO"/>
        </w:rPr>
        <w:t>citibike</w:t>
      </w:r>
      <w:proofErr w:type="spellEnd"/>
    </w:p>
    <w:p w14:paraId="0FE0ABC5" w14:textId="271CBF31" w:rsidR="00D934DA" w:rsidRPr="00222BD5" w:rsidRDefault="00AA4747" w:rsidP="00FD493B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Se adiciona un</w:t>
      </w:r>
      <w:r w:rsidR="00925F6A" w:rsidRPr="00222BD5">
        <w:rPr>
          <w:rFonts w:asciiTheme="minorHAnsi" w:hAnsiTheme="minorHAnsi" w:cstheme="minorBidi"/>
          <w:lang w:val="es-CO"/>
        </w:rPr>
        <w:t xml:space="preserve"> arco al grafo que representa un </w:t>
      </w:r>
      <w:r w:rsidR="6B6E9029" w:rsidRPr="00222BD5">
        <w:rPr>
          <w:rFonts w:asciiTheme="minorHAnsi" w:hAnsiTheme="minorHAnsi" w:cstheme="minorBidi"/>
          <w:lang w:val="es-CO"/>
        </w:rPr>
        <w:t>viaje</w:t>
      </w:r>
      <w:r w:rsidR="00925F6A" w:rsidRPr="00222BD5">
        <w:rPr>
          <w:rFonts w:asciiTheme="minorHAnsi" w:hAnsiTheme="minorHAnsi" w:cstheme="minorBidi"/>
          <w:lang w:val="es-CO"/>
        </w:rPr>
        <w:t xml:space="preserve"> entre dos estaciones</w:t>
      </w:r>
      <w:r w:rsidR="00073E4D" w:rsidRPr="00222BD5">
        <w:rPr>
          <w:rFonts w:asciiTheme="minorHAnsi" w:hAnsiTheme="minorHAnsi" w:cstheme="minorBidi"/>
          <w:lang w:val="es-CO"/>
        </w:rPr>
        <w:t xml:space="preserve">, el peso es la duración </w:t>
      </w:r>
      <w:proofErr w:type="gramStart"/>
      <w:r w:rsidR="00073E4D" w:rsidRPr="00222BD5">
        <w:rPr>
          <w:rFonts w:asciiTheme="minorHAnsi" w:hAnsiTheme="minorHAnsi" w:cstheme="minorBidi"/>
          <w:lang w:val="es-CO"/>
        </w:rPr>
        <w:t xml:space="preserve">del </w:t>
      </w:r>
      <w:r w:rsidR="2760C41C" w:rsidRPr="00222BD5">
        <w:rPr>
          <w:rFonts w:asciiTheme="minorHAnsi" w:hAnsiTheme="minorHAnsi" w:cstheme="minorBidi"/>
          <w:lang w:val="es-CO"/>
        </w:rPr>
        <w:t>mismo</w:t>
      </w:r>
      <w:proofErr w:type="gramEnd"/>
      <w:r w:rsidR="00073E4D" w:rsidRPr="00222BD5">
        <w:rPr>
          <w:rFonts w:asciiTheme="minorHAnsi" w:hAnsiTheme="minorHAnsi" w:cstheme="minorBidi"/>
          <w:lang w:val="es-CO"/>
        </w:rPr>
        <w:t>. Tenga en cuenta que</w:t>
      </w:r>
      <w:r w:rsidR="5942FD1B" w:rsidRPr="00222BD5">
        <w:rPr>
          <w:rFonts w:asciiTheme="minorHAnsi" w:hAnsiTheme="minorHAnsi" w:cstheme="minorBidi"/>
          <w:lang w:val="es-CO"/>
        </w:rPr>
        <w:t>,</w:t>
      </w:r>
      <w:r w:rsidR="00073E4D" w:rsidRPr="00222BD5">
        <w:rPr>
          <w:rFonts w:asciiTheme="minorHAnsi" w:hAnsiTheme="minorHAnsi" w:cstheme="minorBidi"/>
          <w:lang w:val="es-CO"/>
        </w:rPr>
        <w:t xml:space="preserve"> en el reto, pueden llegar muchos viajes entre un par de estaciones y debe guardar el promedio de las duraciones como peso del arco. Por ahora como ejemplo puede probar solo con un valor.</w:t>
      </w:r>
    </w:p>
    <w:p w14:paraId="1BAA1EE9" w14:textId="77777777" w:rsidR="00D934DA" w:rsidRPr="00222BD5" w:rsidRDefault="00D934DA">
      <w:pPr>
        <w:spacing w:after="160" w:line="259" w:lineRule="auto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br w:type="page"/>
      </w:r>
    </w:p>
    <w:p w14:paraId="41EF015F" w14:textId="38946383" w:rsidR="00A43B98" w:rsidRPr="002E1788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E1788">
        <w:rPr>
          <w:rFonts w:asciiTheme="minorHAnsi" w:hAnsiTheme="minorHAnsi" w:cstheme="minorHAnsi"/>
          <w:color w:val="569CD6"/>
          <w:sz w:val="18"/>
          <w:szCs w:val="18"/>
          <w:lang w:val="es-CO"/>
        </w:rPr>
        <w:lastRenderedPageBreak/>
        <w:t>def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proofErr w:type="gramStart"/>
      <w:r w:rsidRPr="002E1788">
        <w:rPr>
          <w:rFonts w:asciiTheme="minorHAnsi" w:hAnsiTheme="minorHAnsi" w:cstheme="minorHAnsi"/>
          <w:color w:val="DCDCAA"/>
          <w:sz w:val="18"/>
          <w:szCs w:val="18"/>
          <w:lang w:val="es-CO"/>
        </w:rPr>
        <w:t>addConnection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citibike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origin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destination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duration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091475AD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70F3315B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 arco entre dos estaciones</w:t>
      </w:r>
    </w:p>
    <w:p w14:paraId="3CB96326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F1D82A5" w14:textId="62228DEE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edge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gr.getEdge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destination)</w:t>
      </w:r>
    </w:p>
    <w:p w14:paraId="1A29C59E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edge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is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None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4F8EF16D" w14:textId="52FDF10D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gr.addEdge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(analyzer[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destination, duration)</w:t>
      </w:r>
    </w:p>
    <w:p w14:paraId="29918362" w14:textId="47C16CA4" w:rsidR="009C74E6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9CDCFE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222BD5">
        <w:rPr>
          <w:rFonts w:asciiTheme="minorHAnsi" w:hAnsiTheme="minorHAnsi" w:cstheme="minorHAnsi"/>
          <w:color w:val="C586C0"/>
          <w:sz w:val="18"/>
          <w:szCs w:val="18"/>
          <w:lang w:val="es-CO"/>
        </w:rPr>
        <w:t>return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citibike</w:t>
      </w:r>
      <w:proofErr w:type="spellEnd"/>
    </w:p>
    <w:p w14:paraId="751C70F4" w14:textId="32BAA959" w:rsidR="00EC06A7" w:rsidRPr="00222BD5" w:rsidRDefault="00AA4747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Est</w:t>
      </w:r>
      <w:r w:rsidR="001F5C70" w:rsidRPr="00222BD5">
        <w:rPr>
          <w:rFonts w:asciiTheme="minorHAnsi" w:hAnsiTheme="minorHAnsi" w:cstheme="minorBidi"/>
          <w:lang w:val="es-CO"/>
        </w:rPr>
        <w:t xml:space="preserve">e </w:t>
      </w:r>
      <w:r w:rsidR="5361B4CA" w:rsidRPr="00222BD5">
        <w:rPr>
          <w:rFonts w:asciiTheme="minorHAnsi" w:hAnsiTheme="minorHAnsi" w:cstheme="minorBidi"/>
          <w:lang w:val="es-CO"/>
        </w:rPr>
        <w:t>c</w:t>
      </w:r>
      <w:r w:rsidR="6A7DC810" w:rsidRPr="00222BD5">
        <w:rPr>
          <w:rFonts w:asciiTheme="minorHAnsi" w:hAnsiTheme="minorHAnsi" w:cstheme="minorBidi"/>
          <w:lang w:val="es-CO"/>
        </w:rPr>
        <w:t>ódigo</w:t>
      </w:r>
      <w:r w:rsidR="001F5C70" w:rsidRPr="00222BD5">
        <w:rPr>
          <w:rFonts w:asciiTheme="minorHAnsi" w:hAnsiTheme="minorHAnsi" w:cstheme="minorBidi"/>
          <w:lang w:val="es-CO"/>
        </w:rPr>
        <w:t xml:space="preserve"> es solo un ejemplo de cómo se puede realizar, usted puede y debe modificarlo para el propósito del reto 4</w:t>
      </w:r>
      <w:r w:rsidR="18B70224" w:rsidRPr="00222BD5">
        <w:rPr>
          <w:rFonts w:asciiTheme="minorHAnsi" w:hAnsiTheme="minorHAnsi" w:cstheme="minorBidi"/>
          <w:lang w:val="es-CO"/>
        </w:rPr>
        <w:t>.</w:t>
      </w:r>
    </w:p>
    <w:p w14:paraId="69EF3655" w14:textId="77777777" w:rsidR="00222BD5" w:rsidRPr="00222BD5" w:rsidRDefault="00073E4D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Implemente la opción 1 del menú, para inicializar el grafo</w:t>
      </w:r>
      <w:r w:rsidR="030AEE17" w:rsidRPr="00222BD5">
        <w:rPr>
          <w:rFonts w:asciiTheme="minorHAnsi" w:hAnsiTheme="minorHAnsi" w:cstheme="minorBidi"/>
          <w:lang w:val="es-CO"/>
        </w:rPr>
        <w:t>;</w:t>
      </w:r>
      <w:r w:rsidRPr="00222BD5">
        <w:rPr>
          <w:rFonts w:asciiTheme="minorHAnsi" w:hAnsiTheme="minorHAnsi" w:cstheme="minorBidi"/>
          <w:lang w:val="es-CO"/>
        </w:rPr>
        <w:t xml:space="preserve"> es decir</w:t>
      </w:r>
      <w:r w:rsidR="53BD2ED2" w:rsidRPr="00222BD5">
        <w:rPr>
          <w:rFonts w:asciiTheme="minorHAnsi" w:hAnsiTheme="minorHAnsi" w:cstheme="minorBidi"/>
          <w:lang w:val="es-CO"/>
        </w:rPr>
        <w:t>,</w:t>
      </w:r>
      <w:r w:rsidRPr="00222BD5">
        <w:rPr>
          <w:rFonts w:asciiTheme="minorHAnsi" w:hAnsiTheme="minorHAnsi" w:cstheme="minorBidi"/>
          <w:lang w:val="es-CO"/>
        </w:rPr>
        <w:t xml:space="preserve"> conecte la vista, el controlador y el modelo.</w:t>
      </w:r>
    </w:p>
    <w:p w14:paraId="7F133768" w14:textId="54B975F6" w:rsidR="00073E4D" w:rsidRPr="00222BD5" w:rsidRDefault="00073E4D" w:rsidP="00222BD5">
      <w:pPr>
        <w:pStyle w:val="Ttulo2"/>
        <w:rPr>
          <w:rFonts w:cstheme="minorBidi"/>
          <w:lang w:val="es-CO"/>
        </w:rPr>
      </w:pPr>
      <w:r w:rsidRPr="00222BD5">
        <w:rPr>
          <w:lang w:val="es-CO"/>
        </w:rPr>
        <w:t>Cargue de los archivos</w:t>
      </w:r>
    </w:p>
    <w:p w14:paraId="141149D6" w14:textId="4AF99520" w:rsidR="007433C6" w:rsidRPr="00222BD5" w:rsidRDefault="008735E5" w:rsidP="009A7928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el reto 4, se deben cargar todos los archivos *.CSV que se encuentren en el directorio Data del proyecto</w:t>
      </w:r>
      <w:r w:rsidR="007433C6" w:rsidRPr="00222BD5">
        <w:rPr>
          <w:rFonts w:asciiTheme="minorHAnsi" w:hAnsiTheme="minorHAnsi" w:cstheme="minorBidi"/>
          <w:lang w:val="es-CO"/>
        </w:rPr>
        <w:t xml:space="preserve"> (sin importar su nombre).</w:t>
      </w:r>
      <w:r w:rsidR="005E27FC" w:rsidRPr="00222BD5">
        <w:rPr>
          <w:rFonts w:asciiTheme="minorHAnsi" w:hAnsiTheme="minorHAnsi" w:cstheme="minorBidi"/>
          <w:lang w:val="es-CO"/>
        </w:rPr>
        <w:t xml:space="preserve"> </w:t>
      </w:r>
      <w:r w:rsidR="007433C6" w:rsidRPr="00222BD5">
        <w:rPr>
          <w:rFonts w:asciiTheme="minorHAnsi" w:hAnsiTheme="minorHAnsi" w:cstheme="minorBidi"/>
          <w:lang w:val="es-CO"/>
        </w:rPr>
        <w:t>Para esto, en el controlador puede utilizar funciones como las que se presentan en este ejemplo:</w:t>
      </w:r>
    </w:p>
    <w:p w14:paraId="0A22BB5D" w14:textId="467DE28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loadTrips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717A99E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filename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os.listdir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076F18D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filename.endswith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'.csv'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C180B54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gram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Cargando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archivo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: 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filename)</w:t>
      </w:r>
    </w:p>
    <w:p w14:paraId="5177639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analyzer, filename)</w:t>
      </w:r>
    </w:p>
    <w:p w14:paraId="7B3F1272" w14:textId="57BAA93D" w:rsidR="00263A88" w:rsidRPr="009727DE" w:rsidRDefault="00560417" w:rsidP="55AE579F">
      <w:pPr>
        <w:shd w:val="clear" w:color="auto" w:fill="1E1E1E"/>
        <w:spacing w:after="240"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Bid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analyzer</w:t>
      </w:r>
    </w:p>
    <w:p w14:paraId="6C55A53E" w14:textId="3C9E1450" w:rsidR="55AE579F" w:rsidRPr="009727DE" w:rsidRDefault="55AE579F" w:rsidP="55AE579F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</w:p>
    <w:p w14:paraId="42B5508B" w14:textId="00E6F86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proofErr w:type="gramEnd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0DFC00F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676FDDB1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4998ADDC" w14:textId="3F023BBD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</w:p>
    <w:p w14:paraId="0152B39B" w14:textId="56A29BEB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csv.DictReader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DCDCAA"/>
          <w:sz w:val="18"/>
          <w:szCs w:val="18"/>
        </w:rPr>
        <w:t>open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encoding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"utf-8"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),</w:t>
      </w:r>
    </w:p>
    <w:p w14:paraId="5CC0FD40" w14:textId="16555EFE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delimiter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","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72C0661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trip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5A18ECCC" w14:textId="336D4EF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model.addTrip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trip)</w:t>
      </w:r>
    </w:p>
    <w:p w14:paraId="56A45859" w14:textId="441C1985" w:rsidR="00560417" w:rsidRPr="002E1788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proofErr w:type="spellStart"/>
      <w:r w:rsidRPr="002E1788">
        <w:rPr>
          <w:rFonts w:asciiTheme="minorHAnsi" w:hAnsiTheme="minorHAnsi" w:cstheme="minorBidi"/>
          <w:color w:val="C586C0"/>
          <w:sz w:val="18"/>
          <w:szCs w:val="18"/>
          <w:lang w:val="es-CO"/>
        </w:rPr>
        <w:t>return</w:t>
      </w:r>
      <w:proofErr w:type="spellEnd"/>
      <w:r w:rsidRPr="002E1788">
        <w:rPr>
          <w:rFonts w:asciiTheme="minorHAnsi" w:hAnsiTheme="minorHAnsi" w:cstheme="minorBidi"/>
          <w:color w:val="D4D4D4"/>
          <w:sz w:val="18"/>
          <w:szCs w:val="18"/>
          <w:lang w:val="es-CO"/>
        </w:rPr>
        <w:t xml:space="preserve"> </w:t>
      </w:r>
      <w:proofErr w:type="spellStart"/>
      <w:r w:rsidRPr="002E1788">
        <w:rPr>
          <w:rFonts w:asciiTheme="minorHAnsi" w:hAnsiTheme="minorHAnsi" w:cstheme="minorBidi"/>
          <w:color w:val="D4D4D4"/>
          <w:sz w:val="18"/>
          <w:szCs w:val="18"/>
          <w:lang w:val="es-CO"/>
        </w:rPr>
        <w:t>citibike</w:t>
      </w:r>
      <w:proofErr w:type="spellEnd"/>
    </w:p>
    <w:p w14:paraId="1CF1024B" w14:textId="64F1A89F" w:rsidR="007433C6" w:rsidRPr="002E1788" w:rsidRDefault="007433C6" w:rsidP="00EC06A7">
      <w:pPr>
        <w:rPr>
          <w:rFonts w:asciiTheme="minorHAnsi" w:hAnsiTheme="minorHAnsi" w:cstheme="minorHAnsi"/>
          <w:lang w:val="es-CO"/>
        </w:rPr>
      </w:pPr>
    </w:p>
    <w:p w14:paraId="25DED080" w14:textId="11B72739" w:rsidR="007433C6" w:rsidRPr="00222BD5" w:rsidRDefault="00772857" w:rsidP="17140E86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</w:t>
      </w:r>
      <w:r w:rsidR="005E27FC" w:rsidRPr="00222BD5">
        <w:rPr>
          <w:rFonts w:asciiTheme="minorHAnsi" w:hAnsiTheme="minorHAnsi" w:cstheme="minorBidi"/>
          <w:lang w:val="es-CO"/>
        </w:rPr>
        <w:t xml:space="preserve">Este es solo un ejemplo de </w:t>
      </w:r>
      <w:r w:rsidR="731EE3F8" w:rsidRPr="00222BD5">
        <w:rPr>
          <w:rFonts w:asciiTheme="minorHAnsi" w:hAnsiTheme="minorHAnsi" w:cstheme="minorBidi"/>
          <w:lang w:val="es-CO"/>
        </w:rPr>
        <w:t>cómo</w:t>
      </w:r>
      <w:r w:rsidR="005E27FC" w:rsidRPr="00222BD5">
        <w:rPr>
          <w:rFonts w:asciiTheme="minorHAnsi" w:hAnsiTheme="minorHAnsi" w:cstheme="minorBidi"/>
          <w:lang w:val="es-CO"/>
        </w:rPr>
        <w:t xml:space="preserve"> se pueden leer todos los archivos de un directorio. Usted puede modificarlo o implementarlo como considere necesario.</w:t>
      </w:r>
      <w:r w:rsidR="006D7671" w:rsidRPr="00222BD5">
        <w:rPr>
          <w:rFonts w:asciiTheme="minorHAnsi" w:hAnsiTheme="minorHAnsi" w:cstheme="minorBidi"/>
          <w:lang w:val="es-CO"/>
        </w:rPr>
        <w:t xml:space="preserve"> (</w:t>
      </w:r>
      <w:proofErr w:type="spellStart"/>
      <w:r w:rsidR="006D7671" w:rsidRPr="00222BD5">
        <w:rPr>
          <w:rFonts w:asciiTheme="minorHAnsi" w:hAnsiTheme="minorHAnsi" w:cstheme="minorBidi"/>
          <w:lang w:val="es-CO"/>
        </w:rPr>
        <w:t>cf.data_dir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 xml:space="preserve"> </w:t>
      </w:r>
      <w:r w:rsidR="061B9C80" w:rsidRPr="00222BD5">
        <w:rPr>
          <w:rFonts w:asciiTheme="minorHAnsi" w:hAnsiTheme="minorHAnsi" w:cstheme="minorBidi"/>
          <w:lang w:val="es-CO"/>
        </w:rPr>
        <w:t>está</w:t>
      </w:r>
      <w:r w:rsidR="006D7671" w:rsidRPr="00222BD5">
        <w:rPr>
          <w:rFonts w:asciiTheme="minorHAnsi" w:hAnsiTheme="minorHAnsi" w:cstheme="minorBidi"/>
          <w:lang w:val="es-CO"/>
        </w:rPr>
        <w:t xml:space="preserve"> definido en el archivo config.py</w:t>
      </w:r>
      <w:r w:rsidR="00B521CA" w:rsidRPr="00222BD5">
        <w:rPr>
          <w:rFonts w:asciiTheme="minorHAnsi" w:hAnsiTheme="minorHAnsi" w:cstheme="minorBidi"/>
          <w:lang w:val="es-CO"/>
        </w:rPr>
        <w:t xml:space="preserve">. –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import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config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as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cf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>)</w:t>
      </w:r>
    </w:p>
    <w:p w14:paraId="1E9BBED5" w14:textId="74349614" w:rsidR="007433C6" w:rsidRPr="00222BD5" w:rsidRDefault="007433C6" w:rsidP="00EC06A7">
      <w:pPr>
        <w:rPr>
          <w:rFonts w:asciiTheme="minorHAnsi" w:hAnsiTheme="minorHAnsi" w:cstheme="minorHAnsi"/>
          <w:lang w:val="es-CO"/>
        </w:rPr>
      </w:pPr>
    </w:p>
    <w:p w14:paraId="6C42A671" w14:textId="78EB264B" w:rsidR="003B7717" w:rsidRPr="00222BD5" w:rsidRDefault="005A668B" w:rsidP="00960984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este punto pruebe inicialmente con uno de los 4 archivos CSV que descargaron del sitio del curso</w:t>
      </w:r>
      <w:r w:rsidR="003B7717" w:rsidRPr="00222BD5">
        <w:rPr>
          <w:rFonts w:asciiTheme="minorHAnsi" w:hAnsiTheme="minorHAnsi" w:cstheme="minorBidi"/>
          <w:lang w:val="es-CO"/>
        </w:rPr>
        <w:t>.</w:t>
      </w:r>
    </w:p>
    <w:p w14:paraId="722DDC92" w14:textId="59CBBE35" w:rsidR="003B7717" w:rsidRPr="00222BD5" w:rsidRDefault="003B7717" w:rsidP="00960984">
      <w:pPr>
        <w:pStyle w:val="Ttulo2"/>
        <w:rPr>
          <w:lang w:val="es-CO"/>
        </w:rPr>
      </w:pPr>
      <w:r w:rsidRPr="00222BD5">
        <w:rPr>
          <w:lang w:val="es-CO"/>
        </w:rPr>
        <w:lastRenderedPageBreak/>
        <w:t>Cálculo de componentes conectados</w:t>
      </w:r>
    </w:p>
    <w:p w14:paraId="04940FDB" w14:textId="5B26A6BD" w:rsidR="005260A4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Una vez que tengan el grafo con las estaciones y rutas cargadas, el siguiente paso es calcular el número de componentes fuertemente conectados del grafo.</w:t>
      </w:r>
    </w:p>
    <w:p w14:paraId="545E1F88" w14:textId="5E5D48AA" w:rsidR="00C35228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Para ello deben utilizar </w:t>
      </w:r>
      <w:r w:rsidR="00B85F75" w:rsidRPr="00222BD5">
        <w:rPr>
          <w:rFonts w:asciiTheme="minorHAnsi" w:hAnsiTheme="minorHAnsi" w:cstheme="minorHAnsi"/>
          <w:lang w:val="es-CO"/>
        </w:rPr>
        <w:t xml:space="preserve">el algoritmo de </w:t>
      </w:r>
      <w:proofErr w:type="spellStart"/>
      <w:r w:rsidR="00B85F75" w:rsidRPr="00222BD5">
        <w:rPr>
          <w:rFonts w:asciiTheme="minorHAnsi" w:hAnsiTheme="minorHAnsi" w:cstheme="minorHAnsi"/>
          <w:lang w:val="es-CO"/>
        </w:rPr>
        <w:t>Kosaraju</w:t>
      </w:r>
      <w:proofErr w:type="spellEnd"/>
      <w:r w:rsidR="0051593E" w:rsidRPr="00222BD5">
        <w:rPr>
          <w:rFonts w:asciiTheme="minorHAnsi" w:hAnsiTheme="minorHAnsi" w:cstheme="minorHAnsi"/>
          <w:lang w:val="es-CO"/>
        </w:rPr>
        <w:t>, el cual pueden importar de la siguiente manera:</w:t>
      </w:r>
    </w:p>
    <w:p w14:paraId="0B540E1D" w14:textId="7A5F7943" w:rsidR="0017568C" w:rsidRPr="009727DE" w:rsidRDefault="00A708F2" w:rsidP="00A708F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C586C0"/>
          <w:sz w:val="18"/>
          <w:szCs w:val="18"/>
        </w:rPr>
        <w:t>from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DISClib.Algorithms.Graphs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import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</w:t>
      </w:r>
      <w:proofErr w:type="spellEnd"/>
    </w:p>
    <w:p w14:paraId="0682C5A3" w14:textId="48738CD9" w:rsidR="0017568C" w:rsidRPr="00222BD5" w:rsidRDefault="00A07412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utiliz</w:t>
      </w:r>
      <w:r w:rsidR="00001832" w:rsidRPr="00222BD5">
        <w:rPr>
          <w:rFonts w:asciiTheme="minorHAnsi" w:hAnsiTheme="minorHAnsi" w:cstheme="minorBidi"/>
          <w:lang w:val="es-CO"/>
        </w:rPr>
        <w:t>a</w:t>
      </w:r>
      <w:r w:rsidRPr="00222BD5">
        <w:rPr>
          <w:rFonts w:asciiTheme="minorHAnsi" w:hAnsiTheme="minorHAnsi" w:cstheme="minorBidi"/>
          <w:lang w:val="es-CO"/>
        </w:rPr>
        <w:t xml:space="preserve">r el algoritmo </w:t>
      </w:r>
      <w:r w:rsidR="00001832" w:rsidRPr="00222BD5">
        <w:rPr>
          <w:rFonts w:asciiTheme="minorHAnsi" w:hAnsiTheme="minorHAnsi" w:cstheme="minorBidi"/>
          <w:lang w:val="es-CO"/>
        </w:rPr>
        <w:t xml:space="preserve">de </w:t>
      </w:r>
      <w:proofErr w:type="spellStart"/>
      <w:r w:rsidR="00001832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8F6C51" w:rsidRPr="00222BD5">
        <w:rPr>
          <w:rFonts w:asciiTheme="minorHAnsi" w:hAnsiTheme="minorHAnsi" w:cstheme="minorBidi"/>
          <w:lang w:val="es-CO"/>
        </w:rPr>
        <w:t>, puede utilizar la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siguiente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funci</w:t>
      </w:r>
      <w:r w:rsidR="00A1690E" w:rsidRPr="00222BD5">
        <w:rPr>
          <w:rFonts w:asciiTheme="minorHAnsi" w:hAnsiTheme="minorHAnsi" w:cstheme="minorBidi"/>
          <w:lang w:val="es-CO"/>
        </w:rPr>
        <w:t xml:space="preserve">ones.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numSCC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invoca el algoritmo de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para informar cuántos componentes fuertemente conectados se encontraron. </w:t>
      </w:r>
    </w:p>
    <w:p w14:paraId="0ED2821F" w14:textId="3A57C562" w:rsidR="0017568C" w:rsidRPr="00222BD5" w:rsidRDefault="00A1690E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La segunda función informa si dos estaciones están en el mismo componente conectado</w:t>
      </w:r>
      <w:r w:rsidR="00AF08C9" w:rsidRPr="00222BD5">
        <w:rPr>
          <w:rFonts w:asciiTheme="minorHAnsi" w:hAnsiTheme="minorHAnsi" w:cstheme="minorBidi"/>
          <w:lang w:val="es-CO"/>
        </w:rPr>
        <w:t>.</w:t>
      </w:r>
    </w:p>
    <w:p w14:paraId="38A15CF9" w14:textId="2F330344" w:rsidR="00A07412" w:rsidRPr="002E1788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E1788">
        <w:rPr>
          <w:rFonts w:asciiTheme="minorHAnsi" w:hAnsiTheme="minorHAnsi" w:cstheme="minorHAnsi"/>
          <w:color w:val="569CD6"/>
          <w:sz w:val="18"/>
          <w:szCs w:val="18"/>
          <w:lang w:val="es-CO"/>
        </w:rPr>
        <w:t>def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proofErr w:type="gramStart"/>
      <w:r w:rsidRPr="002E1788">
        <w:rPr>
          <w:rFonts w:asciiTheme="minorHAnsi" w:hAnsiTheme="minorHAnsi" w:cstheme="minorHAnsi"/>
          <w:color w:val="DCDCAA"/>
          <w:sz w:val="18"/>
          <w:szCs w:val="18"/>
          <w:lang w:val="es-CO"/>
        </w:rPr>
        <w:t>numSCC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proofErr w:type="gramEnd"/>
      <w:r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graph</w:t>
      </w:r>
      <w:proofErr w:type="spellEnd"/>
      <w:r w:rsidR="00EE68E1"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 xml:space="preserve">, </w:t>
      </w:r>
      <w:proofErr w:type="spellStart"/>
      <w:r w:rsidR="00EE68E1" w:rsidRPr="002E1788">
        <w:rPr>
          <w:rFonts w:asciiTheme="minorHAnsi" w:hAnsiTheme="minorHAnsi" w:cstheme="minorHAnsi"/>
          <w:color w:val="9CDCFE"/>
          <w:sz w:val="18"/>
          <w:szCs w:val="18"/>
          <w:lang w:val="es-CO"/>
        </w:rPr>
        <w:t>sc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2178891C" w14:textId="77777777" w:rsidR="00A07412" w:rsidRPr="002E1788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sc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= </w:t>
      </w:r>
      <w:proofErr w:type="spellStart"/>
      <w:proofErr w:type="gram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scc.KosarajuSCC</w:t>
      </w:r>
      <w:proofErr w:type="spellEnd"/>
      <w:proofErr w:type="gram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graph</w:t>
      </w:r>
      <w:proofErr w:type="spellEnd"/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>)</w:t>
      </w:r>
    </w:p>
    <w:p w14:paraId="2830CA0B" w14:textId="14011A79" w:rsidR="00A07412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2E1788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="008F6C51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return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scc.connectedComponents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035ECEF4" w14:textId="09615094" w:rsidR="008F6C51" w:rsidRPr="009727DE" w:rsidRDefault="008F6C5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</w:p>
    <w:p w14:paraId="212D473A" w14:textId="74F4628B" w:rsidR="008F6C51" w:rsidRPr="009727DE" w:rsidRDefault="00DB73C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def </w:t>
      </w:r>
      <w:proofErr w:type="spellStart"/>
      <w:proofErr w:type="gramStart"/>
      <w:r w:rsidRPr="009727DE">
        <w:rPr>
          <w:rFonts w:asciiTheme="minorHAnsi" w:hAnsiTheme="minorHAnsi" w:cstheme="minorHAnsi"/>
          <w:color w:val="B5CEA8"/>
          <w:sz w:val="18"/>
          <w:szCs w:val="18"/>
        </w:rPr>
        <w:t>same</w:t>
      </w:r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CC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(</w:t>
      </w:r>
      <w:proofErr w:type="spellStart"/>
      <w:proofErr w:type="gramEnd"/>
      <w:r w:rsidR="00EE68E1" w:rsidRPr="009727DE">
        <w:rPr>
          <w:rFonts w:asciiTheme="minorHAnsi" w:hAnsiTheme="minorHAnsi" w:cstheme="minorHAnsi"/>
          <w:color w:val="B5CEA8"/>
          <w:sz w:val="18"/>
          <w:szCs w:val="18"/>
        </w:rPr>
        <w:t>sc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, station1, station2)</w:t>
      </w:r>
    </w:p>
    <w:p w14:paraId="2ABC27CC" w14:textId="3C8F8152" w:rsidR="00735758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735758" w:rsidRPr="009727DE">
        <w:rPr>
          <w:rFonts w:asciiTheme="minorHAnsi" w:hAnsiTheme="minorHAnsi" w:cstheme="minorHAns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proofErr w:type="gram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scc.stronglyConnected</w:t>
      </w:r>
      <w:proofErr w:type="spellEnd"/>
      <w:proofErr w:type="gram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>station1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 station2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6652A9FC" w14:textId="3CD68B18" w:rsidR="00C35228" w:rsidRPr="00222BD5" w:rsidRDefault="00E733CD" w:rsidP="00BE2666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Pruebe con identificadores de estaciones que hayan sido cargadas en los archivos de prueba para saber si están en el mismo componente </w:t>
      </w:r>
      <w:r w:rsidR="00DD2215" w:rsidRPr="00222BD5">
        <w:rPr>
          <w:rFonts w:asciiTheme="minorHAnsi" w:hAnsiTheme="minorHAnsi" w:cstheme="minorHAnsi"/>
          <w:lang w:val="es-CO"/>
        </w:rPr>
        <w:t>conectado.</w:t>
      </w:r>
    </w:p>
    <w:p w14:paraId="2660CC9C" w14:textId="3D35DFBC" w:rsidR="0017568C" w:rsidRPr="00222BD5" w:rsidRDefault="00BE2666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lang w:val="es-CO"/>
        </w:rPr>
        <w:t>NOTA:</w:t>
      </w:r>
      <w:r w:rsidR="001355B1" w:rsidRPr="00222BD5">
        <w:rPr>
          <w:rFonts w:asciiTheme="minorHAnsi" w:hAnsiTheme="minorHAnsi" w:cstheme="minorBidi"/>
          <w:lang w:val="es-CO"/>
        </w:rPr>
        <w:t xml:space="preserve"> </w:t>
      </w:r>
      <w:r w:rsidR="0017568C" w:rsidRPr="00222BD5">
        <w:rPr>
          <w:rFonts w:asciiTheme="minorHAnsi" w:hAnsiTheme="minorHAnsi" w:cstheme="minorBidi"/>
          <w:lang w:val="es-CO"/>
        </w:rPr>
        <w:t xml:space="preserve">Este es solo un ejemplo para ilustrar el uso del algoritmo de </w:t>
      </w:r>
      <w:proofErr w:type="spellStart"/>
      <w:r w:rsidR="1DD8B3CF" w:rsidRPr="00222BD5">
        <w:rPr>
          <w:rFonts w:asciiTheme="minorHAnsi" w:hAnsiTheme="minorHAnsi" w:cstheme="minorBidi"/>
          <w:lang w:val="es-CO"/>
        </w:rPr>
        <w:t>K</w:t>
      </w:r>
      <w:r w:rsidR="0017568C" w:rsidRPr="00222BD5">
        <w:rPr>
          <w:rFonts w:asciiTheme="minorHAnsi" w:hAnsiTheme="minorHAnsi" w:cstheme="minorBidi"/>
          <w:lang w:val="es-CO"/>
        </w:rPr>
        <w:t>osaraju</w:t>
      </w:r>
      <w:proofErr w:type="spellEnd"/>
      <w:r w:rsidR="0017568C" w:rsidRPr="00222BD5">
        <w:rPr>
          <w:rFonts w:asciiTheme="minorHAnsi" w:hAnsiTheme="minorHAnsi" w:cstheme="minorBidi"/>
          <w:lang w:val="es-CO"/>
        </w:rPr>
        <w:t xml:space="preserve">. </w:t>
      </w:r>
    </w:p>
    <w:p w14:paraId="76D60A06" w14:textId="3D4CEB8F" w:rsidR="00BA777B" w:rsidRPr="00222BD5" w:rsidRDefault="00BA777B" w:rsidP="00BE2666">
      <w:pPr>
        <w:pStyle w:val="Ttulo2"/>
        <w:rPr>
          <w:lang w:val="es-CO"/>
        </w:rPr>
      </w:pPr>
      <w:r w:rsidRPr="00222BD5">
        <w:rPr>
          <w:lang w:val="es-CO"/>
        </w:rPr>
        <w:t>Pruebas con varios archivos</w:t>
      </w:r>
    </w:p>
    <w:p w14:paraId="45CA7AFB" w14:textId="203C5D77" w:rsidR="00BA777B" w:rsidRPr="00222BD5" w:rsidRDefault="00BA777B" w:rsidP="00BE2666">
      <w:pPr>
        <w:spacing w:after="240"/>
        <w:rPr>
          <w:rFonts w:asciiTheme="minorHAnsi" w:hAnsiTheme="minorHAnsi" w:cstheme="minorBidi"/>
          <w:lang w:val="es-CO" w:eastAsia="ja-JP"/>
        </w:rPr>
      </w:pPr>
      <w:r w:rsidRPr="00222BD5">
        <w:rPr>
          <w:rFonts w:asciiTheme="minorHAnsi" w:hAnsiTheme="minorHAnsi" w:cstheme="minorBidi"/>
          <w:lang w:val="es-CO" w:eastAsia="ja-JP"/>
        </w:rPr>
        <w:t xml:space="preserve">Ahora prueben con 2, 3 y 4 archivos CSV en el directorio Data. Prueben cuántos componentes conectados tiene el grafo cada vez que </w:t>
      </w:r>
      <w:r w:rsidR="00975AAC" w:rsidRPr="00222BD5">
        <w:rPr>
          <w:rFonts w:asciiTheme="minorHAnsi" w:hAnsiTheme="minorHAnsi" w:cstheme="minorBidi"/>
          <w:lang w:val="es-CO" w:eastAsia="ja-JP"/>
        </w:rPr>
        <w:t xml:space="preserve">incrementan en un archivo </w:t>
      </w:r>
      <w:r w:rsidR="00196D27" w:rsidRPr="00222BD5">
        <w:rPr>
          <w:rFonts w:asciiTheme="minorHAnsi" w:hAnsiTheme="minorHAnsi" w:cstheme="minorBidi"/>
          <w:lang w:val="es-CO" w:eastAsia="ja-JP"/>
        </w:rPr>
        <w:t>más</w:t>
      </w:r>
      <w:r w:rsidR="00975AAC" w:rsidRPr="00222BD5">
        <w:rPr>
          <w:rFonts w:asciiTheme="minorHAnsi" w:hAnsiTheme="minorHAnsi" w:cstheme="minorBidi"/>
          <w:lang w:val="es-CO" w:eastAsia="ja-JP"/>
        </w:rPr>
        <w:t>.</w:t>
      </w:r>
    </w:p>
    <w:p w14:paraId="4A42D7C2" w14:textId="58706120" w:rsidR="00BA777B" w:rsidRPr="00222BD5" w:rsidRDefault="00196D27" w:rsidP="00BE2666">
      <w:pPr>
        <w:pStyle w:val="Ttulo2"/>
        <w:rPr>
          <w:lang w:val="es-CO"/>
        </w:rPr>
      </w:pPr>
      <w:r w:rsidRPr="00222BD5">
        <w:rPr>
          <w:lang w:val="es-CO"/>
        </w:rPr>
        <w:t>Cálculo</w:t>
      </w:r>
      <w:r w:rsidR="00975AAC" w:rsidRPr="00222BD5">
        <w:rPr>
          <w:lang w:val="es-CO"/>
        </w:rPr>
        <w:t xml:space="preserve"> del promedio</w:t>
      </w:r>
    </w:p>
    <w:p w14:paraId="2042A288" w14:textId="37621060" w:rsidR="00975AAC" w:rsidRPr="00222BD5" w:rsidRDefault="00975AAC" w:rsidP="00975AAC">
      <w:pPr>
        <w:rPr>
          <w:rFonts w:asciiTheme="minorHAnsi" w:hAnsiTheme="minorHAnsi" w:cstheme="minorHAnsi"/>
          <w:lang w:val="es-CO" w:eastAsia="ja-JP"/>
        </w:rPr>
      </w:pPr>
    </w:p>
    <w:p w14:paraId="4A088A2D" w14:textId="7B75E8B7" w:rsidR="633C6FF9" w:rsidRPr="00222BD5" w:rsidRDefault="00975AAC" w:rsidP="00BB62AD">
      <w:pPr>
        <w:spacing w:after="240"/>
        <w:jc w:val="both"/>
        <w:rPr>
          <w:rFonts w:asciiTheme="minorHAnsi" w:hAnsiTheme="minorHAnsi" w:cstheme="minorBidi"/>
          <w:lang w:val="es-CO" w:eastAsia="ja-JP"/>
        </w:rPr>
      </w:pPr>
      <w:r w:rsidRPr="0112328F">
        <w:rPr>
          <w:rFonts w:asciiTheme="minorHAnsi" w:hAnsiTheme="minorHAnsi" w:cstheme="minorBidi"/>
          <w:lang w:val="es-CO" w:eastAsia="ja-JP"/>
        </w:rPr>
        <w:t xml:space="preserve">Ahora recuerden que cada vez que se carga un </w:t>
      </w:r>
      <w:r w:rsidR="644B045E" w:rsidRPr="0112328F">
        <w:rPr>
          <w:rFonts w:asciiTheme="minorHAnsi" w:hAnsiTheme="minorHAnsi" w:cstheme="minorBidi"/>
          <w:lang w:val="es-CO" w:eastAsia="ja-JP"/>
        </w:rPr>
        <w:t>viaje</w:t>
      </w:r>
      <w:r w:rsidRPr="0112328F">
        <w:rPr>
          <w:rFonts w:asciiTheme="minorHAnsi" w:hAnsiTheme="minorHAnsi" w:cstheme="minorBidi"/>
          <w:lang w:val="es-CO" w:eastAsia="ja-JP"/>
        </w:rPr>
        <w:t xml:space="preserve"> entre dos estaciones</w:t>
      </w:r>
      <w:r w:rsidR="00763446" w:rsidRPr="0112328F">
        <w:rPr>
          <w:rFonts w:asciiTheme="minorHAnsi" w:hAnsiTheme="minorHAnsi" w:cstheme="minorBidi"/>
          <w:lang w:val="es-CO" w:eastAsia="ja-JP"/>
        </w:rPr>
        <w:t>, el peso es el tiempo</w:t>
      </w:r>
      <w:r w:rsidR="0CDB035D" w:rsidRPr="0112328F">
        <w:rPr>
          <w:rFonts w:asciiTheme="minorHAnsi" w:hAnsiTheme="minorHAnsi" w:cstheme="minorBidi"/>
          <w:lang w:val="es-CO" w:eastAsia="ja-JP"/>
        </w:rPr>
        <w:t>;</w:t>
      </w:r>
      <w:r w:rsidR="00763446" w:rsidRPr="0112328F">
        <w:rPr>
          <w:rFonts w:asciiTheme="minorHAnsi" w:hAnsiTheme="minorHAnsi" w:cstheme="minorBidi"/>
          <w:lang w:val="es-CO" w:eastAsia="ja-JP"/>
        </w:rPr>
        <w:t xml:space="preserve"> pero si esa ruta se cargó previamente, se debe modificar el peso por el promedio</w:t>
      </w:r>
      <w:r w:rsidR="00A831D7" w:rsidRPr="0112328F">
        <w:rPr>
          <w:rFonts w:asciiTheme="minorHAnsi" w:hAnsiTheme="minorHAnsi" w:cstheme="minorBidi"/>
          <w:lang w:val="es-CO" w:eastAsia="ja-JP"/>
        </w:rPr>
        <w:t xml:space="preserve"> de</w:t>
      </w:r>
      <w:r w:rsidR="00DC51F9" w:rsidRPr="0112328F">
        <w:rPr>
          <w:rFonts w:asciiTheme="minorHAnsi" w:hAnsiTheme="minorHAnsi" w:cstheme="minorBidi"/>
          <w:lang w:val="es-CO" w:eastAsia="ja-JP"/>
        </w:rPr>
        <w:t xml:space="preserve"> los pesos de dicha ruta. Modifique </w:t>
      </w:r>
      <w:r w:rsidR="00762212" w:rsidRPr="0112328F">
        <w:rPr>
          <w:rFonts w:asciiTheme="minorHAnsi" w:hAnsiTheme="minorHAnsi" w:cstheme="minorBidi"/>
          <w:lang w:val="es-CO" w:eastAsia="ja-JP"/>
        </w:rPr>
        <w:t>el proyecto para que se guarde ahora el promedio</w:t>
      </w:r>
      <w:r w:rsidR="00DD2215" w:rsidRPr="0112328F">
        <w:rPr>
          <w:rFonts w:asciiTheme="minorHAnsi" w:hAnsiTheme="minorHAnsi" w:cstheme="minorBidi"/>
          <w:lang w:val="es-CO" w:eastAsia="ja-JP"/>
        </w:rPr>
        <w:t xml:space="preserve"> de los tiempos asociados a los viajes reportados entre dos estaciones.</w:t>
      </w:r>
    </w:p>
    <w:p w14:paraId="756DA5D8" w14:textId="77777777" w:rsidR="00322761" w:rsidRDefault="00322761">
      <w:pPr>
        <w:spacing w:after="160" w:line="259" w:lineRule="auto"/>
        <w:rPr>
          <w:rFonts w:asciiTheme="minorHAnsi" w:hAnsiTheme="minorHAnsi" w:cstheme="minorBidi"/>
          <w:lang w:val="es-CO" w:eastAsia="ja-JP"/>
        </w:rPr>
      </w:pPr>
      <w:r>
        <w:rPr>
          <w:rFonts w:asciiTheme="minorHAnsi" w:hAnsiTheme="minorHAnsi" w:cstheme="minorBidi"/>
          <w:lang w:val="es-CO" w:eastAsia="ja-JP"/>
        </w:rPr>
        <w:br w:type="page"/>
      </w:r>
    </w:p>
    <w:p w14:paraId="3E012219" w14:textId="6D13D8BB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b/>
          <w:bCs/>
          <w:lang w:val="es-CO"/>
        </w:rPr>
        <w:lastRenderedPageBreak/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2E1788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54BFD352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10000</w:t>
            </w:r>
          </w:p>
        </w:tc>
        <w:tc>
          <w:tcPr>
            <w:tcW w:w="1560" w:type="dxa"/>
          </w:tcPr>
          <w:p w14:paraId="4B823B25" w14:textId="180CC323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5E23C5E5" w14:textId="40B96349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46F8C37A" w14:textId="28CD86AA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521</w:t>
            </w: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2055D2C7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30002</w:t>
            </w:r>
          </w:p>
        </w:tc>
        <w:tc>
          <w:tcPr>
            <w:tcW w:w="1560" w:type="dxa"/>
          </w:tcPr>
          <w:p w14:paraId="581298BE" w14:textId="537E4385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5C7A8D7C" w14:textId="3C0A01FF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4124</w:t>
            </w:r>
          </w:p>
        </w:tc>
        <w:tc>
          <w:tcPr>
            <w:tcW w:w="2977" w:type="dxa"/>
          </w:tcPr>
          <w:p w14:paraId="6D516636" w14:textId="16819035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593</w:t>
            </w: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74AA7EEF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315002</w:t>
            </w:r>
          </w:p>
        </w:tc>
        <w:tc>
          <w:tcPr>
            <w:tcW w:w="1560" w:type="dxa"/>
          </w:tcPr>
          <w:p w14:paraId="59456D3B" w14:textId="7192A54B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577C68D8" w14:textId="0629DC53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0F0537EF" w14:textId="795446F0" w:rsidR="00A20CB3" w:rsidRPr="0075500E" w:rsidRDefault="0075500E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75500E">
              <w:rPr>
                <w:rFonts w:asciiTheme="minorHAnsi" w:hAnsiTheme="minorHAnsi" w:cstheme="minorHAnsi"/>
                <w:lang w:val="es-CO"/>
              </w:rPr>
              <w:t>518</w:t>
            </w: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1B1634CD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718998</w:t>
            </w:r>
          </w:p>
        </w:tc>
        <w:tc>
          <w:tcPr>
            <w:tcW w:w="1560" w:type="dxa"/>
          </w:tcPr>
          <w:p w14:paraId="3ABF681A" w14:textId="136F88C5" w:rsidR="00A20CB3" w:rsidRPr="00222BD5" w:rsidRDefault="002E1788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5C0977C6" w14:textId="0C8D43EF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35E6E902" w14:textId="7B730064" w:rsidR="00A20CB3" w:rsidRPr="002E1788" w:rsidRDefault="002E1788" w:rsidP="0040020A">
            <w:pPr>
              <w:rPr>
                <w:rFonts w:asciiTheme="minorHAnsi" w:hAnsiTheme="minorHAnsi" w:cstheme="minorHAnsi"/>
                <w:u w:val="single"/>
                <w:lang w:val="es-CO"/>
              </w:rPr>
            </w:pPr>
            <w:r w:rsidRPr="002E1788">
              <w:rPr>
                <w:rFonts w:asciiTheme="minorHAnsi" w:hAnsiTheme="minorHAnsi" w:cstheme="minorHAnsi"/>
                <w:lang w:val="es-CO"/>
              </w:rPr>
              <w:t>10</w:t>
            </w:r>
          </w:p>
        </w:tc>
      </w:tr>
    </w:tbl>
    <w:p w14:paraId="2D3D7C6D" w14:textId="77777777" w:rsidR="00B0554E" w:rsidRPr="00222BD5" w:rsidRDefault="00B0554E" w:rsidP="00FB7926">
      <w:pPr>
        <w:pStyle w:val="Ttulo2"/>
        <w:rPr>
          <w:lang w:val="es-CO"/>
        </w:rPr>
      </w:pPr>
      <w:r w:rsidRPr="00222BD5">
        <w:rPr>
          <w:lang w:val="es-CO"/>
        </w:rPr>
        <w:t>Compartir el producto de la practica con los evaluadores</w:t>
      </w:r>
    </w:p>
    <w:p w14:paraId="2ADB2E7A" w14:textId="5066E3E6" w:rsidR="00B0554E" w:rsidRPr="00222BD5" w:rsidRDefault="00B0554E" w:rsidP="00BB62AD">
      <w:pPr>
        <w:spacing w:after="240"/>
        <w:jc w:val="both"/>
        <w:rPr>
          <w:rFonts w:asciiTheme="minorHAnsi" w:hAnsiTheme="minorHAnsi"/>
          <w:lang w:val="es-CO"/>
        </w:rPr>
      </w:pPr>
      <w:r w:rsidRPr="00222BD5">
        <w:rPr>
          <w:rFonts w:asciiTheme="minorHAnsi" w:hAnsiTheme="minorHAnsi"/>
          <w:lang w:val="es-CO"/>
        </w:rPr>
        <w:t xml:space="preserve">El resultado de este laboratorio es la implementación del requerimiento 1 del reto </w:t>
      </w:r>
      <w:r w:rsidR="000C1103" w:rsidRPr="00222BD5">
        <w:rPr>
          <w:rFonts w:asciiTheme="minorHAnsi" w:hAnsiTheme="minorHAnsi"/>
          <w:lang w:val="es-CO"/>
        </w:rPr>
        <w:t>4</w:t>
      </w:r>
      <w:r w:rsidRPr="00222BD5">
        <w:rPr>
          <w:rFonts w:asciiTheme="minorHAnsi" w:hAnsiTheme="minorHAnsi"/>
          <w:lang w:val="es-CO"/>
        </w:rPr>
        <w:t>. Para entregar exitosamente sus resultados de este laboratorio, por favor recuerde las siguientes indicaciones:</w:t>
      </w:r>
    </w:p>
    <w:p w14:paraId="3592BFBC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Invitar al profesor y monitores del laboratorio asignados.</w:t>
      </w:r>
    </w:p>
    <w:p w14:paraId="59D258BA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el </w:t>
      </w:r>
      <w:r w:rsidRPr="00222BD5">
        <w:rPr>
          <w:b/>
          <w:bCs/>
          <w:sz w:val="24"/>
          <w:szCs w:val="24"/>
          <w:lang w:val="es-CO"/>
        </w:rPr>
        <w:t>README</w:t>
      </w:r>
      <w:r w:rsidRPr="00222BD5">
        <w:rPr>
          <w:sz w:val="24"/>
          <w:szCs w:val="24"/>
          <w:lang w:val="es-CO"/>
        </w:rPr>
        <w:t xml:space="preserve"> del repositorio los datos completos de los integrantes del grupo (nombre completo, correo Uniandes y código de estudiante).</w:t>
      </w:r>
    </w:p>
    <w:p w14:paraId="75A2B1B5" w14:textId="77777777" w:rsidR="00B0554E" w:rsidRPr="00222BD5" w:rsidRDefault="00B0554E" w:rsidP="00BB62AD">
      <w:pPr>
        <w:pStyle w:val="Prrafodelista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la carpeta </w:t>
      </w:r>
      <w:proofErr w:type="spellStart"/>
      <w:r w:rsidRPr="00222BD5">
        <w:rPr>
          <w:i/>
          <w:iCs/>
          <w:sz w:val="24"/>
          <w:szCs w:val="24"/>
          <w:lang w:val="es-CO"/>
        </w:rPr>
        <w:t>Docs</w:t>
      </w:r>
      <w:proofErr w:type="spellEnd"/>
      <w:r w:rsidRPr="00222BD5">
        <w:rPr>
          <w:sz w:val="24"/>
          <w:szCs w:val="24"/>
          <w:lang w:val="es-CO"/>
        </w:rPr>
        <w:t xml:space="preserve"> un documento en formato PDF que indique lo siguiente:</w:t>
      </w:r>
    </w:p>
    <w:p w14:paraId="7D885A4C" w14:textId="77777777" w:rsidR="00B0554E" w:rsidRPr="00222BD5" w:rsidRDefault="00B0554E" w:rsidP="00BB62AD">
      <w:pPr>
        <w:pStyle w:val="Prrafodelista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Datos completos de los integrantes del grupo (nombre completo, correo Uniandes y código de estudiante).</w:t>
      </w:r>
    </w:p>
    <w:p w14:paraId="72FD0506" w14:textId="6D9FCD29" w:rsidR="00B0554E" w:rsidRPr="00222BD5" w:rsidRDefault="000C1103" w:rsidP="00BB62AD">
      <w:pPr>
        <w:pStyle w:val="Prrafodelista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La respuesta a la pregunta</w:t>
      </w:r>
      <w:r w:rsidR="00B0554E" w:rsidRPr="00222BD5">
        <w:rPr>
          <w:sz w:val="24"/>
          <w:szCs w:val="24"/>
          <w:lang w:val="es-CO"/>
        </w:rPr>
        <w:t xml:space="preserve"> del laboratorio, en un documento PDF llamado respuestas-lab</w:t>
      </w:r>
      <w:r w:rsidR="00AC5D95" w:rsidRPr="00222BD5">
        <w:rPr>
          <w:sz w:val="24"/>
          <w:szCs w:val="24"/>
          <w:lang w:val="es-CO"/>
        </w:rPr>
        <w:t>1</w:t>
      </w:r>
      <w:r w:rsidR="001F6283">
        <w:rPr>
          <w:sz w:val="24"/>
          <w:szCs w:val="24"/>
          <w:lang w:val="es-CO"/>
        </w:rPr>
        <w:t>2</w:t>
      </w:r>
      <w:r w:rsidR="00B0554E" w:rsidRPr="00222BD5">
        <w:rPr>
          <w:sz w:val="24"/>
          <w:szCs w:val="24"/>
          <w:lang w:val="es-CO"/>
        </w:rPr>
        <w:t>.pdf, marcado con el nombre de los integrantes del grupo.</w:t>
      </w:r>
    </w:p>
    <w:p w14:paraId="03282A79" w14:textId="2399469B" w:rsidR="00B0554E" w:rsidRPr="00222BD5" w:rsidRDefault="00B0554E" w:rsidP="00BB62AD">
      <w:pPr>
        <w:pStyle w:val="Bibliografa"/>
        <w:tabs>
          <w:tab w:val="clear" w:pos="384"/>
        </w:tabs>
        <w:spacing w:after="240"/>
        <w:ind w:left="0" w:firstLine="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Generar una versión </w:t>
      </w:r>
      <w:r w:rsidR="00AC5D95" w:rsidRPr="00222BD5">
        <w:rPr>
          <w:sz w:val="24"/>
          <w:szCs w:val="24"/>
          <w:lang w:val="es-CO"/>
        </w:rPr>
        <w:t xml:space="preserve">del repositorio </w:t>
      </w:r>
      <w:r w:rsidRPr="00222BD5">
        <w:rPr>
          <w:sz w:val="24"/>
          <w:szCs w:val="24"/>
          <w:lang w:val="es-CO"/>
        </w:rPr>
        <w:t xml:space="preserve">llamada “Entrega Final – laboratorio </w:t>
      </w:r>
      <w:r w:rsidR="00047F2C">
        <w:rPr>
          <w:sz w:val="24"/>
          <w:szCs w:val="24"/>
          <w:lang w:val="es-CO"/>
        </w:rPr>
        <w:t>12</w:t>
      </w:r>
      <w:r w:rsidRPr="00222BD5">
        <w:rPr>
          <w:sz w:val="24"/>
          <w:szCs w:val="24"/>
          <w:lang w:val="es-CO"/>
        </w:rPr>
        <w:t xml:space="preserve">” </w:t>
      </w:r>
      <w:r w:rsidRPr="00222BD5">
        <w:rPr>
          <w:i/>
          <w:iCs/>
          <w:sz w:val="24"/>
          <w:szCs w:val="24"/>
          <w:lang w:val="es-CO"/>
        </w:rPr>
        <w:t>(</w:t>
      </w:r>
      <w:proofErr w:type="spellStart"/>
      <w:r w:rsidRPr="00222BD5">
        <w:rPr>
          <w:i/>
          <w:iCs/>
          <w:sz w:val="24"/>
          <w:szCs w:val="24"/>
          <w:lang w:val="es-CO"/>
        </w:rPr>
        <w:t>git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</w:t>
      </w:r>
      <w:proofErr w:type="spellStart"/>
      <w:r w:rsidRPr="00222BD5">
        <w:rPr>
          <w:i/>
          <w:iCs/>
          <w:sz w:val="24"/>
          <w:szCs w:val="24"/>
          <w:lang w:val="es-CO"/>
        </w:rPr>
        <w:t>commit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-m 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 xml:space="preserve">“Entrega Final – laboratorio </w:t>
      </w:r>
      <w:r w:rsidR="00810BFC"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1</w:t>
      </w:r>
      <w:r w:rsidR="00F84C35">
        <w:rPr>
          <w:rFonts w:ascii="Consolas" w:eastAsia="Consolas" w:hAnsi="Consolas" w:cs="Consolas"/>
          <w:i/>
          <w:iCs/>
          <w:sz w:val="24"/>
          <w:szCs w:val="24"/>
          <w:lang w:val="es-CO"/>
        </w:rPr>
        <w:t>2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”</w:t>
      </w:r>
      <w:r w:rsidRPr="00222BD5">
        <w:rPr>
          <w:i/>
          <w:iCs/>
          <w:sz w:val="24"/>
          <w:szCs w:val="24"/>
          <w:lang w:val="es-CO"/>
        </w:rPr>
        <w:t>)</w:t>
      </w:r>
      <w:r w:rsidRPr="00222BD5">
        <w:rPr>
          <w:sz w:val="24"/>
          <w:szCs w:val="24"/>
          <w:lang w:val="es-CO"/>
        </w:rPr>
        <w:t xml:space="preserve"> en el de</w:t>
      </w:r>
      <w:r w:rsidRPr="00222BD5">
        <w:rPr>
          <w:sz w:val="24"/>
          <w:szCs w:val="24"/>
          <w:lang w:val="es-CO"/>
        </w:rPr>
        <w:fldChar w:fldCharType="begin"/>
      </w:r>
      <w:r w:rsidRPr="00222BD5">
        <w:rPr>
          <w:sz w:val="24"/>
          <w:szCs w:val="24"/>
          <w:lang w:val="es-CO"/>
        </w:rPr>
        <w:instrText xml:space="preserve"> ADDIN ZOTERO_BIBL {"uncited":[],"omitted":[],"custom":[]} CSL_BIBLIOGRAPHY </w:instrText>
      </w:r>
      <w:r w:rsidRPr="00222BD5">
        <w:rPr>
          <w:sz w:val="24"/>
          <w:szCs w:val="24"/>
          <w:lang w:val="es-CO"/>
        </w:rPr>
        <w:fldChar w:fldCharType="end"/>
      </w:r>
      <w:r w:rsidRPr="00222BD5">
        <w:rPr>
          <w:sz w:val="24"/>
          <w:szCs w:val="24"/>
          <w:lang w:val="es-CO"/>
        </w:rPr>
        <w:t xml:space="preserve">pósito de GitHub antes de la media noche (11:59 pm) del miércoles </w:t>
      </w:r>
      <w:r w:rsidR="004F1AA9" w:rsidRPr="00222BD5">
        <w:rPr>
          <w:sz w:val="24"/>
          <w:szCs w:val="24"/>
          <w:lang w:val="es-CO"/>
        </w:rPr>
        <w:t>11</w:t>
      </w:r>
      <w:r w:rsidRPr="00222BD5">
        <w:rPr>
          <w:sz w:val="24"/>
          <w:szCs w:val="24"/>
          <w:lang w:val="es-CO"/>
        </w:rPr>
        <w:t xml:space="preserve"> de </w:t>
      </w:r>
      <w:r w:rsidR="004F1AA9" w:rsidRPr="00222BD5">
        <w:rPr>
          <w:sz w:val="24"/>
          <w:szCs w:val="24"/>
          <w:lang w:val="es-CO"/>
        </w:rPr>
        <w:t>noviembre</w:t>
      </w:r>
      <w:r w:rsidRPr="00222BD5">
        <w:rPr>
          <w:sz w:val="24"/>
          <w:szCs w:val="24"/>
          <w:lang w:val="es-CO"/>
        </w:rPr>
        <w:t>.</w:t>
      </w:r>
    </w:p>
    <w:p w14:paraId="141FBF8A" w14:textId="0EA97BE4" w:rsidR="00A32E6D" w:rsidRPr="00222BD5" w:rsidRDefault="00A336AA" w:rsidP="00BB62AD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Recuerden que cualquier documento solicitado durante las actividades debe incluirse en el repositorio GIT y que solo se </w:t>
      </w:r>
      <w:r w:rsidR="00E5309E" w:rsidRPr="00222BD5">
        <w:rPr>
          <w:rFonts w:asciiTheme="minorHAnsi" w:hAnsiTheme="minorHAnsi" w:cstheme="minorHAnsi"/>
          <w:lang w:val="es-CO"/>
        </w:rPr>
        <w:t>calificará</w:t>
      </w:r>
      <w:r w:rsidRPr="00222BD5">
        <w:rPr>
          <w:rFonts w:asciiTheme="minorHAnsi" w:hAnsiTheme="minorHAnsi" w:cstheme="minorHAnsi"/>
          <w:lang w:val="es-CO"/>
        </w:rPr>
        <w:t xml:space="preserve"> hasta el último </w:t>
      </w:r>
      <w:r w:rsidRPr="00222BD5">
        <w:rPr>
          <w:rFonts w:asciiTheme="minorHAnsi" w:hAnsiTheme="minorHAnsi" w:cstheme="minorHAnsi"/>
          <w:b/>
          <w:bCs/>
          <w:lang w:val="es-CO"/>
        </w:rPr>
        <w:t>COMMIT</w:t>
      </w:r>
      <w:r w:rsidRPr="00222BD5">
        <w:rPr>
          <w:rFonts w:asciiTheme="minorHAnsi" w:hAnsiTheme="minorHAnsi" w:cstheme="minorHAnsi"/>
          <w:lang w:val="es-CO"/>
        </w:rPr>
        <w:t xml:space="preserve"> realizado dentro de la</w:t>
      </w:r>
      <w:r w:rsidR="00061408" w:rsidRPr="00222BD5">
        <w:rPr>
          <w:rFonts w:asciiTheme="minorHAnsi" w:hAnsiTheme="minorHAnsi" w:cstheme="minorHAnsi"/>
          <w:lang w:val="es-CO"/>
        </w:rPr>
        <w:t xml:space="preserve"> fecha </w:t>
      </w:r>
      <w:r w:rsidR="00A32E6D" w:rsidRPr="00222BD5">
        <w:rPr>
          <w:rFonts w:asciiTheme="minorHAnsi" w:hAnsiTheme="minorHAnsi" w:cstheme="minorHAnsi"/>
          <w:lang w:val="es-CO"/>
        </w:rPr>
        <w:t>límite</w:t>
      </w:r>
      <w:r w:rsidR="00061408" w:rsidRPr="00222BD5">
        <w:rPr>
          <w:rFonts w:asciiTheme="minorHAnsi" w:hAnsiTheme="minorHAnsi" w:cstheme="minorHAnsi"/>
          <w:lang w:val="es-CO"/>
        </w:rPr>
        <w:t xml:space="preserve"> </w:t>
      </w:r>
      <w:r w:rsidR="009D2DCF" w:rsidRPr="00222BD5">
        <w:rPr>
          <w:rFonts w:asciiTheme="minorHAnsi" w:hAnsiTheme="minorHAnsi" w:cstheme="minorHAnsi"/>
          <w:lang w:val="es-CO"/>
        </w:rPr>
        <w:t xml:space="preserve">del </w:t>
      </w:r>
      <w:r w:rsidR="00A32E6D" w:rsidRPr="00222BD5">
        <w:rPr>
          <w:rFonts w:asciiTheme="minorHAnsi" w:hAnsiTheme="minorHAnsi" w:cstheme="minorHAnsi"/>
          <w:lang w:val="es-CO"/>
        </w:rPr>
        <w:t>miércoles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E10378" w:rsidRPr="00222BD5">
        <w:rPr>
          <w:rFonts w:asciiTheme="minorHAnsi" w:hAnsiTheme="minorHAnsi" w:cstheme="minorHAnsi"/>
          <w:lang w:val="es-CO"/>
        </w:rPr>
        <w:t>11</w:t>
      </w:r>
      <w:r w:rsidR="00664738" w:rsidRPr="00222BD5">
        <w:rPr>
          <w:rFonts w:asciiTheme="minorHAnsi" w:hAnsiTheme="minorHAnsi" w:cstheme="minorHAnsi"/>
          <w:lang w:val="es-CO"/>
        </w:rPr>
        <w:t xml:space="preserve"> </w:t>
      </w:r>
      <w:r w:rsidR="00A32E6D" w:rsidRPr="00222BD5">
        <w:rPr>
          <w:rFonts w:asciiTheme="minorHAnsi" w:hAnsiTheme="minorHAnsi" w:cstheme="minorHAnsi"/>
          <w:lang w:val="es-CO"/>
        </w:rPr>
        <w:t xml:space="preserve">de </w:t>
      </w:r>
      <w:r w:rsidR="000576B7" w:rsidRPr="00222BD5">
        <w:rPr>
          <w:rFonts w:asciiTheme="minorHAnsi" w:hAnsiTheme="minorHAnsi" w:cstheme="minorHAnsi"/>
          <w:lang w:val="es-CO"/>
        </w:rPr>
        <w:t>noviembre</w:t>
      </w:r>
      <w:r w:rsidR="00A32E6D" w:rsidRPr="00222BD5">
        <w:rPr>
          <w:rFonts w:asciiTheme="minorHAnsi" w:hAnsiTheme="minorHAnsi" w:cstheme="minorHAnsi"/>
          <w:lang w:val="es-CO"/>
        </w:rPr>
        <w:t xml:space="preserve"> de 2020, antes de la media noche (11:59 pm).</w:t>
      </w:r>
    </w:p>
    <w:sectPr w:rsidR="00A32E6D" w:rsidRPr="00222BD5" w:rsidSect="00F56A51"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BBA14" w14:textId="77777777" w:rsidR="00F05208" w:rsidRDefault="00F05208" w:rsidP="00480688">
      <w:r>
        <w:separator/>
      </w:r>
    </w:p>
  </w:endnote>
  <w:endnote w:type="continuationSeparator" w:id="0">
    <w:p w14:paraId="09762ED1" w14:textId="77777777" w:rsidR="00F05208" w:rsidRDefault="00F05208" w:rsidP="00480688">
      <w:r>
        <w:continuationSeparator/>
      </w:r>
    </w:p>
  </w:endnote>
  <w:endnote w:type="continuationNotice" w:id="1">
    <w:p w14:paraId="00EEC33C" w14:textId="77777777" w:rsidR="00F05208" w:rsidRDefault="00F05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DDAE8" w14:textId="77777777" w:rsidR="00F05208" w:rsidRDefault="00F05208" w:rsidP="00480688">
      <w:r>
        <w:separator/>
      </w:r>
    </w:p>
  </w:footnote>
  <w:footnote w:type="continuationSeparator" w:id="0">
    <w:p w14:paraId="4936A056" w14:textId="77777777" w:rsidR="00F05208" w:rsidRDefault="00F05208" w:rsidP="00480688">
      <w:r>
        <w:continuationSeparator/>
      </w:r>
    </w:p>
  </w:footnote>
  <w:footnote w:type="continuationNotice" w:id="1">
    <w:p w14:paraId="78697E8B" w14:textId="77777777" w:rsidR="00F05208" w:rsidRDefault="00F05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F91C5A1A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09B018F4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1788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500E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2DB3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208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Reto4-202020-Templat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Rafael Felipe Cordoba Lopez</cp:lastModifiedBy>
  <cp:revision>2</cp:revision>
  <dcterms:created xsi:type="dcterms:W3CDTF">2020-11-12T04:26:00Z</dcterms:created>
  <dcterms:modified xsi:type="dcterms:W3CDTF">2020-11-12T04:26:00Z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