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FAAE2DA" w14:textId="2A12F5AE" w:rsidR="0063268C" w:rsidRDefault="00E571D9" w:rsidP="000D7920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¿Qué diferencia existe entre las alturas de los dos </w:t>
      </w:r>
      <w:r w:rsidR="00773CFB">
        <w:rPr>
          <w:rFonts w:ascii="Dax-Regular" w:hAnsi="Dax-Regular"/>
          <w:lang w:val="es-CO"/>
        </w:rPr>
        <w:t>árboles</w:t>
      </w:r>
      <w:r>
        <w:rPr>
          <w:rFonts w:ascii="Dax-Regular" w:hAnsi="Dax-Regular"/>
          <w:lang w:val="es-CO"/>
        </w:rPr>
        <w:t xml:space="preserve"> (BST y RBT)?</w:t>
      </w:r>
    </w:p>
    <w:p w14:paraId="5BA102D5" w14:textId="1AB13FC0" w:rsidR="00A80C4C" w:rsidRPr="00A80C4C" w:rsidRDefault="00E571D9" w:rsidP="00A80C4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altura del árbol BST es de 29 y la del RBT es de 13</w:t>
      </w:r>
      <w:r w:rsidR="00A80C4C">
        <w:rPr>
          <w:rFonts w:ascii="Dax-Regular" w:hAnsi="Dax-Regular"/>
          <w:lang w:val="es-CO"/>
        </w:rPr>
        <w:t>.</w:t>
      </w:r>
    </w:p>
    <w:p w14:paraId="3D5B3C81" w14:textId="47DF11C5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3B9904D" w14:textId="68A89EFD" w:rsidR="00A80C4C" w:rsidRPr="00A80C4C" w:rsidRDefault="00A80C4C" w:rsidP="00A80C4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>
        <w:t>¿Por qué pasa esto?</w:t>
      </w:r>
    </w:p>
    <w:p w14:paraId="27E82BD9" w14:textId="2E7A08D3" w:rsidR="00A80C4C" w:rsidRPr="00A80C4C" w:rsidRDefault="00A80C4C" w:rsidP="00A80C4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</w:t>
      </w:r>
      <w:r>
        <w:rPr>
          <w:rFonts w:ascii="Dax-Regular" w:hAnsi="Dax-Regular"/>
          <w:lang w:val="es-CO"/>
        </w:rPr>
        <w:t>sto se da porque el árbol RBT al balancearse disminuye la longitud de la rama más larga</w:t>
      </w:r>
      <w:r>
        <w:rPr>
          <w:rFonts w:ascii="Dax-Regular" w:hAnsi="Dax-Regular"/>
          <w:lang w:val="es-CO"/>
        </w:rPr>
        <w:t xml:space="preserve"> y distribuye los datos de forma más uniforme.</w:t>
      </w:r>
    </w:p>
    <w:sectPr w:rsidR="00A80C4C" w:rsidRPr="00A8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3F11"/>
    <w:multiLevelType w:val="hybridMultilevel"/>
    <w:tmpl w:val="676CF7F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73CFB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80C4C"/>
    <w:rsid w:val="00AA39E8"/>
    <w:rsid w:val="00B72D08"/>
    <w:rsid w:val="00BA3B38"/>
    <w:rsid w:val="00BE5A08"/>
    <w:rsid w:val="00D36265"/>
    <w:rsid w:val="00D85575"/>
    <w:rsid w:val="00E37A60"/>
    <w:rsid w:val="00E50E9B"/>
    <w:rsid w:val="00E571D9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Gabriel Santiago Sanchez Cifuentes</cp:lastModifiedBy>
  <cp:revision>36</cp:revision>
  <dcterms:created xsi:type="dcterms:W3CDTF">2021-02-10T17:06:00Z</dcterms:created>
  <dcterms:modified xsi:type="dcterms:W3CDTF">2021-04-18T17:43:00Z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