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</w:rPr>
      </w:pPr>
      <w:r w:rsidRPr="00787C53">
        <w:rPr>
          <w:b/>
          <w:bCs/>
        </w:rPr>
        <w:t>OBSERVACIONES DEL LA PRACTICA</w:t>
      </w:r>
    </w:p>
    <w:p w14:paraId="747E5442" w14:textId="03BF342B" w:rsidR="00667C88" w:rsidRPr="00787C53" w:rsidRDefault="00667C88" w:rsidP="00667C88">
      <w:pPr>
        <w:spacing w:after="0"/>
        <w:jc w:val="right"/>
      </w:pPr>
      <w:r w:rsidRPr="00787C53">
        <w:t xml:space="preserve">Estudiante </w:t>
      </w:r>
      <w:r w:rsidR="00A74C44" w:rsidRPr="00787C53">
        <w:t xml:space="preserve">1 </w:t>
      </w:r>
      <w:r w:rsidR="00042CFD">
        <w:t xml:space="preserve">Felipe </w:t>
      </w:r>
      <w:r w:rsidR="00AD00B6">
        <w:t xml:space="preserve">Rueda </w:t>
      </w:r>
      <w:r w:rsidR="00A74C44" w:rsidRPr="00787C53">
        <w:t xml:space="preserve">Cod </w:t>
      </w:r>
      <w:r w:rsidR="00AD00B6">
        <w:t>202010903</w:t>
      </w:r>
    </w:p>
    <w:p w14:paraId="673598DC" w14:textId="25C63B23" w:rsidR="00667C88" w:rsidRPr="00787C53" w:rsidRDefault="00667C88" w:rsidP="00667C88">
      <w:pPr>
        <w:spacing w:after="0"/>
        <w:jc w:val="right"/>
      </w:pPr>
      <w:r w:rsidRPr="00787C53">
        <w:t xml:space="preserve">Estudiante </w:t>
      </w:r>
      <w:r w:rsidR="00A74C44" w:rsidRPr="00787C53">
        <w:t xml:space="preserve">2 </w:t>
      </w:r>
      <w:r w:rsidR="00AD00B6">
        <w:t xml:space="preserve">Julian Parra </w:t>
      </w:r>
      <w:r w:rsidR="00A74C44" w:rsidRPr="00787C53">
        <w:t xml:space="preserve">Cod </w:t>
      </w:r>
      <w:r w:rsidR="00AD00B6">
        <w:t>202013033</w:t>
      </w:r>
    </w:p>
    <w:p w14:paraId="733D2572" w14:textId="0BD27397" w:rsidR="00076EA8" w:rsidRPr="00787C53" w:rsidRDefault="00076EA8" w:rsidP="00667C88">
      <w:pPr>
        <w:spacing w:after="0"/>
        <w:jc w:val="right"/>
      </w:pPr>
    </w:p>
    <w:p w14:paraId="278AB493" w14:textId="77777777" w:rsidR="00076EA8" w:rsidRPr="00787C53" w:rsidRDefault="00076EA8" w:rsidP="00D85575">
      <w:pPr>
        <w:spacing w:after="0"/>
        <w:jc w:val="both"/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076EA8" w:rsidRPr="00787C53" w14:paraId="62A82959" w14:textId="77777777" w:rsidTr="00176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0F3E2314" w14:textId="77777777" w:rsidR="00076EA8" w:rsidRPr="00787C53" w:rsidRDefault="00076EA8" w:rsidP="00176A7F">
            <w:pPr>
              <w:jc w:val="center"/>
              <w:rPr>
                <w:rFonts w:ascii="Dax-Regular" w:hAnsi="Dax-Regular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5DD4682B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</w:rPr>
            </w:pPr>
            <w:r w:rsidRPr="00787C53">
              <w:rPr>
                <w:rFonts w:ascii="Dax-Regular" w:hAnsi="Dax-Regular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38AD1269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</w:rPr>
            </w:pPr>
            <w:r w:rsidRPr="00787C53">
              <w:rPr>
                <w:rFonts w:ascii="Dax-Regular" w:hAnsi="Dax-Regular"/>
              </w:rPr>
              <w:t>Máquina 2</w:t>
            </w:r>
          </w:p>
        </w:tc>
      </w:tr>
      <w:tr w:rsidR="00076EA8" w:rsidRPr="00787C53" w14:paraId="2A7DF88F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6847280D" w14:textId="77777777" w:rsidR="00076EA8" w:rsidRPr="00787C53" w:rsidRDefault="00076EA8" w:rsidP="00176A7F">
            <w:pPr>
              <w:jc w:val="center"/>
              <w:rPr>
                <w:rFonts w:ascii="Dax-Regular" w:hAnsi="Dax-Regular"/>
              </w:rPr>
            </w:pPr>
            <w:r w:rsidRPr="00787C53">
              <w:rPr>
                <w:rFonts w:ascii="Dax-Regular" w:hAnsi="Dax-Regular"/>
              </w:rPr>
              <w:t>Procesadores</w:t>
            </w:r>
          </w:p>
        </w:tc>
        <w:tc>
          <w:tcPr>
            <w:tcW w:w="1588" w:type="pct"/>
          </w:tcPr>
          <w:p w14:paraId="0CD86A12" w14:textId="5571F6A2" w:rsidR="00076EA8" w:rsidRPr="00787C53" w:rsidRDefault="007B37F8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</w:rPr>
            </w:pPr>
            <w:r>
              <w:rPr>
                <w:rFonts w:ascii="Dax-Regular" w:hAnsi="Dax-Regular"/>
                <w:lang w:val="es-419"/>
              </w:rPr>
              <w:t>Intel® Core™ i5-1035G7 CPU @1.20GHz  1.50GHz</w:t>
            </w:r>
          </w:p>
        </w:tc>
        <w:tc>
          <w:tcPr>
            <w:tcW w:w="1681" w:type="pct"/>
          </w:tcPr>
          <w:p w14:paraId="6569E4DE" w14:textId="07092115" w:rsidR="00076EA8" w:rsidRPr="00787C53" w:rsidRDefault="00953D80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</w:rPr>
            </w:pPr>
            <w:r>
              <w:rPr>
                <w:rFonts w:ascii="Dax-Regular" w:hAnsi="Dax-Regular"/>
                <w:lang w:val="es-419"/>
              </w:rPr>
              <w:t>Intel® Core™ i7-10870H CPU @2.20GHz 2.21GHz</w:t>
            </w:r>
          </w:p>
        </w:tc>
      </w:tr>
      <w:tr w:rsidR="00076EA8" w:rsidRPr="00787C53" w14:paraId="5CBBB6B6" w14:textId="77777777" w:rsidTr="00176A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3DB54C9B" w14:textId="77777777" w:rsidR="00076EA8" w:rsidRPr="00787C53" w:rsidRDefault="00076EA8" w:rsidP="00176A7F">
            <w:pPr>
              <w:jc w:val="center"/>
              <w:rPr>
                <w:rFonts w:ascii="Dax-Regular" w:hAnsi="Dax-Regular"/>
              </w:rPr>
            </w:pPr>
            <w:r w:rsidRPr="00787C53">
              <w:rPr>
                <w:rFonts w:ascii="Dax-Regular" w:hAnsi="Dax-Regular"/>
              </w:rPr>
              <w:t>Memoria RAM (GB)</w:t>
            </w:r>
          </w:p>
        </w:tc>
        <w:tc>
          <w:tcPr>
            <w:tcW w:w="1588" w:type="pct"/>
          </w:tcPr>
          <w:p w14:paraId="6F48BB29" w14:textId="031A8016" w:rsidR="00076EA8" w:rsidRPr="00787C53" w:rsidRDefault="0038194C" w:rsidP="00176A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</w:rPr>
            </w:pPr>
            <w:r>
              <w:rPr>
                <w:rFonts w:ascii="Dax-Regular" w:hAnsi="Dax-Regular"/>
                <w:lang w:val="es-419"/>
              </w:rPr>
              <w:t>8.00 GB</w:t>
            </w:r>
          </w:p>
        </w:tc>
        <w:tc>
          <w:tcPr>
            <w:tcW w:w="1681" w:type="pct"/>
          </w:tcPr>
          <w:p w14:paraId="54410077" w14:textId="2AB08517" w:rsidR="00076EA8" w:rsidRPr="00787C53" w:rsidRDefault="0038194C" w:rsidP="00176A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</w:rPr>
            </w:pPr>
            <w:r>
              <w:rPr>
                <w:rFonts w:ascii="Dax-Regular" w:hAnsi="Dax-Regular"/>
                <w:lang w:val="es-419"/>
              </w:rPr>
              <w:t>8.00 GB</w:t>
            </w:r>
          </w:p>
        </w:tc>
      </w:tr>
      <w:tr w:rsidR="00076EA8" w:rsidRPr="00787C53" w14:paraId="18544A09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285D4A05" w14:textId="77777777" w:rsidR="00076EA8" w:rsidRPr="00787C53" w:rsidRDefault="00076EA8" w:rsidP="00176A7F">
            <w:pPr>
              <w:jc w:val="center"/>
              <w:rPr>
                <w:rFonts w:ascii="Dax-Regular" w:hAnsi="Dax-Regular"/>
              </w:rPr>
            </w:pPr>
            <w:r w:rsidRPr="00787C53">
              <w:rPr>
                <w:rFonts w:ascii="Dax-Regular" w:hAnsi="Dax-Regular"/>
              </w:rPr>
              <w:t>Sistema Operativo</w:t>
            </w:r>
          </w:p>
        </w:tc>
        <w:tc>
          <w:tcPr>
            <w:tcW w:w="1588" w:type="pct"/>
          </w:tcPr>
          <w:p w14:paraId="1DED7CDB" w14:textId="2BC570A6" w:rsidR="00076EA8" w:rsidRPr="00787C53" w:rsidRDefault="006719EF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</w:rPr>
            </w:pPr>
            <w:r>
              <w:rPr>
                <w:rFonts w:ascii="Dax-Regular" w:hAnsi="Dax-Regular"/>
                <w:lang w:val="es-419"/>
              </w:rPr>
              <w:t>Windows 10 pro-64 bits</w:t>
            </w:r>
          </w:p>
        </w:tc>
        <w:tc>
          <w:tcPr>
            <w:tcW w:w="1681" w:type="pct"/>
          </w:tcPr>
          <w:p w14:paraId="3ADBABA2" w14:textId="6593323F" w:rsidR="00076EA8" w:rsidRPr="00787C53" w:rsidRDefault="006719EF" w:rsidP="00176A7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</w:rPr>
            </w:pPr>
            <w:r>
              <w:rPr>
                <w:rFonts w:ascii="Dax-Regular" w:hAnsi="Dax-Regular"/>
                <w:lang w:val="es-419"/>
              </w:rPr>
              <w:t>Windows 10 pro-64 bits</w:t>
            </w:r>
          </w:p>
        </w:tc>
      </w:tr>
    </w:tbl>
    <w:p w14:paraId="74A8E91F" w14:textId="71D1C82D" w:rsidR="00076EA8" w:rsidRPr="00787C53" w:rsidRDefault="00076EA8" w:rsidP="00076EA8">
      <w:pPr>
        <w:pStyle w:val="Descripcin"/>
        <w:jc w:val="center"/>
      </w:pPr>
      <w:bookmarkStart w:id="0" w:name="_Ref64492224"/>
      <w:r w:rsidRPr="00787C53">
        <w:t xml:space="preserve">Tabla </w:t>
      </w:r>
      <w:r w:rsidRPr="00787C53">
        <w:fldChar w:fldCharType="begin"/>
      </w:r>
      <w:r w:rsidRPr="00787C53">
        <w:instrText xml:space="preserve"> SEQ Tabla \* ARABIC </w:instrText>
      </w:r>
      <w:r w:rsidRPr="00787C53">
        <w:fldChar w:fldCharType="separate"/>
      </w:r>
      <w:r w:rsidR="000B34DE">
        <w:rPr>
          <w:noProof/>
        </w:rPr>
        <w:t>1</w:t>
      </w:r>
      <w:r w:rsidRPr="00787C53">
        <w:fldChar w:fldCharType="end"/>
      </w:r>
      <w:bookmarkEnd w:id="0"/>
      <w:r w:rsidRPr="00787C53">
        <w:t>. Especificaciones de las máquinas para ejecutar las pruebas de rendimiento.</w:t>
      </w:r>
    </w:p>
    <w:p w14:paraId="2B157638" w14:textId="77777777" w:rsidR="003C0715" w:rsidRPr="00787C53" w:rsidRDefault="003C0715" w:rsidP="003C0715">
      <w:pPr>
        <w:pStyle w:val="Ttulo1"/>
        <w:rPr>
          <w:b/>
          <w:bCs/>
        </w:rPr>
      </w:pPr>
      <w:r w:rsidRPr="00787C53">
        <w:rPr>
          <w:b/>
          <w:bCs/>
        </w:rPr>
        <w:t>Maquina 1</w:t>
      </w:r>
    </w:p>
    <w:p w14:paraId="7164FCDC" w14:textId="2E0CB240" w:rsidR="003C0715" w:rsidRDefault="003C0715" w:rsidP="003C0715">
      <w:pPr>
        <w:pStyle w:val="Ttulo2"/>
        <w:rPr>
          <w:b/>
          <w:bCs/>
        </w:rPr>
      </w:pPr>
      <w:r w:rsidRPr="00787C53">
        <w:rPr>
          <w:b/>
          <w:bCs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656D987F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511E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</w:rPr>
            </w:pPr>
            <w:bookmarkStart w:id="1" w:name="_Ref66842973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</w:rPr>
              <w:t>Carga de Catálogo PROBING</w:t>
            </w:r>
          </w:p>
        </w:tc>
      </w:tr>
      <w:tr w:rsidR="0043769A" w:rsidRPr="0043769A" w14:paraId="0761926D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80337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color w:val="000000"/>
              </w:rPr>
              <w:t>Factor de Carga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42B186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A126F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color w:val="000000"/>
              </w:rPr>
              <w:t>Tiempo de Ejecución [ms]</w:t>
            </w:r>
          </w:p>
        </w:tc>
      </w:tr>
      <w:tr w:rsidR="0043769A" w:rsidRPr="0043769A" w14:paraId="3C481EC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53B234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769A">
              <w:rPr>
                <w:rFonts w:ascii="Calibri" w:eastAsia="Times New Roman" w:hAnsi="Calibri" w:cs="Calibri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C475A5" w14:textId="0BABF11C" w:rsidR="0043769A" w:rsidRPr="0043769A" w:rsidRDefault="009F2224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1726199.061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3E1E62C" w14:textId="6968FDEC" w:rsidR="0043769A" w:rsidRPr="0043769A" w:rsidRDefault="009F2224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41729.395</w:t>
            </w:r>
          </w:p>
        </w:tc>
      </w:tr>
      <w:tr w:rsidR="0043769A" w:rsidRPr="0043769A" w14:paraId="2C65825B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13DEA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769A">
              <w:rPr>
                <w:rFonts w:ascii="Calibri" w:eastAsia="Times New Roman" w:hAnsi="Calibri" w:cs="Calibri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410563" w14:textId="13301221" w:rsidR="0043769A" w:rsidRPr="0043769A" w:rsidRDefault="000F2081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1726199.295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787676" w14:textId="50ABC5F2" w:rsidR="0043769A" w:rsidRPr="0043769A" w:rsidRDefault="000F2081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42468.356</w:t>
            </w:r>
          </w:p>
        </w:tc>
      </w:tr>
      <w:tr w:rsidR="0043769A" w:rsidRPr="0043769A" w14:paraId="62666AA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4D46AFB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769A">
              <w:rPr>
                <w:rFonts w:ascii="Calibri" w:eastAsia="Times New Roman" w:hAnsi="Calibri" w:cs="Calibri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2BCF73A5" w14:textId="17C3E405" w:rsidR="0043769A" w:rsidRPr="0043769A" w:rsidRDefault="000F2081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172</w:t>
            </w:r>
            <w:r w:rsidR="00C96FC7">
              <w:rPr>
                <w:rFonts w:ascii="Calibri" w:eastAsia="Times New Roman" w:hAnsi="Calibri" w:cs="Calibri"/>
                <w:color w:val="000000"/>
              </w:rPr>
              <w:t>6199.764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50943FF5" w14:textId="23D34DEC" w:rsidR="0043769A" w:rsidRPr="0043769A" w:rsidRDefault="00C96FC7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37480.750</w:t>
            </w:r>
          </w:p>
        </w:tc>
      </w:tr>
    </w:tbl>
    <w:p w14:paraId="5CAB156B" w14:textId="6C1ABDAF" w:rsidR="00806FA9" w:rsidRPr="00727764" w:rsidRDefault="00806FA9" w:rsidP="00806FA9">
      <w:pPr>
        <w:pStyle w:val="Descripcin"/>
        <w:jc w:val="center"/>
        <w:rPr>
          <w:lang w:val="es-419"/>
        </w:rPr>
      </w:pPr>
      <w:r w:rsidRPr="00787C53">
        <w:t xml:space="preserve">Tabla </w:t>
      </w:r>
      <w:r w:rsidRPr="00787C53">
        <w:fldChar w:fldCharType="begin"/>
      </w:r>
      <w:r w:rsidRPr="00787C53">
        <w:instrText xml:space="preserve"> SEQ Tabla \* ARABIC </w:instrText>
      </w:r>
      <w:r w:rsidRPr="00787C53">
        <w:fldChar w:fldCharType="separate"/>
      </w:r>
      <w:r w:rsidR="000B34DE">
        <w:rPr>
          <w:noProof/>
        </w:rPr>
        <w:t>2</w:t>
      </w:r>
      <w:r w:rsidRPr="00787C53">
        <w:fldChar w:fldCharType="end"/>
      </w:r>
      <w:bookmarkEnd w:id="1"/>
      <w:r w:rsidRPr="00787C53">
        <w:t xml:space="preserve">. Comparación de consumo de datos y tiempo de ejecución para carga de catálogo con el índice </w:t>
      </w:r>
      <w:r>
        <w:t>por categorías</w:t>
      </w:r>
      <w:r w:rsidRPr="00787C53">
        <w:t xml:space="preserve"> utilizando PROBING </w:t>
      </w:r>
      <w:r>
        <w:t xml:space="preserve">en la </w:t>
      </w:r>
      <w:r w:rsidRPr="00787C53">
        <w:t>Maquina 1.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11155FC5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DB27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</w:rPr>
            </w:pPr>
            <w:bookmarkStart w:id="2" w:name="_Ref66842982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</w:rPr>
              <w:t>Carga de Catálogo CHAINING</w:t>
            </w:r>
          </w:p>
        </w:tc>
      </w:tr>
      <w:tr w:rsidR="0043769A" w:rsidRPr="0043769A" w14:paraId="63CFAFF6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07D3C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54FAA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216FE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color w:val="000000"/>
              </w:rPr>
              <w:t>Tiempo de Ejecución [ms]</w:t>
            </w:r>
          </w:p>
        </w:tc>
      </w:tr>
      <w:tr w:rsidR="0043769A" w:rsidRPr="0043769A" w14:paraId="7382033E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E5AB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769A">
              <w:rPr>
                <w:rFonts w:ascii="Calibri" w:eastAsia="Times New Roman" w:hAnsi="Calibri" w:cs="Calibri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0A087A" w14:textId="21ED81E6" w:rsidR="0043769A" w:rsidRPr="0043769A" w:rsidRDefault="00F9781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1813514.709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F3F16F" w14:textId="19A2901C" w:rsidR="0043769A" w:rsidRPr="0043769A" w:rsidRDefault="00F9781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43784.869</w:t>
            </w:r>
          </w:p>
        </w:tc>
      </w:tr>
      <w:tr w:rsidR="0043769A" w:rsidRPr="0043769A" w14:paraId="4C11A3BA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34C25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769A">
              <w:rPr>
                <w:rFonts w:ascii="Calibri" w:eastAsia="Times New Roman" w:hAnsi="Calibri" w:cs="Calibri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4D1391" w14:textId="37402AB4" w:rsidR="0043769A" w:rsidRPr="0043769A" w:rsidRDefault="00F9781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1813514.709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F45946" w14:textId="0A01AA27" w:rsidR="0043769A" w:rsidRPr="0043769A" w:rsidRDefault="001A4EA6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39784.584</w:t>
            </w:r>
          </w:p>
        </w:tc>
      </w:tr>
      <w:tr w:rsidR="0043769A" w:rsidRPr="0043769A" w14:paraId="0691CDF8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5BC2F37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769A">
              <w:rPr>
                <w:rFonts w:ascii="Calibri" w:eastAsia="Times New Roman" w:hAnsi="Calibri" w:cs="Calibri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039883" w14:textId="33B31FB8" w:rsidR="0043769A" w:rsidRPr="0043769A" w:rsidRDefault="00F9781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1813514.709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FEC9D5" w14:textId="04AC11EC" w:rsidR="0043769A" w:rsidRPr="0043769A" w:rsidRDefault="001A4EA6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39694.953</w:t>
            </w:r>
          </w:p>
        </w:tc>
      </w:tr>
    </w:tbl>
    <w:p w14:paraId="0D4371DB" w14:textId="741ED9AB" w:rsidR="00806FA9" w:rsidRPr="00787C53" w:rsidRDefault="00806FA9" w:rsidP="00806FA9">
      <w:pPr>
        <w:pStyle w:val="Descripcin"/>
        <w:jc w:val="center"/>
      </w:pPr>
      <w:r w:rsidRPr="00787C53">
        <w:t xml:space="preserve">Tabla </w:t>
      </w:r>
      <w:r w:rsidRPr="00787C53">
        <w:fldChar w:fldCharType="begin"/>
      </w:r>
      <w:r w:rsidRPr="00787C53">
        <w:instrText xml:space="preserve"> SEQ Tabla \* ARABIC </w:instrText>
      </w:r>
      <w:r w:rsidRPr="00787C53">
        <w:fldChar w:fldCharType="separate"/>
      </w:r>
      <w:r w:rsidR="000B34DE">
        <w:rPr>
          <w:noProof/>
        </w:rPr>
        <w:t>3</w:t>
      </w:r>
      <w:r w:rsidRPr="00787C53">
        <w:fldChar w:fldCharType="end"/>
      </w:r>
      <w:bookmarkEnd w:id="2"/>
      <w:r w:rsidRPr="00787C53">
        <w:t xml:space="preserve">. Comparación de consumo de datos y tiempo de ejecución para carga de catálogo con el índice </w:t>
      </w:r>
      <w:r>
        <w:t>por categorías</w:t>
      </w:r>
      <w:r w:rsidRPr="00787C53">
        <w:t xml:space="preserve"> utilizando CHAINING </w:t>
      </w:r>
      <w:r>
        <w:t xml:space="preserve">en la </w:t>
      </w:r>
      <w:r w:rsidRPr="00787C53">
        <w:t>Maquina 1.</w:t>
      </w:r>
    </w:p>
    <w:p w14:paraId="33641B62" w14:textId="77777777" w:rsidR="00BE5A08" w:rsidRPr="00787C53" w:rsidRDefault="00BE5A08" w:rsidP="00BE5A08">
      <w:pPr>
        <w:pStyle w:val="Ttulo2"/>
        <w:rPr>
          <w:b/>
          <w:bCs/>
        </w:rPr>
      </w:pPr>
      <w:r w:rsidRPr="00787C53">
        <w:rPr>
          <w:b/>
          <w:bCs/>
        </w:rPr>
        <w:t>Graficas</w:t>
      </w:r>
    </w:p>
    <w:p w14:paraId="227B51A0" w14:textId="0ACB4C66" w:rsidR="00BE5A08" w:rsidRPr="00787C53" w:rsidRDefault="00787C53" w:rsidP="00A341C3">
      <w:pPr>
        <w:spacing w:after="0"/>
        <w:jc w:val="both"/>
        <w:rPr>
          <w:rFonts w:ascii="Dax-Regular" w:hAnsi="Dax-Regular"/>
        </w:rPr>
      </w:pPr>
      <w:r w:rsidRPr="00787C53">
        <w:rPr>
          <w:rFonts w:ascii="Dax-Regular" w:hAnsi="Dax-Regular"/>
        </w:rPr>
        <w:t>La gr</w:t>
      </w:r>
      <w:r>
        <w:rPr>
          <w:rFonts w:ascii="Dax-Regular" w:hAnsi="Dax-Regular"/>
        </w:rPr>
        <w:t>á</w:t>
      </w:r>
      <w:r w:rsidRPr="00787C53">
        <w:rPr>
          <w:rFonts w:ascii="Dax-Regular" w:hAnsi="Dax-Regular"/>
        </w:rPr>
        <w:t>fica generada</w:t>
      </w:r>
      <w:r w:rsidR="00BE5A08" w:rsidRPr="00787C53">
        <w:rPr>
          <w:rFonts w:ascii="Dax-Regular" w:hAnsi="Dax-Regular"/>
        </w:rPr>
        <w:t xml:space="preserve"> por los resultados de las pruebas de rendimiento en la </w:t>
      </w:r>
      <w:r w:rsidR="00BE5A08" w:rsidRPr="00787C53">
        <w:rPr>
          <w:rFonts w:ascii="Dax-Regular" w:hAnsi="Dax-Regular"/>
          <w:b/>
          <w:bCs/>
        </w:rPr>
        <w:t>Maquina 1.</w:t>
      </w:r>
    </w:p>
    <w:p w14:paraId="0586F631" w14:textId="6AFFAAD4" w:rsidR="00E50E9B" w:rsidRDefault="00E50E9B" w:rsidP="008B7948">
      <w:pPr>
        <w:pStyle w:val="Prrafodelista"/>
        <w:numPr>
          <w:ilvl w:val="0"/>
          <w:numId w:val="10"/>
        </w:numPr>
        <w:spacing w:after="0"/>
        <w:jc w:val="both"/>
        <w:rPr>
          <w:rFonts w:ascii="Dax-Regular" w:hAnsi="Dax-Regular"/>
        </w:rPr>
      </w:pPr>
      <w:r w:rsidRPr="00787C53">
        <w:rPr>
          <w:rFonts w:ascii="Dax-Regular" w:hAnsi="Dax-Regular"/>
        </w:rPr>
        <w:t>Comparación de memoria y tiempo de ejecución para PROBING</w:t>
      </w:r>
      <w:r w:rsidR="00787C53" w:rsidRPr="00787C53">
        <w:rPr>
          <w:rFonts w:ascii="Dax-Regular" w:hAnsi="Dax-Regular"/>
        </w:rPr>
        <w:t xml:space="preserve"> y </w:t>
      </w:r>
      <w:r w:rsidRPr="00787C53">
        <w:rPr>
          <w:rFonts w:ascii="Dax-Regular" w:hAnsi="Dax-Regular"/>
        </w:rPr>
        <w:t>CHAINING</w:t>
      </w:r>
    </w:p>
    <w:p w14:paraId="6D496533" w14:textId="57494076" w:rsidR="00381C39" w:rsidRPr="00381C39" w:rsidRDefault="00381C39" w:rsidP="00381C39">
      <w:pPr>
        <w:spacing w:after="0"/>
        <w:jc w:val="both"/>
        <w:rPr>
          <w:rFonts w:ascii="Dax-Regular" w:hAnsi="Dax-Regular"/>
        </w:rPr>
      </w:pPr>
      <w:r>
        <w:lastRenderedPageBreak/>
        <w:drawing>
          <wp:inline distT="0" distB="0" distL="0" distR="0" wp14:anchorId="303ACC27" wp14:editId="4119B071">
            <wp:extent cx="5943600" cy="4312920"/>
            <wp:effectExtent l="0" t="0" r="0" b="1143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2EC27BB9-A0AF-4A08-B094-C0C301BDCA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6E08ACB" w14:textId="703C9423" w:rsidR="003C0715" w:rsidRPr="00787C53" w:rsidRDefault="003C0715" w:rsidP="003C0715">
      <w:pPr>
        <w:pStyle w:val="Ttulo1"/>
        <w:rPr>
          <w:b/>
          <w:bCs/>
        </w:rPr>
      </w:pPr>
      <w:r w:rsidRPr="00787C53">
        <w:rPr>
          <w:b/>
          <w:bCs/>
        </w:rPr>
        <w:t>Maquina 2</w:t>
      </w:r>
    </w:p>
    <w:p w14:paraId="2BCBD9A7" w14:textId="77777777" w:rsidR="003B5453" w:rsidRDefault="003B5453" w:rsidP="003B5453">
      <w:pPr>
        <w:pStyle w:val="Ttulo2"/>
        <w:rPr>
          <w:b/>
          <w:bCs/>
        </w:rPr>
      </w:pPr>
      <w:r w:rsidRPr="00787C53">
        <w:rPr>
          <w:b/>
          <w:bCs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0B34DE" w:rsidRPr="000B34DE" w14:paraId="2E6051C3" w14:textId="77777777" w:rsidTr="000B34DE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7FA0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</w:rPr>
              <w:t>Carga de Catálogo PROBING</w:t>
            </w:r>
          </w:p>
        </w:tc>
      </w:tr>
      <w:tr w:rsidR="000B34DE" w:rsidRPr="000B34DE" w14:paraId="6D03610A" w14:textId="77777777" w:rsidTr="000B34DE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2D708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color w:val="000000"/>
              </w:rPr>
              <w:t>Factor de Carga</w:t>
            </w:r>
            <w:r w:rsidRPr="000B34DE">
              <w:rPr>
                <w:rFonts w:ascii="Calibri" w:eastAsia="Times New Roman" w:hAnsi="Calibri" w:cs="Calibri"/>
                <w:color w:val="000000"/>
              </w:rPr>
              <w:t xml:space="preserve">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436202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13B493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color w:val="000000"/>
              </w:rPr>
              <w:t>Tiempo de Ejecución [ms]</w:t>
            </w:r>
          </w:p>
        </w:tc>
      </w:tr>
      <w:tr w:rsidR="000B34DE" w:rsidRPr="000B34DE" w14:paraId="1792F083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AE9D5E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34DE">
              <w:rPr>
                <w:rFonts w:ascii="Calibri" w:eastAsia="Times New Roman" w:hAnsi="Calibri" w:cs="Calibri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D7E5CF" w14:textId="40F980F8" w:rsidR="000B34DE" w:rsidRPr="000B34DE" w:rsidRDefault="00DB6B21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1725189.435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97F4B1" w14:textId="5E0EB545" w:rsidR="000B34DE" w:rsidRPr="000B34DE" w:rsidRDefault="007404CA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30620.468</w:t>
            </w:r>
          </w:p>
        </w:tc>
      </w:tr>
      <w:tr w:rsidR="000B34DE" w:rsidRPr="000B34DE" w14:paraId="33EBA149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218CA1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34DE">
              <w:rPr>
                <w:rFonts w:ascii="Calibri" w:eastAsia="Times New Roman" w:hAnsi="Calibri" w:cs="Calibri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1D01C9" w14:textId="611250C4" w:rsidR="000B34DE" w:rsidRPr="000B34DE" w:rsidRDefault="004167DD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1726</w:t>
            </w:r>
            <w:r w:rsidR="00A74EC3">
              <w:rPr>
                <w:rFonts w:ascii="Calibri" w:eastAsia="Times New Roman" w:hAnsi="Calibri" w:cs="Calibri"/>
                <w:color w:val="000000"/>
              </w:rPr>
              <w:t>189.739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DA5B40" w14:textId="017E9A86" w:rsidR="000B34DE" w:rsidRPr="000B34DE" w:rsidRDefault="007404CA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28316.08</w:t>
            </w:r>
            <w:r w:rsidR="005D7C2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B34DE" w:rsidRPr="000B34DE" w14:paraId="72D5D2F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71972ABC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34DE">
              <w:rPr>
                <w:rFonts w:ascii="Calibri" w:eastAsia="Times New Roman" w:hAnsi="Calibri" w:cs="Calibri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F4F577F" w14:textId="5575D49D" w:rsidR="000B34DE" w:rsidRPr="000B34DE" w:rsidRDefault="00687587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1726</w:t>
            </w:r>
            <w:r w:rsidR="00C809E8">
              <w:rPr>
                <w:rFonts w:ascii="Calibri" w:eastAsia="Times New Roman" w:hAnsi="Calibri" w:cs="Calibri"/>
                <w:color w:val="000000"/>
              </w:rPr>
              <w:t>189.591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31DC7DE0" w14:textId="1A59C8F2" w:rsidR="000B34DE" w:rsidRPr="000B34DE" w:rsidRDefault="005D7C28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25150.821</w:t>
            </w:r>
          </w:p>
        </w:tc>
      </w:tr>
    </w:tbl>
    <w:p w14:paraId="56E7C042" w14:textId="7CDC7B99" w:rsidR="003B5453" w:rsidRPr="00727764" w:rsidRDefault="003B5453" w:rsidP="003B5453">
      <w:pPr>
        <w:pStyle w:val="Descripcin"/>
        <w:jc w:val="center"/>
        <w:rPr>
          <w:lang w:val="es-419"/>
        </w:rPr>
      </w:pPr>
      <w:r w:rsidRPr="00787C53">
        <w:t xml:space="preserve">Tabla </w:t>
      </w:r>
      <w:r w:rsidRPr="00787C53">
        <w:fldChar w:fldCharType="begin"/>
      </w:r>
      <w:r w:rsidRPr="00787C53">
        <w:instrText xml:space="preserve"> SEQ Tabla \* ARABIC </w:instrText>
      </w:r>
      <w:r w:rsidRPr="00787C53">
        <w:fldChar w:fldCharType="separate"/>
      </w:r>
      <w:r w:rsidR="000B34DE">
        <w:rPr>
          <w:noProof/>
        </w:rPr>
        <w:t>4</w:t>
      </w:r>
      <w:r w:rsidRPr="00787C53">
        <w:fldChar w:fldCharType="end"/>
      </w:r>
      <w:r w:rsidRPr="00787C53">
        <w:t xml:space="preserve">. Comparación de consumo de datos y tiempo de ejecución para carga de catálogo con el índice </w:t>
      </w:r>
      <w:r>
        <w:t>por categorías</w:t>
      </w:r>
      <w:r w:rsidRPr="00787C53">
        <w:t xml:space="preserve"> utilizando PROBING </w:t>
      </w:r>
      <w:r>
        <w:t xml:space="preserve">en la </w:t>
      </w:r>
      <w:r w:rsidRPr="00787C53">
        <w:t xml:space="preserve">Maquina </w:t>
      </w:r>
      <w:r>
        <w:t>2</w:t>
      </w:r>
      <w:r w:rsidRPr="00787C53">
        <w:t>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496A8AF2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4451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</w:rPr>
              <w:t>Carga de Catálogo CHAINING</w:t>
            </w:r>
          </w:p>
        </w:tc>
      </w:tr>
      <w:tr w:rsidR="0043769A" w:rsidRPr="0043769A" w14:paraId="0F0E2D53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6143C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D9CE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1A6E8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color w:val="000000"/>
              </w:rPr>
              <w:t>Tiempo de Ejecución [ms]</w:t>
            </w:r>
          </w:p>
        </w:tc>
      </w:tr>
      <w:tr w:rsidR="0043769A" w:rsidRPr="0043769A" w14:paraId="6665711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D703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769A">
              <w:rPr>
                <w:rFonts w:ascii="Calibri" w:eastAsia="Times New Roman" w:hAnsi="Calibri" w:cs="Calibri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F5D3A2" w14:textId="0B8724AA" w:rsidR="0043769A" w:rsidRPr="0043769A" w:rsidRDefault="00B45011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1755294.495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9C49A6F" w14:textId="4B0E364B" w:rsidR="0043769A" w:rsidRPr="0043769A" w:rsidRDefault="009069F8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27430.372</w:t>
            </w:r>
          </w:p>
        </w:tc>
      </w:tr>
      <w:tr w:rsidR="0043769A" w:rsidRPr="0043769A" w14:paraId="5536F47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02DE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769A">
              <w:rPr>
                <w:rFonts w:ascii="Calibri" w:eastAsia="Times New Roman" w:hAnsi="Calibri" w:cs="Calibri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DD2F95" w14:textId="7FA71967" w:rsidR="0043769A" w:rsidRPr="0043769A" w:rsidRDefault="007B0069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175529</w:t>
            </w:r>
            <w:r w:rsidR="00076257">
              <w:rPr>
                <w:rFonts w:ascii="Calibri" w:eastAsia="Times New Roman" w:hAnsi="Calibri" w:cs="Calibri"/>
                <w:color w:val="000000"/>
              </w:rPr>
              <w:t>4.651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776A54" w14:textId="45D4E984" w:rsidR="0043769A" w:rsidRPr="0043769A" w:rsidRDefault="009069F8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26488.643</w:t>
            </w:r>
          </w:p>
        </w:tc>
      </w:tr>
      <w:tr w:rsidR="0043769A" w:rsidRPr="0043769A" w14:paraId="082A565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384CDB1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769A">
              <w:rPr>
                <w:rFonts w:ascii="Calibri" w:eastAsia="Times New Roman" w:hAnsi="Calibri" w:cs="Calibri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777E9A42" w14:textId="2D5D6A58" w:rsidR="0043769A" w:rsidRPr="0043769A" w:rsidRDefault="00326F82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1755</w:t>
            </w:r>
            <w:r w:rsidR="00AA3B5E">
              <w:rPr>
                <w:rFonts w:ascii="Calibri" w:eastAsia="Times New Roman" w:hAnsi="Calibri" w:cs="Calibri"/>
                <w:color w:val="000000"/>
              </w:rPr>
              <w:t>294.502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EF0D50E" w14:textId="5F1E41A1" w:rsidR="0043769A" w:rsidRPr="0043769A" w:rsidRDefault="009069F8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25660.798</w:t>
            </w:r>
          </w:p>
        </w:tc>
      </w:tr>
    </w:tbl>
    <w:p w14:paraId="6B4D73D6" w14:textId="3AF289C6" w:rsidR="00787C53" w:rsidRPr="00787C53" w:rsidRDefault="003B5453" w:rsidP="003B5453">
      <w:pPr>
        <w:pStyle w:val="Descripcin"/>
        <w:jc w:val="center"/>
      </w:pPr>
      <w:r w:rsidRPr="00787C53">
        <w:t xml:space="preserve">Tabla </w:t>
      </w:r>
      <w:r w:rsidRPr="00787C53">
        <w:fldChar w:fldCharType="begin"/>
      </w:r>
      <w:r w:rsidRPr="00787C53">
        <w:instrText xml:space="preserve"> SEQ Tabla \* ARABIC </w:instrText>
      </w:r>
      <w:r w:rsidRPr="00787C53">
        <w:fldChar w:fldCharType="separate"/>
      </w:r>
      <w:r w:rsidR="000B34DE">
        <w:rPr>
          <w:noProof/>
        </w:rPr>
        <w:t>5</w:t>
      </w:r>
      <w:r w:rsidRPr="00787C53">
        <w:fldChar w:fldCharType="end"/>
      </w:r>
      <w:r w:rsidRPr="00787C53">
        <w:t xml:space="preserve">. Comparación de consumo de datos y tiempo de ejecución para carga de catálogo con el índice </w:t>
      </w:r>
      <w:r>
        <w:t>por categorías</w:t>
      </w:r>
      <w:r w:rsidRPr="00787C53">
        <w:t xml:space="preserve"> utilizando CHAINING </w:t>
      </w:r>
      <w:r>
        <w:t xml:space="preserve">en la </w:t>
      </w:r>
      <w:r w:rsidRPr="00787C53">
        <w:t xml:space="preserve">Maquina </w:t>
      </w:r>
      <w:r>
        <w:t>2</w:t>
      </w:r>
      <w:r w:rsidRPr="00787C53">
        <w:t>.</w:t>
      </w:r>
    </w:p>
    <w:p w14:paraId="5D659311" w14:textId="77777777" w:rsidR="00787C53" w:rsidRPr="00787C53" w:rsidRDefault="00787C53" w:rsidP="00787C53">
      <w:pPr>
        <w:pStyle w:val="Ttulo2"/>
        <w:rPr>
          <w:b/>
          <w:bCs/>
        </w:rPr>
      </w:pPr>
      <w:r w:rsidRPr="00787C53">
        <w:rPr>
          <w:b/>
          <w:bCs/>
        </w:rPr>
        <w:t>Graficas</w:t>
      </w:r>
    </w:p>
    <w:p w14:paraId="1CC7E631" w14:textId="178A50D6" w:rsidR="00787C53" w:rsidRPr="00787C53" w:rsidRDefault="00787C53" w:rsidP="00787C53">
      <w:pPr>
        <w:spacing w:after="0"/>
        <w:jc w:val="both"/>
        <w:rPr>
          <w:rFonts w:ascii="Dax-Regular" w:hAnsi="Dax-Regular"/>
        </w:rPr>
      </w:pPr>
      <w:r w:rsidRPr="00787C53">
        <w:rPr>
          <w:rFonts w:ascii="Dax-Regular" w:hAnsi="Dax-Regular"/>
        </w:rPr>
        <w:t>La gr</w:t>
      </w:r>
      <w:r>
        <w:rPr>
          <w:rFonts w:ascii="Dax-Regular" w:hAnsi="Dax-Regular"/>
        </w:rPr>
        <w:t>á</w:t>
      </w:r>
      <w:r w:rsidRPr="00787C53">
        <w:rPr>
          <w:rFonts w:ascii="Dax-Regular" w:hAnsi="Dax-Regular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</w:rPr>
        <w:t xml:space="preserve">Maquina </w:t>
      </w:r>
      <w:r>
        <w:rPr>
          <w:rFonts w:ascii="Dax-Regular" w:hAnsi="Dax-Regular"/>
          <w:b/>
          <w:bCs/>
        </w:rPr>
        <w:t>2</w:t>
      </w:r>
      <w:r w:rsidRPr="00787C53">
        <w:rPr>
          <w:rFonts w:ascii="Dax-Regular" w:hAnsi="Dax-Regular"/>
          <w:b/>
          <w:bCs/>
        </w:rPr>
        <w:t>.</w:t>
      </w:r>
    </w:p>
    <w:p w14:paraId="3BD6B8AC" w14:textId="57E5EBBE" w:rsidR="00787C53" w:rsidRDefault="00787C53" w:rsidP="008B7948">
      <w:pPr>
        <w:pStyle w:val="Prrafodelista"/>
        <w:numPr>
          <w:ilvl w:val="0"/>
          <w:numId w:val="9"/>
        </w:numPr>
        <w:spacing w:after="0"/>
        <w:jc w:val="both"/>
        <w:rPr>
          <w:rFonts w:ascii="Dax-Regular" w:hAnsi="Dax-Regular"/>
        </w:rPr>
      </w:pPr>
      <w:r w:rsidRPr="00787C53">
        <w:rPr>
          <w:rFonts w:ascii="Dax-Regular" w:hAnsi="Dax-Regular"/>
        </w:rPr>
        <w:lastRenderedPageBreak/>
        <w:t>Comparación de memoria y tiempo de ejecución para PROBING y CHAINING</w:t>
      </w:r>
    </w:p>
    <w:p w14:paraId="2A91B742" w14:textId="7E8C282B" w:rsidR="00187AB5" w:rsidRPr="00187AB5" w:rsidRDefault="00FD5083" w:rsidP="00187AB5">
      <w:pPr>
        <w:spacing w:after="0"/>
        <w:jc w:val="both"/>
        <w:rPr>
          <w:rFonts w:ascii="Dax-Regular" w:hAnsi="Dax-Regular"/>
        </w:rPr>
      </w:pPr>
      <w:r>
        <w:drawing>
          <wp:inline distT="0" distB="0" distL="0" distR="0" wp14:anchorId="61EDFB18" wp14:editId="2FAF8D3D">
            <wp:extent cx="5943600" cy="4312920"/>
            <wp:effectExtent l="0" t="0" r="0" b="1143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2EC27BB9-A0AF-4A08-B094-C0C301BDCA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CFD1C60" w14:textId="58244C7B" w:rsidR="009F4247" w:rsidRDefault="009F4247" w:rsidP="009F4247">
      <w:pPr>
        <w:pStyle w:val="Ttulo1"/>
        <w:rPr>
          <w:b/>
          <w:bCs/>
        </w:rPr>
      </w:pPr>
      <w:r w:rsidRPr="00787C53">
        <w:rPr>
          <w:b/>
          <w:bCs/>
        </w:rPr>
        <w:t>Preguntas de análisis</w:t>
      </w:r>
    </w:p>
    <w:p w14:paraId="287A410E" w14:textId="6C7C095C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en la función </w:t>
      </w:r>
      <w:proofErr w:type="spellStart"/>
      <w:r w:rsidRPr="008B7948">
        <w:rPr>
          <w:b/>
          <w:bCs/>
          <w:lang w:val="es-419"/>
        </w:rPr>
        <w:t>getTime</w:t>
      </w:r>
      <w:proofErr w:type="spellEnd"/>
      <w:r w:rsidRPr="008B7948">
        <w:rPr>
          <w:b/>
          <w:bCs/>
          <w:lang w:val="es-419"/>
        </w:rPr>
        <w:t>()</w:t>
      </w:r>
      <w:r w:rsidRPr="008B7948">
        <w:rPr>
          <w:rFonts w:ascii="Dax-Regular" w:hAnsi="Dax-Regular"/>
          <w:lang w:val="es-419"/>
        </w:rPr>
        <w:t xml:space="preserve"> se utiliza </w:t>
      </w:r>
      <w:proofErr w:type="spellStart"/>
      <w:r w:rsidRPr="008B7948">
        <w:rPr>
          <w:b/>
          <w:bCs/>
          <w:lang w:val="es-419"/>
        </w:rPr>
        <w:t>time.perf_counter</w:t>
      </w:r>
      <w:proofErr w:type="spellEnd"/>
      <w:r w:rsidRPr="008B7948">
        <w:rPr>
          <w:b/>
          <w:bCs/>
          <w:lang w:val="es-419"/>
        </w:rPr>
        <w:t>()</w:t>
      </w:r>
      <w:r w:rsidRPr="008B7948">
        <w:rPr>
          <w:rFonts w:ascii="Dax-Regular" w:hAnsi="Dax-Regular"/>
          <w:lang w:val="es-419"/>
        </w:rPr>
        <w:t xml:space="preserve"> en ve</w:t>
      </w:r>
      <w:r w:rsidR="00042CFD">
        <w:rPr>
          <w:rFonts w:ascii="Dax-Regular" w:hAnsi="Dax-Regular"/>
          <w:lang w:val="es-419"/>
        </w:rPr>
        <w:t>z</w:t>
      </w:r>
      <w:r w:rsidRPr="008B7948">
        <w:rPr>
          <w:rFonts w:ascii="Dax-Regular" w:hAnsi="Dax-Regular"/>
          <w:lang w:val="es-419"/>
        </w:rPr>
        <w:t xml:space="preserve"> de la previamente conocida </w:t>
      </w:r>
      <w:proofErr w:type="spellStart"/>
      <w:r w:rsidRPr="008B7948">
        <w:rPr>
          <w:b/>
          <w:bCs/>
          <w:lang w:val="es-419"/>
        </w:rPr>
        <w:t>time.process_time</w:t>
      </w:r>
      <w:proofErr w:type="spellEnd"/>
      <w:r w:rsidRPr="008B7948">
        <w:rPr>
          <w:b/>
          <w:bCs/>
          <w:lang w:val="es-419"/>
        </w:rPr>
        <w:t>()</w:t>
      </w:r>
      <w:r w:rsidRPr="008B7948">
        <w:rPr>
          <w:rFonts w:ascii="Dax-Regular" w:hAnsi="Dax-Regular"/>
          <w:lang w:val="es-419"/>
        </w:rPr>
        <w:t>?</w:t>
      </w:r>
    </w:p>
    <w:p w14:paraId="1E46E347" w14:textId="280F69EF" w:rsidR="008B7948" w:rsidRPr="008B7948" w:rsidRDefault="00BF0E85" w:rsidP="008B7948">
      <w:pPr>
        <w:pStyle w:val="Prrafodelista"/>
        <w:spacing w:after="0"/>
        <w:jc w:val="both"/>
        <w:rPr>
          <w:lang w:val="es-419"/>
        </w:rPr>
      </w:pPr>
      <w:r w:rsidRPr="00BF0E85">
        <w:rPr>
          <w:lang w:val="es-419"/>
        </w:rPr>
        <w:t xml:space="preserve">Aunque los dos tratan con el tiempo se usa </w:t>
      </w:r>
      <w:proofErr w:type="spellStart"/>
      <w:r w:rsidRPr="00BF0E85">
        <w:rPr>
          <w:lang w:val="es-419"/>
        </w:rPr>
        <w:t>time.perf_counter</w:t>
      </w:r>
      <w:proofErr w:type="spellEnd"/>
      <w:r w:rsidRPr="00BF0E85">
        <w:rPr>
          <w:lang w:val="es-419"/>
        </w:rPr>
        <w:t xml:space="preserve">()  ya que esta cuenta el tiempo total, mientras </w:t>
      </w:r>
      <w:proofErr w:type="spellStart"/>
      <w:r w:rsidRPr="00BF0E85">
        <w:rPr>
          <w:lang w:val="es-419"/>
        </w:rPr>
        <w:t>time.process_time</w:t>
      </w:r>
      <w:proofErr w:type="spellEnd"/>
      <w:r w:rsidRPr="00BF0E85">
        <w:rPr>
          <w:lang w:val="es-419"/>
        </w:rPr>
        <w:t>() solo cuenta el tiempo parcial, No incluye el tiempo transcurrido durante el sueño.</w:t>
      </w:r>
    </w:p>
    <w:p w14:paraId="1E31E3DC" w14:textId="64BD1E33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son importantes las funciones </w:t>
      </w:r>
      <w:proofErr w:type="spellStart"/>
      <w:r w:rsidRPr="008B7948">
        <w:rPr>
          <w:b/>
          <w:bCs/>
          <w:lang w:val="es-419"/>
        </w:rPr>
        <w:t>start</w:t>
      </w:r>
      <w:proofErr w:type="spellEnd"/>
      <w:r w:rsidRPr="008B7948">
        <w:rPr>
          <w:b/>
          <w:bCs/>
          <w:lang w:val="es-419"/>
        </w:rPr>
        <w:t>()</w:t>
      </w:r>
      <w:r w:rsidRPr="008B7948">
        <w:rPr>
          <w:rFonts w:ascii="Dax-Regular" w:hAnsi="Dax-Regular"/>
          <w:lang w:val="es-419"/>
        </w:rPr>
        <w:t xml:space="preserve"> y </w:t>
      </w:r>
      <w:r w:rsidRPr="008B7948">
        <w:rPr>
          <w:b/>
          <w:bCs/>
          <w:lang w:val="es-419"/>
        </w:rPr>
        <w:t>stop()</w:t>
      </w:r>
      <w:r w:rsidRPr="008B7948">
        <w:rPr>
          <w:rFonts w:ascii="Dax-Regular" w:hAnsi="Dax-Regular"/>
          <w:lang w:val="es-419"/>
        </w:rPr>
        <w:t xml:space="preserve"> de la librería </w:t>
      </w:r>
      <w:proofErr w:type="spellStart"/>
      <w:r w:rsidRPr="008B7948">
        <w:rPr>
          <w:b/>
          <w:bCs/>
          <w:lang w:val="es-419"/>
        </w:rPr>
        <w:t>tracemalloc</w:t>
      </w:r>
      <w:proofErr w:type="spellEnd"/>
      <w:r w:rsidRPr="008B7948">
        <w:rPr>
          <w:rFonts w:ascii="Dax-Regular" w:hAnsi="Dax-Regular"/>
          <w:lang w:val="es-419"/>
        </w:rPr>
        <w:t>?</w:t>
      </w:r>
    </w:p>
    <w:p w14:paraId="5FA37E51" w14:textId="20AE36F3" w:rsidR="008B7948" w:rsidRPr="008B7948" w:rsidRDefault="00B43E94" w:rsidP="008B7948">
      <w:pPr>
        <w:pStyle w:val="Prrafodelista"/>
        <w:spacing w:after="0"/>
        <w:jc w:val="both"/>
        <w:rPr>
          <w:lang w:val="es-419"/>
        </w:rPr>
      </w:pPr>
      <w:r>
        <w:rPr>
          <w:lang w:val="es-419"/>
        </w:rPr>
        <w:t xml:space="preserve">Las funciones </w:t>
      </w:r>
      <w:proofErr w:type="spellStart"/>
      <w:r>
        <w:rPr>
          <w:lang w:val="es-419"/>
        </w:rPr>
        <w:t>start</w:t>
      </w:r>
      <w:proofErr w:type="spellEnd"/>
      <w:r>
        <w:rPr>
          <w:lang w:val="es-419"/>
        </w:rPr>
        <w:t xml:space="preserve"> y stop son importantes pues </w:t>
      </w:r>
      <w:r w:rsidR="00E37446">
        <w:rPr>
          <w:lang w:val="es-419"/>
        </w:rPr>
        <w:t xml:space="preserve">con </w:t>
      </w:r>
      <w:proofErr w:type="spellStart"/>
      <w:r w:rsidR="00E929DD">
        <w:rPr>
          <w:lang w:val="es-419"/>
        </w:rPr>
        <w:t>start</w:t>
      </w:r>
      <w:proofErr w:type="spellEnd"/>
      <w:r w:rsidR="00E929DD">
        <w:rPr>
          <w:lang w:val="es-419"/>
        </w:rPr>
        <w:t xml:space="preserve"> </w:t>
      </w:r>
      <w:r w:rsidR="00E37446">
        <w:rPr>
          <w:lang w:val="es-419"/>
        </w:rPr>
        <w:t xml:space="preserve">Python sabe que debe empezar a </w:t>
      </w:r>
      <w:r w:rsidR="00447F96">
        <w:rPr>
          <w:lang w:val="es-419"/>
        </w:rPr>
        <w:t>inicializar el proceso para medir la memoria que sea utilizada en la función que indique el usuario</w:t>
      </w:r>
      <w:r w:rsidR="00E929DD">
        <w:rPr>
          <w:lang w:val="es-419"/>
        </w:rPr>
        <w:t xml:space="preserve">. Igualmente, con stop Python sabe que </w:t>
      </w:r>
      <w:r w:rsidR="00BE4A4A">
        <w:rPr>
          <w:lang w:val="es-419"/>
        </w:rPr>
        <w:t>debe terminar el proceso de medir la memoria que sea utilizad por la misma función.</w:t>
      </w:r>
    </w:p>
    <w:p w14:paraId="30592AB6" w14:textId="49C08F82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 xml:space="preserve">tiempo de ejecución </w:t>
      </w:r>
      <w:r w:rsidRPr="008B7948">
        <w:rPr>
          <w:rFonts w:ascii="Dax-Regular" w:hAnsi="Dax-Regular"/>
          <w:lang w:val="es-419"/>
        </w:rPr>
        <w:t>al modificar el factor de carga máximo para cargar el catálogo de videos?</w:t>
      </w:r>
    </w:p>
    <w:p w14:paraId="7B4E50E7" w14:textId="7C339B3C" w:rsidR="008B7948" w:rsidRPr="008B7948" w:rsidRDefault="004F78B5" w:rsidP="008B7948">
      <w:pPr>
        <w:pStyle w:val="Prrafodelista"/>
        <w:spacing w:after="0"/>
        <w:jc w:val="both"/>
        <w:rPr>
          <w:lang w:val="es-419"/>
        </w:rPr>
      </w:pPr>
      <w:r>
        <w:rPr>
          <w:lang w:val="es-419"/>
        </w:rPr>
        <w:t xml:space="preserve">Se puede evidenciar que </w:t>
      </w:r>
      <w:r w:rsidR="009C7B36">
        <w:rPr>
          <w:lang w:val="es-419"/>
        </w:rPr>
        <w:t xml:space="preserve">a medida que el factor de carga aumenta, el tiempo de ejecución </w:t>
      </w:r>
      <w:r w:rsidR="002426EB">
        <w:rPr>
          <w:lang w:val="es-419"/>
        </w:rPr>
        <w:t>disminuye</w:t>
      </w:r>
      <w:r w:rsidR="003C4ED1">
        <w:rPr>
          <w:lang w:val="es-419"/>
        </w:rPr>
        <w:t>. Por lo que, es inversamente proporcional.</w:t>
      </w:r>
    </w:p>
    <w:p w14:paraId="40ECE368" w14:textId="6AA9305D" w:rsidR="008B7948" w:rsidRPr="007C5465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factor de carga máximo para cargar el catálogo de videos?</w:t>
      </w:r>
    </w:p>
    <w:p w14:paraId="77B1521F" w14:textId="4927A776" w:rsidR="007C5465" w:rsidRPr="007C5465" w:rsidRDefault="007C5465" w:rsidP="007C5465">
      <w:pPr>
        <w:pStyle w:val="Prrafodelista"/>
        <w:spacing w:after="0"/>
        <w:jc w:val="both"/>
        <w:rPr>
          <w:lang w:val="es-419"/>
        </w:rPr>
      </w:pPr>
      <w:r>
        <w:rPr>
          <w:rFonts w:ascii="Dax-Regular" w:hAnsi="Dax-Regular"/>
          <w:lang w:val="es-419"/>
        </w:rPr>
        <w:lastRenderedPageBreak/>
        <w:t xml:space="preserve">Se puede evidenciar que </w:t>
      </w:r>
      <w:r w:rsidR="009E7D37">
        <w:rPr>
          <w:rFonts w:ascii="Dax-Regular" w:hAnsi="Dax-Regular"/>
          <w:lang w:val="es-419"/>
        </w:rPr>
        <w:t xml:space="preserve">sin importar que el factor de carga </w:t>
      </w:r>
      <w:r w:rsidR="000A3315">
        <w:rPr>
          <w:rFonts w:ascii="Dax-Regular" w:hAnsi="Dax-Regular"/>
          <w:lang w:val="es-419"/>
        </w:rPr>
        <w:t xml:space="preserve">aumente o disminuya </w:t>
      </w:r>
      <w:r w:rsidR="004E55F8">
        <w:rPr>
          <w:rFonts w:ascii="Dax-Regular" w:hAnsi="Dax-Regular"/>
          <w:lang w:val="es-419"/>
        </w:rPr>
        <w:t>el consumo de energía siempre se mantiene constante, por lo que, durante los cambios del factor de carga el consumo de memoria siempre es el mismo.</w:t>
      </w:r>
    </w:p>
    <w:p w14:paraId="2B1A9FB9" w14:textId="007A39E5" w:rsidR="008B7948" w:rsidRPr="00582680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tiempo de ejecución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6C0BAD14" w14:textId="6FD50353" w:rsidR="00582680" w:rsidRPr="00462E9E" w:rsidRDefault="00582680" w:rsidP="00582680">
      <w:pPr>
        <w:pStyle w:val="Prrafodelista"/>
        <w:spacing w:after="0"/>
        <w:jc w:val="both"/>
        <w:rPr>
          <w:lang w:val="es-419"/>
        </w:rPr>
      </w:pPr>
      <w:r>
        <w:rPr>
          <w:rFonts w:ascii="Dax-Regular" w:hAnsi="Dax-Regular"/>
          <w:lang w:val="es-419"/>
        </w:rPr>
        <w:t xml:space="preserve">Se puede evidenciar que </w:t>
      </w:r>
      <w:r w:rsidR="000D0EC5">
        <w:rPr>
          <w:rFonts w:ascii="Dax-Regular" w:hAnsi="Dax-Regular"/>
          <w:lang w:val="es-419"/>
        </w:rPr>
        <w:t xml:space="preserve">el tiempo de ejecución es menor utilizando el esquema de colisiones </w:t>
      </w:r>
      <w:r w:rsidR="00775A72">
        <w:rPr>
          <w:rFonts w:ascii="Dax-Regular" w:hAnsi="Dax-Regular"/>
          <w:lang w:val="es-419"/>
        </w:rPr>
        <w:t xml:space="preserve">llamado </w:t>
      </w:r>
      <w:proofErr w:type="spellStart"/>
      <w:r w:rsidR="00775A72">
        <w:rPr>
          <w:rFonts w:ascii="Dax-Regular" w:hAnsi="Dax-Regular"/>
          <w:i/>
          <w:iCs/>
          <w:lang w:val="es-419"/>
        </w:rPr>
        <w:t>Separate</w:t>
      </w:r>
      <w:proofErr w:type="spellEnd"/>
      <w:r w:rsidR="00775A72">
        <w:rPr>
          <w:rFonts w:ascii="Dax-Regular" w:hAnsi="Dax-Regular"/>
          <w:i/>
          <w:iCs/>
          <w:lang w:val="es-419"/>
        </w:rPr>
        <w:t xml:space="preserve"> </w:t>
      </w:r>
      <w:proofErr w:type="spellStart"/>
      <w:r w:rsidR="00775A72">
        <w:rPr>
          <w:rFonts w:ascii="Dax-Regular" w:hAnsi="Dax-Regular"/>
          <w:i/>
          <w:iCs/>
          <w:lang w:val="es-419"/>
        </w:rPr>
        <w:t>Chaining</w:t>
      </w:r>
      <w:proofErr w:type="spellEnd"/>
      <w:r w:rsidR="00775A72">
        <w:rPr>
          <w:rFonts w:ascii="Dax-Regular" w:hAnsi="Dax-Regular"/>
          <w:i/>
          <w:iCs/>
          <w:lang w:val="es-419"/>
        </w:rPr>
        <w:t xml:space="preserve"> </w:t>
      </w:r>
      <w:r w:rsidR="00216F3F">
        <w:rPr>
          <w:rFonts w:ascii="Dax-Regular" w:hAnsi="Dax-Regular"/>
          <w:lang w:val="es-419"/>
        </w:rPr>
        <w:t>en ambas maquinas</w:t>
      </w:r>
      <w:r w:rsidR="001D3B28">
        <w:rPr>
          <w:rFonts w:ascii="Dax-Regular" w:hAnsi="Dax-Regular"/>
          <w:lang w:val="es-419"/>
        </w:rPr>
        <w:t xml:space="preserve"> en comparación con</w:t>
      </w:r>
      <w:r w:rsidR="00216F3F">
        <w:rPr>
          <w:rFonts w:ascii="Dax-Regular" w:hAnsi="Dax-Regular"/>
          <w:lang w:val="es-419"/>
        </w:rPr>
        <w:t xml:space="preserve"> </w:t>
      </w:r>
      <w:r w:rsidR="001D3B28">
        <w:rPr>
          <w:rFonts w:ascii="Dax-Regular" w:hAnsi="Dax-Regular"/>
          <w:i/>
          <w:iCs/>
          <w:lang w:val="es-419"/>
        </w:rPr>
        <w:t xml:space="preserve">Lineal </w:t>
      </w:r>
      <w:proofErr w:type="spellStart"/>
      <w:r w:rsidR="001D3B28">
        <w:rPr>
          <w:rFonts w:ascii="Dax-Regular" w:hAnsi="Dax-Regular"/>
          <w:i/>
          <w:iCs/>
          <w:lang w:val="es-419"/>
        </w:rPr>
        <w:t>Probing</w:t>
      </w:r>
      <w:proofErr w:type="spellEnd"/>
      <w:r w:rsidR="001D3B28">
        <w:rPr>
          <w:rFonts w:ascii="Dax-Regular" w:hAnsi="Dax-Regular"/>
          <w:i/>
          <w:iCs/>
          <w:lang w:val="es-419"/>
        </w:rPr>
        <w:t xml:space="preserve">, </w:t>
      </w:r>
      <w:r w:rsidR="004C311B">
        <w:rPr>
          <w:rFonts w:ascii="Dax-Regular" w:hAnsi="Dax-Regular"/>
          <w:lang w:val="es-419"/>
        </w:rPr>
        <w:t xml:space="preserve">pues se evidencia que el </w:t>
      </w:r>
      <w:r w:rsidR="00FD6757">
        <w:rPr>
          <w:rFonts w:ascii="Dax-Regular" w:hAnsi="Dax-Regular"/>
          <w:lang w:val="es-419"/>
        </w:rPr>
        <w:t xml:space="preserve">mayor </w:t>
      </w:r>
      <w:r w:rsidR="004C311B">
        <w:rPr>
          <w:rFonts w:ascii="Dax-Regular" w:hAnsi="Dax-Regular"/>
          <w:lang w:val="es-419"/>
        </w:rPr>
        <w:t xml:space="preserve">tiempo de </w:t>
      </w:r>
      <w:proofErr w:type="spellStart"/>
      <w:r w:rsidR="004C311B">
        <w:rPr>
          <w:rFonts w:ascii="Dax-Regular" w:hAnsi="Dax-Regular"/>
          <w:i/>
          <w:iCs/>
          <w:lang w:val="es-419"/>
        </w:rPr>
        <w:t>Separate</w:t>
      </w:r>
      <w:proofErr w:type="spellEnd"/>
      <w:r w:rsidR="004C311B">
        <w:rPr>
          <w:rFonts w:ascii="Dax-Regular" w:hAnsi="Dax-Regular"/>
          <w:i/>
          <w:iCs/>
          <w:lang w:val="es-419"/>
        </w:rPr>
        <w:t xml:space="preserve"> </w:t>
      </w:r>
      <w:proofErr w:type="spellStart"/>
      <w:r w:rsidR="004C311B">
        <w:rPr>
          <w:rFonts w:ascii="Dax-Regular" w:hAnsi="Dax-Regular"/>
          <w:i/>
          <w:iCs/>
          <w:lang w:val="es-419"/>
        </w:rPr>
        <w:t>Chaining</w:t>
      </w:r>
      <w:proofErr w:type="spellEnd"/>
      <w:r w:rsidR="007E37E4">
        <w:rPr>
          <w:rFonts w:ascii="Dax-Regular" w:hAnsi="Dax-Regular"/>
          <w:i/>
          <w:iCs/>
          <w:lang w:val="es-419"/>
        </w:rPr>
        <w:t xml:space="preserve"> </w:t>
      </w:r>
      <w:r w:rsidR="007E37E4">
        <w:rPr>
          <w:rFonts w:ascii="Dax-Regular" w:hAnsi="Dax-Regular"/>
          <w:lang w:val="es-419"/>
        </w:rPr>
        <w:t xml:space="preserve">es de </w:t>
      </w:r>
      <w:r w:rsidR="003568F1">
        <w:rPr>
          <w:rFonts w:ascii="Dax-Regular" w:hAnsi="Dax-Regular"/>
          <w:lang w:val="es-419"/>
        </w:rPr>
        <w:t xml:space="preserve">27430.372 en cambio el tiempo </w:t>
      </w:r>
      <w:r w:rsidR="00A91B9B">
        <w:rPr>
          <w:rFonts w:ascii="Dax-Regular" w:hAnsi="Dax-Regular"/>
          <w:lang w:val="es-419"/>
        </w:rPr>
        <w:t xml:space="preserve">mayor de </w:t>
      </w:r>
      <w:r w:rsidR="00A91B9B">
        <w:rPr>
          <w:rFonts w:ascii="Dax-Regular" w:hAnsi="Dax-Regular"/>
          <w:i/>
          <w:iCs/>
          <w:lang w:val="es-419"/>
        </w:rPr>
        <w:t xml:space="preserve">Lineal </w:t>
      </w:r>
      <w:proofErr w:type="spellStart"/>
      <w:r w:rsidR="00A91B9B">
        <w:rPr>
          <w:rFonts w:ascii="Dax-Regular" w:hAnsi="Dax-Regular"/>
          <w:i/>
          <w:iCs/>
          <w:lang w:val="es-419"/>
        </w:rPr>
        <w:t>Probing</w:t>
      </w:r>
      <w:proofErr w:type="spellEnd"/>
      <w:r w:rsidR="00A91B9B">
        <w:rPr>
          <w:rFonts w:ascii="Dax-Regular" w:hAnsi="Dax-Regular"/>
          <w:i/>
          <w:iCs/>
          <w:lang w:val="es-419"/>
        </w:rPr>
        <w:t xml:space="preserve"> </w:t>
      </w:r>
      <w:r w:rsidR="00A91B9B">
        <w:rPr>
          <w:rFonts w:ascii="Dax-Regular" w:hAnsi="Dax-Regular"/>
          <w:lang w:val="es-419"/>
        </w:rPr>
        <w:t xml:space="preserve">es </w:t>
      </w:r>
      <w:r w:rsidR="001D3B28">
        <w:rPr>
          <w:rFonts w:ascii="Dax-Regular" w:hAnsi="Dax-Regular"/>
          <w:lang w:val="es-419"/>
        </w:rPr>
        <w:t>30620.468</w:t>
      </w:r>
      <w:r w:rsidR="00FD6757">
        <w:rPr>
          <w:rFonts w:ascii="Dax-Regular" w:hAnsi="Dax-Regular"/>
          <w:lang w:val="es-419"/>
        </w:rPr>
        <w:t xml:space="preserve"> (estoy </w:t>
      </w:r>
      <w:r w:rsidR="000717EB">
        <w:rPr>
          <w:rFonts w:ascii="Dax-Regular" w:hAnsi="Dax-Regular"/>
          <w:lang w:val="es-419"/>
        </w:rPr>
        <w:t>comprando el peor caso</w:t>
      </w:r>
      <w:r w:rsidR="00192F7C">
        <w:rPr>
          <w:rFonts w:ascii="Dax-Regular" w:hAnsi="Dax-Regular"/>
          <w:lang w:val="es-419"/>
        </w:rPr>
        <w:t xml:space="preserve"> y esto aplica cuando el factor de carga es 0.5 </w:t>
      </w:r>
      <w:r w:rsidR="008A277D">
        <w:rPr>
          <w:rFonts w:ascii="Dax-Regular" w:hAnsi="Dax-Regular"/>
          <w:lang w:val="es-419"/>
        </w:rPr>
        <w:t>el cual es el recomendado por el curso</w:t>
      </w:r>
      <w:r w:rsidR="000717EB">
        <w:rPr>
          <w:rFonts w:ascii="Dax-Regular" w:hAnsi="Dax-Regular"/>
          <w:lang w:val="es-419"/>
        </w:rPr>
        <w:t>)</w:t>
      </w:r>
      <w:r w:rsidR="000717EB">
        <w:rPr>
          <w:rFonts w:ascii="Dax-Regular" w:hAnsi="Dax-Regular"/>
          <w:i/>
          <w:iCs/>
          <w:lang w:val="es-419"/>
        </w:rPr>
        <w:t xml:space="preserve">, </w:t>
      </w:r>
      <w:r w:rsidR="000717EB">
        <w:rPr>
          <w:rFonts w:ascii="Dax-Regular" w:hAnsi="Dax-Regular"/>
          <w:lang w:val="es-419"/>
        </w:rPr>
        <w:t xml:space="preserve">A pesar de que con cierto factor de carga se intercambia los papeles pues </w:t>
      </w:r>
      <w:r w:rsidR="008A277D">
        <w:rPr>
          <w:rFonts w:ascii="Dax-Regular" w:hAnsi="Dax-Regular"/>
          <w:lang w:val="es-419"/>
        </w:rPr>
        <w:t xml:space="preserve">en otro factor de carga </w:t>
      </w:r>
      <w:r w:rsidR="008A277D">
        <w:rPr>
          <w:rFonts w:ascii="Dax-Regular" w:hAnsi="Dax-Regular"/>
          <w:i/>
          <w:iCs/>
          <w:lang w:val="es-419"/>
        </w:rPr>
        <w:t>Lineal</w:t>
      </w:r>
      <w:r w:rsidR="00074C66">
        <w:rPr>
          <w:rFonts w:ascii="Dax-Regular" w:hAnsi="Dax-Regular"/>
          <w:i/>
          <w:iCs/>
          <w:lang w:val="es-419"/>
        </w:rPr>
        <w:t xml:space="preserve"> </w:t>
      </w:r>
      <w:proofErr w:type="spellStart"/>
      <w:r w:rsidR="00074C66">
        <w:rPr>
          <w:rFonts w:ascii="Dax-Regular" w:hAnsi="Dax-Regular"/>
          <w:i/>
          <w:iCs/>
          <w:lang w:val="es-419"/>
        </w:rPr>
        <w:t>Probing</w:t>
      </w:r>
      <w:proofErr w:type="spellEnd"/>
      <w:r w:rsidR="00074C66">
        <w:rPr>
          <w:rFonts w:ascii="Dax-Regular" w:hAnsi="Dax-Regular"/>
          <w:i/>
          <w:iCs/>
          <w:lang w:val="es-419"/>
        </w:rPr>
        <w:t xml:space="preserve"> </w:t>
      </w:r>
      <w:r w:rsidR="00432A2C">
        <w:rPr>
          <w:rFonts w:ascii="Dax-Regular" w:hAnsi="Dax-Regular"/>
          <w:i/>
          <w:iCs/>
          <w:lang w:val="es-419"/>
        </w:rPr>
        <w:t>(</w:t>
      </w:r>
      <w:r w:rsidR="00451D7D">
        <w:rPr>
          <w:rFonts w:ascii="Dax-Regular" w:hAnsi="Dax-Regular"/>
          <w:i/>
          <w:iCs/>
          <w:lang w:val="es-419"/>
        </w:rPr>
        <w:t>25150.821 ms</w:t>
      </w:r>
      <w:r w:rsidR="00451D7D">
        <w:rPr>
          <w:rFonts w:ascii="Dax-Regular" w:hAnsi="Dax-Regular"/>
          <w:i/>
          <w:iCs/>
          <w:lang w:val="es-419"/>
        </w:rPr>
        <w:t>)</w:t>
      </w:r>
      <w:r w:rsidR="00451D7D">
        <w:rPr>
          <w:rFonts w:ascii="Dax-Regular" w:hAnsi="Dax-Regular"/>
          <w:lang w:val="es-419"/>
        </w:rPr>
        <w:t xml:space="preserve"> </w:t>
      </w:r>
      <w:r w:rsidR="00074C66">
        <w:rPr>
          <w:rFonts w:ascii="Dax-Regular" w:hAnsi="Dax-Regular"/>
          <w:lang w:val="es-419"/>
        </w:rPr>
        <w:t xml:space="preserve">tiene menor tiempo de ejecución que </w:t>
      </w:r>
      <w:proofErr w:type="spellStart"/>
      <w:r w:rsidR="00074C66">
        <w:rPr>
          <w:rFonts w:ascii="Dax-Regular" w:hAnsi="Dax-Regular"/>
          <w:i/>
          <w:iCs/>
          <w:lang w:val="es-419"/>
        </w:rPr>
        <w:t>Separate</w:t>
      </w:r>
      <w:proofErr w:type="spellEnd"/>
      <w:r w:rsidR="00074C66">
        <w:rPr>
          <w:rFonts w:ascii="Dax-Regular" w:hAnsi="Dax-Regular"/>
          <w:i/>
          <w:iCs/>
          <w:lang w:val="es-419"/>
        </w:rPr>
        <w:t xml:space="preserve"> </w:t>
      </w:r>
      <w:proofErr w:type="spellStart"/>
      <w:r w:rsidR="00074C66">
        <w:rPr>
          <w:rFonts w:ascii="Dax-Regular" w:hAnsi="Dax-Regular"/>
          <w:i/>
          <w:iCs/>
          <w:lang w:val="es-419"/>
        </w:rPr>
        <w:t>Chaining</w:t>
      </w:r>
      <w:proofErr w:type="spellEnd"/>
      <w:r w:rsidR="00C71CEA">
        <w:rPr>
          <w:rFonts w:ascii="Dax-Regular" w:hAnsi="Dax-Regular"/>
          <w:i/>
          <w:iCs/>
          <w:lang w:val="es-419"/>
        </w:rPr>
        <w:t xml:space="preserve"> (</w:t>
      </w:r>
      <w:r w:rsidR="00451D7D">
        <w:rPr>
          <w:rFonts w:ascii="Dax-Regular" w:hAnsi="Dax-Regular"/>
          <w:i/>
          <w:iCs/>
          <w:lang w:val="es-419"/>
        </w:rPr>
        <w:t>256</w:t>
      </w:r>
      <w:r w:rsidR="00F5672C">
        <w:rPr>
          <w:rFonts w:ascii="Dax-Regular" w:hAnsi="Dax-Regular"/>
          <w:i/>
          <w:iCs/>
          <w:lang w:val="es-419"/>
        </w:rPr>
        <w:t>60.798 ms</w:t>
      </w:r>
      <w:r w:rsidR="00C71CEA">
        <w:rPr>
          <w:rFonts w:ascii="Dax-Regular" w:hAnsi="Dax-Regular"/>
          <w:i/>
          <w:iCs/>
          <w:lang w:val="es-419"/>
        </w:rPr>
        <w:t>)</w:t>
      </w:r>
      <w:r w:rsidR="000717EB">
        <w:rPr>
          <w:rFonts w:ascii="Dax-Regular" w:hAnsi="Dax-Regular"/>
          <w:i/>
          <w:iCs/>
          <w:lang w:val="es-419"/>
        </w:rPr>
        <w:t>.</w:t>
      </w:r>
      <w:r w:rsidR="002928F9">
        <w:rPr>
          <w:rFonts w:ascii="Dax-Regular" w:hAnsi="Dax-Regular"/>
          <w:lang w:val="es-419"/>
        </w:rPr>
        <w:t>Esto se puede evidenciar teóricamente pues en el peor caso de</w:t>
      </w:r>
      <w:r w:rsidR="00C91FF3">
        <w:rPr>
          <w:rFonts w:ascii="Dax-Regular" w:hAnsi="Dax-Regular"/>
          <w:lang w:val="es-419"/>
        </w:rPr>
        <w:t xml:space="preserve">l esquema de colisiones </w:t>
      </w:r>
      <w:r w:rsidR="00C91FF3">
        <w:rPr>
          <w:rFonts w:ascii="Dax-Regular" w:hAnsi="Dax-Regular"/>
          <w:i/>
          <w:iCs/>
          <w:lang w:val="es-419"/>
        </w:rPr>
        <w:t xml:space="preserve">Lineal </w:t>
      </w:r>
      <w:proofErr w:type="spellStart"/>
      <w:r w:rsidR="00C91FF3">
        <w:rPr>
          <w:rFonts w:ascii="Dax-Regular" w:hAnsi="Dax-Regular"/>
          <w:i/>
          <w:iCs/>
          <w:lang w:val="es-419"/>
        </w:rPr>
        <w:t>Probing</w:t>
      </w:r>
      <w:proofErr w:type="spellEnd"/>
      <w:r w:rsidR="00C91FF3">
        <w:rPr>
          <w:rFonts w:ascii="Dax-Regular" w:hAnsi="Dax-Regular"/>
          <w:i/>
          <w:iCs/>
          <w:lang w:val="es-419"/>
        </w:rPr>
        <w:t xml:space="preserve"> </w:t>
      </w:r>
      <w:r w:rsidR="00316080">
        <w:rPr>
          <w:rFonts w:ascii="Dax-Regular" w:hAnsi="Dax-Regular"/>
          <w:lang w:val="es-419"/>
        </w:rPr>
        <w:t>tiene una complejidad de O(n)</w:t>
      </w:r>
      <w:r w:rsidR="00A96B74">
        <w:rPr>
          <w:rFonts w:ascii="Dax-Regular" w:hAnsi="Dax-Regular"/>
          <w:lang w:val="es-419"/>
        </w:rPr>
        <w:t xml:space="preserve">, pues cuando hay una colisión tiene que buscar </w:t>
      </w:r>
      <w:r w:rsidR="00B948C9">
        <w:rPr>
          <w:rFonts w:ascii="Dax-Regular" w:hAnsi="Dax-Regular"/>
          <w:lang w:val="es-419"/>
        </w:rPr>
        <w:t>una posición después si esa posición está vacía</w:t>
      </w:r>
      <w:r w:rsidR="00137DC5">
        <w:rPr>
          <w:rFonts w:ascii="Dax-Regular" w:hAnsi="Dax-Regular"/>
          <w:lang w:val="es-419"/>
        </w:rPr>
        <w:t xml:space="preserve"> y así hasta que encuentre una posición </w:t>
      </w:r>
      <w:r w:rsidR="009C1BD4">
        <w:rPr>
          <w:rFonts w:ascii="Dax-Regular" w:hAnsi="Dax-Regular"/>
          <w:lang w:val="es-419"/>
        </w:rPr>
        <w:t>vacía</w:t>
      </w:r>
      <w:r w:rsidR="00137DC5">
        <w:rPr>
          <w:rFonts w:ascii="Dax-Regular" w:hAnsi="Dax-Regular"/>
          <w:lang w:val="es-419"/>
        </w:rPr>
        <w:t xml:space="preserve"> para ser </w:t>
      </w:r>
      <w:r w:rsidR="009C1BD4">
        <w:rPr>
          <w:rFonts w:ascii="Dax-Regular" w:hAnsi="Dax-Regular"/>
          <w:lang w:val="es-419"/>
        </w:rPr>
        <w:t>guardada ahí</w:t>
      </w:r>
      <w:r w:rsidR="00A96B74">
        <w:rPr>
          <w:rFonts w:ascii="Dax-Regular" w:hAnsi="Dax-Regular"/>
          <w:lang w:val="es-419"/>
        </w:rPr>
        <w:t>.</w:t>
      </w:r>
    </w:p>
    <w:p w14:paraId="4129F58B" w14:textId="47CEE610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7035DB39" w14:textId="5F938A6C" w:rsidR="008B7948" w:rsidRPr="007B3B80" w:rsidRDefault="009C1BD4" w:rsidP="0019118A">
      <w:pPr>
        <w:pStyle w:val="Prrafodelista"/>
        <w:rPr>
          <w:lang w:val="es-419"/>
        </w:rPr>
      </w:pPr>
      <w:r>
        <w:rPr>
          <w:lang w:val="es-419"/>
        </w:rPr>
        <w:t>Se puede observar que</w:t>
      </w:r>
      <w:r w:rsidR="00245FD5">
        <w:rPr>
          <w:lang w:val="es-419"/>
        </w:rPr>
        <w:t xml:space="preserve"> en cuanto el consumo de memoria </w:t>
      </w:r>
      <w:r w:rsidR="00750FFC">
        <w:rPr>
          <w:lang w:val="es-419"/>
        </w:rPr>
        <w:t xml:space="preserve">el esquema de colisiones que hace más consumo de memoria es el </w:t>
      </w:r>
      <w:proofErr w:type="spellStart"/>
      <w:r w:rsidR="00750FFC">
        <w:rPr>
          <w:rFonts w:ascii="Dax-Regular" w:hAnsi="Dax-Regular"/>
          <w:i/>
          <w:iCs/>
          <w:lang w:val="es-419"/>
        </w:rPr>
        <w:t>Separate</w:t>
      </w:r>
      <w:proofErr w:type="spellEnd"/>
      <w:r w:rsidR="00750FFC">
        <w:rPr>
          <w:rFonts w:ascii="Dax-Regular" w:hAnsi="Dax-Regular"/>
          <w:i/>
          <w:iCs/>
          <w:lang w:val="es-419"/>
        </w:rPr>
        <w:t xml:space="preserve"> </w:t>
      </w:r>
      <w:proofErr w:type="spellStart"/>
      <w:r w:rsidR="00750FFC">
        <w:rPr>
          <w:rFonts w:ascii="Dax-Regular" w:hAnsi="Dax-Regular"/>
          <w:i/>
          <w:iCs/>
          <w:lang w:val="es-419"/>
        </w:rPr>
        <w:t>Chaining</w:t>
      </w:r>
      <w:proofErr w:type="spellEnd"/>
      <w:r w:rsidR="00750FFC">
        <w:rPr>
          <w:rFonts w:ascii="Dax-Regular" w:hAnsi="Dax-Regular"/>
          <w:i/>
          <w:iCs/>
          <w:lang w:val="es-419"/>
        </w:rPr>
        <w:t xml:space="preserve"> </w:t>
      </w:r>
      <w:r w:rsidR="00B25B9B">
        <w:rPr>
          <w:rFonts w:ascii="Dax-Regular" w:hAnsi="Dax-Regular"/>
          <w:lang w:val="es-419"/>
        </w:rPr>
        <w:t xml:space="preserve">en comparación con el </w:t>
      </w:r>
      <w:r w:rsidR="00B25B9B">
        <w:rPr>
          <w:rFonts w:ascii="Dax-Regular" w:hAnsi="Dax-Regular"/>
          <w:i/>
          <w:iCs/>
          <w:lang w:val="es-419"/>
        </w:rPr>
        <w:t xml:space="preserve">Lineal </w:t>
      </w:r>
      <w:proofErr w:type="spellStart"/>
      <w:r w:rsidR="00B25B9B">
        <w:rPr>
          <w:rFonts w:ascii="Dax-Regular" w:hAnsi="Dax-Regular"/>
          <w:i/>
          <w:iCs/>
          <w:lang w:val="es-419"/>
        </w:rPr>
        <w:t>Probing</w:t>
      </w:r>
      <w:proofErr w:type="spellEnd"/>
      <w:r w:rsidR="00F5672C">
        <w:rPr>
          <w:rFonts w:ascii="Dax-Regular" w:hAnsi="Dax-Regular"/>
          <w:i/>
          <w:iCs/>
          <w:lang w:val="es-419"/>
        </w:rPr>
        <w:t xml:space="preserve">, </w:t>
      </w:r>
      <w:r w:rsidR="00F5672C">
        <w:rPr>
          <w:rFonts w:ascii="Dax-Regular" w:hAnsi="Dax-Regular"/>
          <w:lang w:val="es-419"/>
        </w:rPr>
        <w:t xml:space="preserve">pues en promedio </w:t>
      </w:r>
      <w:r w:rsidR="00C3350C">
        <w:rPr>
          <w:rFonts w:ascii="Dax-Regular" w:hAnsi="Dax-Regular"/>
          <w:lang w:val="es-419"/>
        </w:rPr>
        <w:t xml:space="preserve">el consumo de </w:t>
      </w:r>
      <w:proofErr w:type="spellStart"/>
      <w:r w:rsidR="00C3350C">
        <w:rPr>
          <w:rFonts w:ascii="Dax-Regular" w:hAnsi="Dax-Regular"/>
          <w:i/>
          <w:iCs/>
          <w:lang w:val="es-419"/>
        </w:rPr>
        <w:t>Separate</w:t>
      </w:r>
      <w:proofErr w:type="spellEnd"/>
      <w:r w:rsidR="00C3350C">
        <w:rPr>
          <w:rFonts w:ascii="Dax-Regular" w:hAnsi="Dax-Regular"/>
          <w:i/>
          <w:iCs/>
          <w:lang w:val="es-419"/>
        </w:rPr>
        <w:t xml:space="preserve"> </w:t>
      </w:r>
      <w:proofErr w:type="spellStart"/>
      <w:r w:rsidR="00C3350C">
        <w:rPr>
          <w:rFonts w:ascii="Dax-Regular" w:hAnsi="Dax-Regular"/>
          <w:i/>
          <w:iCs/>
          <w:lang w:val="es-419"/>
        </w:rPr>
        <w:t>Chaining</w:t>
      </w:r>
      <w:proofErr w:type="spellEnd"/>
      <w:r w:rsidR="00C3350C">
        <w:rPr>
          <w:rFonts w:ascii="Dax-Regular" w:hAnsi="Dax-Regular"/>
          <w:i/>
          <w:iCs/>
          <w:lang w:val="es-419"/>
        </w:rPr>
        <w:t xml:space="preserve"> </w:t>
      </w:r>
      <w:r w:rsidR="00C3350C">
        <w:rPr>
          <w:rFonts w:ascii="Dax-Regular" w:hAnsi="Dax-Regular"/>
          <w:lang w:val="es-419"/>
        </w:rPr>
        <w:t xml:space="preserve">es </w:t>
      </w:r>
      <w:r w:rsidR="0038520D">
        <w:rPr>
          <w:rFonts w:ascii="Dax-Regular" w:hAnsi="Dax-Regular"/>
          <w:lang w:val="es-419"/>
        </w:rPr>
        <w:t xml:space="preserve">de </w:t>
      </w:r>
      <w:r w:rsidR="00C3350C">
        <w:rPr>
          <w:rFonts w:ascii="Calibri" w:eastAsia="Times New Roman" w:hAnsi="Calibri" w:cs="Calibri"/>
          <w:color w:val="000000"/>
        </w:rPr>
        <w:t>1755294</w:t>
      </w:r>
      <w:r w:rsidR="00C3350C">
        <w:rPr>
          <w:rFonts w:ascii="Calibri" w:eastAsia="Times New Roman" w:hAnsi="Calibri" w:cs="Calibri"/>
          <w:color w:val="000000"/>
        </w:rPr>
        <w:t xml:space="preserve"> Kb (en caso de la maquina 2) </w:t>
      </w:r>
      <w:r w:rsidR="0038520D">
        <w:rPr>
          <w:rFonts w:ascii="Calibri" w:eastAsia="Times New Roman" w:hAnsi="Calibri" w:cs="Calibri"/>
          <w:color w:val="000000"/>
        </w:rPr>
        <w:t xml:space="preserve">y en promedio de </w:t>
      </w:r>
      <w:r w:rsidR="007B3B80">
        <w:rPr>
          <w:rFonts w:ascii="Dax-Regular" w:hAnsi="Dax-Regular"/>
          <w:i/>
          <w:iCs/>
          <w:lang w:val="es-419"/>
        </w:rPr>
        <w:t xml:space="preserve">Lineal </w:t>
      </w:r>
      <w:proofErr w:type="spellStart"/>
      <w:r w:rsidR="007B3B80">
        <w:rPr>
          <w:rFonts w:ascii="Dax-Regular" w:hAnsi="Dax-Regular"/>
          <w:i/>
          <w:iCs/>
          <w:lang w:val="es-419"/>
        </w:rPr>
        <w:t>Probing</w:t>
      </w:r>
      <w:proofErr w:type="spellEnd"/>
      <w:r w:rsidR="007B3B80">
        <w:rPr>
          <w:rFonts w:ascii="Dax-Regular" w:hAnsi="Dax-Regular"/>
          <w:i/>
          <w:iCs/>
          <w:lang w:val="es-419"/>
        </w:rPr>
        <w:t xml:space="preserve"> </w:t>
      </w:r>
      <w:r w:rsidR="007B3B80">
        <w:rPr>
          <w:rFonts w:ascii="Dax-Regular" w:hAnsi="Dax-Regular"/>
          <w:lang w:val="es-419"/>
        </w:rPr>
        <w:t>es de 1725</w:t>
      </w:r>
      <w:r w:rsidR="00277279">
        <w:rPr>
          <w:rFonts w:ascii="Dax-Regular" w:hAnsi="Dax-Regular"/>
          <w:lang w:val="es-419"/>
        </w:rPr>
        <w:t xml:space="preserve">189 Kb. Esto es debido a que </w:t>
      </w:r>
      <w:r w:rsidR="008D7C09">
        <w:rPr>
          <w:rFonts w:ascii="Dax-Regular" w:hAnsi="Dax-Regular"/>
          <w:lang w:val="es-419"/>
        </w:rPr>
        <w:t xml:space="preserve">en </w:t>
      </w:r>
      <w:proofErr w:type="spellStart"/>
      <w:r w:rsidR="008D7C09">
        <w:rPr>
          <w:rFonts w:ascii="Dax-Regular" w:hAnsi="Dax-Regular"/>
          <w:lang w:val="es-419"/>
        </w:rPr>
        <w:t>Separte</w:t>
      </w:r>
      <w:proofErr w:type="spellEnd"/>
      <w:r w:rsidR="008D7C09">
        <w:rPr>
          <w:rFonts w:ascii="Dax-Regular" w:hAnsi="Dax-Regular"/>
          <w:lang w:val="es-419"/>
        </w:rPr>
        <w:t xml:space="preserve"> </w:t>
      </w:r>
      <w:proofErr w:type="spellStart"/>
      <w:r w:rsidR="008D7C09">
        <w:rPr>
          <w:rFonts w:ascii="Dax-Regular" w:hAnsi="Dax-Regular"/>
          <w:lang w:val="es-419"/>
        </w:rPr>
        <w:t>Chaining</w:t>
      </w:r>
      <w:proofErr w:type="spellEnd"/>
      <w:r w:rsidR="008D7C09">
        <w:rPr>
          <w:rFonts w:ascii="Dax-Regular" w:hAnsi="Dax-Regular"/>
          <w:lang w:val="es-419"/>
        </w:rPr>
        <w:t xml:space="preserve"> se crea un </w:t>
      </w:r>
      <w:proofErr w:type="spellStart"/>
      <w:r w:rsidR="008D7C09">
        <w:rPr>
          <w:rFonts w:ascii="Dax-Regular" w:hAnsi="Dax-Regular"/>
          <w:lang w:val="es-419"/>
        </w:rPr>
        <w:t>bucket</w:t>
      </w:r>
      <w:proofErr w:type="spellEnd"/>
      <w:r w:rsidR="00E95ECB">
        <w:rPr>
          <w:rFonts w:ascii="Dax-Regular" w:hAnsi="Dax-Regular"/>
          <w:lang w:val="es-419"/>
        </w:rPr>
        <w:t xml:space="preserve"> o en una lista, esto quiere decir que el consumo de memoria es mayor pues a parte de crear </w:t>
      </w:r>
      <w:proofErr w:type="spellStart"/>
      <w:r w:rsidR="00E95ECB">
        <w:rPr>
          <w:rFonts w:ascii="Dax-Regular" w:hAnsi="Dax-Regular"/>
          <w:lang w:val="es-419"/>
        </w:rPr>
        <w:t>lla</w:t>
      </w:r>
      <w:proofErr w:type="spellEnd"/>
      <w:r w:rsidR="00E95ECB">
        <w:rPr>
          <w:rFonts w:ascii="Dax-Regular" w:hAnsi="Dax-Regular"/>
          <w:lang w:val="es-419"/>
        </w:rPr>
        <w:t xml:space="preserve"> tabla hash se esta creando una lista o </w:t>
      </w:r>
      <w:proofErr w:type="spellStart"/>
      <w:r w:rsidR="00E95ECB">
        <w:rPr>
          <w:rFonts w:ascii="Dax-Regular" w:hAnsi="Dax-Regular"/>
          <w:lang w:val="es-419"/>
        </w:rPr>
        <w:t>bucket</w:t>
      </w:r>
      <w:proofErr w:type="spellEnd"/>
      <w:r w:rsidR="00E95ECB">
        <w:rPr>
          <w:rFonts w:ascii="Dax-Regular" w:hAnsi="Dax-Regular"/>
          <w:lang w:val="es-419"/>
        </w:rPr>
        <w:t xml:space="preserve">. En cambio, </w:t>
      </w:r>
      <w:r w:rsidR="00584D43">
        <w:rPr>
          <w:rFonts w:ascii="Dax-Regular" w:hAnsi="Dax-Regular"/>
          <w:lang w:val="es-419"/>
        </w:rPr>
        <w:t xml:space="preserve">Lineal </w:t>
      </w:r>
      <w:proofErr w:type="spellStart"/>
      <w:r w:rsidR="00584D43">
        <w:rPr>
          <w:rFonts w:ascii="Dax-Regular" w:hAnsi="Dax-Regular"/>
          <w:lang w:val="es-419"/>
        </w:rPr>
        <w:t>Probing</w:t>
      </w:r>
      <w:proofErr w:type="spellEnd"/>
      <w:r w:rsidR="00584D43">
        <w:rPr>
          <w:rFonts w:ascii="Dax-Regular" w:hAnsi="Dax-Regular"/>
          <w:lang w:val="es-419"/>
        </w:rPr>
        <w:t xml:space="preserve"> no crea una lista pues si la posición esta ocupada busca la siguiente posición que no </w:t>
      </w:r>
      <w:proofErr w:type="spellStart"/>
      <w:r w:rsidR="00584D43">
        <w:rPr>
          <w:rFonts w:ascii="Dax-Regular" w:hAnsi="Dax-Regular"/>
          <w:lang w:val="es-419"/>
        </w:rPr>
        <w:t>este</w:t>
      </w:r>
      <w:proofErr w:type="spellEnd"/>
      <w:r w:rsidR="00584D43">
        <w:rPr>
          <w:rFonts w:ascii="Dax-Regular" w:hAnsi="Dax-Regular"/>
          <w:lang w:val="es-419"/>
        </w:rPr>
        <w:t xml:space="preserve"> ocupada</w:t>
      </w:r>
      <w:r w:rsidR="00722342">
        <w:rPr>
          <w:rFonts w:ascii="Dax-Regular" w:hAnsi="Dax-Regular"/>
          <w:lang w:val="es-419"/>
        </w:rPr>
        <w:t>.</w:t>
      </w:r>
    </w:p>
    <w:p w14:paraId="675CDA76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sectPr w:rsidR="008B7948" w:rsidRPr="008B7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2CFD"/>
    <w:rsid w:val="00046203"/>
    <w:rsid w:val="00063241"/>
    <w:rsid w:val="000717EB"/>
    <w:rsid w:val="00074C66"/>
    <w:rsid w:val="00076257"/>
    <w:rsid w:val="00076EA8"/>
    <w:rsid w:val="00091AF9"/>
    <w:rsid w:val="000A3315"/>
    <w:rsid w:val="000B34DE"/>
    <w:rsid w:val="000D0EC5"/>
    <w:rsid w:val="000F2081"/>
    <w:rsid w:val="0013546A"/>
    <w:rsid w:val="00137DC5"/>
    <w:rsid w:val="00187AB5"/>
    <w:rsid w:val="0019118A"/>
    <w:rsid w:val="00192F7C"/>
    <w:rsid w:val="00195AD3"/>
    <w:rsid w:val="001A4EA6"/>
    <w:rsid w:val="001D3B28"/>
    <w:rsid w:val="00216F3F"/>
    <w:rsid w:val="00236F3A"/>
    <w:rsid w:val="002426EB"/>
    <w:rsid w:val="00245FD5"/>
    <w:rsid w:val="00277279"/>
    <w:rsid w:val="002928F9"/>
    <w:rsid w:val="00316080"/>
    <w:rsid w:val="00326F82"/>
    <w:rsid w:val="003370D0"/>
    <w:rsid w:val="00337813"/>
    <w:rsid w:val="003401FC"/>
    <w:rsid w:val="003469C3"/>
    <w:rsid w:val="003568F1"/>
    <w:rsid w:val="0038194C"/>
    <w:rsid w:val="00381C39"/>
    <w:rsid w:val="0038520D"/>
    <w:rsid w:val="003B5453"/>
    <w:rsid w:val="003B6C26"/>
    <w:rsid w:val="003C0715"/>
    <w:rsid w:val="003C4ED1"/>
    <w:rsid w:val="004167DD"/>
    <w:rsid w:val="00432A2C"/>
    <w:rsid w:val="0043769A"/>
    <w:rsid w:val="00447F96"/>
    <w:rsid w:val="00451D7D"/>
    <w:rsid w:val="00462E9E"/>
    <w:rsid w:val="004C311B"/>
    <w:rsid w:val="004E55F8"/>
    <w:rsid w:val="004F2388"/>
    <w:rsid w:val="004F78B5"/>
    <w:rsid w:val="00567F1D"/>
    <w:rsid w:val="00582680"/>
    <w:rsid w:val="00584D43"/>
    <w:rsid w:val="005D7C28"/>
    <w:rsid w:val="00631E66"/>
    <w:rsid w:val="00642A5E"/>
    <w:rsid w:val="0066584F"/>
    <w:rsid w:val="00667C88"/>
    <w:rsid w:val="006719EF"/>
    <w:rsid w:val="00687587"/>
    <w:rsid w:val="006B2D0A"/>
    <w:rsid w:val="006B4BA3"/>
    <w:rsid w:val="006F2592"/>
    <w:rsid w:val="00722342"/>
    <w:rsid w:val="007404CA"/>
    <w:rsid w:val="00750FFC"/>
    <w:rsid w:val="00775A72"/>
    <w:rsid w:val="00783B87"/>
    <w:rsid w:val="00787C53"/>
    <w:rsid w:val="007B0069"/>
    <w:rsid w:val="007B37F8"/>
    <w:rsid w:val="007B3B80"/>
    <w:rsid w:val="007C5465"/>
    <w:rsid w:val="007E37E4"/>
    <w:rsid w:val="00806FA9"/>
    <w:rsid w:val="008516F2"/>
    <w:rsid w:val="008623B7"/>
    <w:rsid w:val="008A277D"/>
    <w:rsid w:val="008B7948"/>
    <w:rsid w:val="008D7C09"/>
    <w:rsid w:val="009069F8"/>
    <w:rsid w:val="00953D80"/>
    <w:rsid w:val="009C1BD4"/>
    <w:rsid w:val="009C7B36"/>
    <w:rsid w:val="009E7D37"/>
    <w:rsid w:val="009F2224"/>
    <w:rsid w:val="009F4247"/>
    <w:rsid w:val="00A341C3"/>
    <w:rsid w:val="00A374B5"/>
    <w:rsid w:val="00A442AC"/>
    <w:rsid w:val="00A56E43"/>
    <w:rsid w:val="00A74C44"/>
    <w:rsid w:val="00A74EC3"/>
    <w:rsid w:val="00A91B9B"/>
    <w:rsid w:val="00A96B74"/>
    <w:rsid w:val="00AA39E8"/>
    <w:rsid w:val="00AA3B5E"/>
    <w:rsid w:val="00AD00B6"/>
    <w:rsid w:val="00B25B9B"/>
    <w:rsid w:val="00B43E94"/>
    <w:rsid w:val="00B45011"/>
    <w:rsid w:val="00B72D08"/>
    <w:rsid w:val="00B948C9"/>
    <w:rsid w:val="00BA3B38"/>
    <w:rsid w:val="00BE4A4A"/>
    <w:rsid w:val="00BE5A08"/>
    <w:rsid w:val="00BF0E85"/>
    <w:rsid w:val="00C3350C"/>
    <w:rsid w:val="00C71CEA"/>
    <w:rsid w:val="00C77304"/>
    <w:rsid w:val="00C809E8"/>
    <w:rsid w:val="00C91FF3"/>
    <w:rsid w:val="00C96FC7"/>
    <w:rsid w:val="00D36265"/>
    <w:rsid w:val="00D85575"/>
    <w:rsid w:val="00DB6B21"/>
    <w:rsid w:val="00DD5D0B"/>
    <w:rsid w:val="00E37446"/>
    <w:rsid w:val="00E37A60"/>
    <w:rsid w:val="00E50E9B"/>
    <w:rsid w:val="00E929DD"/>
    <w:rsid w:val="00E95ECB"/>
    <w:rsid w:val="00EE4322"/>
    <w:rsid w:val="00F5672C"/>
    <w:rsid w:val="00F929B9"/>
    <w:rsid w:val="00F9781A"/>
    <w:rsid w:val="00FD5083"/>
    <w:rsid w:val="00FD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8813e1506ea3e74/Documentos/j.parraf/SEMESTRE%203/Estructura/LabCollision-S07-G10/Docs/ISIS1225%20-%20Tablas%20de%20Datos%20Lab%20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8813e1506ea3e74/Documentos/j.parraf/SEMESTRE%203/Estructura/LabCollision-S07-G10/Docs/ISIS1225%20-%20Tablas%20de%20Datos%20Lab%207%20(maquina%202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Tiempo</a:t>
            </a:r>
            <a:r>
              <a:rPr lang="es-419" sz="1800" b="1" baseline="0">
                <a:effectLst/>
              </a:rPr>
              <a:t> y Memoria utilizados en PROBING y CHAINING 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'[ISIS1225 - Tablas de Datos Lab 7.xlsx]Datos Lab7'!$A$8:$C$8</c:f>
              <c:strCache>
                <c:ptCount val="1"/>
                <c:pt idx="0">
                  <c:v>Carga de Catálogo CHAINING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'[ISIS1225 - Tablas de Datos Lab 7.xlsx]Datos Lab7'!$B$3:$B$5</c:f>
              <c:numCache>
                <c:formatCode>0.00</c:formatCode>
                <c:ptCount val="3"/>
                <c:pt idx="0">
                  <c:v>1726199.061</c:v>
                </c:pt>
                <c:pt idx="1">
                  <c:v>1726199.2949999999</c:v>
                </c:pt>
                <c:pt idx="2">
                  <c:v>1726199.764</c:v>
                </c:pt>
              </c:numCache>
            </c:numRef>
          </c:xVal>
          <c:yVal>
            <c:numRef>
              <c:f>'[ISIS1225 - Tablas de Datos Lab 7.xlsx]Datos Lab7'!$C$3:$C$5</c:f>
              <c:numCache>
                <c:formatCode>0.00</c:formatCode>
                <c:ptCount val="3"/>
                <c:pt idx="0">
                  <c:v>41729.394999999997</c:v>
                </c:pt>
                <c:pt idx="1">
                  <c:v>42468.356</c:v>
                </c:pt>
                <c:pt idx="2">
                  <c:v>37480.75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DB9-4917-953F-3882392BFDB8}"/>
            </c:ext>
          </c:extLst>
        </c:ser>
        <c:ser>
          <c:idx val="1"/>
          <c:order val="1"/>
          <c:tx>
            <c:strRef>
              <c:f>'[ISIS1225 - Tablas de Datos Lab 7.xlsx]Datos Lab7'!$A$8:$C$8</c:f>
              <c:strCache>
                <c:ptCount val="1"/>
                <c:pt idx="0">
                  <c:v>Carga de Catálogo CHAINING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exp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'[ISIS1225 - Tablas de Datos Lab 7.xlsx]Datos Lab7'!$B$10:$B$12</c:f>
              <c:numCache>
                <c:formatCode>0.00</c:formatCode>
                <c:ptCount val="3"/>
                <c:pt idx="0">
                  <c:v>1813514.709</c:v>
                </c:pt>
                <c:pt idx="1">
                  <c:v>1813514.709</c:v>
                </c:pt>
                <c:pt idx="2">
                  <c:v>18113514.708999999</c:v>
                </c:pt>
              </c:numCache>
            </c:numRef>
          </c:xVal>
          <c:yVal>
            <c:numRef>
              <c:f>'[ISIS1225 - Tablas de Datos Lab 7.xlsx]Datos Lab7'!$C$10:$C$12</c:f>
              <c:numCache>
                <c:formatCode>0.00</c:formatCode>
                <c:ptCount val="3"/>
                <c:pt idx="0">
                  <c:v>43784.868999999999</c:v>
                </c:pt>
                <c:pt idx="1">
                  <c:v>39784.584000000003</c:v>
                </c:pt>
                <c:pt idx="2">
                  <c:v>39694.953000000001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1DB9-4917-953F-3882392BFD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Memoria Utilizada [</a:t>
                </a:r>
                <a:r>
                  <a:rPr lang="es-419" sz="1000" b="1" i="0" u="none" strike="noStrike" baseline="0">
                    <a:effectLst/>
                  </a:rPr>
                  <a:t>kB</a:t>
                </a:r>
                <a:r>
                  <a:rPr lang="en-US" b="1"/>
                  <a:t>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Tiempo</a:t>
            </a:r>
            <a:r>
              <a:rPr lang="es-419" sz="1800" b="1" baseline="0">
                <a:effectLst/>
              </a:rPr>
              <a:t> y Memoria utilizados en PROBING y CHAINING 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'[ISIS1225 - Tablas de Datos Lab 7 (maquina 2).xlsx]Datos Lab7'!$A$8:$C$8</c:f>
              <c:strCache>
                <c:ptCount val="1"/>
                <c:pt idx="0">
                  <c:v>Carga de Catálogo CHAINING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'[ISIS1225 - Tablas de Datos Lab 7 (maquina 2).xlsx]Datos Lab7'!$B$3:$B$5</c:f>
              <c:numCache>
                <c:formatCode>0.00</c:formatCode>
                <c:ptCount val="3"/>
                <c:pt idx="0">
                  <c:v>1725189.4350000001</c:v>
                </c:pt>
                <c:pt idx="1">
                  <c:v>1726189.7390000001</c:v>
                </c:pt>
                <c:pt idx="2">
                  <c:v>1726189.591</c:v>
                </c:pt>
              </c:numCache>
            </c:numRef>
          </c:xVal>
          <c:yVal>
            <c:numRef>
              <c:f>'[ISIS1225 - Tablas de Datos Lab 7 (maquina 2).xlsx]Datos Lab7'!$C$3:$C$5</c:f>
              <c:numCache>
                <c:formatCode>0.00</c:formatCode>
                <c:ptCount val="3"/>
                <c:pt idx="0">
                  <c:v>30620.468000000001</c:v>
                </c:pt>
                <c:pt idx="1">
                  <c:v>28316.080000000002</c:v>
                </c:pt>
                <c:pt idx="2">
                  <c:v>25150.821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E9C-4F20-89ED-8C15464B7938}"/>
            </c:ext>
          </c:extLst>
        </c:ser>
        <c:ser>
          <c:idx val="1"/>
          <c:order val="1"/>
          <c:tx>
            <c:strRef>
              <c:f>'[ISIS1225 - Tablas de Datos Lab 7 (maquina 2).xlsx]Datos Lab7'!$A$8:$C$8</c:f>
              <c:strCache>
                <c:ptCount val="1"/>
                <c:pt idx="0">
                  <c:v>Carga de Catálogo CHAINING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'[ISIS1225 - Tablas de Datos Lab 7 (maquina 2).xlsx]Datos Lab7'!$B$10:$B$12</c:f>
              <c:numCache>
                <c:formatCode>0.00</c:formatCode>
                <c:ptCount val="3"/>
                <c:pt idx="0">
                  <c:v>1755294.4950000001</c:v>
                </c:pt>
                <c:pt idx="1">
                  <c:v>1755294.6510000001</c:v>
                </c:pt>
                <c:pt idx="2">
                  <c:v>1755294.5020000001</c:v>
                </c:pt>
              </c:numCache>
            </c:numRef>
          </c:xVal>
          <c:yVal>
            <c:numRef>
              <c:f>'[ISIS1225 - Tablas de Datos Lab 7 (maquina 2).xlsx]Datos Lab7'!$C$10:$C$12</c:f>
              <c:numCache>
                <c:formatCode>0.00</c:formatCode>
                <c:ptCount val="3"/>
                <c:pt idx="0">
                  <c:v>27430.371999999999</c:v>
                </c:pt>
                <c:pt idx="1">
                  <c:v>26488.643</c:v>
                </c:pt>
                <c:pt idx="2">
                  <c:v>25660.797999999999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4E9C-4F20-89ED-8C15464B79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Memoria Utilizada [</a:t>
                </a:r>
                <a:r>
                  <a:rPr lang="es-419" sz="1000" b="1" i="0" u="none" strike="noStrike" baseline="0">
                    <a:effectLst/>
                  </a:rPr>
                  <a:t>kB</a:t>
                </a:r>
                <a:r>
                  <a:rPr lang="en-US" b="1"/>
                  <a:t>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2AD4CAC-BD7F-499E-830A-D630180B2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843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Julian David Parra Forero</cp:lastModifiedBy>
  <cp:revision>124</cp:revision>
  <dcterms:created xsi:type="dcterms:W3CDTF">2021-02-10T17:06:00Z</dcterms:created>
  <dcterms:modified xsi:type="dcterms:W3CDTF">2021-04-08T01:28:00Z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