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90650D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CF52D9">
        <w:rPr>
          <w:noProof w:val="0"/>
          <w:lang w:val="es-419"/>
        </w:rPr>
        <w:t>202020706</w:t>
      </w:r>
    </w:p>
    <w:p w14:paraId="673598DC" w14:textId="10E43E9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CF52D9">
        <w:rPr>
          <w:noProof w:val="0"/>
          <w:lang w:val="es-419"/>
        </w:rPr>
        <w:t>202013610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551"/>
        <w:gridCol w:w="2607"/>
        <w:gridCol w:w="3064"/>
      </w:tblGrid>
      <w:tr w:rsidR="005C50D1" w:rsidRPr="00E36356" w14:paraId="0185CFE7" w14:textId="77777777" w:rsidTr="00CF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863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5" w:type="pct"/>
          </w:tcPr>
          <w:p w14:paraId="6D65F1AC" w14:textId="5E7F3479" w:rsidR="005C50D1" w:rsidRPr="00CF52D9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863" w:type="pct"/>
          </w:tcPr>
          <w:p w14:paraId="7AF5548A" w14:textId="77777777" w:rsidR="005C50D1" w:rsidRPr="00CF52D9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CF5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5" w:type="pct"/>
          </w:tcPr>
          <w:p w14:paraId="2EE17E36" w14:textId="2904E29F" w:rsidR="005C50D1" w:rsidRPr="00E36356" w:rsidRDefault="00CF52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  <w:tc>
          <w:tcPr>
            <w:tcW w:w="1863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5" w:type="pct"/>
          </w:tcPr>
          <w:p w14:paraId="195823C3" w14:textId="5D747660" w:rsidR="005C50D1" w:rsidRPr="00E36356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10 - 64bits</w:t>
            </w:r>
          </w:p>
        </w:tc>
        <w:tc>
          <w:tcPr>
            <w:tcW w:w="1863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F2BF2"/>
    <w:rsid w:val="00CF52D9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17</cp:revision>
  <dcterms:created xsi:type="dcterms:W3CDTF">2021-02-10T17:06:00Z</dcterms:created>
  <dcterms:modified xsi:type="dcterms:W3CDTF">2021-02-23T03:54:00Z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