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77E05734" w:rsidR="00E979F7" w:rsidRDefault="00BA3B38" w:rsidP="00BA3B38">
      <w:pPr>
        <w:pStyle w:val="Title"/>
        <w:jc w:val="center"/>
      </w:pPr>
      <w:r>
        <w:t>OBSERVACIONES DEL LA PRACTICA</w:t>
      </w:r>
    </w:p>
    <w:p w14:paraId="747E5442" w14:textId="16347A1D" w:rsidR="00667C88" w:rsidRPr="00A74C44" w:rsidRDefault="004A3C1B" w:rsidP="00667C88">
      <w:pPr>
        <w:spacing w:after="0"/>
        <w:jc w:val="right"/>
        <w:rPr>
          <w:lang w:val="es-419"/>
        </w:rPr>
      </w:pPr>
      <w:r>
        <w:rPr>
          <w:lang w:val="es-419"/>
        </w:rPr>
        <w:t>Juan Sebastian Castro 201813107</w:t>
      </w:r>
    </w:p>
    <w:p w14:paraId="673598DC" w14:textId="2557FD84" w:rsidR="00667C88" w:rsidRPr="00A74C44" w:rsidRDefault="004A3C1B" w:rsidP="00667C88">
      <w:pPr>
        <w:spacing w:after="0"/>
        <w:jc w:val="right"/>
        <w:rPr>
          <w:lang w:val="es-419"/>
        </w:rPr>
      </w:pPr>
      <w:r>
        <w:rPr>
          <w:lang w:val="es-419"/>
        </w:rPr>
        <w:t>Juan Diego Calixto 202020774</w:t>
      </w:r>
    </w:p>
    <w:p w14:paraId="2C680F50" w14:textId="77777777" w:rsidR="00667C88" w:rsidRPr="00A74C44" w:rsidRDefault="00667C88" w:rsidP="00667C88">
      <w:pPr>
        <w:spacing w:after="0"/>
        <w:jc w:val="right"/>
        <w:rPr>
          <w:lang w:val="es-419"/>
        </w:rPr>
      </w:pPr>
    </w:p>
    <w:p w14:paraId="35666608" w14:textId="3BA57B48" w:rsidR="00667C88" w:rsidRPr="004A3C1B" w:rsidRDefault="00667C88" w:rsidP="00667C88">
      <w:pPr>
        <w:pStyle w:val="ListParagraph"/>
        <w:numPr>
          <w:ilvl w:val="0"/>
          <w:numId w:val="1"/>
        </w:numPr>
        <w:spacing w:after="0"/>
        <w:jc w:val="both"/>
        <w:rPr>
          <w:lang w:val="es-419"/>
        </w:rPr>
      </w:pPr>
      <w:r w:rsidRPr="5063E7D2">
        <w:rPr>
          <w:rFonts w:ascii="Dax-Regular" w:hAnsi="Dax-Regular"/>
          <w:lang w:val="es-419"/>
        </w:rPr>
        <w:t xml:space="preserve">¿Cuáles son los mecanismos de interacción (I/O: Input/Output) que tiene el </w:t>
      </w:r>
      <w:r w:rsidRPr="5063E7D2">
        <w:rPr>
          <w:rFonts w:ascii="Consolas" w:hAnsi="Consolas"/>
          <w:b/>
          <w:bCs/>
          <w:lang w:val="es-419"/>
        </w:rPr>
        <w:t xml:space="preserve">view.py </w:t>
      </w:r>
      <w:r w:rsidRPr="5063E7D2">
        <w:rPr>
          <w:rFonts w:ascii="Dax-Regular" w:hAnsi="Dax-Regular"/>
          <w:lang w:val="es-419"/>
        </w:rPr>
        <w:t>con el usuario?</w:t>
      </w:r>
    </w:p>
    <w:p w14:paraId="1373AF98" w14:textId="424F6FD5" w:rsidR="004A3C1B" w:rsidRDefault="004A3C1B" w:rsidP="004A3C1B">
      <w:pPr>
        <w:spacing w:after="0"/>
        <w:jc w:val="both"/>
        <w:rPr>
          <w:lang w:val="es-419"/>
        </w:rPr>
      </w:pPr>
    </w:p>
    <w:p w14:paraId="7C82100C" w14:textId="1761097D" w:rsidR="004A3C1B" w:rsidRDefault="004A3C1B" w:rsidP="004A3C1B">
      <w:pPr>
        <w:pStyle w:val="ListParagraph"/>
        <w:numPr>
          <w:ilvl w:val="0"/>
          <w:numId w:val="3"/>
        </w:numPr>
        <w:spacing w:after="0"/>
        <w:jc w:val="both"/>
        <w:rPr>
          <w:lang w:val="es-419"/>
        </w:rPr>
      </w:pPr>
      <w:r>
        <w:rPr>
          <w:lang w:val="es-419"/>
        </w:rPr>
        <w:t>Hay una opción principal que se repite, se le pide al usuario que ingrese un número acorde a la función que desea ejecutar. Luego de ingresar el n</w:t>
      </w:r>
      <w:r w:rsidR="002B3E98">
        <w:rPr>
          <w:lang w:val="es-419"/>
        </w:rPr>
        <w:t>ú</w:t>
      </w:r>
      <w:r>
        <w:rPr>
          <w:lang w:val="es-419"/>
        </w:rPr>
        <w:t xml:space="preserve">mero, el programa arroja en consola la información según la función seleccionada. </w:t>
      </w:r>
    </w:p>
    <w:p w14:paraId="01E99FCE" w14:textId="77777777" w:rsidR="004A3C1B" w:rsidRPr="004A3C1B" w:rsidRDefault="004A3C1B" w:rsidP="004A3C1B">
      <w:pPr>
        <w:pStyle w:val="ListParagraph"/>
        <w:spacing w:after="0"/>
        <w:jc w:val="both"/>
        <w:rPr>
          <w:lang w:val="es-419"/>
        </w:rPr>
      </w:pPr>
    </w:p>
    <w:p w14:paraId="346523D0" w14:textId="7AA448CC" w:rsidR="00667C88" w:rsidRDefault="00667C88" w:rsidP="00667C88">
      <w:pPr>
        <w:pStyle w:val="ListParagraph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¿Cómo se almacenan los datos de </w:t>
      </w:r>
      <w:r w:rsidRPr="002D3C53">
        <w:rPr>
          <w:rFonts w:ascii="Dax-Regular" w:hAnsi="Dax-Regular"/>
          <w:b/>
          <w:bCs/>
          <w:lang w:val="es-419"/>
        </w:rPr>
        <w:t>GoodReads</w:t>
      </w:r>
      <w:r w:rsidRPr="002D3C53">
        <w:rPr>
          <w:rFonts w:ascii="Dax-Regular" w:hAnsi="Dax-Regular"/>
          <w:lang w:val="es-419"/>
        </w:rPr>
        <w:t xml:space="preserve"> en el </w:t>
      </w:r>
      <w:r w:rsidRPr="002D3C53">
        <w:rPr>
          <w:rFonts w:ascii="Consolas" w:hAnsi="Consolas"/>
          <w:b/>
          <w:bCs/>
          <w:lang w:val="es-419"/>
        </w:rPr>
        <w:t>model.py</w:t>
      </w:r>
      <w:r w:rsidRPr="002D3C53">
        <w:rPr>
          <w:rFonts w:ascii="Dax-Regular" w:hAnsi="Dax-Regular"/>
          <w:lang w:val="es-419"/>
        </w:rPr>
        <w:t>?</w:t>
      </w:r>
    </w:p>
    <w:p w14:paraId="0B89A556" w14:textId="73274B16" w:rsidR="004A3C1B" w:rsidRDefault="004A3C1B" w:rsidP="004A3C1B">
      <w:pPr>
        <w:spacing w:after="0"/>
        <w:jc w:val="both"/>
        <w:rPr>
          <w:rFonts w:ascii="Dax-Regular" w:hAnsi="Dax-Regular"/>
          <w:lang w:val="es-419"/>
        </w:rPr>
      </w:pPr>
    </w:p>
    <w:p w14:paraId="457872EB" w14:textId="6A581BB7" w:rsidR="004A3C1B" w:rsidRDefault="001363C8" w:rsidP="004A3C1B">
      <w:pPr>
        <w:pStyle w:val="ListParagraph"/>
        <w:numPr>
          <w:ilvl w:val="0"/>
          <w:numId w:val="3"/>
        </w:num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Cuando se crea el catalogo nuevo se emplea una ula lista de tipo ARRAY_LIST</w:t>
      </w:r>
    </w:p>
    <w:p w14:paraId="512C3CCE" w14:textId="77777777" w:rsidR="001363C8" w:rsidRPr="001363C8" w:rsidRDefault="001363C8" w:rsidP="001363C8">
      <w:pPr>
        <w:spacing w:after="0"/>
        <w:jc w:val="both"/>
        <w:rPr>
          <w:rFonts w:ascii="Dax-Regular" w:hAnsi="Dax-Regular"/>
          <w:lang w:val="es-419"/>
        </w:rPr>
      </w:pPr>
    </w:p>
    <w:p w14:paraId="271BB369" w14:textId="795ED972" w:rsidR="00667C88" w:rsidRDefault="00667C88" w:rsidP="00667C88">
      <w:pPr>
        <w:pStyle w:val="ListParagraph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¿Cuáles son las funciones que comunican el el </w:t>
      </w:r>
      <w:r w:rsidRPr="002D3C53">
        <w:rPr>
          <w:rFonts w:ascii="Consolas" w:hAnsi="Consolas"/>
          <w:b/>
          <w:bCs/>
          <w:lang w:val="es-419"/>
        </w:rPr>
        <w:t xml:space="preserve">view.py </w:t>
      </w:r>
      <w:r w:rsidRPr="002D3C53">
        <w:rPr>
          <w:rFonts w:ascii="Dax-Regular" w:hAnsi="Dax-Regular"/>
          <w:lang w:val="es-419"/>
        </w:rPr>
        <w:t>y el</w:t>
      </w:r>
      <w:r w:rsidRPr="002D3C53">
        <w:rPr>
          <w:rFonts w:ascii="Consolas" w:hAnsi="Consolas"/>
          <w:b/>
          <w:bCs/>
          <w:lang w:val="es-419"/>
        </w:rPr>
        <w:t xml:space="preserve"> model.py</w:t>
      </w:r>
      <w:r w:rsidRPr="002D3C53">
        <w:rPr>
          <w:rFonts w:ascii="Dax-Regular" w:hAnsi="Dax-Regular"/>
          <w:lang w:val="es-419"/>
        </w:rPr>
        <w:t>?</w:t>
      </w:r>
    </w:p>
    <w:p w14:paraId="46C8D855" w14:textId="222020B4" w:rsidR="008078CC" w:rsidRDefault="008078CC" w:rsidP="008078CC">
      <w:pPr>
        <w:pStyle w:val="ListParagraph"/>
        <w:spacing w:after="0"/>
        <w:ind w:left="360"/>
        <w:jc w:val="both"/>
        <w:rPr>
          <w:rFonts w:ascii="Dax-Regular" w:hAnsi="Dax-Regular"/>
          <w:lang w:val="es-419"/>
        </w:rPr>
      </w:pPr>
    </w:p>
    <w:p w14:paraId="45935B7A" w14:textId="4D9AF220" w:rsidR="008078CC" w:rsidRDefault="008078CC" w:rsidP="008078CC">
      <w:pPr>
        <w:pStyle w:val="ListParagraph"/>
        <w:numPr>
          <w:ilvl w:val="0"/>
          <w:numId w:val="3"/>
        </w:num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initCatalog() -&gt; newCatalog()</w:t>
      </w:r>
    </w:p>
    <w:p w14:paraId="17D2D068" w14:textId="30BB298A" w:rsidR="008078CC" w:rsidRDefault="008078CC" w:rsidP="008078CC">
      <w:pPr>
        <w:pStyle w:val="ListParagraph"/>
        <w:numPr>
          <w:ilvl w:val="0"/>
          <w:numId w:val="3"/>
        </w:num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loadData()</w:t>
      </w:r>
    </w:p>
    <w:p w14:paraId="1735584B" w14:textId="3C445F53" w:rsidR="008078CC" w:rsidRDefault="008078CC" w:rsidP="008078CC">
      <w:pPr>
        <w:pStyle w:val="ListParagraph"/>
        <w:numPr>
          <w:ilvl w:val="0"/>
          <w:numId w:val="3"/>
        </w:num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getBestBooks()</w:t>
      </w:r>
    </w:p>
    <w:p w14:paraId="2609C1D4" w14:textId="28646499" w:rsidR="008078CC" w:rsidRDefault="008078CC" w:rsidP="008078CC">
      <w:pPr>
        <w:pStyle w:val="ListParagraph"/>
        <w:numPr>
          <w:ilvl w:val="0"/>
          <w:numId w:val="3"/>
        </w:num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getBooksByAuthor()</w:t>
      </w:r>
    </w:p>
    <w:p w14:paraId="2E73FE5A" w14:textId="3EBE972D" w:rsidR="008078CC" w:rsidRDefault="008078CC" w:rsidP="008078CC">
      <w:pPr>
        <w:pStyle w:val="ListParagraph"/>
        <w:numPr>
          <w:ilvl w:val="0"/>
          <w:numId w:val="3"/>
        </w:num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countBooksByTag()</w:t>
      </w:r>
    </w:p>
    <w:p w14:paraId="30BA7489" w14:textId="77777777" w:rsidR="008078CC" w:rsidRPr="002D3C53" w:rsidRDefault="008078CC" w:rsidP="008078CC">
      <w:pPr>
        <w:pStyle w:val="ListParagraph"/>
        <w:spacing w:after="0"/>
        <w:jc w:val="both"/>
        <w:rPr>
          <w:rFonts w:ascii="Dax-Regular" w:hAnsi="Dax-Regular"/>
          <w:lang w:val="es-419"/>
        </w:rPr>
      </w:pPr>
    </w:p>
    <w:p w14:paraId="6CBE9C9B" w14:textId="5D6985B6" w:rsidR="00667C88" w:rsidRDefault="00667C88" w:rsidP="00667C88">
      <w:pPr>
        <w:pStyle w:val="ListParagraph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>¿Cómo se crea una lista?</w:t>
      </w:r>
    </w:p>
    <w:p w14:paraId="343B7C59" w14:textId="691E2504" w:rsidR="00EC38D1" w:rsidRDefault="00EC38D1" w:rsidP="00EC38D1">
      <w:pPr>
        <w:pStyle w:val="ListParagraph"/>
        <w:ind w:left="360"/>
        <w:jc w:val="both"/>
        <w:rPr>
          <w:rFonts w:ascii="Dax-Regular" w:hAnsi="Dax-Regular"/>
          <w:lang w:val="es-419"/>
        </w:rPr>
      </w:pPr>
    </w:p>
    <w:p w14:paraId="656BF094" w14:textId="7FDEA71F" w:rsidR="00E4087E" w:rsidRDefault="00EC38D1" w:rsidP="00E4087E">
      <w:pPr>
        <w:pStyle w:val="ListParagraph"/>
        <w:numPr>
          <w:ilvl w:val="0"/>
          <w:numId w:val="3"/>
        </w:numPr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Para crear una li</w:t>
      </w:r>
      <w:r w:rsidR="00E4087E">
        <w:rPr>
          <w:rFonts w:ascii="Dax-Regular" w:hAnsi="Dax-Regular"/>
          <w:lang w:val="es-419"/>
        </w:rPr>
        <w:t>s</w:t>
      </w:r>
      <w:r>
        <w:rPr>
          <w:rFonts w:ascii="Dax-Regular" w:hAnsi="Dax-Regular"/>
          <w:lang w:val="es-419"/>
        </w:rPr>
        <w:t>ta se debe utilizar la funcion newList()</w:t>
      </w:r>
      <w:r w:rsidR="00E4087E">
        <w:rPr>
          <w:rFonts w:ascii="Dax-Regular" w:hAnsi="Dax-Regular"/>
          <w:lang w:val="es-419"/>
        </w:rPr>
        <w:t xml:space="preserve"> (que se importa y emplea bajo lt.newlist()) y se deben indicar los siguientes parametros:  </w:t>
      </w:r>
    </w:p>
    <w:p w14:paraId="1BBE418E" w14:textId="77777777" w:rsidR="007E4DFB" w:rsidRDefault="007E4DFB" w:rsidP="007E4DFB">
      <w:pPr>
        <w:pStyle w:val="ListParagraph"/>
        <w:jc w:val="both"/>
        <w:rPr>
          <w:rFonts w:ascii="Dax-Regular" w:hAnsi="Dax-Regular"/>
          <w:lang w:val="es-419"/>
        </w:rPr>
      </w:pPr>
    </w:p>
    <w:p w14:paraId="65A02860" w14:textId="60BFDD17" w:rsidR="00E4087E" w:rsidRDefault="00E4087E" w:rsidP="00E4087E">
      <w:pPr>
        <w:pStyle w:val="ListParagraph"/>
        <w:numPr>
          <w:ilvl w:val="0"/>
          <w:numId w:val="4"/>
        </w:numPr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datastructure: se puede escoger entre ARRAY_LIST o SINGLE_LINKED</w:t>
      </w:r>
    </w:p>
    <w:p w14:paraId="22FDC959" w14:textId="3D2CB0C5" w:rsidR="00E4087E" w:rsidRDefault="00E4087E" w:rsidP="00E4087E">
      <w:pPr>
        <w:pStyle w:val="ListParagraph"/>
        <w:numPr>
          <w:ilvl w:val="0"/>
          <w:numId w:val="4"/>
        </w:numPr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cmpfunction: si no se elige una, se usa la funcion por defecto</w:t>
      </w:r>
    </w:p>
    <w:p w14:paraId="768638C6" w14:textId="59F66EB1" w:rsidR="00E4087E" w:rsidRDefault="00E4087E" w:rsidP="00E4087E">
      <w:pPr>
        <w:pStyle w:val="ListParagraph"/>
        <w:numPr>
          <w:ilvl w:val="0"/>
          <w:numId w:val="4"/>
        </w:numPr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key: Identificador</w:t>
      </w:r>
    </w:p>
    <w:p w14:paraId="5E01553D" w14:textId="7D5ECD15" w:rsidR="00E4087E" w:rsidRDefault="00E4087E" w:rsidP="00E4087E">
      <w:pPr>
        <w:pStyle w:val="ListParagraph"/>
        <w:numPr>
          <w:ilvl w:val="0"/>
          <w:numId w:val="4"/>
        </w:numPr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filename: se puede utilizar un archivo .CSV para crear la lista a partir de los elementos de este</w:t>
      </w:r>
    </w:p>
    <w:p w14:paraId="55E64C06" w14:textId="4E0FB1EB" w:rsidR="00E4087E" w:rsidRDefault="00E4087E" w:rsidP="00E4087E">
      <w:pPr>
        <w:pStyle w:val="ListParagraph"/>
        <w:numPr>
          <w:ilvl w:val="0"/>
          <w:numId w:val="4"/>
        </w:numPr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delimiter: si existe el filename, se utiliza para separar los campos</w:t>
      </w:r>
    </w:p>
    <w:p w14:paraId="4B297609" w14:textId="77777777" w:rsidR="00E4087E" w:rsidRPr="00E4087E" w:rsidRDefault="00E4087E" w:rsidP="00E4087E">
      <w:pPr>
        <w:pStyle w:val="ListParagraph"/>
        <w:ind w:left="1080"/>
        <w:jc w:val="both"/>
        <w:rPr>
          <w:rFonts w:ascii="Dax-Regular" w:hAnsi="Dax-Regular"/>
          <w:lang w:val="es-419"/>
        </w:rPr>
      </w:pPr>
    </w:p>
    <w:p w14:paraId="678AE1DD" w14:textId="1CC61994" w:rsidR="00667C88" w:rsidRDefault="00667C88" w:rsidP="00667C88">
      <w:pPr>
        <w:pStyle w:val="ListParagraph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el parámetro </w:t>
      </w:r>
      <w:r w:rsidRPr="002D3C53">
        <w:rPr>
          <w:rFonts w:ascii="Consolas" w:hAnsi="Consolas"/>
          <w:b/>
          <w:iCs/>
          <w:lang w:val="es-419"/>
        </w:rPr>
        <w:t xml:space="preserve">cmpfunction=None </w:t>
      </w:r>
      <w:r w:rsidRPr="002D3C53">
        <w:rPr>
          <w:rFonts w:ascii="Dax-Regular" w:hAnsi="Dax-Regular"/>
          <w:lang w:val="es-419"/>
        </w:rPr>
        <w:t xml:space="preserve">en la función </w:t>
      </w:r>
      <w:r w:rsidRPr="002D3C53">
        <w:rPr>
          <w:rFonts w:ascii="Consolas" w:hAnsi="Consolas"/>
          <w:b/>
          <w:bCs/>
          <w:lang w:val="es-419"/>
        </w:rPr>
        <w:t>newList()</w:t>
      </w:r>
      <w:r w:rsidRPr="002D3C53">
        <w:rPr>
          <w:rFonts w:ascii="Dax-Regular" w:hAnsi="Dax-Regular"/>
          <w:lang w:val="es-419"/>
        </w:rPr>
        <w:t>?</w:t>
      </w:r>
    </w:p>
    <w:p w14:paraId="76CFF890" w14:textId="237F9630" w:rsidR="00E4087E" w:rsidRDefault="00E4087E" w:rsidP="00E4087E">
      <w:pPr>
        <w:pStyle w:val="ListParagraph"/>
        <w:ind w:left="360"/>
        <w:jc w:val="both"/>
        <w:rPr>
          <w:rFonts w:ascii="Dax-Regular" w:hAnsi="Dax-Regular"/>
          <w:lang w:val="es-419"/>
        </w:rPr>
      </w:pPr>
    </w:p>
    <w:p w14:paraId="606F3453" w14:textId="7DCBAB38" w:rsidR="007E4DFB" w:rsidRDefault="007E4DFB" w:rsidP="007E4DFB">
      <w:pPr>
        <w:pStyle w:val="ListParagraph"/>
        <w:numPr>
          <w:ilvl w:val="0"/>
          <w:numId w:val="3"/>
        </w:numPr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Si tiene valor None, se emplea la funcion de comparacion por defecto </w:t>
      </w:r>
    </w:p>
    <w:p w14:paraId="09746EB8" w14:textId="77777777" w:rsidR="007E4DFB" w:rsidRPr="007E4DFB" w:rsidRDefault="007E4DFB" w:rsidP="007E4DFB">
      <w:pPr>
        <w:pStyle w:val="ListParagraph"/>
        <w:jc w:val="both"/>
        <w:rPr>
          <w:rFonts w:ascii="Dax-Regular" w:hAnsi="Dax-Regular"/>
          <w:lang w:val="es-419"/>
        </w:rPr>
      </w:pPr>
    </w:p>
    <w:p w14:paraId="2B5F39F4" w14:textId="3A060097" w:rsidR="007E4DFB" w:rsidRDefault="00667C88" w:rsidP="007E4DFB">
      <w:pPr>
        <w:pStyle w:val="ListParagraph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>¿Qué hace la funció</w:t>
      </w:r>
      <w:r w:rsidR="007E4DFB">
        <w:rPr>
          <w:rFonts w:ascii="Dax-Regular" w:hAnsi="Dax-Regular"/>
          <w:lang w:val="es-419"/>
        </w:rPr>
        <w:t>n</w:t>
      </w:r>
      <w:r w:rsidRPr="002D3C53">
        <w:rPr>
          <w:rFonts w:ascii="Dax-Regular" w:hAnsi="Dax-Regular"/>
          <w:lang w:val="es-419"/>
        </w:rPr>
        <w:t xml:space="preserve"> </w:t>
      </w:r>
      <w:r w:rsidRPr="002D3C53">
        <w:rPr>
          <w:rFonts w:ascii="Consolas" w:hAnsi="Consolas"/>
          <w:b/>
          <w:iCs/>
          <w:lang w:val="es-419"/>
        </w:rPr>
        <w:t>addLast()</w:t>
      </w:r>
      <w:r w:rsidRPr="002D3C53">
        <w:rPr>
          <w:rFonts w:ascii="Dax-Regular" w:hAnsi="Dax-Regular"/>
          <w:lang w:val="es-419"/>
        </w:rPr>
        <w:t>?</w:t>
      </w:r>
    </w:p>
    <w:p w14:paraId="26EF00FF" w14:textId="77777777" w:rsidR="007E4DFB" w:rsidRPr="007E4DFB" w:rsidRDefault="007E4DFB" w:rsidP="007E4DFB">
      <w:pPr>
        <w:pStyle w:val="ListParagraph"/>
        <w:ind w:left="360"/>
        <w:jc w:val="both"/>
        <w:rPr>
          <w:rFonts w:ascii="Dax-Regular" w:hAnsi="Dax-Regular"/>
          <w:lang w:val="es-419"/>
        </w:rPr>
      </w:pPr>
    </w:p>
    <w:p w14:paraId="087687F4" w14:textId="77968804" w:rsidR="007E4DFB" w:rsidRDefault="007E4DFB" w:rsidP="007E4DFB">
      <w:pPr>
        <w:pStyle w:val="ListParagraph"/>
        <w:numPr>
          <w:ilvl w:val="0"/>
          <w:numId w:val="3"/>
        </w:numPr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Esta funcion adiciona un elemento en la ultima poscicion de la lista y actualiza el apuntados a la ultima posicion, ademas, incrementa el tamaño de la lista en 1. </w:t>
      </w:r>
    </w:p>
    <w:p w14:paraId="64ED0806" w14:textId="738B61B5" w:rsidR="007E4DFB" w:rsidRDefault="007E4DFB" w:rsidP="007E4DFB">
      <w:pPr>
        <w:pStyle w:val="ListParagraph"/>
        <w:jc w:val="both"/>
        <w:rPr>
          <w:rFonts w:ascii="Dax-Regular" w:hAnsi="Dax-Regular"/>
          <w:lang w:val="es-419"/>
        </w:rPr>
      </w:pPr>
    </w:p>
    <w:p w14:paraId="45304893" w14:textId="685D17ED" w:rsidR="007E4DFB" w:rsidRDefault="007E4DFB" w:rsidP="007E4DFB">
      <w:pPr>
        <w:pStyle w:val="ListParagraph"/>
        <w:jc w:val="both"/>
        <w:rPr>
          <w:rFonts w:ascii="Dax-Regular" w:hAnsi="Dax-Regular"/>
          <w:lang w:val="es-419"/>
        </w:rPr>
      </w:pPr>
    </w:p>
    <w:p w14:paraId="566BC7D9" w14:textId="77777777" w:rsidR="007E4DFB" w:rsidRPr="007E4DFB" w:rsidRDefault="007E4DFB" w:rsidP="007E4DFB">
      <w:pPr>
        <w:pStyle w:val="ListParagraph"/>
        <w:jc w:val="both"/>
        <w:rPr>
          <w:rFonts w:ascii="Dax-Regular" w:hAnsi="Dax-Regular"/>
          <w:lang w:val="es-419"/>
        </w:rPr>
      </w:pPr>
    </w:p>
    <w:p w14:paraId="03C47B62" w14:textId="7459B0B5" w:rsidR="00667C88" w:rsidRDefault="00667C88" w:rsidP="00667C88">
      <w:pPr>
        <w:pStyle w:val="ListParagraph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la función </w:t>
      </w:r>
      <w:r w:rsidRPr="002D3C53">
        <w:rPr>
          <w:rFonts w:ascii="Consolas" w:hAnsi="Consolas"/>
          <w:b/>
          <w:iCs/>
          <w:lang w:val="es-419"/>
        </w:rPr>
        <w:t>getElement()</w:t>
      </w:r>
      <w:r w:rsidRPr="002D3C53">
        <w:rPr>
          <w:rFonts w:ascii="Dax-Regular" w:hAnsi="Dax-Regular"/>
          <w:lang w:val="es-419"/>
        </w:rPr>
        <w:t>?</w:t>
      </w:r>
    </w:p>
    <w:p w14:paraId="2FDD0A7D" w14:textId="4DE82544" w:rsidR="007E4DFB" w:rsidRDefault="007E4DFB" w:rsidP="007E4DFB">
      <w:pPr>
        <w:pStyle w:val="ListParagraph"/>
        <w:ind w:left="360"/>
        <w:jc w:val="both"/>
        <w:rPr>
          <w:rFonts w:ascii="Dax-Regular" w:hAnsi="Dax-Regular"/>
          <w:lang w:val="es-419"/>
        </w:rPr>
      </w:pPr>
    </w:p>
    <w:p w14:paraId="64277185" w14:textId="0C9F1D2A" w:rsidR="001904A1" w:rsidRDefault="007E4DFB" w:rsidP="001904A1">
      <w:pPr>
        <w:pStyle w:val="ListParagraph"/>
        <w:numPr>
          <w:ilvl w:val="0"/>
          <w:numId w:val="3"/>
        </w:numPr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Esta funcion recorre la lista hasta llegar a la posicion pos y </w:t>
      </w:r>
      <w:r w:rsidR="001904A1">
        <w:rPr>
          <w:rFonts w:ascii="Dax-Regular" w:hAnsi="Dax-Regular"/>
          <w:lang w:val="es-419"/>
        </w:rPr>
        <w:t>retorna el elemento que se encuentre ahí sin eliminarlo. (la lista no puede estar vacia y pos debe ser mayor a cero y menor o igual al tamaño de la lista)</w:t>
      </w:r>
    </w:p>
    <w:p w14:paraId="0838B1C1" w14:textId="77777777" w:rsidR="001904A1" w:rsidRPr="001904A1" w:rsidRDefault="001904A1" w:rsidP="001904A1">
      <w:pPr>
        <w:pStyle w:val="ListParagraph"/>
        <w:jc w:val="both"/>
        <w:rPr>
          <w:rFonts w:ascii="Dax-Regular" w:hAnsi="Dax-Regular"/>
          <w:lang w:val="es-419"/>
        </w:rPr>
      </w:pPr>
    </w:p>
    <w:p w14:paraId="23BE117B" w14:textId="4F2E863C" w:rsidR="00667C88" w:rsidRDefault="00667C88" w:rsidP="00667C88">
      <w:pPr>
        <w:pStyle w:val="ListParagraph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la función </w:t>
      </w:r>
      <w:r w:rsidRPr="002D3C53">
        <w:rPr>
          <w:rFonts w:ascii="Consolas" w:hAnsi="Consolas"/>
          <w:b/>
          <w:iCs/>
          <w:lang w:val="es-419"/>
        </w:rPr>
        <w:t>subList()</w:t>
      </w:r>
      <w:r w:rsidRPr="002D3C53">
        <w:rPr>
          <w:rFonts w:ascii="Dax-Regular" w:hAnsi="Dax-Regular"/>
          <w:lang w:val="es-419"/>
        </w:rPr>
        <w:t>?</w:t>
      </w:r>
    </w:p>
    <w:p w14:paraId="46E08B8E" w14:textId="2F56A5AC" w:rsidR="001904A1" w:rsidRDefault="001904A1" w:rsidP="001904A1">
      <w:pPr>
        <w:pStyle w:val="ListParagraph"/>
        <w:ind w:left="360"/>
        <w:jc w:val="both"/>
        <w:rPr>
          <w:rFonts w:ascii="Dax-Regular" w:hAnsi="Dax-Regular"/>
          <w:lang w:val="es-419"/>
        </w:rPr>
      </w:pPr>
    </w:p>
    <w:p w14:paraId="2A1E7E38" w14:textId="23241D77" w:rsidR="001904A1" w:rsidRDefault="001904A1" w:rsidP="001904A1">
      <w:pPr>
        <w:pStyle w:val="ListParagraph"/>
        <w:numPr>
          <w:ilvl w:val="0"/>
          <w:numId w:val="3"/>
        </w:numPr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Esta funcion crea una sublista de una lista lst desde una posicion pos y una longitud de elementos  numelem a copiar en esta. </w:t>
      </w:r>
    </w:p>
    <w:p w14:paraId="3B8B2663" w14:textId="77777777" w:rsidR="001904A1" w:rsidRPr="002D3C53" w:rsidRDefault="001904A1" w:rsidP="001904A1">
      <w:pPr>
        <w:pStyle w:val="ListParagraph"/>
        <w:jc w:val="both"/>
        <w:rPr>
          <w:rFonts w:ascii="Dax-Regular" w:hAnsi="Dax-Regular"/>
          <w:lang w:val="es-419"/>
        </w:rPr>
      </w:pPr>
    </w:p>
    <w:p w14:paraId="2D09031E" w14:textId="5A3FD46D" w:rsidR="00BA3B38" w:rsidRDefault="00667C88" w:rsidP="002B3E98">
      <w:pPr>
        <w:pStyle w:val="ListParagraph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¿Observó algún cambio en el comportamiento del programa al cambiar la implementación del parámetro </w:t>
      </w:r>
      <w:r w:rsidRPr="002D3C53">
        <w:rPr>
          <w:rFonts w:ascii="Consolas" w:hAnsi="Consolas"/>
          <w:b/>
          <w:bCs/>
          <w:lang w:val="es-419"/>
        </w:rPr>
        <w:t>“ARRAY_LIST”</w:t>
      </w:r>
      <w:r w:rsidRPr="002D3C53">
        <w:rPr>
          <w:rFonts w:ascii="Dax-Regular" w:hAnsi="Dax-Regular"/>
          <w:lang w:val="es-419"/>
        </w:rPr>
        <w:t xml:space="preserve"> a </w:t>
      </w:r>
      <w:r w:rsidRPr="002D3C53">
        <w:rPr>
          <w:rFonts w:ascii="Consolas" w:hAnsi="Consolas"/>
          <w:b/>
          <w:bCs/>
          <w:lang w:val="es-419"/>
        </w:rPr>
        <w:t>“SINGLE_LINKED”</w:t>
      </w:r>
      <w:r w:rsidRPr="002D3C53">
        <w:rPr>
          <w:rFonts w:ascii="Dax-Regular" w:hAnsi="Dax-Regular"/>
          <w:lang w:val="es-419"/>
        </w:rPr>
        <w:t>?</w:t>
      </w:r>
    </w:p>
    <w:p w14:paraId="5DC5389B" w14:textId="7219786F" w:rsidR="002B3E98" w:rsidRDefault="002B3E98" w:rsidP="002B3E98">
      <w:pPr>
        <w:pStyle w:val="ListParagraph"/>
        <w:ind w:left="360"/>
        <w:jc w:val="both"/>
        <w:rPr>
          <w:rFonts w:ascii="Dax-Regular" w:hAnsi="Dax-Regular"/>
          <w:lang w:val="es-419"/>
        </w:rPr>
      </w:pPr>
    </w:p>
    <w:p w14:paraId="562E2A44" w14:textId="05B97E77" w:rsidR="002B3E98" w:rsidRPr="002B3E98" w:rsidRDefault="007A6484" w:rsidP="002B3E98">
      <w:pPr>
        <w:pStyle w:val="ListParagraph"/>
        <w:numPr>
          <w:ilvl w:val="0"/>
          <w:numId w:val="3"/>
        </w:numPr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No podria afirmar nada, puesto que para ambos toma un tiempo significante para cargar los datos, y el resto de funciones trabajan en un tiempo similar. </w:t>
      </w:r>
    </w:p>
    <w:sectPr w:rsidR="002B3E98" w:rsidRPr="002B3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ax-Regular">
    <w:altName w:val="Calibri"/>
    <w:panose1 w:val="020B0604020202020204"/>
    <w:charset w:val="00"/>
    <w:family w:val="auto"/>
    <w:pitch w:val="variable"/>
    <w:sig w:usb0="00000083" w:usb1="00000000" w:usb2="00000000" w:usb3="00000000" w:csb0="00000009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2C40BC"/>
    <w:multiLevelType w:val="hybridMultilevel"/>
    <w:tmpl w:val="3468ECD6"/>
    <w:lvl w:ilvl="0" w:tplc="D08C2FC6">
      <w:numFmt w:val="bullet"/>
      <w:lvlText w:val="-"/>
      <w:lvlJc w:val="left"/>
      <w:pPr>
        <w:ind w:left="720" w:hanging="360"/>
      </w:pPr>
      <w:rPr>
        <w:rFonts w:ascii="Dax-Regular" w:eastAsiaTheme="minorEastAsia" w:hAnsi="Dax-Regular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130967"/>
    <w:multiLevelType w:val="hybridMultilevel"/>
    <w:tmpl w:val="B2B427BE"/>
    <w:lvl w:ilvl="0" w:tplc="9E92D5C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56CA5822"/>
    <w:multiLevelType w:val="hybridMultilevel"/>
    <w:tmpl w:val="36CA6372"/>
    <w:lvl w:ilvl="0" w:tplc="A3AA197E"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91AF9"/>
    <w:rsid w:val="0013546A"/>
    <w:rsid w:val="001363C8"/>
    <w:rsid w:val="001904A1"/>
    <w:rsid w:val="002B3E98"/>
    <w:rsid w:val="003B6C26"/>
    <w:rsid w:val="004A3C1B"/>
    <w:rsid w:val="00667C88"/>
    <w:rsid w:val="007A6484"/>
    <w:rsid w:val="007E4DFB"/>
    <w:rsid w:val="008078CC"/>
    <w:rsid w:val="00A74C44"/>
    <w:rsid w:val="00BA3B38"/>
    <w:rsid w:val="00E37A60"/>
    <w:rsid w:val="00E4087E"/>
    <w:rsid w:val="00EC3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89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Juan Diego Calixto Nuñez</cp:lastModifiedBy>
  <cp:revision>5</cp:revision>
  <dcterms:created xsi:type="dcterms:W3CDTF">2021-02-10T17:06:00Z</dcterms:created>
  <dcterms:modified xsi:type="dcterms:W3CDTF">2021-02-18T03:49:00Z</dcterms:modified>
</cp:coreProperties>
</file>