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0B0C54" w14:textId="77E05734" w:rsidR="00E979F7" w:rsidRPr="00787C53" w:rsidRDefault="00BA3B38" w:rsidP="00BA3B38">
      <w:pPr>
        <w:pStyle w:val="Title"/>
        <w:jc w:val="center"/>
        <w:rPr>
          <w:b/>
          <w:bCs/>
          <w:noProof w:val="0"/>
          <w:lang w:val="es-CO"/>
        </w:rPr>
      </w:pPr>
      <w:r w:rsidRPr="00787C53">
        <w:rPr>
          <w:b/>
          <w:bCs/>
          <w:noProof w:val="0"/>
          <w:lang w:val="es-CO"/>
        </w:rPr>
        <w:t>OBSERVACIONES DEL LA PRACTICA</w:t>
      </w:r>
    </w:p>
    <w:p w14:paraId="5F69D298" w14:textId="77777777" w:rsidR="00A57B88" w:rsidRPr="00E36356" w:rsidRDefault="00A57B88" w:rsidP="00A57B88">
      <w:pPr>
        <w:spacing w:after="0"/>
        <w:jc w:val="right"/>
        <w:rPr>
          <w:noProof w:val="0"/>
          <w:lang w:val="es-419"/>
        </w:rPr>
      </w:pPr>
      <w:r w:rsidRPr="00E36356">
        <w:rPr>
          <w:noProof w:val="0"/>
          <w:lang w:val="es-419"/>
        </w:rPr>
        <w:t>Estudiante 1</w:t>
      </w:r>
      <w:r>
        <w:rPr>
          <w:noProof w:val="0"/>
          <w:lang w:val="es-419"/>
        </w:rPr>
        <w:t>: Nicole Murillo Fonseca 202025521</w:t>
      </w:r>
    </w:p>
    <w:p w14:paraId="79C10BB9" w14:textId="77777777" w:rsidR="00A57B88" w:rsidRPr="00EF1D45" w:rsidRDefault="00A57B88" w:rsidP="00A57B88">
      <w:pPr>
        <w:spacing w:after="0"/>
        <w:jc w:val="right"/>
        <w:rPr>
          <w:noProof w:val="0"/>
          <w:lang w:val="es-ES"/>
        </w:rPr>
      </w:pPr>
      <w:r w:rsidRPr="00E36356">
        <w:rPr>
          <w:noProof w:val="0"/>
          <w:lang w:val="es-419"/>
        </w:rPr>
        <w:t>Estudiante 2</w:t>
      </w:r>
      <w:r>
        <w:rPr>
          <w:noProof w:val="0"/>
          <w:lang w:val="es-419"/>
        </w:rPr>
        <w:t>: Mariana Diaz Arenas 202020993</w:t>
      </w:r>
    </w:p>
    <w:p w14:paraId="733D2572" w14:textId="0BD27397" w:rsidR="00076EA8" w:rsidRPr="00EF1D45" w:rsidRDefault="00076EA8" w:rsidP="00667C88">
      <w:pPr>
        <w:spacing w:after="0"/>
        <w:jc w:val="right"/>
        <w:rPr>
          <w:noProof w:val="0"/>
          <w:lang w:val="es-ES"/>
        </w:rPr>
      </w:pPr>
    </w:p>
    <w:p w14:paraId="278AB493" w14:textId="77777777" w:rsidR="00076EA8" w:rsidRPr="00787C53" w:rsidRDefault="00076EA8" w:rsidP="00D85575">
      <w:pPr>
        <w:spacing w:after="0"/>
        <w:jc w:val="both"/>
        <w:rPr>
          <w:noProof w:val="0"/>
          <w:lang w:val="es-CO"/>
        </w:rPr>
      </w:pPr>
    </w:p>
    <w:tbl>
      <w:tblPr>
        <w:tblStyle w:val="GridTable2"/>
        <w:tblW w:w="4165" w:type="pct"/>
        <w:jc w:val="center"/>
        <w:tblLook w:val="04A0" w:firstRow="1" w:lastRow="0" w:firstColumn="1" w:lastColumn="0" w:noHBand="0" w:noVBand="1"/>
      </w:tblPr>
      <w:tblGrid>
        <w:gridCol w:w="2393"/>
        <w:gridCol w:w="2196"/>
        <w:gridCol w:w="231"/>
        <w:gridCol w:w="2977"/>
      </w:tblGrid>
      <w:tr w:rsidR="00076EA8" w:rsidRPr="00787C53" w14:paraId="62A82959" w14:textId="77777777" w:rsidTr="00247453">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535" w:type="pct"/>
            <w:tcBorders>
              <w:top w:val="single" w:sz="4" w:space="0" w:color="auto"/>
            </w:tcBorders>
          </w:tcPr>
          <w:p w14:paraId="0F3E2314" w14:textId="77777777" w:rsidR="00076EA8" w:rsidRPr="00787C53" w:rsidRDefault="00076EA8" w:rsidP="00176A7F">
            <w:pPr>
              <w:jc w:val="center"/>
              <w:rPr>
                <w:rFonts w:ascii="Dax-Regular" w:hAnsi="Dax-Regular"/>
                <w:noProof w:val="0"/>
                <w:lang w:val="es-CO"/>
              </w:rPr>
            </w:pPr>
          </w:p>
        </w:tc>
        <w:tc>
          <w:tcPr>
            <w:tcW w:w="1408" w:type="pct"/>
            <w:tcBorders>
              <w:top w:val="single" w:sz="4" w:space="0" w:color="auto"/>
            </w:tcBorders>
          </w:tcPr>
          <w:p w14:paraId="5DD4682B" w14:textId="77777777" w:rsidR="00076EA8" w:rsidRPr="00787C53" w:rsidRDefault="00076EA8" w:rsidP="00176A7F">
            <w:pPr>
              <w:jc w:val="center"/>
              <w:cnfStyle w:val="100000000000" w:firstRow="1" w:lastRow="0" w:firstColumn="0" w:lastColumn="0" w:oddVBand="0" w:evenVBand="0" w:oddHBand="0" w:evenHBand="0" w:firstRowFirstColumn="0" w:firstRowLastColumn="0" w:lastRowFirstColumn="0" w:lastRowLastColumn="0"/>
              <w:rPr>
                <w:rFonts w:ascii="Dax-Regular" w:hAnsi="Dax-Regular"/>
                <w:noProof w:val="0"/>
                <w:lang w:val="es-CO"/>
              </w:rPr>
            </w:pPr>
            <w:r w:rsidRPr="00787C53">
              <w:rPr>
                <w:rFonts w:ascii="Dax-Regular" w:hAnsi="Dax-Regular"/>
                <w:noProof w:val="0"/>
                <w:lang w:val="es-CO"/>
              </w:rPr>
              <w:t>Máquina 1</w:t>
            </w:r>
          </w:p>
        </w:tc>
        <w:tc>
          <w:tcPr>
            <w:tcW w:w="2057" w:type="pct"/>
            <w:gridSpan w:val="2"/>
            <w:tcBorders>
              <w:top w:val="single" w:sz="4" w:space="0" w:color="auto"/>
            </w:tcBorders>
          </w:tcPr>
          <w:p w14:paraId="38AD1269" w14:textId="77777777" w:rsidR="00076EA8" w:rsidRPr="00787C53" w:rsidRDefault="00076EA8" w:rsidP="00176A7F">
            <w:pPr>
              <w:jc w:val="center"/>
              <w:cnfStyle w:val="100000000000" w:firstRow="1" w:lastRow="0" w:firstColumn="0" w:lastColumn="0" w:oddVBand="0" w:evenVBand="0" w:oddHBand="0" w:evenHBand="0" w:firstRowFirstColumn="0" w:firstRowLastColumn="0" w:lastRowFirstColumn="0" w:lastRowLastColumn="0"/>
              <w:rPr>
                <w:rFonts w:ascii="Dax-Regular" w:hAnsi="Dax-Regular"/>
                <w:noProof w:val="0"/>
                <w:lang w:val="es-CO"/>
              </w:rPr>
            </w:pPr>
            <w:r w:rsidRPr="00787C53">
              <w:rPr>
                <w:rFonts w:ascii="Dax-Regular" w:hAnsi="Dax-Regular"/>
                <w:noProof w:val="0"/>
                <w:lang w:val="es-CO"/>
              </w:rPr>
              <w:t>Máquina 2</w:t>
            </w:r>
          </w:p>
        </w:tc>
      </w:tr>
      <w:tr w:rsidR="00247453" w:rsidRPr="00787C53" w14:paraId="2A7DF88F" w14:textId="77777777" w:rsidTr="0024745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35" w:type="pct"/>
          </w:tcPr>
          <w:p w14:paraId="6847280D" w14:textId="77777777" w:rsidR="00247453" w:rsidRPr="00787C53" w:rsidRDefault="00247453" w:rsidP="00EF1D45">
            <w:pPr>
              <w:jc w:val="center"/>
              <w:rPr>
                <w:rFonts w:ascii="Dax-Regular" w:hAnsi="Dax-Regular"/>
                <w:noProof w:val="0"/>
                <w:lang w:val="es-CO"/>
              </w:rPr>
            </w:pPr>
            <w:r w:rsidRPr="00787C53">
              <w:rPr>
                <w:rFonts w:ascii="Dax-Regular" w:hAnsi="Dax-Regular"/>
                <w:noProof w:val="0"/>
                <w:lang w:val="es-CO"/>
              </w:rPr>
              <w:t>Procesadores</w:t>
            </w:r>
          </w:p>
        </w:tc>
        <w:tc>
          <w:tcPr>
            <w:tcW w:w="1556" w:type="pct"/>
            <w:gridSpan w:val="2"/>
          </w:tcPr>
          <w:p w14:paraId="0CD86A12" w14:textId="115C2EBD" w:rsidR="00247453" w:rsidRPr="00EF1D45" w:rsidRDefault="00247453" w:rsidP="00EF1D45">
            <w:pPr>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rPr>
            </w:pPr>
            <w:r w:rsidRPr="00BD3660">
              <w:rPr>
                <w:rFonts w:ascii="Dax-Regular" w:hAnsi="Dax-Regular"/>
                <w:noProof w:val="0"/>
              </w:rPr>
              <w:t>2,3 GHz Dual-Core Intel Co</w:t>
            </w:r>
            <w:r>
              <w:rPr>
                <w:rFonts w:ascii="Dax-Regular" w:hAnsi="Dax-Regular"/>
                <w:noProof w:val="0"/>
              </w:rPr>
              <w:t>re i5</w:t>
            </w:r>
          </w:p>
        </w:tc>
        <w:tc>
          <w:tcPr>
            <w:tcW w:w="1909" w:type="pct"/>
          </w:tcPr>
          <w:p w14:paraId="36E1F21A" w14:textId="77777777" w:rsidR="00247453" w:rsidRDefault="00247453" w:rsidP="00EF1D45">
            <w:pPr>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rPr>
            </w:pPr>
            <w:r>
              <w:rPr>
                <w:rFonts w:ascii="Dax-Regular" w:hAnsi="Dax-Regular"/>
                <w:noProof w:val="0"/>
              </w:rPr>
              <w:t xml:space="preserve">1,6 GHz Intel </w:t>
            </w:r>
          </w:p>
          <w:p w14:paraId="6569E4DE" w14:textId="15118F83" w:rsidR="00247453" w:rsidRPr="00EF1D45" w:rsidRDefault="00247453" w:rsidP="00EF1D45">
            <w:pPr>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rPr>
            </w:pPr>
            <w:r>
              <w:rPr>
                <w:rFonts w:ascii="Dax-Regular" w:hAnsi="Dax-Regular"/>
                <w:noProof w:val="0"/>
              </w:rPr>
              <w:t>Core i5</w:t>
            </w:r>
          </w:p>
        </w:tc>
      </w:tr>
      <w:tr w:rsidR="00247453" w:rsidRPr="00787C53" w14:paraId="5CBBB6B6" w14:textId="77777777" w:rsidTr="00247453">
        <w:trPr>
          <w:jc w:val="center"/>
        </w:trPr>
        <w:tc>
          <w:tcPr>
            <w:cnfStyle w:val="001000000000" w:firstRow="0" w:lastRow="0" w:firstColumn="1" w:lastColumn="0" w:oddVBand="0" w:evenVBand="0" w:oddHBand="0" w:evenHBand="0" w:firstRowFirstColumn="0" w:firstRowLastColumn="0" w:lastRowFirstColumn="0" w:lastRowLastColumn="0"/>
            <w:tcW w:w="1535" w:type="pct"/>
          </w:tcPr>
          <w:p w14:paraId="3DB54C9B" w14:textId="77777777" w:rsidR="00247453" w:rsidRPr="00787C53" w:rsidRDefault="00247453" w:rsidP="00EF1D45">
            <w:pPr>
              <w:jc w:val="center"/>
              <w:rPr>
                <w:rFonts w:ascii="Dax-Regular" w:hAnsi="Dax-Regular"/>
                <w:noProof w:val="0"/>
                <w:lang w:val="es-CO"/>
              </w:rPr>
            </w:pPr>
            <w:r w:rsidRPr="00787C53">
              <w:rPr>
                <w:rFonts w:ascii="Dax-Regular" w:hAnsi="Dax-Regular"/>
                <w:noProof w:val="0"/>
                <w:lang w:val="es-CO"/>
              </w:rPr>
              <w:t>Memoria RAM (GB)</w:t>
            </w:r>
          </w:p>
        </w:tc>
        <w:tc>
          <w:tcPr>
            <w:tcW w:w="1556" w:type="pct"/>
            <w:gridSpan w:val="2"/>
          </w:tcPr>
          <w:p w14:paraId="6F48BB29" w14:textId="452576E8" w:rsidR="00247453" w:rsidRPr="00787C53" w:rsidRDefault="00247453" w:rsidP="00EF1D45">
            <w:pPr>
              <w:jc w:val="center"/>
              <w:cnfStyle w:val="000000000000" w:firstRow="0" w:lastRow="0" w:firstColumn="0" w:lastColumn="0" w:oddVBand="0" w:evenVBand="0" w:oddHBand="0" w:evenHBand="0" w:firstRowFirstColumn="0" w:firstRowLastColumn="0" w:lastRowFirstColumn="0" w:lastRowLastColumn="0"/>
              <w:rPr>
                <w:rFonts w:ascii="Dax-Regular" w:hAnsi="Dax-Regular"/>
                <w:noProof w:val="0"/>
                <w:lang w:val="es-CO"/>
              </w:rPr>
            </w:pPr>
            <w:r>
              <w:rPr>
                <w:rFonts w:ascii="Dax-Regular" w:hAnsi="Dax-Regular"/>
                <w:noProof w:val="0"/>
                <w:lang w:val="es-419"/>
              </w:rPr>
              <w:t>8 GB 2133 MHz LPDDR3</w:t>
            </w:r>
          </w:p>
        </w:tc>
        <w:tc>
          <w:tcPr>
            <w:tcW w:w="1909" w:type="pct"/>
          </w:tcPr>
          <w:p w14:paraId="54410077" w14:textId="0F345601" w:rsidR="00247453" w:rsidRPr="00787C53" w:rsidRDefault="00247453" w:rsidP="00EF1D45">
            <w:pPr>
              <w:jc w:val="center"/>
              <w:cnfStyle w:val="000000000000" w:firstRow="0" w:lastRow="0" w:firstColumn="0" w:lastColumn="0" w:oddVBand="0" w:evenVBand="0" w:oddHBand="0" w:evenHBand="0" w:firstRowFirstColumn="0" w:firstRowLastColumn="0" w:lastRowFirstColumn="0" w:lastRowLastColumn="0"/>
              <w:rPr>
                <w:rFonts w:ascii="Dax-Regular" w:hAnsi="Dax-Regular"/>
                <w:noProof w:val="0"/>
                <w:lang w:val="es-CO"/>
              </w:rPr>
            </w:pPr>
            <w:r>
              <w:rPr>
                <w:rFonts w:ascii="Dax-Regular" w:hAnsi="Dax-Regular"/>
                <w:noProof w:val="0"/>
                <w:lang w:val="es-419"/>
              </w:rPr>
              <w:t>8 GB 1600 MHz DDR3</w:t>
            </w:r>
          </w:p>
        </w:tc>
      </w:tr>
      <w:tr w:rsidR="00247453" w:rsidRPr="00787C53" w14:paraId="18544A09" w14:textId="77777777" w:rsidTr="0024745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35" w:type="pct"/>
          </w:tcPr>
          <w:p w14:paraId="285D4A05" w14:textId="77777777" w:rsidR="00247453" w:rsidRPr="00787C53" w:rsidRDefault="00247453" w:rsidP="00EF1D45">
            <w:pPr>
              <w:jc w:val="center"/>
              <w:rPr>
                <w:rFonts w:ascii="Dax-Regular" w:hAnsi="Dax-Regular"/>
                <w:noProof w:val="0"/>
                <w:lang w:val="es-CO"/>
              </w:rPr>
            </w:pPr>
            <w:r w:rsidRPr="00787C53">
              <w:rPr>
                <w:rFonts w:ascii="Dax-Regular" w:hAnsi="Dax-Regular"/>
                <w:noProof w:val="0"/>
                <w:lang w:val="es-CO"/>
              </w:rPr>
              <w:t>Sistema Operativo</w:t>
            </w:r>
          </w:p>
        </w:tc>
        <w:tc>
          <w:tcPr>
            <w:tcW w:w="1556" w:type="pct"/>
            <w:gridSpan w:val="2"/>
          </w:tcPr>
          <w:p w14:paraId="1DED7CDB" w14:textId="22DF0CFA" w:rsidR="00247453" w:rsidRPr="00787C53" w:rsidRDefault="00247453" w:rsidP="00EF1D45">
            <w:pPr>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lang w:val="es-CO"/>
              </w:rPr>
            </w:pPr>
            <w:r>
              <w:rPr>
                <w:rFonts w:ascii="Dax-Regular" w:hAnsi="Dax-Regular"/>
                <w:noProof w:val="0"/>
                <w:lang w:val="es-419"/>
              </w:rPr>
              <w:t>macOS Catalina Version 10.15.6</w:t>
            </w:r>
          </w:p>
        </w:tc>
        <w:tc>
          <w:tcPr>
            <w:tcW w:w="1909" w:type="pct"/>
          </w:tcPr>
          <w:p w14:paraId="150AE020" w14:textId="77777777" w:rsidR="00247453" w:rsidRDefault="00247453" w:rsidP="00EF1D45">
            <w:pPr>
              <w:keepNext/>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lang w:val="es-419"/>
              </w:rPr>
            </w:pPr>
            <w:r>
              <w:rPr>
                <w:rFonts w:ascii="Dax-Regular" w:hAnsi="Dax-Regular"/>
                <w:noProof w:val="0"/>
                <w:lang w:val="es-419"/>
              </w:rPr>
              <w:t>macOs Sierra Version</w:t>
            </w:r>
          </w:p>
          <w:p w14:paraId="3ADBABA2" w14:textId="5D44E3BF" w:rsidR="00247453" w:rsidRPr="00787C53" w:rsidRDefault="00247453" w:rsidP="00EF1D45">
            <w:pPr>
              <w:keepNext/>
              <w:jc w:val="center"/>
              <w:cnfStyle w:val="000000100000" w:firstRow="0" w:lastRow="0" w:firstColumn="0" w:lastColumn="0" w:oddVBand="0" w:evenVBand="0" w:oddHBand="1" w:evenHBand="0" w:firstRowFirstColumn="0" w:firstRowLastColumn="0" w:lastRowFirstColumn="0" w:lastRowLastColumn="0"/>
              <w:rPr>
                <w:rFonts w:ascii="Dax-Regular" w:hAnsi="Dax-Regular"/>
                <w:noProof w:val="0"/>
                <w:lang w:val="es-CO"/>
              </w:rPr>
            </w:pPr>
            <w:r>
              <w:rPr>
                <w:rFonts w:ascii="Dax-Regular" w:hAnsi="Dax-Regular"/>
                <w:noProof w:val="0"/>
                <w:lang w:val="es-419"/>
              </w:rPr>
              <w:t xml:space="preserve"> 10.12.6</w:t>
            </w:r>
          </w:p>
        </w:tc>
      </w:tr>
    </w:tbl>
    <w:p w14:paraId="74A8E91F" w14:textId="1E43623C" w:rsidR="00076EA8" w:rsidRDefault="00076EA8" w:rsidP="00076EA8">
      <w:pPr>
        <w:pStyle w:val="Caption"/>
        <w:jc w:val="center"/>
        <w:rPr>
          <w:lang w:val="es-CO"/>
        </w:rPr>
      </w:pPr>
      <w:bookmarkStart w:id="0" w:name="_Ref64492224"/>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0B34DE">
        <w:rPr>
          <w:noProof/>
          <w:lang w:val="es-CO"/>
        </w:rPr>
        <w:t>1</w:t>
      </w:r>
      <w:r w:rsidRPr="00787C53">
        <w:rPr>
          <w:lang w:val="es-CO"/>
        </w:rPr>
        <w:fldChar w:fldCharType="end"/>
      </w:r>
      <w:bookmarkEnd w:id="0"/>
      <w:r w:rsidRPr="00787C53">
        <w:rPr>
          <w:lang w:val="es-CO"/>
        </w:rPr>
        <w:t>. Especificaciones de las máquinas para ejecutar las pruebas de rendimiento.</w:t>
      </w:r>
    </w:p>
    <w:p w14:paraId="7160013E" w14:textId="3BA89538" w:rsidR="002923FA" w:rsidRPr="002923FA" w:rsidRDefault="00022899" w:rsidP="00273080">
      <w:pPr>
        <w:spacing w:line="240" w:lineRule="auto"/>
        <w:rPr>
          <w:i/>
          <w:iCs/>
          <w:color w:val="44546A"/>
          <w:sz w:val="20"/>
          <w:szCs w:val="20"/>
          <w:lang w:val="es-419"/>
        </w:rPr>
      </w:pPr>
      <w:r>
        <w:rPr>
          <w:i/>
          <w:iCs/>
          <w:color w:val="44546A"/>
          <w:sz w:val="20"/>
          <w:szCs w:val="20"/>
          <w:lang w:val="es-CO"/>
        </w:rPr>
        <w:t>*</w:t>
      </w:r>
      <w:r w:rsidR="002923FA">
        <w:rPr>
          <w:i/>
          <w:iCs/>
          <w:color w:val="44546A"/>
          <w:sz w:val="20"/>
          <w:szCs w:val="20"/>
          <w:lang w:val="es-CO"/>
        </w:rPr>
        <w:t>Las pruebas se realizaron con el archivo de videos completo.</w:t>
      </w:r>
    </w:p>
    <w:p w14:paraId="2B157638" w14:textId="77777777" w:rsidR="003C0715" w:rsidRPr="00787C53" w:rsidRDefault="003C0715" w:rsidP="003C0715">
      <w:pPr>
        <w:pStyle w:val="Heading1"/>
        <w:rPr>
          <w:b/>
          <w:bCs/>
          <w:noProof w:val="0"/>
          <w:lang w:val="es-CO"/>
        </w:rPr>
      </w:pPr>
      <w:r w:rsidRPr="00787C53">
        <w:rPr>
          <w:b/>
          <w:bCs/>
          <w:noProof w:val="0"/>
          <w:lang w:val="es-CO"/>
        </w:rPr>
        <w:t>Maquina 1</w:t>
      </w:r>
    </w:p>
    <w:p w14:paraId="7164FCDC" w14:textId="2E0CB240" w:rsidR="003C0715" w:rsidRDefault="003C0715" w:rsidP="003C0715">
      <w:pPr>
        <w:pStyle w:val="Heading2"/>
        <w:rPr>
          <w:b/>
          <w:bCs/>
          <w:noProof w:val="0"/>
          <w:lang w:val="es-CO"/>
        </w:rPr>
      </w:pPr>
      <w:r w:rsidRPr="00787C53">
        <w:rPr>
          <w:b/>
          <w:bCs/>
          <w:noProof w:val="0"/>
          <w:lang w:val="es-CO"/>
        </w:rPr>
        <w:t>Resultados</w:t>
      </w:r>
    </w:p>
    <w:tbl>
      <w:tblPr>
        <w:tblW w:w="9020" w:type="dxa"/>
        <w:tblLook w:val="04A0" w:firstRow="1" w:lastRow="0" w:firstColumn="1" w:lastColumn="0" w:noHBand="0" w:noVBand="1"/>
      </w:tblPr>
      <w:tblGrid>
        <w:gridCol w:w="3140"/>
        <w:gridCol w:w="2960"/>
        <w:gridCol w:w="2920"/>
      </w:tblGrid>
      <w:tr w:rsidR="0043769A" w:rsidRPr="0043769A" w14:paraId="656D987F" w14:textId="77777777" w:rsidTr="0043769A">
        <w:trPr>
          <w:trHeight w:val="287"/>
        </w:trPr>
        <w:tc>
          <w:tcPr>
            <w:tcW w:w="9020" w:type="dxa"/>
            <w:gridSpan w:val="3"/>
            <w:tcBorders>
              <w:top w:val="nil"/>
              <w:left w:val="nil"/>
              <w:bottom w:val="nil"/>
              <w:right w:val="nil"/>
            </w:tcBorders>
            <w:shd w:val="clear" w:color="auto" w:fill="auto"/>
            <w:noWrap/>
            <w:vAlign w:val="center"/>
            <w:hideMark/>
          </w:tcPr>
          <w:p w14:paraId="5C619010" w14:textId="77777777" w:rsidR="0043769A" w:rsidRDefault="0043769A" w:rsidP="0043769A">
            <w:pPr>
              <w:spacing w:after="0" w:line="240" w:lineRule="auto"/>
              <w:jc w:val="center"/>
              <w:rPr>
                <w:rFonts w:ascii="Calibri" w:eastAsia="Times New Roman" w:hAnsi="Calibri" w:cs="Calibri"/>
                <w:b/>
                <w:bCs/>
                <w:i/>
                <w:iCs/>
                <w:noProof w:val="0"/>
                <w:color w:val="000000"/>
                <w:u w:val="single"/>
              </w:rPr>
            </w:pPr>
            <w:bookmarkStart w:id="1" w:name="_Ref66842973"/>
            <w:r w:rsidRPr="0043769A">
              <w:rPr>
                <w:rFonts w:ascii="Calibri" w:eastAsia="Times New Roman" w:hAnsi="Calibri" w:cs="Calibri"/>
                <w:b/>
                <w:bCs/>
                <w:i/>
                <w:iCs/>
                <w:noProof w:val="0"/>
                <w:color w:val="000000"/>
                <w:u w:val="single"/>
              </w:rPr>
              <w:t xml:space="preserve">Carga de </w:t>
            </w:r>
            <w:proofErr w:type="spellStart"/>
            <w:r w:rsidRPr="0043769A">
              <w:rPr>
                <w:rFonts w:ascii="Calibri" w:eastAsia="Times New Roman" w:hAnsi="Calibri" w:cs="Calibri"/>
                <w:b/>
                <w:bCs/>
                <w:i/>
                <w:iCs/>
                <w:noProof w:val="0"/>
                <w:color w:val="000000"/>
                <w:u w:val="single"/>
              </w:rPr>
              <w:t>Catálogo</w:t>
            </w:r>
            <w:proofErr w:type="spellEnd"/>
            <w:r w:rsidRPr="0043769A">
              <w:rPr>
                <w:rFonts w:ascii="Calibri" w:eastAsia="Times New Roman" w:hAnsi="Calibri" w:cs="Calibri"/>
                <w:b/>
                <w:bCs/>
                <w:i/>
                <w:iCs/>
                <w:noProof w:val="0"/>
                <w:color w:val="000000"/>
                <w:u w:val="single"/>
              </w:rPr>
              <w:t xml:space="preserve"> PROBING</w:t>
            </w:r>
          </w:p>
          <w:p w14:paraId="696511ED" w14:textId="13CA8BCA" w:rsidR="00A502A1" w:rsidRPr="0043769A" w:rsidRDefault="00A502A1" w:rsidP="0043769A">
            <w:pPr>
              <w:spacing w:after="0" w:line="240" w:lineRule="auto"/>
              <w:jc w:val="center"/>
              <w:rPr>
                <w:rFonts w:ascii="Calibri" w:eastAsia="Times New Roman" w:hAnsi="Calibri" w:cs="Calibri"/>
                <w:b/>
                <w:bCs/>
                <w:i/>
                <w:iCs/>
                <w:noProof w:val="0"/>
                <w:color w:val="000000"/>
                <w:u w:val="single"/>
              </w:rPr>
            </w:pPr>
          </w:p>
        </w:tc>
      </w:tr>
      <w:tr w:rsidR="0043769A" w:rsidRPr="0043769A" w14:paraId="0761926D" w14:textId="77777777" w:rsidTr="0043769A">
        <w:trPr>
          <w:trHeight w:val="287"/>
        </w:trPr>
        <w:tc>
          <w:tcPr>
            <w:tcW w:w="3140" w:type="dxa"/>
            <w:tcBorders>
              <w:top w:val="single" w:sz="4" w:space="0" w:color="000000"/>
              <w:left w:val="nil"/>
              <w:bottom w:val="single" w:sz="4" w:space="0" w:color="000000"/>
              <w:right w:val="nil"/>
            </w:tcBorders>
            <w:shd w:val="clear" w:color="auto" w:fill="auto"/>
            <w:vAlign w:val="center"/>
            <w:hideMark/>
          </w:tcPr>
          <w:p w14:paraId="38803374" w14:textId="77777777" w:rsidR="0043769A" w:rsidRPr="0043769A" w:rsidRDefault="0043769A" w:rsidP="0043769A">
            <w:pPr>
              <w:spacing w:after="0" w:line="240" w:lineRule="auto"/>
              <w:jc w:val="center"/>
              <w:rPr>
                <w:rFonts w:ascii="Calibri" w:eastAsia="Times New Roman" w:hAnsi="Calibri" w:cs="Calibri"/>
                <w:b/>
                <w:bCs/>
                <w:noProof w:val="0"/>
                <w:color w:val="000000"/>
              </w:rPr>
            </w:pPr>
            <w:r w:rsidRPr="0043769A">
              <w:rPr>
                <w:rFonts w:ascii="Calibri" w:eastAsia="Times New Roman" w:hAnsi="Calibri" w:cs="Calibri"/>
                <w:b/>
                <w:bCs/>
                <w:noProof w:val="0"/>
                <w:color w:val="000000"/>
              </w:rPr>
              <w:t>Factor de Carga (PROBING)</w:t>
            </w:r>
          </w:p>
        </w:tc>
        <w:tc>
          <w:tcPr>
            <w:tcW w:w="2960" w:type="dxa"/>
            <w:tcBorders>
              <w:top w:val="single" w:sz="4" w:space="0" w:color="000000"/>
              <w:left w:val="nil"/>
              <w:bottom w:val="single" w:sz="4" w:space="0" w:color="000000"/>
              <w:right w:val="nil"/>
            </w:tcBorders>
            <w:shd w:val="clear" w:color="auto" w:fill="auto"/>
            <w:vAlign w:val="center"/>
            <w:hideMark/>
          </w:tcPr>
          <w:p w14:paraId="2942B186"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Consumo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Datos</w:t>
            </w:r>
            <w:proofErr w:type="spellEnd"/>
            <w:r w:rsidRPr="0043769A">
              <w:rPr>
                <w:rFonts w:ascii="Calibri" w:eastAsia="Times New Roman" w:hAnsi="Calibri" w:cs="Calibri"/>
                <w:b/>
                <w:bCs/>
                <w:noProof w:val="0"/>
                <w:color w:val="000000"/>
              </w:rPr>
              <w:t xml:space="preserve"> [kB]</w:t>
            </w:r>
          </w:p>
        </w:tc>
        <w:tc>
          <w:tcPr>
            <w:tcW w:w="2920" w:type="dxa"/>
            <w:tcBorders>
              <w:top w:val="single" w:sz="4" w:space="0" w:color="000000"/>
              <w:left w:val="nil"/>
              <w:bottom w:val="single" w:sz="4" w:space="0" w:color="000000"/>
              <w:right w:val="nil"/>
            </w:tcBorders>
            <w:shd w:val="clear" w:color="auto" w:fill="auto"/>
            <w:vAlign w:val="center"/>
            <w:hideMark/>
          </w:tcPr>
          <w:p w14:paraId="7EA126FC"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Tiempo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Ejecución</w:t>
            </w:r>
            <w:proofErr w:type="spellEnd"/>
            <w:r w:rsidRPr="0043769A">
              <w:rPr>
                <w:rFonts w:ascii="Calibri" w:eastAsia="Times New Roman" w:hAnsi="Calibri" w:cs="Calibri"/>
                <w:b/>
                <w:bCs/>
                <w:noProof w:val="0"/>
                <w:color w:val="000000"/>
              </w:rPr>
              <w:t xml:space="preserve"> [</w:t>
            </w:r>
            <w:proofErr w:type="spellStart"/>
            <w:r w:rsidRPr="0043769A">
              <w:rPr>
                <w:rFonts w:ascii="Calibri" w:eastAsia="Times New Roman" w:hAnsi="Calibri" w:cs="Calibri"/>
                <w:b/>
                <w:bCs/>
                <w:noProof w:val="0"/>
                <w:color w:val="000000"/>
              </w:rPr>
              <w:t>ms</w:t>
            </w:r>
            <w:proofErr w:type="spellEnd"/>
            <w:r w:rsidRPr="0043769A">
              <w:rPr>
                <w:rFonts w:ascii="Calibri" w:eastAsia="Times New Roman" w:hAnsi="Calibri" w:cs="Calibri"/>
                <w:b/>
                <w:bCs/>
                <w:noProof w:val="0"/>
                <w:color w:val="000000"/>
              </w:rPr>
              <w:t>]</w:t>
            </w:r>
          </w:p>
        </w:tc>
      </w:tr>
      <w:tr w:rsidR="0043769A" w:rsidRPr="0043769A" w14:paraId="3C481EC5" w14:textId="77777777" w:rsidTr="000B34DE">
        <w:trPr>
          <w:trHeight w:val="287"/>
        </w:trPr>
        <w:tc>
          <w:tcPr>
            <w:tcW w:w="3140" w:type="dxa"/>
            <w:tcBorders>
              <w:top w:val="nil"/>
              <w:left w:val="nil"/>
              <w:bottom w:val="nil"/>
              <w:right w:val="nil"/>
            </w:tcBorders>
            <w:shd w:val="clear" w:color="D9D9D9" w:fill="D9D9D9"/>
            <w:vAlign w:val="center"/>
            <w:hideMark/>
          </w:tcPr>
          <w:p w14:paraId="453B2342"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0.30</w:t>
            </w:r>
          </w:p>
        </w:tc>
        <w:tc>
          <w:tcPr>
            <w:tcW w:w="2960" w:type="dxa"/>
            <w:tcBorders>
              <w:top w:val="nil"/>
              <w:left w:val="nil"/>
              <w:bottom w:val="nil"/>
              <w:right w:val="nil"/>
            </w:tcBorders>
            <w:shd w:val="clear" w:color="D9D9D9" w:fill="D9D9D9"/>
            <w:vAlign w:val="center"/>
          </w:tcPr>
          <w:p w14:paraId="08C475A5" w14:textId="5334A194" w:rsidR="0043769A" w:rsidRPr="0043769A" w:rsidRDefault="00B7566A" w:rsidP="0043769A">
            <w:pPr>
              <w:spacing w:after="0" w:line="240" w:lineRule="auto"/>
              <w:jc w:val="center"/>
              <w:rPr>
                <w:rFonts w:ascii="Calibri" w:eastAsia="Times New Roman" w:hAnsi="Calibri" w:cs="Calibri"/>
                <w:noProof w:val="0"/>
                <w:color w:val="000000"/>
              </w:rPr>
            </w:pPr>
            <w:r w:rsidRPr="00B7566A">
              <w:rPr>
                <w:rFonts w:ascii="Calibri" w:eastAsia="Times New Roman" w:hAnsi="Calibri" w:cs="Calibri"/>
                <w:noProof w:val="0"/>
                <w:color w:val="000000"/>
              </w:rPr>
              <w:t>1307466</w:t>
            </w:r>
            <w:r w:rsidR="00C0280E">
              <w:rPr>
                <w:rFonts w:ascii="Calibri" w:eastAsia="Times New Roman" w:hAnsi="Calibri" w:cs="Calibri"/>
                <w:noProof w:val="0"/>
                <w:color w:val="000000"/>
              </w:rPr>
              <w:t>,</w:t>
            </w:r>
            <w:r w:rsidRPr="00B7566A">
              <w:rPr>
                <w:rFonts w:ascii="Calibri" w:eastAsia="Times New Roman" w:hAnsi="Calibri" w:cs="Calibri"/>
                <w:noProof w:val="0"/>
                <w:color w:val="000000"/>
              </w:rPr>
              <w:t>378</w:t>
            </w:r>
          </w:p>
        </w:tc>
        <w:tc>
          <w:tcPr>
            <w:tcW w:w="2920" w:type="dxa"/>
            <w:tcBorders>
              <w:top w:val="nil"/>
              <w:left w:val="nil"/>
              <w:bottom w:val="nil"/>
              <w:right w:val="nil"/>
            </w:tcBorders>
            <w:shd w:val="clear" w:color="D9D9D9" w:fill="D9D9D9"/>
            <w:vAlign w:val="center"/>
          </w:tcPr>
          <w:p w14:paraId="73E1E62C" w14:textId="5187AE59" w:rsidR="0043769A" w:rsidRPr="0043769A" w:rsidRDefault="00B7566A" w:rsidP="0043769A">
            <w:pPr>
              <w:spacing w:after="0" w:line="240" w:lineRule="auto"/>
              <w:jc w:val="center"/>
              <w:rPr>
                <w:rFonts w:ascii="Calibri" w:eastAsia="Times New Roman" w:hAnsi="Calibri" w:cs="Calibri"/>
                <w:noProof w:val="0"/>
                <w:color w:val="000000"/>
              </w:rPr>
            </w:pPr>
            <w:r w:rsidRPr="00B7566A">
              <w:rPr>
                <w:rFonts w:ascii="Calibri" w:eastAsia="Times New Roman" w:hAnsi="Calibri" w:cs="Calibri"/>
                <w:noProof w:val="0"/>
                <w:color w:val="000000"/>
              </w:rPr>
              <w:t>29968</w:t>
            </w:r>
            <w:r w:rsidR="00C0280E">
              <w:rPr>
                <w:rFonts w:ascii="Calibri" w:eastAsia="Times New Roman" w:hAnsi="Calibri" w:cs="Calibri"/>
                <w:noProof w:val="0"/>
                <w:color w:val="000000"/>
              </w:rPr>
              <w:t>,</w:t>
            </w:r>
            <w:r w:rsidRPr="00B7566A">
              <w:rPr>
                <w:rFonts w:ascii="Calibri" w:eastAsia="Times New Roman" w:hAnsi="Calibri" w:cs="Calibri"/>
                <w:noProof w:val="0"/>
                <w:color w:val="000000"/>
              </w:rPr>
              <w:t>995</w:t>
            </w:r>
          </w:p>
        </w:tc>
      </w:tr>
      <w:tr w:rsidR="0043769A" w:rsidRPr="0043769A" w14:paraId="2C65825B" w14:textId="77777777" w:rsidTr="000B34DE">
        <w:trPr>
          <w:trHeight w:val="287"/>
        </w:trPr>
        <w:tc>
          <w:tcPr>
            <w:tcW w:w="3140" w:type="dxa"/>
            <w:tcBorders>
              <w:top w:val="nil"/>
              <w:left w:val="nil"/>
              <w:bottom w:val="nil"/>
              <w:right w:val="nil"/>
            </w:tcBorders>
            <w:shd w:val="clear" w:color="auto" w:fill="auto"/>
            <w:vAlign w:val="center"/>
            <w:hideMark/>
          </w:tcPr>
          <w:p w14:paraId="35D13DEA"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0.50</w:t>
            </w:r>
          </w:p>
        </w:tc>
        <w:tc>
          <w:tcPr>
            <w:tcW w:w="2960" w:type="dxa"/>
            <w:tcBorders>
              <w:top w:val="nil"/>
              <w:left w:val="nil"/>
              <w:bottom w:val="nil"/>
              <w:right w:val="nil"/>
            </w:tcBorders>
            <w:shd w:val="clear" w:color="auto" w:fill="auto"/>
            <w:vAlign w:val="center"/>
          </w:tcPr>
          <w:p w14:paraId="37410563" w14:textId="7A1F4892" w:rsidR="0043769A" w:rsidRPr="0043769A" w:rsidRDefault="00C27159" w:rsidP="0043769A">
            <w:pPr>
              <w:spacing w:after="0" w:line="240" w:lineRule="auto"/>
              <w:jc w:val="center"/>
              <w:rPr>
                <w:rFonts w:ascii="Calibri" w:eastAsia="Times New Roman" w:hAnsi="Calibri" w:cs="Calibri"/>
                <w:noProof w:val="0"/>
                <w:color w:val="000000"/>
              </w:rPr>
            </w:pPr>
            <w:r w:rsidRPr="00C27159">
              <w:rPr>
                <w:rFonts w:ascii="Calibri" w:eastAsia="Times New Roman" w:hAnsi="Calibri" w:cs="Calibri"/>
                <w:noProof w:val="0"/>
                <w:color w:val="000000"/>
              </w:rPr>
              <w:t>1307437</w:t>
            </w:r>
            <w:r w:rsidR="00C0280E">
              <w:rPr>
                <w:rFonts w:ascii="Calibri" w:eastAsia="Times New Roman" w:hAnsi="Calibri" w:cs="Calibri"/>
                <w:noProof w:val="0"/>
                <w:color w:val="000000"/>
              </w:rPr>
              <w:t>,</w:t>
            </w:r>
            <w:r w:rsidRPr="00C27159">
              <w:rPr>
                <w:rFonts w:ascii="Calibri" w:eastAsia="Times New Roman" w:hAnsi="Calibri" w:cs="Calibri"/>
                <w:noProof w:val="0"/>
                <w:color w:val="000000"/>
              </w:rPr>
              <w:t>424</w:t>
            </w:r>
          </w:p>
        </w:tc>
        <w:tc>
          <w:tcPr>
            <w:tcW w:w="2920" w:type="dxa"/>
            <w:tcBorders>
              <w:top w:val="nil"/>
              <w:left w:val="nil"/>
              <w:bottom w:val="nil"/>
              <w:right w:val="nil"/>
            </w:tcBorders>
            <w:shd w:val="clear" w:color="auto" w:fill="auto"/>
            <w:vAlign w:val="center"/>
          </w:tcPr>
          <w:p w14:paraId="54787676" w14:textId="57F3B4CF" w:rsidR="0043769A" w:rsidRPr="0043769A" w:rsidRDefault="002375B6" w:rsidP="0043769A">
            <w:pPr>
              <w:spacing w:after="0" w:line="240" w:lineRule="auto"/>
              <w:jc w:val="center"/>
              <w:rPr>
                <w:rFonts w:ascii="Calibri" w:eastAsia="Times New Roman" w:hAnsi="Calibri" w:cs="Calibri"/>
                <w:noProof w:val="0"/>
                <w:color w:val="000000"/>
              </w:rPr>
            </w:pPr>
            <w:r w:rsidRPr="002375B6">
              <w:rPr>
                <w:rFonts w:ascii="Calibri" w:eastAsia="Times New Roman" w:hAnsi="Calibri" w:cs="Calibri"/>
                <w:noProof w:val="0"/>
                <w:color w:val="000000"/>
              </w:rPr>
              <w:t>28752</w:t>
            </w:r>
            <w:r w:rsidR="00C0280E">
              <w:rPr>
                <w:rFonts w:ascii="Calibri" w:eastAsia="Times New Roman" w:hAnsi="Calibri" w:cs="Calibri"/>
                <w:noProof w:val="0"/>
                <w:color w:val="000000"/>
              </w:rPr>
              <w:t>,</w:t>
            </w:r>
            <w:r w:rsidRPr="002375B6">
              <w:rPr>
                <w:rFonts w:ascii="Calibri" w:eastAsia="Times New Roman" w:hAnsi="Calibri" w:cs="Calibri"/>
                <w:noProof w:val="0"/>
                <w:color w:val="000000"/>
              </w:rPr>
              <w:t>006</w:t>
            </w:r>
          </w:p>
        </w:tc>
      </w:tr>
      <w:tr w:rsidR="0043769A" w:rsidRPr="0043769A" w14:paraId="62666AA0" w14:textId="77777777" w:rsidTr="000B34DE">
        <w:trPr>
          <w:trHeight w:val="287"/>
        </w:trPr>
        <w:tc>
          <w:tcPr>
            <w:tcW w:w="3140" w:type="dxa"/>
            <w:tcBorders>
              <w:top w:val="nil"/>
              <w:left w:val="nil"/>
              <w:bottom w:val="single" w:sz="4" w:space="0" w:color="000000"/>
              <w:right w:val="nil"/>
            </w:tcBorders>
            <w:shd w:val="clear" w:color="D9D9D9" w:fill="D9D9D9"/>
            <w:vAlign w:val="center"/>
            <w:hideMark/>
          </w:tcPr>
          <w:p w14:paraId="4D46AFB4"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0.80</w:t>
            </w:r>
          </w:p>
        </w:tc>
        <w:tc>
          <w:tcPr>
            <w:tcW w:w="2960" w:type="dxa"/>
            <w:tcBorders>
              <w:top w:val="nil"/>
              <w:left w:val="nil"/>
              <w:bottom w:val="single" w:sz="4" w:space="0" w:color="000000"/>
              <w:right w:val="nil"/>
            </w:tcBorders>
            <w:shd w:val="clear" w:color="D9D9D9" w:fill="D9D9D9"/>
            <w:vAlign w:val="center"/>
          </w:tcPr>
          <w:p w14:paraId="2BCF73A5" w14:textId="54419F7A" w:rsidR="0043769A" w:rsidRPr="0043769A" w:rsidRDefault="00F0715F" w:rsidP="0043769A">
            <w:pPr>
              <w:spacing w:after="0" w:line="240" w:lineRule="auto"/>
              <w:jc w:val="center"/>
              <w:rPr>
                <w:rFonts w:ascii="Calibri" w:eastAsia="Times New Roman" w:hAnsi="Calibri" w:cs="Calibri"/>
                <w:noProof w:val="0"/>
                <w:color w:val="000000"/>
              </w:rPr>
            </w:pPr>
            <w:r w:rsidRPr="00F0715F">
              <w:rPr>
                <w:rFonts w:ascii="Calibri" w:eastAsia="Times New Roman" w:hAnsi="Calibri" w:cs="Calibri"/>
                <w:noProof w:val="0"/>
                <w:color w:val="000000"/>
              </w:rPr>
              <w:t>1307436</w:t>
            </w:r>
            <w:r w:rsidR="00C0280E">
              <w:rPr>
                <w:rFonts w:ascii="Calibri" w:eastAsia="Times New Roman" w:hAnsi="Calibri" w:cs="Calibri"/>
                <w:noProof w:val="0"/>
                <w:color w:val="000000"/>
              </w:rPr>
              <w:t>,</w:t>
            </w:r>
            <w:r w:rsidRPr="00F0715F">
              <w:rPr>
                <w:rFonts w:ascii="Calibri" w:eastAsia="Times New Roman" w:hAnsi="Calibri" w:cs="Calibri"/>
                <w:noProof w:val="0"/>
                <w:color w:val="000000"/>
              </w:rPr>
              <w:t>955</w:t>
            </w:r>
          </w:p>
        </w:tc>
        <w:tc>
          <w:tcPr>
            <w:tcW w:w="2920" w:type="dxa"/>
            <w:tcBorders>
              <w:top w:val="nil"/>
              <w:left w:val="nil"/>
              <w:bottom w:val="single" w:sz="4" w:space="0" w:color="000000"/>
              <w:right w:val="nil"/>
            </w:tcBorders>
            <w:shd w:val="clear" w:color="D9D9D9" w:fill="D9D9D9"/>
            <w:vAlign w:val="center"/>
          </w:tcPr>
          <w:p w14:paraId="50943FF5" w14:textId="46EC7EEC" w:rsidR="0043769A" w:rsidRPr="0043769A" w:rsidRDefault="00BB2E1F" w:rsidP="0043769A">
            <w:pPr>
              <w:spacing w:after="0" w:line="240" w:lineRule="auto"/>
              <w:jc w:val="center"/>
              <w:rPr>
                <w:rFonts w:ascii="Calibri" w:eastAsia="Times New Roman" w:hAnsi="Calibri" w:cs="Calibri"/>
                <w:noProof w:val="0"/>
                <w:color w:val="000000"/>
              </w:rPr>
            </w:pPr>
            <w:r w:rsidRPr="00BB2E1F">
              <w:rPr>
                <w:rFonts w:ascii="Calibri" w:eastAsia="Times New Roman" w:hAnsi="Calibri" w:cs="Calibri"/>
                <w:noProof w:val="0"/>
                <w:color w:val="000000"/>
              </w:rPr>
              <w:t>27876</w:t>
            </w:r>
            <w:r w:rsidR="00C0280E">
              <w:rPr>
                <w:rFonts w:ascii="Calibri" w:eastAsia="Times New Roman" w:hAnsi="Calibri" w:cs="Calibri"/>
                <w:noProof w:val="0"/>
                <w:color w:val="000000"/>
              </w:rPr>
              <w:t>,</w:t>
            </w:r>
            <w:r w:rsidRPr="00BB2E1F">
              <w:rPr>
                <w:rFonts w:ascii="Calibri" w:eastAsia="Times New Roman" w:hAnsi="Calibri" w:cs="Calibri"/>
                <w:noProof w:val="0"/>
                <w:color w:val="000000"/>
              </w:rPr>
              <w:t>387</w:t>
            </w:r>
          </w:p>
        </w:tc>
      </w:tr>
    </w:tbl>
    <w:p w14:paraId="5CAB156B" w14:textId="6C1ABDAF" w:rsidR="00806FA9" w:rsidRPr="00727764" w:rsidRDefault="00806FA9" w:rsidP="00806FA9">
      <w:pPr>
        <w:pStyle w:val="Caption"/>
        <w:jc w:val="center"/>
        <w:rPr>
          <w:lang w:val="es-419"/>
        </w:rPr>
      </w:pPr>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0B34DE">
        <w:rPr>
          <w:noProof/>
          <w:lang w:val="es-CO"/>
        </w:rPr>
        <w:t>2</w:t>
      </w:r>
      <w:r w:rsidRPr="00787C53">
        <w:rPr>
          <w:lang w:val="es-CO"/>
        </w:rPr>
        <w:fldChar w:fldCharType="end"/>
      </w:r>
      <w:bookmarkEnd w:id="1"/>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PROBING </w:t>
      </w:r>
      <w:r>
        <w:rPr>
          <w:lang w:val="es-CO"/>
        </w:rPr>
        <w:t xml:space="preserve">en la </w:t>
      </w:r>
      <w:r w:rsidRPr="00787C53">
        <w:rPr>
          <w:lang w:val="es-CO"/>
        </w:rPr>
        <w:t>Maquina 1.</w:t>
      </w:r>
    </w:p>
    <w:tbl>
      <w:tblPr>
        <w:tblW w:w="9020" w:type="dxa"/>
        <w:tblLook w:val="04A0" w:firstRow="1" w:lastRow="0" w:firstColumn="1" w:lastColumn="0" w:noHBand="0" w:noVBand="1"/>
      </w:tblPr>
      <w:tblGrid>
        <w:gridCol w:w="3140"/>
        <w:gridCol w:w="2960"/>
        <w:gridCol w:w="2920"/>
      </w:tblGrid>
      <w:tr w:rsidR="0043769A" w:rsidRPr="0043769A" w14:paraId="11155FC5" w14:textId="77777777" w:rsidTr="0043769A">
        <w:trPr>
          <w:trHeight w:val="287"/>
        </w:trPr>
        <w:tc>
          <w:tcPr>
            <w:tcW w:w="9020" w:type="dxa"/>
            <w:gridSpan w:val="3"/>
            <w:tcBorders>
              <w:top w:val="nil"/>
              <w:left w:val="nil"/>
              <w:bottom w:val="nil"/>
              <w:right w:val="nil"/>
            </w:tcBorders>
            <w:shd w:val="clear" w:color="auto" w:fill="auto"/>
            <w:noWrap/>
            <w:vAlign w:val="center"/>
            <w:hideMark/>
          </w:tcPr>
          <w:p w14:paraId="33472797" w14:textId="77777777" w:rsidR="0043769A" w:rsidRDefault="0043769A" w:rsidP="0043769A">
            <w:pPr>
              <w:spacing w:after="0" w:line="240" w:lineRule="auto"/>
              <w:jc w:val="center"/>
              <w:rPr>
                <w:rFonts w:ascii="Calibri" w:eastAsia="Times New Roman" w:hAnsi="Calibri" w:cs="Calibri"/>
                <w:b/>
                <w:bCs/>
                <w:i/>
                <w:iCs/>
                <w:noProof w:val="0"/>
                <w:color w:val="000000"/>
                <w:u w:val="single"/>
              </w:rPr>
            </w:pPr>
            <w:bookmarkStart w:id="2" w:name="_Ref66842982"/>
            <w:r w:rsidRPr="0043769A">
              <w:rPr>
                <w:rFonts w:ascii="Calibri" w:eastAsia="Times New Roman" w:hAnsi="Calibri" w:cs="Calibri"/>
                <w:b/>
                <w:bCs/>
                <w:i/>
                <w:iCs/>
                <w:noProof w:val="0"/>
                <w:color w:val="000000"/>
                <w:u w:val="single"/>
              </w:rPr>
              <w:t xml:space="preserve">Carga de </w:t>
            </w:r>
            <w:proofErr w:type="spellStart"/>
            <w:r w:rsidRPr="0043769A">
              <w:rPr>
                <w:rFonts w:ascii="Calibri" w:eastAsia="Times New Roman" w:hAnsi="Calibri" w:cs="Calibri"/>
                <w:b/>
                <w:bCs/>
                <w:i/>
                <w:iCs/>
                <w:noProof w:val="0"/>
                <w:color w:val="000000"/>
                <w:u w:val="single"/>
              </w:rPr>
              <w:t>Catálogo</w:t>
            </w:r>
            <w:proofErr w:type="spellEnd"/>
            <w:r w:rsidRPr="0043769A">
              <w:rPr>
                <w:rFonts w:ascii="Calibri" w:eastAsia="Times New Roman" w:hAnsi="Calibri" w:cs="Calibri"/>
                <w:b/>
                <w:bCs/>
                <w:i/>
                <w:iCs/>
                <w:noProof w:val="0"/>
                <w:color w:val="000000"/>
                <w:u w:val="single"/>
              </w:rPr>
              <w:t xml:space="preserve"> CHAINING</w:t>
            </w:r>
          </w:p>
          <w:p w14:paraId="61DDB27D" w14:textId="25E091D4" w:rsidR="00A502A1" w:rsidRPr="0043769A" w:rsidRDefault="00A502A1" w:rsidP="0043769A">
            <w:pPr>
              <w:spacing w:after="0" w:line="240" w:lineRule="auto"/>
              <w:jc w:val="center"/>
              <w:rPr>
                <w:rFonts w:ascii="Calibri" w:eastAsia="Times New Roman" w:hAnsi="Calibri" w:cs="Calibri"/>
                <w:b/>
                <w:bCs/>
                <w:i/>
                <w:iCs/>
                <w:noProof w:val="0"/>
                <w:color w:val="000000"/>
                <w:u w:val="single"/>
              </w:rPr>
            </w:pPr>
          </w:p>
        </w:tc>
      </w:tr>
      <w:tr w:rsidR="0043769A" w:rsidRPr="0043769A" w14:paraId="63CFAFF6" w14:textId="77777777" w:rsidTr="0043769A">
        <w:trPr>
          <w:trHeight w:val="287"/>
        </w:trPr>
        <w:tc>
          <w:tcPr>
            <w:tcW w:w="3140" w:type="dxa"/>
            <w:tcBorders>
              <w:top w:val="single" w:sz="4" w:space="0" w:color="000000"/>
              <w:left w:val="nil"/>
              <w:bottom w:val="single" w:sz="4" w:space="0" w:color="000000"/>
              <w:right w:val="nil"/>
            </w:tcBorders>
            <w:shd w:val="clear" w:color="auto" w:fill="auto"/>
            <w:vAlign w:val="center"/>
            <w:hideMark/>
          </w:tcPr>
          <w:p w14:paraId="7C07D3CB" w14:textId="77777777" w:rsidR="0043769A" w:rsidRPr="0043769A" w:rsidRDefault="0043769A" w:rsidP="0043769A">
            <w:pPr>
              <w:spacing w:after="0" w:line="240" w:lineRule="auto"/>
              <w:jc w:val="center"/>
              <w:rPr>
                <w:rFonts w:ascii="Calibri" w:eastAsia="Times New Roman" w:hAnsi="Calibri" w:cs="Calibri"/>
                <w:b/>
                <w:bCs/>
                <w:noProof w:val="0"/>
                <w:color w:val="000000"/>
              </w:rPr>
            </w:pPr>
            <w:r w:rsidRPr="0043769A">
              <w:rPr>
                <w:rFonts w:ascii="Calibri" w:eastAsia="Times New Roman" w:hAnsi="Calibri" w:cs="Calibri"/>
                <w:b/>
                <w:bCs/>
                <w:noProof w:val="0"/>
                <w:color w:val="000000"/>
              </w:rPr>
              <w:t>Factor de Carga (CHAINING)</w:t>
            </w:r>
          </w:p>
        </w:tc>
        <w:tc>
          <w:tcPr>
            <w:tcW w:w="2960" w:type="dxa"/>
            <w:tcBorders>
              <w:top w:val="single" w:sz="4" w:space="0" w:color="000000"/>
              <w:left w:val="nil"/>
              <w:bottom w:val="single" w:sz="4" w:space="0" w:color="000000"/>
              <w:right w:val="nil"/>
            </w:tcBorders>
            <w:shd w:val="clear" w:color="auto" w:fill="auto"/>
            <w:vAlign w:val="center"/>
            <w:hideMark/>
          </w:tcPr>
          <w:p w14:paraId="5354FAAC"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Consumo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Datos</w:t>
            </w:r>
            <w:proofErr w:type="spellEnd"/>
            <w:r w:rsidRPr="0043769A">
              <w:rPr>
                <w:rFonts w:ascii="Calibri" w:eastAsia="Times New Roman" w:hAnsi="Calibri" w:cs="Calibri"/>
                <w:b/>
                <w:bCs/>
                <w:noProof w:val="0"/>
                <w:color w:val="000000"/>
              </w:rPr>
              <w:t xml:space="preserve"> [kB]</w:t>
            </w:r>
          </w:p>
        </w:tc>
        <w:tc>
          <w:tcPr>
            <w:tcW w:w="2920" w:type="dxa"/>
            <w:tcBorders>
              <w:top w:val="single" w:sz="4" w:space="0" w:color="000000"/>
              <w:left w:val="nil"/>
              <w:bottom w:val="single" w:sz="4" w:space="0" w:color="000000"/>
              <w:right w:val="nil"/>
            </w:tcBorders>
            <w:shd w:val="clear" w:color="auto" w:fill="auto"/>
            <w:vAlign w:val="center"/>
            <w:hideMark/>
          </w:tcPr>
          <w:p w14:paraId="7E216FEC"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Tiempo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Ejecución</w:t>
            </w:r>
            <w:proofErr w:type="spellEnd"/>
            <w:r w:rsidRPr="0043769A">
              <w:rPr>
                <w:rFonts w:ascii="Calibri" w:eastAsia="Times New Roman" w:hAnsi="Calibri" w:cs="Calibri"/>
                <w:b/>
                <w:bCs/>
                <w:noProof w:val="0"/>
                <w:color w:val="000000"/>
              </w:rPr>
              <w:t xml:space="preserve"> [</w:t>
            </w:r>
            <w:proofErr w:type="spellStart"/>
            <w:r w:rsidRPr="0043769A">
              <w:rPr>
                <w:rFonts w:ascii="Calibri" w:eastAsia="Times New Roman" w:hAnsi="Calibri" w:cs="Calibri"/>
                <w:b/>
                <w:bCs/>
                <w:noProof w:val="0"/>
                <w:color w:val="000000"/>
              </w:rPr>
              <w:t>ms</w:t>
            </w:r>
            <w:proofErr w:type="spellEnd"/>
            <w:r w:rsidRPr="0043769A">
              <w:rPr>
                <w:rFonts w:ascii="Calibri" w:eastAsia="Times New Roman" w:hAnsi="Calibri" w:cs="Calibri"/>
                <w:b/>
                <w:bCs/>
                <w:noProof w:val="0"/>
                <w:color w:val="000000"/>
              </w:rPr>
              <w:t>]</w:t>
            </w:r>
          </w:p>
        </w:tc>
      </w:tr>
      <w:tr w:rsidR="0043769A" w:rsidRPr="0043769A" w14:paraId="7382033E" w14:textId="77777777" w:rsidTr="000B34DE">
        <w:trPr>
          <w:trHeight w:val="287"/>
        </w:trPr>
        <w:tc>
          <w:tcPr>
            <w:tcW w:w="3140" w:type="dxa"/>
            <w:tcBorders>
              <w:top w:val="nil"/>
              <w:left w:val="nil"/>
              <w:bottom w:val="nil"/>
              <w:right w:val="nil"/>
            </w:tcBorders>
            <w:shd w:val="clear" w:color="D9D9D9" w:fill="D9D9D9"/>
            <w:vAlign w:val="center"/>
            <w:hideMark/>
          </w:tcPr>
          <w:p w14:paraId="319E5AB1"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2.00</w:t>
            </w:r>
          </w:p>
        </w:tc>
        <w:tc>
          <w:tcPr>
            <w:tcW w:w="2960" w:type="dxa"/>
            <w:tcBorders>
              <w:top w:val="nil"/>
              <w:left w:val="nil"/>
              <w:bottom w:val="nil"/>
              <w:right w:val="nil"/>
            </w:tcBorders>
            <w:shd w:val="clear" w:color="D9D9D9" w:fill="D9D9D9"/>
            <w:vAlign w:val="center"/>
          </w:tcPr>
          <w:p w14:paraId="230A087A" w14:textId="6C4C9BAE" w:rsidR="0043769A" w:rsidRPr="0043769A" w:rsidRDefault="00C6536C" w:rsidP="0043769A">
            <w:pPr>
              <w:spacing w:after="0" w:line="240" w:lineRule="auto"/>
              <w:jc w:val="center"/>
              <w:rPr>
                <w:rFonts w:ascii="Calibri" w:eastAsia="Times New Roman" w:hAnsi="Calibri" w:cs="Calibri"/>
                <w:noProof w:val="0"/>
                <w:color w:val="000000"/>
              </w:rPr>
            </w:pPr>
            <w:r w:rsidRPr="00C6536C">
              <w:rPr>
                <w:rFonts w:ascii="Calibri" w:eastAsia="Times New Roman" w:hAnsi="Calibri" w:cs="Calibri"/>
                <w:noProof w:val="0"/>
                <w:color w:val="000000"/>
              </w:rPr>
              <w:t>1307458</w:t>
            </w:r>
            <w:r w:rsidR="00C0280E">
              <w:rPr>
                <w:rFonts w:ascii="Calibri" w:eastAsia="Times New Roman" w:hAnsi="Calibri" w:cs="Calibri"/>
                <w:noProof w:val="0"/>
                <w:color w:val="000000"/>
              </w:rPr>
              <w:t>,</w:t>
            </w:r>
            <w:r w:rsidRPr="00C6536C">
              <w:rPr>
                <w:rFonts w:ascii="Calibri" w:eastAsia="Times New Roman" w:hAnsi="Calibri" w:cs="Calibri"/>
                <w:noProof w:val="0"/>
                <w:color w:val="000000"/>
              </w:rPr>
              <w:t>772</w:t>
            </w:r>
          </w:p>
        </w:tc>
        <w:tc>
          <w:tcPr>
            <w:tcW w:w="2920" w:type="dxa"/>
            <w:tcBorders>
              <w:top w:val="nil"/>
              <w:left w:val="nil"/>
              <w:bottom w:val="nil"/>
              <w:right w:val="nil"/>
            </w:tcBorders>
            <w:shd w:val="clear" w:color="D9D9D9" w:fill="D9D9D9"/>
            <w:vAlign w:val="center"/>
          </w:tcPr>
          <w:p w14:paraId="52F3F16F" w14:textId="12A443D8" w:rsidR="0043769A" w:rsidRPr="0043769A" w:rsidRDefault="00A52EA3" w:rsidP="0043769A">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29</w:t>
            </w:r>
            <w:r w:rsidR="004A5B38" w:rsidRPr="004A5B38">
              <w:rPr>
                <w:rFonts w:ascii="Calibri" w:eastAsia="Times New Roman" w:hAnsi="Calibri" w:cs="Calibri"/>
                <w:noProof w:val="0"/>
                <w:color w:val="000000"/>
              </w:rPr>
              <w:t>649</w:t>
            </w:r>
            <w:r w:rsidR="00C0280E">
              <w:rPr>
                <w:rFonts w:ascii="Calibri" w:eastAsia="Times New Roman" w:hAnsi="Calibri" w:cs="Calibri"/>
                <w:noProof w:val="0"/>
                <w:color w:val="000000"/>
              </w:rPr>
              <w:t>,</w:t>
            </w:r>
            <w:r w:rsidR="004A5B38" w:rsidRPr="004A5B38">
              <w:rPr>
                <w:rFonts w:ascii="Calibri" w:eastAsia="Times New Roman" w:hAnsi="Calibri" w:cs="Calibri"/>
                <w:noProof w:val="0"/>
                <w:color w:val="000000"/>
              </w:rPr>
              <w:t>015</w:t>
            </w:r>
          </w:p>
        </w:tc>
      </w:tr>
      <w:tr w:rsidR="0043769A" w:rsidRPr="0043769A" w14:paraId="4C11A3BA" w14:textId="77777777" w:rsidTr="000B34DE">
        <w:trPr>
          <w:trHeight w:val="287"/>
        </w:trPr>
        <w:tc>
          <w:tcPr>
            <w:tcW w:w="3140" w:type="dxa"/>
            <w:tcBorders>
              <w:top w:val="nil"/>
              <w:left w:val="nil"/>
              <w:bottom w:val="nil"/>
              <w:right w:val="nil"/>
            </w:tcBorders>
            <w:shd w:val="clear" w:color="auto" w:fill="auto"/>
            <w:vAlign w:val="center"/>
            <w:hideMark/>
          </w:tcPr>
          <w:p w14:paraId="5DC34C25"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4.00</w:t>
            </w:r>
          </w:p>
        </w:tc>
        <w:tc>
          <w:tcPr>
            <w:tcW w:w="2960" w:type="dxa"/>
            <w:tcBorders>
              <w:top w:val="nil"/>
              <w:left w:val="nil"/>
              <w:bottom w:val="nil"/>
              <w:right w:val="nil"/>
            </w:tcBorders>
            <w:shd w:val="clear" w:color="auto" w:fill="auto"/>
            <w:vAlign w:val="center"/>
          </w:tcPr>
          <w:p w14:paraId="284D1391" w14:textId="7C70FF65" w:rsidR="0043769A" w:rsidRPr="0043769A" w:rsidRDefault="00791871" w:rsidP="0043769A">
            <w:pPr>
              <w:spacing w:after="0" w:line="240" w:lineRule="auto"/>
              <w:jc w:val="center"/>
              <w:rPr>
                <w:rFonts w:ascii="Calibri" w:eastAsia="Times New Roman" w:hAnsi="Calibri" w:cs="Calibri"/>
                <w:noProof w:val="0"/>
                <w:color w:val="000000"/>
              </w:rPr>
            </w:pPr>
            <w:r w:rsidRPr="00791871">
              <w:rPr>
                <w:rFonts w:ascii="Calibri" w:eastAsia="Times New Roman" w:hAnsi="Calibri" w:cs="Calibri"/>
                <w:noProof w:val="0"/>
                <w:color w:val="000000"/>
              </w:rPr>
              <w:t>1307451</w:t>
            </w:r>
            <w:r w:rsidR="00C0280E">
              <w:rPr>
                <w:rFonts w:ascii="Calibri" w:eastAsia="Times New Roman" w:hAnsi="Calibri" w:cs="Calibri"/>
                <w:noProof w:val="0"/>
                <w:color w:val="000000"/>
              </w:rPr>
              <w:t>,</w:t>
            </w:r>
            <w:r w:rsidRPr="00791871">
              <w:rPr>
                <w:rFonts w:ascii="Calibri" w:eastAsia="Times New Roman" w:hAnsi="Calibri" w:cs="Calibri"/>
                <w:noProof w:val="0"/>
                <w:color w:val="000000"/>
              </w:rPr>
              <w:t>064</w:t>
            </w:r>
          </w:p>
        </w:tc>
        <w:tc>
          <w:tcPr>
            <w:tcW w:w="2920" w:type="dxa"/>
            <w:tcBorders>
              <w:top w:val="nil"/>
              <w:left w:val="nil"/>
              <w:bottom w:val="nil"/>
              <w:right w:val="nil"/>
            </w:tcBorders>
            <w:shd w:val="clear" w:color="auto" w:fill="auto"/>
            <w:vAlign w:val="center"/>
          </w:tcPr>
          <w:p w14:paraId="2FF45946" w14:textId="1129B638" w:rsidR="0043769A" w:rsidRPr="0043769A" w:rsidRDefault="00791871" w:rsidP="0043769A">
            <w:pPr>
              <w:spacing w:after="0" w:line="240" w:lineRule="auto"/>
              <w:jc w:val="center"/>
              <w:rPr>
                <w:rFonts w:ascii="Calibri" w:eastAsia="Times New Roman" w:hAnsi="Calibri" w:cs="Calibri"/>
                <w:noProof w:val="0"/>
                <w:color w:val="000000"/>
              </w:rPr>
            </w:pPr>
            <w:r w:rsidRPr="00791871">
              <w:rPr>
                <w:rFonts w:ascii="Calibri" w:eastAsia="Times New Roman" w:hAnsi="Calibri" w:cs="Calibri"/>
                <w:noProof w:val="0"/>
                <w:color w:val="000000"/>
              </w:rPr>
              <w:t>29903</w:t>
            </w:r>
            <w:r w:rsidR="00C0280E">
              <w:rPr>
                <w:rFonts w:ascii="Calibri" w:eastAsia="Times New Roman" w:hAnsi="Calibri" w:cs="Calibri"/>
                <w:noProof w:val="0"/>
                <w:color w:val="000000"/>
              </w:rPr>
              <w:t>,</w:t>
            </w:r>
            <w:r w:rsidRPr="00791871">
              <w:rPr>
                <w:rFonts w:ascii="Calibri" w:eastAsia="Times New Roman" w:hAnsi="Calibri" w:cs="Calibri"/>
                <w:noProof w:val="0"/>
                <w:color w:val="000000"/>
              </w:rPr>
              <w:t>305</w:t>
            </w:r>
          </w:p>
        </w:tc>
      </w:tr>
      <w:tr w:rsidR="0043769A" w:rsidRPr="0043769A" w14:paraId="0691CDF8" w14:textId="77777777" w:rsidTr="000B34DE">
        <w:trPr>
          <w:trHeight w:val="287"/>
        </w:trPr>
        <w:tc>
          <w:tcPr>
            <w:tcW w:w="3140" w:type="dxa"/>
            <w:tcBorders>
              <w:top w:val="nil"/>
              <w:left w:val="nil"/>
              <w:bottom w:val="single" w:sz="4" w:space="0" w:color="000000"/>
              <w:right w:val="nil"/>
            </w:tcBorders>
            <w:shd w:val="clear" w:color="D9D9D9" w:fill="D9D9D9"/>
            <w:vAlign w:val="center"/>
            <w:hideMark/>
          </w:tcPr>
          <w:p w14:paraId="5BC2F37B"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6.00</w:t>
            </w:r>
          </w:p>
        </w:tc>
        <w:tc>
          <w:tcPr>
            <w:tcW w:w="2960" w:type="dxa"/>
            <w:tcBorders>
              <w:top w:val="nil"/>
              <w:left w:val="nil"/>
              <w:bottom w:val="single" w:sz="4" w:space="0" w:color="000000"/>
              <w:right w:val="nil"/>
            </w:tcBorders>
            <w:shd w:val="clear" w:color="D9D9D9" w:fill="D9D9D9"/>
            <w:vAlign w:val="center"/>
          </w:tcPr>
          <w:p w14:paraId="61039883" w14:textId="036054AA" w:rsidR="0043769A" w:rsidRPr="0043769A" w:rsidRDefault="00455DC8" w:rsidP="0043769A">
            <w:pPr>
              <w:spacing w:after="0" w:line="240" w:lineRule="auto"/>
              <w:jc w:val="center"/>
              <w:rPr>
                <w:rFonts w:ascii="Calibri" w:eastAsia="Times New Roman" w:hAnsi="Calibri" w:cs="Calibri"/>
                <w:noProof w:val="0"/>
                <w:color w:val="000000"/>
              </w:rPr>
            </w:pPr>
            <w:r w:rsidRPr="00455DC8">
              <w:rPr>
                <w:rFonts w:ascii="Calibri" w:eastAsia="Times New Roman" w:hAnsi="Calibri" w:cs="Calibri"/>
                <w:noProof w:val="0"/>
                <w:color w:val="000000"/>
              </w:rPr>
              <w:t>1307451</w:t>
            </w:r>
            <w:r w:rsidR="00C0280E">
              <w:rPr>
                <w:rFonts w:ascii="Calibri" w:eastAsia="Times New Roman" w:hAnsi="Calibri" w:cs="Calibri"/>
                <w:noProof w:val="0"/>
                <w:color w:val="000000"/>
              </w:rPr>
              <w:t>,</w:t>
            </w:r>
            <w:r w:rsidRPr="00455DC8">
              <w:rPr>
                <w:rFonts w:ascii="Calibri" w:eastAsia="Times New Roman" w:hAnsi="Calibri" w:cs="Calibri"/>
                <w:noProof w:val="0"/>
                <w:color w:val="000000"/>
              </w:rPr>
              <w:t>447</w:t>
            </w:r>
          </w:p>
        </w:tc>
        <w:tc>
          <w:tcPr>
            <w:tcW w:w="2920" w:type="dxa"/>
            <w:tcBorders>
              <w:top w:val="nil"/>
              <w:left w:val="nil"/>
              <w:bottom w:val="single" w:sz="4" w:space="0" w:color="000000"/>
              <w:right w:val="nil"/>
            </w:tcBorders>
            <w:shd w:val="clear" w:color="D9D9D9" w:fill="D9D9D9"/>
            <w:vAlign w:val="center"/>
          </w:tcPr>
          <w:p w14:paraId="61FEC9D5" w14:textId="219733E3" w:rsidR="0043769A" w:rsidRPr="0043769A" w:rsidRDefault="00315296" w:rsidP="0043769A">
            <w:pPr>
              <w:spacing w:after="0" w:line="240" w:lineRule="auto"/>
              <w:jc w:val="center"/>
              <w:rPr>
                <w:rFonts w:ascii="Calibri" w:eastAsia="Times New Roman" w:hAnsi="Calibri" w:cs="Calibri"/>
                <w:noProof w:val="0"/>
                <w:color w:val="000000"/>
              </w:rPr>
            </w:pPr>
            <w:r w:rsidRPr="00315296">
              <w:rPr>
                <w:rFonts w:ascii="Calibri" w:eastAsia="Times New Roman" w:hAnsi="Calibri" w:cs="Calibri"/>
                <w:noProof w:val="0"/>
                <w:color w:val="000000"/>
              </w:rPr>
              <w:t>30318</w:t>
            </w:r>
            <w:r w:rsidR="00C0280E">
              <w:rPr>
                <w:rFonts w:ascii="Calibri" w:eastAsia="Times New Roman" w:hAnsi="Calibri" w:cs="Calibri"/>
                <w:noProof w:val="0"/>
                <w:color w:val="000000"/>
              </w:rPr>
              <w:t>,</w:t>
            </w:r>
            <w:r w:rsidRPr="00315296">
              <w:rPr>
                <w:rFonts w:ascii="Calibri" w:eastAsia="Times New Roman" w:hAnsi="Calibri" w:cs="Calibri"/>
                <w:noProof w:val="0"/>
                <w:color w:val="000000"/>
              </w:rPr>
              <w:t>738</w:t>
            </w:r>
          </w:p>
        </w:tc>
      </w:tr>
    </w:tbl>
    <w:p w14:paraId="0D4371DB" w14:textId="741ED9AB" w:rsidR="00806FA9" w:rsidRPr="00787C53" w:rsidRDefault="00806FA9" w:rsidP="00806FA9">
      <w:pPr>
        <w:pStyle w:val="Caption"/>
        <w:jc w:val="center"/>
        <w:rPr>
          <w:lang w:val="es-CO"/>
        </w:rPr>
      </w:pPr>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0B34DE">
        <w:rPr>
          <w:noProof/>
          <w:lang w:val="es-CO"/>
        </w:rPr>
        <w:t>3</w:t>
      </w:r>
      <w:r w:rsidRPr="00787C53">
        <w:rPr>
          <w:lang w:val="es-CO"/>
        </w:rPr>
        <w:fldChar w:fldCharType="end"/>
      </w:r>
      <w:bookmarkEnd w:id="2"/>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CHAINING </w:t>
      </w:r>
      <w:r>
        <w:rPr>
          <w:lang w:val="es-CO"/>
        </w:rPr>
        <w:t xml:space="preserve">en la </w:t>
      </w:r>
      <w:r w:rsidRPr="00787C53">
        <w:rPr>
          <w:lang w:val="es-CO"/>
        </w:rPr>
        <w:t>Maquina 1.</w:t>
      </w:r>
    </w:p>
    <w:p w14:paraId="33641B62" w14:textId="77777777" w:rsidR="00BE5A08" w:rsidRPr="00787C53" w:rsidRDefault="00BE5A08" w:rsidP="00BE5A08">
      <w:pPr>
        <w:pStyle w:val="Heading2"/>
        <w:rPr>
          <w:b/>
          <w:bCs/>
          <w:noProof w:val="0"/>
          <w:lang w:val="es-CO"/>
        </w:rPr>
      </w:pPr>
      <w:r w:rsidRPr="00787C53">
        <w:rPr>
          <w:b/>
          <w:bCs/>
          <w:noProof w:val="0"/>
          <w:lang w:val="es-CO"/>
        </w:rPr>
        <w:t>Graficas</w:t>
      </w:r>
    </w:p>
    <w:p w14:paraId="227B51A0" w14:textId="0ACB4C66" w:rsidR="00BE5A08" w:rsidRPr="00787C53" w:rsidRDefault="00787C53" w:rsidP="00A341C3">
      <w:pPr>
        <w:spacing w:after="0"/>
        <w:jc w:val="both"/>
        <w:rPr>
          <w:rFonts w:ascii="Dax-Regular" w:hAnsi="Dax-Regular"/>
          <w:noProof w:val="0"/>
          <w:lang w:val="es-CO"/>
        </w:rPr>
      </w:pPr>
      <w:r w:rsidRPr="00787C53">
        <w:rPr>
          <w:rFonts w:ascii="Dax-Regular" w:hAnsi="Dax-Regular"/>
          <w:noProof w:val="0"/>
          <w:lang w:val="es-CO"/>
        </w:rPr>
        <w:t>La gr</w:t>
      </w:r>
      <w:r>
        <w:rPr>
          <w:rFonts w:ascii="Dax-Regular" w:hAnsi="Dax-Regular"/>
          <w:noProof w:val="0"/>
          <w:lang w:val="es-CO"/>
        </w:rPr>
        <w:t>á</w:t>
      </w:r>
      <w:r w:rsidRPr="00787C53">
        <w:rPr>
          <w:rFonts w:ascii="Dax-Regular" w:hAnsi="Dax-Regular"/>
          <w:noProof w:val="0"/>
          <w:lang w:val="es-CO"/>
        </w:rPr>
        <w:t>fica generada</w:t>
      </w:r>
      <w:r w:rsidR="00BE5A08" w:rsidRPr="00787C53">
        <w:rPr>
          <w:rFonts w:ascii="Dax-Regular" w:hAnsi="Dax-Regular"/>
          <w:noProof w:val="0"/>
          <w:lang w:val="es-CO"/>
        </w:rPr>
        <w:t xml:space="preserve"> por los resultados de las pruebas de rendimiento en la </w:t>
      </w:r>
      <w:r w:rsidR="00BE5A08" w:rsidRPr="00787C53">
        <w:rPr>
          <w:rFonts w:ascii="Dax-Regular" w:hAnsi="Dax-Regular"/>
          <w:b/>
          <w:bCs/>
          <w:noProof w:val="0"/>
          <w:lang w:val="es-CO"/>
        </w:rPr>
        <w:t>Maquina 1.</w:t>
      </w:r>
    </w:p>
    <w:p w14:paraId="0586F631" w14:textId="039997DB" w:rsidR="00E50E9B" w:rsidRDefault="00E50E9B" w:rsidP="008B7948">
      <w:pPr>
        <w:pStyle w:val="ListParagraph"/>
        <w:numPr>
          <w:ilvl w:val="0"/>
          <w:numId w:val="10"/>
        </w:numPr>
        <w:spacing w:after="0"/>
        <w:jc w:val="both"/>
        <w:rPr>
          <w:rFonts w:ascii="Dax-Regular" w:hAnsi="Dax-Regular"/>
          <w:lang w:val="es-CO"/>
        </w:rPr>
      </w:pPr>
      <w:r w:rsidRPr="00787C53">
        <w:rPr>
          <w:rFonts w:ascii="Dax-Regular" w:hAnsi="Dax-Regular"/>
          <w:lang w:val="es-CO"/>
        </w:rPr>
        <w:t>Comparación de memoria y tiempo de ejecución para PROBING</w:t>
      </w:r>
      <w:r w:rsidR="00787C53" w:rsidRPr="00787C53">
        <w:rPr>
          <w:rFonts w:ascii="Dax-Regular" w:hAnsi="Dax-Regular"/>
          <w:lang w:val="es-CO"/>
        </w:rPr>
        <w:t xml:space="preserve"> y </w:t>
      </w:r>
      <w:r w:rsidRPr="00787C53">
        <w:rPr>
          <w:rFonts w:ascii="Dax-Regular" w:hAnsi="Dax-Regular"/>
          <w:lang w:val="es-CO"/>
        </w:rPr>
        <w:t>CHAINING</w:t>
      </w:r>
    </w:p>
    <w:p w14:paraId="53A50507" w14:textId="77777777" w:rsidR="005A7C9A" w:rsidRDefault="005A7C9A" w:rsidP="005A7C9A">
      <w:pPr>
        <w:pStyle w:val="ListParagraph"/>
        <w:spacing w:after="0"/>
        <w:jc w:val="both"/>
        <w:rPr>
          <w:rFonts w:ascii="Dax-Regular" w:hAnsi="Dax-Regular"/>
          <w:lang w:val="es-CO"/>
        </w:rPr>
      </w:pPr>
    </w:p>
    <w:p w14:paraId="001039DA" w14:textId="77777777" w:rsidR="00247453" w:rsidRPr="00787C53" w:rsidRDefault="00247453" w:rsidP="005A7C9A">
      <w:pPr>
        <w:pStyle w:val="ListParagraph"/>
        <w:spacing w:after="0"/>
        <w:jc w:val="both"/>
        <w:rPr>
          <w:rFonts w:ascii="Dax-Regular" w:hAnsi="Dax-Regular"/>
          <w:lang w:val="es-CO"/>
        </w:rPr>
      </w:pPr>
    </w:p>
    <w:p w14:paraId="54F715E0" w14:textId="260F0CAA" w:rsidR="000D15D6" w:rsidRPr="000D15D6" w:rsidRDefault="003C0715" w:rsidP="000D15D6">
      <w:pPr>
        <w:pStyle w:val="Heading1"/>
        <w:rPr>
          <w:b/>
          <w:bCs/>
          <w:noProof w:val="0"/>
          <w:lang w:val="es-CO"/>
        </w:rPr>
      </w:pPr>
      <w:r w:rsidRPr="00787C53">
        <w:rPr>
          <w:b/>
          <w:bCs/>
          <w:noProof w:val="0"/>
          <w:lang w:val="es-CO"/>
        </w:rPr>
        <w:t>Maquina 2</w:t>
      </w:r>
    </w:p>
    <w:p w14:paraId="2BCBD9A7" w14:textId="77777777" w:rsidR="003B5453" w:rsidRDefault="003B5453" w:rsidP="003B5453">
      <w:pPr>
        <w:pStyle w:val="Heading2"/>
        <w:rPr>
          <w:b/>
          <w:bCs/>
          <w:noProof w:val="0"/>
          <w:lang w:val="es-CO"/>
        </w:rPr>
      </w:pPr>
      <w:r w:rsidRPr="00787C53">
        <w:rPr>
          <w:b/>
          <w:bCs/>
          <w:noProof w:val="0"/>
          <w:lang w:val="es-CO"/>
        </w:rPr>
        <w:t>Resultados</w:t>
      </w:r>
    </w:p>
    <w:tbl>
      <w:tblPr>
        <w:tblW w:w="9020" w:type="dxa"/>
        <w:tblLook w:val="04A0" w:firstRow="1" w:lastRow="0" w:firstColumn="1" w:lastColumn="0" w:noHBand="0" w:noVBand="1"/>
      </w:tblPr>
      <w:tblGrid>
        <w:gridCol w:w="3140"/>
        <w:gridCol w:w="2960"/>
        <w:gridCol w:w="2920"/>
      </w:tblGrid>
      <w:tr w:rsidR="000B34DE" w:rsidRPr="000B34DE" w14:paraId="2E6051C3" w14:textId="77777777" w:rsidTr="000B34DE">
        <w:trPr>
          <w:trHeight w:val="287"/>
        </w:trPr>
        <w:tc>
          <w:tcPr>
            <w:tcW w:w="9020" w:type="dxa"/>
            <w:gridSpan w:val="3"/>
            <w:tcBorders>
              <w:top w:val="nil"/>
              <w:left w:val="nil"/>
              <w:bottom w:val="nil"/>
              <w:right w:val="nil"/>
            </w:tcBorders>
            <w:shd w:val="clear" w:color="auto" w:fill="auto"/>
            <w:noWrap/>
            <w:vAlign w:val="center"/>
            <w:hideMark/>
          </w:tcPr>
          <w:p w14:paraId="19593A67" w14:textId="77777777" w:rsidR="000B34DE" w:rsidRDefault="000B34DE" w:rsidP="000B34DE">
            <w:pPr>
              <w:spacing w:after="0" w:line="240" w:lineRule="auto"/>
              <w:jc w:val="center"/>
              <w:rPr>
                <w:rFonts w:ascii="Calibri" w:eastAsia="Times New Roman" w:hAnsi="Calibri" w:cs="Calibri"/>
                <w:b/>
                <w:bCs/>
                <w:i/>
                <w:iCs/>
                <w:noProof w:val="0"/>
                <w:color w:val="000000"/>
                <w:u w:val="single"/>
              </w:rPr>
            </w:pPr>
            <w:r w:rsidRPr="000B34DE">
              <w:rPr>
                <w:rFonts w:ascii="Calibri" w:eastAsia="Times New Roman" w:hAnsi="Calibri" w:cs="Calibri"/>
                <w:b/>
                <w:bCs/>
                <w:i/>
                <w:iCs/>
                <w:noProof w:val="0"/>
                <w:color w:val="000000"/>
                <w:u w:val="single"/>
              </w:rPr>
              <w:t xml:space="preserve">Carga de </w:t>
            </w:r>
            <w:proofErr w:type="spellStart"/>
            <w:r w:rsidRPr="000B34DE">
              <w:rPr>
                <w:rFonts w:ascii="Calibri" w:eastAsia="Times New Roman" w:hAnsi="Calibri" w:cs="Calibri"/>
                <w:b/>
                <w:bCs/>
                <w:i/>
                <w:iCs/>
                <w:noProof w:val="0"/>
                <w:color w:val="000000"/>
                <w:u w:val="single"/>
              </w:rPr>
              <w:t>Catálogo</w:t>
            </w:r>
            <w:proofErr w:type="spellEnd"/>
            <w:r w:rsidRPr="000B34DE">
              <w:rPr>
                <w:rFonts w:ascii="Calibri" w:eastAsia="Times New Roman" w:hAnsi="Calibri" w:cs="Calibri"/>
                <w:b/>
                <w:bCs/>
                <w:i/>
                <w:iCs/>
                <w:noProof w:val="0"/>
                <w:color w:val="000000"/>
                <w:u w:val="single"/>
              </w:rPr>
              <w:t xml:space="preserve"> PROBING</w:t>
            </w:r>
          </w:p>
          <w:p w14:paraId="3197FA0B" w14:textId="2A65AAE1" w:rsidR="000D15D6" w:rsidRPr="000B34DE" w:rsidRDefault="000D15D6" w:rsidP="000B34DE">
            <w:pPr>
              <w:spacing w:after="0" w:line="240" w:lineRule="auto"/>
              <w:jc w:val="center"/>
              <w:rPr>
                <w:rFonts w:ascii="Calibri" w:eastAsia="Times New Roman" w:hAnsi="Calibri" w:cs="Calibri"/>
                <w:b/>
                <w:bCs/>
                <w:i/>
                <w:iCs/>
                <w:noProof w:val="0"/>
                <w:color w:val="000000"/>
                <w:u w:val="single"/>
              </w:rPr>
            </w:pPr>
          </w:p>
        </w:tc>
      </w:tr>
      <w:tr w:rsidR="000B34DE" w:rsidRPr="000B34DE" w14:paraId="6D03610A" w14:textId="77777777" w:rsidTr="000B34DE">
        <w:trPr>
          <w:trHeight w:val="287"/>
        </w:trPr>
        <w:tc>
          <w:tcPr>
            <w:tcW w:w="3140" w:type="dxa"/>
            <w:tcBorders>
              <w:top w:val="single" w:sz="4" w:space="0" w:color="000000"/>
              <w:left w:val="nil"/>
              <w:bottom w:val="single" w:sz="4" w:space="0" w:color="000000"/>
              <w:right w:val="nil"/>
            </w:tcBorders>
            <w:shd w:val="clear" w:color="auto" w:fill="auto"/>
            <w:vAlign w:val="center"/>
            <w:hideMark/>
          </w:tcPr>
          <w:p w14:paraId="402D708B" w14:textId="77777777" w:rsidR="000B34DE" w:rsidRPr="000B34DE" w:rsidRDefault="000B34DE" w:rsidP="000B34DE">
            <w:pPr>
              <w:spacing w:after="0" w:line="240" w:lineRule="auto"/>
              <w:jc w:val="center"/>
              <w:rPr>
                <w:rFonts w:ascii="Calibri" w:eastAsia="Times New Roman" w:hAnsi="Calibri" w:cs="Calibri"/>
                <w:b/>
                <w:bCs/>
                <w:noProof w:val="0"/>
                <w:color w:val="000000"/>
              </w:rPr>
            </w:pPr>
            <w:r w:rsidRPr="000B34DE">
              <w:rPr>
                <w:rFonts w:ascii="Calibri" w:eastAsia="Times New Roman" w:hAnsi="Calibri" w:cs="Calibri"/>
                <w:b/>
                <w:bCs/>
                <w:noProof w:val="0"/>
                <w:color w:val="000000"/>
              </w:rPr>
              <w:t>Factor de Carga</w:t>
            </w:r>
            <w:r w:rsidRPr="000B34DE">
              <w:rPr>
                <w:rFonts w:ascii="Calibri" w:eastAsia="Times New Roman" w:hAnsi="Calibri" w:cs="Calibri"/>
                <w:noProof w:val="0"/>
                <w:color w:val="000000"/>
              </w:rPr>
              <w:t xml:space="preserve"> (PROBING)</w:t>
            </w:r>
          </w:p>
        </w:tc>
        <w:tc>
          <w:tcPr>
            <w:tcW w:w="2960" w:type="dxa"/>
            <w:tcBorders>
              <w:top w:val="single" w:sz="4" w:space="0" w:color="000000"/>
              <w:left w:val="nil"/>
              <w:bottom w:val="single" w:sz="4" w:space="0" w:color="000000"/>
              <w:right w:val="nil"/>
            </w:tcBorders>
            <w:shd w:val="clear" w:color="auto" w:fill="auto"/>
            <w:vAlign w:val="center"/>
            <w:hideMark/>
          </w:tcPr>
          <w:p w14:paraId="2A436202" w14:textId="77777777" w:rsidR="000B34DE" w:rsidRPr="000B34DE" w:rsidRDefault="000B34DE" w:rsidP="000B34DE">
            <w:pPr>
              <w:spacing w:after="0" w:line="240" w:lineRule="auto"/>
              <w:jc w:val="center"/>
              <w:rPr>
                <w:rFonts w:ascii="Calibri" w:eastAsia="Times New Roman" w:hAnsi="Calibri" w:cs="Calibri"/>
                <w:b/>
                <w:bCs/>
                <w:noProof w:val="0"/>
                <w:color w:val="000000"/>
              </w:rPr>
            </w:pPr>
            <w:proofErr w:type="spellStart"/>
            <w:r w:rsidRPr="000B34DE">
              <w:rPr>
                <w:rFonts w:ascii="Calibri" w:eastAsia="Times New Roman" w:hAnsi="Calibri" w:cs="Calibri"/>
                <w:b/>
                <w:bCs/>
                <w:noProof w:val="0"/>
                <w:color w:val="000000"/>
              </w:rPr>
              <w:t>Consumo</w:t>
            </w:r>
            <w:proofErr w:type="spellEnd"/>
            <w:r w:rsidRPr="000B34DE">
              <w:rPr>
                <w:rFonts w:ascii="Calibri" w:eastAsia="Times New Roman" w:hAnsi="Calibri" w:cs="Calibri"/>
                <w:b/>
                <w:bCs/>
                <w:noProof w:val="0"/>
                <w:color w:val="000000"/>
              </w:rPr>
              <w:t xml:space="preserve"> de </w:t>
            </w:r>
            <w:proofErr w:type="spellStart"/>
            <w:r w:rsidRPr="000B34DE">
              <w:rPr>
                <w:rFonts w:ascii="Calibri" w:eastAsia="Times New Roman" w:hAnsi="Calibri" w:cs="Calibri"/>
                <w:b/>
                <w:bCs/>
                <w:noProof w:val="0"/>
                <w:color w:val="000000"/>
              </w:rPr>
              <w:t>Datos</w:t>
            </w:r>
            <w:proofErr w:type="spellEnd"/>
            <w:r w:rsidRPr="000B34DE">
              <w:rPr>
                <w:rFonts w:ascii="Calibri" w:eastAsia="Times New Roman" w:hAnsi="Calibri" w:cs="Calibri"/>
                <w:b/>
                <w:bCs/>
                <w:noProof w:val="0"/>
                <w:color w:val="000000"/>
              </w:rPr>
              <w:t xml:space="preserve"> [kB]</w:t>
            </w:r>
          </w:p>
        </w:tc>
        <w:tc>
          <w:tcPr>
            <w:tcW w:w="2920" w:type="dxa"/>
            <w:tcBorders>
              <w:top w:val="single" w:sz="4" w:space="0" w:color="000000"/>
              <w:left w:val="nil"/>
              <w:bottom w:val="single" w:sz="4" w:space="0" w:color="000000"/>
              <w:right w:val="nil"/>
            </w:tcBorders>
            <w:shd w:val="clear" w:color="auto" w:fill="auto"/>
            <w:vAlign w:val="center"/>
            <w:hideMark/>
          </w:tcPr>
          <w:p w14:paraId="7613B493" w14:textId="77777777" w:rsidR="000B34DE" w:rsidRPr="000B34DE" w:rsidRDefault="000B34DE" w:rsidP="000B34DE">
            <w:pPr>
              <w:spacing w:after="0" w:line="240" w:lineRule="auto"/>
              <w:jc w:val="center"/>
              <w:rPr>
                <w:rFonts w:ascii="Calibri" w:eastAsia="Times New Roman" w:hAnsi="Calibri" w:cs="Calibri"/>
                <w:b/>
                <w:bCs/>
                <w:noProof w:val="0"/>
                <w:color w:val="000000"/>
              </w:rPr>
            </w:pPr>
            <w:proofErr w:type="spellStart"/>
            <w:r w:rsidRPr="000B34DE">
              <w:rPr>
                <w:rFonts w:ascii="Calibri" w:eastAsia="Times New Roman" w:hAnsi="Calibri" w:cs="Calibri"/>
                <w:b/>
                <w:bCs/>
                <w:noProof w:val="0"/>
                <w:color w:val="000000"/>
              </w:rPr>
              <w:t>Tiempo</w:t>
            </w:r>
            <w:proofErr w:type="spellEnd"/>
            <w:r w:rsidRPr="000B34DE">
              <w:rPr>
                <w:rFonts w:ascii="Calibri" w:eastAsia="Times New Roman" w:hAnsi="Calibri" w:cs="Calibri"/>
                <w:b/>
                <w:bCs/>
                <w:noProof w:val="0"/>
                <w:color w:val="000000"/>
              </w:rPr>
              <w:t xml:space="preserve"> de </w:t>
            </w:r>
            <w:proofErr w:type="spellStart"/>
            <w:r w:rsidRPr="000B34DE">
              <w:rPr>
                <w:rFonts w:ascii="Calibri" w:eastAsia="Times New Roman" w:hAnsi="Calibri" w:cs="Calibri"/>
                <w:b/>
                <w:bCs/>
                <w:noProof w:val="0"/>
                <w:color w:val="000000"/>
              </w:rPr>
              <w:t>Ejecución</w:t>
            </w:r>
            <w:proofErr w:type="spellEnd"/>
            <w:r w:rsidRPr="000B34DE">
              <w:rPr>
                <w:rFonts w:ascii="Calibri" w:eastAsia="Times New Roman" w:hAnsi="Calibri" w:cs="Calibri"/>
                <w:b/>
                <w:bCs/>
                <w:noProof w:val="0"/>
                <w:color w:val="000000"/>
              </w:rPr>
              <w:t xml:space="preserve"> [</w:t>
            </w:r>
            <w:proofErr w:type="spellStart"/>
            <w:r w:rsidRPr="000B34DE">
              <w:rPr>
                <w:rFonts w:ascii="Calibri" w:eastAsia="Times New Roman" w:hAnsi="Calibri" w:cs="Calibri"/>
                <w:b/>
                <w:bCs/>
                <w:noProof w:val="0"/>
                <w:color w:val="000000"/>
              </w:rPr>
              <w:t>ms</w:t>
            </w:r>
            <w:proofErr w:type="spellEnd"/>
            <w:r w:rsidRPr="000B34DE">
              <w:rPr>
                <w:rFonts w:ascii="Calibri" w:eastAsia="Times New Roman" w:hAnsi="Calibri" w:cs="Calibri"/>
                <w:b/>
                <w:bCs/>
                <w:noProof w:val="0"/>
                <w:color w:val="000000"/>
              </w:rPr>
              <w:t>]</w:t>
            </w:r>
          </w:p>
        </w:tc>
      </w:tr>
      <w:tr w:rsidR="000B34DE" w:rsidRPr="000B34DE" w14:paraId="1792F083" w14:textId="77777777" w:rsidTr="000B34DE">
        <w:trPr>
          <w:trHeight w:val="287"/>
        </w:trPr>
        <w:tc>
          <w:tcPr>
            <w:tcW w:w="3140" w:type="dxa"/>
            <w:tcBorders>
              <w:top w:val="nil"/>
              <w:left w:val="nil"/>
              <w:bottom w:val="nil"/>
              <w:right w:val="nil"/>
            </w:tcBorders>
            <w:shd w:val="clear" w:color="D9D9D9" w:fill="D9D9D9"/>
            <w:vAlign w:val="center"/>
            <w:hideMark/>
          </w:tcPr>
          <w:p w14:paraId="35AE9D5E" w14:textId="77777777" w:rsidR="000B34DE" w:rsidRPr="000B34DE" w:rsidRDefault="000B34DE" w:rsidP="000B34DE">
            <w:pPr>
              <w:spacing w:after="0" w:line="240" w:lineRule="auto"/>
              <w:jc w:val="center"/>
              <w:rPr>
                <w:rFonts w:ascii="Calibri" w:eastAsia="Times New Roman" w:hAnsi="Calibri" w:cs="Calibri"/>
                <w:noProof w:val="0"/>
                <w:color w:val="000000"/>
              </w:rPr>
            </w:pPr>
            <w:r w:rsidRPr="000B34DE">
              <w:rPr>
                <w:rFonts w:ascii="Calibri" w:eastAsia="Times New Roman" w:hAnsi="Calibri" w:cs="Calibri"/>
                <w:noProof w:val="0"/>
                <w:color w:val="000000"/>
              </w:rPr>
              <w:t>0.30</w:t>
            </w:r>
          </w:p>
        </w:tc>
        <w:tc>
          <w:tcPr>
            <w:tcW w:w="2960" w:type="dxa"/>
            <w:tcBorders>
              <w:top w:val="nil"/>
              <w:left w:val="nil"/>
              <w:bottom w:val="nil"/>
              <w:right w:val="nil"/>
            </w:tcBorders>
            <w:shd w:val="clear" w:color="D9D9D9" w:fill="D9D9D9"/>
            <w:vAlign w:val="center"/>
          </w:tcPr>
          <w:p w14:paraId="06D7E5CF" w14:textId="04239DB9" w:rsidR="000B34DE" w:rsidRPr="000B34DE" w:rsidRDefault="00E75668" w:rsidP="000B34DE">
            <w:pPr>
              <w:spacing w:after="0" w:line="240" w:lineRule="auto"/>
              <w:jc w:val="center"/>
              <w:rPr>
                <w:rFonts w:ascii="Calibri" w:eastAsia="Times New Roman" w:hAnsi="Calibri" w:cs="Calibri"/>
                <w:noProof w:val="0"/>
                <w:color w:val="000000"/>
              </w:rPr>
            </w:pPr>
            <w:r w:rsidRPr="00E75668">
              <w:rPr>
                <w:rFonts w:ascii="Calibri" w:eastAsia="Times New Roman" w:hAnsi="Calibri" w:cs="Calibri"/>
                <w:noProof w:val="0"/>
                <w:color w:val="000000"/>
              </w:rPr>
              <w:t>1324030</w:t>
            </w:r>
            <w:r w:rsidR="004D0B7F">
              <w:rPr>
                <w:rFonts w:ascii="Calibri" w:eastAsia="Times New Roman" w:hAnsi="Calibri" w:cs="Calibri"/>
                <w:noProof w:val="0"/>
                <w:color w:val="000000"/>
              </w:rPr>
              <w:t>,</w:t>
            </w:r>
            <w:r w:rsidRPr="00E75668">
              <w:rPr>
                <w:rFonts w:ascii="Calibri" w:eastAsia="Times New Roman" w:hAnsi="Calibri" w:cs="Calibri"/>
                <w:noProof w:val="0"/>
                <w:color w:val="000000"/>
              </w:rPr>
              <w:t>270</w:t>
            </w:r>
          </w:p>
        </w:tc>
        <w:tc>
          <w:tcPr>
            <w:tcW w:w="2920" w:type="dxa"/>
            <w:tcBorders>
              <w:top w:val="nil"/>
              <w:left w:val="nil"/>
              <w:bottom w:val="nil"/>
              <w:right w:val="nil"/>
            </w:tcBorders>
            <w:shd w:val="clear" w:color="D9D9D9" w:fill="D9D9D9"/>
            <w:vAlign w:val="center"/>
          </w:tcPr>
          <w:p w14:paraId="2397F4B1" w14:textId="3B1FE8D2" w:rsidR="000B34DE" w:rsidRPr="000B34DE" w:rsidRDefault="009568C6" w:rsidP="000B34DE">
            <w:pPr>
              <w:spacing w:after="0" w:line="240" w:lineRule="auto"/>
              <w:jc w:val="center"/>
              <w:rPr>
                <w:rFonts w:ascii="Calibri" w:eastAsia="Times New Roman" w:hAnsi="Calibri" w:cs="Calibri"/>
                <w:noProof w:val="0"/>
                <w:color w:val="000000"/>
              </w:rPr>
            </w:pPr>
            <w:r w:rsidRPr="00220DDA">
              <w:rPr>
                <w:rFonts w:ascii="Calibri" w:eastAsia="Times New Roman" w:hAnsi="Calibri" w:cs="Calibri"/>
                <w:noProof w:val="0"/>
                <w:color w:val="000000"/>
              </w:rPr>
              <w:t>48244</w:t>
            </w:r>
            <w:r w:rsidR="00B477D8">
              <w:rPr>
                <w:rFonts w:ascii="Calibri" w:eastAsia="Times New Roman" w:hAnsi="Calibri" w:cs="Calibri"/>
                <w:noProof w:val="0"/>
                <w:color w:val="000000"/>
              </w:rPr>
              <w:t>,</w:t>
            </w:r>
            <w:r w:rsidRPr="00220DDA">
              <w:rPr>
                <w:rFonts w:ascii="Calibri" w:eastAsia="Times New Roman" w:hAnsi="Calibri" w:cs="Calibri"/>
                <w:noProof w:val="0"/>
                <w:color w:val="000000"/>
              </w:rPr>
              <w:t>206</w:t>
            </w:r>
          </w:p>
        </w:tc>
      </w:tr>
      <w:tr w:rsidR="000B34DE" w:rsidRPr="000B34DE" w14:paraId="33EBA149" w14:textId="77777777" w:rsidTr="000B34DE">
        <w:trPr>
          <w:trHeight w:val="287"/>
        </w:trPr>
        <w:tc>
          <w:tcPr>
            <w:tcW w:w="3140" w:type="dxa"/>
            <w:tcBorders>
              <w:top w:val="nil"/>
              <w:left w:val="nil"/>
              <w:bottom w:val="nil"/>
              <w:right w:val="nil"/>
            </w:tcBorders>
            <w:shd w:val="clear" w:color="auto" w:fill="auto"/>
            <w:vAlign w:val="center"/>
            <w:hideMark/>
          </w:tcPr>
          <w:p w14:paraId="7B218CA1" w14:textId="77777777" w:rsidR="000B34DE" w:rsidRPr="000B34DE" w:rsidRDefault="000B34DE" w:rsidP="000B34DE">
            <w:pPr>
              <w:spacing w:after="0" w:line="240" w:lineRule="auto"/>
              <w:jc w:val="center"/>
              <w:rPr>
                <w:rFonts w:ascii="Calibri" w:eastAsia="Times New Roman" w:hAnsi="Calibri" w:cs="Calibri"/>
                <w:noProof w:val="0"/>
                <w:color w:val="000000"/>
              </w:rPr>
            </w:pPr>
            <w:r w:rsidRPr="000B34DE">
              <w:rPr>
                <w:rFonts w:ascii="Calibri" w:eastAsia="Times New Roman" w:hAnsi="Calibri" w:cs="Calibri"/>
                <w:noProof w:val="0"/>
                <w:color w:val="000000"/>
              </w:rPr>
              <w:lastRenderedPageBreak/>
              <w:t>0.50</w:t>
            </w:r>
          </w:p>
        </w:tc>
        <w:tc>
          <w:tcPr>
            <w:tcW w:w="2960" w:type="dxa"/>
            <w:tcBorders>
              <w:top w:val="nil"/>
              <w:left w:val="nil"/>
              <w:bottom w:val="nil"/>
              <w:right w:val="nil"/>
            </w:tcBorders>
            <w:shd w:val="clear" w:color="auto" w:fill="auto"/>
            <w:vAlign w:val="center"/>
          </w:tcPr>
          <w:p w14:paraId="511D01C9" w14:textId="72AFC239" w:rsidR="000B34DE" w:rsidRPr="000B34DE" w:rsidRDefault="005A7C9A" w:rsidP="000B34DE">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1324034</w:t>
            </w:r>
            <w:r w:rsidR="002B1460">
              <w:rPr>
                <w:rFonts w:ascii="Calibri" w:eastAsia="Times New Roman" w:hAnsi="Calibri" w:cs="Calibri"/>
                <w:noProof w:val="0"/>
                <w:color w:val="000000"/>
              </w:rPr>
              <w:t>,</w:t>
            </w:r>
            <w:r w:rsidR="00220DDA">
              <w:rPr>
                <w:rFonts w:ascii="Calibri" w:eastAsia="Times New Roman" w:hAnsi="Calibri" w:cs="Calibri"/>
                <w:noProof w:val="0"/>
                <w:color w:val="000000"/>
              </w:rPr>
              <w:t>326</w:t>
            </w:r>
          </w:p>
        </w:tc>
        <w:tc>
          <w:tcPr>
            <w:tcW w:w="2920" w:type="dxa"/>
            <w:tcBorders>
              <w:top w:val="nil"/>
              <w:left w:val="nil"/>
              <w:bottom w:val="nil"/>
              <w:right w:val="nil"/>
            </w:tcBorders>
            <w:shd w:val="clear" w:color="auto" w:fill="auto"/>
            <w:vAlign w:val="center"/>
          </w:tcPr>
          <w:p w14:paraId="60DA5B40" w14:textId="05B7DFDB" w:rsidR="000B34DE" w:rsidRPr="000B34DE" w:rsidRDefault="009568C6" w:rsidP="000B34DE">
            <w:pPr>
              <w:spacing w:after="0" w:line="240" w:lineRule="auto"/>
              <w:jc w:val="center"/>
              <w:rPr>
                <w:rFonts w:ascii="Calibri" w:eastAsia="Times New Roman" w:hAnsi="Calibri" w:cs="Calibri"/>
                <w:noProof w:val="0"/>
                <w:color w:val="000000"/>
              </w:rPr>
            </w:pPr>
            <w:r w:rsidRPr="00E75668">
              <w:rPr>
                <w:rFonts w:ascii="Calibri" w:eastAsia="Times New Roman" w:hAnsi="Calibri" w:cs="Calibri"/>
                <w:noProof w:val="0"/>
                <w:color w:val="000000"/>
              </w:rPr>
              <w:t>48030</w:t>
            </w:r>
            <w:r w:rsidR="003415C5">
              <w:rPr>
                <w:rFonts w:ascii="Calibri" w:eastAsia="Times New Roman" w:hAnsi="Calibri" w:cs="Calibri"/>
                <w:noProof w:val="0"/>
                <w:color w:val="000000"/>
              </w:rPr>
              <w:t>,</w:t>
            </w:r>
            <w:r w:rsidRPr="00E75668">
              <w:rPr>
                <w:rFonts w:ascii="Calibri" w:eastAsia="Times New Roman" w:hAnsi="Calibri" w:cs="Calibri"/>
                <w:noProof w:val="0"/>
                <w:color w:val="000000"/>
              </w:rPr>
              <w:t>327</w:t>
            </w:r>
          </w:p>
        </w:tc>
      </w:tr>
      <w:tr w:rsidR="000B34DE" w:rsidRPr="000B34DE" w14:paraId="72D5D2F0" w14:textId="77777777" w:rsidTr="000B34DE">
        <w:trPr>
          <w:trHeight w:val="287"/>
        </w:trPr>
        <w:tc>
          <w:tcPr>
            <w:tcW w:w="3140" w:type="dxa"/>
            <w:tcBorders>
              <w:top w:val="nil"/>
              <w:left w:val="nil"/>
              <w:bottom w:val="single" w:sz="4" w:space="0" w:color="000000"/>
              <w:right w:val="nil"/>
            </w:tcBorders>
            <w:shd w:val="clear" w:color="D9D9D9" w:fill="D9D9D9"/>
            <w:vAlign w:val="center"/>
            <w:hideMark/>
          </w:tcPr>
          <w:p w14:paraId="71972ABC" w14:textId="77777777" w:rsidR="000B34DE" w:rsidRPr="000B34DE" w:rsidRDefault="000B34DE" w:rsidP="000B34DE">
            <w:pPr>
              <w:spacing w:after="0" w:line="240" w:lineRule="auto"/>
              <w:jc w:val="center"/>
              <w:rPr>
                <w:rFonts w:ascii="Calibri" w:eastAsia="Times New Roman" w:hAnsi="Calibri" w:cs="Calibri"/>
                <w:noProof w:val="0"/>
                <w:color w:val="000000"/>
              </w:rPr>
            </w:pPr>
            <w:r w:rsidRPr="000B34DE">
              <w:rPr>
                <w:rFonts w:ascii="Calibri" w:eastAsia="Times New Roman" w:hAnsi="Calibri" w:cs="Calibri"/>
                <w:noProof w:val="0"/>
                <w:color w:val="000000"/>
              </w:rPr>
              <w:t>0.80</w:t>
            </w:r>
          </w:p>
        </w:tc>
        <w:tc>
          <w:tcPr>
            <w:tcW w:w="2960" w:type="dxa"/>
            <w:tcBorders>
              <w:top w:val="nil"/>
              <w:left w:val="nil"/>
              <w:bottom w:val="single" w:sz="4" w:space="0" w:color="000000"/>
              <w:right w:val="nil"/>
            </w:tcBorders>
            <w:shd w:val="clear" w:color="D9D9D9" w:fill="D9D9D9"/>
            <w:vAlign w:val="center"/>
          </w:tcPr>
          <w:p w14:paraId="4F4F577F" w14:textId="724B847A" w:rsidR="000B34DE" w:rsidRPr="000B34DE" w:rsidRDefault="005A7C9A" w:rsidP="000B34DE">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1324036</w:t>
            </w:r>
            <w:r w:rsidR="00811CBC">
              <w:rPr>
                <w:rFonts w:ascii="Calibri" w:eastAsia="Times New Roman" w:hAnsi="Calibri" w:cs="Calibri"/>
                <w:noProof w:val="0"/>
                <w:color w:val="000000"/>
              </w:rPr>
              <w:t>,</w:t>
            </w:r>
            <w:r w:rsidR="009568C6" w:rsidRPr="009568C6">
              <w:rPr>
                <w:rFonts w:ascii="Calibri" w:eastAsia="Times New Roman" w:hAnsi="Calibri" w:cs="Calibri"/>
                <w:noProof w:val="0"/>
                <w:color w:val="000000"/>
              </w:rPr>
              <w:t>553</w:t>
            </w:r>
          </w:p>
        </w:tc>
        <w:tc>
          <w:tcPr>
            <w:tcW w:w="2920" w:type="dxa"/>
            <w:tcBorders>
              <w:top w:val="nil"/>
              <w:left w:val="nil"/>
              <w:bottom w:val="single" w:sz="4" w:space="0" w:color="000000"/>
              <w:right w:val="nil"/>
            </w:tcBorders>
            <w:shd w:val="clear" w:color="D9D9D9" w:fill="D9D9D9"/>
            <w:vAlign w:val="center"/>
          </w:tcPr>
          <w:p w14:paraId="31DC7DE0" w14:textId="53ED37AA" w:rsidR="000B34DE" w:rsidRPr="000B34DE" w:rsidRDefault="009568C6" w:rsidP="000B34DE">
            <w:pPr>
              <w:spacing w:after="0" w:line="240" w:lineRule="auto"/>
              <w:jc w:val="center"/>
              <w:rPr>
                <w:rFonts w:ascii="Calibri" w:eastAsia="Times New Roman" w:hAnsi="Calibri" w:cs="Calibri"/>
                <w:noProof w:val="0"/>
                <w:color w:val="000000"/>
              </w:rPr>
            </w:pPr>
            <w:r w:rsidRPr="009568C6">
              <w:rPr>
                <w:rFonts w:ascii="Calibri" w:eastAsia="Times New Roman" w:hAnsi="Calibri" w:cs="Calibri"/>
                <w:noProof w:val="0"/>
                <w:color w:val="000000"/>
              </w:rPr>
              <w:t>47987</w:t>
            </w:r>
            <w:r w:rsidR="000D5C48">
              <w:rPr>
                <w:rFonts w:ascii="Calibri" w:eastAsia="Times New Roman" w:hAnsi="Calibri" w:cs="Calibri"/>
                <w:noProof w:val="0"/>
                <w:color w:val="000000"/>
              </w:rPr>
              <w:t>,</w:t>
            </w:r>
            <w:r w:rsidRPr="009568C6">
              <w:rPr>
                <w:rFonts w:ascii="Calibri" w:eastAsia="Times New Roman" w:hAnsi="Calibri" w:cs="Calibri"/>
                <w:noProof w:val="0"/>
                <w:color w:val="000000"/>
              </w:rPr>
              <w:t>228</w:t>
            </w:r>
          </w:p>
        </w:tc>
      </w:tr>
    </w:tbl>
    <w:p w14:paraId="56E7C042" w14:textId="7CDC7B99" w:rsidR="003B5453" w:rsidRPr="00727764" w:rsidRDefault="003B5453" w:rsidP="003B5453">
      <w:pPr>
        <w:pStyle w:val="Caption"/>
        <w:jc w:val="center"/>
        <w:rPr>
          <w:lang w:val="es-419"/>
        </w:rPr>
      </w:pPr>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0B34DE">
        <w:rPr>
          <w:noProof/>
          <w:lang w:val="es-CO"/>
        </w:rPr>
        <w:t>4</w:t>
      </w:r>
      <w:r w:rsidRPr="00787C53">
        <w:rPr>
          <w:lang w:val="es-CO"/>
        </w:rPr>
        <w:fldChar w:fldCharType="end"/>
      </w:r>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PROBING </w:t>
      </w:r>
      <w:r>
        <w:rPr>
          <w:lang w:val="es-CO"/>
        </w:rPr>
        <w:t xml:space="preserve">en la </w:t>
      </w:r>
      <w:r w:rsidRPr="00787C53">
        <w:rPr>
          <w:lang w:val="es-CO"/>
        </w:rPr>
        <w:t xml:space="preserve">Maquina </w:t>
      </w:r>
      <w:r>
        <w:rPr>
          <w:lang w:val="es-CO"/>
        </w:rPr>
        <w:t>2</w:t>
      </w:r>
      <w:r w:rsidRPr="00787C53">
        <w:rPr>
          <w:lang w:val="es-CO"/>
        </w:rPr>
        <w:t>.</w:t>
      </w:r>
    </w:p>
    <w:tbl>
      <w:tblPr>
        <w:tblW w:w="9020" w:type="dxa"/>
        <w:tblLook w:val="04A0" w:firstRow="1" w:lastRow="0" w:firstColumn="1" w:lastColumn="0" w:noHBand="0" w:noVBand="1"/>
      </w:tblPr>
      <w:tblGrid>
        <w:gridCol w:w="3140"/>
        <w:gridCol w:w="2960"/>
        <w:gridCol w:w="2920"/>
      </w:tblGrid>
      <w:tr w:rsidR="0043769A" w:rsidRPr="0043769A" w14:paraId="496A8AF2" w14:textId="77777777" w:rsidTr="0043769A">
        <w:trPr>
          <w:trHeight w:val="287"/>
        </w:trPr>
        <w:tc>
          <w:tcPr>
            <w:tcW w:w="9020" w:type="dxa"/>
            <w:gridSpan w:val="3"/>
            <w:tcBorders>
              <w:top w:val="nil"/>
              <w:left w:val="nil"/>
              <w:bottom w:val="nil"/>
              <w:right w:val="nil"/>
            </w:tcBorders>
            <w:shd w:val="clear" w:color="auto" w:fill="auto"/>
            <w:noWrap/>
            <w:vAlign w:val="center"/>
            <w:hideMark/>
          </w:tcPr>
          <w:p w14:paraId="0A1C3DCE" w14:textId="77777777" w:rsidR="0043769A" w:rsidRDefault="0043769A" w:rsidP="0043769A">
            <w:pPr>
              <w:spacing w:after="0" w:line="240" w:lineRule="auto"/>
              <w:jc w:val="center"/>
              <w:rPr>
                <w:rFonts w:ascii="Calibri" w:eastAsia="Times New Roman" w:hAnsi="Calibri" w:cs="Calibri"/>
                <w:b/>
                <w:bCs/>
                <w:i/>
                <w:iCs/>
                <w:noProof w:val="0"/>
                <w:color w:val="000000"/>
                <w:u w:val="single"/>
              </w:rPr>
            </w:pPr>
            <w:r w:rsidRPr="0043769A">
              <w:rPr>
                <w:rFonts w:ascii="Calibri" w:eastAsia="Times New Roman" w:hAnsi="Calibri" w:cs="Calibri"/>
                <w:b/>
                <w:bCs/>
                <w:i/>
                <w:iCs/>
                <w:noProof w:val="0"/>
                <w:color w:val="000000"/>
                <w:u w:val="single"/>
              </w:rPr>
              <w:t xml:space="preserve">Carga de </w:t>
            </w:r>
            <w:proofErr w:type="spellStart"/>
            <w:r w:rsidRPr="0043769A">
              <w:rPr>
                <w:rFonts w:ascii="Calibri" w:eastAsia="Times New Roman" w:hAnsi="Calibri" w:cs="Calibri"/>
                <w:b/>
                <w:bCs/>
                <w:i/>
                <w:iCs/>
                <w:noProof w:val="0"/>
                <w:color w:val="000000"/>
                <w:u w:val="single"/>
              </w:rPr>
              <w:t>Catálogo</w:t>
            </w:r>
            <w:proofErr w:type="spellEnd"/>
            <w:r w:rsidRPr="0043769A">
              <w:rPr>
                <w:rFonts w:ascii="Calibri" w:eastAsia="Times New Roman" w:hAnsi="Calibri" w:cs="Calibri"/>
                <w:b/>
                <w:bCs/>
                <w:i/>
                <w:iCs/>
                <w:noProof w:val="0"/>
                <w:color w:val="000000"/>
                <w:u w:val="single"/>
              </w:rPr>
              <w:t xml:space="preserve"> CHAINING</w:t>
            </w:r>
          </w:p>
          <w:p w14:paraId="6BD44511" w14:textId="4ACF3475" w:rsidR="00092C47" w:rsidRPr="0043769A" w:rsidRDefault="00092C47" w:rsidP="0043769A">
            <w:pPr>
              <w:spacing w:after="0" w:line="240" w:lineRule="auto"/>
              <w:jc w:val="center"/>
              <w:rPr>
                <w:rFonts w:ascii="Calibri" w:eastAsia="Times New Roman" w:hAnsi="Calibri" w:cs="Calibri"/>
                <w:b/>
                <w:bCs/>
                <w:i/>
                <w:iCs/>
                <w:noProof w:val="0"/>
                <w:color w:val="000000"/>
                <w:u w:val="single"/>
              </w:rPr>
            </w:pPr>
          </w:p>
        </w:tc>
      </w:tr>
      <w:tr w:rsidR="0043769A" w:rsidRPr="0043769A" w14:paraId="0F0E2D53" w14:textId="77777777" w:rsidTr="0043769A">
        <w:trPr>
          <w:trHeight w:val="287"/>
        </w:trPr>
        <w:tc>
          <w:tcPr>
            <w:tcW w:w="3140" w:type="dxa"/>
            <w:tcBorders>
              <w:top w:val="single" w:sz="4" w:space="0" w:color="000000"/>
              <w:left w:val="nil"/>
              <w:bottom w:val="single" w:sz="4" w:space="0" w:color="000000"/>
              <w:right w:val="nil"/>
            </w:tcBorders>
            <w:shd w:val="clear" w:color="auto" w:fill="auto"/>
            <w:vAlign w:val="center"/>
            <w:hideMark/>
          </w:tcPr>
          <w:p w14:paraId="176143CD" w14:textId="77777777" w:rsidR="0043769A" w:rsidRPr="0043769A" w:rsidRDefault="0043769A" w:rsidP="0043769A">
            <w:pPr>
              <w:spacing w:after="0" w:line="240" w:lineRule="auto"/>
              <w:jc w:val="center"/>
              <w:rPr>
                <w:rFonts w:ascii="Calibri" w:eastAsia="Times New Roman" w:hAnsi="Calibri" w:cs="Calibri"/>
                <w:b/>
                <w:bCs/>
                <w:noProof w:val="0"/>
                <w:color w:val="000000"/>
              </w:rPr>
            </w:pPr>
            <w:r w:rsidRPr="0043769A">
              <w:rPr>
                <w:rFonts w:ascii="Calibri" w:eastAsia="Times New Roman" w:hAnsi="Calibri" w:cs="Calibri"/>
                <w:b/>
                <w:bCs/>
                <w:noProof w:val="0"/>
                <w:color w:val="000000"/>
              </w:rPr>
              <w:t>Factor de Carga (CHAINING)</w:t>
            </w:r>
          </w:p>
        </w:tc>
        <w:tc>
          <w:tcPr>
            <w:tcW w:w="2960" w:type="dxa"/>
            <w:tcBorders>
              <w:top w:val="single" w:sz="4" w:space="0" w:color="000000"/>
              <w:left w:val="nil"/>
              <w:bottom w:val="single" w:sz="4" w:space="0" w:color="000000"/>
              <w:right w:val="nil"/>
            </w:tcBorders>
            <w:shd w:val="clear" w:color="auto" w:fill="auto"/>
            <w:vAlign w:val="center"/>
            <w:hideMark/>
          </w:tcPr>
          <w:p w14:paraId="0972D9CE"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Consumo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Datos</w:t>
            </w:r>
            <w:proofErr w:type="spellEnd"/>
            <w:r w:rsidRPr="0043769A">
              <w:rPr>
                <w:rFonts w:ascii="Calibri" w:eastAsia="Times New Roman" w:hAnsi="Calibri" w:cs="Calibri"/>
                <w:b/>
                <w:bCs/>
                <w:noProof w:val="0"/>
                <w:color w:val="000000"/>
              </w:rPr>
              <w:t xml:space="preserve"> [kB]</w:t>
            </w:r>
          </w:p>
        </w:tc>
        <w:tc>
          <w:tcPr>
            <w:tcW w:w="2920" w:type="dxa"/>
            <w:tcBorders>
              <w:top w:val="single" w:sz="4" w:space="0" w:color="000000"/>
              <w:left w:val="nil"/>
              <w:bottom w:val="single" w:sz="4" w:space="0" w:color="000000"/>
              <w:right w:val="nil"/>
            </w:tcBorders>
            <w:shd w:val="clear" w:color="auto" w:fill="auto"/>
            <w:vAlign w:val="center"/>
            <w:hideMark/>
          </w:tcPr>
          <w:p w14:paraId="161A6E82" w14:textId="77777777" w:rsidR="0043769A" w:rsidRPr="0043769A" w:rsidRDefault="0043769A" w:rsidP="0043769A">
            <w:pPr>
              <w:spacing w:after="0" w:line="240" w:lineRule="auto"/>
              <w:jc w:val="center"/>
              <w:rPr>
                <w:rFonts w:ascii="Calibri" w:eastAsia="Times New Roman" w:hAnsi="Calibri" w:cs="Calibri"/>
                <w:b/>
                <w:bCs/>
                <w:noProof w:val="0"/>
                <w:color w:val="000000"/>
              </w:rPr>
            </w:pPr>
            <w:proofErr w:type="spellStart"/>
            <w:r w:rsidRPr="0043769A">
              <w:rPr>
                <w:rFonts w:ascii="Calibri" w:eastAsia="Times New Roman" w:hAnsi="Calibri" w:cs="Calibri"/>
                <w:b/>
                <w:bCs/>
                <w:noProof w:val="0"/>
                <w:color w:val="000000"/>
              </w:rPr>
              <w:t>Tiempo</w:t>
            </w:r>
            <w:proofErr w:type="spellEnd"/>
            <w:r w:rsidRPr="0043769A">
              <w:rPr>
                <w:rFonts w:ascii="Calibri" w:eastAsia="Times New Roman" w:hAnsi="Calibri" w:cs="Calibri"/>
                <w:b/>
                <w:bCs/>
                <w:noProof w:val="0"/>
                <w:color w:val="000000"/>
              </w:rPr>
              <w:t xml:space="preserve"> de </w:t>
            </w:r>
            <w:proofErr w:type="spellStart"/>
            <w:r w:rsidRPr="0043769A">
              <w:rPr>
                <w:rFonts w:ascii="Calibri" w:eastAsia="Times New Roman" w:hAnsi="Calibri" w:cs="Calibri"/>
                <w:b/>
                <w:bCs/>
                <w:noProof w:val="0"/>
                <w:color w:val="000000"/>
              </w:rPr>
              <w:t>Ejecución</w:t>
            </w:r>
            <w:proofErr w:type="spellEnd"/>
            <w:r w:rsidRPr="0043769A">
              <w:rPr>
                <w:rFonts w:ascii="Calibri" w:eastAsia="Times New Roman" w:hAnsi="Calibri" w:cs="Calibri"/>
                <w:b/>
                <w:bCs/>
                <w:noProof w:val="0"/>
                <w:color w:val="000000"/>
              </w:rPr>
              <w:t xml:space="preserve"> [</w:t>
            </w:r>
            <w:proofErr w:type="spellStart"/>
            <w:r w:rsidRPr="0043769A">
              <w:rPr>
                <w:rFonts w:ascii="Calibri" w:eastAsia="Times New Roman" w:hAnsi="Calibri" w:cs="Calibri"/>
                <w:b/>
                <w:bCs/>
                <w:noProof w:val="0"/>
                <w:color w:val="000000"/>
              </w:rPr>
              <w:t>ms</w:t>
            </w:r>
            <w:proofErr w:type="spellEnd"/>
            <w:r w:rsidRPr="0043769A">
              <w:rPr>
                <w:rFonts w:ascii="Calibri" w:eastAsia="Times New Roman" w:hAnsi="Calibri" w:cs="Calibri"/>
                <w:b/>
                <w:bCs/>
                <w:noProof w:val="0"/>
                <w:color w:val="000000"/>
              </w:rPr>
              <w:t>]</w:t>
            </w:r>
          </w:p>
        </w:tc>
      </w:tr>
      <w:tr w:rsidR="005A7C9A" w:rsidRPr="0043769A" w14:paraId="66657115" w14:textId="77777777" w:rsidTr="000B34DE">
        <w:trPr>
          <w:trHeight w:val="287"/>
        </w:trPr>
        <w:tc>
          <w:tcPr>
            <w:tcW w:w="3140" w:type="dxa"/>
            <w:tcBorders>
              <w:top w:val="nil"/>
              <w:left w:val="nil"/>
              <w:bottom w:val="nil"/>
              <w:right w:val="nil"/>
            </w:tcBorders>
            <w:shd w:val="clear" w:color="D9D9D9" w:fill="D9D9D9"/>
            <w:vAlign w:val="center"/>
            <w:hideMark/>
          </w:tcPr>
          <w:p w14:paraId="2DED7031" w14:textId="77777777" w:rsidR="005A7C9A" w:rsidRPr="0043769A" w:rsidRDefault="005A7C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2.00</w:t>
            </w:r>
          </w:p>
        </w:tc>
        <w:tc>
          <w:tcPr>
            <w:tcW w:w="2960" w:type="dxa"/>
            <w:tcBorders>
              <w:top w:val="nil"/>
              <w:left w:val="nil"/>
              <w:bottom w:val="nil"/>
              <w:right w:val="nil"/>
            </w:tcBorders>
            <w:shd w:val="clear" w:color="D9D9D9" w:fill="D9D9D9"/>
            <w:vAlign w:val="center"/>
          </w:tcPr>
          <w:p w14:paraId="08F5D3A2" w14:textId="6E0A9419" w:rsidR="005A7C9A" w:rsidRPr="0043769A" w:rsidRDefault="005A7C9A" w:rsidP="0043769A">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1324054</w:t>
            </w:r>
            <w:r w:rsidR="00A522EC">
              <w:rPr>
                <w:rFonts w:ascii="Calibri" w:eastAsia="Times New Roman" w:hAnsi="Calibri" w:cs="Calibri"/>
                <w:noProof w:val="0"/>
                <w:color w:val="000000"/>
              </w:rPr>
              <w:t>,</w:t>
            </w:r>
            <w:r w:rsidR="00B178B1">
              <w:rPr>
                <w:rFonts w:ascii="Calibri" w:eastAsia="Times New Roman" w:hAnsi="Calibri" w:cs="Calibri"/>
                <w:noProof w:val="0"/>
                <w:color w:val="000000"/>
              </w:rPr>
              <w:t>6</w:t>
            </w:r>
            <w:r>
              <w:rPr>
                <w:rFonts w:ascii="Calibri" w:eastAsia="Times New Roman" w:hAnsi="Calibri" w:cs="Calibri"/>
                <w:noProof w:val="0"/>
                <w:color w:val="000000"/>
              </w:rPr>
              <w:t>36</w:t>
            </w:r>
          </w:p>
        </w:tc>
        <w:tc>
          <w:tcPr>
            <w:tcW w:w="2920" w:type="dxa"/>
            <w:tcBorders>
              <w:top w:val="nil"/>
              <w:left w:val="nil"/>
              <w:bottom w:val="nil"/>
              <w:right w:val="nil"/>
            </w:tcBorders>
            <w:shd w:val="clear" w:color="D9D9D9" w:fill="D9D9D9"/>
            <w:vAlign w:val="center"/>
          </w:tcPr>
          <w:p w14:paraId="59C49A6F" w14:textId="00A62265" w:rsidR="005A7C9A" w:rsidRPr="0043769A" w:rsidRDefault="005A7C9A" w:rsidP="0043769A">
            <w:pPr>
              <w:spacing w:after="0" w:line="240" w:lineRule="auto"/>
              <w:jc w:val="center"/>
              <w:rPr>
                <w:rFonts w:ascii="Calibri" w:eastAsia="Times New Roman" w:hAnsi="Calibri" w:cs="Calibri"/>
                <w:noProof w:val="0"/>
                <w:color w:val="000000"/>
              </w:rPr>
            </w:pPr>
            <w:r w:rsidRPr="00A4362C">
              <w:rPr>
                <w:rFonts w:ascii="Calibri" w:eastAsia="Times New Roman" w:hAnsi="Calibri" w:cs="Calibri"/>
                <w:noProof w:val="0"/>
                <w:color w:val="000000"/>
              </w:rPr>
              <w:t>49789</w:t>
            </w:r>
            <w:r w:rsidR="00163A68">
              <w:rPr>
                <w:rFonts w:ascii="Calibri" w:eastAsia="Times New Roman" w:hAnsi="Calibri" w:cs="Calibri"/>
                <w:noProof w:val="0"/>
                <w:color w:val="000000"/>
              </w:rPr>
              <w:t>,</w:t>
            </w:r>
            <w:r w:rsidRPr="00A4362C">
              <w:rPr>
                <w:rFonts w:ascii="Calibri" w:eastAsia="Times New Roman" w:hAnsi="Calibri" w:cs="Calibri"/>
                <w:noProof w:val="0"/>
                <w:color w:val="000000"/>
              </w:rPr>
              <w:t>432</w:t>
            </w:r>
          </w:p>
        </w:tc>
      </w:tr>
      <w:tr w:rsidR="005A7C9A" w:rsidRPr="0043769A" w14:paraId="5536F474" w14:textId="77777777" w:rsidTr="000B34DE">
        <w:trPr>
          <w:trHeight w:val="287"/>
        </w:trPr>
        <w:tc>
          <w:tcPr>
            <w:tcW w:w="3140" w:type="dxa"/>
            <w:tcBorders>
              <w:top w:val="nil"/>
              <w:left w:val="nil"/>
              <w:bottom w:val="nil"/>
              <w:right w:val="nil"/>
            </w:tcBorders>
            <w:shd w:val="clear" w:color="auto" w:fill="auto"/>
            <w:vAlign w:val="center"/>
            <w:hideMark/>
          </w:tcPr>
          <w:p w14:paraId="5CB02DE2" w14:textId="77777777" w:rsidR="005A7C9A" w:rsidRPr="0043769A" w:rsidRDefault="005A7C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4.00</w:t>
            </w:r>
          </w:p>
        </w:tc>
        <w:tc>
          <w:tcPr>
            <w:tcW w:w="2960" w:type="dxa"/>
            <w:tcBorders>
              <w:top w:val="nil"/>
              <w:left w:val="nil"/>
              <w:bottom w:val="nil"/>
              <w:right w:val="nil"/>
            </w:tcBorders>
            <w:shd w:val="clear" w:color="auto" w:fill="auto"/>
            <w:vAlign w:val="center"/>
          </w:tcPr>
          <w:p w14:paraId="6DDD2F95" w14:textId="5E6F6108" w:rsidR="005A7C9A" w:rsidRPr="0043769A" w:rsidRDefault="005A7C9A" w:rsidP="0043769A">
            <w:pPr>
              <w:spacing w:after="0" w:line="240" w:lineRule="auto"/>
              <w:jc w:val="center"/>
              <w:rPr>
                <w:rFonts w:ascii="Calibri" w:eastAsia="Times New Roman" w:hAnsi="Calibri" w:cs="Calibri"/>
                <w:noProof w:val="0"/>
                <w:color w:val="000000"/>
              </w:rPr>
            </w:pPr>
            <w:r w:rsidRPr="00BE565D">
              <w:rPr>
                <w:rFonts w:ascii="Calibri" w:eastAsia="Times New Roman" w:hAnsi="Calibri" w:cs="Calibri"/>
                <w:noProof w:val="0"/>
                <w:color w:val="000000"/>
              </w:rPr>
              <w:t>1324055</w:t>
            </w:r>
            <w:r w:rsidR="00855D2D">
              <w:rPr>
                <w:rFonts w:ascii="Calibri" w:eastAsia="Times New Roman" w:hAnsi="Calibri" w:cs="Calibri"/>
                <w:noProof w:val="0"/>
                <w:color w:val="000000"/>
              </w:rPr>
              <w:t>,</w:t>
            </w:r>
            <w:r w:rsidRPr="00BE565D">
              <w:rPr>
                <w:rFonts w:ascii="Calibri" w:eastAsia="Times New Roman" w:hAnsi="Calibri" w:cs="Calibri"/>
                <w:noProof w:val="0"/>
                <w:color w:val="000000"/>
              </w:rPr>
              <w:t>2</w:t>
            </w:r>
            <w:r>
              <w:rPr>
                <w:rFonts w:ascii="Calibri" w:eastAsia="Times New Roman" w:hAnsi="Calibri" w:cs="Calibri"/>
                <w:noProof w:val="0"/>
                <w:color w:val="000000"/>
              </w:rPr>
              <w:t>39</w:t>
            </w:r>
          </w:p>
        </w:tc>
        <w:tc>
          <w:tcPr>
            <w:tcW w:w="2920" w:type="dxa"/>
            <w:tcBorders>
              <w:top w:val="nil"/>
              <w:left w:val="nil"/>
              <w:bottom w:val="nil"/>
              <w:right w:val="nil"/>
            </w:tcBorders>
            <w:shd w:val="clear" w:color="auto" w:fill="auto"/>
            <w:vAlign w:val="center"/>
          </w:tcPr>
          <w:p w14:paraId="59776A54" w14:textId="1DAAC374" w:rsidR="005A7C9A" w:rsidRPr="0043769A" w:rsidRDefault="005A7C9A" w:rsidP="0043769A">
            <w:pPr>
              <w:spacing w:after="0" w:line="240" w:lineRule="auto"/>
              <w:jc w:val="center"/>
              <w:rPr>
                <w:rFonts w:ascii="Calibri" w:eastAsia="Times New Roman" w:hAnsi="Calibri" w:cs="Calibri"/>
                <w:noProof w:val="0"/>
                <w:color w:val="000000"/>
              </w:rPr>
            </w:pPr>
            <w:r w:rsidRPr="005A7C9A">
              <w:rPr>
                <w:rFonts w:ascii="Calibri" w:eastAsia="Times New Roman" w:hAnsi="Calibri" w:cs="Calibri"/>
                <w:noProof w:val="0"/>
                <w:color w:val="000000"/>
              </w:rPr>
              <w:t>51158</w:t>
            </w:r>
            <w:r w:rsidR="00186551">
              <w:rPr>
                <w:rFonts w:ascii="Calibri" w:eastAsia="Times New Roman" w:hAnsi="Calibri" w:cs="Calibri"/>
                <w:noProof w:val="0"/>
                <w:color w:val="000000"/>
              </w:rPr>
              <w:t>,</w:t>
            </w:r>
            <w:r w:rsidRPr="005A7C9A">
              <w:rPr>
                <w:rFonts w:ascii="Calibri" w:eastAsia="Times New Roman" w:hAnsi="Calibri" w:cs="Calibri"/>
                <w:noProof w:val="0"/>
                <w:color w:val="000000"/>
              </w:rPr>
              <w:t>557</w:t>
            </w:r>
          </w:p>
        </w:tc>
      </w:tr>
      <w:tr w:rsidR="0043769A" w:rsidRPr="0043769A" w14:paraId="082A5654" w14:textId="77777777" w:rsidTr="000B34DE">
        <w:trPr>
          <w:trHeight w:val="287"/>
        </w:trPr>
        <w:tc>
          <w:tcPr>
            <w:tcW w:w="3140" w:type="dxa"/>
            <w:tcBorders>
              <w:top w:val="nil"/>
              <w:left w:val="nil"/>
              <w:bottom w:val="single" w:sz="4" w:space="0" w:color="000000"/>
              <w:right w:val="nil"/>
            </w:tcBorders>
            <w:shd w:val="clear" w:color="D9D9D9" w:fill="D9D9D9"/>
            <w:vAlign w:val="center"/>
            <w:hideMark/>
          </w:tcPr>
          <w:p w14:paraId="384CDB1C" w14:textId="77777777" w:rsidR="0043769A" w:rsidRPr="0043769A" w:rsidRDefault="0043769A" w:rsidP="0043769A">
            <w:pPr>
              <w:spacing w:after="0" w:line="240" w:lineRule="auto"/>
              <w:jc w:val="center"/>
              <w:rPr>
                <w:rFonts w:ascii="Calibri" w:eastAsia="Times New Roman" w:hAnsi="Calibri" w:cs="Calibri"/>
                <w:noProof w:val="0"/>
                <w:color w:val="000000"/>
              </w:rPr>
            </w:pPr>
            <w:r w:rsidRPr="0043769A">
              <w:rPr>
                <w:rFonts w:ascii="Calibri" w:eastAsia="Times New Roman" w:hAnsi="Calibri" w:cs="Calibri"/>
                <w:noProof w:val="0"/>
                <w:color w:val="000000"/>
              </w:rPr>
              <w:t>6.00</w:t>
            </w:r>
          </w:p>
        </w:tc>
        <w:tc>
          <w:tcPr>
            <w:tcW w:w="2960" w:type="dxa"/>
            <w:tcBorders>
              <w:top w:val="nil"/>
              <w:left w:val="nil"/>
              <w:bottom w:val="single" w:sz="4" w:space="0" w:color="000000"/>
              <w:right w:val="nil"/>
            </w:tcBorders>
            <w:shd w:val="clear" w:color="D9D9D9" w:fill="D9D9D9"/>
            <w:vAlign w:val="center"/>
          </w:tcPr>
          <w:p w14:paraId="777E9A42" w14:textId="1685051E" w:rsidR="0043769A" w:rsidRPr="0043769A" w:rsidRDefault="00B178B1" w:rsidP="0043769A">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1324055</w:t>
            </w:r>
            <w:r w:rsidR="00BA117F">
              <w:rPr>
                <w:rFonts w:ascii="Calibri" w:eastAsia="Times New Roman" w:hAnsi="Calibri" w:cs="Calibri"/>
                <w:noProof w:val="0"/>
                <w:color w:val="000000"/>
              </w:rPr>
              <w:t>,</w:t>
            </w:r>
            <w:r>
              <w:rPr>
                <w:rFonts w:ascii="Calibri" w:eastAsia="Times New Roman" w:hAnsi="Calibri" w:cs="Calibri"/>
                <w:noProof w:val="0"/>
                <w:color w:val="000000"/>
              </w:rPr>
              <w:t>7</w:t>
            </w:r>
            <w:r w:rsidR="005A7C9A">
              <w:rPr>
                <w:rFonts w:ascii="Calibri" w:eastAsia="Times New Roman" w:hAnsi="Calibri" w:cs="Calibri"/>
                <w:noProof w:val="0"/>
                <w:color w:val="000000"/>
              </w:rPr>
              <w:t>95</w:t>
            </w:r>
          </w:p>
        </w:tc>
        <w:tc>
          <w:tcPr>
            <w:tcW w:w="2920" w:type="dxa"/>
            <w:tcBorders>
              <w:top w:val="nil"/>
              <w:left w:val="nil"/>
              <w:bottom w:val="single" w:sz="4" w:space="0" w:color="000000"/>
              <w:right w:val="nil"/>
            </w:tcBorders>
            <w:shd w:val="clear" w:color="D9D9D9" w:fill="D9D9D9"/>
            <w:vAlign w:val="center"/>
          </w:tcPr>
          <w:p w14:paraId="4EF0D50E" w14:textId="773AAB6E" w:rsidR="0043769A" w:rsidRPr="0043769A" w:rsidRDefault="005A7C9A" w:rsidP="0043769A">
            <w:pPr>
              <w:spacing w:after="0" w:line="240" w:lineRule="auto"/>
              <w:jc w:val="center"/>
              <w:rPr>
                <w:rFonts w:ascii="Calibri" w:eastAsia="Times New Roman" w:hAnsi="Calibri" w:cs="Calibri"/>
                <w:noProof w:val="0"/>
                <w:color w:val="000000"/>
              </w:rPr>
            </w:pPr>
            <w:r>
              <w:rPr>
                <w:rFonts w:ascii="Calibri" w:eastAsia="Times New Roman" w:hAnsi="Calibri" w:cs="Calibri"/>
                <w:noProof w:val="0"/>
                <w:color w:val="000000"/>
              </w:rPr>
              <w:t>54357</w:t>
            </w:r>
            <w:r w:rsidR="00765AAE">
              <w:rPr>
                <w:rFonts w:ascii="Calibri" w:eastAsia="Times New Roman" w:hAnsi="Calibri" w:cs="Calibri"/>
                <w:noProof w:val="0"/>
                <w:color w:val="000000"/>
              </w:rPr>
              <w:t>,</w:t>
            </w:r>
            <w:r>
              <w:rPr>
                <w:rFonts w:ascii="Calibri" w:eastAsia="Times New Roman" w:hAnsi="Calibri" w:cs="Calibri"/>
                <w:noProof w:val="0"/>
                <w:color w:val="000000"/>
              </w:rPr>
              <w:t>762</w:t>
            </w:r>
          </w:p>
        </w:tc>
      </w:tr>
    </w:tbl>
    <w:p w14:paraId="6B4D73D6" w14:textId="3AF289C6" w:rsidR="00787C53" w:rsidRPr="00787C53" w:rsidRDefault="003B5453" w:rsidP="003B5453">
      <w:pPr>
        <w:pStyle w:val="Caption"/>
        <w:jc w:val="center"/>
        <w:rPr>
          <w:lang w:val="es-CO"/>
        </w:rPr>
      </w:pPr>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0B34DE">
        <w:rPr>
          <w:noProof/>
          <w:lang w:val="es-CO"/>
        </w:rPr>
        <w:t>5</w:t>
      </w:r>
      <w:r w:rsidRPr="00787C53">
        <w:rPr>
          <w:lang w:val="es-CO"/>
        </w:rPr>
        <w:fldChar w:fldCharType="end"/>
      </w:r>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CHAINING </w:t>
      </w:r>
      <w:r>
        <w:rPr>
          <w:lang w:val="es-CO"/>
        </w:rPr>
        <w:t xml:space="preserve">en la </w:t>
      </w:r>
      <w:r w:rsidRPr="00787C53">
        <w:rPr>
          <w:lang w:val="es-CO"/>
        </w:rPr>
        <w:t xml:space="preserve">Maquina </w:t>
      </w:r>
      <w:r>
        <w:rPr>
          <w:lang w:val="es-CO"/>
        </w:rPr>
        <w:t>2</w:t>
      </w:r>
      <w:r w:rsidRPr="00787C53">
        <w:rPr>
          <w:lang w:val="es-CO"/>
        </w:rPr>
        <w:t>.</w:t>
      </w:r>
    </w:p>
    <w:p w14:paraId="5D659311" w14:textId="77777777" w:rsidR="00787C53" w:rsidRPr="00787C53" w:rsidRDefault="00787C53" w:rsidP="00787C53">
      <w:pPr>
        <w:pStyle w:val="Heading2"/>
        <w:rPr>
          <w:b/>
          <w:bCs/>
          <w:noProof w:val="0"/>
          <w:lang w:val="es-CO"/>
        </w:rPr>
      </w:pPr>
      <w:r w:rsidRPr="00787C53">
        <w:rPr>
          <w:b/>
          <w:bCs/>
          <w:noProof w:val="0"/>
          <w:lang w:val="es-CO"/>
        </w:rPr>
        <w:t>Graficas</w:t>
      </w:r>
    </w:p>
    <w:p w14:paraId="1CC7E631" w14:textId="178A50D6" w:rsidR="00787C53" w:rsidRPr="00787C53" w:rsidRDefault="00787C53" w:rsidP="00787C53">
      <w:pPr>
        <w:spacing w:after="0"/>
        <w:jc w:val="both"/>
        <w:rPr>
          <w:rFonts w:ascii="Dax-Regular" w:hAnsi="Dax-Regular"/>
          <w:noProof w:val="0"/>
          <w:lang w:val="es-CO"/>
        </w:rPr>
      </w:pPr>
      <w:r w:rsidRPr="00787C53">
        <w:rPr>
          <w:rFonts w:ascii="Dax-Regular" w:hAnsi="Dax-Regular"/>
          <w:noProof w:val="0"/>
          <w:lang w:val="es-CO"/>
        </w:rPr>
        <w:t>La gr</w:t>
      </w:r>
      <w:r>
        <w:rPr>
          <w:rFonts w:ascii="Dax-Regular" w:hAnsi="Dax-Regular"/>
          <w:noProof w:val="0"/>
          <w:lang w:val="es-CO"/>
        </w:rPr>
        <w:t>á</w:t>
      </w:r>
      <w:r w:rsidRPr="00787C53">
        <w:rPr>
          <w:rFonts w:ascii="Dax-Regular" w:hAnsi="Dax-Regular"/>
          <w:noProof w:val="0"/>
          <w:lang w:val="es-CO"/>
        </w:rPr>
        <w:t xml:space="preserve">fica generada por los resultados de las pruebas de rendimiento en la </w:t>
      </w:r>
      <w:r w:rsidRPr="00787C53">
        <w:rPr>
          <w:rFonts w:ascii="Dax-Regular" w:hAnsi="Dax-Regular"/>
          <w:b/>
          <w:bCs/>
          <w:noProof w:val="0"/>
          <w:lang w:val="es-CO"/>
        </w:rPr>
        <w:t xml:space="preserve">Maquina </w:t>
      </w:r>
      <w:r>
        <w:rPr>
          <w:rFonts w:ascii="Dax-Regular" w:hAnsi="Dax-Regular"/>
          <w:b/>
          <w:bCs/>
          <w:noProof w:val="0"/>
          <w:lang w:val="es-CO"/>
        </w:rPr>
        <w:t>2</w:t>
      </w:r>
      <w:r w:rsidRPr="00787C53">
        <w:rPr>
          <w:rFonts w:ascii="Dax-Regular" w:hAnsi="Dax-Regular"/>
          <w:b/>
          <w:bCs/>
          <w:noProof w:val="0"/>
          <w:lang w:val="es-CO"/>
        </w:rPr>
        <w:t>.</w:t>
      </w:r>
    </w:p>
    <w:p w14:paraId="3BD6B8AC" w14:textId="77777777" w:rsidR="00787C53" w:rsidRPr="00787C53" w:rsidRDefault="00787C53" w:rsidP="008B7948">
      <w:pPr>
        <w:pStyle w:val="ListParagraph"/>
        <w:numPr>
          <w:ilvl w:val="0"/>
          <w:numId w:val="9"/>
        </w:numPr>
        <w:spacing w:after="0"/>
        <w:jc w:val="both"/>
        <w:rPr>
          <w:rFonts w:ascii="Dax-Regular" w:hAnsi="Dax-Regular"/>
          <w:lang w:val="es-CO"/>
        </w:rPr>
      </w:pPr>
      <w:r w:rsidRPr="00787C53">
        <w:rPr>
          <w:rFonts w:ascii="Dax-Regular" w:hAnsi="Dax-Regular"/>
          <w:lang w:val="es-CO"/>
        </w:rPr>
        <w:t>Comparación de memoria y tiempo de ejecución para PROBING y CHAINING</w:t>
      </w:r>
    </w:p>
    <w:p w14:paraId="5CFD1C60" w14:textId="58244C7B" w:rsidR="009F4247" w:rsidRDefault="009F4247" w:rsidP="009F4247">
      <w:pPr>
        <w:pStyle w:val="Heading1"/>
        <w:rPr>
          <w:b/>
          <w:bCs/>
          <w:noProof w:val="0"/>
          <w:lang w:val="es-CO"/>
        </w:rPr>
      </w:pPr>
      <w:r w:rsidRPr="00787C53">
        <w:rPr>
          <w:b/>
          <w:bCs/>
          <w:noProof w:val="0"/>
          <w:lang w:val="es-CO"/>
        </w:rPr>
        <w:t>Preguntas de análisis</w:t>
      </w:r>
    </w:p>
    <w:p w14:paraId="287A410E" w14:textId="119871A9" w:rsidR="008B7948" w:rsidRPr="003273F0" w:rsidRDefault="008B7948" w:rsidP="008B7948">
      <w:pPr>
        <w:pStyle w:val="ListParagraph"/>
        <w:numPr>
          <w:ilvl w:val="0"/>
          <w:numId w:val="8"/>
        </w:numPr>
        <w:spacing w:after="0"/>
        <w:jc w:val="both"/>
        <w:rPr>
          <w:lang w:val="es-419"/>
        </w:rPr>
      </w:pPr>
      <w:r w:rsidRPr="008B7948">
        <w:rPr>
          <w:rFonts w:ascii="Dax-Regular" w:hAnsi="Dax-Regular"/>
          <w:lang w:val="es-419"/>
        </w:rPr>
        <w:t xml:space="preserve">¿Por qué en la función </w:t>
      </w:r>
      <w:r w:rsidRPr="008B7948">
        <w:rPr>
          <w:b/>
          <w:bCs/>
          <w:lang w:val="es-419"/>
        </w:rPr>
        <w:t>getTime()</w:t>
      </w:r>
      <w:r w:rsidRPr="008B7948">
        <w:rPr>
          <w:rFonts w:ascii="Dax-Regular" w:hAnsi="Dax-Regular"/>
          <w:lang w:val="es-419"/>
        </w:rPr>
        <w:t xml:space="preserve"> se utiliza </w:t>
      </w:r>
      <w:r w:rsidRPr="008B7948">
        <w:rPr>
          <w:b/>
          <w:bCs/>
          <w:lang w:val="es-419"/>
        </w:rPr>
        <w:t>time.perf_counter()</w:t>
      </w:r>
      <w:r w:rsidRPr="008B7948">
        <w:rPr>
          <w:rFonts w:ascii="Dax-Regular" w:hAnsi="Dax-Regular"/>
          <w:lang w:val="es-419"/>
        </w:rPr>
        <w:t xml:space="preserve"> en ves de la previamente conocida </w:t>
      </w:r>
      <w:r w:rsidRPr="008B7948">
        <w:rPr>
          <w:b/>
          <w:bCs/>
          <w:lang w:val="es-419"/>
        </w:rPr>
        <w:t>time.process_time()</w:t>
      </w:r>
      <w:r w:rsidRPr="008B7948">
        <w:rPr>
          <w:rFonts w:ascii="Dax-Regular" w:hAnsi="Dax-Regular"/>
          <w:lang w:val="es-419"/>
        </w:rPr>
        <w:t>?</w:t>
      </w:r>
    </w:p>
    <w:p w14:paraId="030F9285" w14:textId="77777777" w:rsidR="003273F0" w:rsidRDefault="003273F0" w:rsidP="003273F0">
      <w:pPr>
        <w:spacing w:after="0"/>
        <w:jc w:val="both"/>
        <w:rPr>
          <w:lang w:val="es-419"/>
        </w:rPr>
      </w:pPr>
    </w:p>
    <w:p w14:paraId="2D1785FB" w14:textId="008444E0" w:rsidR="003273F0" w:rsidRPr="003273F0" w:rsidRDefault="003273F0" w:rsidP="003273F0">
      <w:pPr>
        <w:spacing w:after="0"/>
        <w:ind w:left="720"/>
        <w:jc w:val="both"/>
        <w:rPr>
          <w:lang w:val="es-419"/>
        </w:rPr>
      </w:pPr>
      <w:r>
        <w:rPr>
          <w:lang w:val="es-419"/>
        </w:rPr>
        <w:t>Debido a que time.process_time()</w:t>
      </w:r>
      <w:r w:rsidR="00B33D6A">
        <w:rPr>
          <w:lang w:val="es-419"/>
        </w:rPr>
        <w:t xml:space="preserve">, </w:t>
      </w:r>
      <w:r w:rsidR="005A5A9F">
        <w:rPr>
          <w:lang w:val="es-419"/>
        </w:rPr>
        <w:t xml:space="preserve"> es un proceso que tiene en cuenta el tiempo del usuario y el tiempo del sistema, suele tener má</w:t>
      </w:r>
      <w:r w:rsidR="002123F9">
        <w:rPr>
          <w:lang w:val="es-419"/>
        </w:rPr>
        <w:t>s en cuenta más caracteristicas sobre el procesamiento del codigo, lo que podría generas incertidumbre en el tiempo obtenido, mientras que time.perf_counter(), devuelve el valor absolutado del contador de tiempo que se genera</w:t>
      </w:r>
      <w:r w:rsidR="00247453">
        <w:rPr>
          <w:lang w:val="es-419"/>
        </w:rPr>
        <w:t>, pero tambien incluye el tiempo transcurrido en el periodo de reposo y abarca todo el sistema.</w:t>
      </w:r>
    </w:p>
    <w:p w14:paraId="1E46E347" w14:textId="77777777" w:rsidR="008B7948" w:rsidRPr="008B7948" w:rsidRDefault="008B7948" w:rsidP="008B7948">
      <w:pPr>
        <w:pStyle w:val="ListParagraph"/>
        <w:spacing w:after="0"/>
        <w:jc w:val="both"/>
        <w:rPr>
          <w:lang w:val="es-419"/>
        </w:rPr>
      </w:pPr>
    </w:p>
    <w:p w14:paraId="1E31E3DC" w14:textId="64BD1E33" w:rsidR="008B7948" w:rsidRPr="006769AF" w:rsidRDefault="008B7948" w:rsidP="008B7948">
      <w:pPr>
        <w:pStyle w:val="ListParagraph"/>
        <w:numPr>
          <w:ilvl w:val="0"/>
          <w:numId w:val="8"/>
        </w:numPr>
        <w:spacing w:after="0"/>
        <w:jc w:val="both"/>
        <w:rPr>
          <w:lang w:val="es-419"/>
        </w:rPr>
      </w:pPr>
      <w:r w:rsidRPr="008B7948">
        <w:rPr>
          <w:rFonts w:ascii="Dax-Regular" w:hAnsi="Dax-Regular"/>
          <w:lang w:val="es-419"/>
        </w:rPr>
        <w:t xml:space="preserve">¿Por qué son importantes las funciones </w:t>
      </w:r>
      <w:r w:rsidRPr="008B7948">
        <w:rPr>
          <w:b/>
          <w:bCs/>
          <w:lang w:val="es-419"/>
        </w:rPr>
        <w:t>start()</w:t>
      </w:r>
      <w:r w:rsidRPr="008B7948">
        <w:rPr>
          <w:rFonts w:ascii="Dax-Regular" w:hAnsi="Dax-Regular"/>
          <w:lang w:val="es-419"/>
        </w:rPr>
        <w:t xml:space="preserve"> y </w:t>
      </w:r>
      <w:r w:rsidRPr="008B7948">
        <w:rPr>
          <w:b/>
          <w:bCs/>
          <w:lang w:val="es-419"/>
        </w:rPr>
        <w:t>stop()</w:t>
      </w:r>
      <w:r w:rsidRPr="008B7948">
        <w:rPr>
          <w:rFonts w:ascii="Dax-Regular" w:hAnsi="Dax-Regular"/>
          <w:lang w:val="es-419"/>
        </w:rPr>
        <w:t xml:space="preserve"> de la librería </w:t>
      </w:r>
      <w:r w:rsidRPr="008B7948">
        <w:rPr>
          <w:b/>
          <w:bCs/>
          <w:lang w:val="es-419"/>
        </w:rPr>
        <w:t>tracemalloc</w:t>
      </w:r>
      <w:r w:rsidRPr="008B7948">
        <w:rPr>
          <w:rFonts w:ascii="Dax-Regular" w:hAnsi="Dax-Regular"/>
          <w:lang w:val="es-419"/>
        </w:rPr>
        <w:t>?</w:t>
      </w:r>
    </w:p>
    <w:p w14:paraId="2019FE14" w14:textId="77777777" w:rsidR="006769AF" w:rsidRPr="006769AF" w:rsidRDefault="006769AF" w:rsidP="006769AF">
      <w:pPr>
        <w:spacing w:after="0"/>
        <w:jc w:val="both"/>
        <w:rPr>
          <w:lang w:val="es-419"/>
        </w:rPr>
      </w:pPr>
    </w:p>
    <w:p w14:paraId="098808E3" w14:textId="22D5D90C" w:rsidR="00247453" w:rsidRPr="00102D21" w:rsidRDefault="006769AF" w:rsidP="00102D21">
      <w:pPr>
        <w:spacing w:after="0"/>
        <w:ind w:left="720"/>
        <w:jc w:val="both"/>
        <w:rPr>
          <w:lang w:val="es-419"/>
        </w:rPr>
      </w:pPr>
      <w:r>
        <w:rPr>
          <w:lang w:val="es-419"/>
        </w:rPr>
        <w:t xml:space="preserve">Debido a que la librería de tracemalloc funciona como un rastreador de bloques de memoria dentro del sistema, es importante inicializar y detener el proceso de rastreo de memoria para que se puedan tener en cuenta </w:t>
      </w:r>
      <w:r w:rsidR="00EB2B74">
        <w:rPr>
          <w:lang w:val="es-419"/>
        </w:rPr>
        <w:t>las funciones</w:t>
      </w:r>
      <w:r>
        <w:rPr>
          <w:lang w:val="es-419"/>
        </w:rPr>
        <w:t xml:space="preserve"> correspondientes para </w:t>
      </w:r>
      <w:r w:rsidR="00EB2B74">
        <w:rPr>
          <w:lang w:val="es-419"/>
        </w:rPr>
        <w:t>poder detectar el espacio en memoria (kB) que ocupan las lineas de c</w:t>
      </w:r>
      <w:r w:rsidR="000D654C">
        <w:rPr>
          <w:lang w:val="es-419"/>
        </w:rPr>
        <w:t>ó</w:t>
      </w:r>
      <w:r w:rsidR="00EB2B74">
        <w:rPr>
          <w:lang w:val="es-419"/>
        </w:rPr>
        <w:t>digo</w:t>
      </w:r>
      <w:r w:rsidR="000D654C">
        <w:rPr>
          <w:lang w:val="es-419"/>
        </w:rPr>
        <w:t>.</w:t>
      </w:r>
    </w:p>
    <w:p w14:paraId="42C991C8" w14:textId="77777777" w:rsidR="00247453" w:rsidRPr="008B7948" w:rsidRDefault="00247453" w:rsidP="008B7948">
      <w:pPr>
        <w:pStyle w:val="ListParagraph"/>
        <w:spacing w:after="0"/>
        <w:jc w:val="both"/>
        <w:rPr>
          <w:lang w:val="es-419"/>
        </w:rPr>
      </w:pPr>
    </w:p>
    <w:p w14:paraId="30592AB6" w14:textId="49C08F82" w:rsidR="008B7948" w:rsidRPr="00EB2B74" w:rsidRDefault="008B7948" w:rsidP="008B7948">
      <w:pPr>
        <w:pStyle w:val="ListParagraph"/>
        <w:numPr>
          <w:ilvl w:val="0"/>
          <w:numId w:val="8"/>
        </w:numPr>
        <w:spacing w:after="0"/>
        <w:jc w:val="both"/>
        <w:rPr>
          <w:lang w:val="es-419"/>
        </w:rPr>
      </w:pPr>
      <w:r w:rsidRPr="008B7948">
        <w:rPr>
          <w:rFonts w:ascii="Dax-Regular" w:hAnsi="Dax-Regular"/>
          <w:lang w:val="es-419"/>
        </w:rPr>
        <w:t xml:space="preserve">¿Qué cambios percibe en el </w:t>
      </w:r>
      <w:r w:rsidRPr="008B7948">
        <w:rPr>
          <w:rFonts w:ascii="Dax-Regular" w:hAnsi="Dax-Regular"/>
          <w:b/>
          <w:bCs/>
          <w:lang w:val="es-419"/>
        </w:rPr>
        <w:t xml:space="preserve">tiempo de ejecución </w:t>
      </w:r>
      <w:r w:rsidRPr="008B7948">
        <w:rPr>
          <w:rFonts w:ascii="Dax-Regular" w:hAnsi="Dax-Regular"/>
          <w:lang w:val="es-419"/>
        </w:rPr>
        <w:t>al modificar el factor de carga máximo para cargar el catálogo de videos?</w:t>
      </w:r>
    </w:p>
    <w:p w14:paraId="64B121CE" w14:textId="77777777" w:rsidR="00EB2B74" w:rsidRDefault="00EB2B74" w:rsidP="00EB2B74">
      <w:pPr>
        <w:spacing w:after="0"/>
        <w:jc w:val="both"/>
        <w:rPr>
          <w:lang w:val="es-419"/>
        </w:rPr>
      </w:pPr>
    </w:p>
    <w:p w14:paraId="5D7D09EA" w14:textId="47E7E836" w:rsidR="00EB2B74" w:rsidRPr="00EB2B74" w:rsidRDefault="00EB2B74" w:rsidP="00EB2B74">
      <w:pPr>
        <w:spacing w:after="0"/>
        <w:ind w:left="720"/>
        <w:jc w:val="both"/>
        <w:rPr>
          <w:lang w:val="es-419"/>
        </w:rPr>
      </w:pPr>
      <w:r>
        <w:rPr>
          <w:lang w:val="es-419"/>
        </w:rPr>
        <w:t>Se puede ver que hay una variació</w:t>
      </w:r>
      <w:r w:rsidR="00AE7EC9">
        <w:rPr>
          <w:lang w:val="es-419"/>
        </w:rPr>
        <w:t xml:space="preserve">n en los tiempos de ejecución, ya que, </w:t>
      </w:r>
      <w:r w:rsidR="009B5AB0">
        <w:rPr>
          <w:lang w:val="es-419"/>
        </w:rPr>
        <w:t>estos suelen dismunir o aumentar dependiendo del sistema de colisiones y el cambio en el factor de carga, en general, se puede ver como suele dismunir el tiempo de ejecución a medida que, el factor de carga se acerca más al valor ideal que se debe tener para cada sistema.</w:t>
      </w:r>
    </w:p>
    <w:p w14:paraId="7B4E50E7" w14:textId="77777777" w:rsidR="008B7948" w:rsidRPr="008B7948" w:rsidRDefault="008B7948" w:rsidP="008B7948">
      <w:pPr>
        <w:pStyle w:val="ListParagraph"/>
        <w:spacing w:after="0"/>
        <w:jc w:val="both"/>
        <w:rPr>
          <w:lang w:val="es-419"/>
        </w:rPr>
      </w:pPr>
    </w:p>
    <w:p w14:paraId="5FF55987" w14:textId="5730F418" w:rsidR="00C70960" w:rsidRPr="00C70960" w:rsidRDefault="008B7948" w:rsidP="00C70960">
      <w:pPr>
        <w:pStyle w:val="ListParagraph"/>
        <w:numPr>
          <w:ilvl w:val="0"/>
          <w:numId w:val="8"/>
        </w:numPr>
        <w:spacing w:after="0"/>
        <w:jc w:val="both"/>
        <w:rPr>
          <w:lang w:val="es-419"/>
        </w:rPr>
      </w:pPr>
      <w:r w:rsidRPr="008B7948">
        <w:rPr>
          <w:rFonts w:ascii="Dax-Regular" w:hAnsi="Dax-Regular"/>
          <w:lang w:val="es-419"/>
        </w:rPr>
        <w:t xml:space="preserve">¿Qué cambios percibe en el </w:t>
      </w:r>
      <w:r w:rsidRPr="008B7948">
        <w:rPr>
          <w:rFonts w:ascii="Dax-Regular" w:hAnsi="Dax-Regular"/>
          <w:b/>
          <w:bCs/>
          <w:lang w:val="es-419"/>
        </w:rPr>
        <w:t>consumo de memoria</w:t>
      </w:r>
      <w:r w:rsidRPr="008B7948">
        <w:rPr>
          <w:rFonts w:ascii="Dax-Regular" w:hAnsi="Dax-Regular"/>
          <w:lang w:val="es-419"/>
        </w:rPr>
        <w:t xml:space="preserve"> al modificar el factor de carga máximo para cargar el catálogo de videos?</w:t>
      </w:r>
    </w:p>
    <w:p w14:paraId="0C11240C" w14:textId="77777777" w:rsidR="00C70960" w:rsidRPr="00C70960" w:rsidRDefault="00C70960" w:rsidP="00C70960">
      <w:pPr>
        <w:pStyle w:val="ListParagraph"/>
        <w:spacing w:after="0"/>
        <w:jc w:val="both"/>
        <w:rPr>
          <w:lang w:val="es-419"/>
        </w:rPr>
      </w:pPr>
    </w:p>
    <w:p w14:paraId="61FFDDC2" w14:textId="34357A61" w:rsidR="00C70960" w:rsidRPr="00FF3782" w:rsidRDefault="00C70960" w:rsidP="00C92365">
      <w:pPr>
        <w:pStyle w:val="ListParagraph"/>
        <w:spacing w:after="0"/>
        <w:jc w:val="both"/>
        <w:rPr>
          <w:lang w:val="es-ES"/>
        </w:rPr>
      </w:pPr>
      <w:r>
        <w:rPr>
          <w:lang w:val="es-419"/>
        </w:rPr>
        <w:lastRenderedPageBreak/>
        <w:t xml:space="preserve">Al modificar el factor de carga, pudimos observar en ambas máquinas y </w:t>
      </w:r>
      <w:r w:rsidR="00AA7C19">
        <w:rPr>
          <w:lang w:val="es-419"/>
        </w:rPr>
        <w:t>esquemas de colisiones</w:t>
      </w:r>
      <w:r w:rsidR="00C92365">
        <w:rPr>
          <w:lang w:val="es-419"/>
        </w:rPr>
        <w:t>, que la variación en el consumo de memoria fue mínimo.</w:t>
      </w:r>
      <w:r>
        <w:rPr>
          <w:lang w:val="es-419"/>
        </w:rPr>
        <w:t xml:space="preserve"> </w:t>
      </w:r>
      <w:r w:rsidR="00FF3782">
        <w:rPr>
          <w:lang w:val="es-419"/>
        </w:rPr>
        <w:t xml:space="preserve">En la máquina 1, por ejemplo, el consumo de memoria presentado en los tres factores de carga de PROBING oscilo </w:t>
      </w:r>
      <w:r w:rsidR="00FC32D9">
        <w:rPr>
          <w:lang w:val="es-419"/>
        </w:rPr>
        <w:t xml:space="preserve">entre </w:t>
      </w:r>
      <w:r w:rsidR="00FF3782">
        <w:rPr>
          <w:lang w:val="es-419"/>
        </w:rPr>
        <w:t xml:space="preserve">los 1307400 kB; por su parte, en la máquina 2 el consumo de energía para los tres factores de carga en PROBING fue de alrededor de </w:t>
      </w:r>
      <w:r w:rsidR="00FF3782" w:rsidRPr="00FF3782">
        <w:rPr>
          <w:rFonts w:ascii="Calibri" w:eastAsia="Times New Roman" w:hAnsi="Calibri" w:cs="Calibri"/>
          <w:color w:val="000000"/>
          <w:lang w:val="es-ES"/>
        </w:rPr>
        <w:t>13240</w:t>
      </w:r>
      <w:r w:rsidR="00FF3782">
        <w:rPr>
          <w:rFonts w:ascii="Calibri" w:eastAsia="Times New Roman" w:hAnsi="Calibri" w:cs="Calibri"/>
          <w:color w:val="000000"/>
          <w:lang w:val="es-ES"/>
        </w:rPr>
        <w:t>00 kB. Así mismo, la máquina 1 tuvo un consumo de memoria en CHAINING de alrededor de 1307400 kB, similar para todos los factores de carga; mientras que el consumo de memoria en CHAINING para la máquina 2, redondeó los 1324000 kB</w:t>
      </w:r>
      <w:r w:rsidR="004A2CF2">
        <w:rPr>
          <w:rFonts w:ascii="Calibri" w:eastAsia="Times New Roman" w:hAnsi="Calibri" w:cs="Calibri"/>
          <w:color w:val="000000"/>
          <w:lang w:val="es-ES"/>
        </w:rPr>
        <w:t xml:space="preserve"> en todos los casos</w:t>
      </w:r>
      <w:r w:rsidR="00FF3782">
        <w:rPr>
          <w:rFonts w:ascii="Calibri" w:eastAsia="Times New Roman" w:hAnsi="Calibri" w:cs="Calibri"/>
          <w:color w:val="000000"/>
          <w:lang w:val="es-ES"/>
        </w:rPr>
        <w:t>.</w:t>
      </w:r>
    </w:p>
    <w:p w14:paraId="40ECE368" w14:textId="77777777" w:rsidR="008B7948" w:rsidRPr="008B7948" w:rsidRDefault="008B7948" w:rsidP="008B7948">
      <w:pPr>
        <w:spacing w:after="0"/>
        <w:jc w:val="both"/>
        <w:rPr>
          <w:lang w:val="es-419"/>
        </w:rPr>
      </w:pPr>
    </w:p>
    <w:p w14:paraId="4783C6BB" w14:textId="60C1ED57" w:rsidR="00106FC4" w:rsidRPr="00106FC4" w:rsidRDefault="008B7948" w:rsidP="00106FC4">
      <w:pPr>
        <w:pStyle w:val="ListParagraph"/>
        <w:numPr>
          <w:ilvl w:val="0"/>
          <w:numId w:val="8"/>
        </w:numPr>
        <w:spacing w:after="0"/>
        <w:jc w:val="both"/>
        <w:rPr>
          <w:lang w:val="es-419"/>
        </w:rPr>
      </w:pPr>
      <w:r w:rsidRPr="008B7948">
        <w:rPr>
          <w:rFonts w:ascii="Dax-Regular" w:hAnsi="Dax-Regular"/>
          <w:lang w:val="es-419"/>
        </w:rPr>
        <w:t xml:space="preserve">¿Qué cambios percibe en el </w:t>
      </w:r>
      <w:r w:rsidRPr="008B7948">
        <w:rPr>
          <w:rFonts w:ascii="Dax-Regular" w:hAnsi="Dax-Regular"/>
          <w:b/>
          <w:bCs/>
          <w:lang w:val="es-419"/>
        </w:rPr>
        <w:t>tiempo de ejecución</w:t>
      </w:r>
      <w:r w:rsidRPr="008B7948">
        <w:rPr>
          <w:rFonts w:ascii="Dax-Regular" w:hAnsi="Dax-Regular"/>
          <w:lang w:val="es-419"/>
        </w:rPr>
        <w:t xml:space="preserve"> al modificar el esquema de colisiones?, si los percibe, describa las diferencias y argumente su respuesta.</w:t>
      </w:r>
    </w:p>
    <w:p w14:paraId="0ABB1D44" w14:textId="77777777" w:rsidR="00106FC4" w:rsidRPr="00106FC4" w:rsidRDefault="00106FC4" w:rsidP="00106FC4">
      <w:pPr>
        <w:pStyle w:val="ListParagraph"/>
        <w:spacing w:after="0"/>
        <w:jc w:val="both"/>
        <w:rPr>
          <w:lang w:val="es-419"/>
        </w:rPr>
      </w:pPr>
    </w:p>
    <w:p w14:paraId="5AFB8D6D" w14:textId="2E0A281B" w:rsidR="000D7D91" w:rsidRDefault="00106FC4" w:rsidP="00D76F84">
      <w:pPr>
        <w:pStyle w:val="ListParagraph"/>
        <w:spacing w:after="0"/>
        <w:jc w:val="both"/>
        <w:rPr>
          <w:lang w:val="es-419"/>
        </w:rPr>
      </w:pPr>
      <w:r>
        <w:rPr>
          <w:lang w:val="es-419"/>
        </w:rPr>
        <w:t xml:space="preserve">Ahora bien, al modificar el esquema de colisiones, en ambas máquinas se registraron unos ligeros (y poco significativos) cambios. </w:t>
      </w:r>
      <w:r w:rsidR="00386677">
        <w:rPr>
          <w:lang w:val="es-419"/>
        </w:rPr>
        <w:t xml:space="preserve">Para empezar, para ambas máquinas al usar PROBING se observó una disminución en el tiempo de ejecución; un posible motivo de esto, es que </w:t>
      </w:r>
      <w:r w:rsidR="00D76F84">
        <w:rPr>
          <w:lang w:val="es-419"/>
        </w:rPr>
        <w:t>al incrementar</w:t>
      </w:r>
      <w:r w:rsidR="00386677">
        <w:rPr>
          <w:lang w:val="es-419"/>
        </w:rPr>
        <w:t xml:space="preserve"> </w:t>
      </w:r>
      <w:r w:rsidR="00D76F84">
        <w:rPr>
          <w:lang w:val="es-419"/>
        </w:rPr>
        <w:t>el factor de carga (</w:t>
      </w:r>
      <w:r w:rsidR="00D76F84" w:rsidRPr="00D76F84">
        <w:rPr>
          <w:lang w:val="es-419"/>
        </w:rPr>
        <w:t>α</w:t>
      </w:r>
      <w:r w:rsidR="00D76F84">
        <w:rPr>
          <w:lang w:val="es-419"/>
        </w:rPr>
        <w:t xml:space="preserve">), el número de entradas en la tabla disminuyó </w:t>
      </w:r>
      <w:r w:rsidR="00347FC2">
        <w:rPr>
          <w:lang w:val="es-419"/>
        </w:rPr>
        <w:t xml:space="preserve">(ya que el factor de carga era decimal) </w:t>
      </w:r>
      <w:r w:rsidR="00D76F84">
        <w:rPr>
          <w:lang w:val="es-419"/>
        </w:rPr>
        <w:t xml:space="preserve">y por tanto el programa </w:t>
      </w:r>
      <w:r w:rsidR="00D76F84" w:rsidRPr="00D76F84">
        <w:rPr>
          <w:lang w:val="es-419"/>
        </w:rPr>
        <w:t>no tenía que recorrer tantas posiciones para identificar si estaban vacías</w:t>
      </w:r>
      <w:r w:rsidR="00D76F84">
        <w:rPr>
          <w:lang w:val="es-419"/>
        </w:rPr>
        <w:t xml:space="preserve"> y así ubicar los elementos del catálogo.</w:t>
      </w:r>
      <w:r w:rsidR="003729B3">
        <w:rPr>
          <w:lang w:val="es-419"/>
        </w:rPr>
        <w:t xml:space="preserve"> </w:t>
      </w:r>
    </w:p>
    <w:p w14:paraId="270C772B" w14:textId="77777777" w:rsidR="000D7D91" w:rsidRDefault="000D7D91" w:rsidP="00D76F84">
      <w:pPr>
        <w:pStyle w:val="ListParagraph"/>
        <w:spacing w:after="0"/>
        <w:jc w:val="both"/>
        <w:rPr>
          <w:lang w:val="es-419"/>
        </w:rPr>
      </w:pPr>
    </w:p>
    <w:p w14:paraId="4E3EF821" w14:textId="677FEDE6" w:rsidR="00106FC4" w:rsidRDefault="003729B3" w:rsidP="00D76F84">
      <w:pPr>
        <w:pStyle w:val="ListParagraph"/>
        <w:spacing w:after="0"/>
        <w:jc w:val="both"/>
        <w:rPr>
          <w:lang w:val="es-419"/>
        </w:rPr>
      </w:pPr>
      <w:r>
        <w:rPr>
          <w:lang w:val="es-419"/>
        </w:rPr>
        <w:t>Por otra parte,</w:t>
      </w:r>
      <w:r w:rsidR="00E4195F">
        <w:rPr>
          <w:lang w:val="es-419"/>
        </w:rPr>
        <w:t xml:space="preserve">al usar CHAINING, </w:t>
      </w:r>
      <w:r w:rsidR="000D7D91">
        <w:rPr>
          <w:lang w:val="es-419"/>
        </w:rPr>
        <w:t xml:space="preserve">tanto para la máquina 1 como para la 2, </w:t>
      </w:r>
      <w:r w:rsidR="00A0342B">
        <w:rPr>
          <w:lang w:val="es-419"/>
        </w:rPr>
        <w:t xml:space="preserve">fue posible identificar que los tiempos aumentaron conforme el factor de carga aumentaba; es probable que esto sucediera por </w:t>
      </w:r>
      <w:r w:rsidR="00347FC2">
        <w:rPr>
          <w:lang w:val="es-419"/>
        </w:rPr>
        <w:t xml:space="preserve">que al aumentar </w:t>
      </w:r>
      <w:r w:rsidR="00347FC2">
        <w:rPr>
          <w:lang w:val="es-419"/>
        </w:rPr>
        <w:t>el factor de carga (</w:t>
      </w:r>
      <w:r w:rsidR="00347FC2" w:rsidRPr="00D76F84">
        <w:rPr>
          <w:lang w:val="es-419"/>
        </w:rPr>
        <w:t>α</w:t>
      </w:r>
      <w:r w:rsidR="00347FC2">
        <w:rPr>
          <w:lang w:val="es-419"/>
        </w:rPr>
        <w:t>)</w:t>
      </w:r>
      <w:r w:rsidR="00347FC2">
        <w:rPr>
          <w:lang w:val="es-419"/>
        </w:rPr>
        <w:t xml:space="preserve">, </w:t>
      </w:r>
      <w:r w:rsidR="00347FC2">
        <w:rPr>
          <w:lang w:val="es-419"/>
        </w:rPr>
        <w:t>el número de entradas en la tabla</w:t>
      </w:r>
      <w:r w:rsidR="00347FC2">
        <w:rPr>
          <w:lang w:val="es-419"/>
        </w:rPr>
        <w:t xml:space="preserve"> Hash aumentó y en consecuencia, habían más posiciones disponibles para ubicar los elementos. </w:t>
      </w:r>
    </w:p>
    <w:p w14:paraId="2B1A9FB9" w14:textId="77777777" w:rsidR="008B7948" w:rsidRPr="008B7948" w:rsidRDefault="008B7948" w:rsidP="008B7948">
      <w:pPr>
        <w:spacing w:after="0"/>
        <w:jc w:val="both"/>
        <w:rPr>
          <w:lang w:val="es-419"/>
        </w:rPr>
      </w:pPr>
    </w:p>
    <w:p w14:paraId="4129F58B" w14:textId="1A39AAFD" w:rsidR="008B7948" w:rsidRPr="00B34C47" w:rsidRDefault="008B7948" w:rsidP="008B7948">
      <w:pPr>
        <w:pStyle w:val="ListParagraph"/>
        <w:numPr>
          <w:ilvl w:val="0"/>
          <w:numId w:val="8"/>
        </w:numPr>
        <w:spacing w:after="0"/>
        <w:jc w:val="both"/>
        <w:rPr>
          <w:lang w:val="es-419"/>
        </w:rPr>
      </w:pPr>
      <w:r w:rsidRPr="008B7948">
        <w:rPr>
          <w:rFonts w:ascii="Dax-Regular" w:hAnsi="Dax-Regular"/>
          <w:lang w:val="es-419"/>
        </w:rPr>
        <w:t xml:space="preserve">¿Qué cambios percibe en el </w:t>
      </w:r>
      <w:r w:rsidRPr="008B7948">
        <w:rPr>
          <w:rFonts w:ascii="Dax-Regular" w:hAnsi="Dax-Regular"/>
          <w:b/>
          <w:bCs/>
          <w:lang w:val="es-419"/>
        </w:rPr>
        <w:t>consumo de memoria</w:t>
      </w:r>
      <w:r w:rsidRPr="008B7948">
        <w:rPr>
          <w:rFonts w:ascii="Dax-Regular" w:hAnsi="Dax-Regular"/>
          <w:lang w:val="es-419"/>
        </w:rPr>
        <w:t xml:space="preserve"> al modificar el esquema de colisiones?, si los percibe, describa las diferencias y argumente su respuesta.</w:t>
      </w:r>
    </w:p>
    <w:p w14:paraId="3161756B" w14:textId="77777777" w:rsidR="00B34C47" w:rsidRPr="00B34C47" w:rsidRDefault="00B34C47" w:rsidP="00B34C47">
      <w:pPr>
        <w:pStyle w:val="ListParagraph"/>
        <w:spacing w:after="0"/>
        <w:jc w:val="both"/>
        <w:rPr>
          <w:lang w:val="es-419"/>
        </w:rPr>
      </w:pPr>
    </w:p>
    <w:p w14:paraId="7809108B" w14:textId="10545FBF" w:rsidR="007840B1" w:rsidRDefault="00B34C47" w:rsidP="007840B1">
      <w:pPr>
        <w:pStyle w:val="ListParagraph"/>
        <w:spacing w:after="0"/>
        <w:jc w:val="both"/>
        <w:rPr>
          <w:rFonts w:ascii="Calibri" w:eastAsia="Times New Roman" w:hAnsi="Calibri" w:cs="Calibri"/>
          <w:color w:val="000000"/>
          <w:lang w:val="es-ES"/>
        </w:rPr>
      </w:pPr>
      <w:r>
        <w:rPr>
          <w:lang w:val="es-419"/>
        </w:rPr>
        <w:t>Los cambios en el consumo de memoria tanto para PROBING como para CHAINING en ambas máquinas fueron mínimos.</w:t>
      </w:r>
      <w:r w:rsidR="007840B1">
        <w:rPr>
          <w:lang w:val="es-419"/>
        </w:rPr>
        <w:t xml:space="preserve"> </w:t>
      </w:r>
      <w:r w:rsidR="00020B65">
        <w:rPr>
          <w:lang w:val="es-419"/>
        </w:rPr>
        <w:t>Como se mencionó previamente, e</w:t>
      </w:r>
      <w:r w:rsidR="007840B1">
        <w:rPr>
          <w:lang w:val="es-419"/>
        </w:rPr>
        <w:t xml:space="preserve">n la máquina 1, por ejemplo, el consumo de memoria presentado en los tres factores de carga de PROBING oscilo entre los 1307400 kB; por su parte, en la máquina 2 el consumo de energía para los tres factores de carga en PROBING fue de alrededor de </w:t>
      </w:r>
      <w:r w:rsidR="007840B1" w:rsidRPr="00FF3782">
        <w:rPr>
          <w:rFonts w:ascii="Calibri" w:eastAsia="Times New Roman" w:hAnsi="Calibri" w:cs="Calibri"/>
          <w:color w:val="000000"/>
          <w:lang w:val="es-ES"/>
        </w:rPr>
        <w:t>13240</w:t>
      </w:r>
      <w:r w:rsidR="007840B1">
        <w:rPr>
          <w:rFonts w:ascii="Calibri" w:eastAsia="Times New Roman" w:hAnsi="Calibri" w:cs="Calibri"/>
          <w:color w:val="000000"/>
          <w:lang w:val="es-ES"/>
        </w:rPr>
        <w:t>00 kB. Así mismo, la máquina 1 tuvo un consumo de memoria en CHAINING de alrededor de 1307400 kB, similar para todos los factores de carga; mientras que el consumo de memoria en CHAINING para la máquina 2, redondeó los 1324000 kB en todos los casos.</w:t>
      </w:r>
    </w:p>
    <w:p w14:paraId="5EE61474" w14:textId="3BAB8A9F" w:rsidR="007840B1" w:rsidRDefault="007840B1" w:rsidP="007840B1">
      <w:pPr>
        <w:pStyle w:val="ListParagraph"/>
        <w:spacing w:after="0"/>
        <w:jc w:val="both"/>
        <w:rPr>
          <w:rFonts w:ascii="Calibri" w:eastAsia="Times New Roman" w:hAnsi="Calibri" w:cs="Calibri"/>
          <w:color w:val="000000"/>
          <w:lang w:val="es-ES"/>
        </w:rPr>
      </w:pPr>
    </w:p>
    <w:p w14:paraId="3EF1BF7E" w14:textId="46A5AF29" w:rsidR="007840B1" w:rsidRDefault="007840B1" w:rsidP="007840B1">
      <w:pPr>
        <w:pStyle w:val="ListParagraph"/>
        <w:spacing w:after="0"/>
        <w:jc w:val="both"/>
        <w:rPr>
          <w:rFonts w:ascii="Calibri" w:eastAsia="Times New Roman" w:hAnsi="Calibri" w:cs="Calibri"/>
          <w:color w:val="000000"/>
          <w:lang w:val="es-ES"/>
        </w:rPr>
      </w:pPr>
      <w:r>
        <w:rPr>
          <w:rFonts w:ascii="Calibri" w:eastAsia="Times New Roman" w:hAnsi="Calibri" w:cs="Calibri"/>
          <w:color w:val="000000"/>
          <w:lang w:val="es-ES"/>
        </w:rPr>
        <w:t xml:space="preserve">Ahora bien, una posible razón de esto es </w:t>
      </w:r>
    </w:p>
    <w:p w14:paraId="5D3D8DD6" w14:textId="1D7731B2" w:rsidR="005E6DA9" w:rsidRDefault="005E6DA9" w:rsidP="007840B1">
      <w:pPr>
        <w:pStyle w:val="ListParagraph"/>
        <w:spacing w:after="0"/>
        <w:jc w:val="both"/>
        <w:rPr>
          <w:rFonts w:ascii="Calibri" w:eastAsia="Times New Roman" w:hAnsi="Calibri" w:cs="Calibri"/>
          <w:color w:val="000000"/>
          <w:lang w:val="es-ES"/>
        </w:rPr>
      </w:pPr>
    </w:p>
    <w:p w14:paraId="00BA432C" w14:textId="77777777" w:rsidR="005E6DA9" w:rsidRDefault="005E6DA9" w:rsidP="007840B1">
      <w:pPr>
        <w:pStyle w:val="ListParagraph"/>
        <w:spacing w:after="0"/>
        <w:jc w:val="both"/>
        <w:rPr>
          <w:rFonts w:ascii="Calibri" w:eastAsia="Times New Roman" w:hAnsi="Calibri" w:cs="Calibri"/>
          <w:color w:val="000000"/>
          <w:lang w:val="es-ES"/>
        </w:rPr>
      </w:pPr>
    </w:p>
    <w:p w14:paraId="5255EDEA" w14:textId="459502F3" w:rsidR="00813134" w:rsidRDefault="00813134" w:rsidP="007840B1">
      <w:pPr>
        <w:pStyle w:val="ListParagraph"/>
        <w:spacing w:after="0"/>
        <w:jc w:val="both"/>
        <w:rPr>
          <w:rFonts w:ascii="Calibri" w:eastAsia="Times New Roman" w:hAnsi="Calibri" w:cs="Calibri"/>
          <w:color w:val="000000"/>
          <w:lang w:val="es-ES"/>
        </w:rPr>
      </w:pPr>
    </w:p>
    <w:p w14:paraId="6C45D090" w14:textId="0B94BE2B" w:rsidR="00813134" w:rsidRPr="006B151F" w:rsidRDefault="00813134" w:rsidP="00813134">
      <w:pPr>
        <w:pStyle w:val="ListParagraph"/>
        <w:spacing w:after="0"/>
        <w:jc w:val="both"/>
        <w:rPr>
          <w:color w:val="2F5496" w:themeColor="accent1" w:themeShade="BF"/>
          <w:lang w:val="es-419"/>
        </w:rPr>
      </w:pPr>
      <w:r w:rsidRPr="006B151F">
        <w:rPr>
          <w:color w:val="2F5496" w:themeColor="accent1" w:themeShade="BF"/>
          <w:lang w:val="es-419"/>
        </w:rPr>
        <w:t xml:space="preserve">Finalmente, consideramos que en cuanto a las diferencias en </w:t>
      </w:r>
      <w:r w:rsidRPr="006B151F">
        <w:rPr>
          <w:color w:val="2F5496" w:themeColor="accent1" w:themeShade="BF"/>
          <w:lang w:val="es-419"/>
        </w:rPr>
        <w:t>el consumo de memoria</w:t>
      </w:r>
      <w:r w:rsidRPr="006B151F">
        <w:rPr>
          <w:color w:val="2F5496" w:themeColor="accent1" w:themeShade="BF"/>
          <w:lang w:val="es-419"/>
        </w:rPr>
        <w:t xml:space="preserve"> </w:t>
      </w:r>
      <w:r w:rsidR="005E6DA9" w:rsidRPr="006B151F">
        <w:rPr>
          <w:color w:val="2F5496" w:themeColor="accent1" w:themeShade="BF"/>
          <w:lang w:val="es-419"/>
        </w:rPr>
        <w:t xml:space="preserve">y </w:t>
      </w:r>
      <w:r w:rsidR="005E6DA9" w:rsidRPr="006B151F">
        <w:rPr>
          <w:color w:val="2F5496" w:themeColor="accent1" w:themeShade="BF"/>
          <w:lang w:val="es-419"/>
        </w:rPr>
        <w:t xml:space="preserve">tiempo de ejecución </w:t>
      </w:r>
      <w:r w:rsidRPr="006B151F">
        <w:rPr>
          <w:color w:val="2F5496" w:themeColor="accent1" w:themeShade="BF"/>
          <w:lang w:val="es-419"/>
        </w:rPr>
        <w:t xml:space="preserve">entre las dos máquinas, se debe al procesador y al sistema operativo de las máquinas, pues la máquina 1 es un MacBook Pro con un procesador de 2,3 GHz y un sistema operativo más reciente (macOS Catalina); mientras que, la máquina 2 es un MacBook Air con un procesador de </w:t>
      </w:r>
      <w:r w:rsidRPr="006B151F">
        <w:rPr>
          <w:color w:val="2F5496" w:themeColor="accent1" w:themeShade="BF"/>
          <w:lang w:val="es-419"/>
        </w:rPr>
        <w:lastRenderedPageBreak/>
        <w:t>1,6 GHz y un sistema operativo que no es el más reciente (macOs Sierra). Ahora bien, es posible que la memoria RAM también haya sido un factor determinante en los tiempos dispares, pues aunque ambas máquinas tiene 8GB de ram, la máquina 2 tiene una RAM de 8 GB 1600 MHz DDR3, mientras que la máquina 1 tiene una versión más reciente con una RAM de 8 GB 2133 MHz LPDDR3.</w:t>
      </w:r>
    </w:p>
    <w:p w14:paraId="009EEF0F" w14:textId="77777777" w:rsidR="00813134" w:rsidRPr="00813134" w:rsidRDefault="00813134" w:rsidP="007840B1">
      <w:pPr>
        <w:pStyle w:val="ListParagraph"/>
        <w:spacing w:after="0"/>
        <w:jc w:val="both"/>
        <w:rPr>
          <w:lang w:val="es-419"/>
        </w:rPr>
      </w:pPr>
    </w:p>
    <w:p w14:paraId="11FC619E" w14:textId="0ECCA321" w:rsidR="00B34C47" w:rsidRPr="00B34C47" w:rsidRDefault="00B34C47" w:rsidP="007840B1">
      <w:pPr>
        <w:pStyle w:val="ListParagraph"/>
        <w:spacing w:after="0"/>
        <w:jc w:val="both"/>
        <w:rPr>
          <w:lang w:val="es-419"/>
        </w:rPr>
      </w:pPr>
    </w:p>
    <w:p w14:paraId="1B8F6AD3" w14:textId="77777777" w:rsidR="00B34C47" w:rsidRPr="00B34C47" w:rsidRDefault="00B34C47" w:rsidP="00B34C47">
      <w:pPr>
        <w:spacing w:after="0"/>
        <w:jc w:val="both"/>
        <w:rPr>
          <w:lang w:val="es-419"/>
        </w:rPr>
      </w:pPr>
    </w:p>
    <w:p w14:paraId="2BFFAA7F" w14:textId="77777777" w:rsidR="00FF3782" w:rsidRPr="00B34C47" w:rsidRDefault="00FF3782" w:rsidP="00FF3782">
      <w:pPr>
        <w:spacing w:after="0" w:line="240" w:lineRule="auto"/>
        <w:jc w:val="both"/>
        <w:rPr>
          <w:rFonts w:ascii="Calibri" w:eastAsia="Times New Roman" w:hAnsi="Calibri" w:cs="Calibri"/>
          <w:noProof w:val="0"/>
          <w:color w:val="000000"/>
          <w:lang w:val="es-ES"/>
        </w:rPr>
      </w:pPr>
    </w:p>
    <w:p w14:paraId="675CDA76" w14:textId="77777777" w:rsidR="008B7948" w:rsidRPr="008B7948" w:rsidRDefault="008B7948" w:rsidP="008B7948">
      <w:pPr>
        <w:pStyle w:val="ListParagraph"/>
        <w:spacing w:after="0"/>
        <w:jc w:val="both"/>
        <w:rPr>
          <w:lang w:val="es-419"/>
        </w:rPr>
      </w:pPr>
    </w:p>
    <w:sectPr w:rsidR="008B7948" w:rsidRPr="008B79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Dax-Regular">
    <w:altName w:val="Calibri"/>
    <w:panose1 w:val="020B0604020202020204"/>
    <w:charset w:val="00"/>
    <w:family w:val="auto"/>
    <w:pitch w:val="variable"/>
    <w:sig w:usb0="00000083" w:usb1="00000000" w:usb2="00000000" w:usb3="00000000" w:csb0="000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5053"/>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D3F58"/>
    <w:multiLevelType w:val="hybridMultilevel"/>
    <w:tmpl w:val="8AA41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E50B9"/>
    <w:multiLevelType w:val="hybridMultilevel"/>
    <w:tmpl w:val="33E6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777CB3"/>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723600A"/>
    <w:multiLevelType w:val="hybridMultilevel"/>
    <w:tmpl w:val="731ED4A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C974F57"/>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BA3F4E"/>
    <w:multiLevelType w:val="hybridMultilevel"/>
    <w:tmpl w:val="874CF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964390B"/>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
  </w:num>
  <w:num w:numId="3">
    <w:abstractNumId w:val="6"/>
  </w:num>
  <w:num w:numId="4">
    <w:abstractNumId w:val="8"/>
  </w:num>
  <w:num w:numId="5">
    <w:abstractNumId w:val="9"/>
  </w:num>
  <w:num w:numId="6">
    <w:abstractNumId w:val="0"/>
  </w:num>
  <w:num w:numId="7">
    <w:abstractNumId w:val="4"/>
  </w:num>
  <w:num w:numId="8">
    <w:abstractNumId w:val="7"/>
  </w:num>
  <w:num w:numId="9">
    <w:abstractNumId w:val="2"/>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A60"/>
    <w:rsid w:val="00020B65"/>
    <w:rsid w:val="00020E12"/>
    <w:rsid w:val="00022899"/>
    <w:rsid w:val="00076EA8"/>
    <w:rsid w:val="00091AF9"/>
    <w:rsid w:val="00092C47"/>
    <w:rsid w:val="000A5DCA"/>
    <w:rsid w:val="000B34DE"/>
    <w:rsid w:val="000D15D6"/>
    <w:rsid w:val="000D28F8"/>
    <w:rsid w:val="000D5C48"/>
    <w:rsid w:val="000D654C"/>
    <w:rsid w:val="000D7D91"/>
    <w:rsid w:val="000F0F9F"/>
    <w:rsid w:val="00102D21"/>
    <w:rsid w:val="00106FC4"/>
    <w:rsid w:val="0013546A"/>
    <w:rsid w:val="00150059"/>
    <w:rsid w:val="00163A68"/>
    <w:rsid w:val="00186551"/>
    <w:rsid w:val="00191A98"/>
    <w:rsid w:val="00195AD3"/>
    <w:rsid w:val="002123F9"/>
    <w:rsid w:val="00220DDA"/>
    <w:rsid w:val="00236F3A"/>
    <w:rsid w:val="002375B6"/>
    <w:rsid w:val="00247453"/>
    <w:rsid w:val="00273080"/>
    <w:rsid w:val="002923FA"/>
    <w:rsid w:val="0029714D"/>
    <w:rsid w:val="002B1460"/>
    <w:rsid w:val="00315296"/>
    <w:rsid w:val="003273F0"/>
    <w:rsid w:val="003415C5"/>
    <w:rsid w:val="003469C3"/>
    <w:rsid w:val="00347FC2"/>
    <w:rsid w:val="003729B3"/>
    <w:rsid w:val="00386677"/>
    <w:rsid w:val="003B051A"/>
    <w:rsid w:val="003B5453"/>
    <w:rsid w:val="003B6C26"/>
    <w:rsid w:val="003C0715"/>
    <w:rsid w:val="003D3198"/>
    <w:rsid w:val="0043769A"/>
    <w:rsid w:val="00455DC8"/>
    <w:rsid w:val="004A2CF2"/>
    <w:rsid w:val="004A4E3B"/>
    <w:rsid w:val="004A5B38"/>
    <w:rsid w:val="004D0B7F"/>
    <w:rsid w:val="004D7D47"/>
    <w:rsid w:val="004F2388"/>
    <w:rsid w:val="004F603F"/>
    <w:rsid w:val="005402A1"/>
    <w:rsid w:val="005532F2"/>
    <w:rsid w:val="00567F1D"/>
    <w:rsid w:val="00576767"/>
    <w:rsid w:val="005A5A9F"/>
    <w:rsid w:val="005A7C9A"/>
    <w:rsid w:val="005C3D73"/>
    <w:rsid w:val="005E6DA9"/>
    <w:rsid w:val="00607E20"/>
    <w:rsid w:val="00631E66"/>
    <w:rsid w:val="00633C9D"/>
    <w:rsid w:val="00642A5E"/>
    <w:rsid w:val="00667C88"/>
    <w:rsid w:val="006769AF"/>
    <w:rsid w:val="00693AB9"/>
    <w:rsid w:val="006B151F"/>
    <w:rsid w:val="006B4BA3"/>
    <w:rsid w:val="006F2592"/>
    <w:rsid w:val="007242AF"/>
    <w:rsid w:val="00725123"/>
    <w:rsid w:val="00765AAE"/>
    <w:rsid w:val="00783B87"/>
    <w:rsid w:val="007840B1"/>
    <w:rsid w:val="00787C53"/>
    <w:rsid w:val="00791871"/>
    <w:rsid w:val="007B3ED0"/>
    <w:rsid w:val="007C1ACF"/>
    <w:rsid w:val="008019B9"/>
    <w:rsid w:val="00806FA9"/>
    <w:rsid w:val="00811CBC"/>
    <w:rsid w:val="00813134"/>
    <w:rsid w:val="0084045A"/>
    <w:rsid w:val="008516F2"/>
    <w:rsid w:val="00855D2D"/>
    <w:rsid w:val="00871B16"/>
    <w:rsid w:val="008B7948"/>
    <w:rsid w:val="009568C6"/>
    <w:rsid w:val="009B5AB0"/>
    <w:rsid w:val="009F4247"/>
    <w:rsid w:val="00A0342B"/>
    <w:rsid w:val="00A341C3"/>
    <w:rsid w:val="00A4362C"/>
    <w:rsid w:val="00A442AC"/>
    <w:rsid w:val="00A502A1"/>
    <w:rsid w:val="00A522EC"/>
    <w:rsid w:val="00A52EA3"/>
    <w:rsid w:val="00A57B88"/>
    <w:rsid w:val="00A70DB0"/>
    <w:rsid w:val="00A74C44"/>
    <w:rsid w:val="00AA39E8"/>
    <w:rsid w:val="00AA7C19"/>
    <w:rsid w:val="00AE7EC9"/>
    <w:rsid w:val="00AF3FA2"/>
    <w:rsid w:val="00B178B1"/>
    <w:rsid w:val="00B22337"/>
    <w:rsid w:val="00B33D6A"/>
    <w:rsid w:val="00B34C47"/>
    <w:rsid w:val="00B477D8"/>
    <w:rsid w:val="00B72D08"/>
    <w:rsid w:val="00B7566A"/>
    <w:rsid w:val="00BA117F"/>
    <w:rsid w:val="00BA3B38"/>
    <w:rsid w:val="00BB2E1F"/>
    <w:rsid w:val="00BE565D"/>
    <w:rsid w:val="00BE5A08"/>
    <w:rsid w:val="00BF06FD"/>
    <w:rsid w:val="00C0280E"/>
    <w:rsid w:val="00C1251E"/>
    <w:rsid w:val="00C27159"/>
    <w:rsid w:val="00C6536C"/>
    <w:rsid w:val="00C70960"/>
    <w:rsid w:val="00C92365"/>
    <w:rsid w:val="00CA4507"/>
    <w:rsid w:val="00CD6E4D"/>
    <w:rsid w:val="00D1571F"/>
    <w:rsid w:val="00D36265"/>
    <w:rsid w:val="00D50029"/>
    <w:rsid w:val="00D76F84"/>
    <w:rsid w:val="00D85575"/>
    <w:rsid w:val="00DC2A4B"/>
    <w:rsid w:val="00E37A60"/>
    <w:rsid w:val="00E4195F"/>
    <w:rsid w:val="00E50E9B"/>
    <w:rsid w:val="00E615B9"/>
    <w:rsid w:val="00E72586"/>
    <w:rsid w:val="00E75668"/>
    <w:rsid w:val="00EB2B74"/>
    <w:rsid w:val="00EE4322"/>
    <w:rsid w:val="00EF1D45"/>
    <w:rsid w:val="00EF20FA"/>
    <w:rsid w:val="00F0715F"/>
    <w:rsid w:val="00F6102B"/>
    <w:rsid w:val="00FB791A"/>
    <w:rsid w:val="00FC32D9"/>
    <w:rsid w:val="00FF37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5453"/>
    <w:rPr>
      <w:noProof/>
    </w:rPr>
  </w:style>
  <w:style w:type="paragraph" w:styleId="Heading1">
    <w:name w:val="heading 1"/>
    <w:basedOn w:val="Normal"/>
    <w:next w:val="Normal"/>
    <w:link w:val="Heading1Char"/>
    <w:uiPriority w:val="9"/>
    <w:qFormat/>
    <w:rsid w:val="003C07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07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B38"/>
    <w:rPr>
      <w:rFonts w:asciiTheme="majorHAnsi" w:eastAsiaTheme="majorEastAsia" w:hAnsiTheme="majorHAnsi" w:cstheme="majorBidi"/>
      <w:noProof/>
      <w:spacing w:val="-10"/>
      <w:kern w:val="28"/>
      <w:sz w:val="56"/>
      <w:szCs w:val="56"/>
    </w:rPr>
  </w:style>
  <w:style w:type="paragraph" w:styleId="ListParagraph">
    <w:name w:val="List Paragraph"/>
    <w:basedOn w:val="Normal"/>
    <w:uiPriority w:val="34"/>
    <w:qFormat/>
    <w:rsid w:val="00667C88"/>
    <w:pPr>
      <w:ind w:left="720"/>
      <w:contextualSpacing/>
    </w:pPr>
    <w:rPr>
      <w:noProof w:val="0"/>
    </w:rPr>
  </w:style>
  <w:style w:type="character" w:styleId="CommentReference">
    <w:name w:val="annotation reference"/>
    <w:basedOn w:val="DefaultParagraphFont"/>
    <w:uiPriority w:val="99"/>
    <w:semiHidden/>
    <w:unhideWhenUsed/>
    <w:rsid w:val="00A442AC"/>
    <w:rPr>
      <w:sz w:val="16"/>
      <w:szCs w:val="16"/>
    </w:rPr>
  </w:style>
  <w:style w:type="paragraph" w:styleId="CommentText">
    <w:name w:val="annotation text"/>
    <w:basedOn w:val="Normal"/>
    <w:link w:val="CommentTextChar"/>
    <w:uiPriority w:val="99"/>
    <w:semiHidden/>
    <w:unhideWhenUsed/>
    <w:rsid w:val="00A442AC"/>
    <w:pPr>
      <w:spacing w:line="240" w:lineRule="auto"/>
    </w:pPr>
    <w:rPr>
      <w:noProof w:val="0"/>
      <w:sz w:val="20"/>
      <w:szCs w:val="20"/>
    </w:rPr>
  </w:style>
  <w:style w:type="character" w:customStyle="1" w:styleId="CommentTextChar">
    <w:name w:val="Comment Text Char"/>
    <w:basedOn w:val="DefaultParagraphFont"/>
    <w:link w:val="CommentText"/>
    <w:uiPriority w:val="99"/>
    <w:semiHidden/>
    <w:rsid w:val="00A442AC"/>
    <w:rPr>
      <w:sz w:val="20"/>
      <w:szCs w:val="20"/>
    </w:rPr>
  </w:style>
  <w:style w:type="paragraph" w:styleId="Caption">
    <w:name w:val="caption"/>
    <w:basedOn w:val="Normal"/>
    <w:next w:val="Normal"/>
    <w:uiPriority w:val="35"/>
    <w:unhideWhenUsed/>
    <w:qFormat/>
    <w:rsid w:val="00076EA8"/>
    <w:pPr>
      <w:spacing w:after="200" w:line="240" w:lineRule="auto"/>
    </w:pPr>
    <w:rPr>
      <w:i/>
      <w:iCs/>
      <w:noProof w:val="0"/>
      <w:color w:val="44546A" w:themeColor="text2"/>
      <w:sz w:val="18"/>
      <w:szCs w:val="18"/>
    </w:rPr>
  </w:style>
  <w:style w:type="table" w:styleId="GridTable2">
    <w:name w:val="Grid Table 2"/>
    <w:basedOn w:val="TableNormal"/>
    <w:uiPriority w:val="47"/>
    <w:rsid w:val="00076E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C0715"/>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3C0715"/>
    <w:rPr>
      <w:rFonts w:asciiTheme="majorHAnsi" w:eastAsiaTheme="majorEastAsia" w:hAnsiTheme="majorHAnsi" w:cstheme="majorBidi"/>
      <w:noProof/>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8165126">
      <w:bodyDiv w:val="1"/>
      <w:marLeft w:val="0"/>
      <w:marRight w:val="0"/>
      <w:marTop w:val="0"/>
      <w:marBottom w:val="0"/>
      <w:divBdr>
        <w:top w:val="none" w:sz="0" w:space="0" w:color="auto"/>
        <w:left w:val="none" w:sz="0" w:space="0" w:color="auto"/>
        <w:bottom w:val="none" w:sz="0" w:space="0" w:color="auto"/>
        <w:right w:val="none" w:sz="0" w:space="0" w:color="auto"/>
      </w:divBdr>
    </w:div>
    <w:div w:id="454906451">
      <w:bodyDiv w:val="1"/>
      <w:marLeft w:val="0"/>
      <w:marRight w:val="0"/>
      <w:marTop w:val="0"/>
      <w:marBottom w:val="0"/>
      <w:divBdr>
        <w:top w:val="none" w:sz="0" w:space="0" w:color="auto"/>
        <w:left w:val="none" w:sz="0" w:space="0" w:color="auto"/>
        <w:bottom w:val="none" w:sz="0" w:space="0" w:color="auto"/>
        <w:right w:val="none" w:sz="0" w:space="0" w:color="auto"/>
      </w:divBdr>
    </w:div>
    <w:div w:id="1018847782">
      <w:bodyDiv w:val="1"/>
      <w:marLeft w:val="0"/>
      <w:marRight w:val="0"/>
      <w:marTop w:val="0"/>
      <w:marBottom w:val="0"/>
      <w:divBdr>
        <w:top w:val="none" w:sz="0" w:space="0" w:color="auto"/>
        <w:left w:val="none" w:sz="0" w:space="0" w:color="auto"/>
        <w:bottom w:val="none" w:sz="0" w:space="0" w:color="auto"/>
        <w:right w:val="none" w:sz="0" w:space="0" w:color="auto"/>
      </w:divBdr>
    </w:div>
    <w:div w:id="1295521242">
      <w:bodyDiv w:val="1"/>
      <w:marLeft w:val="0"/>
      <w:marRight w:val="0"/>
      <w:marTop w:val="0"/>
      <w:marBottom w:val="0"/>
      <w:divBdr>
        <w:top w:val="none" w:sz="0" w:space="0" w:color="auto"/>
        <w:left w:val="none" w:sz="0" w:space="0" w:color="auto"/>
        <w:bottom w:val="none" w:sz="0" w:space="0" w:color="auto"/>
        <w:right w:val="none" w:sz="0" w:space="0" w:color="auto"/>
      </w:divBdr>
    </w:div>
    <w:div w:id="1395733329">
      <w:bodyDiv w:val="1"/>
      <w:marLeft w:val="0"/>
      <w:marRight w:val="0"/>
      <w:marTop w:val="0"/>
      <w:marBottom w:val="0"/>
      <w:divBdr>
        <w:top w:val="none" w:sz="0" w:space="0" w:color="auto"/>
        <w:left w:val="none" w:sz="0" w:space="0" w:color="auto"/>
        <w:bottom w:val="none" w:sz="0" w:space="0" w:color="auto"/>
        <w:right w:val="none" w:sz="0" w:space="0" w:color="auto"/>
      </w:divBdr>
    </w:div>
    <w:div w:id="200088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1" ma:contentTypeDescription="Crear nuevo documento." ma:contentTypeScope="" ma:versionID="04b510ef1bc187d79b842c792d256c41">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9049981c3eb1ee76226ec9e2f8ecd7b4"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59EA8B-1FA8-40D2-A8B0-61B9CE1E4579}">
  <ds:schemaRefs>
    <ds:schemaRef ds:uri="http://schemas.microsoft.com/sharepoint/v3/contenttype/forms"/>
  </ds:schemaRefs>
</ds:datastoreItem>
</file>

<file path=customXml/itemProps2.xml><?xml version="1.0" encoding="utf-8"?>
<ds:datastoreItem xmlns:ds="http://schemas.openxmlformats.org/officeDocument/2006/customXml" ds:itemID="{72AD4CAC-BD7F-499E-830A-D630180B2C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42EACB-7939-45C8-99C3-B6897CA7A7E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4</Pages>
  <Words>1080</Words>
  <Characters>6157</Characters>
  <Application>Microsoft Office Word</Application>
  <DocSecurity>0</DocSecurity>
  <Lines>51</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Microsoft Office User</cp:lastModifiedBy>
  <cp:revision>149</cp:revision>
  <dcterms:created xsi:type="dcterms:W3CDTF">2021-02-10T17:06:00Z</dcterms:created>
  <dcterms:modified xsi:type="dcterms:W3CDTF">2021-04-07T22:53:00Z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ies>
</file>