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6C0BA" w14:textId="03B7DADA" w:rsidR="00942B9C" w:rsidRPr="008322A8" w:rsidRDefault="00E15A9A" w:rsidP="006F2F7D">
      <w:pPr>
        <w:pStyle w:val="NormalWeb"/>
        <w:shd w:val="clear" w:color="auto" w:fill="FFFFFF"/>
        <w:spacing w:before="0" w:beforeAutospacing="0" w:after="240" w:afterAutospacing="0"/>
        <w:jc w:val="center"/>
        <w:rPr>
          <w:b/>
          <w:bCs/>
          <w:color w:val="24292E"/>
          <w:sz w:val="22"/>
          <w:szCs w:val="22"/>
          <w:u w:val="single"/>
          <w:lang w:val="es-ES"/>
        </w:rPr>
      </w:pPr>
      <w:r w:rsidRPr="008322A8">
        <w:rPr>
          <w:b/>
          <w:bCs/>
          <w:color w:val="24292E"/>
          <w:sz w:val="22"/>
          <w:szCs w:val="22"/>
          <w:u w:val="single"/>
          <w:lang w:val="es-ES"/>
        </w:rPr>
        <w:t>Documento de análisis Reto 1</w:t>
      </w:r>
    </w:p>
    <w:tbl>
      <w:tblPr>
        <w:tblStyle w:val="PlainTable2"/>
        <w:tblpPr w:leftFromText="180" w:rightFromText="180" w:vertAnchor="text" w:horzAnchor="margin" w:tblpY="51"/>
        <w:tblW w:w="9493" w:type="dxa"/>
        <w:tblLook w:val="04A0" w:firstRow="1" w:lastRow="0" w:firstColumn="1" w:lastColumn="0" w:noHBand="0" w:noVBand="1"/>
      </w:tblPr>
      <w:tblGrid>
        <w:gridCol w:w="2547"/>
        <w:gridCol w:w="2268"/>
        <w:gridCol w:w="1678"/>
        <w:gridCol w:w="3000"/>
      </w:tblGrid>
      <w:tr w:rsidR="00E15A9A" w:rsidRPr="008322A8" w14:paraId="1D9EF789" w14:textId="77777777" w:rsidTr="008A744E">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547" w:type="dxa"/>
          </w:tcPr>
          <w:p w14:paraId="611DB0B6" w14:textId="5FFEA37F" w:rsidR="00E15A9A" w:rsidRPr="008322A8" w:rsidRDefault="00E15A9A" w:rsidP="008322A8">
            <w:pPr>
              <w:pStyle w:val="NormalWeb"/>
              <w:spacing w:before="240" w:beforeAutospacing="0" w:after="240" w:afterAutospacing="0"/>
              <w:jc w:val="center"/>
              <w:rPr>
                <w:color w:val="24292E"/>
                <w:sz w:val="22"/>
                <w:szCs w:val="22"/>
                <w:lang w:val="es-ES"/>
              </w:rPr>
            </w:pPr>
            <w:r w:rsidRPr="00CF0E28">
              <w:rPr>
                <w:color w:val="24292E"/>
                <w:sz w:val="22"/>
                <w:szCs w:val="22"/>
                <w:highlight w:val="yellow"/>
                <w:lang w:val="es-ES"/>
              </w:rPr>
              <w:t>Nombres integrantes</w:t>
            </w:r>
          </w:p>
        </w:tc>
        <w:tc>
          <w:tcPr>
            <w:tcW w:w="2268" w:type="dxa"/>
          </w:tcPr>
          <w:p w14:paraId="4B112F0D" w14:textId="0A90418C" w:rsidR="00E15A9A" w:rsidRPr="008322A8" w:rsidRDefault="00E15A9A" w:rsidP="008322A8">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rPr>
                <w:color w:val="24292E"/>
                <w:sz w:val="22"/>
                <w:szCs w:val="22"/>
                <w:lang w:val="es-ES"/>
              </w:rPr>
            </w:pPr>
            <w:r w:rsidRPr="008322A8">
              <w:rPr>
                <w:color w:val="24292E"/>
                <w:sz w:val="22"/>
                <w:szCs w:val="22"/>
                <w:lang w:val="es-ES"/>
              </w:rPr>
              <w:t>Requerimiento</w:t>
            </w:r>
          </w:p>
        </w:tc>
        <w:tc>
          <w:tcPr>
            <w:tcW w:w="1678" w:type="dxa"/>
          </w:tcPr>
          <w:p w14:paraId="6D46E601" w14:textId="123AA1C5" w:rsidR="00E15A9A" w:rsidRPr="008322A8" w:rsidRDefault="00E15A9A" w:rsidP="008322A8">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rPr>
                <w:color w:val="24292E"/>
                <w:sz w:val="22"/>
                <w:szCs w:val="22"/>
                <w:lang w:val="es-ES"/>
              </w:rPr>
            </w:pPr>
            <w:r w:rsidRPr="008322A8">
              <w:rPr>
                <w:color w:val="24292E"/>
                <w:sz w:val="22"/>
                <w:szCs w:val="22"/>
                <w:lang w:val="es-ES"/>
              </w:rPr>
              <w:t>Código</w:t>
            </w:r>
          </w:p>
        </w:tc>
        <w:tc>
          <w:tcPr>
            <w:tcW w:w="3000" w:type="dxa"/>
          </w:tcPr>
          <w:p w14:paraId="53F29DDD" w14:textId="411A2356" w:rsidR="00E15A9A" w:rsidRPr="008322A8" w:rsidRDefault="00E15A9A" w:rsidP="008322A8">
            <w:pPr>
              <w:pStyle w:val="NormalWeb"/>
              <w:spacing w:before="240" w:beforeAutospacing="0" w:after="240" w:afterAutospacing="0"/>
              <w:jc w:val="center"/>
              <w:cnfStyle w:val="100000000000" w:firstRow="1" w:lastRow="0" w:firstColumn="0" w:lastColumn="0" w:oddVBand="0" w:evenVBand="0" w:oddHBand="0" w:evenHBand="0" w:firstRowFirstColumn="0" w:firstRowLastColumn="0" w:lastRowFirstColumn="0" w:lastRowLastColumn="0"/>
              <w:rPr>
                <w:color w:val="24292E"/>
                <w:sz w:val="22"/>
                <w:szCs w:val="22"/>
                <w:lang w:val="es-ES"/>
              </w:rPr>
            </w:pPr>
            <w:r w:rsidRPr="008322A8">
              <w:rPr>
                <w:color w:val="24292E"/>
                <w:sz w:val="22"/>
                <w:szCs w:val="22"/>
                <w:lang w:val="es-ES"/>
              </w:rPr>
              <w:t>Correo</w:t>
            </w:r>
          </w:p>
        </w:tc>
      </w:tr>
      <w:tr w:rsidR="00E15A9A" w:rsidRPr="008322A8" w14:paraId="2D48757F" w14:textId="77777777" w:rsidTr="008A744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547" w:type="dxa"/>
          </w:tcPr>
          <w:p w14:paraId="768B0AD9" w14:textId="35B57068" w:rsidR="00E15A9A" w:rsidRPr="00DF2F97" w:rsidRDefault="00E15A9A" w:rsidP="008322A8">
            <w:pPr>
              <w:pStyle w:val="NormalWeb"/>
              <w:spacing w:before="240" w:beforeAutospacing="0" w:after="240" w:afterAutospacing="0"/>
              <w:jc w:val="center"/>
              <w:rPr>
                <w:b w:val="0"/>
                <w:bCs w:val="0"/>
                <w:color w:val="24292E"/>
                <w:sz w:val="22"/>
                <w:szCs w:val="22"/>
                <w:lang w:val="es-ES"/>
              </w:rPr>
            </w:pPr>
            <w:r w:rsidRPr="00DF2F97">
              <w:rPr>
                <w:b w:val="0"/>
                <w:bCs w:val="0"/>
                <w:color w:val="24292E"/>
                <w:sz w:val="22"/>
                <w:szCs w:val="22"/>
                <w:lang w:val="es-ES"/>
              </w:rPr>
              <w:t>Mariana Díaz Arenas</w:t>
            </w:r>
          </w:p>
        </w:tc>
        <w:tc>
          <w:tcPr>
            <w:tcW w:w="2268" w:type="dxa"/>
          </w:tcPr>
          <w:p w14:paraId="4F2C1CFE" w14:textId="192EAAC8" w:rsidR="00E15A9A" w:rsidRPr="008322A8" w:rsidRDefault="00E15A9A" w:rsidP="008322A8">
            <w:pPr>
              <w:pStyle w:val="NormalWeb"/>
              <w:spacing w:before="240" w:beforeAutospacing="0" w:after="240" w:afterAutospacing="0"/>
              <w:jc w:val="center"/>
              <w:cnfStyle w:val="000000100000" w:firstRow="0" w:lastRow="0" w:firstColumn="0" w:lastColumn="0" w:oddVBand="0" w:evenVBand="0" w:oddHBand="1" w:evenHBand="0" w:firstRowFirstColumn="0" w:firstRowLastColumn="0" w:lastRowFirstColumn="0" w:lastRowLastColumn="0"/>
              <w:rPr>
                <w:color w:val="24292E"/>
                <w:sz w:val="22"/>
                <w:szCs w:val="22"/>
                <w:lang w:val="es-ES"/>
              </w:rPr>
            </w:pPr>
            <w:r w:rsidRPr="008322A8">
              <w:rPr>
                <w:color w:val="24292E"/>
                <w:sz w:val="22"/>
                <w:szCs w:val="22"/>
                <w:lang w:val="es-ES"/>
              </w:rPr>
              <w:t>Requerimiento 3</w:t>
            </w:r>
          </w:p>
        </w:tc>
        <w:tc>
          <w:tcPr>
            <w:tcW w:w="1678" w:type="dxa"/>
          </w:tcPr>
          <w:p w14:paraId="6A612758" w14:textId="69B9314B" w:rsidR="00E15A9A" w:rsidRPr="008322A8" w:rsidRDefault="00E15A9A" w:rsidP="008322A8">
            <w:pPr>
              <w:pStyle w:val="NormalWeb"/>
              <w:spacing w:before="240" w:beforeAutospacing="0" w:after="240" w:afterAutospacing="0"/>
              <w:jc w:val="center"/>
              <w:cnfStyle w:val="000000100000" w:firstRow="0" w:lastRow="0" w:firstColumn="0" w:lastColumn="0" w:oddVBand="0" w:evenVBand="0" w:oddHBand="1" w:evenHBand="0" w:firstRowFirstColumn="0" w:firstRowLastColumn="0" w:lastRowFirstColumn="0" w:lastRowLastColumn="0"/>
              <w:rPr>
                <w:color w:val="24292E"/>
                <w:sz w:val="22"/>
                <w:szCs w:val="22"/>
                <w:lang w:val="es-ES"/>
              </w:rPr>
            </w:pPr>
            <w:r w:rsidRPr="008322A8">
              <w:rPr>
                <w:color w:val="24292E"/>
                <w:sz w:val="22"/>
                <w:szCs w:val="22"/>
                <w:lang w:val="es-ES"/>
              </w:rPr>
              <w:t>202020993</w:t>
            </w:r>
          </w:p>
        </w:tc>
        <w:tc>
          <w:tcPr>
            <w:tcW w:w="3000" w:type="dxa"/>
          </w:tcPr>
          <w:p w14:paraId="2C2F4A77" w14:textId="59A4691E" w:rsidR="00E15A9A" w:rsidRPr="00917E36" w:rsidRDefault="00D51F61" w:rsidP="008322A8">
            <w:pPr>
              <w:pStyle w:val="NormalWeb"/>
              <w:shd w:val="clear" w:color="auto" w:fill="FFFFFF"/>
              <w:spacing w:before="240" w:beforeAutospacing="0" w:after="240" w:afterAutospacing="0"/>
              <w:jc w:val="center"/>
              <w:cnfStyle w:val="000000100000" w:firstRow="0" w:lastRow="0" w:firstColumn="0" w:lastColumn="0" w:oddVBand="0" w:evenVBand="0" w:oddHBand="1" w:evenHBand="0" w:firstRowFirstColumn="0" w:firstRowLastColumn="0" w:lastRowFirstColumn="0" w:lastRowLastColumn="0"/>
              <w:rPr>
                <w:color w:val="2F5496" w:themeColor="accent1" w:themeShade="BF"/>
                <w:sz w:val="22"/>
                <w:szCs w:val="22"/>
                <w:lang w:val="es-ES"/>
              </w:rPr>
            </w:pPr>
            <w:hyperlink r:id="rId5" w:history="1">
              <w:r w:rsidR="00E15A9A" w:rsidRPr="00917E36">
                <w:rPr>
                  <w:rStyle w:val="Hyperlink"/>
                  <w:color w:val="2F5496" w:themeColor="accent1" w:themeShade="BF"/>
                  <w:sz w:val="22"/>
                  <w:szCs w:val="22"/>
                  <w:lang w:val="es-ES"/>
                </w:rPr>
                <w:t>m.diaza2@uniandes.edu.co</w:t>
              </w:r>
            </w:hyperlink>
          </w:p>
        </w:tc>
      </w:tr>
      <w:tr w:rsidR="00E15A9A" w:rsidRPr="008322A8" w14:paraId="2D4F4D1A" w14:textId="77777777" w:rsidTr="008A744E">
        <w:trPr>
          <w:trHeight w:val="348"/>
        </w:trPr>
        <w:tc>
          <w:tcPr>
            <w:cnfStyle w:val="001000000000" w:firstRow="0" w:lastRow="0" w:firstColumn="1" w:lastColumn="0" w:oddVBand="0" w:evenVBand="0" w:oddHBand="0" w:evenHBand="0" w:firstRowFirstColumn="0" w:firstRowLastColumn="0" w:lastRowFirstColumn="0" w:lastRowLastColumn="0"/>
            <w:tcW w:w="2547" w:type="dxa"/>
          </w:tcPr>
          <w:p w14:paraId="4FD060CD" w14:textId="4C12312C" w:rsidR="00E15A9A" w:rsidRPr="00DF2F97" w:rsidRDefault="00E15A9A" w:rsidP="008322A8">
            <w:pPr>
              <w:pStyle w:val="NormalWeb"/>
              <w:spacing w:before="240" w:beforeAutospacing="0" w:after="240" w:afterAutospacing="0"/>
              <w:jc w:val="center"/>
              <w:rPr>
                <w:b w:val="0"/>
                <w:bCs w:val="0"/>
                <w:color w:val="24292E"/>
                <w:sz w:val="22"/>
                <w:szCs w:val="22"/>
                <w:lang w:val="es-ES"/>
              </w:rPr>
            </w:pPr>
            <w:r w:rsidRPr="00DF2F97">
              <w:rPr>
                <w:b w:val="0"/>
                <w:bCs w:val="0"/>
                <w:color w:val="24292E"/>
                <w:sz w:val="22"/>
                <w:szCs w:val="22"/>
                <w:lang w:val="es-ES"/>
              </w:rPr>
              <w:t>Nicole Murillo Fonseca</w:t>
            </w:r>
          </w:p>
        </w:tc>
        <w:tc>
          <w:tcPr>
            <w:tcW w:w="2268" w:type="dxa"/>
          </w:tcPr>
          <w:p w14:paraId="081E863F" w14:textId="5E681E36" w:rsidR="00E15A9A" w:rsidRPr="008322A8" w:rsidRDefault="00E15A9A" w:rsidP="008322A8">
            <w:pPr>
              <w:pStyle w:val="NormalWeb"/>
              <w:spacing w:before="240" w:beforeAutospacing="0" w:after="240" w:afterAutospacing="0"/>
              <w:jc w:val="center"/>
              <w:cnfStyle w:val="000000000000" w:firstRow="0" w:lastRow="0" w:firstColumn="0" w:lastColumn="0" w:oddVBand="0" w:evenVBand="0" w:oddHBand="0" w:evenHBand="0" w:firstRowFirstColumn="0" w:firstRowLastColumn="0" w:lastRowFirstColumn="0" w:lastRowLastColumn="0"/>
              <w:rPr>
                <w:color w:val="24292E"/>
                <w:sz w:val="22"/>
                <w:szCs w:val="22"/>
                <w:lang w:val="es-ES"/>
              </w:rPr>
            </w:pPr>
            <w:r w:rsidRPr="008322A8">
              <w:rPr>
                <w:color w:val="24292E"/>
                <w:sz w:val="22"/>
                <w:szCs w:val="22"/>
                <w:lang w:val="es-ES"/>
              </w:rPr>
              <w:t>Requerimiento 2</w:t>
            </w:r>
          </w:p>
        </w:tc>
        <w:tc>
          <w:tcPr>
            <w:tcW w:w="1678" w:type="dxa"/>
          </w:tcPr>
          <w:p w14:paraId="1610D656" w14:textId="1DF2E85A" w:rsidR="00E15A9A" w:rsidRPr="008322A8" w:rsidRDefault="00E15A9A" w:rsidP="008322A8">
            <w:pPr>
              <w:pStyle w:val="NormalWeb"/>
              <w:spacing w:before="240" w:beforeAutospacing="0" w:after="240" w:afterAutospacing="0"/>
              <w:jc w:val="center"/>
              <w:cnfStyle w:val="000000000000" w:firstRow="0" w:lastRow="0" w:firstColumn="0" w:lastColumn="0" w:oddVBand="0" w:evenVBand="0" w:oddHBand="0" w:evenHBand="0" w:firstRowFirstColumn="0" w:firstRowLastColumn="0" w:lastRowFirstColumn="0" w:lastRowLastColumn="0"/>
              <w:rPr>
                <w:color w:val="24292E"/>
                <w:sz w:val="22"/>
                <w:szCs w:val="22"/>
                <w:lang w:val="es-ES"/>
              </w:rPr>
            </w:pPr>
            <w:r w:rsidRPr="008322A8">
              <w:rPr>
                <w:color w:val="24292E"/>
                <w:sz w:val="22"/>
                <w:szCs w:val="22"/>
                <w:lang w:val="es-ES"/>
              </w:rPr>
              <w:t>202025521</w:t>
            </w:r>
          </w:p>
        </w:tc>
        <w:tc>
          <w:tcPr>
            <w:tcW w:w="3000" w:type="dxa"/>
          </w:tcPr>
          <w:p w14:paraId="1EFB649B" w14:textId="26F53B49" w:rsidR="00E15A9A" w:rsidRPr="00917E36" w:rsidRDefault="00D51F61" w:rsidP="008322A8">
            <w:pPr>
              <w:pStyle w:val="NormalWeb"/>
              <w:shd w:val="clear" w:color="auto" w:fill="FFFFFF"/>
              <w:spacing w:before="240" w:beforeAutospacing="0" w:after="240" w:afterAutospacing="0"/>
              <w:jc w:val="center"/>
              <w:cnfStyle w:val="000000000000" w:firstRow="0" w:lastRow="0" w:firstColumn="0" w:lastColumn="0" w:oddVBand="0" w:evenVBand="0" w:oddHBand="0" w:evenHBand="0" w:firstRowFirstColumn="0" w:firstRowLastColumn="0" w:lastRowFirstColumn="0" w:lastRowLastColumn="0"/>
              <w:rPr>
                <w:color w:val="2F5496" w:themeColor="accent1" w:themeShade="BF"/>
                <w:sz w:val="22"/>
                <w:szCs w:val="22"/>
                <w:lang w:val="es-ES"/>
              </w:rPr>
            </w:pPr>
            <w:hyperlink r:id="rId6" w:history="1">
              <w:r w:rsidR="00E15A9A" w:rsidRPr="00917E36">
                <w:rPr>
                  <w:rStyle w:val="Hyperlink"/>
                  <w:color w:val="2F5496" w:themeColor="accent1" w:themeShade="BF"/>
                  <w:sz w:val="22"/>
                  <w:szCs w:val="22"/>
                  <w:lang w:val="es-ES"/>
                </w:rPr>
                <w:t>n.murillof@uniandes.edu.co</w:t>
              </w:r>
            </w:hyperlink>
          </w:p>
        </w:tc>
      </w:tr>
    </w:tbl>
    <w:p w14:paraId="5CB085C8" w14:textId="77777777" w:rsidR="00297FF5" w:rsidRDefault="00297FF5" w:rsidP="00E15A9A">
      <w:pPr>
        <w:pStyle w:val="NormalWeb"/>
        <w:shd w:val="clear" w:color="auto" w:fill="FFFFFF"/>
        <w:spacing w:before="240" w:beforeAutospacing="0" w:after="240" w:afterAutospacing="0"/>
        <w:rPr>
          <w:color w:val="24292E"/>
          <w:sz w:val="22"/>
          <w:szCs w:val="22"/>
          <w:lang w:val="es-ES"/>
        </w:rPr>
      </w:pPr>
    </w:p>
    <w:p w14:paraId="002145EE" w14:textId="4713BA70" w:rsidR="00E15A9A" w:rsidRDefault="00E0028F" w:rsidP="00E15A9A">
      <w:pPr>
        <w:pStyle w:val="NormalWeb"/>
        <w:shd w:val="clear" w:color="auto" w:fill="FFFFFF"/>
        <w:spacing w:before="240" w:beforeAutospacing="0" w:after="240" w:afterAutospacing="0"/>
        <w:rPr>
          <w:b/>
          <w:bCs/>
          <w:color w:val="2F5496" w:themeColor="accent1" w:themeShade="BF"/>
          <w:sz w:val="22"/>
          <w:szCs w:val="22"/>
          <w:u w:val="single"/>
          <w:lang w:val="es-ES"/>
        </w:rPr>
      </w:pPr>
      <w:r>
        <w:rPr>
          <w:b/>
          <w:bCs/>
          <w:noProof/>
          <w:color w:val="4472C4" w:themeColor="accent1"/>
          <w:sz w:val="22"/>
          <w:szCs w:val="22"/>
          <w:u w:val="single"/>
          <w:lang w:val="es-ES"/>
        </w:rPr>
        <w:drawing>
          <wp:anchor distT="0" distB="0" distL="114300" distR="114300" simplePos="0" relativeHeight="251663360" behindDoc="0" locked="0" layoutInCell="1" allowOverlap="1" wp14:anchorId="4F6F3374" wp14:editId="3148EF4C">
            <wp:simplePos x="0" y="0"/>
            <wp:positionH relativeFrom="margin">
              <wp:align>center</wp:align>
            </wp:positionH>
            <wp:positionV relativeFrom="paragraph">
              <wp:posOffset>405765</wp:posOffset>
            </wp:positionV>
            <wp:extent cx="3721735" cy="41319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cstate="print">
                      <a:extLst>
                        <a:ext uri="{28A0092B-C50C-407E-A947-70E740481C1C}">
                          <a14:useLocalDpi xmlns:a14="http://schemas.microsoft.com/office/drawing/2010/main" val="0"/>
                        </a:ext>
                      </a:extLst>
                    </a:blip>
                    <a:srcRect t="727" r="1679" b="1215"/>
                    <a:stretch/>
                  </pic:blipFill>
                  <pic:spPr bwMode="auto">
                    <a:xfrm>
                      <a:off x="0" y="0"/>
                      <a:ext cx="3721735" cy="413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5F6">
        <w:rPr>
          <w:b/>
          <w:bCs/>
          <w:color w:val="2F5496" w:themeColor="accent1" w:themeShade="BF"/>
          <w:sz w:val="22"/>
          <w:szCs w:val="22"/>
          <w:u w:val="single"/>
          <w:lang w:val="es-ES"/>
        </w:rPr>
        <w:t>Tabla de tiempos para cada requerimiento:</w:t>
      </w:r>
    </w:p>
    <w:p w14:paraId="2DA809E7" w14:textId="77777777" w:rsidR="004717BE" w:rsidRDefault="004717BE" w:rsidP="00E15A9A">
      <w:pPr>
        <w:rPr>
          <w:rFonts w:ascii="Times New Roman" w:hAnsi="Times New Roman" w:cs="Times New Roman"/>
          <w:b/>
          <w:bCs/>
          <w:color w:val="2F5496" w:themeColor="accent1" w:themeShade="BF"/>
          <w:sz w:val="22"/>
          <w:szCs w:val="22"/>
        </w:rPr>
      </w:pPr>
    </w:p>
    <w:p w14:paraId="57BA012D" w14:textId="77777777" w:rsidR="005C4EFC" w:rsidRDefault="005C4EFC" w:rsidP="00E15A9A">
      <w:pPr>
        <w:rPr>
          <w:rFonts w:ascii="Times New Roman" w:hAnsi="Times New Roman" w:cs="Times New Roman"/>
          <w:b/>
          <w:bCs/>
          <w:color w:val="2F5496" w:themeColor="accent1" w:themeShade="BF"/>
          <w:sz w:val="22"/>
          <w:szCs w:val="22"/>
        </w:rPr>
      </w:pPr>
    </w:p>
    <w:p w14:paraId="1E2686CC" w14:textId="4FFDD3FA" w:rsidR="00552CE1" w:rsidRDefault="00E15A9A" w:rsidP="00E15A9A">
      <w:pPr>
        <w:rPr>
          <w:rFonts w:ascii="Times New Roman" w:hAnsi="Times New Roman" w:cs="Times New Roman"/>
          <w:b/>
          <w:bCs/>
          <w:color w:val="2F5496" w:themeColor="accent1" w:themeShade="BF"/>
          <w:sz w:val="22"/>
          <w:szCs w:val="22"/>
        </w:rPr>
      </w:pPr>
      <w:r w:rsidRPr="008322A8">
        <w:rPr>
          <w:rFonts w:ascii="Times New Roman" w:hAnsi="Times New Roman" w:cs="Times New Roman"/>
          <w:b/>
          <w:bCs/>
          <w:color w:val="2F5496" w:themeColor="accent1" w:themeShade="BF"/>
          <w:sz w:val="22"/>
          <w:szCs w:val="22"/>
        </w:rPr>
        <w:t>Complejidad de las funciones:</w:t>
      </w:r>
    </w:p>
    <w:p w14:paraId="28C3CB38" w14:textId="77777777" w:rsidR="00311AA6" w:rsidRPr="008322A8" w:rsidRDefault="00311AA6" w:rsidP="00E15A9A">
      <w:pPr>
        <w:rPr>
          <w:rFonts w:ascii="Times New Roman" w:hAnsi="Times New Roman" w:cs="Times New Roman"/>
          <w:b/>
          <w:bCs/>
          <w:color w:val="2F5496" w:themeColor="accent1" w:themeShade="BF"/>
          <w:sz w:val="22"/>
          <w:szCs w:val="22"/>
        </w:rPr>
      </w:pPr>
    </w:p>
    <w:p w14:paraId="2C9887CC" w14:textId="77777777" w:rsidR="008322A8" w:rsidRPr="008322A8" w:rsidRDefault="008322A8" w:rsidP="00E15A9A">
      <w:pPr>
        <w:rPr>
          <w:rFonts w:ascii="Times New Roman" w:hAnsi="Times New Roman" w:cs="Times New Roman"/>
          <w:sz w:val="22"/>
          <w:szCs w:val="22"/>
        </w:rPr>
      </w:pPr>
    </w:p>
    <w:p w14:paraId="0FE9D173" w14:textId="7DB7F2F4" w:rsidR="00311AA6" w:rsidRDefault="008322A8" w:rsidP="00E15A9A">
      <w:pPr>
        <w:rPr>
          <w:rFonts w:ascii="Times New Roman" w:hAnsi="Times New Roman" w:cs="Times New Roman"/>
          <w:sz w:val="22"/>
          <w:szCs w:val="22"/>
        </w:rPr>
      </w:pPr>
      <w:r w:rsidRPr="009915D3">
        <w:rPr>
          <w:rFonts w:ascii="Times New Roman" w:hAnsi="Times New Roman" w:cs="Times New Roman"/>
          <w:b/>
          <w:bCs/>
          <w:sz w:val="22"/>
          <w:szCs w:val="22"/>
          <w:u w:val="single"/>
        </w:rPr>
        <w:t>Gráfica requerimiento 0:</w:t>
      </w:r>
      <w:r w:rsidRPr="008322A8">
        <w:rPr>
          <w:rFonts w:ascii="Times New Roman" w:hAnsi="Times New Roman" w:cs="Times New Roman"/>
          <w:sz w:val="22"/>
          <w:szCs w:val="22"/>
        </w:rPr>
        <w:t xml:space="preserve"> Cargar información del catálogo</w:t>
      </w:r>
    </w:p>
    <w:p w14:paraId="14F06677" w14:textId="77777777" w:rsidR="00244E6E" w:rsidRDefault="00244E6E" w:rsidP="00E15A9A">
      <w:pPr>
        <w:rPr>
          <w:rFonts w:ascii="Times New Roman" w:hAnsi="Times New Roman" w:cs="Times New Roman"/>
          <w:sz w:val="22"/>
          <w:szCs w:val="22"/>
        </w:rPr>
      </w:pPr>
    </w:p>
    <w:p w14:paraId="7CF2C584" w14:textId="2628ABF8" w:rsidR="00F353B0" w:rsidRDefault="00F353B0" w:rsidP="00F353B0">
      <w:pPr>
        <w:rPr>
          <w:rFonts w:ascii="Times New Roman" w:hAnsi="Times New Roman" w:cs="Times New Roman"/>
          <w:sz w:val="22"/>
          <w:szCs w:val="22"/>
        </w:rPr>
      </w:pPr>
      <w:r w:rsidRPr="00BF104C">
        <w:rPr>
          <w:rFonts w:ascii="Times New Roman" w:hAnsi="Times New Roman" w:cs="Times New Roman"/>
          <w:sz w:val="22"/>
          <w:szCs w:val="22"/>
        </w:rPr>
        <w:t xml:space="preserve">Para el requerimiento 0, ya que el propósito de esta función era cargar los datos del archivo </w:t>
      </w:r>
      <w:r w:rsidR="00F70597">
        <w:rPr>
          <w:rFonts w:ascii="Times New Roman" w:hAnsi="Times New Roman" w:cs="Times New Roman"/>
          <w:sz w:val="22"/>
          <w:szCs w:val="22"/>
        </w:rPr>
        <w:t>csv</w:t>
      </w:r>
      <w:r w:rsidRPr="00BF104C">
        <w:rPr>
          <w:rFonts w:ascii="Times New Roman" w:hAnsi="Times New Roman" w:cs="Times New Roman"/>
          <w:sz w:val="22"/>
          <w:szCs w:val="22"/>
        </w:rPr>
        <w:t xml:space="preserve">, tendría sentido que el tiempo de carga del algoritmo dependiera completamente del número de datos que se </w:t>
      </w:r>
      <w:r w:rsidRPr="00BF104C">
        <w:rPr>
          <w:rFonts w:ascii="Times New Roman" w:hAnsi="Times New Roman" w:cs="Times New Roman"/>
          <w:sz w:val="22"/>
          <w:szCs w:val="22"/>
        </w:rPr>
        <w:lastRenderedPageBreak/>
        <w:t>estaban considerando, por lo cual, al obtener una gráfica con una representación y orden de crecimiento lineal O(n), se puede decir que se generó correctamente el algoritmo con la carga y la inicialización del catálogo para el programa del reto.</w:t>
      </w:r>
    </w:p>
    <w:p w14:paraId="63EC57D7" w14:textId="3E01AD0B" w:rsidR="00F353B0" w:rsidRDefault="00420035" w:rsidP="00E15A9A">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8240" behindDoc="0" locked="0" layoutInCell="1" allowOverlap="1" wp14:anchorId="7D4FBFC8" wp14:editId="3E1B822F">
            <wp:simplePos x="0" y="0"/>
            <wp:positionH relativeFrom="margin">
              <wp:align>center</wp:align>
            </wp:positionH>
            <wp:positionV relativeFrom="paragraph">
              <wp:posOffset>332105</wp:posOffset>
            </wp:positionV>
            <wp:extent cx="5400000" cy="3172001"/>
            <wp:effectExtent l="12700" t="12700" r="10795" b="15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3172001"/>
                    </a:xfrm>
                    <a:prstGeom prst="rect">
                      <a:avLst/>
                    </a:prstGeom>
                    <a:ln w="3175">
                      <a:solidFill>
                        <a:schemeClr val="bg2">
                          <a:lumMod val="75000"/>
                        </a:schemeClr>
                      </a:solidFill>
                    </a:ln>
                  </pic:spPr>
                </pic:pic>
              </a:graphicData>
            </a:graphic>
            <wp14:sizeRelH relativeFrom="page">
              <wp14:pctWidth>0</wp14:pctWidth>
            </wp14:sizeRelH>
            <wp14:sizeRelV relativeFrom="page">
              <wp14:pctHeight>0</wp14:pctHeight>
            </wp14:sizeRelV>
          </wp:anchor>
        </w:drawing>
      </w:r>
    </w:p>
    <w:p w14:paraId="49F716B4" w14:textId="48B76099" w:rsidR="000E4825" w:rsidRDefault="000E4825" w:rsidP="00E15A9A">
      <w:pPr>
        <w:rPr>
          <w:rFonts w:ascii="Times New Roman" w:hAnsi="Times New Roman" w:cs="Times New Roman"/>
          <w:sz w:val="22"/>
          <w:szCs w:val="22"/>
        </w:rPr>
      </w:pPr>
    </w:p>
    <w:p w14:paraId="70358365" w14:textId="6B7377F4" w:rsidR="00BF104C" w:rsidRPr="008322A8" w:rsidRDefault="00BF104C" w:rsidP="00E15A9A">
      <w:pPr>
        <w:rPr>
          <w:rFonts w:ascii="Times New Roman" w:hAnsi="Times New Roman" w:cs="Times New Roman"/>
          <w:sz w:val="22"/>
          <w:szCs w:val="22"/>
        </w:rPr>
      </w:pPr>
    </w:p>
    <w:p w14:paraId="6546514D" w14:textId="635F89BD" w:rsidR="008322A8" w:rsidRDefault="008322A8" w:rsidP="00E15A9A">
      <w:pPr>
        <w:rPr>
          <w:rFonts w:ascii="Times New Roman" w:hAnsi="Times New Roman" w:cs="Times New Roman"/>
          <w:sz w:val="22"/>
          <w:szCs w:val="22"/>
        </w:rPr>
      </w:pPr>
      <w:r w:rsidRPr="00117CD2">
        <w:rPr>
          <w:rFonts w:ascii="Times New Roman" w:hAnsi="Times New Roman" w:cs="Times New Roman"/>
          <w:b/>
          <w:bCs/>
          <w:sz w:val="22"/>
          <w:szCs w:val="22"/>
          <w:u w:val="single"/>
        </w:rPr>
        <w:t>Gráfica requerimiento 1:</w:t>
      </w:r>
      <w:r w:rsidRPr="008322A8">
        <w:rPr>
          <w:rFonts w:ascii="Times New Roman" w:hAnsi="Times New Roman" w:cs="Times New Roman"/>
          <w:sz w:val="22"/>
          <w:szCs w:val="22"/>
        </w:rPr>
        <w:t xml:space="preserve"> Videos n con más </w:t>
      </w:r>
      <w:r w:rsidRPr="008322A8">
        <w:rPr>
          <w:rFonts w:ascii="Times New Roman" w:hAnsi="Times New Roman" w:cs="Times New Roman"/>
          <w:i/>
          <w:iCs/>
          <w:sz w:val="22"/>
          <w:szCs w:val="22"/>
        </w:rPr>
        <w:t>views</w:t>
      </w:r>
      <w:r w:rsidRPr="008322A8">
        <w:rPr>
          <w:rFonts w:ascii="Times New Roman" w:hAnsi="Times New Roman" w:cs="Times New Roman"/>
          <w:sz w:val="22"/>
          <w:szCs w:val="22"/>
        </w:rPr>
        <w:t xml:space="preserve"> en un país determinado </w:t>
      </w:r>
    </w:p>
    <w:p w14:paraId="2BF36C66" w14:textId="6A5128E3" w:rsidR="004B2225" w:rsidRDefault="0057312B" w:rsidP="00E15A9A">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59264" behindDoc="0" locked="0" layoutInCell="1" allowOverlap="1" wp14:anchorId="5807A204" wp14:editId="270F529A">
            <wp:simplePos x="0" y="0"/>
            <wp:positionH relativeFrom="margin">
              <wp:align>center</wp:align>
            </wp:positionH>
            <wp:positionV relativeFrom="paragraph">
              <wp:posOffset>339243</wp:posOffset>
            </wp:positionV>
            <wp:extent cx="5400000" cy="3385682"/>
            <wp:effectExtent l="12700" t="12700" r="10795" b="184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2684" t="4124" r="4281" b="6236"/>
                    <a:stretch/>
                  </pic:blipFill>
                  <pic:spPr bwMode="auto">
                    <a:xfrm>
                      <a:off x="0" y="0"/>
                      <a:ext cx="5400000" cy="3385682"/>
                    </a:xfrm>
                    <a:prstGeom prst="rect">
                      <a:avLst/>
                    </a:prstGeom>
                    <a:ln w="3175">
                      <a:solidFill>
                        <a:schemeClr val="bg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EAA75B" w14:textId="77777777" w:rsidR="00CC1EAF" w:rsidRDefault="00CC1EAF" w:rsidP="00E15A9A">
      <w:pPr>
        <w:rPr>
          <w:rFonts w:ascii="Times New Roman" w:hAnsi="Times New Roman" w:cs="Times New Roman"/>
          <w:sz w:val="22"/>
          <w:szCs w:val="22"/>
        </w:rPr>
      </w:pPr>
    </w:p>
    <w:p w14:paraId="641A82AC" w14:textId="78052A9B" w:rsidR="006C498A" w:rsidRDefault="006C498A" w:rsidP="00E15A9A">
      <w:pPr>
        <w:rPr>
          <w:rFonts w:ascii="Times New Roman" w:hAnsi="Times New Roman" w:cs="Times New Roman"/>
          <w:sz w:val="22"/>
          <w:szCs w:val="22"/>
        </w:rPr>
      </w:pPr>
      <w:r w:rsidRPr="006C498A">
        <w:rPr>
          <w:rFonts w:ascii="Times New Roman" w:hAnsi="Times New Roman" w:cs="Times New Roman"/>
          <w:sz w:val="22"/>
          <w:szCs w:val="22"/>
        </w:rPr>
        <w:lastRenderedPageBreak/>
        <w:t>Mediante la gráfica es posible observar que el orden de crecimiento es lineal O(n), ya que, se evidencia como el tiempo que toma el algoritmo depende del tamaño del csv, por ende, del número de datos que se estén utilizando, esto se debe a que para este requerimiento se hicieron iteraciones sencillas para generar listas que estuviesen divididas por categorías y países como se indicaban en los parámetros de la función y aunque se iteró más de una vez, no se iteró doblemente, por lo que el orden de crecimiento no fue polinómico.</w:t>
      </w:r>
    </w:p>
    <w:p w14:paraId="0C263A03" w14:textId="77777777" w:rsidR="007D0B7C" w:rsidRDefault="007D0B7C" w:rsidP="007D0B7C">
      <w:pPr>
        <w:rPr>
          <w:rFonts w:ascii="Times New Roman" w:hAnsi="Times New Roman" w:cs="Times New Roman"/>
          <w:sz w:val="22"/>
          <w:szCs w:val="22"/>
        </w:rPr>
      </w:pPr>
    </w:p>
    <w:p w14:paraId="733D27A1" w14:textId="77777777" w:rsidR="007D0B7C" w:rsidRPr="008322A8" w:rsidRDefault="007D0B7C" w:rsidP="00E15A9A">
      <w:pPr>
        <w:rPr>
          <w:rFonts w:ascii="Times New Roman" w:hAnsi="Times New Roman" w:cs="Times New Roman"/>
          <w:sz w:val="22"/>
          <w:szCs w:val="22"/>
        </w:rPr>
      </w:pPr>
    </w:p>
    <w:p w14:paraId="5A54828C" w14:textId="5855C220" w:rsidR="008322A8" w:rsidRDefault="008322A8" w:rsidP="008322A8">
      <w:pPr>
        <w:rPr>
          <w:rFonts w:ascii="Times New Roman" w:hAnsi="Times New Roman" w:cs="Times New Roman"/>
          <w:sz w:val="22"/>
          <w:szCs w:val="22"/>
        </w:rPr>
      </w:pPr>
      <w:r w:rsidRPr="00117CD2">
        <w:rPr>
          <w:rFonts w:ascii="Times New Roman" w:hAnsi="Times New Roman" w:cs="Times New Roman"/>
          <w:b/>
          <w:bCs/>
          <w:sz w:val="22"/>
          <w:szCs w:val="22"/>
          <w:u w:val="single"/>
        </w:rPr>
        <w:t>Gráfica requerimiento 2:</w:t>
      </w:r>
      <w:r w:rsidRPr="008322A8">
        <w:rPr>
          <w:rFonts w:ascii="Times New Roman" w:hAnsi="Times New Roman" w:cs="Times New Roman"/>
          <w:sz w:val="22"/>
          <w:szCs w:val="22"/>
        </w:rPr>
        <w:t xml:space="preserve"> Video </w:t>
      </w:r>
      <w:r w:rsidRPr="008322A8">
        <w:rPr>
          <w:rFonts w:ascii="Times New Roman" w:hAnsi="Times New Roman" w:cs="Times New Roman"/>
          <w:i/>
          <w:iCs/>
          <w:sz w:val="22"/>
          <w:szCs w:val="22"/>
        </w:rPr>
        <w:t>trending</w:t>
      </w:r>
      <w:r w:rsidRPr="008322A8">
        <w:rPr>
          <w:rFonts w:ascii="Times New Roman" w:hAnsi="Times New Roman" w:cs="Times New Roman"/>
          <w:sz w:val="22"/>
          <w:szCs w:val="22"/>
        </w:rPr>
        <w:t xml:space="preserve"> por más días en un país determinado</w:t>
      </w:r>
    </w:p>
    <w:p w14:paraId="6D052A07" w14:textId="77777777" w:rsidR="00C4416B" w:rsidRDefault="00C4416B" w:rsidP="008322A8">
      <w:pPr>
        <w:rPr>
          <w:rFonts w:ascii="Times New Roman" w:hAnsi="Times New Roman" w:cs="Times New Roman"/>
          <w:sz w:val="22"/>
          <w:szCs w:val="22"/>
        </w:rPr>
      </w:pPr>
    </w:p>
    <w:p w14:paraId="5D98010B" w14:textId="5B8F59C4" w:rsidR="00DD4871" w:rsidRDefault="00DD4871" w:rsidP="008322A8">
      <w:pPr>
        <w:rPr>
          <w:rFonts w:ascii="Times New Roman" w:hAnsi="Times New Roman" w:cs="Times New Roman"/>
          <w:sz w:val="22"/>
          <w:szCs w:val="22"/>
        </w:rPr>
      </w:pPr>
    </w:p>
    <w:p w14:paraId="2573A8DE" w14:textId="3A6A4C0F" w:rsidR="00D25122" w:rsidRDefault="00D25122" w:rsidP="008322A8">
      <w:pPr>
        <w:rPr>
          <w:rFonts w:ascii="Times New Roman" w:hAnsi="Times New Roman" w:cs="Times New Roman"/>
          <w:sz w:val="22"/>
          <w:szCs w:val="22"/>
        </w:rPr>
      </w:pPr>
      <w:r w:rsidRPr="00D25122">
        <w:rPr>
          <w:rFonts w:ascii="Times New Roman" w:hAnsi="Times New Roman" w:cs="Times New Roman"/>
          <w:sz w:val="22"/>
          <w:szCs w:val="22"/>
        </w:rPr>
        <w:t xml:space="preserve">En este caso, se realizó una iteración sencilla para poder organizar una lista solo con los países que se pasan por parámetro en la consola, pero debido a que pedían un dato que no estaba disponible en el archivo csv, se realizó otra iteración para poder contar el número de días que un video estuvo </w:t>
      </w:r>
      <w:r w:rsidRPr="00CB44B6">
        <w:rPr>
          <w:rFonts w:ascii="Times New Roman" w:hAnsi="Times New Roman" w:cs="Times New Roman"/>
          <w:i/>
          <w:iCs/>
          <w:sz w:val="22"/>
          <w:szCs w:val="22"/>
        </w:rPr>
        <w:t>trending</w:t>
      </w:r>
      <w:r w:rsidRPr="00D25122">
        <w:rPr>
          <w:rFonts w:ascii="Times New Roman" w:hAnsi="Times New Roman" w:cs="Times New Roman"/>
          <w:sz w:val="22"/>
          <w:szCs w:val="22"/>
        </w:rPr>
        <w:t>, el cual se hizo haciendo comparaciones con el id del video. A pesar de ello, todas las iteraciones que se realizaron fueron sencillas, indicando que no se alteró el orden de crecimiento, lo cual, se muestra en la gráfica y evidencia un orden de crecimiento lineal O(n).</w:t>
      </w:r>
    </w:p>
    <w:p w14:paraId="40A66EF7" w14:textId="4BFBDD76" w:rsidR="00C4416B" w:rsidRDefault="00C4416B" w:rsidP="008322A8">
      <w:pPr>
        <w:rPr>
          <w:rFonts w:ascii="Times New Roman" w:hAnsi="Times New Roman" w:cs="Times New Roman"/>
          <w:sz w:val="22"/>
          <w:szCs w:val="22"/>
        </w:rPr>
      </w:pPr>
    </w:p>
    <w:p w14:paraId="186BC8A5" w14:textId="77777777" w:rsidR="00C4416B" w:rsidRDefault="00C4416B" w:rsidP="008322A8">
      <w:pPr>
        <w:rPr>
          <w:rFonts w:ascii="Times New Roman" w:hAnsi="Times New Roman" w:cs="Times New Roman"/>
          <w:sz w:val="22"/>
          <w:szCs w:val="22"/>
        </w:rPr>
      </w:pPr>
    </w:p>
    <w:p w14:paraId="0E1B247B" w14:textId="06254BB2" w:rsidR="00DD4871" w:rsidRDefault="00DD4871" w:rsidP="008322A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0288" behindDoc="0" locked="0" layoutInCell="1" allowOverlap="1" wp14:anchorId="0F6601EB" wp14:editId="0C73F4F6">
            <wp:simplePos x="0" y="0"/>
            <wp:positionH relativeFrom="margin">
              <wp:align>center</wp:align>
            </wp:positionH>
            <wp:positionV relativeFrom="paragraph">
              <wp:posOffset>12759</wp:posOffset>
            </wp:positionV>
            <wp:extent cx="5400000" cy="3200566"/>
            <wp:effectExtent l="12700" t="12700" r="10795" b="127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3577" t="5687" r="3755" b="7002"/>
                    <a:stretch/>
                  </pic:blipFill>
                  <pic:spPr bwMode="auto">
                    <a:xfrm>
                      <a:off x="0" y="0"/>
                      <a:ext cx="5400000" cy="3200566"/>
                    </a:xfrm>
                    <a:prstGeom prst="rect">
                      <a:avLst/>
                    </a:prstGeom>
                    <a:ln w="3175">
                      <a:solidFill>
                        <a:schemeClr val="bg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7819" w14:textId="1A1DC79D" w:rsidR="007D0B7C" w:rsidRPr="008322A8" w:rsidRDefault="007D0B7C" w:rsidP="008322A8">
      <w:pPr>
        <w:rPr>
          <w:rFonts w:ascii="Times New Roman" w:hAnsi="Times New Roman" w:cs="Times New Roman"/>
          <w:sz w:val="22"/>
          <w:szCs w:val="22"/>
        </w:rPr>
      </w:pPr>
    </w:p>
    <w:p w14:paraId="6413DB84" w14:textId="6CE145C3" w:rsidR="008322A8" w:rsidRDefault="008322A8" w:rsidP="008322A8">
      <w:pPr>
        <w:rPr>
          <w:rFonts w:ascii="Times New Roman" w:hAnsi="Times New Roman" w:cs="Times New Roman"/>
          <w:sz w:val="22"/>
          <w:szCs w:val="22"/>
        </w:rPr>
      </w:pPr>
      <w:r w:rsidRPr="00117CD2">
        <w:rPr>
          <w:rFonts w:ascii="Times New Roman" w:hAnsi="Times New Roman" w:cs="Times New Roman"/>
          <w:b/>
          <w:bCs/>
          <w:sz w:val="22"/>
          <w:szCs w:val="22"/>
          <w:u w:val="single"/>
        </w:rPr>
        <w:t>Gráfica requerimiento 3:</w:t>
      </w:r>
      <w:r w:rsidRPr="008322A8">
        <w:rPr>
          <w:rFonts w:ascii="Times New Roman" w:hAnsi="Times New Roman" w:cs="Times New Roman"/>
          <w:sz w:val="22"/>
          <w:szCs w:val="22"/>
        </w:rPr>
        <w:t xml:space="preserve"> Video </w:t>
      </w:r>
      <w:r w:rsidRPr="008322A8">
        <w:rPr>
          <w:rFonts w:ascii="Times New Roman" w:hAnsi="Times New Roman" w:cs="Times New Roman"/>
          <w:i/>
          <w:iCs/>
          <w:sz w:val="22"/>
          <w:szCs w:val="22"/>
        </w:rPr>
        <w:t>trending</w:t>
      </w:r>
      <w:r w:rsidRPr="008322A8">
        <w:rPr>
          <w:rFonts w:ascii="Times New Roman" w:hAnsi="Times New Roman" w:cs="Times New Roman"/>
          <w:sz w:val="22"/>
          <w:szCs w:val="22"/>
        </w:rPr>
        <w:t xml:space="preserve"> por más días para una categoría específica</w:t>
      </w:r>
    </w:p>
    <w:p w14:paraId="193E2A20" w14:textId="77777777" w:rsidR="003A58D3" w:rsidRDefault="003A58D3" w:rsidP="008322A8">
      <w:pPr>
        <w:rPr>
          <w:rFonts w:ascii="Times New Roman" w:hAnsi="Times New Roman" w:cs="Times New Roman"/>
          <w:sz w:val="22"/>
          <w:szCs w:val="22"/>
        </w:rPr>
      </w:pPr>
    </w:p>
    <w:p w14:paraId="1AAF92CB" w14:textId="5C9F350F" w:rsidR="00D44674" w:rsidRDefault="00D44674" w:rsidP="008322A8">
      <w:pPr>
        <w:rPr>
          <w:rFonts w:ascii="Times New Roman" w:hAnsi="Times New Roman" w:cs="Times New Roman"/>
          <w:sz w:val="22"/>
          <w:szCs w:val="22"/>
        </w:rPr>
      </w:pPr>
    </w:p>
    <w:p w14:paraId="62C36CF2" w14:textId="1D00FBF2" w:rsidR="00D44674" w:rsidRDefault="00D44674" w:rsidP="008322A8">
      <w:pPr>
        <w:rPr>
          <w:rFonts w:ascii="Times New Roman" w:hAnsi="Times New Roman" w:cs="Times New Roman"/>
          <w:sz w:val="22"/>
          <w:szCs w:val="22"/>
        </w:rPr>
      </w:pPr>
      <w:r w:rsidRPr="00D44674">
        <w:rPr>
          <w:rFonts w:ascii="Times New Roman" w:hAnsi="Times New Roman" w:cs="Times New Roman"/>
          <w:sz w:val="22"/>
          <w:szCs w:val="22"/>
        </w:rPr>
        <w:t>Para el requerimiento 3, se hizo un procedimiento muy similar al que se describió en el requerimiento 2, pero en este caso se tuvo que organizar por una categoría determinada, debido a que se realizaron algoritmos similares con iteraciones sencillas, el orden de crecimiento se entiende como uno lineal O(n), hecho que está respaldado al realizar las pruebas de rendimiento y analizarlas en la gráfica, ya que muestra un ajuste lineal.</w:t>
      </w:r>
    </w:p>
    <w:p w14:paraId="305C207E" w14:textId="595755B1" w:rsidR="0069744E" w:rsidRDefault="0069744E" w:rsidP="008322A8">
      <w:pPr>
        <w:rPr>
          <w:rFonts w:ascii="Times New Roman" w:hAnsi="Times New Roman" w:cs="Times New Roman"/>
          <w:sz w:val="22"/>
          <w:szCs w:val="22"/>
        </w:rPr>
      </w:pPr>
    </w:p>
    <w:p w14:paraId="067F51ED" w14:textId="2E4EEDA6" w:rsidR="0069744E" w:rsidRDefault="0069744E" w:rsidP="008322A8">
      <w:pPr>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61312" behindDoc="0" locked="0" layoutInCell="1" allowOverlap="1" wp14:anchorId="24FFCEBA" wp14:editId="48AEC50E">
            <wp:simplePos x="0" y="0"/>
            <wp:positionH relativeFrom="margin">
              <wp:align>center</wp:align>
            </wp:positionH>
            <wp:positionV relativeFrom="paragraph">
              <wp:posOffset>15240</wp:posOffset>
            </wp:positionV>
            <wp:extent cx="5400000" cy="3313877"/>
            <wp:effectExtent l="12700" t="12700" r="10795" b="139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3578" t="5228" r="4293" b="7832"/>
                    <a:stretch/>
                  </pic:blipFill>
                  <pic:spPr bwMode="auto">
                    <a:xfrm>
                      <a:off x="0" y="0"/>
                      <a:ext cx="5400000" cy="3313877"/>
                    </a:xfrm>
                    <a:prstGeom prst="rect">
                      <a:avLst/>
                    </a:prstGeom>
                    <a:ln w="3175">
                      <a:solidFill>
                        <a:schemeClr val="bg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5CBA3" w14:textId="77777777" w:rsidR="00715C19" w:rsidRDefault="00715C19" w:rsidP="008322A8">
      <w:pPr>
        <w:rPr>
          <w:rFonts w:ascii="Times New Roman" w:hAnsi="Times New Roman" w:cs="Times New Roman"/>
          <w:b/>
          <w:bCs/>
          <w:sz w:val="22"/>
          <w:szCs w:val="22"/>
          <w:u w:val="single"/>
        </w:rPr>
      </w:pPr>
    </w:p>
    <w:p w14:paraId="57A01FA5" w14:textId="4E84964E" w:rsidR="000E7565" w:rsidRDefault="008322A8" w:rsidP="008322A8">
      <w:pPr>
        <w:rPr>
          <w:rFonts w:ascii="Times New Roman" w:hAnsi="Times New Roman" w:cs="Times New Roman"/>
          <w:sz w:val="22"/>
          <w:szCs w:val="22"/>
        </w:rPr>
      </w:pPr>
      <w:r w:rsidRPr="00117CD2">
        <w:rPr>
          <w:rFonts w:ascii="Times New Roman" w:hAnsi="Times New Roman" w:cs="Times New Roman"/>
          <w:b/>
          <w:bCs/>
          <w:sz w:val="22"/>
          <w:szCs w:val="22"/>
          <w:u w:val="single"/>
        </w:rPr>
        <w:t>Gráfica requerimiento 4:</w:t>
      </w:r>
      <w:r w:rsidRPr="008322A8">
        <w:rPr>
          <w:rFonts w:ascii="Times New Roman" w:hAnsi="Times New Roman" w:cs="Times New Roman"/>
          <w:sz w:val="22"/>
          <w:szCs w:val="22"/>
        </w:rPr>
        <w:t xml:space="preserve"> Videos n con más </w:t>
      </w:r>
      <w:r w:rsidRPr="008322A8">
        <w:rPr>
          <w:rFonts w:ascii="Times New Roman" w:hAnsi="Times New Roman" w:cs="Times New Roman"/>
          <w:i/>
          <w:iCs/>
          <w:sz w:val="22"/>
          <w:szCs w:val="22"/>
        </w:rPr>
        <w:t xml:space="preserve">likes </w:t>
      </w:r>
      <w:r w:rsidRPr="008322A8">
        <w:rPr>
          <w:rFonts w:ascii="Times New Roman" w:hAnsi="Times New Roman" w:cs="Times New Roman"/>
          <w:sz w:val="22"/>
          <w:szCs w:val="22"/>
        </w:rPr>
        <w:t xml:space="preserve">y con un </w:t>
      </w:r>
      <w:proofErr w:type="spellStart"/>
      <w:r w:rsidRPr="008322A8">
        <w:rPr>
          <w:rFonts w:ascii="Times New Roman" w:hAnsi="Times New Roman" w:cs="Times New Roman"/>
          <w:i/>
          <w:iCs/>
          <w:sz w:val="22"/>
          <w:szCs w:val="22"/>
        </w:rPr>
        <w:t>tag</w:t>
      </w:r>
      <w:proofErr w:type="spellEnd"/>
      <w:r w:rsidRPr="008322A8">
        <w:rPr>
          <w:rFonts w:ascii="Times New Roman" w:hAnsi="Times New Roman" w:cs="Times New Roman"/>
          <w:sz w:val="22"/>
          <w:szCs w:val="22"/>
        </w:rPr>
        <w:t xml:space="preserve"> específico</w:t>
      </w:r>
    </w:p>
    <w:p w14:paraId="41E8D445" w14:textId="77777777" w:rsidR="005D4128" w:rsidRDefault="005D4128" w:rsidP="008322A8">
      <w:pPr>
        <w:rPr>
          <w:rFonts w:ascii="Times New Roman" w:hAnsi="Times New Roman" w:cs="Times New Roman"/>
          <w:sz w:val="22"/>
          <w:szCs w:val="22"/>
        </w:rPr>
      </w:pPr>
    </w:p>
    <w:p w14:paraId="6C42293C" w14:textId="4134C973" w:rsidR="00C31A11" w:rsidRDefault="00C31A11" w:rsidP="008322A8">
      <w:pPr>
        <w:rPr>
          <w:rFonts w:ascii="Times New Roman" w:hAnsi="Times New Roman" w:cs="Times New Roman"/>
          <w:sz w:val="22"/>
          <w:szCs w:val="22"/>
        </w:rPr>
      </w:pPr>
    </w:p>
    <w:p w14:paraId="212114ED" w14:textId="7E73A93C" w:rsidR="00C31A11" w:rsidRDefault="00C31A11" w:rsidP="008322A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2336" behindDoc="0" locked="0" layoutInCell="1" allowOverlap="1" wp14:anchorId="36306147" wp14:editId="6CBDE339">
            <wp:simplePos x="0" y="0"/>
            <wp:positionH relativeFrom="margin">
              <wp:align>center</wp:align>
            </wp:positionH>
            <wp:positionV relativeFrom="paragraph">
              <wp:posOffset>10795</wp:posOffset>
            </wp:positionV>
            <wp:extent cx="5400000" cy="3222949"/>
            <wp:effectExtent l="12700" t="12700" r="10795" b="158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5368" t="6151" r="6784" b="7990"/>
                    <a:stretch/>
                  </pic:blipFill>
                  <pic:spPr bwMode="auto">
                    <a:xfrm>
                      <a:off x="0" y="0"/>
                      <a:ext cx="5400000" cy="3222949"/>
                    </a:xfrm>
                    <a:prstGeom prst="rect">
                      <a:avLst/>
                    </a:prstGeom>
                    <a:ln w="3175">
                      <a:solidFill>
                        <a:schemeClr val="bg2">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F8E469" w14:textId="006B062C" w:rsidR="007D0B7C" w:rsidRDefault="00386043" w:rsidP="007D0B7C">
      <w:pPr>
        <w:rPr>
          <w:rFonts w:ascii="Times New Roman" w:hAnsi="Times New Roman" w:cs="Times New Roman"/>
          <w:sz w:val="22"/>
          <w:szCs w:val="22"/>
        </w:rPr>
      </w:pPr>
      <w:r w:rsidRPr="00386043">
        <w:rPr>
          <w:rFonts w:ascii="Times New Roman" w:hAnsi="Times New Roman" w:cs="Times New Roman"/>
          <w:sz w:val="22"/>
          <w:szCs w:val="22"/>
        </w:rPr>
        <w:t xml:space="preserve">Al observar los tiempos que toma el algoritmo y analizar la gráfica obtenida, es posible inferir que el requerimiento 4 tiene un orden de crecimiento lineal (O(n)), lo cual, se explica mediante la creación del </w:t>
      </w:r>
      <w:r w:rsidRPr="00386043">
        <w:rPr>
          <w:rFonts w:ascii="Times New Roman" w:hAnsi="Times New Roman" w:cs="Times New Roman"/>
          <w:sz w:val="22"/>
          <w:szCs w:val="22"/>
        </w:rPr>
        <w:lastRenderedPageBreak/>
        <w:t>algoritmo y las iteraciones que se realizaron para delimitar las listas de acuerdo a un país especifico y posteriormente buscar una cadena de caracteres dentro de las llaves del catálogo y las subsistas creadas</w:t>
      </w:r>
      <w:r w:rsidR="00F460A9">
        <w:rPr>
          <w:rFonts w:ascii="Times New Roman" w:hAnsi="Times New Roman" w:cs="Times New Roman"/>
          <w:sz w:val="22"/>
          <w:szCs w:val="22"/>
        </w:rPr>
        <w:t>.</w:t>
      </w:r>
    </w:p>
    <w:p w14:paraId="24D87BF0" w14:textId="20176845" w:rsidR="00F460A9" w:rsidRDefault="00F460A9" w:rsidP="007D0B7C">
      <w:pPr>
        <w:rPr>
          <w:rFonts w:ascii="Times New Roman" w:hAnsi="Times New Roman" w:cs="Times New Roman"/>
          <w:sz w:val="22"/>
          <w:szCs w:val="22"/>
        </w:rPr>
      </w:pPr>
    </w:p>
    <w:p w14:paraId="3D07EDB4" w14:textId="7755AD68" w:rsidR="00F460A9" w:rsidRPr="00F460A9" w:rsidRDefault="00F460A9" w:rsidP="007D0B7C">
      <w:pPr>
        <w:rPr>
          <w:rFonts w:ascii="Times New Roman" w:hAnsi="Times New Roman" w:cs="Times New Roman"/>
          <w:b/>
          <w:bCs/>
          <w:color w:val="2F5496" w:themeColor="accent1" w:themeShade="BF"/>
          <w:sz w:val="22"/>
          <w:szCs w:val="22"/>
        </w:rPr>
      </w:pPr>
      <w:r w:rsidRPr="00F460A9">
        <w:rPr>
          <w:rFonts w:ascii="Times New Roman" w:hAnsi="Times New Roman" w:cs="Times New Roman"/>
          <w:b/>
          <w:bCs/>
          <w:color w:val="2F5496" w:themeColor="accent1" w:themeShade="BF"/>
          <w:sz w:val="22"/>
          <w:szCs w:val="22"/>
        </w:rPr>
        <w:t>Observaciones generales:</w:t>
      </w:r>
    </w:p>
    <w:p w14:paraId="2CEA6C83" w14:textId="3851AFA3" w:rsidR="00F460A9" w:rsidRDefault="00F460A9" w:rsidP="007D0B7C">
      <w:pPr>
        <w:rPr>
          <w:rFonts w:ascii="Times New Roman" w:hAnsi="Times New Roman" w:cs="Times New Roman"/>
          <w:sz w:val="22"/>
          <w:szCs w:val="22"/>
        </w:rPr>
      </w:pPr>
    </w:p>
    <w:p w14:paraId="30CBD615" w14:textId="28F074A1" w:rsidR="00F460A9" w:rsidRDefault="00F460A9" w:rsidP="007D0B7C">
      <w:pPr>
        <w:rPr>
          <w:rFonts w:ascii="Times New Roman" w:hAnsi="Times New Roman" w:cs="Times New Roman"/>
          <w:sz w:val="22"/>
          <w:szCs w:val="22"/>
        </w:rPr>
      </w:pPr>
      <w:r>
        <w:rPr>
          <w:rFonts w:ascii="Times New Roman" w:hAnsi="Times New Roman" w:cs="Times New Roman"/>
          <w:sz w:val="22"/>
          <w:szCs w:val="22"/>
        </w:rPr>
        <w:t xml:space="preserve">Pudimos observar que </w:t>
      </w:r>
      <w:r w:rsidR="004B7B1E">
        <w:rPr>
          <w:rFonts w:ascii="Times New Roman" w:hAnsi="Times New Roman" w:cs="Times New Roman"/>
          <w:sz w:val="22"/>
          <w:szCs w:val="22"/>
        </w:rPr>
        <w:t>l</w:t>
      </w:r>
      <w:r w:rsidRPr="00F460A9">
        <w:rPr>
          <w:rFonts w:ascii="Times New Roman" w:hAnsi="Times New Roman" w:cs="Times New Roman"/>
          <w:sz w:val="22"/>
          <w:szCs w:val="22"/>
        </w:rPr>
        <w:t>os requerimientos 2 y 3 son los que mas toman tiempo</w:t>
      </w:r>
      <w:r w:rsidR="00D51F61">
        <w:rPr>
          <w:rFonts w:ascii="Times New Roman" w:hAnsi="Times New Roman" w:cs="Times New Roman"/>
          <w:sz w:val="22"/>
          <w:szCs w:val="22"/>
        </w:rPr>
        <w:t>;</w:t>
      </w:r>
      <w:r w:rsidRPr="00F460A9">
        <w:rPr>
          <w:rFonts w:ascii="Times New Roman" w:hAnsi="Times New Roman" w:cs="Times New Roman"/>
          <w:sz w:val="22"/>
          <w:szCs w:val="22"/>
        </w:rPr>
        <w:t xml:space="preserve"> </w:t>
      </w:r>
      <w:r w:rsidR="00C1110E">
        <w:rPr>
          <w:rFonts w:ascii="Times New Roman" w:hAnsi="Times New Roman" w:cs="Times New Roman"/>
          <w:sz w:val="22"/>
          <w:szCs w:val="22"/>
        </w:rPr>
        <w:t>una posible causa de esto, es</w:t>
      </w:r>
      <w:r w:rsidRPr="00F460A9">
        <w:rPr>
          <w:rFonts w:ascii="Times New Roman" w:hAnsi="Times New Roman" w:cs="Times New Roman"/>
          <w:sz w:val="22"/>
          <w:szCs w:val="22"/>
        </w:rPr>
        <w:t xml:space="preserve"> la iteración extra que tocó realizar para contar los </w:t>
      </w:r>
      <w:r w:rsidRPr="00F460A9">
        <w:rPr>
          <w:rFonts w:ascii="Times New Roman" w:hAnsi="Times New Roman" w:cs="Times New Roman"/>
          <w:sz w:val="22"/>
          <w:szCs w:val="22"/>
        </w:rPr>
        <w:t>días</w:t>
      </w:r>
      <w:r w:rsidRPr="00F460A9">
        <w:rPr>
          <w:rFonts w:ascii="Times New Roman" w:hAnsi="Times New Roman" w:cs="Times New Roman"/>
          <w:sz w:val="22"/>
          <w:szCs w:val="22"/>
        </w:rPr>
        <w:t xml:space="preserve"> que estuvo trending</w:t>
      </w:r>
      <w:r>
        <w:rPr>
          <w:rFonts w:ascii="Times New Roman" w:hAnsi="Times New Roman" w:cs="Times New Roman"/>
          <w:sz w:val="22"/>
          <w:szCs w:val="22"/>
        </w:rPr>
        <w:t xml:space="preserve"> un video.</w:t>
      </w:r>
    </w:p>
    <w:p w14:paraId="35152447" w14:textId="071D7637" w:rsidR="00F460A9" w:rsidRDefault="00F460A9" w:rsidP="007D0B7C">
      <w:pPr>
        <w:rPr>
          <w:rFonts w:ascii="Times New Roman" w:hAnsi="Times New Roman" w:cs="Times New Roman"/>
          <w:sz w:val="22"/>
          <w:szCs w:val="22"/>
        </w:rPr>
      </w:pPr>
    </w:p>
    <w:p w14:paraId="104CC05D" w14:textId="77777777" w:rsidR="00F460A9" w:rsidRDefault="00F460A9" w:rsidP="007D0B7C">
      <w:pPr>
        <w:rPr>
          <w:rFonts w:ascii="Times New Roman" w:hAnsi="Times New Roman" w:cs="Times New Roman"/>
          <w:sz w:val="22"/>
          <w:szCs w:val="22"/>
        </w:rPr>
      </w:pPr>
    </w:p>
    <w:p w14:paraId="30F9E5FD" w14:textId="00B9DD47" w:rsidR="007D0B7C" w:rsidRPr="008322A8" w:rsidRDefault="007D0B7C" w:rsidP="008322A8">
      <w:pPr>
        <w:rPr>
          <w:rFonts w:ascii="Times New Roman" w:hAnsi="Times New Roman" w:cs="Times New Roman"/>
          <w:sz w:val="22"/>
          <w:szCs w:val="22"/>
        </w:rPr>
      </w:pPr>
    </w:p>
    <w:p w14:paraId="534FE29E" w14:textId="2DC98BA2" w:rsidR="008322A8" w:rsidRPr="00E15A9A" w:rsidRDefault="008322A8" w:rsidP="00E15A9A">
      <w:pPr>
        <w:rPr>
          <w:rFonts w:ascii="Times New Roman" w:hAnsi="Times New Roman" w:cs="Times New Roman"/>
        </w:rPr>
      </w:pPr>
    </w:p>
    <w:sectPr w:rsidR="008322A8" w:rsidRPr="00E15A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B28DB"/>
    <w:multiLevelType w:val="multilevel"/>
    <w:tmpl w:val="4D02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846543"/>
    <w:multiLevelType w:val="multilevel"/>
    <w:tmpl w:val="2284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AD3A71"/>
    <w:multiLevelType w:val="multilevel"/>
    <w:tmpl w:val="4D02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B1085A"/>
    <w:multiLevelType w:val="multilevel"/>
    <w:tmpl w:val="4D02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98C"/>
    <w:rsid w:val="00034EBD"/>
    <w:rsid w:val="00036AA7"/>
    <w:rsid w:val="000C71B8"/>
    <w:rsid w:val="000E4825"/>
    <w:rsid w:val="000E7565"/>
    <w:rsid w:val="0010797C"/>
    <w:rsid w:val="00117CD2"/>
    <w:rsid w:val="001D4494"/>
    <w:rsid w:val="00227D9E"/>
    <w:rsid w:val="00244E6E"/>
    <w:rsid w:val="00297FF5"/>
    <w:rsid w:val="00311AA6"/>
    <w:rsid w:val="00386043"/>
    <w:rsid w:val="003A58D3"/>
    <w:rsid w:val="003B0697"/>
    <w:rsid w:val="00420035"/>
    <w:rsid w:val="00431250"/>
    <w:rsid w:val="00435190"/>
    <w:rsid w:val="004717BE"/>
    <w:rsid w:val="004819CB"/>
    <w:rsid w:val="004A5499"/>
    <w:rsid w:val="004B2225"/>
    <w:rsid w:val="004B7B1E"/>
    <w:rsid w:val="004D5F3F"/>
    <w:rsid w:val="00552CE1"/>
    <w:rsid w:val="0057312B"/>
    <w:rsid w:val="005C4EFC"/>
    <w:rsid w:val="005D4128"/>
    <w:rsid w:val="0064598C"/>
    <w:rsid w:val="006613D0"/>
    <w:rsid w:val="0069744E"/>
    <w:rsid w:val="006A7594"/>
    <w:rsid w:val="006C498A"/>
    <w:rsid w:val="006F2F7D"/>
    <w:rsid w:val="00715C19"/>
    <w:rsid w:val="00717D36"/>
    <w:rsid w:val="00743E22"/>
    <w:rsid w:val="007A45F6"/>
    <w:rsid w:val="007D0B7C"/>
    <w:rsid w:val="008322A8"/>
    <w:rsid w:val="008347E2"/>
    <w:rsid w:val="008A744E"/>
    <w:rsid w:val="008B0BA1"/>
    <w:rsid w:val="00917E36"/>
    <w:rsid w:val="00942B9C"/>
    <w:rsid w:val="0096167E"/>
    <w:rsid w:val="009915D3"/>
    <w:rsid w:val="00AE6AFD"/>
    <w:rsid w:val="00BF104C"/>
    <w:rsid w:val="00C1110E"/>
    <w:rsid w:val="00C31A11"/>
    <w:rsid w:val="00C4416B"/>
    <w:rsid w:val="00CB44B6"/>
    <w:rsid w:val="00CC1EAF"/>
    <w:rsid w:val="00CE4E11"/>
    <w:rsid w:val="00CF0E28"/>
    <w:rsid w:val="00D25122"/>
    <w:rsid w:val="00D44674"/>
    <w:rsid w:val="00D46D6B"/>
    <w:rsid w:val="00D51F61"/>
    <w:rsid w:val="00DD4871"/>
    <w:rsid w:val="00DF2F97"/>
    <w:rsid w:val="00E0028F"/>
    <w:rsid w:val="00E15A9A"/>
    <w:rsid w:val="00E30660"/>
    <w:rsid w:val="00E64869"/>
    <w:rsid w:val="00E81813"/>
    <w:rsid w:val="00F353B0"/>
    <w:rsid w:val="00F460A9"/>
    <w:rsid w:val="00F70597"/>
    <w:rsid w:val="00FC2187"/>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9D474"/>
  <w15:chartTrackingRefBased/>
  <w15:docId w15:val="{B9993ADC-7036-6F45-A79E-6100EB0B6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5A9A"/>
    <w:pPr>
      <w:spacing w:before="100" w:beforeAutospacing="1" w:after="100" w:afterAutospacing="1"/>
    </w:pPr>
    <w:rPr>
      <w:rFonts w:ascii="Times New Roman" w:eastAsia="Times New Roman" w:hAnsi="Times New Roman" w:cs="Times New Roman"/>
      <w:lang w:val="en-CO"/>
    </w:rPr>
  </w:style>
  <w:style w:type="character" w:styleId="Hyperlink">
    <w:name w:val="Hyperlink"/>
    <w:basedOn w:val="DefaultParagraphFont"/>
    <w:uiPriority w:val="99"/>
    <w:unhideWhenUsed/>
    <w:rsid w:val="00E15A9A"/>
    <w:rPr>
      <w:color w:val="0000FF"/>
      <w:u w:val="single"/>
    </w:rPr>
  </w:style>
  <w:style w:type="table" w:styleId="TableGrid">
    <w:name w:val="Table Grid"/>
    <w:basedOn w:val="TableNormal"/>
    <w:uiPriority w:val="39"/>
    <w:rsid w:val="00E15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15A9A"/>
    <w:rPr>
      <w:color w:val="605E5C"/>
      <w:shd w:val="clear" w:color="auto" w:fill="E1DFDD"/>
    </w:rPr>
  </w:style>
  <w:style w:type="table" w:styleId="PlainTable1">
    <w:name w:val="Plain Table 1"/>
    <w:basedOn w:val="TableNormal"/>
    <w:uiPriority w:val="41"/>
    <w:rsid w:val="008322A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322A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322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7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n.murillof@uniandes.edu.co" TargetMode="External"/><Relationship Id="rId11" Type="http://schemas.openxmlformats.org/officeDocument/2006/relationships/image" Target="media/image5.png"/><Relationship Id="rId5" Type="http://schemas.openxmlformats.org/officeDocument/2006/relationships/hyperlink" Target="mailto:m.diaza2@uniandes.edu.c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512</Words>
  <Characters>2924</Characters>
  <Application>Microsoft Office Word</Application>
  <DocSecurity>0</DocSecurity>
  <Lines>24</Lines>
  <Paragraphs>6</Paragraphs>
  <ScaleCrop>false</ScaleCrop>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123</cp:revision>
  <dcterms:created xsi:type="dcterms:W3CDTF">2021-03-11T00:37:00Z</dcterms:created>
  <dcterms:modified xsi:type="dcterms:W3CDTF">2021-03-11T04:34:00Z</dcterms:modified>
</cp:coreProperties>
</file>