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37A47E9B" w14:textId="77777777" w:rsidR="009733DC" w:rsidRPr="00E36356" w:rsidRDefault="009733DC" w:rsidP="009733DC">
      <w:pPr>
        <w:spacing w:after="0"/>
        <w:jc w:val="right"/>
        <w:rPr>
          <w:noProof w:val="0"/>
          <w:lang w:val="es-419"/>
        </w:rPr>
      </w:pPr>
      <w:r>
        <w:rPr>
          <w:noProof w:val="0"/>
          <w:lang w:val="es-419"/>
        </w:rPr>
        <w:t>Lindsay Vanessa Pinto Morato</w:t>
      </w:r>
      <w:r w:rsidRPr="00E36356">
        <w:rPr>
          <w:noProof w:val="0"/>
          <w:lang w:val="es-419"/>
        </w:rPr>
        <w:t xml:space="preserve"> Cod</w:t>
      </w:r>
      <w:r>
        <w:rPr>
          <w:noProof w:val="0"/>
          <w:lang w:val="es-419"/>
        </w:rPr>
        <w:t xml:space="preserve"> 202023138</w:t>
      </w:r>
    </w:p>
    <w:p w14:paraId="3C99DA39" w14:textId="77777777" w:rsidR="009733DC" w:rsidRPr="00E36356" w:rsidRDefault="009733DC" w:rsidP="009733DC">
      <w:pPr>
        <w:spacing w:after="0"/>
        <w:jc w:val="right"/>
        <w:rPr>
          <w:noProof w:val="0"/>
          <w:lang w:val="es-419"/>
        </w:rPr>
      </w:pPr>
      <w:r>
        <w:rPr>
          <w:noProof w:val="0"/>
          <w:lang w:val="es-419"/>
        </w:rPr>
        <w:t>Maicol Yojan Antonio Rincón Cod 202027329</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9733DC"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9733DC" w:rsidRPr="00E36356" w:rsidRDefault="009733DC" w:rsidP="009733DC">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0DBF003" w:rsidR="009733DC" w:rsidRPr="00E36356" w:rsidRDefault="009733DC" w:rsidP="009733D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 with Radeon Vega Mobile Gfx 2.10GHZ</w:t>
            </w:r>
          </w:p>
        </w:tc>
        <w:tc>
          <w:tcPr>
            <w:tcW w:w="1681" w:type="pct"/>
          </w:tcPr>
          <w:p w14:paraId="7AF5548A" w14:textId="56718A53" w:rsidR="009733DC" w:rsidRPr="00E36356" w:rsidRDefault="009733DC" w:rsidP="009733D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Pentium Quad Core Processor N4200 1.10 GHz</w:t>
            </w:r>
          </w:p>
        </w:tc>
      </w:tr>
      <w:tr w:rsidR="009733DC"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9733DC" w:rsidRPr="00E36356" w:rsidRDefault="009733DC" w:rsidP="009733DC">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0938685" w:rsidR="009733DC" w:rsidRPr="00E36356" w:rsidRDefault="009733DC" w:rsidP="009733D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8,00GB (6.94 utilizable)</w:t>
            </w:r>
          </w:p>
        </w:tc>
        <w:tc>
          <w:tcPr>
            <w:tcW w:w="1681" w:type="pct"/>
          </w:tcPr>
          <w:p w14:paraId="1BB3A3D4" w14:textId="5CD475F5" w:rsidR="009733DC" w:rsidRPr="00E36356" w:rsidRDefault="009733DC" w:rsidP="009733D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4,00GB (3.84 Utilizable)</w:t>
            </w:r>
          </w:p>
        </w:tc>
      </w:tr>
      <w:tr w:rsidR="009733DC"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9733DC" w:rsidRPr="00E36356" w:rsidRDefault="009733DC" w:rsidP="009733DC">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69C77A7" w:rsidR="009733DC" w:rsidRPr="00E36356" w:rsidRDefault="009733DC" w:rsidP="009733D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Single languaje</w:t>
            </w:r>
          </w:p>
        </w:tc>
        <w:tc>
          <w:tcPr>
            <w:tcW w:w="1681" w:type="pct"/>
          </w:tcPr>
          <w:p w14:paraId="6560BD8A" w14:textId="5DBE0FBE" w:rsidR="009733DC" w:rsidRPr="00E36356" w:rsidRDefault="009733DC" w:rsidP="009733DC">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120"/>
        <w:gridCol w:w="1514"/>
        <w:gridCol w:w="1521"/>
        <w:gridCol w:w="1449"/>
        <w:gridCol w:w="1378"/>
        <w:gridCol w:w="1378"/>
      </w:tblGrid>
      <w:tr w:rsidR="00AB4179"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AB4179"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2CB9B9B3" w14:textId="18C81E2E"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3531,25</w:t>
            </w:r>
          </w:p>
        </w:tc>
        <w:tc>
          <w:tcPr>
            <w:tcW w:w="0" w:type="auto"/>
            <w:tcBorders>
              <w:top w:val="nil"/>
              <w:left w:val="nil"/>
              <w:bottom w:val="nil"/>
              <w:right w:val="nil"/>
            </w:tcBorders>
            <w:shd w:val="clear" w:color="D9D9D9" w:fill="D9D9D9"/>
            <w:vAlign w:val="center"/>
          </w:tcPr>
          <w:p w14:paraId="6C15D9C6" w14:textId="2548872C"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3500</w:t>
            </w:r>
            <w:r>
              <w:rPr>
                <w:rFonts w:ascii="Dax-Regular" w:hAnsi="Dax-Regular"/>
                <w:noProof w:val="0"/>
                <w:lang w:val="es-419"/>
              </w:rPr>
              <w:t>,00</w:t>
            </w:r>
          </w:p>
        </w:tc>
        <w:tc>
          <w:tcPr>
            <w:tcW w:w="0" w:type="auto"/>
            <w:tcBorders>
              <w:top w:val="nil"/>
              <w:left w:val="nil"/>
              <w:bottom w:val="nil"/>
              <w:right w:val="nil"/>
            </w:tcBorders>
            <w:shd w:val="clear" w:color="D9D9D9" w:fill="D9D9D9"/>
            <w:vAlign w:val="center"/>
          </w:tcPr>
          <w:p w14:paraId="1D50614A" w14:textId="2ADE97D8" w:rsidR="00AB47E6" w:rsidRPr="00AB47E6" w:rsidRDefault="00AB21D2" w:rsidP="00AB47E6">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3312,50</w:t>
            </w:r>
          </w:p>
        </w:tc>
        <w:tc>
          <w:tcPr>
            <w:tcW w:w="0" w:type="auto"/>
            <w:tcBorders>
              <w:top w:val="nil"/>
              <w:left w:val="nil"/>
              <w:bottom w:val="nil"/>
              <w:right w:val="nil"/>
            </w:tcBorders>
            <w:shd w:val="clear" w:color="D9D9D9" w:fill="D9D9D9"/>
            <w:vAlign w:val="center"/>
          </w:tcPr>
          <w:p w14:paraId="2FB11E23" w14:textId="13C36346"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2640,62</w:t>
            </w:r>
          </w:p>
        </w:tc>
        <w:tc>
          <w:tcPr>
            <w:tcW w:w="0" w:type="auto"/>
            <w:tcBorders>
              <w:top w:val="nil"/>
              <w:left w:val="nil"/>
              <w:bottom w:val="nil"/>
              <w:right w:val="nil"/>
            </w:tcBorders>
            <w:shd w:val="clear" w:color="D9D9D9" w:fill="D9D9D9"/>
            <w:vAlign w:val="center"/>
          </w:tcPr>
          <w:p w14:paraId="38DDFEC8" w14:textId="1B8B5951"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2609,37</w:t>
            </w:r>
          </w:p>
        </w:tc>
      </w:tr>
      <w:tr w:rsidR="00AB4179"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25114FB" w14:textId="43C9CD09"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17718,75</w:t>
            </w:r>
          </w:p>
        </w:tc>
        <w:tc>
          <w:tcPr>
            <w:tcW w:w="0" w:type="auto"/>
            <w:tcBorders>
              <w:top w:val="nil"/>
              <w:left w:val="nil"/>
              <w:bottom w:val="nil"/>
              <w:right w:val="nil"/>
            </w:tcBorders>
            <w:shd w:val="clear" w:color="auto" w:fill="auto"/>
            <w:vAlign w:val="center"/>
          </w:tcPr>
          <w:p w14:paraId="5B9EC8BC" w14:textId="7894D0F0"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17937,5</w:t>
            </w:r>
            <w:r>
              <w:rPr>
                <w:rFonts w:ascii="Dax-Regular" w:hAnsi="Dax-Regular"/>
                <w:noProof w:val="0"/>
                <w:lang w:val="es-419"/>
              </w:rPr>
              <w:t>0</w:t>
            </w:r>
          </w:p>
        </w:tc>
        <w:tc>
          <w:tcPr>
            <w:tcW w:w="0" w:type="auto"/>
            <w:tcBorders>
              <w:top w:val="nil"/>
              <w:left w:val="nil"/>
              <w:bottom w:val="nil"/>
              <w:right w:val="nil"/>
            </w:tcBorders>
            <w:shd w:val="clear" w:color="auto" w:fill="auto"/>
            <w:vAlign w:val="center"/>
          </w:tcPr>
          <w:p w14:paraId="7587AF2F" w14:textId="7070FFB2"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17953,12</w:t>
            </w:r>
          </w:p>
        </w:tc>
        <w:tc>
          <w:tcPr>
            <w:tcW w:w="0" w:type="auto"/>
            <w:tcBorders>
              <w:top w:val="nil"/>
              <w:left w:val="nil"/>
              <w:bottom w:val="nil"/>
              <w:right w:val="nil"/>
            </w:tcBorders>
            <w:shd w:val="clear" w:color="auto" w:fill="auto"/>
            <w:vAlign w:val="center"/>
          </w:tcPr>
          <w:p w14:paraId="71588493" w14:textId="6A6BBBEC"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12531,2</w:t>
            </w:r>
          </w:p>
        </w:tc>
        <w:tc>
          <w:tcPr>
            <w:tcW w:w="0" w:type="auto"/>
            <w:tcBorders>
              <w:top w:val="nil"/>
              <w:left w:val="nil"/>
              <w:bottom w:val="nil"/>
              <w:right w:val="nil"/>
            </w:tcBorders>
            <w:shd w:val="clear" w:color="auto" w:fill="auto"/>
            <w:vAlign w:val="center"/>
          </w:tcPr>
          <w:p w14:paraId="6BE2E7D2" w14:textId="5928E84D"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12109,37</w:t>
            </w:r>
          </w:p>
        </w:tc>
      </w:tr>
      <w:tr w:rsidR="00AB4179"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7284D1EE" w14:textId="23CD8E0D"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84328,12</w:t>
            </w:r>
          </w:p>
        </w:tc>
        <w:tc>
          <w:tcPr>
            <w:tcW w:w="0" w:type="auto"/>
            <w:tcBorders>
              <w:top w:val="nil"/>
              <w:left w:val="nil"/>
              <w:bottom w:val="nil"/>
              <w:right w:val="nil"/>
            </w:tcBorders>
            <w:shd w:val="clear" w:color="D9D9D9" w:fill="D9D9D9"/>
            <w:vAlign w:val="center"/>
          </w:tcPr>
          <w:p w14:paraId="6C7695CA" w14:textId="55AC4A1C"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83093,75</w:t>
            </w:r>
          </w:p>
        </w:tc>
        <w:tc>
          <w:tcPr>
            <w:tcW w:w="0" w:type="auto"/>
            <w:tcBorders>
              <w:top w:val="nil"/>
              <w:left w:val="nil"/>
              <w:bottom w:val="nil"/>
              <w:right w:val="nil"/>
            </w:tcBorders>
            <w:shd w:val="clear" w:color="D9D9D9" w:fill="D9D9D9"/>
            <w:vAlign w:val="center"/>
          </w:tcPr>
          <w:p w14:paraId="1C5D49D1" w14:textId="02B9FD30"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84843,75</w:t>
            </w:r>
          </w:p>
        </w:tc>
        <w:tc>
          <w:tcPr>
            <w:tcW w:w="0" w:type="auto"/>
            <w:tcBorders>
              <w:top w:val="nil"/>
              <w:left w:val="nil"/>
              <w:bottom w:val="nil"/>
              <w:right w:val="nil"/>
            </w:tcBorders>
            <w:shd w:val="clear" w:color="D9D9D9" w:fill="D9D9D9"/>
            <w:vAlign w:val="center"/>
          </w:tcPr>
          <w:p w14:paraId="41E58BE6" w14:textId="4E538AD5"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50937,5</w:t>
            </w:r>
          </w:p>
        </w:tc>
        <w:tc>
          <w:tcPr>
            <w:tcW w:w="0" w:type="auto"/>
            <w:tcBorders>
              <w:top w:val="nil"/>
              <w:left w:val="nil"/>
              <w:bottom w:val="nil"/>
              <w:right w:val="nil"/>
            </w:tcBorders>
            <w:shd w:val="clear" w:color="D9D9D9" w:fill="D9D9D9"/>
            <w:vAlign w:val="center"/>
          </w:tcPr>
          <w:p w14:paraId="1E34E081" w14:textId="463DB71A"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47281,25</w:t>
            </w:r>
          </w:p>
        </w:tc>
      </w:tr>
      <w:tr w:rsidR="00AB4179"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45A912A" w14:textId="37EA5AD0"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371156,25</w:t>
            </w:r>
          </w:p>
        </w:tc>
        <w:tc>
          <w:tcPr>
            <w:tcW w:w="0" w:type="auto"/>
            <w:tcBorders>
              <w:top w:val="nil"/>
              <w:left w:val="nil"/>
              <w:bottom w:val="nil"/>
              <w:right w:val="nil"/>
            </w:tcBorders>
            <w:shd w:val="clear" w:color="auto" w:fill="auto"/>
            <w:vAlign w:val="center"/>
          </w:tcPr>
          <w:p w14:paraId="517FF47D" w14:textId="32A54E22"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370265,62</w:t>
            </w:r>
          </w:p>
        </w:tc>
        <w:tc>
          <w:tcPr>
            <w:tcW w:w="0" w:type="auto"/>
            <w:tcBorders>
              <w:top w:val="nil"/>
              <w:left w:val="nil"/>
              <w:bottom w:val="nil"/>
              <w:right w:val="nil"/>
            </w:tcBorders>
            <w:shd w:val="clear" w:color="auto" w:fill="auto"/>
            <w:vAlign w:val="center"/>
          </w:tcPr>
          <w:p w14:paraId="34D33F8B" w14:textId="6B7C76A3" w:rsidR="00AB47E6" w:rsidRPr="00AB47E6" w:rsidRDefault="00AB21D2" w:rsidP="00AB47E6">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370265,62</w:t>
            </w:r>
          </w:p>
        </w:tc>
        <w:tc>
          <w:tcPr>
            <w:tcW w:w="0" w:type="auto"/>
            <w:tcBorders>
              <w:top w:val="nil"/>
              <w:left w:val="nil"/>
              <w:bottom w:val="nil"/>
              <w:right w:val="nil"/>
            </w:tcBorders>
            <w:shd w:val="clear" w:color="auto" w:fill="auto"/>
            <w:vAlign w:val="center"/>
          </w:tcPr>
          <w:p w14:paraId="2739930F" w14:textId="6C634B6C"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267562,5</w:t>
            </w:r>
          </w:p>
        </w:tc>
        <w:tc>
          <w:tcPr>
            <w:tcW w:w="0" w:type="auto"/>
            <w:tcBorders>
              <w:top w:val="nil"/>
              <w:left w:val="nil"/>
              <w:bottom w:val="nil"/>
              <w:right w:val="nil"/>
            </w:tcBorders>
            <w:shd w:val="clear" w:color="auto" w:fill="auto"/>
            <w:vAlign w:val="center"/>
          </w:tcPr>
          <w:p w14:paraId="66CB7EF0" w14:textId="00BC68B6" w:rsidR="00AB47E6" w:rsidRPr="00AB47E6" w:rsidRDefault="00AB417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227187,5</w:t>
            </w:r>
          </w:p>
        </w:tc>
      </w:tr>
      <w:tr w:rsidR="00AB4179" w:rsidRPr="00AB47E6" w14:paraId="2176BA9B" w14:textId="77777777" w:rsidTr="007E01C2">
        <w:trPr>
          <w:trHeight w:val="287"/>
        </w:trPr>
        <w:tc>
          <w:tcPr>
            <w:tcW w:w="0" w:type="auto"/>
            <w:tcBorders>
              <w:top w:val="nil"/>
              <w:left w:val="nil"/>
              <w:bottom w:val="nil"/>
              <w:right w:val="nil"/>
            </w:tcBorders>
            <w:shd w:val="clear" w:color="D9D9D9" w:fill="D9D9D9"/>
            <w:vAlign w:val="center"/>
            <w:hideMark/>
          </w:tcPr>
          <w:p w14:paraId="319576F2" w14:textId="77777777" w:rsidR="00AB21D2" w:rsidRPr="00AB47E6" w:rsidRDefault="00AB21D2" w:rsidP="00AB21D2">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4E00E965" w14:textId="1C99F4EC" w:rsidR="00AB21D2" w:rsidRPr="00AB47E6" w:rsidRDefault="00AB21D2" w:rsidP="00AB21D2">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1221328,12</w:t>
            </w:r>
          </w:p>
        </w:tc>
        <w:tc>
          <w:tcPr>
            <w:tcW w:w="0" w:type="auto"/>
            <w:tcBorders>
              <w:top w:val="nil"/>
              <w:left w:val="nil"/>
              <w:bottom w:val="nil"/>
              <w:right w:val="nil"/>
            </w:tcBorders>
            <w:shd w:val="clear" w:color="D9D9D9" w:fill="D9D9D9"/>
          </w:tcPr>
          <w:p w14:paraId="1406AC79" w14:textId="2B96058B" w:rsidR="00AB21D2" w:rsidRPr="00AB47E6" w:rsidRDefault="00AB21D2" w:rsidP="00AB21D2">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1240093,75</w:t>
            </w:r>
          </w:p>
        </w:tc>
        <w:tc>
          <w:tcPr>
            <w:tcW w:w="0" w:type="auto"/>
            <w:tcBorders>
              <w:top w:val="nil"/>
              <w:left w:val="nil"/>
              <w:bottom w:val="nil"/>
              <w:right w:val="nil"/>
            </w:tcBorders>
            <w:shd w:val="clear" w:color="D9D9D9" w:fill="D9D9D9"/>
            <w:vAlign w:val="center"/>
          </w:tcPr>
          <w:p w14:paraId="5F135D32" w14:textId="1D81A51A" w:rsidR="00AB21D2" w:rsidRPr="00AB47E6" w:rsidRDefault="00AB21D2" w:rsidP="00AB21D2">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1242968,75</w:t>
            </w:r>
          </w:p>
        </w:tc>
        <w:tc>
          <w:tcPr>
            <w:tcW w:w="0" w:type="auto"/>
            <w:tcBorders>
              <w:top w:val="nil"/>
              <w:left w:val="nil"/>
              <w:bottom w:val="nil"/>
              <w:right w:val="nil"/>
            </w:tcBorders>
            <w:shd w:val="clear" w:color="D9D9D9" w:fill="D9D9D9"/>
            <w:vAlign w:val="center"/>
          </w:tcPr>
          <w:p w14:paraId="04EB2CB2" w14:textId="1A4130F5" w:rsidR="00AB21D2" w:rsidRPr="00AB47E6" w:rsidRDefault="00AB4179" w:rsidP="00AB21D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988531,25</w:t>
            </w:r>
          </w:p>
        </w:tc>
        <w:tc>
          <w:tcPr>
            <w:tcW w:w="0" w:type="auto"/>
            <w:tcBorders>
              <w:top w:val="nil"/>
              <w:left w:val="nil"/>
              <w:bottom w:val="nil"/>
              <w:right w:val="nil"/>
            </w:tcBorders>
            <w:shd w:val="clear" w:color="D9D9D9" w:fill="D9D9D9"/>
            <w:vAlign w:val="center"/>
          </w:tcPr>
          <w:p w14:paraId="4D1E60DC" w14:textId="2C8BB5AE" w:rsidR="00AB21D2" w:rsidRPr="00AB47E6" w:rsidRDefault="00AB4179" w:rsidP="00AB21D2">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984781,25</w:t>
            </w:r>
          </w:p>
        </w:tc>
      </w:tr>
      <w:tr w:rsidR="00AB4179" w:rsidRPr="00AB47E6" w14:paraId="5756ED99" w14:textId="77777777" w:rsidTr="008D3822">
        <w:trPr>
          <w:trHeight w:val="287"/>
        </w:trPr>
        <w:tc>
          <w:tcPr>
            <w:tcW w:w="0" w:type="auto"/>
            <w:tcBorders>
              <w:top w:val="nil"/>
              <w:left w:val="nil"/>
              <w:bottom w:val="nil"/>
              <w:right w:val="nil"/>
            </w:tcBorders>
            <w:shd w:val="clear" w:color="auto" w:fill="auto"/>
            <w:vAlign w:val="center"/>
            <w:hideMark/>
          </w:tcPr>
          <w:p w14:paraId="62E18840" w14:textId="77777777" w:rsidR="00AB4179" w:rsidRPr="00AB47E6" w:rsidRDefault="00AB4179" w:rsidP="00AB417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0134E515" w14:textId="09C851BB"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65450455" w14:textId="08B95B57"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23C42971" w14:textId="5233EF62"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37769CF5" w14:textId="3F6A1057"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5C7032BA" w14:textId="02716EE5"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r>
      <w:tr w:rsidR="00AB4179" w:rsidRPr="00AB47E6" w14:paraId="3A121990" w14:textId="77777777" w:rsidTr="008D3822">
        <w:trPr>
          <w:trHeight w:val="287"/>
        </w:trPr>
        <w:tc>
          <w:tcPr>
            <w:tcW w:w="0" w:type="auto"/>
            <w:tcBorders>
              <w:top w:val="nil"/>
              <w:left w:val="nil"/>
              <w:bottom w:val="nil"/>
              <w:right w:val="nil"/>
            </w:tcBorders>
            <w:shd w:val="clear" w:color="D9D9D9" w:fill="D9D9D9"/>
            <w:vAlign w:val="center"/>
            <w:hideMark/>
          </w:tcPr>
          <w:p w14:paraId="3CE5F33B" w14:textId="77777777" w:rsidR="00AB4179" w:rsidRPr="00AB47E6" w:rsidRDefault="00AB4179" w:rsidP="00AB417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5CB0E072" w14:textId="05D6F74B"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089F503B" w14:textId="49F1C5F0"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62D5A09A" w14:textId="2D736296"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387F247D" w14:textId="6301C008"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00A7A283" w14:textId="54B802C2"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r>
      <w:tr w:rsidR="00AB4179" w:rsidRPr="00AB47E6" w14:paraId="19FF688F" w14:textId="77777777" w:rsidTr="008D3822">
        <w:trPr>
          <w:trHeight w:val="287"/>
        </w:trPr>
        <w:tc>
          <w:tcPr>
            <w:tcW w:w="0" w:type="auto"/>
            <w:tcBorders>
              <w:top w:val="nil"/>
              <w:left w:val="nil"/>
              <w:bottom w:val="nil"/>
              <w:right w:val="nil"/>
            </w:tcBorders>
            <w:shd w:val="clear" w:color="auto" w:fill="auto"/>
            <w:vAlign w:val="center"/>
            <w:hideMark/>
          </w:tcPr>
          <w:p w14:paraId="636B75F7" w14:textId="77777777" w:rsidR="00AB4179" w:rsidRPr="00AB47E6" w:rsidRDefault="00AB4179" w:rsidP="00AB417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2C996311" w14:textId="22D9B47E"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137A50F4" w14:textId="5B435DE7"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568068F2" w14:textId="3E99E21E"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1746F09F" w14:textId="5530D85C"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1789BC09" w14:textId="324EB5D4"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r>
      <w:tr w:rsidR="00AB4179" w:rsidRPr="00AB47E6" w14:paraId="1CB3CCCC" w14:textId="77777777" w:rsidTr="008D3822">
        <w:trPr>
          <w:trHeight w:val="287"/>
        </w:trPr>
        <w:tc>
          <w:tcPr>
            <w:tcW w:w="0" w:type="auto"/>
            <w:tcBorders>
              <w:top w:val="nil"/>
              <w:left w:val="nil"/>
              <w:bottom w:val="nil"/>
              <w:right w:val="nil"/>
            </w:tcBorders>
            <w:shd w:val="clear" w:color="D9D9D9" w:fill="D9D9D9"/>
            <w:vAlign w:val="center"/>
            <w:hideMark/>
          </w:tcPr>
          <w:p w14:paraId="765AEDC5" w14:textId="77777777" w:rsidR="00AB4179" w:rsidRPr="00AB47E6" w:rsidRDefault="00AB4179" w:rsidP="00AB417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196084C5" w14:textId="14EDFAC0"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26D24A1E" w14:textId="42765F54"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6C721E7D" w14:textId="308479A2" w:rsidR="00AB4179" w:rsidRPr="00AB47E6"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71088716" w14:textId="4DE91903"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6F334390" w14:textId="10A25F55" w:rsidR="00AB4179" w:rsidRPr="00AB47E6" w:rsidRDefault="00AB4179" w:rsidP="00AB4179">
            <w:pPr>
              <w:spacing w:after="0" w:line="240" w:lineRule="auto"/>
              <w:jc w:val="center"/>
              <w:rPr>
                <w:rFonts w:ascii="Dax-Regular" w:eastAsia="Times New Roman" w:hAnsi="Dax-Regular" w:cs="Calibri"/>
                <w:noProof w:val="0"/>
                <w:color w:val="000000"/>
              </w:rPr>
            </w:pPr>
            <w:r w:rsidRPr="00B23687">
              <w:rPr>
                <w:rFonts w:ascii="Dax-Regular" w:eastAsia="Times New Roman" w:hAnsi="Dax-Regular" w:cs="Calibri"/>
                <w:noProof w:val="0"/>
                <w:color w:val="000000"/>
              </w:rPr>
              <w:t>Tiempo excedido</w:t>
            </w:r>
          </w:p>
        </w:tc>
      </w:tr>
      <w:tr w:rsidR="00AB4179"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AB21D2" w:rsidRPr="00AB47E6" w:rsidRDefault="00AB21D2" w:rsidP="00AB21D2">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62B23436" w14:textId="3514BDE6" w:rsidR="00AB21D2" w:rsidRPr="00AB47E6" w:rsidRDefault="00AB21D2" w:rsidP="00AB21D2">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21D2" w:rsidRPr="00AB47E6" w:rsidRDefault="00AB21D2" w:rsidP="00AB21D2">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21D2" w:rsidRPr="00AB47E6" w:rsidRDefault="00AB21D2" w:rsidP="00AB21D2">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21D2" w:rsidRPr="00AB47E6" w:rsidRDefault="00AB21D2" w:rsidP="00AB21D2">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21D2" w:rsidRPr="00AB47E6" w:rsidRDefault="00AB21D2" w:rsidP="00AB21D2">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02"/>
        <w:gridCol w:w="1496"/>
        <w:gridCol w:w="1502"/>
        <w:gridCol w:w="1436"/>
        <w:gridCol w:w="1362"/>
        <w:gridCol w:w="1362"/>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2D5C3A"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75EE380F" w14:textId="119409DD"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3531,25</w:t>
            </w:r>
          </w:p>
        </w:tc>
        <w:tc>
          <w:tcPr>
            <w:tcW w:w="0" w:type="auto"/>
            <w:tcBorders>
              <w:top w:val="nil"/>
              <w:left w:val="nil"/>
              <w:bottom w:val="nil"/>
              <w:right w:val="nil"/>
            </w:tcBorders>
            <w:shd w:val="clear" w:color="D9D9D9" w:fill="D9D9D9"/>
            <w:vAlign w:val="center"/>
          </w:tcPr>
          <w:p w14:paraId="4EE97F26" w14:textId="302A1C9A"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3437,5</w:t>
            </w:r>
            <w:r>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6EBFBDA0" w14:textId="647A6220"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3515,62</w:t>
            </w:r>
          </w:p>
        </w:tc>
        <w:tc>
          <w:tcPr>
            <w:tcW w:w="0" w:type="auto"/>
            <w:tcBorders>
              <w:top w:val="nil"/>
              <w:left w:val="nil"/>
              <w:bottom w:val="nil"/>
              <w:right w:val="nil"/>
            </w:tcBorders>
            <w:shd w:val="clear" w:color="D9D9D9" w:fill="D9D9D9"/>
            <w:vAlign w:val="center"/>
          </w:tcPr>
          <w:p w14:paraId="4CDAA7BF" w14:textId="45E8E4E9"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2828,12</w:t>
            </w:r>
          </w:p>
        </w:tc>
        <w:tc>
          <w:tcPr>
            <w:tcW w:w="0" w:type="auto"/>
            <w:tcBorders>
              <w:top w:val="nil"/>
              <w:left w:val="nil"/>
              <w:bottom w:val="nil"/>
              <w:right w:val="nil"/>
            </w:tcBorders>
            <w:shd w:val="clear" w:color="D9D9D9" w:fill="D9D9D9"/>
            <w:vAlign w:val="center"/>
          </w:tcPr>
          <w:p w14:paraId="7B6237B4" w14:textId="49636C47"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2656,25</w:t>
            </w:r>
          </w:p>
        </w:tc>
      </w:tr>
      <w:tr w:rsidR="002D5C3A"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58BA7532" w14:textId="4DF31771"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19250,5</w:t>
            </w:r>
            <w:r>
              <w:rPr>
                <w:rFonts w:ascii="Dax-Regular" w:hAnsi="Dax-Regular"/>
                <w:noProof w:val="0"/>
                <w:lang w:val="es-419"/>
              </w:rPr>
              <w:t>0</w:t>
            </w:r>
          </w:p>
        </w:tc>
        <w:tc>
          <w:tcPr>
            <w:tcW w:w="0" w:type="auto"/>
            <w:tcBorders>
              <w:top w:val="nil"/>
              <w:left w:val="nil"/>
              <w:bottom w:val="nil"/>
              <w:right w:val="nil"/>
            </w:tcBorders>
            <w:shd w:val="clear" w:color="auto" w:fill="auto"/>
            <w:vAlign w:val="center"/>
          </w:tcPr>
          <w:p w14:paraId="042EDEC7" w14:textId="3EEE38D5"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18609,37</w:t>
            </w:r>
          </w:p>
        </w:tc>
        <w:tc>
          <w:tcPr>
            <w:tcW w:w="0" w:type="auto"/>
            <w:tcBorders>
              <w:top w:val="nil"/>
              <w:left w:val="nil"/>
              <w:bottom w:val="nil"/>
              <w:right w:val="nil"/>
            </w:tcBorders>
            <w:shd w:val="clear" w:color="auto" w:fill="auto"/>
            <w:vAlign w:val="center"/>
          </w:tcPr>
          <w:p w14:paraId="15252314" w14:textId="669DF79C"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18484,37</w:t>
            </w:r>
          </w:p>
        </w:tc>
        <w:tc>
          <w:tcPr>
            <w:tcW w:w="0" w:type="auto"/>
            <w:tcBorders>
              <w:top w:val="nil"/>
              <w:left w:val="nil"/>
              <w:bottom w:val="nil"/>
              <w:right w:val="nil"/>
            </w:tcBorders>
            <w:shd w:val="clear" w:color="auto" w:fill="auto"/>
            <w:vAlign w:val="center"/>
          </w:tcPr>
          <w:p w14:paraId="4CBF853D" w14:textId="4F59D203"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12500,0</w:t>
            </w:r>
          </w:p>
        </w:tc>
        <w:tc>
          <w:tcPr>
            <w:tcW w:w="0" w:type="auto"/>
            <w:tcBorders>
              <w:top w:val="nil"/>
              <w:left w:val="nil"/>
              <w:bottom w:val="nil"/>
              <w:right w:val="nil"/>
            </w:tcBorders>
            <w:shd w:val="clear" w:color="auto" w:fill="auto"/>
            <w:vAlign w:val="center"/>
          </w:tcPr>
          <w:p w14:paraId="6A67603B" w14:textId="5C866DFA"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12453,12</w:t>
            </w:r>
          </w:p>
        </w:tc>
      </w:tr>
      <w:tr w:rsidR="002D5C3A"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3379D53D" w14:textId="137AB7A1"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87343,75</w:t>
            </w:r>
          </w:p>
        </w:tc>
        <w:tc>
          <w:tcPr>
            <w:tcW w:w="0" w:type="auto"/>
            <w:tcBorders>
              <w:top w:val="nil"/>
              <w:left w:val="nil"/>
              <w:bottom w:val="nil"/>
              <w:right w:val="nil"/>
            </w:tcBorders>
            <w:shd w:val="clear" w:color="D9D9D9" w:fill="D9D9D9"/>
            <w:vAlign w:val="center"/>
          </w:tcPr>
          <w:p w14:paraId="63F64C91" w14:textId="4D83E17F"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88640,62</w:t>
            </w:r>
          </w:p>
        </w:tc>
        <w:tc>
          <w:tcPr>
            <w:tcW w:w="0" w:type="auto"/>
            <w:tcBorders>
              <w:top w:val="nil"/>
              <w:left w:val="nil"/>
              <w:bottom w:val="nil"/>
              <w:right w:val="nil"/>
            </w:tcBorders>
            <w:shd w:val="clear" w:color="D9D9D9" w:fill="D9D9D9"/>
            <w:vAlign w:val="center"/>
          </w:tcPr>
          <w:p w14:paraId="7AE4347C" w14:textId="15F9CB2D"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87937,5</w:t>
            </w:r>
            <w:r>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1FBE62C6" w14:textId="073681BE"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54500,0</w:t>
            </w:r>
          </w:p>
        </w:tc>
        <w:tc>
          <w:tcPr>
            <w:tcW w:w="0" w:type="auto"/>
            <w:tcBorders>
              <w:top w:val="nil"/>
              <w:left w:val="nil"/>
              <w:bottom w:val="nil"/>
              <w:right w:val="nil"/>
            </w:tcBorders>
            <w:shd w:val="clear" w:color="D9D9D9" w:fill="D9D9D9"/>
            <w:vAlign w:val="center"/>
          </w:tcPr>
          <w:p w14:paraId="65E004CB" w14:textId="5F55D881"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50756,62</w:t>
            </w:r>
          </w:p>
        </w:tc>
      </w:tr>
      <w:tr w:rsidR="002D5C3A" w:rsidRPr="002D5C3A" w14:paraId="1B33A3E2" w14:textId="77777777" w:rsidTr="002D5C3A">
        <w:trPr>
          <w:trHeight w:val="287"/>
        </w:trPr>
        <w:tc>
          <w:tcPr>
            <w:tcW w:w="0" w:type="auto"/>
            <w:tcBorders>
              <w:top w:val="nil"/>
              <w:left w:val="nil"/>
              <w:bottom w:val="nil"/>
              <w:right w:val="nil"/>
            </w:tcBorders>
            <w:shd w:val="clear" w:color="auto" w:fill="auto"/>
            <w:vAlign w:val="center"/>
            <w:hideMark/>
          </w:tcPr>
          <w:p w14:paraId="443806E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346DF974" w14:textId="055012DC"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277406,25</w:t>
            </w:r>
          </w:p>
        </w:tc>
        <w:tc>
          <w:tcPr>
            <w:tcW w:w="0" w:type="auto"/>
            <w:tcBorders>
              <w:top w:val="nil"/>
              <w:left w:val="nil"/>
              <w:bottom w:val="nil"/>
              <w:right w:val="nil"/>
            </w:tcBorders>
            <w:shd w:val="clear" w:color="auto" w:fill="auto"/>
            <w:vAlign w:val="center"/>
          </w:tcPr>
          <w:p w14:paraId="7A07A4B0" w14:textId="2980D666"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272875</w:t>
            </w:r>
            <w:r>
              <w:rPr>
                <w:rFonts w:ascii="Dax-Regular" w:hAnsi="Dax-Regular"/>
                <w:noProof w:val="0"/>
                <w:lang w:val="es-419"/>
              </w:rPr>
              <w:t>,00</w:t>
            </w:r>
          </w:p>
        </w:tc>
        <w:tc>
          <w:tcPr>
            <w:tcW w:w="0" w:type="auto"/>
            <w:tcBorders>
              <w:top w:val="nil"/>
              <w:left w:val="nil"/>
              <w:bottom w:val="nil"/>
              <w:right w:val="nil"/>
            </w:tcBorders>
            <w:shd w:val="clear" w:color="auto" w:fill="auto"/>
            <w:vAlign w:val="center"/>
          </w:tcPr>
          <w:p w14:paraId="1245F411" w14:textId="7D1E95B0"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277484,37</w:t>
            </w:r>
          </w:p>
        </w:tc>
        <w:tc>
          <w:tcPr>
            <w:tcW w:w="0" w:type="auto"/>
            <w:tcBorders>
              <w:top w:val="nil"/>
              <w:left w:val="nil"/>
              <w:bottom w:val="nil"/>
              <w:right w:val="nil"/>
            </w:tcBorders>
            <w:shd w:val="clear" w:color="auto" w:fill="auto"/>
            <w:vAlign w:val="center"/>
          </w:tcPr>
          <w:p w14:paraId="20B0FB08" w14:textId="6541D548"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273750,0</w:t>
            </w:r>
          </w:p>
        </w:tc>
        <w:tc>
          <w:tcPr>
            <w:tcW w:w="0" w:type="auto"/>
            <w:tcBorders>
              <w:top w:val="nil"/>
              <w:left w:val="nil"/>
              <w:bottom w:val="nil"/>
              <w:right w:val="nil"/>
            </w:tcBorders>
            <w:shd w:val="clear" w:color="auto" w:fill="auto"/>
            <w:vAlign w:val="center"/>
          </w:tcPr>
          <w:p w14:paraId="409B26FE" w14:textId="2B284760"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227406,25</w:t>
            </w:r>
          </w:p>
        </w:tc>
      </w:tr>
      <w:tr w:rsidR="002D5C3A" w:rsidRPr="002D5C3A" w14:paraId="7C0F02B0" w14:textId="77777777" w:rsidTr="002D5C3A">
        <w:trPr>
          <w:trHeight w:val="287"/>
        </w:trPr>
        <w:tc>
          <w:tcPr>
            <w:tcW w:w="0" w:type="auto"/>
            <w:tcBorders>
              <w:top w:val="nil"/>
              <w:left w:val="nil"/>
              <w:bottom w:val="nil"/>
              <w:right w:val="nil"/>
            </w:tcBorders>
            <w:shd w:val="clear" w:color="D9D9D9" w:fill="D9D9D9"/>
            <w:vAlign w:val="center"/>
            <w:hideMark/>
          </w:tcPr>
          <w:p w14:paraId="2722E52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00BCD62B" w14:textId="2474824C"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1508234,37</w:t>
            </w:r>
          </w:p>
        </w:tc>
        <w:tc>
          <w:tcPr>
            <w:tcW w:w="0" w:type="auto"/>
            <w:tcBorders>
              <w:top w:val="nil"/>
              <w:left w:val="nil"/>
              <w:bottom w:val="nil"/>
              <w:right w:val="nil"/>
            </w:tcBorders>
            <w:shd w:val="clear" w:color="D9D9D9" w:fill="D9D9D9"/>
            <w:vAlign w:val="center"/>
          </w:tcPr>
          <w:p w14:paraId="6770E56B" w14:textId="0E3C8ECC"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1470437,5</w:t>
            </w:r>
            <w:r>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711E23BE" w14:textId="494F2974" w:rsidR="002D5C3A" w:rsidRPr="002D5C3A" w:rsidRDefault="00AB21D2" w:rsidP="002D5C3A">
            <w:pPr>
              <w:spacing w:after="0" w:line="240" w:lineRule="auto"/>
              <w:jc w:val="center"/>
              <w:rPr>
                <w:rFonts w:ascii="Dax-Regular" w:eastAsia="Times New Roman" w:hAnsi="Dax-Regular" w:cs="Calibri"/>
                <w:noProof w:val="0"/>
                <w:color w:val="000000"/>
              </w:rPr>
            </w:pPr>
            <w:r w:rsidRPr="005D397B">
              <w:rPr>
                <w:rFonts w:ascii="Dax-Regular" w:hAnsi="Dax-Regular"/>
                <w:noProof w:val="0"/>
                <w:lang w:val="es-419"/>
              </w:rPr>
              <w:t>1352640,62</w:t>
            </w:r>
          </w:p>
        </w:tc>
        <w:tc>
          <w:tcPr>
            <w:tcW w:w="0" w:type="auto"/>
            <w:tcBorders>
              <w:top w:val="nil"/>
              <w:left w:val="nil"/>
              <w:bottom w:val="nil"/>
              <w:right w:val="nil"/>
            </w:tcBorders>
            <w:shd w:val="clear" w:color="D9D9D9" w:fill="D9D9D9"/>
            <w:vAlign w:val="center"/>
          </w:tcPr>
          <w:p w14:paraId="2C4E2E94" w14:textId="0A348B7D"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1195687,5</w:t>
            </w:r>
          </w:p>
        </w:tc>
        <w:tc>
          <w:tcPr>
            <w:tcW w:w="0" w:type="auto"/>
            <w:tcBorders>
              <w:top w:val="nil"/>
              <w:left w:val="nil"/>
              <w:bottom w:val="nil"/>
              <w:right w:val="nil"/>
            </w:tcBorders>
            <w:shd w:val="clear" w:color="D9D9D9" w:fill="D9D9D9"/>
            <w:vAlign w:val="center"/>
          </w:tcPr>
          <w:p w14:paraId="4E5DB5A9" w14:textId="78FE3F37" w:rsidR="002D5C3A" w:rsidRPr="002D5C3A" w:rsidRDefault="00AB4179"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993609,37</w:t>
            </w:r>
          </w:p>
        </w:tc>
      </w:tr>
      <w:tr w:rsidR="00AB4179" w:rsidRPr="002D5C3A" w14:paraId="30CBE73E" w14:textId="77777777" w:rsidTr="003B25E4">
        <w:trPr>
          <w:trHeight w:val="287"/>
        </w:trPr>
        <w:tc>
          <w:tcPr>
            <w:tcW w:w="0" w:type="auto"/>
            <w:tcBorders>
              <w:top w:val="nil"/>
              <w:left w:val="nil"/>
              <w:bottom w:val="nil"/>
              <w:right w:val="nil"/>
            </w:tcBorders>
            <w:shd w:val="clear" w:color="auto" w:fill="auto"/>
            <w:vAlign w:val="center"/>
            <w:hideMark/>
          </w:tcPr>
          <w:p w14:paraId="66E70229" w14:textId="77777777" w:rsidR="00AB4179" w:rsidRPr="002D5C3A" w:rsidRDefault="00AB4179" w:rsidP="00AB417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4AD236" w14:textId="653B026F"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1C6F2A00" w14:textId="79A1DAE9"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6FAB074E" w14:textId="51580ED6"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0F443C37" w14:textId="6841D45E"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47C6CDA4" w14:textId="48A975DA"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AB4179" w:rsidRPr="002D5C3A" w14:paraId="5C3DD78A" w14:textId="77777777" w:rsidTr="003B25E4">
        <w:trPr>
          <w:trHeight w:val="287"/>
        </w:trPr>
        <w:tc>
          <w:tcPr>
            <w:tcW w:w="0" w:type="auto"/>
            <w:tcBorders>
              <w:top w:val="nil"/>
              <w:left w:val="nil"/>
              <w:bottom w:val="nil"/>
              <w:right w:val="nil"/>
            </w:tcBorders>
            <w:shd w:val="clear" w:color="D9D9D9" w:fill="D9D9D9"/>
            <w:vAlign w:val="center"/>
            <w:hideMark/>
          </w:tcPr>
          <w:p w14:paraId="1973071F" w14:textId="77777777" w:rsidR="00AB4179" w:rsidRPr="002D5C3A" w:rsidRDefault="00AB4179" w:rsidP="00AB417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64000</w:t>
            </w:r>
          </w:p>
        </w:tc>
        <w:tc>
          <w:tcPr>
            <w:tcW w:w="0" w:type="auto"/>
            <w:tcBorders>
              <w:top w:val="nil"/>
              <w:left w:val="nil"/>
              <w:bottom w:val="nil"/>
              <w:right w:val="nil"/>
            </w:tcBorders>
            <w:shd w:val="clear" w:color="D9D9D9" w:fill="D9D9D9"/>
            <w:vAlign w:val="center"/>
          </w:tcPr>
          <w:p w14:paraId="6CE502AE" w14:textId="23D93A36"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28A4C5EC" w14:textId="3A3DFAB0"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5449BA30" w14:textId="76C70EB2"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2B7899E8" w14:textId="407D19AD"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4CB52449" w14:textId="281B182B"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AB4179" w:rsidRPr="002D5C3A" w14:paraId="415BA73A" w14:textId="77777777" w:rsidTr="003B25E4">
        <w:trPr>
          <w:trHeight w:val="287"/>
        </w:trPr>
        <w:tc>
          <w:tcPr>
            <w:tcW w:w="0" w:type="auto"/>
            <w:tcBorders>
              <w:top w:val="nil"/>
              <w:left w:val="nil"/>
              <w:bottom w:val="nil"/>
              <w:right w:val="nil"/>
            </w:tcBorders>
            <w:shd w:val="clear" w:color="auto" w:fill="auto"/>
            <w:vAlign w:val="center"/>
            <w:hideMark/>
          </w:tcPr>
          <w:p w14:paraId="4B82ACDD" w14:textId="77777777" w:rsidR="00AB4179" w:rsidRPr="002D5C3A" w:rsidRDefault="00AB4179" w:rsidP="00AB417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5F9AF3F2"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62CDF0F2" w14:textId="4D8BBDEC"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11A14D4F" w14:textId="0501D8EF"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741F778F" w14:textId="1A4EE189"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763A9B10" w14:textId="327AF9A5"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AB4179" w:rsidRPr="002D5C3A" w14:paraId="3E6467C7" w14:textId="77777777" w:rsidTr="003B25E4">
        <w:trPr>
          <w:trHeight w:val="287"/>
        </w:trPr>
        <w:tc>
          <w:tcPr>
            <w:tcW w:w="0" w:type="auto"/>
            <w:tcBorders>
              <w:top w:val="nil"/>
              <w:left w:val="nil"/>
              <w:bottom w:val="nil"/>
              <w:right w:val="nil"/>
            </w:tcBorders>
            <w:shd w:val="clear" w:color="D9D9D9" w:fill="D9D9D9"/>
            <w:vAlign w:val="center"/>
            <w:hideMark/>
          </w:tcPr>
          <w:p w14:paraId="742B43FE" w14:textId="77777777" w:rsidR="00AB4179" w:rsidRPr="002D5C3A" w:rsidRDefault="00AB4179" w:rsidP="00AB417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568D6BF2"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341BA969" w14:textId="32EC0644"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243EF704" w14:textId="136A81CB"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1E970E13" w14:textId="5F2EF685"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2403BC88" w14:textId="32C8087B"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AB4179" w:rsidRPr="002D5C3A" w14:paraId="0EB402E0" w14:textId="77777777" w:rsidTr="003B25E4">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AB4179" w:rsidRPr="002D5C3A" w:rsidRDefault="00AB4179" w:rsidP="00AB417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42178643" w14:textId="0A730560"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1B8682AC" w14:textId="23B93672"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124FBB28" w14:textId="7801FC12" w:rsidR="00AB4179" w:rsidRPr="002D5C3A" w:rsidRDefault="00AB4179" w:rsidP="00AB41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17CBA9A0" w14:textId="27B43D89"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7B372C86" w14:textId="3EFA32D9" w:rsidR="00AB4179" w:rsidRPr="002D5C3A" w:rsidRDefault="00AB4179" w:rsidP="00AB4179">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5AD097F6" w:rsidR="00392066" w:rsidRPr="00E36356" w:rsidRDefault="0013208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Presenta tiempos de ejecución menores, aunque similares al Linked_list.</w:t>
            </w:r>
          </w:p>
        </w:tc>
        <w:tc>
          <w:tcPr>
            <w:tcW w:w="3420" w:type="dxa"/>
          </w:tcPr>
          <w:p w14:paraId="2FA99EAB" w14:textId="57405A2F" w:rsidR="00392066" w:rsidRPr="00E36356" w:rsidRDefault="0013208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Los tiempos de ejecución son ligeramente mayores a los del Arraylist.</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6B61CA5F" w:rsidR="00392066" w:rsidRPr="00E36356" w:rsidRDefault="0013208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El comportamiento es mejor que en el linked_list y esta diferencia se acentúa a medida que crece el tamaño de los datos.</w:t>
            </w:r>
          </w:p>
        </w:tc>
        <w:tc>
          <w:tcPr>
            <w:tcW w:w="3420" w:type="dxa"/>
          </w:tcPr>
          <w:p w14:paraId="6303CB67" w14:textId="6290E303" w:rsidR="00392066" w:rsidRPr="00E36356" w:rsidRDefault="0013208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El comportamiento es significativamente menor que con el Arraylist pues los tiempos de ejecución aumentan significativamente a medida que aumenta el tamaño de los datos.</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219D880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377AB57" w14:textId="12CDDF97" w:rsidR="0013208D" w:rsidRDefault="0013208D" w:rsidP="0013208D">
      <w:pPr>
        <w:spacing w:after="0"/>
        <w:jc w:val="both"/>
        <w:rPr>
          <w:rFonts w:ascii="Dax-Regular" w:hAnsi="Dax-Regular"/>
          <w:lang w:val="es-419"/>
        </w:rPr>
      </w:pPr>
    </w:p>
    <w:p w14:paraId="7F076AA9" w14:textId="1236410D" w:rsidR="0013208D" w:rsidRDefault="00F65469" w:rsidP="00F65469">
      <w:pPr>
        <w:spacing w:after="0"/>
        <w:jc w:val="center"/>
        <w:rPr>
          <w:rFonts w:ascii="Dax-Regular" w:hAnsi="Dax-Regular"/>
          <w:lang w:val="es-419"/>
        </w:rPr>
      </w:pPr>
      <w:r>
        <w:rPr>
          <w:rFonts w:ascii="Dax-Regular" w:hAnsi="Dax-Regular"/>
          <w:lang w:val="es-419"/>
        </w:rPr>
        <w:drawing>
          <wp:inline distT="0" distB="0" distL="0" distR="0" wp14:anchorId="2A6B59F8" wp14:editId="0CF153EF">
            <wp:extent cx="4967622" cy="3600000"/>
            <wp:effectExtent l="0" t="0" r="444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63EEC42F" w14:textId="77777777" w:rsidR="0013208D" w:rsidRPr="0013208D" w:rsidRDefault="0013208D" w:rsidP="0013208D">
      <w:pPr>
        <w:spacing w:after="0"/>
        <w:jc w:val="both"/>
        <w:rPr>
          <w:rFonts w:ascii="Dax-Regular" w:hAnsi="Dax-Regular"/>
          <w:lang w:val="es-419"/>
        </w:rPr>
      </w:pPr>
    </w:p>
    <w:p w14:paraId="258215EF" w14:textId="37309FB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p>
    <w:p w14:paraId="5F6BD8B0" w14:textId="7063E54E" w:rsidR="0013208D" w:rsidRDefault="0013208D" w:rsidP="0013208D">
      <w:pPr>
        <w:spacing w:after="0"/>
        <w:jc w:val="both"/>
        <w:rPr>
          <w:rFonts w:ascii="Dax-Regular" w:hAnsi="Dax-Regular"/>
          <w:lang w:val="es-419"/>
        </w:rPr>
      </w:pPr>
    </w:p>
    <w:p w14:paraId="4360D879" w14:textId="677AE232" w:rsidR="0013208D" w:rsidRDefault="00F65469" w:rsidP="00F65469">
      <w:pPr>
        <w:spacing w:after="0"/>
        <w:jc w:val="center"/>
        <w:rPr>
          <w:rFonts w:ascii="Dax-Regular" w:hAnsi="Dax-Regular"/>
          <w:lang w:val="es-419"/>
        </w:rPr>
      </w:pPr>
      <w:r>
        <w:rPr>
          <w:rFonts w:ascii="Dax-Regular" w:hAnsi="Dax-Regular"/>
          <w:lang w:val="es-419"/>
        </w:rPr>
        <w:drawing>
          <wp:inline distT="0" distB="0" distL="0" distR="0" wp14:anchorId="24D9AB2C" wp14:editId="7DC94F1F">
            <wp:extent cx="4967622" cy="3600000"/>
            <wp:effectExtent l="0" t="0" r="444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5D7C4836" w14:textId="03EB2C31" w:rsidR="00F65469" w:rsidRDefault="00F65469" w:rsidP="0013208D">
      <w:pPr>
        <w:spacing w:after="0"/>
        <w:jc w:val="both"/>
        <w:rPr>
          <w:rFonts w:ascii="Dax-Regular" w:hAnsi="Dax-Regular"/>
          <w:lang w:val="es-419"/>
        </w:rPr>
      </w:pPr>
    </w:p>
    <w:p w14:paraId="0A9037BC" w14:textId="53725050"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37FDC1C" w14:textId="3B2C1037" w:rsidR="00F65469" w:rsidRDefault="00F65469" w:rsidP="00F65469">
      <w:pPr>
        <w:pStyle w:val="Prrafodelista"/>
        <w:spacing w:after="0"/>
        <w:ind w:left="1440"/>
        <w:jc w:val="both"/>
        <w:rPr>
          <w:rFonts w:ascii="Dax-Regular" w:hAnsi="Dax-Regular"/>
          <w:lang w:val="es-419"/>
        </w:rPr>
      </w:pPr>
    </w:p>
    <w:p w14:paraId="2476D2FE" w14:textId="59783006" w:rsidR="00F65469" w:rsidRPr="00E36356" w:rsidRDefault="00F65469" w:rsidP="00F65469">
      <w:pPr>
        <w:pStyle w:val="Prrafodelista"/>
        <w:spacing w:after="0"/>
        <w:rPr>
          <w:rFonts w:ascii="Dax-Regular" w:hAnsi="Dax-Regular"/>
          <w:lang w:val="es-419"/>
        </w:rPr>
      </w:pPr>
      <w:r>
        <w:rPr>
          <w:rFonts w:ascii="Dax-Regular" w:hAnsi="Dax-Regular"/>
          <w:noProof/>
          <w:lang w:val="es-419"/>
        </w:rPr>
        <w:drawing>
          <wp:inline distT="0" distB="0" distL="0" distR="0" wp14:anchorId="2BD7F0EB" wp14:editId="65AA6FA2">
            <wp:extent cx="4967622" cy="3600000"/>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59B6ECD4" w14:textId="568988E5"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Selection Sort.</w:t>
      </w:r>
    </w:p>
    <w:p w14:paraId="75559A5F" w14:textId="70101EE7" w:rsidR="00F65469" w:rsidRDefault="00F65469" w:rsidP="00F65469">
      <w:pPr>
        <w:pStyle w:val="Prrafodelista"/>
        <w:spacing w:after="0"/>
        <w:ind w:left="1440"/>
        <w:jc w:val="both"/>
        <w:rPr>
          <w:rFonts w:ascii="Dax-Regular" w:hAnsi="Dax-Regular"/>
          <w:lang w:val="es-419"/>
        </w:rPr>
      </w:pPr>
    </w:p>
    <w:p w14:paraId="357E6F71" w14:textId="337EF443" w:rsidR="00F65469" w:rsidRDefault="00F65469" w:rsidP="00F65469">
      <w:pPr>
        <w:pStyle w:val="Prrafodelista"/>
        <w:spacing w:after="0"/>
        <w:jc w:val="both"/>
        <w:rPr>
          <w:rFonts w:ascii="Dax-Regular" w:hAnsi="Dax-Regular"/>
          <w:lang w:val="es-419"/>
        </w:rPr>
      </w:pPr>
      <w:r>
        <w:rPr>
          <w:rFonts w:ascii="Dax-Regular" w:hAnsi="Dax-Regular"/>
          <w:noProof/>
          <w:lang w:val="es-419"/>
        </w:rPr>
        <w:drawing>
          <wp:inline distT="0" distB="0" distL="0" distR="0" wp14:anchorId="07EEE244" wp14:editId="1646C1A1">
            <wp:extent cx="4967622" cy="3600000"/>
            <wp:effectExtent l="0" t="0" r="444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286D7FB7" w14:textId="77777777" w:rsidR="00F65469" w:rsidRPr="00E36356" w:rsidRDefault="00F65469" w:rsidP="00F65469">
      <w:pPr>
        <w:pStyle w:val="Prrafodelista"/>
        <w:spacing w:after="0"/>
        <w:jc w:val="both"/>
        <w:rPr>
          <w:rFonts w:ascii="Dax-Regular" w:hAnsi="Dax-Regular"/>
          <w:lang w:val="es-419"/>
        </w:rPr>
      </w:pPr>
    </w:p>
    <w:p w14:paraId="77D4CB9D" w14:textId="02E5472B"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30E7E349" w14:textId="4B0736DF" w:rsidR="00F65469" w:rsidRDefault="00F65469" w:rsidP="00F65469">
      <w:pPr>
        <w:pStyle w:val="Prrafodelista"/>
        <w:spacing w:after="0"/>
        <w:jc w:val="both"/>
        <w:rPr>
          <w:rFonts w:ascii="Dax-Regular" w:hAnsi="Dax-Regular"/>
          <w:lang w:val="es-419"/>
        </w:rPr>
      </w:pPr>
    </w:p>
    <w:p w14:paraId="6ED0E133" w14:textId="3AEE4DCB" w:rsidR="00F65469" w:rsidRDefault="00F65469" w:rsidP="00F65469">
      <w:pPr>
        <w:pStyle w:val="Prrafodelista"/>
        <w:spacing w:after="0"/>
        <w:jc w:val="both"/>
        <w:rPr>
          <w:rFonts w:ascii="Dax-Regular" w:hAnsi="Dax-Regular"/>
          <w:lang w:val="es-419"/>
        </w:rPr>
      </w:pPr>
      <w:r>
        <w:rPr>
          <w:rFonts w:ascii="Dax-Regular" w:hAnsi="Dax-Regular"/>
          <w:noProof/>
          <w:lang w:val="es-419"/>
        </w:rPr>
        <w:drawing>
          <wp:inline distT="0" distB="0" distL="0" distR="0" wp14:anchorId="3D145F08" wp14:editId="0C63562C">
            <wp:extent cx="4967622" cy="3600000"/>
            <wp:effectExtent l="0" t="0" r="444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4DE59D9A" w14:textId="59ED96CC"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Comparación de rendimiento para MergeSort.</w:t>
      </w:r>
    </w:p>
    <w:p w14:paraId="0ABEEE86" w14:textId="59D1390F" w:rsidR="00F65469" w:rsidRDefault="00F65469" w:rsidP="00F65469">
      <w:pPr>
        <w:pStyle w:val="Prrafodelista"/>
        <w:spacing w:after="0"/>
        <w:ind w:left="1440"/>
        <w:jc w:val="both"/>
        <w:rPr>
          <w:rFonts w:ascii="Dax-Regular" w:hAnsi="Dax-Regular"/>
          <w:lang w:val="es-419"/>
        </w:rPr>
      </w:pPr>
    </w:p>
    <w:p w14:paraId="4A86DEFF" w14:textId="6D92BA32" w:rsidR="00F65469" w:rsidRDefault="00F65469" w:rsidP="00F65469">
      <w:pPr>
        <w:pStyle w:val="Prrafodelista"/>
        <w:spacing w:after="0"/>
        <w:jc w:val="both"/>
        <w:rPr>
          <w:rFonts w:ascii="Dax-Regular" w:hAnsi="Dax-Regular"/>
          <w:lang w:val="es-419"/>
        </w:rPr>
      </w:pPr>
      <w:r>
        <w:rPr>
          <w:rFonts w:ascii="Dax-Regular" w:hAnsi="Dax-Regular"/>
          <w:noProof/>
          <w:lang w:val="es-419"/>
        </w:rPr>
        <w:drawing>
          <wp:inline distT="0" distB="0" distL="0" distR="0" wp14:anchorId="4A856498" wp14:editId="1A41E8F5">
            <wp:extent cx="4967622" cy="3600000"/>
            <wp:effectExtent l="0" t="0" r="444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30FDFD09" w14:textId="77777777" w:rsidR="00F65469" w:rsidRDefault="00F65469" w:rsidP="00F65469">
      <w:pPr>
        <w:pStyle w:val="Prrafodelista"/>
        <w:spacing w:after="0"/>
        <w:jc w:val="both"/>
        <w:rPr>
          <w:rFonts w:ascii="Dax-Regular" w:hAnsi="Dax-Regular"/>
          <w:lang w:val="es-419"/>
        </w:rPr>
      </w:pPr>
    </w:p>
    <w:p w14:paraId="7A78C64F" w14:textId="5A0B8D89"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08419C7C" w14:textId="581D011C" w:rsidR="00F65469" w:rsidRDefault="00F65469" w:rsidP="00F65469">
      <w:pPr>
        <w:pStyle w:val="Prrafodelista"/>
        <w:spacing w:after="0"/>
        <w:ind w:left="1440"/>
        <w:jc w:val="both"/>
        <w:rPr>
          <w:rFonts w:ascii="Dax-Regular" w:hAnsi="Dax-Regular"/>
          <w:lang w:val="es-419"/>
        </w:rPr>
      </w:pPr>
    </w:p>
    <w:p w14:paraId="6BC0749F" w14:textId="23E909A3" w:rsidR="00F65469" w:rsidRPr="00A31D97" w:rsidRDefault="00F65469" w:rsidP="00F65469">
      <w:pPr>
        <w:pStyle w:val="Prrafodelista"/>
        <w:spacing w:after="0"/>
        <w:jc w:val="both"/>
        <w:rPr>
          <w:rFonts w:ascii="Dax-Regular" w:hAnsi="Dax-Regular"/>
          <w:lang w:val="es-419"/>
        </w:rPr>
      </w:pPr>
      <w:r>
        <w:rPr>
          <w:rFonts w:ascii="Dax-Regular" w:hAnsi="Dax-Regular"/>
          <w:noProof/>
          <w:lang w:val="es-419"/>
        </w:rPr>
        <w:drawing>
          <wp:inline distT="0" distB="0" distL="0" distR="0" wp14:anchorId="53A6DE96" wp14:editId="56B583E1">
            <wp:extent cx="4967622" cy="3600000"/>
            <wp:effectExtent l="0" t="0" r="444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7622" cy="3600000"/>
                    </a:xfrm>
                    <a:prstGeom prst="rect">
                      <a:avLst/>
                    </a:prstGeom>
                    <a:noFill/>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00"/>
        <w:gridCol w:w="1473"/>
        <w:gridCol w:w="1481"/>
        <w:gridCol w:w="1402"/>
        <w:gridCol w:w="1402"/>
        <w:gridCol w:w="1402"/>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CF71D8" w:rsidRPr="00AB47E6" w14:paraId="4DC88CC7" w14:textId="77777777" w:rsidTr="001970E9">
        <w:trPr>
          <w:trHeight w:val="287"/>
        </w:trPr>
        <w:tc>
          <w:tcPr>
            <w:tcW w:w="0" w:type="auto"/>
            <w:tcBorders>
              <w:top w:val="nil"/>
              <w:left w:val="nil"/>
              <w:bottom w:val="nil"/>
              <w:right w:val="nil"/>
            </w:tcBorders>
            <w:shd w:val="clear" w:color="D9D9D9" w:fill="D9D9D9"/>
            <w:vAlign w:val="center"/>
            <w:hideMark/>
          </w:tcPr>
          <w:p w14:paraId="35979F6B" w14:textId="5212F9E1"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1000</w:t>
            </w:r>
          </w:p>
        </w:tc>
        <w:tc>
          <w:tcPr>
            <w:tcW w:w="0" w:type="auto"/>
            <w:tcBorders>
              <w:top w:val="nil"/>
              <w:left w:val="nil"/>
              <w:bottom w:val="nil"/>
              <w:right w:val="nil"/>
            </w:tcBorders>
            <w:shd w:val="clear" w:color="D9D9D9" w:fill="D9D9D9"/>
            <w:vAlign w:val="center"/>
          </w:tcPr>
          <w:p w14:paraId="14CB98AD" w14:textId="3D0908C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4765.63</w:t>
            </w:r>
          </w:p>
        </w:tc>
        <w:tc>
          <w:tcPr>
            <w:tcW w:w="0" w:type="auto"/>
            <w:tcBorders>
              <w:top w:val="nil"/>
              <w:left w:val="nil"/>
              <w:bottom w:val="nil"/>
              <w:right w:val="nil"/>
            </w:tcBorders>
            <w:shd w:val="clear" w:color="D9D9D9" w:fill="D9D9D9"/>
            <w:vAlign w:val="center"/>
          </w:tcPr>
          <w:p w14:paraId="61ACDF4A" w14:textId="1EA189B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4765.63</w:t>
            </w:r>
          </w:p>
        </w:tc>
        <w:tc>
          <w:tcPr>
            <w:tcW w:w="0" w:type="auto"/>
            <w:tcBorders>
              <w:top w:val="nil"/>
              <w:left w:val="nil"/>
              <w:bottom w:val="nil"/>
              <w:right w:val="nil"/>
            </w:tcBorders>
            <w:shd w:val="clear" w:color="D9D9D9" w:fill="D9D9D9"/>
            <w:vAlign w:val="center"/>
          </w:tcPr>
          <w:p w14:paraId="3FFF0DCC" w14:textId="362BF9E8"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4750.00</w:t>
            </w:r>
          </w:p>
        </w:tc>
        <w:tc>
          <w:tcPr>
            <w:tcW w:w="0" w:type="auto"/>
            <w:tcBorders>
              <w:top w:val="nil"/>
              <w:left w:val="nil"/>
              <w:bottom w:val="nil"/>
              <w:right w:val="nil"/>
            </w:tcBorders>
            <w:shd w:val="clear" w:color="D9D9D9" w:fill="D9D9D9"/>
            <w:vAlign w:val="center"/>
          </w:tcPr>
          <w:p w14:paraId="36C124E0" w14:textId="501F125F"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4921.88</w:t>
            </w:r>
          </w:p>
        </w:tc>
        <w:tc>
          <w:tcPr>
            <w:tcW w:w="0" w:type="auto"/>
            <w:tcBorders>
              <w:top w:val="nil"/>
              <w:left w:val="nil"/>
              <w:bottom w:val="nil"/>
              <w:right w:val="nil"/>
            </w:tcBorders>
            <w:shd w:val="clear" w:color="D9D9D9" w:fill="D9D9D9"/>
            <w:vAlign w:val="center"/>
          </w:tcPr>
          <w:p w14:paraId="2AB07015" w14:textId="53109F3A"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4750.00</w:t>
            </w:r>
          </w:p>
        </w:tc>
      </w:tr>
      <w:tr w:rsidR="00CF71D8" w:rsidRPr="00AB47E6" w14:paraId="5C32DADA" w14:textId="77777777" w:rsidTr="001970E9">
        <w:trPr>
          <w:trHeight w:val="287"/>
        </w:trPr>
        <w:tc>
          <w:tcPr>
            <w:tcW w:w="0" w:type="auto"/>
            <w:tcBorders>
              <w:top w:val="nil"/>
              <w:left w:val="nil"/>
              <w:bottom w:val="nil"/>
              <w:right w:val="nil"/>
            </w:tcBorders>
            <w:shd w:val="clear" w:color="auto" w:fill="auto"/>
            <w:vAlign w:val="center"/>
            <w:hideMark/>
          </w:tcPr>
          <w:p w14:paraId="21CD7C25" w14:textId="434AB12E"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2000</w:t>
            </w:r>
          </w:p>
        </w:tc>
        <w:tc>
          <w:tcPr>
            <w:tcW w:w="0" w:type="auto"/>
            <w:tcBorders>
              <w:top w:val="nil"/>
              <w:left w:val="nil"/>
              <w:bottom w:val="nil"/>
              <w:right w:val="nil"/>
            </w:tcBorders>
            <w:shd w:val="clear" w:color="auto" w:fill="auto"/>
            <w:vAlign w:val="center"/>
          </w:tcPr>
          <w:p w14:paraId="632066B7" w14:textId="237BFA52"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19343.75</w:t>
            </w:r>
          </w:p>
        </w:tc>
        <w:tc>
          <w:tcPr>
            <w:tcW w:w="0" w:type="auto"/>
            <w:tcBorders>
              <w:top w:val="nil"/>
              <w:left w:val="nil"/>
              <w:bottom w:val="nil"/>
              <w:right w:val="nil"/>
            </w:tcBorders>
            <w:shd w:val="clear" w:color="auto" w:fill="auto"/>
            <w:vAlign w:val="center"/>
          </w:tcPr>
          <w:p w14:paraId="6D115B10" w14:textId="663ECFA3"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19343.75</w:t>
            </w:r>
          </w:p>
        </w:tc>
        <w:tc>
          <w:tcPr>
            <w:tcW w:w="0" w:type="auto"/>
            <w:tcBorders>
              <w:top w:val="nil"/>
              <w:left w:val="nil"/>
              <w:bottom w:val="nil"/>
              <w:right w:val="nil"/>
            </w:tcBorders>
            <w:shd w:val="clear" w:color="auto" w:fill="auto"/>
            <w:vAlign w:val="center"/>
          </w:tcPr>
          <w:p w14:paraId="4DDF53D2" w14:textId="12B094BB"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19375.00</w:t>
            </w:r>
          </w:p>
        </w:tc>
        <w:tc>
          <w:tcPr>
            <w:tcW w:w="0" w:type="auto"/>
            <w:tcBorders>
              <w:top w:val="nil"/>
              <w:left w:val="nil"/>
              <w:bottom w:val="nil"/>
              <w:right w:val="nil"/>
            </w:tcBorders>
            <w:shd w:val="clear" w:color="auto" w:fill="auto"/>
            <w:vAlign w:val="center"/>
          </w:tcPr>
          <w:p w14:paraId="0B9F856B" w14:textId="1B468EB8"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19484.38</w:t>
            </w:r>
          </w:p>
        </w:tc>
        <w:tc>
          <w:tcPr>
            <w:tcW w:w="0" w:type="auto"/>
            <w:tcBorders>
              <w:top w:val="nil"/>
              <w:left w:val="nil"/>
              <w:bottom w:val="nil"/>
              <w:right w:val="nil"/>
            </w:tcBorders>
            <w:shd w:val="clear" w:color="auto" w:fill="auto"/>
            <w:vAlign w:val="center"/>
          </w:tcPr>
          <w:p w14:paraId="01CE2374" w14:textId="7CDDF8F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19578.13</w:t>
            </w:r>
          </w:p>
        </w:tc>
      </w:tr>
      <w:tr w:rsidR="00CF71D8" w:rsidRPr="00AB47E6" w14:paraId="3C844C09" w14:textId="77777777" w:rsidTr="001970E9">
        <w:trPr>
          <w:trHeight w:val="287"/>
        </w:trPr>
        <w:tc>
          <w:tcPr>
            <w:tcW w:w="0" w:type="auto"/>
            <w:tcBorders>
              <w:top w:val="nil"/>
              <w:left w:val="nil"/>
              <w:bottom w:val="nil"/>
              <w:right w:val="nil"/>
            </w:tcBorders>
            <w:shd w:val="clear" w:color="D9D9D9" w:fill="D9D9D9"/>
            <w:vAlign w:val="center"/>
            <w:hideMark/>
          </w:tcPr>
          <w:p w14:paraId="2602C281" w14:textId="33EF157E"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4000</w:t>
            </w:r>
          </w:p>
        </w:tc>
        <w:tc>
          <w:tcPr>
            <w:tcW w:w="0" w:type="auto"/>
            <w:tcBorders>
              <w:top w:val="nil"/>
              <w:left w:val="nil"/>
              <w:bottom w:val="nil"/>
              <w:right w:val="nil"/>
            </w:tcBorders>
            <w:shd w:val="clear" w:color="D9D9D9" w:fill="D9D9D9"/>
            <w:vAlign w:val="center"/>
          </w:tcPr>
          <w:p w14:paraId="52EC8928" w14:textId="761846A8"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94669.38</w:t>
            </w:r>
          </w:p>
        </w:tc>
        <w:tc>
          <w:tcPr>
            <w:tcW w:w="0" w:type="auto"/>
            <w:tcBorders>
              <w:top w:val="nil"/>
              <w:left w:val="nil"/>
              <w:bottom w:val="nil"/>
              <w:right w:val="nil"/>
            </w:tcBorders>
            <w:shd w:val="clear" w:color="D9D9D9" w:fill="D9D9D9"/>
            <w:vAlign w:val="center"/>
          </w:tcPr>
          <w:p w14:paraId="5756A982" w14:textId="1C5B8A9A"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95375.00</w:t>
            </w:r>
          </w:p>
        </w:tc>
        <w:tc>
          <w:tcPr>
            <w:tcW w:w="0" w:type="auto"/>
            <w:tcBorders>
              <w:top w:val="nil"/>
              <w:left w:val="nil"/>
              <w:bottom w:val="nil"/>
              <w:right w:val="nil"/>
            </w:tcBorders>
            <w:shd w:val="clear" w:color="D9D9D9" w:fill="D9D9D9"/>
            <w:vAlign w:val="center"/>
          </w:tcPr>
          <w:p w14:paraId="32B1C23C" w14:textId="7EE0FB4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95312.50</w:t>
            </w:r>
          </w:p>
        </w:tc>
        <w:tc>
          <w:tcPr>
            <w:tcW w:w="0" w:type="auto"/>
            <w:tcBorders>
              <w:top w:val="nil"/>
              <w:left w:val="nil"/>
              <w:bottom w:val="nil"/>
              <w:right w:val="nil"/>
            </w:tcBorders>
            <w:shd w:val="clear" w:color="D9D9D9" w:fill="D9D9D9"/>
            <w:vAlign w:val="center"/>
          </w:tcPr>
          <w:p w14:paraId="687541C0" w14:textId="1813C721"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95359.38</w:t>
            </w:r>
          </w:p>
        </w:tc>
        <w:tc>
          <w:tcPr>
            <w:tcW w:w="0" w:type="auto"/>
            <w:tcBorders>
              <w:top w:val="nil"/>
              <w:left w:val="nil"/>
              <w:bottom w:val="nil"/>
              <w:right w:val="nil"/>
            </w:tcBorders>
            <w:shd w:val="clear" w:color="D9D9D9" w:fill="D9D9D9"/>
            <w:vAlign w:val="center"/>
          </w:tcPr>
          <w:p w14:paraId="7568474D" w14:textId="49CB00A6"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95265.63</w:t>
            </w:r>
          </w:p>
        </w:tc>
      </w:tr>
      <w:tr w:rsidR="00CF71D8" w:rsidRPr="00AB47E6" w14:paraId="2B7CB4D6" w14:textId="77777777" w:rsidTr="001970E9">
        <w:trPr>
          <w:trHeight w:val="287"/>
        </w:trPr>
        <w:tc>
          <w:tcPr>
            <w:tcW w:w="0" w:type="auto"/>
            <w:tcBorders>
              <w:top w:val="nil"/>
              <w:left w:val="nil"/>
              <w:bottom w:val="nil"/>
              <w:right w:val="nil"/>
            </w:tcBorders>
            <w:shd w:val="clear" w:color="auto" w:fill="auto"/>
            <w:vAlign w:val="center"/>
            <w:hideMark/>
          </w:tcPr>
          <w:p w14:paraId="3A65C0DF" w14:textId="60E58DB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8000</w:t>
            </w:r>
          </w:p>
        </w:tc>
        <w:tc>
          <w:tcPr>
            <w:tcW w:w="0" w:type="auto"/>
            <w:tcBorders>
              <w:top w:val="nil"/>
              <w:left w:val="nil"/>
              <w:bottom w:val="nil"/>
              <w:right w:val="nil"/>
            </w:tcBorders>
            <w:shd w:val="clear" w:color="auto" w:fill="auto"/>
            <w:vAlign w:val="center"/>
          </w:tcPr>
          <w:p w14:paraId="6CA50F6A" w14:textId="617991B8"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417015.63</w:t>
            </w:r>
          </w:p>
        </w:tc>
        <w:tc>
          <w:tcPr>
            <w:tcW w:w="0" w:type="auto"/>
            <w:tcBorders>
              <w:top w:val="nil"/>
              <w:left w:val="nil"/>
              <w:bottom w:val="nil"/>
              <w:right w:val="nil"/>
            </w:tcBorders>
            <w:shd w:val="clear" w:color="auto" w:fill="auto"/>
            <w:vAlign w:val="center"/>
          </w:tcPr>
          <w:p w14:paraId="134D3EA3" w14:textId="0FD8388E"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415828.13</w:t>
            </w:r>
          </w:p>
        </w:tc>
        <w:tc>
          <w:tcPr>
            <w:tcW w:w="0" w:type="auto"/>
            <w:tcBorders>
              <w:top w:val="nil"/>
              <w:left w:val="nil"/>
              <w:bottom w:val="nil"/>
              <w:right w:val="nil"/>
            </w:tcBorders>
            <w:shd w:val="clear" w:color="auto" w:fill="auto"/>
            <w:vAlign w:val="center"/>
          </w:tcPr>
          <w:p w14:paraId="1568A0B3" w14:textId="74FE6AF6"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417031.25</w:t>
            </w:r>
          </w:p>
        </w:tc>
        <w:tc>
          <w:tcPr>
            <w:tcW w:w="0" w:type="auto"/>
            <w:tcBorders>
              <w:top w:val="nil"/>
              <w:left w:val="nil"/>
              <w:bottom w:val="nil"/>
              <w:right w:val="nil"/>
            </w:tcBorders>
            <w:shd w:val="clear" w:color="auto" w:fill="auto"/>
            <w:vAlign w:val="center"/>
          </w:tcPr>
          <w:p w14:paraId="69E9B051" w14:textId="5F5A553A"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411546.88</w:t>
            </w:r>
          </w:p>
        </w:tc>
        <w:tc>
          <w:tcPr>
            <w:tcW w:w="0" w:type="auto"/>
            <w:tcBorders>
              <w:top w:val="nil"/>
              <w:left w:val="nil"/>
              <w:bottom w:val="nil"/>
              <w:right w:val="nil"/>
            </w:tcBorders>
            <w:shd w:val="clear" w:color="auto" w:fill="auto"/>
            <w:vAlign w:val="center"/>
          </w:tcPr>
          <w:p w14:paraId="451E0398" w14:textId="278487A2"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411140.63</w:t>
            </w:r>
          </w:p>
        </w:tc>
      </w:tr>
      <w:tr w:rsidR="00CF71D8" w:rsidRPr="00AB47E6" w14:paraId="3AD5DC18" w14:textId="77777777" w:rsidTr="001970E9">
        <w:trPr>
          <w:trHeight w:val="287"/>
        </w:trPr>
        <w:tc>
          <w:tcPr>
            <w:tcW w:w="0" w:type="auto"/>
            <w:tcBorders>
              <w:top w:val="nil"/>
              <w:left w:val="nil"/>
              <w:bottom w:val="nil"/>
              <w:right w:val="nil"/>
            </w:tcBorders>
            <w:shd w:val="clear" w:color="D9D9D9" w:fill="D9D9D9"/>
            <w:vAlign w:val="center"/>
            <w:hideMark/>
          </w:tcPr>
          <w:p w14:paraId="6A324EAE"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7015A5B" w14:textId="22456103"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79F4132C" w14:textId="5AA784D5"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23906F14" w14:textId="679FC9ED"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 xml:space="preserve">Tiempo excedido </w:t>
            </w:r>
          </w:p>
        </w:tc>
        <w:tc>
          <w:tcPr>
            <w:tcW w:w="0" w:type="auto"/>
            <w:tcBorders>
              <w:top w:val="nil"/>
              <w:left w:val="nil"/>
              <w:bottom w:val="nil"/>
              <w:right w:val="nil"/>
            </w:tcBorders>
            <w:shd w:val="clear" w:color="D9D9D9" w:fill="D9D9D9"/>
            <w:vAlign w:val="center"/>
          </w:tcPr>
          <w:p w14:paraId="770221E9" w14:textId="78126E2C"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27DBEB12" w14:textId="76198F75"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r>
      <w:tr w:rsidR="00CF71D8" w:rsidRPr="00AB47E6" w14:paraId="1A219F0D" w14:textId="77777777" w:rsidTr="0047692D">
        <w:trPr>
          <w:trHeight w:val="287"/>
        </w:trPr>
        <w:tc>
          <w:tcPr>
            <w:tcW w:w="0" w:type="auto"/>
            <w:tcBorders>
              <w:top w:val="nil"/>
              <w:left w:val="nil"/>
              <w:bottom w:val="nil"/>
              <w:right w:val="nil"/>
            </w:tcBorders>
            <w:shd w:val="clear" w:color="auto" w:fill="auto"/>
            <w:vAlign w:val="center"/>
            <w:hideMark/>
          </w:tcPr>
          <w:p w14:paraId="3969544B"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18D39757" w14:textId="4DA176E9"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0861B322" w14:textId="465BA8C7"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2721E09E" w14:textId="4566B5DB"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59B2C8E4" w14:textId="105B6B0D"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3AD1B536" w14:textId="1E26990F"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AB47E6" w14:paraId="6B69F8EB" w14:textId="77777777" w:rsidTr="0047692D">
        <w:trPr>
          <w:trHeight w:val="287"/>
        </w:trPr>
        <w:tc>
          <w:tcPr>
            <w:tcW w:w="0" w:type="auto"/>
            <w:tcBorders>
              <w:top w:val="nil"/>
              <w:left w:val="nil"/>
              <w:bottom w:val="nil"/>
              <w:right w:val="nil"/>
            </w:tcBorders>
            <w:shd w:val="clear" w:color="D9D9D9" w:fill="D9D9D9"/>
            <w:vAlign w:val="center"/>
            <w:hideMark/>
          </w:tcPr>
          <w:p w14:paraId="16DF85AD"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817EA0F" w14:textId="49CA84ED"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687AFB5E" w14:textId="795A65F0"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510A2EA6" w14:textId="1C05B355"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0EAC668E" w14:textId="21BD8332"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06E71DAC" w14:textId="7E5EDB4B"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AB47E6" w14:paraId="797FB90E" w14:textId="77777777" w:rsidTr="0047692D">
        <w:trPr>
          <w:trHeight w:val="287"/>
        </w:trPr>
        <w:tc>
          <w:tcPr>
            <w:tcW w:w="0" w:type="auto"/>
            <w:tcBorders>
              <w:top w:val="nil"/>
              <w:left w:val="nil"/>
              <w:bottom w:val="nil"/>
              <w:right w:val="nil"/>
            </w:tcBorders>
            <w:shd w:val="clear" w:color="auto" w:fill="auto"/>
            <w:vAlign w:val="center"/>
            <w:hideMark/>
          </w:tcPr>
          <w:p w14:paraId="5B7F3A5E"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3AEF10AD" w14:textId="180FCD0D"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005F7F3D" w14:textId="313A287E"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6AA0F816" w14:textId="1F30292A"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3C5A5549" w14:textId="15A7FD5D"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7086ABF5" w14:textId="68AF88BD"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AB47E6" w14:paraId="7A0E64A4" w14:textId="77777777" w:rsidTr="0047692D">
        <w:trPr>
          <w:trHeight w:val="287"/>
        </w:trPr>
        <w:tc>
          <w:tcPr>
            <w:tcW w:w="0" w:type="auto"/>
            <w:tcBorders>
              <w:top w:val="nil"/>
              <w:left w:val="nil"/>
              <w:bottom w:val="nil"/>
              <w:right w:val="nil"/>
            </w:tcBorders>
            <w:shd w:val="clear" w:color="D9D9D9" w:fill="D9D9D9"/>
            <w:vAlign w:val="center"/>
            <w:hideMark/>
          </w:tcPr>
          <w:p w14:paraId="33EB5362"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65EAB5D5" w14:textId="311D9E17"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784EA768" w14:textId="5846B39E"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7C794AB9" w14:textId="2B659761"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5434847B" w14:textId="736D3C0D"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7DCB4476" w14:textId="40A5BA6E"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AB47E6" w14:paraId="29604E2D" w14:textId="77777777" w:rsidTr="0047692D">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CF71D8" w:rsidRPr="00AB47E6" w:rsidRDefault="00CF71D8" w:rsidP="00CF71D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1A794FCA" w14:textId="30EDE39B"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3AF6AF15" w14:textId="31417C63"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24A78309" w14:textId="384DBBF4" w:rsidR="00CF71D8" w:rsidRPr="00AB47E6"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495AB1E8" w14:textId="19305F40"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3767EF9E" w14:textId="6FC2EB65" w:rsidR="00CF71D8" w:rsidRPr="00AB47E6"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89"/>
        <w:gridCol w:w="1453"/>
        <w:gridCol w:w="1460"/>
        <w:gridCol w:w="1386"/>
        <w:gridCol w:w="1386"/>
        <w:gridCol w:w="1386"/>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CF71D8" w:rsidRPr="002D5C3A" w14:paraId="562CEAB3" w14:textId="77777777" w:rsidTr="001970E9">
        <w:trPr>
          <w:trHeight w:val="287"/>
        </w:trPr>
        <w:tc>
          <w:tcPr>
            <w:tcW w:w="0" w:type="auto"/>
            <w:tcBorders>
              <w:top w:val="nil"/>
              <w:left w:val="nil"/>
              <w:bottom w:val="nil"/>
              <w:right w:val="nil"/>
            </w:tcBorders>
            <w:shd w:val="clear" w:color="D9D9D9" w:fill="D9D9D9"/>
            <w:vAlign w:val="center"/>
            <w:hideMark/>
          </w:tcPr>
          <w:p w14:paraId="2DE203EC" w14:textId="1D33A182"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1000</w:t>
            </w:r>
          </w:p>
        </w:tc>
        <w:tc>
          <w:tcPr>
            <w:tcW w:w="0" w:type="auto"/>
            <w:tcBorders>
              <w:top w:val="nil"/>
              <w:left w:val="nil"/>
              <w:bottom w:val="nil"/>
              <w:right w:val="nil"/>
            </w:tcBorders>
            <w:shd w:val="clear" w:color="D9D9D9" w:fill="D9D9D9"/>
            <w:vAlign w:val="center"/>
          </w:tcPr>
          <w:p w14:paraId="52BD3ADE" w14:textId="60C7C79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4750.00</w:t>
            </w:r>
          </w:p>
        </w:tc>
        <w:tc>
          <w:tcPr>
            <w:tcW w:w="0" w:type="auto"/>
            <w:tcBorders>
              <w:top w:val="nil"/>
              <w:left w:val="nil"/>
              <w:bottom w:val="nil"/>
              <w:right w:val="nil"/>
            </w:tcBorders>
            <w:shd w:val="clear" w:color="D9D9D9" w:fill="D9D9D9"/>
            <w:vAlign w:val="center"/>
          </w:tcPr>
          <w:p w14:paraId="40883116" w14:textId="6B4039F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4750.00</w:t>
            </w:r>
          </w:p>
        </w:tc>
        <w:tc>
          <w:tcPr>
            <w:tcW w:w="0" w:type="auto"/>
            <w:tcBorders>
              <w:top w:val="nil"/>
              <w:left w:val="nil"/>
              <w:bottom w:val="nil"/>
              <w:right w:val="nil"/>
            </w:tcBorders>
            <w:shd w:val="clear" w:color="D9D9D9" w:fill="D9D9D9"/>
            <w:vAlign w:val="center"/>
          </w:tcPr>
          <w:p w14:paraId="43CFFC0C" w14:textId="19FC2088"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4718.75</w:t>
            </w:r>
          </w:p>
        </w:tc>
        <w:tc>
          <w:tcPr>
            <w:tcW w:w="0" w:type="auto"/>
            <w:tcBorders>
              <w:top w:val="nil"/>
              <w:left w:val="nil"/>
              <w:bottom w:val="nil"/>
              <w:right w:val="nil"/>
            </w:tcBorders>
            <w:shd w:val="clear" w:color="D9D9D9" w:fill="D9D9D9"/>
            <w:vAlign w:val="center"/>
          </w:tcPr>
          <w:p w14:paraId="1D053725" w14:textId="7878C19E"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4750.00</w:t>
            </w:r>
          </w:p>
        </w:tc>
        <w:tc>
          <w:tcPr>
            <w:tcW w:w="0" w:type="auto"/>
            <w:tcBorders>
              <w:top w:val="nil"/>
              <w:left w:val="nil"/>
              <w:bottom w:val="nil"/>
              <w:right w:val="nil"/>
            </w:tcBorders>
            <w:shd w:val="clear" w:color="D9D9D9" w:fill="D9D9D9"/>
            <w:vAlign w:val="center"/>
          </w:tcPr>
          <w:p w14:paraId="6C2157A9" w14:textId="4BA8BDCA"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4796.88</w:t>
            </w:r>
          </w:p>
        </w:tc>
      </w:tr>
      <w:tr w:rsidR="00CF71D8" w:rsidRPr="002D5C3A" w14:paraId="52A69742" w14:textId="77777777" w:rsidTr="001970E9">
        <w:trPr>
          <w:trHeight w:val="287"/>
        </w:trPr>
        <w:tc>
          <w:tcPr>
            <w:tcW w:w="0" w:type="auto"/>
            <w:tcBorders>
              <w:top w:val="nil"/>
              <w:left w:val="nil"/>
              <w:bottom w:val="nil"/>
              <w:right w:val="nil"/>
            </w:tcBorders>
            <w:shd w:val="clear" w:color="auto" w:fill="auto"/>
            <w:vAlign w:val="center"/>
            <w:hideMark/>
          </w:tcPr>
          <w:p w14:paraId="1434BC0F" w14:textId="5CCC967C"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2000</w:t>
            </w:r>
          </w:p>
        </w:tc>
        <w:tc>
          <w:tcPr>
            <w:tcW w:w="0" w:type="auto"/>
            <w:tcBorders>
              <w:top w:val="nil"/>
              <w:left w:val="nil"/>
              <w:bottom w:val="nil"/>
              <w:right w:val="nil"/>
            </w:tcBorders>
            <w:shd w:val="clear" w:color="auto" w:fill="auto"/>
            <w:vAlign w:val="center"/>
          </w:tcPr>
          <w:p w14:paraId="461F358F" w14:textId="2FB5EDF0"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19312.50</w:t>
            </w:r>
          </w:p>
        </w:tc>
        <w:tc>
          <w:tcPr>
            <w:tcW w:w="0" w:type="auto"/>
            <w:tcBorders>
              <w:top w:val="nil"/>
              <w:left w:val="nil"/>
              <w:bottom w:val="nil"/>
              <w:right w:val="nil"/>
            </w:tcBorders>
            <w:shd w:val="clear" w:color="auto" w:fill="auto"/>
            <w:vAlign w:val="center"/>
          </w:tcPr>
          <w:p w14:paraId="36568BF0" w14:textId="7175D05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19390.63</w:t>
            </w:r>
          </w:p>
        </w:tc>
        <w:tc>
          <w:tcPr>
            <w:tcW w:w="0" w:type="auto"/>
            <w:tcBorders>
              <w:top w:val="nil"/>
              <w:left w:val="nil"/>
              <w:bottom w:val="nil"/>
              <w:right w:val="nil"/>
            </w:tcBorders>
            <w:shd w:val="clear" w:color="auto" w:fill="auto"/>
            <w:vAlign w:val="center"/>
          </w:tcPr>
          <w:p w14:paraId="314339A0" w14:textId="4FC5EC9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19265.63</w:t>
            </w:r>
          </w:p>
        </w:tc>
        <w:tc>
          <w:tcPr>
            <w:tcW w:w="0" w:type="auto"/>
            <w:tcBorders>
              <w:top w:val="nil"/>
              <w:left w:val="nil"/>
              <w:bottom w:val="nil"/>
              <w:right w:val="nil"/>
            </w:tcBorders>
            <w:shd w:val="clear" w:color="auto" w:fill="auto"/>
            <w:vAlign w:val="center"/>
          </w:tcPr>
          <w:p w14:paraId="7B0674E1" w14:textId="771196F2"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19360.00</w:t>
            </w:r>
          </w:p>
        </w:tc>
        <w:tc>
          <w:tcPr>
            <w:tcW w:w="0" w:type="auto"/>
            <w:tcBorders>
              <w:top w:val="nil"/>
              <w:left w:val="nil"/>
              <w:bottom w:val="nil"/>
              <w:right w:val="nil"/>
            </w:tcBorders>
            <w:shd w:val="clear" w:color="auto" w:fill="auto"/>
            <w:vAlign w:val="center"/>
          </w:tcPr>
          <w:p w14:paraId="41BEE010" w14:textId="78D8B00E"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19312.50</w:t>
            </w:r>
          </w:p>
        </w:tc>
      </w:tr>
      <w:tr w:rsidR="00CF71D8" w:rsidRPr="002D5C3A" w14:paraId="488427CB" w14:textId="77777777" w:rsidTr="001970E9">
        <w:trPr>
          <w:trHeight w:val="287"/>
        </w:trPr>
        <w:tc>
          <w:tcPr>
            <w:tcW w:w="0" w:type="auto"/>
            <w:tcBorders>
              <w:top w:val="nil"/>
              <w:left w:val="nil"/>
              <w:bottom w:val="nil"/>
              <w:right w:val="nil"/>
            </w:tcBorders>
            <w:shd w:val="clear" w:color="D9D9D9" w:fill="D9D9D9"/>
            <w:vAlign w:val="center"/>
            <w:hideMark/>
          </w:tcPr>
          <w:p w14:paraId="5C05A9D3" w14:textId="59732C98"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4000</w:t>
            </w:r>
          </w:p>
        </w:tc>
        <w:tc>
          <w:tcPr>
            <w:tcW w:w="0" w:type="auto"/>
            <w:tcBorders>
              <w:top w:val="nil"/>
              <w:left w:val="nil"/>
              <w:bottom w:val="nil"/>
              <w:right w:val="nil"/>
            </w:tcBorders>
            <w:shd w:val="clear" w:color="D9D9D9" w:fill="D9D9D9"/>
            <w:vAlign w:val="center"/>
          </w:tcPr>
          <w:p w14:paraId="6050DE3D" w14:textId="3282A8F9"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111203.13</w:t>
            </w:r>
          </w:p>
        </w:tc>
        <w:tc>
          <w:tcPr>
            <w:tcW w:w="0" w:type="auto"/>
            <w:tcBorders>
              <w:top w:val="nil"/>
              <w:left w:val="nil"/>
              <w:bottom w:val="nil"/>
              <w:right w:val="nil"/>
            </w:tcBorders>
            <w:shd w:val="clear" w:color="D9D9D9" w:fill="D9D9D9"/>
            <w:vAlign w:val="center"/>
          </w:tcPr>
          <w:p w14:paraId="196ABB28" w14:textId="5999258F"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105937.50</w:t>
            </w:r>
          </w:p>
        </w:tc>
        <w:tc>
          <w:tcPr>
            <w:tcW w:w="0" w:type="auto"/>
            <w:tcBorders>
              <w:top w:val="nil"/>
              <w:left w:val="nil"/>
              <w:bottom w:val="nil"/>
              <w:right w:val="nil"/>
            </w:tcBorders>
            <w:shd w:val="clear" w:color="D9D9D9" w:fill="D9D9D9"/>
            <w:vAlign w:val="center"/>
          </w:tcPr>
          <w:p w14:paraId="2E9A9DB6" w14:textId="6342B544"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108390.63</w:t>
            </w:r>
          </w:p>
        </w:tc>
        <w:tc>
          <w:tcPr>
            <w:tcW w:w="0" w:type="auto"/>
            <w:tcBorders>
              <w:top w:val="nil"/>
              <w:left w:val="nil"/>
              <w:bottom w:val="nil"/>
              <w:right w:val="nil"/>
            </w:tcBorders>
            <w:shd w:val="clear" w:color="D9D9D9" w:fill="D9D9D9"/>
            <w:vAlign w:val="center"/>
          </w:tcPr>
          <w:p w14:paraId="7CA12116" w14:textId="1130D52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106375.00</w:t>
            </w:r>
          </w:p>
        </w:tc>
        <w:tc>
          <w:tcPr>
            <w:tcW w:w="0" w:type="auto"/>
            <w:tcBorders>
              <w:top w:val="nil"/>
              <w:left w:val="nil"/>
              <w:bottom w:val="nil"/>
              <w:right w:val="nil"/>
            </w:tcBorders>
            <w:shd w:val="clear" w:color="D9D9D9" w:fill="D9D9D9"/>
            <w:vAlign w:val="center"/>
          </w:tcPr>
          <w:p w14:paraId="4C7F3E41" w14:textId="196D549E"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106562.50</w:t>
            </w:r>
          </w:p>
        </w:tc>
      </w:tr>
      <w:tr w:rsidR="00CF71D8" w:rsidRPr="002D5C3A" w14:paraId="4B2FA59B" w14:textId="77777777" w:rsidTr="001970E9">
        <w:trPr>
          <w:trHeight w:val="287"/>
        </w:trPr>
        <w:tc>
          <w:tcPr>
            <w:tcW w:w="0" w:type="auto"/>
            <w:tcBorders>
              <w:top w:val="nil"/>
              <w:left w:val="nil"/>
              <w:bottom w:val="nil"/>
              <w:right w:val="nil"/>
            </w:tcBorders>
            <w:shd w:val="clear" w:color="auto" w:fill="auto"/>
            <w:vAlign w:val="center"/>
            <w:hideMark/>
          </w:tcPr>
          <w:p w14:paraId="10F76AF8" w14:textId="38DEE745"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8000</w:t>
            </w:r>
          </w:p>
        </w:tc>
        <w:tc>
          <w:tcPr>
            <w:tcW w:w="0" w:type="auto"/>
            <w:tcBorders>
              <w:top w:val="nil"/>
              <w:left w:val="nil"/>
              <w:bottom w:val="nil"/>
              <w:right w:val="nil"/>
            </w:tcBorders>
            <w:shd w:val="clear" w:color="auto" w:fill="auto"/>
            <w:vAlign w:val="center"/>
          </w:tcPr>
          <w:p w14:paraId="7ECF65DC" w14:textId="5A5B1769"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413890.63</w:t>
            </w:r>
          </w:p>
        </w:tc>
        <w:tc>
          <w:tcPr>
            <w:tcW w:w="0" w:type="auto"/>
            <w:tcBorders>
              <w:top w:val="nil"/>
              <w:left w:val="nil"/>
              <w:bottom w:val="nil"/>
              <w:right w:val="nil"/>
            </w:tcBorders>
            <w:shd w:val="clear" w:color="auto" w:fill="auto"/>
            <w:vAlign w:val="center"/>
          </w:tcPr>
          <w:p w14:paraId="7583AAD8" w14:textId="739DECB6"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420125.00</w:t>
            </w:r>
          </w:p>
        </w:tc>
        <w:tc>
          <w:tcPr>
            <w:tcW w:w="0" w:type="auto"/>
            <w:tcBorders>
              <w:top w:val="nil"/>
              <w:left w:val="nil"/>
              <w:bottom w:val="nil"/>
              <w:right w:val="nil"/>
            </w:tcBorders>
            <w:shd w:val="clear" w:color="auto" w:fill="auto"/>
            <w:vAlign w:val="center"/>
          </w:tcPr>
          <w:p w14:paraId="573E1F79" w14:textId="0C8EEC98"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420625.00</w:t>
            </w:r>
          </w:p>
        </w:tc>
        <w:tc>
          <w:tcPr>
            <w:tcW w:w="0" w:type="auto"/>
            <w:tcBorders>
              <w:top w:val="nil"/>
              <w:left w:val="nil"/>
              <w:bottom w:val="nil"/>
              <w:right w:val="nil"/>
            </w:tcBorders>
            <w:shd w:val="clear" w:color="auto" w:fill="auto"/>
            <w:vAlign w:val="center"/>
          </w:tcPr>
          <w:p w14:paraId="054A3A4E" w14:textId="62173B0A"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419750.00</w:t>
            </w:r>
          </w:p>
        </w:tc>
        <w:tc>
          <w:tcPr>
            <w:tcW w:w="0" w:type="auto"/>
            <w:tcBorders>
              <w:top w:val="nil"/>
              <w:left w:val="nil"/>
              <w:bottom w:val="nil"/>
              <w:right w:val="nil"/>
            </w:tcBorders>
            <w:shd w:val="clear" w:color="auto" w:fill="auto"/>
            <w:vAlign w:val="center"/>
          </w:tcPr>
          <w:p w14:paraId="0BAB718B" w14:textId="3040D4D6"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hAnsi="Dax-Regular" w:cs="Calibri"/>
                <w:color w:val="000000"/>
              </w:rPr>
              <w:t>418875.00</w:t>
            </w:r>
          </w:p>
        </w:tc>
      </w:tr>
      <w:tr w:rsidR="00CF71D8" w:rsidRPr="002D5C3A" w14:paraId="2F890922" w14:textId="77777777" w:rsidTr="001970E9">
        <w:trPr>
          <w:trHeight w:val="287"/>
        </w:trPr>
        <w:tc>
          <w:tcPr>
            <w:tcW w:w="0" w:type="auto"/>
            <w:tcBorders>
              <w:top w:val="nil"/>
              <w:left w:val="nil"/>
              <w:bottom w:val="nil"/>
              <w:right w:val="nil"/>
            </w:tcBorders>
            <w:shd w:val="clear" w:color="D9D9D9" w:fill="D9D9D9"/>
            <w:vAlign w:val="center"/>
            <w:hideMark/>
          </w:tcPr>
          <w:p w14:paraId="7DF1096A" w14:textId="77777777"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3032D1B" w14:textId="2BA8F20A"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4BE6398D" w14:textId="1E5487BB"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5A3AC0C5" w14:textId="764F9757"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 xml:space="preserve">Tiempo excedido </w:t>
            </w:r>
          </w:p>
        </w:tc>
        <w:tc>
          <w:tcPr>
            <w:tcW w:w="0" w:type="auto"/>
            <w:tcBorders>
              <w:top w:val="nil"/>
              <w:left w:val="nil"/>
              <w:bottom w:val="nil"/>
              <w:right w:val="nil"/>
            </w:tcBorders>
            <w:shd w:val="clear" w:color="D9D9D9" w:fill="D9D9D9"/>
            <w:vAlign w:val="center"/>
          </w:tcPr>
          <w:p w14:paraId="1B022AA6" w14:textId="1CD67A3A"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3D2AD70E" w14:textId="246FE56B"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r>
      <w:tr w:rsidR="00CF71D8" w:rsidRPr="002D5C3A" w14:paraId="330F39C5" w14:textId="77777777" w:rsidTr="007B24CF">
        <w:trPr>
          <w:trHeight w:val="287"/>
        </w:trPr>
        <w:tc>
          <w:tcPr>
            <w:tcW w:w="0" w:type="auto"/>
            <w:tcBorders>
              <w:top w:val="nil"/>
              <w:left w:val="nil"/>
              <w:bottom w:val="nil"/>
              <w:right w:val="nil"/>
            </w:tcBorders>
            <w:shd w:val="clear" w:color="auto" w:fill="auto"/>
            <w:vAlign w:val="center"/>
            <w:hideMark/>
          </w:tcPr>
          <w:p w14:paraId="3730170C" w14:textId="37B32466"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AF0FBF4" w14:textId="4C49F666"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19FE9C41" w14:textId="2D2C16F7"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57BD3092" w14:textId="51847ABA"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0FFD2B68" w14:textId="5A878066"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7E76EA80" w14:textId="4339901E"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2D5C3A" w14:paraId="629F73DD" w14:textId="77777777" w:rsidTr="007B24CF">
        <w:trPr>
          <w:trHeight w:val="287"/>
        </w:trPr>
        <w:tc>
          <w:tcPr>
            <w:tcW w:w="0" w:type="auto"/>
            <w:tcBorders>
              <w:top w:val="nil"/>
              <w:left w:val="nil"/>
              <w:bottom w:val="nil"/>
              <w:right w:val="nil"/>
            </w:tcBorders>
            <w:shd w:val="clear" w:color="D9D9D9" w:fill="D9D9D9"/>
            <w:vAlign w:val="center"/>
            <w:hideMark/>
          </w:tcPr>
          <w:p w14:paraId="6A280B69" w14:textId="32CB3FEB"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39FFB83B"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56F3B7A6" w14:textId="46205CA3"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5ED9494C" w14:textId="17EAEC96"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50DDDB53" w14:textId="7F5032FB"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6A33DC83" w14:textId="7874754C"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2D5C3A" w14:paraId="2318BCAB" w14:textId="77777777" w:rsidTr="007B24CF">
        <w:trPr>
          <w:trHeight w:val="287"/>
        </w:trPr>
        <w:tc>
          <w:tcPr>
            <w:tcW w:w="0" w:type="auto"/>
            <w:tcBorders>
              <w:top w:val="nil"/>
              <w:left w:val="nil"/>
              <w:bottom w:val="nil"/>
              <w:right w:val="nil"/>
            </w:tcBorders>
            <w:shd w:val="clear" w:color="auto" w:fill="auto"/>
            <w:vAlign w:val="center"/>
            <w:hideMark/>
          </w:tcPr>
          <w:p w14:paraId="1A2CE32B" w14:textId="5992845A"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669F9E84"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573E3268" w14:textId="1FBBB0AE"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vAlign w:val="center"/>
          </w:tcPr>
          <w:p w14:paraId="0820A8C2" w14:textId="08E501F6"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67F6E04F" w14:textId="2480C47D"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auto" w:fill="auto"/>
          </w:tcPr>
          <w:p w14:paraId="05081BA2" w14:textId="166DE81F"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2D5C3A" w14:paraId="71C0754A" w14:textId="77777777" w:rsidTr="007B24CF">
        <w:trPr>
          <w:trHeight w:val="287"/>
        </w:trPr>
        <w:tc>
          <w:tcPr>
            <w:tcW w:w="0" w:type="auto"/>
            <w:tcBorders>
              <w:top w:val="nil"/>
              <w:left w:val="nil"/>
              <w:bottom w:val="nil"/>
              <w:right w:val="nil"/>
            </w:tcBorders>
            <w:shd w:val="clear" w:color="D9D9D9" w:fill="D9D9D9"/>
            <w:vAlign w:val="center"/>
            <w:hideMark/>
          </w:tcPr>
          <w:p w14:paraId="070AA30C" w14:textId="51549096"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5DFC2E9B"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15CDD7FA" w14:textId="1CC5A95C"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vAlign w:val="center"/>
          </w:tcPr>
          <w:p w14:paraId="14E34AEB" w14:textId="7F637841"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6EBDDC94" w14:textId="51672B11"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nil"/>
              <w:right w:val="nil"/>
            </w:tcBorders>
            <w:shd w:val="clear" w:color="D9D9D9" w:fill="D9D9D9"/>
          </w:tcPr>
          <w:p w14:paraId="04C41759" w14:textId="61F6A2B8"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r w:rsidR="00CF71D8" w:rsidRPr="002D5C3A" w14:paraId="11C71F6F" w14:textId="77777777" w:rsidTr="007B24CF">
        <w:trPr>
          <w:trHeight w:val="287"/>
        </w:trPr>
        <w:tc>
          <w:tcPr>
            <w:tcW w:w="0" w:type="auto"/>
            <w:tcBorders>
              <w:top w:val="nil"/>
              <w:left w:val="nil"/>
              <w:bottom w:val="single" w:sz="4" w:space="0" w:color="000000"/>
              <w:right w:val="nil"/>
            </w:tcBorders>
            <w:shd w:val="clear" w:color="auto" w:fill="auto"/>
            <w:vAlign w:val="center"/>
            <w:hideMark/>
          </w:tcPr>
          <w:p w14:paraId="7F608E6A" w14:textId="3DDD91CA" w:rsidR="00CF71D8" w:rsidRPr="002D5C3A" w:rsidRDefault="00CF71D8" w:rsidP="00CF71D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3644867F" w14:textId="59CF5A35"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7DE89811" w14:textId="483085AF"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vAlign w:val="center"/>
          </w:tcPr>
          <w:p w14:paraId="5F1EAD86" w14:textId="7E1FB990" w:rsidR="00CF71D8" w:rsidRPr="002D5C3A" w:rsidRDefault="00CF71D8" w:rsidP="00CF71D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36F3D681" w14:textId="103A14BE"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c>
          <w:tcPr>
            <w:tcW w:w="0" w:type="auto"/>
            <w:tcBorders>
              <w:top w:val="nil"/>
              <w:left w:val="nil"/>
              <w:bottom w:val="single" w:sz="4" w:space="0" w:color="000000"/>
              <w:right w:val="nil"/>
            </w:tcBorders>
            <w:shd w:val="clear" w:color="auto" w:fill="auto"/>
          </w:tcPr>
          <w:p w14:paraId="4378F120" w14:textId="2208B882" w:rsidR="00CF71D8" w:rsidRPr="002D5C3A" w:rsidRDefault="00CF71D8" w:rsidP="00CF71D8">
            <w:pPr>
              <w:spacing w:after="0" w:line="240" w:lineRule="auto"/>
              <w:jc w:val="center"/>
              <w:rPr>
                <w:rFonts w:ascii="Dax-Regular" w:eastAsia="Times New Roman" w:hAnsi="Dax-Regular" w:cs="Calibri"/>
                <w:noProof w:val="0"/>
                <w:color w:val="000000"/>
              </w:rPr>
            </w:pPr>
            <w:r w:rsidRPr="00DF124D">
              <w:rPr>
                <w:rFonts w:ascii="Dax-Regular" w:eastAsia="Times New Roman" w:hAnsi="Dax-Regular" w:cs="Calibri"/>
                <w:noProof w:val="0"/>
                <w:color w:val="000000"/>
              </w:rPr>
              <w:t>Tiempo excedido</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20C81519" w:rsidR="00CF71D8" w:rsidRPr="00E36356" w:rsidRDefault="002F742E"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El tiempo de ejecución en los primeros datos, fue casi igual que en la lista enlazado y en los últimos ya se notaba algo </w:t>
            </w:r>
            <w:r>
              <w:rPr>
                <w:rFonts w:ascii="Dax-Regular" w:hAnsi="Dax-Regular"/>
                <w:noProof w:val="0"/>
                <w:lang w:val="es-419"/>
              </w:rPr>
              <w:lastRenderedPageBreak/>
              <w:t>de diferencia, siendo mayor el tiempo en el arreglo</w:t>
            </w:r>
          </w:p>
        </w:tc>
        <w:tc>
          <w:tcPr>
            <w:tcW w:w="3420" w:type="dxa"/>
          </w:tcPr>
          <w:p w14:paraId="045A975C" w14:textId="77F1EB0A" w:rsidR="003B7212" w:rsidRPr="00E36356" w:rsidRDefault="002F742E"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lastRenderedPageBreak/>
              <w:t xml:space="preserve">Al principio los tiempos fueron casi iguales, y a lo último la lista enlazada presento mejores tiempos que el arreglo </w:t>
            </w:r>
          </w:p>
        </w:tc>
      </w:tr>
      <w:tr w:rsidR="002F742E"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2F742E" w:rsidRPr="00E36356" w:rsidRDefault="002F742E" w:rsidP="002F742E">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186F7C2F" w14:textId="77777777" w:rsidR="002F742E" w:rsidRDefault="002F742E" w:rsidP="002F742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Los tiempos de ejecución en los primeros datos fueron levemente mejores que en la lista enlazada, y conforme se aumentaban los datos, la diferencia de una a la otra disminuía </w:t>
            </w:r>
          </w:p>
          <w:p w14:paraId="07FBC981" w14:textId="77777777" w:rsidR="002F742E" w:rsidRDefault="002F742E" w:rsidP="002F742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p w14:paraId="59E3AECF" w14:textId="77777777" w:rsidR="002F742E" w:rsidRPr="00E36356" w:rsidRDefault="002F742E" w:rsidP="002F742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616E16B4" w:rsidR="002F742E" w:rsidRPr="00E36356" w:rsidRDefault="002F742E" w:rsidP="002F742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Al principio los tiempos fueron por mayores aunque por algo mínimo y conforme se aumentaban los datos, esta diferencia iba disminuyendo en comparación al Arreglo</w:t>
            </w: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23CD7708"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C5C32C5" w14:textId="4DB51A05" w:rsidR="00CF71D8" w:rsidRPr="00CF71D8" w:rsidRDefault="00CF71D8" w:rsidP="00CF71D8">
      <w:pPr>
        <w:spacing w:after="0"/>
        <w:jc w:val="both"/>
        <w:rPr>
          <w:rFonts w:ascii="Dax-Regular" w:hAnsi="Dax-Regular"/>
          <w:lang w:val="es-419"/>
        </w:rPr>
      </w:pPr>
      <w:r>
        <w:drawing>
          <wp:inline distT="0" distB="0" distL="0" distR="0" wp14:anchorId="37B41852" wp14:editId="74309836">
            <wp:extent cx="5943600" cy="3879215"/>
            <wp:effectExtent l="0" t="0" r="0" b="6985"/>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8F8227" w14:textId="4A1EAC28"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5BF5905" w14:textId="5BF84512" w:rsidR="00CF71D8" w:rsidRPr="00CF71D8" w:rsidRDefault="00CF71D8" w:rsidP="00CF71D8">
      <w:pPr>
        <w:spacing w:after="0"/>
        <w:jc w:val="both"/>
        <w:rPr>
          <w:rFonts w:ascii="Dax-Regular" w:hAnsi="Dax-Regular"/>
          <w:lang w:val="es-419"/>
        </w:rPr>
      </w:pPr>
      <w:r>
        <w:lastRenderedPageBreak/>
        <w:drawing>
          <wp:inline distT="0" distB="0" distL="0" distR="0" wp14:anchorId="5E7EA206" wp14:editId="4698FAC4">
            <wp:extent cx="5943600" cy="3883025"/>
            <wp:effectExtent l="0" t="0" r="0" b="3175"/>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80DBE5" w14:textId="3B5BBE6A"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49A4AFEA" w14:textId="41C6B48E" w:rsidR="00CF71D8" w:rsidRPr="00CF71D8" w:rsidRDefault="00CF71D8" w:rsidP="00CF71D8">
      <w:pPr>
        <w:spacing w:after="0"/>
        <w:jc w:val="both"/>
        <w:rPr>
          <w:rFonts w:ascii="Dax-Regular" w:hAnsi="Dax-Regular"/>
          <w:lang w:val="es-419"/>
        </w:rPr>
      </w:pPr>
      <w:r>
        <w:drawing>
          <wp:inline distT="0" distB="0" distL="0" distR="0" wp14:anchorId="7F0976E3" wp14:editId="4205E21A">
            <wp:extent cx="5943600" cy="3883025"/>
            <wp:effectExtent l="0" t="0" r="0" b="3175"/>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80D633" w14:textId="2F7DCE94"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86AC422" w14:textId="49CE1EFA" w:rsidR="00CF71D8" w:rsidRPr="00CF71D8" w:rsidRDefault="00CF71D8" w:rsidP="00CF71D8">
      <w:pPr>
        <w:spacing w:after="0"/>
        <w:jc w:val="both"/>
        <w:rPr>
          <w:rFonts w:ascii="Dax-Regular" w:hAnsi="Dax-Regular"/>
          <w:lang w:val="es-419"/>
        </w:rPr>
      </w:pPr>
      <w:r>
        <w:lastRenderedPageBreak/>
        <w:drawing>
          <wp:inline distT="0" distB="0" distL="0" distR="0" wp14:anchorId="03873AEF" wp14:editId="5CC4B099">
            <wp:extent cx="5943600" cy="3883025"/>
            <wp:effectExtent l="0" t="0" r="0" b="3175"/>
            <wp:docPr id="10" name="Gráfico 1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A665F3" w14:textId="5CD1AEA8"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3265080" w14:textId="3E940BF4" w:rsidR="00CF71D8" w:rsidRPr="00CF71D8" w:rsidRDefault="00CF71D8" w:rsidP="00CF71D8">
      <w:pPr>
        <w:spacing w:after="0"/>
        <w:jc w:val="both"/>
        <w:rPr>
          <w:rFonts w:ascii="Dax-Regular" w:hAnsi="Dax-Regular"/>
          <w:lang w:val="es-419"/>
        </w:rPr>
      </w:pPr>
      <w:r>
        <w:drawing>
          <wp:inline distT="0" distB="0" distL="0" distR="0" wp14:anchorId="509B7757" wp14:editId="35C74C1F">
            <wp:extent cx="5943600" cy="3883025"/>
            <wp:effectExtent l="0" t="0" r="0" b="317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A20C33" w14:textId="1E8E324B"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502C1A1F" w14:textId="3C3B0400" w:rsidR="00CF71D8" w:rsidRPr="00CF71D8" w:rsidRDefault="00CF71D8" w:rsidP="00CF71D8">
      <w:pPr>
        <w:spacing w:after="0"/>
        <w:jc w:val="both"/>
        <w:rPr>
          <w:rFonts w:ascii="Dax-Regular" w:hAnsi="Dax-Regular"/>
          <w:lang w:val="es-419"/>
        </w:rPr>
      </w:pPr>
      <w:r>
        <w:lastRenderedPageBreak/>
        <w:drawing>
          <wp:inline distT="0" distB="0" distL="0" distR="0" wp14:anchorId="3F1557BB" wp14:editId="6C5968EE">
            <wp:extent cx="5943600" cy="3883025"/>
            <wp:effectExtent l="0" t="0" r="0" b="3175"/>
            <wp:docPr id="14" name="Gráfico 14">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BAA9BE" w14:textId="1A020C1F"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5B97B4E3" w14:textId="34E34FB7" w:rsidR="00CF71D8" w:rsidRPr="00CF71D8" w:rsidRDefault="00CF71D8" w:rsidP="00CF71D8">
      <w:pPr>
        <w:spacing w:after="0"/>
        <w:jc w:val="both"/>
        <w:rPr>
          <w:rFonts w:ascii="Dax-Regular" w:hAnsi="Dax-Regular"/>
          <w:lang w:val="es-419"/>
        </w:rPr>
      </w:pPr>
      <w:r>
        <w:drawing>
          <wp:inline distT="0" distB="0" distL="0" distR="0" wp14:anchorId="0F75DE0D" wp14:editId="4D829E54">
            <wp:extent cx="5943600" cy="3883025"/>
            <wp:effectExtent l="0" t="0" r="0" b="3175"/>
            <wp:docPr id="15" name="Gráfico 15">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F02B9E" w14:textId="0E38CE26" w:rsidR="00E36356" w:rsidRDefault="00E36356" w:rsidP="00E36356">
      <w:pPr>
        <w:pStyle w:val="Ttulo1"/>
        <w:rPr>
          <w:b/>
          <w:bCs/>
          <w:noProof w:val="0"/>
          <w:lang w:val="es-419"/>
        </w:rPr>
      </w:pPr>
      <w:r w:rsidRPr="00E36356">
        <w:rPr>
          <w:b/>
          <w:bCs/>
          <w:noProof w:val="0"/>
          <w:lang w:val="es-419"/>
        </w:rPr>
        <w:lastRenderedPageBreak/>
        <w:t>Preguntas de análisis</w:t>
      </w:r>
    </w:p>
    <w:p w14:paraId="34493C55" w14:textId="77777777" w:rsidR="00980E38" w:rsidRPr="00980E38" w:rsidRDefault="00980E38" w:rsidP="00980E38">
      <w:pPr>
        <w:rPr>
          <w:lang w:val="es-419"/>
        </w:rPr>
      </w:pPr>
    </w:p>
    <w:p w14:paraId="4CAE85A3" w14:textId="081724E6"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7AEF4BD7" w14:textId="493D7177" w:rsidR="00980E38" w:rsidRDefault="00980E38" w:rsidP="00980E38">
      <w:pPr>
        <w:pStyle w:val="Prrafodelista"/>
        <w:rPr>
          <w:rFonts w:ascii="Dax-Regular" w:hAnsi="Dax-Regular"/>
          <w:lang w:val="es-419"/>
        </w:rPr>
      </w:pPr>
    </w:p>
    <w:p w14:paraId="5536AD88" w14:textId="454A449C" w:rsidR="00980E38" w:rsidRDefault="00980E38" w:rsidP="00980E38">
      <w:pPr>
        <w:pStyle w:val="Prrafodelista"/>
        <w:rPr>
          <w:rFonts w:ascii="Dax-Regular" w:hAnsi="Dax-Regular"/>
          <w:lang w:val="es-419"/>
        </w:rPr>
      </w:pPr>
      <w:r>
        <w:rPr>
          <w:rFonts w:ascii="Dax-Regular" w:hAnsi="Dax-Regular"/>
          <w:lang w:val="es-419"/>
        </w:rPr>
        <w:t>Teóricamente se explica que los tiempos de ejecución entre el Inserion Sort, Selection Sort y Shell Sort deberían ser mejores para este último, sin embargo, en las pruebas se vieron tiempos de ejecución muy similares para estos 3 algoritmos. Por otro lado, aunque el comportamiento del Quick Sort en el peor de los casos es de O(n</w:t>
      </w:r>
      <w:r w:rsidRPr="00980E38">
        <w:rPr>
          <w:rFonts w:ascii="Dax-Regular" w:hAnsi="Dax-Regular"/>
          <w:lang w:val="es-419"/>
        </w:rPr>
        <w:t>^</w:t>
      </w:r>
      <w:r>
        <w:rPr>
          <w:rFonts w:ascii="Dax-Regular" w:hAnsi="Dax-Regular"/>
          <w:lang w:val="es-419"/>
        </w:rPr>
        <w:t>2) y para el Merge Sort de O(n log (n)), el promedio para ambos debería ser de O(n log (n)), no obstante, las pruebas realizadas siempre arrojaron tiempos menores (en promedio) para el Merge Sort tanto en Array List como en Linked List.</w:t>
      </w:r>
    </w:p>
    <w:p w14:paraId="3A8EFF6B" w14:textId="1AE97228" w:rsidR="00980E38" w:rsidRDefault="00980E38" w:rsidP="00980E38">
      <w:pPr>
        <w:pStyle w:val="Prrafodelista"/>
        <w:rPr>
          <w:rFonts w:ascii="Dax-Regular" w:hAnsi="Dax-Regular"/>
          <w:lang w:val="es-419"/>
        </w:rPr>
      </w:pPr>
    </w:p>
    <w:p w14:paraId="08CD2A8C" w14:textId="77777777" w:rsidR="00980E38" w:rsidRPr="001E238E" w:rsidRDefault="00980E38" w:rsidP="00980E38">
      <w:pPr>
        <w:pStyle w:val="Prrafodelista"/>
        <w:rPr>
          <w:rFonts w:ascii="Dax-Regular" w:hAnsi="Dax-Regular"/>
          <w:lang w:val="es-419"/>
        </w:rPr>
      </w:pPr>
    </w:p>
    <w:p w14:paraId="5E498F83" w14:textId="46200FBB"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57086042" w14:textId="77777777" w:rsidR="0087787C" w:rsidRDefault="0087787C" w:rsidP="0087787C">
      <w:pPr>
        <w:pStyle w:val="Prrafodelista"/>
        <w:rPr>
          <w:rFonts w:ascii="Dax-Regular" w:hAnsi="Dax-Regular"/>
          <w:lang w:val="es-419"/>
        </w:rPr>
      </w:pPr>
    </w:p>
    <w:p w14:paraId="584F2E06" w14:textId="385E1943" w:rsidR="00CF71D8" w:rsidRDefault="00CF71D8" w:rsidP="00CF71D8">
      <w:pPr>
        <w:pStyle w:val="Prrafodelista"/>
        <w:rPr>
          <w:rFonts w:ascii="Dax-Regular" w:hAnsi="Dax-Regular"/>
          <w:lang w:val="es-419"/>
        </w:rPr>
      </w:pPr>
      <w:r>
        <w:rPr>
          <w:rFonts w:ascii="Dax-Regular" w:hAnsi="Dax-Regular"/>
          <w:lang w:val="es-419"/>
        </w:rPr>
        <w:t>Si, los tiempos de ejecución obtenidos son diferentes en cada máquina, la maquina 1 tiene tiempos de ejecución menores a los de la maquina 2.</w:t>
      </w:r>
      <w:r w:rsidR="0087787C">
        <w:rPr>
          <w:rFonts w:ascii="Dax-Regular" w:hAnsi="Dax-Regular"/>
          <w:lang w:val="es-419"/>
        </w:rPr>
        <w:t xml:space="preserve"> De igual manera, los ordenamientos Merge y Quick tuvieron comportamiento ligeramente diferente al esperado en la maquina 2 pese a realizarse varias pruebas.</w:t>
      </w:r>
    </w:p>
    <w:p w14:paraId="4EBF50E4" w14:textId="77777777" w:rsidR="00980E38" w:rsidRPr="00980E38" w:rsidRDefault="00980E38" w:rsidP="00980E38">
      <w:pPr>
        <w:rPr>
          <w:rFonts w:ascii="Dax-Regular" w:hAnsi="Dax-Regular"/>
          <w:lang w:val="es-419"/>
        </w:rPr>
      </w:pPr>
    </w:p>
    <w:p w14:paraId="47137180" w14:textId="12EF50B1"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08C77298" w14:textId="77777777" w:rsidR="00980E38" w:rsidRPr="00980E38" w:rsidRDefault="00980E38" w:rsidP="00980E38">
      <w:pPr>
        <w:pStyle w:val="Prrafodelista"/>
        <w:rPr>
          <w:rFonts w:ascii="Dax-Regular" w:hAnsi="Dax-Regular"/>
          <w:lang w:val="es-419"/>
        </w:rPr>
      </w:pPr>
    </w:p>
    <w:p w14:paraId="01F756BE" w14:textId="0E13B5CB" w:rsidR="00980E38" w:rsidRDefault="00CF71D8" w:rsidP="00980E38">
      <w:pPr>
        <w:pStyle w:val="Prrafodelista"/>
        <w:rPr>
          <w:rFonts w:ascii="Dax-Regular" w:hAnsi="Dax-Regular"/>
          <w:lang w:val="es-419"/>
        </w:rPr>
      </w:pPr>
      <w:r>
        <w:rPr>
          <w:rFonts w:ascii="Dax-Regular" w:hAnsi="Dax-Regular"/>
          <w:lang w:val="es-419"/>
        </w:rPr>
        <w:t>Las diferencias se deben a que el rendimiento de la Maquina 1 es mayor al de Maquina 2, por sus componentes dado que la maquina tiene mejores características</w:t>
      </w:r>
      <w:r w:rsidR="0087787C">
        <w:rPr>
          <w:rFonts w:ascii="Dax-Regular" w:hAnsi="Dax-Regular"/>
          <w:lang w:val="es-419"/>
        </w:rPr>
        <w:t xml:space="preserve"> tanto en memoria RAM como en procesador. A continuación, se muestra la comparación de los procesadores mostrando que la única ventaja del Intel es su bajo consumo de energía:</w:t>
      </w:r>
    </w:p>
    <w:p w14:paraId="4A7F2A66" w14:textId="0B8A6E6A" w:rsidR="0087787C" w:rsidRDefault="0087787C" w:rsidP="00980E38">
      <w:pPr>
        <w:pStyle w:val="Prrafodelista"/>
        <w:rPr>
          <w:rFonts w:ascii="Dax-Regular" w:hAnsi="Dax-Regular"/>
          <w:lang w:val="es-419"/>
        </w:rPr>
      </w:pPr>
    </w:p>
    <w:p w14:paraId="58BA8670" w14:textId="68789FE1" w:rsidR="0087787C" w:rsidRDefault="0087787C" w:rsidP="00980E38">
      <w:pPr>
        <w:pStyle w:val="Prrafodelista"/>
        <w:rPr>
          <w:rFonts w:ascii="Dax-Regular" w:hAnsi="Dax-Regular"/>
          <w:lang w:val="es-419"/>
        </w:rPr>
      </w:pPr>
      <w:r>
        <w:lastRenderedPageBreak/>
        <w:drawing>
          <wp:inline distT="0" distB="0" distL="0" distR="0" wp14:anchorId="769A76E4" wp14:editId="2ACADF65">
            <wp:extent cx="5400802" cy="429006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5160" cy="4293522"/>
                    </a:xfrm>
                    <a:prstGeom prst="rect">
                      <a:avLst/>
                    </a:prstGeom>
                  </pic:spPr>
                </pic:pic>
              </a:graphicData>
            </a:graphic>
          </wp:inline>
        </w:drawing>
      </w:r>
    </w:p>
    <w:p w14:paraId="52E01CED" w14:textId="77777777" w:rsidR="00CF71D8" w:rsidRPr="001E238E" w:rsidRDefault="00CF71D8" w:rsidP="00980E38">
      <w:pPr>
        <w:pStyle w:val="Prrafodelista"/>
        <w:rPr>
          <w:rFonts w:ascii="Dax-Regular" w:hAnsi="Dax-Regular"/>
          <w:lang w:val="es-419"/>
        </w:rPr>
      </w:pPr>
    </w:p>
    <w:p w14:paraId="4FF61E54" w14:textId="2EED47E8"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5FEC5BA2" w14:textId="00EA2B97" w:rsidR="00F65469" w:rsidRDefault="00F65469" w:rsidP="00F65469">
      <w:pPr>
        <w:pStyle w:val="Prrafodelista"/>
        <w:rPr>
          <w:rFonts w:ascii="Dax-Regular" w:hAnsi="Dax-Regular"/>
          <w:lang w:val="es-419"/>
        </w:rPr>
      </w:pPr>
    </w:p>
    <w:p w14:paraId="3296FF8C" w14:textId="646430E6" w:rsidR="00F65469" w:rsidRDefault="00980E38" w:rsidP="00F65469">
      <w:pPr>
        <w:pStyle w:val="Prrafodelista"/>
        <w:rPr>
          <w:rFonts w:ascii="Dax-Regular" w:hAnsi="Dax-Regular"/>
          <w:lang w:val="es-419"/>
        </w:rPr>
      </w:pPr>
      <w:r>
        <w:rPr>
          <w:rFonts w:ascii="Dax-Regular" w:hAnsi="Dax-Regular"/>
          <w:lang w:val="es-419"/>
        </w:rPr>
        <w:t>Si se tienen en cuenta únicamente los tiempos de ejecución, se prefiere el Array List sobre el Linked List pues presenta tiempos menores de ejecución en todas sus pruebas.</w:t>
      </w:r>
    </w:p>
    <w:p w14:paraId="72B4DAF1" w14:textId="77777777" w:rsidR="00980E38" w:rsidRPr="001E238E" w:rsidRDefault="00980E38" w:rsidP="00F65469">
      <w:pPr>
        <w:pStyle w:val="Prrafodelista"/>
        <w:rPr>
          <w:rFonts w:ascii="Dax-Regular" w:hAnsi="Dax-Regular"/>
          <w:lang w:val="es-419"/>
        </w:rPr>
      </w:pPr>
    </w:p>
    <w:p w14:paraId="2FF66CC2" w14:textId="5E305679"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7F723AD7" w14:textId="5C4856F8" w:rsidR="00980E38" w:rsidRDefault="00980E38" w:rsidP="00980E38">
      <w:pPr>
        <w:pStyle w:val="Prrafodelista"/>
        <w:rPr>
          <w:rFonts w:ascii="Dax-Regular" w:hAnsi="Dax-Regular"/>
          <w:lang w:val="es-419"/>
        </w:rPr>
      </w:pPr>
    </w:p>
    <w:p w14:paraId="5E3D5483" w14:textId="45AF92D1" w:rsidR="00980E38" w:rsidRDefault="00980E38" w:rsidP="00980E38">
      <w:pPr>
        <w:pStyle w:val="Prrafodelista"/>
        <w:numPr>
          <w:ilvl w:val="0"/>
          <w:numId w:val="9"/>
        </w:numPr>
        <w:rPr>
          <w:rFonts w:ascii="Dax-Regular" w:hAnsi="Dax-Regular"/>
          <w:lang w:val="es-419"/>
        </w:rPr>
      </w:pPr>
      <w:r>
        <w:rPr>
          <w:rFonts w:ascii="Dax-Regular" w:hAnsi="Dax-Regular"/>
          <w:lang w:val="es-419"/>
        </w:rPr>
        <w:t>Merge Sort</w:t>
      </w:r>
    </w:p>
    <w:p w14:paraId="7BA02E7E" w14:textId="2C73A161" w:rsidR="00980E38" w:rsidRDefault="00980E38" w:rsidP="00980E38">
      <w:pPr>
        <w:pStyle w:val="Prrafodelista"/>
        <w:numPr>
          <w:ilvl w:val="0"/>
          <w:numId w:val="9"/>
        </w:numPr>
        <w:rPr>
          <w:rFonts w:ascii="Dax-Regular" w:hAnsi="Dax-Regular"/>
          <w:lang w:val="es-419"/>
        </w:rPr>
      </w:pPr>
      <w:r>
        <w:rPr>
          <w:rFonts w:ascii="Dax-Regular" w:hAnsi="Dax-Regular"/>
          <w:lang w:val="es-419"/>
        </w:rPr>
        <w:t>Quick Sort</w:t>
      </w:r>
    </w:p>
    <w:p w14:paraId="6B02E2C6" w14:textId="1C4D7A9E" w:rsidR="00980E38" w:rsidRDefault="00980E38" w:rsidP="00980E38">
      <w:pPr>
        <w:pStyle w:val="Prrafodelista"/>
        <w:numPr>
          <w:ilvl w:val="0"/>
          <w:numId w:val="9"/>
        </w:numPr>
        <w:rPr>
          <w:rFonts w:ascii="Dax-Regular" w:hAnsi="Dax-Regular"/>
          <w:lang w:val="es-419"/>
        </w:rPr>
      </w:pPr>
      <w:r>
        <w:rPr>
          <w:rFonts w:ascii="Dax-Regular" w:hAnsi="Dax-Regular"/>
          <w:lang w:val="es-419"/>
        </w:rPr>
        <w:t>Shell Sort</w:t>
      </w:r>
    </w:p>
    <w:p w14:paraId="6365B7D1" w14:textId="407D22D2" w:rsidR="00980E38" w:rsidRDefault="00980E38" w:rsidP="00980E38">
      <w:pPr>
        <w:pStyle w:val="Prrafodelista"/>
        <w:numPr>
          <w:ilvl w:val="0"/>
          <w:numId w:val="9"/>
        </w:numPr>
        <w:rPr>
          <w:rFonts w:ascii="Dax-Regular" w:hAnsi="Dax-Regular"/>
          <w:lang w:val="es-419"/>
        </w:rPr>
      </w:pPr>
      <w:r>
        <w:rPr>
          <w:rFonts w:ascii="Dax-Regular" w:hAnsi="Dax-Regular"/>
          <w:lang w:val="es-419"/>
        </w:rPr>
        <w:t>Selection Sort</w:t>
      </w:r>
    </w:p>
    <w:p w14:paraId="1BADB0B4" w14:textId="6F82F689" w:rsidR="00980E38" w:rsidRDefault="00980E38" w:rsidP="00980E38">
      <w:pPr>
        <w:pStyle w:val="Prrafodelista"/>
        <w:numPr>
          <w:ilvl w:val="0"/>
          <w:numId w:val="9"/>
        </w:numPr>
        <w:rPr>
          <w:rFonts w:ascii="Dax-Regular" w:hAnsi="Dax-Regular"/>
          <w:lang w:val="es-419"/>
        </w:rPr>
      </w:pPr>
      <w:r>
        <w:rPr>
          <w:rFonts w:ascii="Dax-Regular" w:hAnsi="Dax-Regular"/>
          <w:lang w:val="es-419"/>
        </w:rPr>
        <w:t>Insertion Sort</w:t>
      </w:r>
    </w:p>
    <w:p w14:paraId="7FAE02F6" w14:textId="77777777" w:rsidR="00980E38" w:rsidRPr="00980E38" w:rsidRDefault="00980E38" w:rsidP="00980E38">
      <w:pPr>
        <w:rPr>
          <w:rFonts w:ascii="Dax-Regular" w:hAnsi="Dax-Regular"/>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71DF3E21"/>
    <w:multiLevelType w:val="hybridMultilevel"/>
    <w:tmpl w:val="8D987E2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208D"/>
    <w:rsid w:val="0013546A"/>
    <w:rsid w:val="001826C9"/>
    <w:rsid w:val="001E238E"/>
    <w:rsid w:val="002D0856"/>
    <w:rsid w:val="002D5C3A"/>
    <w:rsid w:val="002F742E"/>
    <w:rsid w:val="00392066"/>
    <w:rsid w:val="003B6C26"/>
    <w:rsid w:val="003B7212"/>
    <w:rsid w:val="005C50D1"/>
    <w:rsid w:val="00667C88"/>
    <w:rsid w:val="00775C6E"/>
    <w:rsid w:val="007D787B"/>
    <w:rsid w:val="007F0157"/>
    <w:rsid w:val="00852320"/>
    <w:rsid w:val="0087787C"/>
    <w:rsid w:val="009733DC"/>
    <w:rsid w:val="00980E38"/>
    <w:rsid w:val="00A31D97"/>
    <w:rsid w:val="00A74C44"/>
    <w:rsid w:val="00AB21D2"/>
    <w:rsid w:val="00AB4179"/>
    <w:rsid w:val="00AB47E6"/>
    <w:rsid w:val="00BA3B38"/>
    <w:rsid w:val="00CF2BF2"/>
    <w:rsid w:val="00CF71D8"/>
    <w:rsid w:val="00D33975"/>
    <w:rsid w:val="00DA1878"/>
    <w:rsid w:val="00E36356"/>
    <w:rsid w:val="00E37A60"/>
    <w:rsid w:val="00E930F8"/>
    <w:rsid w:val="00E933D1"/>
    <w:rsid w:val="00F65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icol%20-PC\Documents\Reto%201%202.0\Reto1-G10\Docs\ISIS1225%20-%20Tablas%20de%20Datos%20Lab%204-5%20maquina%2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Lab4-5'!$B$2:$B$5</c:f>
              <c:numCache>
                <c:formatCode>0.00</c:formatCode>
                <c:ptCount val="4"/>
                <c:pt idx="0">
                  <c:v>4765.625</c:v>
                </c:pt>
                <c:pt idx="1">
                  <c:v>19343.75</c:v>
                </c:pt>
                <c:pt idx="2">
                  <c:v>94669.375</c:v>
                </c:pt>
                <c:pt idx="3">
                  <c:v>417015.625</c:v>
                </c:pt>
              </c:numCache>
            </c:numRef>
          </c:yVal>
          <c:smooth val="1"/>
          <c:extLst>
            <c:ext xmlns:c16="http://schemas.microsoft.com/office/drawing/2014/chart" uri="{C3380CC4-5D6E-409C-BE32-E72D297353CC}">
              <c16:uniqueId val="{00000001-BDD3-45AD-9D5C-81A1B031C5D8}"/>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Lab4-5'!$C$2:$C$5</c:f>
              <c:numCache>
                <c:formatCode>0.00</c:formatCode>
                <c:ptCount val="4"/>
                <c:pt idx="0">
                  <c:v>4765.625</c:v>
                </c:pt>
                <c:pt idx="1">
                  <c:v>19343.75</c:v>
                </c:pt>
                <c:pt idx="2">
                  <c:v>95375</c:v>
                </c:pt>
                <c:pt idx="3">
                  <c:v>415828.125</c:v>
                </c:pt>
              </c:numCache>
            </c:numRef>
          </c:yVal>
          <c:smooth val="1"/>
          <c:extLst>
            <c:ext xmlns:c16="http://schemas.microsoft.com/office/drawing/2014/chart" uri="{C3380CC4-5D6E-409C-BE32-E72D297353CC}">
              <c16:uniqueId val="{00000003-BDD3-45AD-9D5C-81A1B031C5D8}"/>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Lab4-5'!$D$2:$D$5</c:f>
              <c:numCache>
                <c:formatCode>0.00</c:formatCode>
                <c:ptCount val="4"/>
                <c:pt idx="0">
                  <c:v>4750</c:v>
                </c:pt>
                <c:pt idx="1">
                  <c:v>19375</c:v>
                </c:pt>
                <c:pt idx="2">
                  <c:v>95312.5</c:v>
                </c:pt>
                <c:pt idx="3">
                  <c:v>417031.25</c:v>
                </c:pt>
              </c:numCache>
            </c:numRef>
          </c:yVal>
          <c:smooth val="1"/>
          <c:extLst>
            <c:ext xmlns:c16="http://schemas.microsoft.com/office/drawing/2014/chart" uri="{C3380CC4-5D6E-409C-BE32-E72D297353CC}">
              <c16:uniqueId val="{00000006-BDD3-45AD-9D5C-81A1B031C5D8}"/>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Lab4-5'!$E$2:$E$5</c:f>
              <c:numCache>
                <c:formatCode>0.00</c:formatCode>
                <c:ptCount val="4"/>
                <c:pt idx="0">
                  <c:v>4921.875</c:v>
                </c:pt>
                <c:pt idx="1">
                  <c:v>19484.375</c:v>
                </c:pt>
                <c:pt idx="2">
                  <c:v>95359.375</c:v>
                </c:pt>
                <c:pt idx="3">
                  <c:v>411546.875</c:v>
                </c:pt>
              </c:numCache>
            </c:numRef>
          </c:yVal>
          <c:smooth val="1"/>
          <c:extLst>
            <c:ext xmlns:c16="http://schemas.microsoft.com/office/drawing/2014/chart" uri="{C3380CC4-5D6E-409C-BE32-E72D297353CC}">
              <c16:uniqueId val="{00000008-BDD3-45AD-9D5C-81A1B031C5D8}"/>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Lab4-5'!$F$2:$F$5</c:f>
              <c:numCache>
                <c:formatCode>0.00</c:formatCode>
                <c:ptCount val="4"/>
                <c:pt idx="0">
                  <c:v>4750</c:v>
                </c:pt>
                <c:pt idx="1">
                  <c:v>19578.125</c:v>
                </c:pt>
                <c:pt idx="2">
                  <c:v>95265.625</c:v>
                </c:pt>
                <c:pt idx="3">
                  <c:v>411140.625</c:v>
                </c:pt>
              </c:numCache>
            </c:numRef>
          </c:yVal>
          <c:smooth val="1"/>
          <c:extLst>
            <c:ext xmlns:c16="http://schemas.microsoft.com/office/drawing/2014/chart" uri="{C3380CC4-5D6E-409C-BE32-E72D297353CC}">
              <c16:uniqueId val="{0000000A-BDD3-45AD-9D5C-81A1B031C5D8}"/>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Lab4-5'!$B$8</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Lab4-5'!$B$9:$B$12</c:f>
              <c:numCache>
                <c:formatCode>0.00</c:formatCode>
                <c:ptCount val="4"/>
                <c:pt idx="0">
                  <c:v>4750</c:v>
                </c:pt>
                <c:pt idx="1">
                  <c:v>19312.5</c:v>
                </c:pt>
                <c:pt idx="2">
                  <c:v>111203.125</c:v>
                </c:pt>
                <c:pt idx="3">
                  <c:v>413890.625</c:v>
                </c:pt>
              </c:numCache>
            </c:numRef>
          </c:yVal>
          <c:smooth val="1"/>
          <c:extLst>
            <c:ext xmlns:c16="http://schemas.microsoft.com/office/drawing/2014/chart" uri="{C3380CC4-5D6E-409C-BE32-E72D297353CC}">
              <c16:uniqueId val="{00000001-8633-4247-A093-D8FF9D38CA85}"/>
            </c:ext>
          </c:extLst>
        </c:ser>
        <c:ser>
          <c:idx val="1"/>
          <c:order val="1"/>
          <c:tx>
            <c:strRef>
              <c:f>'Datos Lab4-5'!$C$8</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Lab4-5'!$C$9:$C$12</c:f>
              <c:numCache>
                <c:formatCode>0.00</c:formatCode>
                <c:ptCount val="4"/>
                <c:pt idx="0">
                  <c:v>4750</c:v>
                </c:pt>
                <c:pt idx="1">
                  <c:v>19390.625</c:v>
                </c:pt>
                <c:pt idx="2">
                  <c:v>105937.5</c:v>
                </c:pt>
                <c:pt idx="3">
                  <c:v>420125</c:v>
                </c:pt>
              </c:numCache>
            </c:numRef>
          </c:yVal>
          <c:smooth val="1"/>
          <c:extLst>
            <c:ext xmlns:c16="http://schemas.microsoft.com/office/drawing/2014/chart" uri="{C3380CC4-5D6E-409C-BE32-E72D297353CC}">
              <c16:uniqueId val="{00000003-8633-4247-A093-D8FF9D38CA85}"/>
            </c:ext>
          </c:extLst>
        </c:ser>
        <c:ser>
          <c:idx val="2"/>
          <c:order val="2"/>
          <c:tx>
            <c:strRef>
              <c:f>'Datos Lab4-5'!$D$8</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Lab4-5'!$D$9:$D$12</c:f>
              <c:numCache>
                <c:formatCode>0.00</c:formatCode>
                <c:ptCount val="4"/>
                <c:pt idx="0">
                  <c:v>4718.75</c:v>
                </c:pt>
                <c:pt idx="1">
                  <c:v>19265.625</c:v>
                </c:pt>
                <c:pt idx="2">
                  <c:v>108390.625</c:v>
                </c:pt>
                <c:pt idx="3">
                  <c:v>420625</c:v>
                </c:pt>
              </c:numCache>
            </c:numRef>
          </c:yVal>
          <c:smooth val="1"/>
          <c:extLst>
            <c:ext xmlns:c16="http://schemas.microsoft.com/office/drawing/2014/chart" uri="{C3380CC4-5D6E-409C-BE32-E72D297353CC}">
              <c16:uniqueId val="{00000005-8633-4247-A093-D8FF9D38CA85}"/>
            </c:ext>
          </c:extLst>
        </c:ser>
        <c:ser>
          <c:idx val="3"/>
          <c:order val="3"/>
          <c:tx>
            <c:strRef>
              <c:f>'Datos Lab4-5'!$E$8</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Lab4-5'!$E$9:$E$12</c:f>
              <c:numCache>
                <c:formatCode>0.00</c:formatCode>
                <c:ptCount val="4"/>
                <c:pt idx="0">
                  <c:v>4750</c:v>
                </c:pt>
                <c:pt idx="1">
                  <c:v>19360</c:v>
                </c:pt>
                <c:pt idx="2">
                  <c:v>106375</c:v>
                </c:pt>
                <c:pt idx="3">
                  <c:v>419750</c:v>
                </c:pt>
              </c:numCache>
            </c:numRef>
          </c:yVal>
          <c:smooth val="1"/>
          <c:extLst>
            <c:ext xmlns:c16="http://schemas.microsoft.com/office/drawing/2014/chart" uri="{C3380CC4-5D6E-409C-BE32-E72D297353CC}">
              <c16:uniqueId val="{00000007-8633-4247-A093-D8FF9D38CA85}"/>
            </c:ext>
          </c:extLst>
        </c:ser>
        <c:ser>
          <c:idx val="4"/>
          <c:order val="4"/>
          <c:tx>
            <c:strRef>
              <c:f>'Datos Lab4-5'!$F$8</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Lab4-5'!$F$9:$F$12</c:f>
              <c:numCache>
                <c:formatCode>0.00</c:formatCode>
                <c:ptCount val="4"/>
                <c:pt idx="0">
                  <c:v>4796.875</c:v>
                </c:pt>
                <c:pt idx="1">
                  <c:v>19312.5</c:v>
                </c:pt>
                <c:pt idx="2">
                  <c:v>106562.5</c:v>
                </c:pt>
                <c:pt idx="3">
                  <c:v>418875</c:v>
                </c:pt>
              </c:numCache>
            </c:numRef>
          </c:yVal>
          <c:smooth val="1"/>
          <c:extLst>
            <c:ext xmlns:c16="http://schemas.microsoft.com/office/drawing/2014/chart" uri="{C3380CC4-5D6E-409C-BE32-E72D297353CC}">
              <c16:uniqueId val="{00000009-8633-4247-A093-D8FF9D38CA8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Lab4-5'!$B$2:$B$5</c:f>
              <c:numCache>
                <c:formatCode>0.00</c:formatCode>
                <c:ptCount val="4"/>
                <c:pt idx="0">
                  <c:v>4765.625</c:v>
                </c:pt>
                <c:pt idx="1">
                  <c:v>19343.75</c:v>
                </c:pt>
                <c:pt idx="2">
                  <c:v>94669.375</c:v>
                </c:pt>
                <c:pt idx="3">
                  <c:v>417015.625</c:v>
                </c:pt>
              </c:numCache>
            </c:numRef>
          </c:yVal>
          <c:smooth val="1"/>
          <c:extLst>
            <c:ext xmlns:c16="http://schemas.microsoft.com/office/drawing/2014/chart" uri="{C3380CC4-5D6E-409C-BE32-E72D297353CC}">
              <c16:uniqueId val="{00000001-A094-49FB-B4B0-F46262E2572D}"/>
            </c:ext>
          </c:extLst>
        </c:ser>
        <c:ser>
          <c:idx val="1"/>
          <c:order val="1"/>
          <c:tx>
            <c:strRef>
              <c:f>'Datos Lab4-5'!$B$8</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Lab4-5'!$B$9:$B$12</c:f>
              <c:numCache>
                <c:formatCode>0.00</c:formatCode>
                <c:ptCount val="4"/>
                <c:pt idx="0">
                  <c:v>4750</c:v>
                </c:pt>
                <c:pt idx="1">
                  <c:v>19312.5</c:v>
                </c:pt>
                <c:pt idx="2">
                  <c:v>111203.125</c:v>
                </c:pt>
                <c:pt idx="3">
                  <c:v>413890.625</c:v>
                </c:pt>
              </c:numCache>
            </c:numRef>
          </c:yVal>
          <c:smooth val="1"/>
          <c:extLst>
            <c:ext xmlns:c16="http://schemas.microsoft.com/office/drawing/2014/chart" uri="{C3380CC4-5D6E-409C-BE32-E72D297353CC}">
              <c16:uniqueId val="{00000003-A094-49FB-B4B0-F46262E2572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Lab4-5'!$C$2:$C$5</c:f>
              <c:numCache>
                <c:formatCode>0.00</c:formatCode>
                <c:ptCount val="4"/>
                <c:pt idx="0">
                  <c:v>4765.625</c:v>
                </c:pt>
                <c:pt idx="1">
                  <c:v>19343.75</c:v>
                </c:pt>
                <c:pt idx="2">
                  <c:v>95375</c:v>
                </c:pt>
                <c:pt idx="3">
                  <c:v>415828.125</c:v>
                </c:pt>
              </c:numCache>
            </c:numRef>
          </c:yVal>
          <c:smooth val="1"/>
          <c:extLst>
            <c:ext xmlns:c16="http://schemas.microsoft.com/office/drawing/2014/chart" uri="{C3380CC4-5D6E-409C-BE32-E72D297353CC}">
              <c16:uniqueId val="{00000001-6D9D-480D-ABF7-74BBC1628C3E}"/>
            </c:ext>
          </c:extLst>
        </c:ser>
        <c:ser>
          <c:idx val="1"/>
          <c:order val="1"/>
          <c:tx>
            <c:strRef>
              <c:f>'Datos Lab4-5'!$C$8</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Lab4-5'!$C$9:$C$12</c:f>
              <c:numCache>
                <c:formatCode>0.00</c:formatCode>
                <c:ptCount val="4"/>
                <c:pt idx="0">
                  <c:v>4750</c:v>
                </c:pt>
                <c:pt idx="1">
                  <c:v>19390.625</c:v>
                </c:pt>
                <c:pt idx="2">
                  <c:v>105937.5</c:v>
                </c:pt>
                <c:pt idx="3">
                  <c:v>420125</c:v>
                </c:pt>
              </c:numCache>
            </c:numRef>
          </c:yVal>
          <c:smooth val="1"/>
          <c:extLst>
            <c:ext xmlns:c16="http://schemas.microsoft.com/office/drawing/2014/chart" uri="{C3380CC4-5D6E-409C-BE32-E72D297353CC}">
              <c16:uniqueId val="{00000003-6D9D-480D-ABF7-74BBC1628C3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Lab4-5'!$D$2:$D$5</c:f>
              <c:numCache>
                <c:formatCode>0.00</c:formatCode>
                <c:ptCount val="4"/>
                <c:pt idx="0">
                  <c:v>4750</c:v>
                </c:pt>
                <c:pt idx="1">
                  <c:v>19375</c:v>
                </c:pt>
                <c:pt idx="2">
                  <c:v>95312.5</c:v>
                </c:pt>
                <c:pt idx="3">
                  <c:v>417031.25</c:v>
                </c:pt>
              </c:numCache>
            </c:numRef>
          </c:yVal>
          <c:smooth val="1"/>
          <c:extLst>
            <c:ext xmlns:c16="http://schemas.microsoft.com/office/drawing/2014/chart" uri="{C3380CC4-5D6E-409C-BE32-E72D297353CC}">
              <c16:uniqueId val="{00000001-850E-4F37-907E-5C1710EC0C85}"/>
            </c:ext>
          </c:extLst>
        </c:ser>
        <c:ser>
          <c:idx val="1"/>
          <c:order val="1"/>
          <c:tx>
            <c:strRef>
              <c:f>'Datos Lab4-5'!$D$8</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Lab4-5'!$D$9:$D$12</c:f>
              <c:numCache>
                <c:formatCode>0.00</c:formatCode>
                <c:ptCount val="4"/>
                <c:pt idx="0">
                  <c:v>4718.75</c:v>
                </c:pt>
                <c:pt idx="1">
                  <c:v>19265.625</c:v>
                </c:pt>
                <c:pt idx="2">
                  <c:v>108390.625</c:v>
                </c:pt>
                <c:pt idx="3">
                  <c:v>420625</c:v>
                </c:pt>
              </c:numCache>
            </c:numRef>
          </c:yVal>
          <c:smooth val="1"/>
          <c:extLst>
            <c:ext xmlns:c16="http://schemas.microsoft.com/office/drawing/2014/chart" uri="{C3380CC4-5D6E-409C-BE32-E72D297353CC}">
              <c16:uniqueId val="{00000003-850E-4F37-907E-5C1710EC0C8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Lab4-5'!$E$2:$E$5</c:f>
              <c:numCache>
                <c:formatCode>0.00</c:formatCode>
                <c:ptCount val="4"/>
                <c:pt idx="0">
                  <c:v>4921.875</c:v>
                </c:pt>
                <c:pt idx="1">
                  <c:v>19484.375</c:v>
                </c:pt>
                <c:pt idx="2">
                  <c:v>95359.375</c:v>
                </c:pt>
                <c:pt idx="3">
                  <c:v>411546.875</c:v>
                </c:pt>
              </c:numCache>
            </c:numRef>
          </c:yVal>
          <c:smooth val="1"/>
          <c:extLst>
            <c:ext xmlns:c16="http://schemas.microsoft.com/office/drawing/2014/chart" uri="{C3380CC4-5D6E-409C-BE32-E72D297353CC}">
              <c16:uniqueId val="{00000001-18DE-4437-8BB2-F507D444DBAF}"/>
            </c:ext>
          </c:extLst>
        </c:ser>
        <c:ser>
          <c:idx val="1"/>
          <c:order val="1"/>
          <c:tx>
            <c:strRef>
              <c:f>'Datos Lab4-5'!$E$8</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Lab4-5'!$E$9:$E$12</c:f>
              <c:numCache>
                <c:formatCode>0.00</c:formatCode>
                <c:ptCount val="4"/>
                <c:pt idx="0">
                  <c:v>4750</c:v>
                </c:pt>
                <c:pt idx="1">
                  <c:v>19360</c:v>
                </c:pt>
                <c:pt idx="2">
                  <c:v>106375</c:v>
                </c:pt>
                <c:pt idx="3">
                  <c:v>419750</c:v>
                </c:pt>
              </c:numCache>
            </c:numRef>
          </c:yVal>
          <c:smooth val="1"/>
          <c:extLst>
            <c:ext xmlns:c16="http://schemas.microsoft.com/office/drawing/2014/chart" uri="{C3380CC4-5D6E-409C-BE32-E72D297353CC}">
              <c16:uniqueId val="{00000003-18DE-4437-8BB2-F507D444DBA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Lab4-5'!$A$2:$A$5</c:f>
              <c:numCache>
                <c:formatCode>General</c:formatCode>
                <c:ptCount val="4"/>
                <c:pt idx="0">
                  <c:v>1000</c:v>
                </c:pt>
                <c:pt idx="1">
                  <c:v>2000</c:v>
                </c:pt>
                <c:pt idx="2">
                  <c:v>4000</c:v>
                </c:pt>
                <c:pt idx="3">
                  <c:v>8000</c:v>
                </c:pt>
              </c:numCache>
            </c:numRef>
          </c:xVal>
          <c:yVal>
            <c:numRef>
              <c:f>'Datos Lab4-5'!$F$2:$F$5</c:f>
              <c:numCache>
                <c:formatCode>0.00</c:formatCode>
                <c:ptCount val="4"/>
                <c:pt idx="0">
                  <c:v>4750</c:v>
                </c:pt>
                <c:pt idx="1">
                  <c:v>19578.125</c:v>
                </c:pt>
                <c:pt idx="2">
                  <c:v>95265.625</c:v>
                </c:pt>
                <c:pt idx="3">
                  <c:v>411140.625</c:v>
                </c:pt>
              </c:numCache>
            </c:numRef>
          </c:yVal>
          <c:smooth val="1"/>
          <c:extLst>
            <c:ext xmlns:c16="http://schemas.microsoft.com/office/drawing/2014/chart" uri="{C3380CC4-5D6E-409C-BE32-E72D297353CC}">
              <c16:uniqueId val="{00000001-A31C-48C1-A775-A27594284919}"/>
            </c:ext>
          </c:extLst>
        </c:ser>
        <c:ser>
          <c:idx val="1"/>
          <c:order val="1"/>
          <c:tx>
            <c:strRef>
              <c:f>'Datos Lab4-5'!$F$8</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Lab4-5'!$A$9:$A$12</c:f>
              <c:numCache>
                <c:formatCode>General</c:formatCode>
                <c:ptCount val="4"/>
                <c:pt idx="0">
                  <c:v>1000</c:v>
                </c:pt>
                <c:pt idx="1">
                  <c:v>2000</c:v>
                </c:pt>
                <c:pt idx="2">
                  <c:v>4000</c:v>
                </c:pt>
                <c:pt idx="3">
                  <c:v>8000</c:v>
                </c:pt>
              </c:numCache>
            </c:numRef>
          </c:xVal>
          <c:yVal>
            <c:numRef>
              <c:f>'Datos Lab4-5'!$F$9:$F$12</c:f>
              <c:numCache>
                <c:formatCode>0.00</c:formatCode>
                <c:ptCount val="4"/>
                <c:pt idx="0">
                  <c:v>4796.875</c:v>
                </c:pt>
                <c:pt idx="1">
                  <c:v>19312.5</c:v>
                </c:pt>
                <c:pt idx="2">
                  <c:v>106562.5</c:v>
                </c:pt>
                <c:pt idx="3">
                  <c:v>418875</c:v>
                </c:pt>
              </c:numCache>
            </c:numRef>
          </c:yVal>
          <c:smooth val="1"/>
          <c:extLst>
            <c:ext xmlns:c16="http://schemas.microsoft.com/office/drawing/2014/chart" uri="{C3380CC4-5D6E-409C-BE32-E72D297353CC}">
              <c16:uniqueId val="{00000003-A31C-48C1-A775-A2759428491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1370</Words>
  <Characters>7540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29</cp:revision>
  <dcterms:created xsi:type="dcterms:W3CDTF">2021-02-10T17:06:00Z</dcterms:created>
  <dcterms:modified xsi:type="dcterms:W3CDTF">2021-03-03T10:56:00Z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