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F571" w14:textId="77777777" w:rsidR="00B96E65" w:rsidRPr="00EA3AFA" w:rsidRDefault="00B96E65" w:rsidP="00B96E65">
      <w:pPr>
        <w:jc w:val="center"/>
        <w:rPr>
          <w:b/>
          <w:bCs/>
        </w:rPr>
      </w:pPr>
      <w:r w:rsidRPr="00EA3AFA">
        <w:rPr>
          <w:b/>
          <w:bCs/>
        </w:rPr>
        <w:t>DOCUMENTO DE ANALISIS</w:t>
      </w:r>
    </w:p>
    <w:p w14:paraId="5A2CB1B0" w14:textId="77777777" w:rsidR="00B96E65" w:rsidRDefault="00B96E65" w:rsidP="00B96E65">
      <w:r w:rsidRPr="00EA3AFA">
        <w:rPr>
          <w:b/>
          <w:bCs/>
        </w:rPr>
        <w:t>Nombre:</w:t>
      </w:r>
      <w:r>
        <w:t xml:space="preserve"> Kevin David Alvarez Romero // </w:t>
      </w:r>
      <w:r w:rsidRPr="00EA3AFA">
        <w:rPr>
          <w:b/>
          <w:bCs/>
        </w:rPr>
        <w:t>Cod:</w:t>
      </w:r>
      <w:r>
        <w:t xml:space="preserve"> 202022834 // </w:t>
      </w:r>
      <w:r w:rsidRPr="00EA3AFA">
        <w:rPr>
          <w:b/>
          <w:bCs/>
        </w:rPr>
        <w:t>Correo:</w:t>
      </w:r>
      <w:r>
        <w:t xml:space="preserve"> </w:t>
      </w:r>
      <w:hyperlink r:id="rId5" w:history="1">
        <w:r w:rsidRPr="00656852">
          <w:rPr>
            <w:rStyle w:val="Hipervnculo"/>
          </w:rPr>
          <w:t>k.alvarezr@uniandes.edu.co</w:t>
        </w:r>
      </w:hyperlink>
      <w:r>
        <w:t xml:space="preserve"> </w:t>
      </w:r>
    </w:p>
    <w:p w14:paraId="7FA98B45" w14:textId="77777777" w:rsidR="00B96E65" w:rsidRDefault="00B96E65" w:rsidP="00B96E65">
      <w:r w:rsidRPr="00EA3AFA">
        <w:rPr>
          <w:b/>
          <w:bCs/>
        </w:rPr>
        <w:t>Nombre:</w:t>
      </w:r>
      <w:r>
        <w:t xml:space="preserve"> Santiago Martínez Delgadillo // </w:t>
      </w:r>
      <w:r w:rsidRPr="00EA3AFA">
        <w:rPr>
          <w:b/>
          <w:bCs/>
        </w:rPr>
        <w:t>Cod:</w:t>
      </w:r>
      <w:r>
        <w:t xml:space="preserve"> 202012611 // </w:t>
      </w:r>
      <w:r w:rsidRPr="00EA3AFA">
        <w:rPr>
          <w:b/>
          <w:bCs/>
        </w:rPr>
        <w:t>Correo:</w:t>
      </w:r>
      <w:r>
        <w:t xml:space="preserve"> </w:t>
      </w:r>
      <w:hyperlink r:id="rId6" w:history="1">
        <w:r w:rsidRPr="00656852">
          <w:rPr>
            <w:rStyle w:val="Hipervnculo"/>
          </w:rPr>
          <w:t>s.martinezd@uniandes.edu.co</w:t>
        </w:r>
      </w:hyperlink>
    </w:p>
    <w:p w14:paraId="2650CA35" w14:textId="77777777" w:rsidR="00B96E65" w:rsidRDefault="00B96E65" w:rsidP="00B96E65"/>
    <w:p w14:paraId="046A1BB7" w14:textId="77777777" w:rsidR="00B96E65" w:rsidRPr="00085814" w:rsidRDefault="00B96E65" w:rsidP="00B96E65">
      <w:pPr>
        <w:rPr>
          <w:b/>
          <w:bCs/>
        </w:rPr>
      </w:pPr>
      <w:r w:rsidRPr="00085814">
        <w:rPr>
          <w:b/>
          <w:bCs/>
        </w:rPr>
        <w:t>Complejidad:</w:t>
      </w:r>
    </w:p>
    <w:p w14:paraId="41D228F5" w14:textId="6D0110EE" w:rsidR="00C905C8" w:rsidRDefault="00B96E65" w:rsidP="00B96E65">
      <w:pPr>
        <w:pStyle w:val="Prrafodelista"/>
        <w:numPr>
          <w:ilvl w:val="0"/>
          <w:numId w:val="1"/>
        </w:numPr>
      </w:pPr>
      <w:r>
        <w:t>La complejidad a la que deduzco que este requerimiento puede llegar es a o(n) en el peor caso, ya que depende de la cantidad de vértices y arcos dentro del grafo para que el algoritmo de Kosaraju pueda identificar todos los componentes fuertemente conectados.</w:t>
      </w:r>
    </w:p>
    <w:sectPr w:rsidR="00C90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D05A1"/>
    <w:multiLevelType w:val="hybridMultilevel"/>
    <w:tmpl w:val="D84A13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65"/>
    <w:rsid w:val="00B96E65"/>
    <w:rsid w:val="00C9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15C8"/>
  <w15:chartTrackingRefBased/>
  <w15:docId w15:val="{343D595B-8A92-4501-84D3-C46ADCDC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E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6E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martinezd@uniandes.edu.co" TargetMode="External"/><Relationship Id="rId5" Type="http://schemas.openxmlformats.org/officeDocument/2006/relationships/hyperlink" Target="mailto:k.alvarezr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 Alvarez Romero</dc:creator>
  <cp:keywords/>
  <dc:description/>
  <cp:lastModifiedBy>Kevin David Alvarez Romero</cp:lastModifiedBy>
  <cp:revision>1</cp:revision>
  <dcterms:created xsi:type="dcterms:W3CDTF">2021-06-07T03:39:00Z</dcterms:created>
  <dcterms:modified xsi:type="dcterms:W3CDTF">2021-06-07T03:43:00Z</dcterms:modified>
</cp:coreProperties>
</file>