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2C5C56D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</w:t>
      </w:r>
      <w:r w:rsidR="006856AB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668010BC" w14:textId="6BF068BC" w:rsidR="001F5CA3" w:rsidRDefault="001F5CA3" w:rsidP="001F5CA3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 </w:t>
      </w:r>
      <w:r w:rsidRPr="006856AB">
        <w:rPr>
          <w:noProof w:val="0"/>
          <w:u w:val="single"/>
          <w:lang w:val="es-CO"/>
        </w:rPr>
        <w:t>María José Cely Ortiz</w:t>
      </w:r>
      <w:r>
        <w:rPr>
          <w:noProof w:val="0"/>
          <w:lang w:val="es-CO"/>
        </w:rPr>
        <w:t xml:space="preserve"> C</w:t>
      </w:r>
      <w:r w:rsidR="006856AB">
        <w:rPr>
          <w:noProof w:val="0"/>
          <w:lang w:val="es-CO"/>
        </w:rPr>
        <w:t>o</w:t>
      </w:r>
      <w:r>
        <w:rPr>
          <w:noProof w:val="0"/>
          <w:lang w:val="es-CO"/>
        </w:rPr>
        <w:t xml:space="preserve">d </w:t>
      </w:r>
      <w:r w:rsidRPr="006856AB">
        <w:rPr>
          <w:noProof w:val="0"/>
          <w:u w:val="single"/>
          <w:lang w:val="es-CO"/>
        </w:rPr>
        <w:t>202011803</w:t>
      </w:r>
    </w:p>
    <w:p w14:paraId="5A0EF169" w14:textId="77777777" w:rsidR="001F5CA3" w:rsidRPr="006856AB" w:rsidRDefault="001F5CA3" w:rsidP="001F5CA3">
      <w:pPr>
        <w:spacing w:after="0"/>
        <w:jc w:val="right"/>
        <w:rPr>
          <w:noProof w:val="0"/>
          <w:u w:val="single"/>
          <w:lang w:val="es-CO"/>
        </w:rPr>
      </w:pPr>
      <w:r>
        <w:rPr>
          <w:noProof w:val="0"/>
          <w:lang w:val="es-CO"/>
        </w:rPr>
        <w:t xml:space="preserve">Estudiante </w:t>
      </w:r>
      <w:r w:rsidRPr="006856AB">
        <w:rPr>
          <w:noProof w:val="0"/>
          <w:u w:val="single"/>
          <w:lang w:val="es-CO"/>
        </w:rPr>
        <w:t>Eduardo José Herrera Alba</w:t>
      </w:r>
      <w:r>
        <w:rPr>
          <w:noProof w:val="0"/>
          <w:lang w:val="es-CO"/>
        </w:rPr>
        <w:t xml:space="preserve"> Cod </w:t>
      </w:r>
      <w:r w:rsidRPr="006856AB">
        <w:rPr>
          <w:noProof w:val="0"/>
          <w:u w:val="single"/>
          <w:lang w:val="es-CO"/>
        </w:rPr>
        <w:t>201912865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C9B3E81" w14:textId="6D03783B" w:rsidR="001F5CA3" w:rsidRPr="006856AB" w:rsidRDefault="0063268C" w:rsidP="001F5CA3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sz w:val="24"/>
          <w:szCs w:val="24"/>
          <w:lang w:val="es-CO"/>
        </w:rPr>
      </w:pPr>
      <w:r w:rsidRPr="006856AB">
        <w:rPr>
          <w:rFonts w:ascii="Dax-Regular" w:hAnsi="Dax-Regular"/>
          <w:sz w:val="24"/>
          <w:szCs w:val="24"/>
          <w:lang w:val="es-CO"/>
        </w:rPr>
        <w:t>¿Qué relación encuentra entre el número de elementos en el árbol y la altura del árbol?</w:t>
      </w:r>
    </w:p>
    <w:p w14:paraId="39285423" w14:textId="7AB3303C" w:rsidR="001F5CA3" w:rsidRDefault="001F5CA3" w:rsidP="001F5CA3">
      <w:pPr>
        <w:spacing w:after="0"/>
        <w:jc w:val="both"/>
        <w:rPr>
          <w:rFonts w:ascii="Dax-Regular" w:hAnsi="Dax-Regular"/>
          <w:lang w:val="es-CO"/>
        </w:rPr>
      </w:pPr>
    </w:p>
    <w:p w14:paraId="281539C8" w14:textId="03D383FD" w:rsidR="001F5CA3" w:rsidRPr="001F5CA3" w:rsidRDefault="001F5CA3" w:rsidP="001F5CA3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  <w:lang w:val="es-CO"/>
        </w:rPr>
      </w:pP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>La relación entre la altura y la cantidad de elementos del árbol es que se puede saber que el árbol no est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>á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 xml:space="preserve"> lleno pues si lo estuviera, la cantidad de elementos 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 xml:space="preserve">(nodos) 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>ser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>í</w:t>
      </w:r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>a:</w:t>
      </w:r>
    </w:p>
    <w:p w14:paraId="647B3116" w14:textId="77777777" w:rsidR="001F5CA3" w:rsidRPr="001F5CA3" w:rsidRDefault="001F5CA3" w:rsidP="001F5CA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MX"/>
        </w:rPr>
      </w:pPr>
    </w:p>
    <w:p w14:paraId="4100926A" w14:textId="3DC38CBF" w:rsidR="001F5CA3" w:rsidRPr="001F5CA3" w:rsidRDefault="001F5CA3" w:rsidP="001F5CA3">
      <w:pPr>
        <w:ind w:left="360"/>
        <w:jc w:val="center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</w:pP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Times New Roman"/>
                <w:i/>
                <w:sz w:val="24"/>
                <w:szCs w:val="24"/>
                <w:lang w:val="es-ES" w:eastAsia="en-US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="Arial Unicode MS" w:hAnsi="Cambria Math" w:cs="Times New Roman"/>
                <w:sz w:val="24"/>
                <w:szCs w:val="24"/>
                <w:lang w:val="es-CO"/>
              </w:rPr>
              <m:t>=0</m:t>
            </m:r>
          </m:sub>
          <m:sup>
            <m:r>
              <w:rPr>
                <w:rFonts w:ascii="Cambria Math" w:eastAsia="Arial Unicode MS" w:hAnsi="Cambria Math" w:cs="Times New Roman"/>
                <w:sz w:val="24"/>
                <w:szCs w:val="24"/>
                <w:lang w:val="es-CO"/>
              </w:rPr>
              <m:t>29</m:t>
            </m:r>
          </m:sup>
          <m:e>
            <m:sSup>
              <m:sSupPr>
                <m:ctrlPr>
                  <w:rPr>
                    <w:rFonts w:ascii="Cambria Math" w:eastAsia="Arial Unicode MS" w:hAnsi="Cambria Math" w:cs="Times New Roman"/>
                    <w:i/>
                    <w:sz w:val="24"/>
                    <w:szCs w:val="24"/>
                    <w:lang w:val="es-ES" w:eastAsia="en-US"/>
                  </w:rPr>
                </m:ctrlPr>
              </m:sSup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s-CO"/>
                  </w:rPr>
                  <m:t>2</m:t>
                </m:r>
              </m:e>
              <m:sup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Arial Unicode MS" w:hAnsi="Cambria Math" w:cs="Times New Roman"/>
                <w:sz w:val="24"/>
                <w:szCs w:val="24"/>
                <w:lang w:val="es-CO"/>
              </w:rPr>
              <m:t>=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 w:themeColor="text1"/>
                <w:sz w:val="24"/>
                <w:szCs w:val="24"/>
                <w:lang w:val="es-CO" w:eastAsia="es-MX"/>
              </w:rPr>
              <m:t>1.073.741.823</m:t>
            </m:r>
          </m:e>
        </m:nary>
      </m:oMath>
      <w:r w:rsidRPr="001F5CA3">
        <w:rPr>
          <w:rFonts w:ascii="Times New Roman" w:eastAsia="Arial Unicode MS" w:hAnsi="Times New Roman" w:cs="Times New Roman"/>
          <w:sz w:val="24"/>
          <w:szCs w:val="24"/>
          <w:lang w:val="es-CO"/>
        </w:rPr>
        <w:t xml:space="preserve"> </w:t>
      </w:r>
    </w:p>
    <w:p w14:paraId="6E0094E0" w14:textId="1303C9B2" w:rsidR="001F5CA3" w:rsidRPr="001F5CA3" w:rsidRDefault="001F5CA3" w:rsidP="001F5CA3">
      <w:pPr>
        <w:ind w:left="360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</w:pPr>
      <w:r w:rsidRPr="001F5CA3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Tampoco esta completo pues si lo estuviera, tendría todos los niveles llenos hasta el penúltimo</w:t>
      </w:r>
      <w:r w:rsidRPr="001F5CA3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(28), lo que equivaldría a tener</w:t>
      </w:r>
    </w:p>
    <w:p w14:paraId="5FA794B3" w14:textId="6E774ED9" w:rsidR="001F5CA3" w:rsidRPr="001F5CA3" w:rsidRDefault="001F5CA3" w:rsidP="001F5CA3">
      <w:pPr>
        <w:ind w:left="360"/>
        <w:jc w:val="center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="Times New Roman"/>
              <w:color w:val="000000" w:themeColor="text1"/>
              <w:sz w:val="24"/>
              <w:szCs w:val="24"/>
              <w:lang w:val="es-CO" w:eastAsia="es-MX"/>
            </w:rPr>
            <m:t>1.073.741.823</m:t>
          </m:r>
          <m:r>
            <m:rPr>
              <m:sty m:val="p"/>
            </m:rPr>
            <w:rPr>
              <w:rFonts w:ascii="Cambria Math" w:eastAsia="Arial Unicode MS" w:hAnsi="Times New Roman" w:cs="Times New Roman"/>
              <w:color w:val="000000" w:themeColor="text1"/>
              <w:sz w:val="24"/>
              <w:szCs w:val="24"/>
              <w:lang w:val="es-CO" w:eastAsia="es-MX"/>
            </w:rPr>
            <m:t>-</m:t>
          </m:r>
          <m:sSup>
            <m:sSupPr>
              <m:ctrlPr>
                <w:rPr>
                  <w:rFonts w:ascii="Cambria Math" w:eastAsia="Arial Unicode MS" w:hAnsi="Times New Roman" w:cs="Times New Roman"/>
                  <w:color w:val="000000" w:themeColor="text1"/>
                  <w:sz w:val="24"/>
                  <w:szCs w:val="24"/>
                  <w:lang w:val="es-CO" w:eastAsia="es-MX"/>
                </w:rPr>
              </m:ctrlPr>
            </m:sSupPr>
            <m:e>
              <m:r>
                <w:rPr>
                  <w:rFonts w:ascii="Cambria Math" w:eastAsia="Arial Unicode MS" w:hAnsi="Times New Roman" w:cs="Times New Roman"/>
                  <w:color w:val="000000" w:themeColor="text1"/>
                  <w:sz w:val="24"/>
                  <w:szCs w:val="24"/>
                  <w:lang w:val="es-CO" w:eastAsia="es-MX"/>
                </w:rPr>
                <m:t>2</m:t>
              </m:r>
            </m:e>
            <m:sup>
              <m:r>
                <w:rPr>
                  <w:rFonts w:ascii="Cambria Math" w:eastAsia="Arial Unicode MS" w:hAnsi="Times New Roman" w:cs="Times New Roman"/>
                  <w:color w:val="000000" w:themeColor="text1"/>
                  <w:sz w:val="24"/>
                  <w:szCs w:val="24"/>
                  <w:lang w:val="es-CO" w:eastAsia="es-MX"/>
                </w:rPr>
                <m:t>29</m:t>
              </m:r>
            </m:sup>
          </m:sSup>
          <m:r>
            <w:rPr>
              <w:rFonts w:ascii="Cambria Math" w:eastAsia="Arial Unicode MS" w:hAnsi="Times New Roman" w:cs="Times New Roman"/>
              <w:color w:val="000000" w:themeColor="text1"/>
              <w:sz w:val="24"/>
              <w:szCs w:val="24"/>
              <w:lang w:val="es-CO" w:eastAsia="es-MX"/>
            </w:rPr>
            <m:t>=536.870.911</m:t>
          </m:r>
        </m:oMath>
      </m:oMathPara>
    </w:p>
    <w:p w14:paraId="7D1DA163" w14:textId="49C56C20" w:rsidR="001F5CA3" w:rsidRPr="001F5CA3" w:rsidRDefault="001F5CA3" w:rsidP="001F5CA3">
      <w:pPr>
        <w:ind w:left="360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</w:pPr>
      <w:r w:rsidRPr="001F5CA3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elementos como mínimo. Se concluye lo anterior debido a que el valor dado es mucho menor a los valores que tendría si fuese un árbol lleno o completo.</w:t>
      </w:r>
    </w:p>
    <w:p w14:paraId="3427ED74" w14:textId="02EDD03B" w:rsidR="0063268C" w:rsidRDefault="0063268C" w:rsidP="006856AB">
      <w:pPr>
        <w:spacing w:after="0"/>
        <w:jc w:val="both"/>
        <w:rPr>
          <w:rFonts w:ascii="Dax-Regular" w:hAnsi="Dax-Regular"/>
          <w:sz w:val="24"/>
          <w:szCs w:val="24"/>
          <w:lang w:val="es-CO"/>
        </w:rPr>
      </w:pPr>
    </w:p>
    <w:p w14:paraId="785A2B51" w14:textId="77777777" w:rsidR="006856AB" w:rsidRPr="006856AB" w:rsidRDefault="006856AB" w:rsidP="006856AB">
      <w:pPr>
        <w:spacing w:after="0"/>
        <w:jc w:val="both"/>
        <w:rPr>
          <w:rFonts w:ascii="Dax-Regular" w:hAnsi="Dax-Regular"/>
          <w:sz w:val="24"/>
          <w:szCs w:val="24"/>
          <w:lang w:val="es-CO"/>
        </w:rPr>
      </w:pPr>
    </w:p>
    <w:p w14:paraId="67B54B66" w14:textId="3A141C63" w:rsidR="0063268C" w:rsidRPr="006856AB" w:rsidRDefault="0063268C" w:rsidP="006856AB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sz w:val="24"/>
          <w:szCs w:val="24"/>
          <w:lang w:val="es-CO"/>
        </w:rPr>
      </w:pPr>
      <w:r w:rsidRPr="006856AB">
        <w:rPr>
          <w:rFonts w:ascii="Dax-Regular" w:hAnsi="Dax-Regular"/>
          <w:sz w:val="24"/>
          <w:szCs w:val="24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091CE78" w14:textId="0ECE17A7" w:rsidR="006856AB" w:rsidRDefault="006856AB" w:rsidP="006856AB">
      <w:pPr>
        <w:spacing w:after="0"/>
        <w:jc w:val="both"/>
        <w:rPr>
          <w:rFonts w:ascii="Dax-Regular" w:hAnsi="Dax-Regular"/>
          <w:lang w:val="es-CO"/>
        </w:rPr>
      </w:pPr>
    </w:p>
    <w:p w14:paraId="65C6B7AC" w14:textId="5F69A779" w:rsidR="006856AB" w:rsidRPr="006856AB" w:rsidRDefault="006856AB" w:rsidP="006856AB">
      <w:pPr>
        <w:spacing w:after="0" w:line="240" w:lineRule="auto"/>
        <w:ind w:left="283"/>
        <w:jc w:val="both"/>
        <w:rPr>
          <w:rFonts w:ascii="Times New Roman" w:eastAsia="Arial Unicode MS" w:hAnsi="Times New Roman" w:cs="Times New Roman"/>
          <w:noProof w:val="0"/>
          <w:color w:val="000000" w:themeColor="text1"/>
          <w:sz w:val="24"/>
          <w:szCs w:val="24"/>
          <w:lang w:val="es-CO" w:eastAsia="es-MX"/>
        </w:rPr>
      </w:pP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Mayor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,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pues no tendríamos organizados los crímenes por fechas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,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lo 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que nos permite hacer el BST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.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A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demás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, 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este también nos permite extraer la información por rangos con su método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ke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ys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()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.</w:t>
      </w:r>
    </w:p>
    <w:p w14:paraId="136E2B67" w14:textId="363CB1FF" w:rsidR="006856AB" w:rsidRDefault="006856AB" w:rsidP="006856AB">
      <w:pPr>
        <w:spacing w:after="0"/>
        <w:jc w:val="both"/>
        <w:rPr>
          <w:rFonts w:ascii="Dax-Regular" w:hAnsi="Dax-Regular"/>
          <w:lang w:val="es-CO"/>
        </w:rPr>
      </w:pPr>
    </w:p>
    <w:p w14:paraId="51855FDF" w14:textId="77777777" w:rsidR="006856AB" w:rsidRPr="006856AB" w:rsidRDefault="006856AB" w:rsidP="006856AB">
      <w:pPr>
        <w:spacing w:after="0"/>
        <w:jc w:val="both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213E931" w:rsidR="008B7948" w:rsidRPr="006856AB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sz w:val="24"/>
          <w:szCs w:val="24"/>
          <w:lang w:val="es-CO"/>
        </w:rPr>
      </w:pPr>
      <w:r w:rsidRPr="006856AB">
        <w:rPr>
          <w:rFonts w:ascii="Dax-Regular" w:hAnsi="Dax-Regular"/>
          <w:sz w:val="24"/>
          <w:szCs w:val="24"/>
          <w:lang w:val="es-CO"/>
        </w:rPr>
        <w:t>¿Qué operación del TAD se utiliza para retornar una lista con la información encontrada en un rango de fechas?</w:t>
      </w:r>
    </w:p>
    <w:p w14:paraId="50E5B12D" w14:textId="77777777" w:rsidR="006856AB" w:rsidRPr="006856AB" w:rsidRDefault="006856AB" w:rsidP="006856AB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6EF6F970" w14:textId="20BE342D" w:rsidR="006856AB" w:rsidRPr="006856AB" w:rsidRDefault="006856AB" w:rsidP="006856A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noProof w:val="0"/>
          <w:color w:val="000000" w:themeColor="text1"/>
          <w:sz w:val="24"/>
          <w:szCs w:val="24"/>
          <w:lang w:val="es-CO" w:eastAsia="es-MX"/>
        </w:rPr>
      </w:pP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La operación que se usa para retornar la información entre rangos es Keys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()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, que recibe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un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valor mínimo y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un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 valor máximo y retorna todas las llaves que se encuentren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 xml:space="preserve">en </w:t>
      </w:r>
      <w:r w:rsidRPr="006856AB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val="es-CO" w:eastAsia="es-MX"/>
        </w:rPr>
        <w:t>el rango especificado.</w:t>
      </w:r>
    </w:p>
    <w:p w14:paraId="12D0C791" w14:textId="77777777" w:rsidR="006856AB" w:rsidRPr="006856AB" w:rsidRDefault="006856AB" w:rsidP="006856AB">
      <w:pPr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1CD22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9EA"/>
    <w:multiLevelType w:val="hybridMultilevel"/>
    <w:tmpl w:val="0EB80F80"/>
    <w:lvl w:ilvl="0" w:tplc="240A000F">
      <w:start w:val="1"/>
      <w:numFmt w:val="decimal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42AEB"/>
    <w:multiLevelType w:val="hybridMultilevel"/>
    <w:tmpl w:val="4594A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97DC5"/>
    <w:multiLevelType w:val="hybridMultilevel"/>
    <w:tmpl w:val="10EED61A"/>
    <w:lvl w:ilvl="0" w:tplc="38661630">
      <w:start w:val="1"/>
      <w:numFmt w:val="upperLetter"/>
      <w:lvlText w:val="%1."/>
      <w:lvlJc w:val="left"/>
      <w:pPr>
        <w:ind w:left="720" w:hanging="360"/>
      </w:pPr>
      <w:rPr>
        <w:rFonts w:eastAsia="Arial Unicode MS"/>
        <w:b/>
        <w:bCs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F5CA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856AB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F5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35</cp:revision>
  <dcterms:created xsi:type="dcterms:W3CDTF">2021-02-10T17:06:00Z</dcterms:created>
  <dcterms:modified xsi:type="dcterms:W3CDTF">2021-04-11T00:43:00Z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