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8D30B9" w:rsidRDefault="00BA3B38" w:rsidP="00BA3B38">
      <w:pPr>
        <w:pStyle w:val="Ttulo"/>
        <w:jc w:val="center"/>
        <w:rPr>
          <w:noProof w:val="0"/>
          <w:sz w:val="48"/>
          <w:szCs w:val="48"/>
          <w:lang w:val="es-419"/>
        </w:rPr>
      </w:pPr>
      <w:r w:rsidRPr="008D30B9">
        <w:rPr>
          <w:noProof w:val="0"/>
          <w:sz w:val="48"/>
          <w:szCs w:val="48"/>
          <w:lang w:val="es-419"/>
        </w:rPr>
        <w:t>OBSERVACIONES DE LA PRACTICA</w:t>
      </w:r>
    </w:p>
    <w:p w14:paraId="651F7C23" w14:textId="61A4C186" w:rsidR="00EC73C6" w:rsidRPr="00EC73C6" w:rsidRDefault="00EC73C6" w:rsidP="00EC73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color w:val="24292E"/>
          <w:lang w:val="es-CO" w:eastAsia="es-CO"/>
        </w:rPr>
      </w:pPr>
      <w:r w:rsidRPr="00EC73C6">
        <w:rPr>
          <w:color w:val="24292E"/>
          <w:lang w:val="es-CO" w:eastAsia="es-CO"/>
        </w:rPr>
        <w:t>E1: Daniela </w:t>
      </w:r>
      <w:hyperlink r:id="rId8" w:history="1">
        <w:r w:rsidRPr="00EC73C6">
          <w:rPr>
            <w:color w:val="24292E"/>
            <w:lang w:val="es-CO" w:eastAsia="es-CO"/>
          </w:rPr>
          <w:t>Alvarez-202020209-d.alvarezr@uniandes.edu.co</w:t>
        </w:r>
      </w:hyperlink>
    </w:p>
    <w:p w14:paraId="5418094D" w14:textId="2A2BA5CB" w:rsidR="008D30B9" w:rsidRPr="008D30B9" w:rsidRDefault="00EC73C6" w:rsidP="008D30B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4292E"/>
          <w:lang w:val="es-CO" w:eastAsia="es-CO"/>
        </w:rPr>
      </w:pPr>
      <w:r w:rsidRPr="00EC73C6">
        <w:rPr>
          <w:color w:val="24292E"/>
          <w:lang w:val="es-CO" w:eastAsia="es-CO"/>
        </w:rPr>
        <w:t>E2: Andres </w:t>
      </w:r>
      <w:hyperlink r:id="rId9" w:history="1">
        <w:r w:rsidRPr="00EC73C6">
          <w:rPr>
            <w:color w:val="24292E"/>
            <w:lang w:val="es-CO" w:eastAsia="es-CO"/>
          </w:rPr>
          <w:t>Mendoza-202012676-af.mendoza@uniandes.edu.co</w:t>
        </w:r>
      </w:hyperlink>
    </w:p>
    <w:p w14:paraId="2C680F50" w14:textId="77777777" w:rsidR="00667C88" w:rsidRPr="00EC73C6" w:rsidRDefault="00667C8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11F5F61" w:rsidR="005C50D1" w:rsidRPr="00D87562" w:rsidRDefault="0015094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</w:rPr>
            </w:pPr>
            <w:r w:rsidRPr="00D87562">
              <w:rPr>
                <w:rFonts w:ascii="Dax-Regular" w:hAnsi="Dax-Regular"/>
                <w:noProof w:val="0"/>
                <w:sz w:val="18"/>
                <w:szCs w:val="18"/>
              </w:rPr>
              <w:t>AMD Ryzen 7 3700 with Radeon Vega Mobile Gfx 2.30GHz</w:t>
            </w:r>
          </w:p>
        </w:tc>
        <w:tc>
          <w:tcPr>
            <w:tcW w:w="1681" w:type="pct"/>
          </w:tcPr>
          <w:p w14:paraId="7AF5548A" w14:textId="31F66156" w:rsidR="005C50D1" w:rsidRPr="00745AB2" w:rsidRDefault="00EC73C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AMD Ryzen 7 3300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055C414" w:rsidR="005C50D1" w:rsidRPr="00745AB2" w:rsidRDefault="0015094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8,00 Gb</w:t>
            </w:r>
          </w:p>
        </w:tc>
        <w:tc>
          <w:tcPr>
            <w:tcW w:w="1681" w:type="pct"/>
          </w:tcPr>
          <w:p w14:paraId="1BB3A3D4" w14:textId="790D0106" w:rsidR="005C50D1" w:rsidRPr="00745AB2" w:rsidRDefault="00EC73C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12</w:t>
            </w:r>
            <w:r w:rsid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,00</w:t>
            </w: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 xml:space="preserve">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C36D01D" w:rsidR="005C50D1" w:rsidRPr="00745AB2" w:rsidRDefault="0015094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Windows 10 64bits</w:t>
            </w:r>
          </w:p>
        </w:tc>
        <w:tc>
          <w:tcPr>
            <w:tcW w:w="1681" w:type="pct"/>
          </w:tcPr>
          <w:p w14:paraId="6560BD8A" w14:textId="5FE9E4CF" w:rsidR="005C50D1" w:rsidRPr="00745AB2" w:rsidRDefault="00EC73C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Windows 10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497DEC4A" w:rsidR="00775C6E" w:rsidRPr="00E36356" w:rsidRDefault="00EF51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1359.3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02DC6AC8" w14:textId="4619ED6B" w:rsidR="00775C6E" w:rsidRPr="00E36356" w:rsidRDefault="00280A8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80A8A">
              <w:rPr>
                <w:rFonts w:ascii="Dax-Regular" w:hAnsi="Dax-Regular"/>
                <w:noProof w:val="0"/>
                <w:lang w:val="es-419"/>
              </w:rPr>
              <w:t>1171.8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94" w:type="pct"/>
          </w:tcPr>
          <w:p w14:paraId="5CF92DC2" w14:textId="2F593AD4" w:rsidR="00775C6E" w:rsidRPr="00E36356" w:rsidRDefault="00EF51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78.1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2D73FE85" w:rsidR="00775C6E" w:rsidRPr="00E36356" w:rsidRDefault="00EF51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5437.5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154" w:type="pct"/>
          </w:tcPr>
          <w:p w14:paraId="6BDF6E0B" w14:textId="67DFC983" w:rsidR="00775C6E" w:rsidRPr="00E36356" w:rsidRDefault="00EF51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4765.6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394" w:type="pct"/>
          </w:tcPr>
          <w:p w14:paraId="758D8232" w14:textId="58577017" w:rsidR="00775C6E" w:rsidRPr="00E36356" w:rsidRDefault="00EF51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171.8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19765C2E" w:rsidR="00775C6E" w:rsidRPr="00E36356" w:rsidRDefault="00EF51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21359.3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6CEBD62E" w14:textId="71EBEEDC" w:rsidR="00775C6E" w:rsidRPr="00E36356" w:rsidRDefault="00EF51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20093.75</w:t>
            </w:r>
          </w:p>
        </w:tc>
        <w:tc>
          <w:tcPr>
            <w:tcW w:w="1394" w:type="pct"/>
          </w:tcPr>
          <w:p w14:paraId="2E84A3F7" w14:textId="7AA5BA0A" w:rsidR="00775C6E" w:rsidRPr="00E36356" w:rsidRDefault="00EF51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515C">
              <w:rPr>
                <w:rFonts w:ascii="Dax-Regular" w:hAnsi="Dax-Regular"/>
                <w:noProof w:val="0"/>
                <w:lang w:val="es-419"/>
              </w:rPr>
              <w:t>375.0</w:t>
            </w:r>
            <w:r w:rsidR="00F418FE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364A7C14" w:rsidR="00775C6E" w:rsidRPr="00E36356" w:rsidRDefault="0036101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6101D">
              <w:rPr>
                <w:rFonts w:ascii="Dax-Regular" w:hAnsi="Dax-Regular"/>
                <w:noProof w:val="0"/>
                <w:lang w:val="es-419"/>
              </w:rPr>
              <w:t>94406.25</w:t>
            </w:r>
          </w:p>
        </w:tc>
        <w:tc>
          <w:tcPr>
            <w:tcW w:w="1154" w:type="pct"/>
          </w:tcPr>
          <w:p w14:paraId="1A818D2F" w14:textId="2C9A7F15" w:rsidR="00775C6E" w:rsidRPr="00E36356" w:rsidRDefault="0036101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6101D">
              <w:rPr>
                <w:rFonts w:ascii="Dax-Regular" w:hAnsi="Dax-Regular"/>
                <w:noProof w:val="0"/>
                <w:lang w:val="es-419"/>
              </w:rPr>
              <w:t>91031.25</w:t>
            </w:r>
          </w:p>
        </w:tc>
        <w:tc>
          <w:tcPr>
            <w:tcW w:w="1394" w:type="pct"/>
          </w:tcPr>
          <w:p w14:paraId="7711FF90" w14:textId="61DAF4F1" w:rsidR="00775C6E" w:rsidRPr="00E36356" w:rsidRDefault="0036101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6101D">
              <w:rPr>
                <w:rFonts w:ascii="Dax-Regular" w:hAnsi="Dax-Regular"/>
                <w:noProof w:val="0"/>
                <w:lang w:val="es-419"/>
              </w:rPr>
              <w:t>953.1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E7C42F3" w:rsidR="00775C6E" w:rsidRPr="00E36356" w:rsidRDefault="00F418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418FE">
              <w:rPr>
                <w:rFonts w:ascii="Dax-Regular" w:hAnsi="Dax-Regular"/>
                <w:noProof w:val="0"/>
                <w:lang w:val="es-419"/>
              </w:rPr>
              <w:t>385328.1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154" w:type="pct"/>
          </w:tcPr>
          <w:p w14:paraId="3439922F" w14:textId="5018DEC0" w:rsidR="00775C6E" w:rsidRPr="00E36356" w:rsidRDefault="00D8756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87562">
              <w:rPr>
                <w:rFonts w:ascii="Dax-Regular" w:hAnsi="Dax-Regular"/>
                <w:noProof w:val="0"/>
                <w:lang w:val="es-419"/>
              </w:rPr>
              <w:t>398500.0</w:t>
            </w:r>
          </w:p>
        </w:tc>
        <w:tc>
          <w:tcPr>
            <w:tcW w:w="1394" w:type="pct"/>
          </w:tcPr>
          <w:p w14:paraId="1FA9F5BC" w14:textId="61E8C8AB" w:rsidR="00775C6E" w:rsidRPr="00E36356" w:rsidRDefault="00F418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418FE">
              <w:rPr>
                <w:rFonts w:ascii="Dax-Regular" w:hAnsi="Dax-Regular"/>
                <w:noProof w:val="0"/>
                <w:lang w:val="es-419"/>
              </w:rPr>
              <w:t>2187.5</w:t>
            </w:r>
          </w:p>
        </w:tc>
      </w:tr>
      <w:tr w:rsidR="00745AB2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45AB2" w:rsidRPr="00E36356" w:rsidRDefault="00745AB2" w:rsidP="00745A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62F9F823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769D1050" w14:textId="5A56F921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0287C421" w14:textId="7D1DFDB1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4C41">
              <w:rPr>
                <w:rFonts w:ascii="Dax-Regular" w:hAnsi="Dax-Regular"/>
                <w:noProof w:val="0"/>
                <w:lang w:val="es-419"/>
              </w:rPr>
              <w:t>5234.3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745AB2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45AB2" w:rsidRPr="00E36356" w:rsidRDefault="00745AB2" w:rsidP="00745A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4A0A4393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5D6164B2" w14:textId="2E2B9E9E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7C60E9A3" w14:textId="495A8536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4C41">
              <w:rPr>
                <w:rFonts w:ascii="Dax-Regular" w:hAnsi="Dax-Regular"/>
                <w:noProof w:val="0"/>
                <w:lang w:val="es-419"/>
              </w:rPr>
              <w:t>12000.0</w:t>
            </w:r>
          </w:p>
        </w:tc>
      </w:tr>
      <w:tr w:rsidR="00745AB2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45AB2" w:rsidRPr="00E36356" w:rsidRDefault="00745AB2" w:rsidP="00745A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44C82ED0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06DA898E" w14:textId="3834744F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08DBC589" w14:textId="6E20CC3E" w:rsidR="00745AB2" w:rsidRPr="00E36356" w:rsidRDefault="00745AB2" w:rsidP="00745A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4C41">
              <w:rPr>
                <w:rFonts w:ascii="Dax-Regular" w:hAnsi="Dax-Regular"/>
                <w:noProof w:val="0"/>
                <w:lang w:val="es-419"/>
              </w:rPr>
              <w:t>28640.6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45AB2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45AB2" w:rsidRPr="00E36356" w:rsidRDefault="00745AB2" w:rsidP="00745A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25CCA04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33E5B570" w14:textId="13F6FE24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0E6E6BC6" w14:textId="627E877A" w:rsidR="00745AB2" w:rsidRPr="00E36356" w:rsidRDefault="00745AB2" w:rsidP="00745A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4C41">
              <w:rPr>
                <w:rFonts w:ascii="Dax-Regular" w:hAnsi="Dax-Regular"/>
                <w:noProof w:val="0"/>
                <w:lang w:val="es-419"/>
              </w:rPr>
              <w:t>65656.25</w:t>
            </w:r>
          </w:p>
        </w:tc>
      </w:tr>
      <w:tr w:rsidR="00745AB2" w:rsidRPr="00D87562" w14:paraId="4E12D533" w14:textId="77777777" w:rsidTr="00745AB2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45AB2" w:rsidRPr="00E36356" w:rsidRDefault="00745AB2" w:rsidP="00745A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</w:tcPr>
          <w:p w14:paraId="535DBC6F" w14:textId="319BAC08" w:rsidR="00745AB2" w:rsidRPr="00E36356" w:rsidRDefault="00200407" w:rsidP="00745A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Muestra mayor al tamaño de la lista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04815E02" w:rsidR="002D0856" w:rsidRPr="00E36356" w:rsidRDefault="000D483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73796.8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242" w:type="pct"/>
          </w:tcPr>
          <w:p w14:paraId="3BC178D5" w14:textId="5D33796A" w:rsidR="002D0856" w:rsidRPr="00E36356" w:rsidRDefault="000D483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63109.3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06" w:type="pct"/>
          </w:tcPr>
          <w:p w14:paraId="08456A1C" w14:textId="16EFAA18" w:rsidR="002D0856" w:rsidRPr="00E36356" w:rsidRDefault="000D483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3812.5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2FF821CD" w:rsidR="002D0856" w:rsidRPr="00E36356" w:rsidRDefault="003A60B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60B9">
              <w:rPr>
                <w:rFonts w:ascii="Dax-Regular" w:hAnsi="Dax-Regular"/>
                <w:noProof w:val="0"/>
                <w:lang w:val="es-419"/>
              </w:rPr>
              <w:t>782437.5</w:t>
            </w:r>
          </w:p>
        </w:tc>
        <w:tc>
          <w:tcPr>
            <w:tcW w:w="1242" w:type="pct"/>
          </w:tcPr>
          <w:p w14:paraId="4087A4E2" w14:textId="27764B86" w:rsidR="002D0856" w:rsidRPr="00E36356" w:rsidRDefault="003A60B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60B9">
              <w:rPr>
                <w:rFonts w:ascii="Dax-Regular" w:hAnsi="Dax-Regular"/>
                <w:noProof w:val="0"/>
                <w:lang w:val="es-419"/>
              </w:rPr>
              <w:t>535343.75</w:t>
            </w:r>
          </w:p>
        </w:tc>
        <w:tc>
          <w:tcPr>
            <w:tcW w:w="1306" w:type="pct"/>
          </w:tcPr>
          <w:p w14:paraId="2ECD55C2" w14:textId="559F6A01" w:rsidR="002D0856" w:rsidRPr="00E36356" w:rsidRDefault="000D483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17000.0</w:t>
            </w:r>
          </w:p>
        </w:tc>
      </w:tr>
      <w:tr w:rsidR="00200407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95C6A1E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626B7ADD" w14:textId="495FF1D1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50555BBB" w14:textId="7A1A51AB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72515.6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200407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00CCAE81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706E6689" w14:textId="474F3A98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56607FA4" w14:textId="7F82A9E2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4836">
              <w:rPr>
                <w:rFonts w:ascii="Dax-Regular" w:hAnsi="Dax-Regular"/>
                <w:noProof w:val="0"/>
                <w:lang w:val="es-419"/>
              </w:rPr>
              <w:t>377781.25</w:t>
            </w:r>
          </w:p>
        </w:tc>
      </w:tr>
      <w:tr w:rsidR="00200407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587A7BF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61378A39" w14:textId="003B171E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2ABE9DC7" w14:textId="1636AAF3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200407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5F28D5F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6C4A2740" w14:textId="75266D8C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73D0C3A6" w14:textId="6AED4790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200407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1CE67A16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701FEB65" w14:textId="4B83C5E3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13968079" w14:textId="339C79E9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200407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0E66E64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55A781A5" w14:textId="194B8137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16256ACA" w14:textId="6337CD6F" w:rsidR="00200407" w:rsidRPr="00E36356" w:rsidRDefault="00200407" w:rsidP="00200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200407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325C859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70028C75" w14:textId="00A8D61A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2CD355A6" w14:textId="2EC8F7CC" w:rsidR="00200407" w:rsidRPr="00E36356" w:rsidRDefault="00200407" w:rsidP="00200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200407" w:rsidRPr="00D87562" w14:paraId="49D594B1" w14:textId="77777777" w:rsidTr="0020040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00407" w:rsidRPr="00E36356" w:rsidRDefault="00200407" w:rsidP="0020040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</w:tcPr>
          <w:p w14:paraId="3802431E" w14:textId="57E1EBED" w:rsidR="00200407" w:rsidRPr="00E36356" w:rsidRDefault="00200407" w:rsidP="0020040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Muestra mayor al tamaño de la lista</w:t>
            </w:r>
          </w:p>
        </w:tc>
      </w:tr>
    </w:tbl>
    <w:p w14:paraId="21B61D06" w14:textId="105A4450" w:rsidR="002D08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71FB6E5A" w14:textId="77777777" w:rsidR="00A378A3" w:rsidRPr="00A378A3" w:rsidRDefault="00A378A3" w:rsidP="00A378A3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4203"/>
        <w:gridCol w:w="2127"/>
      </w:tblGrid>
      <w:tr w:rsidR="00392066" w:rsidRPr="00E36356" w14:paraId="7F7B8DF0" w14:textId="77777777" w:rsidTr="00A3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4203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2127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A57A3B" w14:paraId="1938DFF6" w14:textId="77777777" w:rsidTr="00A3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4203" w:type="dxa"/>
          </w:tcPr>
          <w:p w14:paraId="4322F8A5" w14:textId="4835CB23" w:rsidR="00A57A3B" w:rsidRPr="00E36356" w:rsidRDefault="0020040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>X</w:t>
            </w:r>
            <w:r w:rsidR="00A57A3B" w:rsidRP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 xml:space="preserve"> </w:t>
            </w:r>
            <w:r w:rsidR="00A57A3B">
              <w:rPr>
                <w:rFonts w:ascii="Dax-Regular" w:hAnsi="Dax-Regular"/>
                <w:noProof w:val="0"/>
                <w:lang w:val="es-419"/>
              </w:rPr>
              <w:t xml:space="preserve">(Según los datos obtenidos en las pruebas de rendimiento, es </w:t>
            </w:r>
            <w:r w:rsidR="00F750FE">
              <w:rPr>
                <w:rFonts w:ascii="Dax-Regular" w:hAnsi="Dax-Regular"/>
                <w:noProof w:val="0"/>
                <w:lang w:val="es-419"/>
              </w:rPr>
              <w:t>más</w:t>
            </w:r>
            <w:r w:rsidR="00A57A3B">
              <w:rPr>
                <w:rFonts w:ascii="Dax-Regular" w:hAnsi="Dax-Regular"/>
                <w:noProof w:val="0"/>
                <w:lang w:val="es-419"/>
              </w:rPr>
              <w:t xml:space="preserve"> efectivo en esta estructura, sin embargo, en la regresión que se obtuvo de las gráficas es </w:t>
            </w:r>
            <w:r w:rsidR="00F750FE">
              <w:rPr>
                <w:rFonts w:ascii="Dax-Regular" w:hAnsi="Dax-Regular"/>
                <w:noProof w:val="0"/>
                <w:lang w:val="es-419"/>
              </w:rPr>
              <w:t>más</w:t>
            </w:r>
            <w:r w:rsidR="00A57A3B">
              <w:rPr>
                <w:rFonts w:ascii="Dax-Regular" w:hAnsi="Dax-Regular"/>
                <w:noProof w:val="0"/>
                <w:lang w:val="es-419"/>
              </w:rPr>
              <w:t xml:space="preserve"> efectivo en la otra. Lo anterior puede explicarse debido a la inexactitud que implica cualquier regresión y la falta de registros para LINKED-LIST debido al exceso de tiempo en el procesamiento de los datos)</w:t>
            </w:r>
          </w:p>
        </w:tc>
        <w:tc>
          <w:tcPr>
            <w:tcW w:w="2127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BC01FE" w14:paraId="239F2089" w14:textId="77777777" w:rsidTr="00A378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4203" w:type="dxa"/>
          </w:tcPr>
          <w:p w14:paraId="075F0307" w14:textId="799DA8A6" w:rsidR="00392066" w:rsidRPr="00E36356" w:rsidRDefault="0020040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>X</w:t>
            </w:r>
            <w:r w:rsid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 xml:space="preserve"> </w:t>
            </w:r>
            <w:r w:rsidR="00BC01FE">
              <w:rPr>
                <w:rFonts w:ascii="Dax-Regular" w:hAnsi="Dax-Regular"/>
                <w:noProof w:val="0"/>
                <w:lang w:val="es-419"/>
              </w:rPr>
              <w:t xml:space="preserve">(Según los datos, es mas efectiva en este tipo de lista. Sin embargo, también debido a la regresión, en la gráfica aparece que después de cierta cantidad de datos LINKED LIST es mas efectiva. </w:t>
            </w:r>
          </w:p>
        </w:tc>
        <w:tc>
          <w:tcPr>
            <w:tcW w:w="2127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A378A3" w14:paraId="6E4D2E22" w14:textId="77777777" w:rsidTr="00A3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4203" w:type="dxa"/>
          </w:tcPr>
          <w:p w14:paraId="3B26C745" w14:textId="305BE729" w:rsidR="00392066" w:rsidRPr="00E36356" w:rsidRDefault="0020040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>X</w:t>
            </w:r>
            <w:r w:rsidR="00A378A3">
              <w:rPr>
                <w:rFonts w:ascii="Dax-Regular" w:hAnsi="Dax-Regular"/>
                <w:b/>
                <w:bCs/>
                <w:noProof w:val="0"/>
                <w:color w:val="FF0000"/>
                <w:lang w:val="es-419"/>
              </w:rPr>
              <w:t xml:space="preserve"> </w:t>
            </w:r>
            <w:r w:rsidR="00BC01FE">
              <w:rPr>
                <w:rFonts w:ascii="Dax-Regular" w:hAnsi="Dax-Regular"/>
                <w:noProof w:val="0"/>
                <w:lang w:val="es-419"/>
              </w:rPr>
              <w:t>(Tant</w:t>
            </w:r>
            <w:r w:rsidR="00A378A3">
              <w:rPr>
                <w:rFonts w:ascii="Dax-Regular" w:hAnsi="Dax-Regular"/>
                <w:noProof w:val="0"/>
                <w:lang w:val="es-419"/>
              </w:rPr>
              <w:t>o la gráfica como los datos confirman que es mas efectiva acá)</w:t>
            </w:r>
          </w:p>
        </w:tc>
        <w:tc>
          <w:tcPr>
            <w:tcW w:w="2127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6F98AB01" w14:textId="7B75F507" w:rsidR="00E933D1" w:rsidRPr="00E36356" w:rsidRDefault="00392066" w:rsidP="008D30B9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5FBA3A7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6612513" w14:textId="39C6A81A" w:rsidR="008D30B9" w:rsidRDefault="00A57A3B" w:rsidP="008D30B9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174BC650" wp14:editId="1B8AAFA7">
            <wp:extent cx="5943600" cy="3877310"/>
            <wp:effectExtent l="0" t="0" r="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B382C8" w14:textId="03AD1C62" w:rsidR="00A378A3" w:rsidRDefault="00A378A3" w:rsidP="00A57A3B">
      <w:pPr>
        <w:spacing w:after="0"/>
        <w:rPr>
          <w:rFonts w:ascii="Dax-Regular" w:hAnsi="Dax-Regular"/>
          <w:lang w:val="es-419"/>
        </w:rPr>
      </w:pPr>
    </w:p>
    <w:p w14:paraId="23269A65" w14:textId="77777777" w:rsidR="00A378A3" w:rsidRPr="008D30B9" w:rsidRDefault="00A378A3" w:rsidP="00A57A3B">
      <w:pPr>
        <w:spacing w:after="0"/>
        <w:rPr>
          <w:rFonts w:ascii="Dax-Regular" w:hAnsi="Dax-Regular"/>
          <w:lang w:val="es-419"/>
        </w:rPr>
      </w:pPr>
    </w:p>
    <w:p w14:paraId="258215EF" w14:textId="1B58D117" w:rsidR="00CF2BF2" w:rsidRPr="00A57A3B" w:rsidRDefault="00CF2BF2" w:rsidP="00A57A3B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57A3B">
        <w:rPr>
          <w:rFonts w:ascii="Dax-Regular" w:hAnsi="Dax-Regular"/>
          <w:lang w:val="es-419"/>
        </w:rPr>
        <w:lastRenderedPageBreak/>
        <w:t>Comparación de rendimiento LINKED_LIST.</w:t>
      </w:r>
    </w:p>
    <w:p w14:paraId="468CB1D3" w14:textId="74EF53F3" w:rsidR="008D30B9" w:rsidRPr="008D30B9" w:rsidRDefault="00A57A3B" w:rsidP="008D30B9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C748977" wp14:editId="71AD8CA1">
            <wp:extent cx="5943600" cy="3879850"/>
            <wp:effectExtent l="0" t="0" r="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9037BC" w14:textId="457DE70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0A151DE3" w14:textId="45DE3DAA" w:rsidR="00A57A3B" w:rsidRPr="00A57A3B" w:rsidRDefault="00A57A3B" w:rsidP="00A57A3B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9F06F2E" wp14:editId="733B6998">
            <wp:extent cx="5943600" cy="3879850"/>
            <wp:effectExtent l="0" t="0" r="0" b="635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B6ECD4" w14:textId="6B88513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Selection Sort.</w:t>
      </w:r>
    </w:p>
    <w:p w14:paraId="60C19E0B" w14:textId="321BEFD2" w:rsidR="00A57A3B" w:rsidRPr="00A57A3B" w:rsidRDefault="00A57A3B" w:rsidP="00A57A3B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E708C49" wp14:editId="2F25FFF5">
            <wp:extent cx="5943600" cy="3879850"/>
            <wp:effectExtent l="0" t="0" r="0" b="635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A8706F" w14:textId="5FD9398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B812D50" w14:textId="0FEFF4E7" w:rsidR="00A57A3B" w:rsidRPr="00A57A3B" w:rsidRDefault="00A57A3B" w:rsidP="00A57A3B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0392F64C" wp14:editId="52B46195">
            <wp:extent cx="5943600" cy="3879850"/>
            <wp:effectExtent l="0" t="0" r="0" b="635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B6D0B37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922</w:t>
            </w:r>
          </w:p>
        </w:tc>
        <w:tc>
          <w:tcPr>
            <w:tcW w:w="1154" w:type="pct"/>
          </w:tcPr>
          <w:p w14:paraId="582A37B8" w14:textId="06E9DE3C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843,75</w:t>
            </w:r>
          </w:p>
        </w:tc>
        <w:tc>
          <w:tcPr>
            <w:tcW w:w="1394" w:type="pct"/>
          </w:tcPr>
          <w:p w14:paraId="66A86C8D" w14:textId="4305F22D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31,25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A03D600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3750,00</w:t>
            </w:r>
          </w:p>
        </w:tc>
        <w:tc>
          <w:tcPr>
            <w:tcW w:w="1154" w:type="pct"/>
          </w:tcPr>
          <w:p w14:paraId="15BF0C8E" w14:textId="5D301D13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3593,75</w:t>
            </w:r>
          </w:p>
        </w:tc>
        <w:tc>
          <w:tcPr>
            <w:tcW w:w="1394" w:type="pct"/>
          </w:tcPr>
          <w:p w14:paraId="5D5172EF" w14:textId="04E04B7A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93,75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E4678F5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14937,50</w:t>
            </w:r>
          </w:p>
        </w:tc>
        <w:tc>
          <w:tcPr>
            <w:tcW w:w="1154" w:type="pct"/>
          </w:tcPr>
          <w:p w14:paraId="157CC808" w14:textId="1C850DF7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16015,63</w:t>
            </w:r>
          </w:p>
        </w:tc>
        <w:tc>
          <w:tcPr>
            <w:tcW w:w="1394" w:type="pct"/>
          </w:tcPr>
          <w:p w14:paraId="6F128803" w14:textId="085C52D0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250,00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625DE97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55937,50</w:t>
            </w:r>
          </w:p>
        </w:tc>
        <w:tc>
          <w:tcPr>
            <w:tcW w:w="1154" w:type="pct"/>
          </w:tcPr>
          <w:p w14:paraId="3420A697" w14:textId="3A176C49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64406,25</w:t>
            </w:r>
          </w:p>
        </w:tc>
        <w:tc>
          <w:tcPr>
            <w:tcW w:w="1394" w:type="pct"/>
          </w:tcPr>
          <w:p w14:paraId="63A3CCF7" w14:textId="1179F52E" w:rsidR="001826C9" w:rsidRPr="00E36356" w:rsidRDefault="005C39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515,63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FD27450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232125,00</w:t>
            </w:r>
          </w:p>
        </w:tc>
        <w:tc>
          <w:tcPr>
            <w:tcW w:w="1154" w:type="pct"/>
          </w:tcPr>
          <w:p w14:paraId="77DABA0C" w14:textId="570D710F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233906,25</w:t>
            </w:r>
          </w:p>
        </w:tc>
        <w:tc>
          <w:tcPr>
            <w:tcW w:w="1394" w:type="pct"/>
          </w:tcPr>
          <w:p w14:paraId="1D205F77" w14:textId="3591BC59" w:rsidR="001826C9" w:rsidRPr="00E36356" w:rsidRDefault="005C39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1343,75</w:t>
            </w:r>
          </w:p>
        </w:tc>
      </w:tr>
      <w:tr w:rsidR="006443ED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59A1CB6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5AA99AA2" w14:textId="66419173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10484</w:t>
            </w:r>
            <w:r w:rsidR="002748DE">
              <w:rPr>
                <w:rFonts w:ascii="Dax-Regular" w:hAnsi="Dax-Regular"/>
                <w:noProof w:val="0"/>
                <w:lang w:val="es-419"/>
              </w:rPr>
              <w:t>00</w:t>
            </w:r>
            <w:r>
              <w:rPr>
                <w:rFonts w:ascii="Dax-Regular" w:hAnsi="Dax-Regular"/>
                <w:noProof w:val="0"/>
                <w:lang w:val="es-419"/>
              </w:rPr>
              <w:t>,38</w:t>
            </w:r>
          </w:p>
        </w:tc>
        <w:tc>
          <w:tcPr>
            <w:tcW w:w="1394" w:type="pct"/>
          </w:tcPr>
          <w:p w14:paraId="379E0E7F" w14:textId="0A9D2448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3125,00</w:t>
            </w:r>
          </w:p>
        </w:tc>
      </w:tr>
      <w:tr w:rsidR="006443ED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1CB65663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7557AB89" w14:textId="2E0AAAF9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3F5C9C1C" w14:textId="6C534AEC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7312,50</w:t>
            </w:r>
          </w:p>
        </w:tc>
      </w:tr>
      <w:tr w:rsidR="006443ED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40B585FE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1B4572F6" w14:textId="26F68787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52580EB3" w14:textId="731A0111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16921,88</w:t>
            </w:r>
          </w:p>
        </w:tc>
      </w:tr>
      <w:tr w:rsidR="006443ED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C61A68E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154" w:type="pct"/>
          </w:tcPr>
          <w:p w14:paraId="2393F1E7" w14:textId="3AE92A8B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94" w:type="pct"/>
          </w:tcPr>
          <w:p w14:paraId="7DB3F11F" w14:textId="7A2DCA16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41546,88</w:t>
            </w:r>
          </w:p>
        </w:tc>
      </w:tr>
      <w:tr w:rsidR="006443ED" w:rsidRPr="006443ED" w14:paraId="531EC6ED" w14:textId="77777777" w:rsidTr="006443ED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</w:tcPr>
          <w:p w14:paraId="43FCC502" w14:textId="3570A45A" w:rsidR="006443ED" w:rsidRPr="00E36356" w:rsidRDefault="006443ED" w:rsidP="006443E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Muestra mayor al tamaño de la lista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A5D915D" w:rsidR="001826C9" w:rsidRPr="00E36356" w:rsidRDefault="005D3E7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76484,38</w:t>
            </w:r>
          </w:p>
        </w:tc>
        <w:tc>
          <w:tcPr>
            <w:tcW w:w="1242" w:type="pct"/>
          </w:tcPr>
          <w:p w14:paraId="02AC8609" w14:textId="7254BE1C" w:rsidR="001826C9" w:rsidRPr="00E36356" w:rsidRDefault="005D3E7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68406,25</w:t>
            </w:r>
          </w:p>
        </w:tc>
        <w:tc>
          <w:tcPr>
            <w:tcW w:w="1306" w:type="pct"/>
          </w:tcPr>
          <w:p w14:paraId="2F9EA637" w14:textId="55DD10E1" w:rsidR="001826C9" w:rsidRPr="00E36356" w:rsidRDefault="005D3E7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4078,13</w:t>
            </w:r>
          </w:p>
        </w:tc>
      </w:tr>
      <w:tr w:rsidR="006443ED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A61E691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23BDD6C7" w14:textId="1426412F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552750,00</w:t>
            </w:r>
          </w:p>
        </w:tc>
        <w:tc>
          <w:tcPr>
            <w:tcW w:w="1306" w:type="pct"/>
          </w:tcPr>
          <w:p w14:paraId="44E5615E" w14:textId="1AF388CB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18296,88</w:t>
            </w:r>
          </w:p>
        </w:tc>
      </w:tr>
      <w:tr w:rsidR="006443ED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59F99139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2B113449" w14:textId="18CBC5EE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4E0F9A94" w14:textId="778074C8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79859,38</w:t>
            </w:r>
          </w:p>
        </w:tc>
      </w:tr>
      <w:tr w:rsidR="006443ED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A3ADF0B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6DEA9264" w14:textId="732D1149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5AFEF0E0" w14:textId="4BE99A29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395671,88</w:t>
            </w:r>
          </w:p>
        </w:tc>
      </w:tr>
      <w:tr w:rsidR="006443ED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F17FE89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662EE5FF" w14:textId="668CB3D2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303A43CD" w14:textId="1F357B95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6443ED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3EDB6844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19F5EDBE" w14:textId="023BBE8A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0AAE450E" w14:textId="61D2D446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6443ED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490972B3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3ECC7FFC" w14:textId="0A820A36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4656BB11" w14:textId="702676C4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6443ED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39CE612E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23D37966" w14:textId="3D72F7F4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02E5162D" w14:textId="0EA72847" w:rsidR="006443ED" w:rsidRPr="00E36356" w:rsidRDefault="006443ED" w:rsidP="006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6443ED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4CB6FBA5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242" w:type="pct"/>
          </w:tcPr>
          <w:p w14:paraId="7C191276" w14:textId="22E0D776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  <w:tc>
          <w:tcPr>
            <w:tcW w:w="1306" w:type="pct"/>
          </w:tcPr>
          <w:p w14:paraId="68E63998" w14:textId="26B6A0A3" w:rsidR="006443ED" w:rsidRPr="00E36356" w:rsidRDefault="006443ED" w:rsidP="00644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Tiempo excesivo &gt; 15min</w:t>
            </w:r>
          </w:p>
        </w:tc>
      </w:tr>
      <w:tr w:rsidR="006443ED" w:rsidRPr="006443ED" w14:paraId="621CBBC0" w14:textId="77777777" w:rsidTr="006443ED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6443ED" w:rsidRPr="00E36356" w:rsidRDefault="006443ED" w:rsidP="006443E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</w:tcPr>
          <w:p w14:paraId="603165D6" w14:textId="6CDDDF91" w:rsidR="006443ED" w:rsidRPr="00E36356" w:rsidRDefault="006443ED" w:rsidP="006443E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45AB2">
              <w:rPr>
                <w:rFonts w:ascii="Dax-Regular" w:hAnsi="Dax-Regular"/>
                <w:noProof w:val="0"/>
                <w:sz w:val="18"/>
                <w:szCs w:val="18"/>
                <w:lang w:val="es-419"/>
              </w:rPr>
              <w:t>Muestra mayor al tamaño de la lista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35DABF43" w:rsidR="001826C9" w:rsidRPr="00E36356" w:rsidRDefault="002748D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3E85052" w:rsidR="001826C9" w:rsidRPr="00E36356" w:rsidRDefault="002748D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225E319B" w:rsidR="001826C9" w:rsidRPr="00E36356" w:rsidRDefault="002748D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12A1DCA8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69AC83C" w14:textId="07CDF2DD" w:rsidR="002748DE" w:rsidRPr="002748DE" w:rsidRDefault="002748DE" w:rsidP="002748DE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2EAB7DE" wp14:editId="40298D89">
            <wp:extent cx="5943600" cy="3877310"/>
            <wp:effectExtent l="0" t="0" r="0" b="889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4E3BEC" w14:textId="10D226E2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92A5E60" w14:textId="1007E91A" w:rsidR="002748DE" w:rsidRPr="002748DE" w:rsidRDefault="002748DE" w:rsidP="002748D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A863F0C" wp14:editId="01C36EE9">
            <wp:extent cx="5943600" cy="3877310"/>
            <wp:effectExtent l="0" t="0" r="0" b="889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5DAB38" w14:textId="61915480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F6393AF" w14:textId="57C9B743" w:rsidR="002748DE" w:rsidRPr="002748DE" w:rsidRDefault="002748DE" w:rsidP="002748DE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08868EB" wp14:editId="0862E33A">
            <wp:extent cx="5943600" cy="3879850"/>
            <wp:effectExtent l="0" t="0" r="0" b="635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7E5F0E" w14:textId="06CDEA3F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4A03833" w14:textId="292782A1" w:rsidR="002748DE" w:rsidRPr="002748DE" w:rsidRDefault="002748DE" w:rsidP="002748D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BCB1A1A" wp14:editId="6A283E07">
            <wp:extent cx="5943600" cy="3879850"/>
            <wp:effectExtent l="0" t="0" r="0" b="635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C67953" w14:textId="58F1B272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B57ADA2" w14:textId="53E639BA" w:rsidR="002748DE" w:rsidRPr="002748DE" w:rsidRDefault="002748DE" w:rsidP="002748DE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2417BE6" wp14:editId="0DE31FD8">
            <wp:extent cx="5943600" cy="3876040"/>
            <wp:effectExtent l="0" t="0" r="0" b="1016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3795F9AC" w:rsidR="000F67B7" w:rsidRPr="007F6E9C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F97FACD" w14:textId="04280370" w:rsidR="007F6E9C" w:rsidRDefault="007F6E9C" w:rsidP="007F6E9C">
      <w:pPr>
        <w:spacing w:after="0"/>
        <w:jc w:val="both"/>
        <w:rPr>
          <w:lang w:val="es-419"/>
        </w:rPr>
      </w:pPr>
      <w:r>
        <w:rPr>
          <w:lang w:val="es-419"/>
        </w:rPr>
        <w:t xml:space="preserve">Si, </w:t>
      </w:r>
      <w:r w:rsidR="00A378A3">
        <w:rPr>
          <w:lang w:val="es-419"/>
        </w:rPr>
        <w:t xml:space="preserve">ya que </w:t>
      </w:r>
      <w:r>
        <w:rPr>
          <w:lang w:val="es-419"/>
        </w:rPr>
        <w:t xml:space="preserve">en efecto el crecimiento temporal de insertion sort y selection sort </w:t>
      </w:r>
      <w:r w:rsidR="00A378A3">
        <w:rPr>
          <w:lang w:val="es-419"/>
        </w:rPr>
        <w:t xml:space="preserve">resultó ser </w:t>
      </w:r>
      <w:r>
        <w:rPr>
          <w:lang w:val="es-419"/>
        </w:rPr>
        <w:t xml:space="preserve">mucho mayor al de shell sort. </w:t>
      </w:r>
      <w:r w:rsidR="00A378A3">
        <w:rPr>
          <w:lang w:val="es-419"/>
        </w:rPr>
        <w:t>Adiconalmente, este último se acopló a una gráfica logarítmica</w:t>
      </w:r>
      <w:r w:rsidR="0003627F">
        <w:rPr>
          <w:lang w:val="es-419"/>
        </w:rPr>
        <w:t>,</w:t>
      </w:r>
      <w:r w:rsidR="00A378A3">
        <w:rPr>
          <w:lang w:val="es-419"/>
        </w:rPr>
        <w:t xml:space="preserve"> que coincide con su orden de crecimiento. </w:t>
      </w:r>
      <w:r w:rsidR="0003627F">
        <w:rPr>
          <w:lang w:val="es-419"/>
        </w:rPr>
        <w:t xml:space="preserve">Para comprobar el orden de crecimiento cuadrático de los primeros dos métodos de ordenamiento seria necesario tomar sus tiempos exactos, sin embargo, estas se ajustaron a una función polinomial y se pudo comprobar la diferencia de tiempo con el otro método. </w:t>
      </w:r>
    </w:p>
    <w:p w14:paraId="5725625C" w14:textId="77777777" w:rsidR="0003627F" w:rsidRPr="007F6E9C" w:rsidRDefault="0003627F" w:rsidP="007F6E9C">
      <w:pPr>
        <w:spacing w:after="0"/>
        <w:jc w:val="both"/>
        <w:rPr>
          <w:lang w:val="es-419"/>
        </w:rPr>
      </w:pPr>
    </w:p>
    <w:p w14:paraId="3CCBCC4F" w14:textId="0E1897E3" w:rsidR="007F6E9C" w:rsidRPr="0003627F" w:rsidRDefault="000F67B7" w:rsidP="007F6E9C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B86A14C" w14:textId="1F2DE4A0" w:rsidR="0003627F" w:rsidRDefault="0003627F" w:rsidP="0003627F">
      <w:pPr>
        <w:spacing w:after="0"/>
        <w:jc w:val="both"/>
        <w:rPr>
          <w:lang w:val="es-419"/>
        </w:rPr>
      </w:pPr>
      <w:r>
        <w:rPr>
          <w:lang w:val="es-419"/>
        </w:rPr>
        <w:t>Si, los tiempos de ejecución variaron</w:t>
      </w:r>
      <w:r w:rsidR="00DC4481">
        <w:rPr>
          <w:lang w:val="es-419"/>
        </w:rPr>
        <w:t>.</w:t>
      </w:r>
    </w:p>
    <w:p w14:paraId="2DAB3FB8" w14:textId="77777777" w:rsidR="0003627F" w:rsidRPr="0003627F" w:rsidRDefault="0003627F" w:rsidP="0003627F">
      <w:pPr>
        <w:spacing w:after="0"/>
        <w:jc w:val="both"/>
        <w:rPr>
          <w:lang w:val="es-419"/>
        </w:rPr>
      </w:pPr>
    </w:p>
    <w:p w14:paraId="402265A5" w14:textId="1DB833D0" w:rsidR="000F67B7" w:rsidRPr="0003627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EA86E5B" w14:textId="6840082D" w:rsidR="0003627F" w:rsidRDefault="0003627F" w:rsidP="0003627F">
      <w:pPr>
        <w:spacing w:after="0"/>
        <w:jc w:val="both"/>
        <w:rPr>
          <w:lang w:val="es-419"/>
        </w:rPr>
      </w:pPr>
      <w:r>
        <w:rPr>
          <w:lang w:val="es-419"/>
        </w:rPr>
        <w:t>Consideramos que estas diferencias pueden ser a causa del procesador de cada equipo, que pueden ejecutar los ordenamientos en un tiempo mayor o menor.</w:t>
      </w:r>
    </w:p>
    <w:p w14:paraId="7B868CC5" w14:textId="77777777" w:rsidR="0003627F" w:rsidRPr="0003627F" w:rsidRDefault="0003627F" w:rsidP="0003627F">
      <w:pPr>
        <w:spacing w:after="0"/>
        <w:jc w:val="both"/>
        <w:rPr>
          <w:lang w:val="es-419"/>
        </w:rPr>
      </w:pPr>
    </w:p>
    <w:p w14:paraId="02A23F04" w14:textId="0DF7C447" w:rsidR="000F67B7" w:rsidRPr="007F6E9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75317D2E" w14:textId="479ED405" w:rsidR="007F6E9C" w:rsidRPr="007F6E9C" w:rsidRDefault="007F6E9C" w:rsidP="007F6E9C">
      <w:pPr>
        <w:jc w:val="both"/>
        <w:rPr>
          <w:lang w:val="es-419"/>
        </w:rPr>
      </w:pPr>
      <w:r>
        <w:rPr>
          <w:lang w:val="es-419"/>
        </w:rPr>
        <w:t xml:space="preserve">La de shell sort. Lo anterior debido a que el tiempo de ejecución del ordenamiento es mucho </w:t>
      </w:r>
      <w:r w:rsidR="0003627F">
        <w:rPr>
          <w:lang w:val="es-419"/>
        </w:rPr>
        <w:t>meno</w:t>
      </w:r>
      <w:r>
        <w:rPr>
          <w:lang w:val="es-419"/>
        </w:rPr>
        <w:t xml:space="preserve">r. 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AE6BC3"/>
    <w:multiLevelType w:val="multilevel"/>
    <w:tmpl w:val="E3D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627F"/>
    <w:rsid w:val="000472C6"/>
    <w:rsid w:val="00091AF9"/>
    <w:rsid w:val="000D4836"/>
    <w:rsid w:val="000F67B7"/>
    <w:rsid w:val="0013546A"/>
    <w:rsid w:val="0015094F"/>
    <w:rsid w:val="001826C9"/>
    <w:rsid w:val="00200407"/>
    <w:rsid w:val="002748DE"/>
    <w:rsid w:val="00280A8A"/>
    <w:rsid w:val="002D0856"/>
    <w:rsid w:val="0036101D"/>
    <w:rsid w:val="00392066"/>
    <w:rsid w:val="003A60B9"/>
    <w:rsid w:val="003B6C26"/>
    <w:rsid w:val="005C3945"/>
    <w:rsid w:val="005C50D1"/>
    <w:rsid w:val="005D3E72"/>
    <w:rsid w:val="006443ED"/>
    <w:rsid w:val="00667C88"/>
    <w:rsid w:val="00745AB2"/>
    <w:rsid w:val="00775C6E"/>
    <w:rsid w:val="007F0157"/>
    <w:rsid w:val="007F6E9C"/>
    <w:rsid w:val="00852320"/>
    <w:rsid w:val="008B49F8"/>
    <w:rsid w:val="008D30B9"/>
    <w:rsid w:val="00A14C41"/>
    <w:rsid w:val="00A378A3"/>
    <w:rsid w:val="00A57A3B"/>
    <w:rsid w:val="00A74C44"/>
    <w:rsid w:val="00BA3B38"/>
    <w:rsid w:val="00BC01FE"/>
    <w:rsid w:val="00CF2BF2"/>
    <w:rsid w:val="00D33975"/>
    <w:rsid w:val="00D87562"/>
    <w:rsid w:val="00DC4481"/>
    <w:rsid w:val="00E36356"/>
    <w:rsid w:val="00E37A60"/>
    <w:rsid w:val="00E933D1"/>
    <w:rsid w:val="00EC73C6"/>
    <w:rsid w:val="00EF515C"/>
    <w:rsid w:val="00F418FE"/>
    <w:rsid w:val="00F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C73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rez-202020209-d.alvarezr@uniandes.edu.co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numbering" Target="numbering.xml"/><Relationship Id="rId9" Type="http://schemas.openxmlformats.org/officeDocument/2006/relationships/hyperlink" Target="mailto:Mendoza-202012676-af.mendoza@uniandes.edu.co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%20(2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va\Downloads\Tablas%20Lab%204%20(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Sort(Array List)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1359.38</c:v>
                </c:pt>
                <c:pt idx="1">
                  <c:v>5437.5</c:v>
                </c:pt>
                <c:pt idx="2">
                  <c:v>21359.38</c:v>
                </c:pt>
                <c:pt idx="3">
                  <c:v>94406.25</c:v>
                </c:pt>
                <c:pt idx="4">
                  <c:v>385328.13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59-4052-BE59-FFECC9D14CDD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(Array List)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1171.8800000000001</c:v>
                </c:pt>
                <c:pt idx="1">
                  <c:v>4765.63</c:v>
                </c:pt>
                <c:pt idx="2">
                  <c:v>20093.75</c:v>
                </c:pt>
                <c:pt idx="3">
                  <c:v>91031.25</c:v>
                </c:pt>
                <c:pt idx="4">
                  <c:v>398500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559-4052-BE59-FFECC9D14CDD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Sort(Array List) 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78.13</c:v>
                </c:pt>
                <c:pt idx="1">
                  <c:v>171.88</c:v>
                </c:pt>
                <c:pt idx="2">
                  <c:v>375</c:v>
                </c:pt>
                <c:pt idx="3">
                  <c:v>953.13</c:v>
                </c:pt>
                <c:pt idx="4">
                  <c:v>2187.5</c:v>
                </c:pt>
                <c:pt idx="5">
                  <c:v>5234.38</c:v>
                </c:pt>
                <c:pt idx="6">
                  <c:v>12000</c:v>
                </c:pt>
                <c:pt idx="7">
                  <c:v>28640.63</c:v>
                </c:pt>
                <c:pt idx="8">
                  <c:v>65656.25</c:v>
                </c:pt>
                <c:pt idx="9">
                  <c:v>65666.25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559-4052-BE59-FFECC9D14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Sort(Array List) 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250</c:v>
                </c:pt>
                <c:pt idx="3">
                  <c:v>515.625</c:v>
                </c:pt>
                <c:pt idx="4">
                  <c:v>1343.75</c:v>
                </c:pt>
                <c:pt idx="5">
                  <c:v>3125</c:v>
                </c:pt>
                <c:pt idx="6">
                  <c:v>7312.5</c:v>
                </c:pt>
                <c:pt idx="7">
                  <c:v>16921.875</c:v>
                </c:pt>
                <c:pt idx="8">
                  <c:v>41546.875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F2-486B-8A65-75161075FCEA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Sort(Linked List)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4078.125</c:v>
                </c:pt>
                <c:pt idx="1">
                  <c:v>18296.875</c:v>
                </c:pt>
                <c:pt idx="2">
                  <c:v>79859.375</c:v>
                </c:pt>
                <c:pt idx="3">
                  <c:v>395671.875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F2-486B-8A65-75161075F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(Linked List)[ms]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73796.88</c:v>
                </c:pt>
                <c:pt idx="1">
                  <c:v>782437.5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15-4204-971F-EE3B6C123DDF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(Linked List)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63109.38</c:v>
                </c:pt>
                <c:pt idx="1">
                  <c:v>535343.75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E15-4204-971F-EE3B6C123DDF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Sort(Linked List)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3812.5</c:v>
                </c:pt>
                <c:pt idx="1">
                  <c:v>17000</c:v>
                </c:pt>
                <c:pt idx="2">
                  <c:v>72515.63</c:v>
                </c:pt>
                <c:pt idx="3">
                  <c:v>377781.25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E15-4204-971F-EE3B6C123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Sort(Array List)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1359.38</c:v>
                </c:pt>
                <c:pt idx="1">
                  <c:v>5437.5</c:v>
                </c:pt>
                <c:pt idx="2">
                  <c:v>21359.38</c:v>
                </c:pt>
                <c:pt idx="3">
                  <c:v>94406.25</c:v>
                </c:pt>
                <c:pt idx="4">
                  <c:v>385328.13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B5-4F61-BB07-126C6A6FBB1C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(Linked List)[ms]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73796.88</c:v>
                </c:pt>
                <c:pt idx="1">
                  <c:v>782437.5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9B5-4F61-BB07-126C6A6FB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(Array List)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1171.8800000000001</c:v>
                </c:pt>
                <c:pt idx="1">
                  <c:v>4765.63</c:v>
                </c:pt>
                <c:pt idx="2">
                  <c:v>20093.75</c:v>
                </c:pt>
                <c:pt idx="3">
                  <c:v>91031.25</c:v>
                </c:pt>
                <c:pt idx="4">
                  <c:v>398500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A5-4D50-A6A9-5F1A8979D8AE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(Linked List)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63109.38</c:v>
                </c:pt>
                <c:pt idx="1">
                  <c:v>535343.75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A5-4D50-A6A9-5F1A8979D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Sort(Array List) 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78.13</c:v>
                </c:pt>
                <c:pt idx="1">
                  <c:v>171.88</c:v>
                </c:pt>
                <c:pt idx="2">
                  <c:v>375</c:v>
                </c:pt>
                <c:pt idx="3">
                  <c:v>953.13</c:v>
                </c:pt>
                <c:pt idx="4">
                  <c:v>2187.5</c:v>
                </c:pt>
                <c:pt idx="5">
                  <c:v>5234.38</c:v>
                </c:pt>
                <c:pt idx="6">
                  <c:v>12000</c:v>
                </c:pt>
                <c:pt idx="7">
                  <c:v>28640.63</c:v>
                </c:pt>
                <c:pt idx="8">
                  <c:v>65656.25</c:v>
                </c:pt>
                <c:pt idx="9">
                  <c:v>65666.25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8C-4886-B5EF-2975238C97E7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Sort(Linked List)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3812.5</c:v>
                </c:pt>
                <c:pt idx="1">
                  <c:v>17000</c:v>
                </c:pt>
                <c:pt idx="2">
                  <c:v>72515.63</c:v>
                </c:pt>
                <c:pt idx="3">
                  <c:v>377781.25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8C-4886-B5EF-2975238C9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Sort(Array List)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 formatCode="#,##0">
                  <c:v>921.875</c:v>
                </c:pt>
                <c:pt idx="1">
                  <c:v>3750</c:v>
                </c:pt>
                <c:pt idx="2">
                  <c:v>14937.5</c:v>
                </c:pt>
                <c:pt idx="3">
                  <c:v>55937.5</c:v>
                </c:pt>
                <c:pt idx="4">
                  <c:v>232125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03-4B3D-A4FC-DBB2D230114D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(Array List)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843.75</c:v>
                </c:pt>
                <c:pt idx="1">
                  <c:v>3593.75</c:v>
                </c:pt>
                <c:pt idx="2">
                  <c:v>16015.625</c:v>
                </c:pt>
                <c:pt idx="3">
                  <c:v>64406.25</c:v>
                </c:pt>
                <c:pt idx="4">
                  <c:v>233906.25</c:v>
                </c:pt>
                <c:pt idx="5">
                  <c:v>1048400.375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203-4B3D-A4FC-DBB2D230114D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Sort(Array List) 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250</c:v>
                </c:pt>
                <c:pt idx="3">
                  <c:v>515.625</c:v>
                </c:pt>
                <c:pt idx="4">
                  <c:v>1343.75</c:v>
                </c:pt>
                <c:pt idx="5">
                  <c:v>3125</c:v>
                </c:pt>
                <c:pt idx="6">
                  <c:v>7312.5</c:v>
                </c:pt>
                <c:pt idx="7">
                  <c:v>16921.875</c:v>
                </c:pt>
                <c:pt idx="8">
                  <c:v>41546.875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203-4B3D-A4FC-DBB2D2301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(Linked List)[ms]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0.00">
                  <c:v>76484.375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3B-4107-99D3-AD06B7ADA7D4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(Linked List)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68406.25</c:v>
                </c:pt>
                <c:pt idx="1">
                  <c:v>552750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03B-4107-99D3-AD06B7ADA7D4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Sort(Linked List)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4078.125</c:v>
                </c:pt>
                <c:pt idx="1">
                  <c:v>18296.875</c:v>
                </c:pt>
                <c:pt idx="2">
                  <c:v>79859.375</c:v>
                </c:pt>
                <c:pt idx="3">
                  <c:v>395671.875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03B-4107-99D3-AD06B7ADA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Sort(Array List)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 formatCode="#,##0">
                  <c:v>921.875</c:v>
                </c:pt>
                <c:pt idx="1">
                  <c:v>3750</c:v>
                </c:pt>
                <c:pt idx="2">
                  <c:v>14937.5</c:v>
                </c:pt>
                <c:pt idx="3">
                  <c:v>55937.5</c:v>
                </c:pt>
                <c:pt idx="4">
                  <c:v>232125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6E-4D84-948D-6996B9DF44DA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(Linked List)[ms]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0.00">
                  <c:v>76484.375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6E-4D84-948D-6996B9DF4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(Array List)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843.75</c:v>
                </c:pt>
                <c:pt idx="1">
                  <c:v>3593.75</c:v>
                </c:pt>
                <c:pt idx="2">
                  <c:v>16015.625</c:v>
                </c:pt>
                <c:pt idx="3">
                  <c:v>64406.25</c:v>
                </c:pt>
                <c:pt idx="4">
                  <c:v>233906.25</c:v>
                </c:pt>
                <c:pt idx="5">
                  <c:v>1048400.375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1D-4FDF-BD02-257B3C4295AB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(Linked List)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68406.25</c:v>
                </c:pt>
                <c:pt idx="1">
                  <c:v>552750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21D-4FDF-BD02-257B3C429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9</Pages>
  <Words>1028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Alvarez Rodriguez</cp:lastModifiedBy>
  <cp:revision>26</cp:revision>
  <dcterms:created xsi:type="dcterms:W3CDTF">2021-02-10T17:06:00Z</dcterms:created>
  <dcterms:modified xsi:type="dcterms:W3CDTF">2021-02-25T04:34:00Z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