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Default="00BA3B38" w:rsidP="00BA3B38">
      <w:pPr>
        <w:pStyle w:val="Ttulo"/>
        <w:jc w:val="center"/>
      </w:pPr>
      <w:r>
        <w:t>OBSERVACIONES DEL LA PRACTICA</w:t>
      </w:r>
    </w:p>
    <w:p w14:paraId="747E5442" w14:textId="2265BA12" w:rsidR="00667C88" w:rsidRPr="00A74C44" w:rsidRDefault="00721352" w:rsidP="00667C88">
      <w:pPr>
        <w:spacing w:after="0"/>
        <w:jc w:val="right"/>
        <w:rPr>
          <w:lang w:val="es-419"/>
        </w:rPr>
      </w:pPr>
      <w:r>
        <w:rPr>
          <w:lang w:val="es-419"/>
        </w:rPr>
        <w:t>Helena Vegalara Correa 201823328</w:t>
      </w:r>
    </w:p>
    <w:p w14:paraId="673598DC" w14:textId="161149B9" w:rsidR="00667C88" w:rsidRPr="00A74C44" w:rsidRDefault="00721352" w:rsidP="00667C88">
      <w:pPr>
        <w:spacing w:after="0"/>
        <w:jc w:val="right"/>
        <w:rPr>
          <w:lang w:val="es-419"/>
        </w:rPr>
      </w:pPr>
      <w:r>
        <w:rPr>
          <w:lang w:val="es-419"/>
        </w:rPr>
        <w:t>Juan Esteban Rodriguez 202011178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3045F834" w:rsidR="00667C88" w:rsidRPr="00721352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074FAD00" w14:textId="55F00A65" w:rsidR="00721352" w:rsidRDefault="00721352" w:rsidP="00721352">
      <w:pPr>
        <w:spacing w:after="0"/>
        <w:jc w:val="both"/>
        <w:rPr>
          <w:lang w:val="es-419"/>
        </w:rPr>
      </w:pPr>
      <w:r>
        <w:rPr>
          <w:lang w:val="es-419"/>
        </w:rPr>
        <w:t xml:space="preserve">Los mecanismos de interacción entre el </w:t>
      </w:r>
      <w:r w:rsidRPr="5063E7D2">
        <w:rPr>
          <w:rFonts w:ascii="Consolas" w:hAnsi="Consolas"/>
          <w:b/>
          <w:bCs/>
          <w:lang w:val="es-419"/>
        </w:rPr>
        <w:t>view.py</w:t>
      </w:r>
      <w:r>
        <w:rPr>
          <w:lang w:val="es-419"/>
        </w:rPr>
        <w:t xml:space="preserve"> y el usuario son a través de inputs que genera el </w:t>
      </w:r>
      <w:r w:rsidRPr="5063E7D2">
        <w:rPr>
          <w:rFonts w:ascii="Consolas" w:hAnsi="Consolas"/>
          <w:b/>
          <w:bCs/>
          <w:lang w:val="es-419"/>
        </w:rPr>
        <w:t>view.py</w:t>
      </w:r>
      <w:r>
        <w:rPr>
          <w:lang w:val="es-419"/>
        </w:rPr>
        <w:t xml:space="preserve"> y que el usuario llena con la información que desea obtener. Los outputs serían entonces </w:t>
      </w:r>
      <w:r w:rsidR="00B10289">
        <w:rPr>
          <w:lang w:val="es-419"/>
        </w:rPr>
        <w:t xml:space="preserve">los resultados que obtiene el </w:t>
      </w:r>
      <w:r w:rsidR="00B10289" w:rsidRPr="5063E7D2">
        <w:rPr>
          <w:rFonts w:ascii="Consolas" w:hAnsi="Consolas"/>
          <w:b/>
          <w:bCs/>
          <w:lang w:val="es-419"/>
        </w:rPr>
        <w:t>view.py</w:t>
      </w:r>
      <w:r w:rsidR="00B10289">
        <w:rPr>
          <w:lang w:val="es-419"/>
        </w:rPr>
        <w:t xml:space="preserve"> (a través de llamar al y </w:t>
      </w:r>
      <w:r w:rsidR="00B10289">
        <w:rPr>
          <w:rFonts w:ascii="Consolas" w:hAnsi="Consolas"/>
          <w:b/>
          <w:bCs/>
          <w:lang w:val="es-419"/>
        </w:rPr>
        <w:t>controller</w:t>
      </w:r>
      <w:r w:rsidR="00B10289" w:rsidRPr="5063E7D2">
        <w:rPr>
          <w:rFonts w:ascii="Consolas" w:hAnsi="Consolas"/>
          <w:b/>
          <w:bCs/>
          <w:lang w:val="es-419"/>
        </w:rPr>
        <w:t>.py</w:t>
      </w:r>
      <w:r w:rsidR="00B10289">
        <w:rPr>
          <w:lang w:val="es-419"/>
        </w:rPr>
        <w:t xml:space="preserve"> al</w:t>
      </w:r>
      <w:r w:rsidR="00B10289" w:rsidRPr="00B10289">
        <w:rPr>
          <w:rFonts w:ascii="Consolas" w:hAnsi="Consolas"/>
          <w:b/>
          <w:bCs/>
          <w:lang w:val="es-419"/>
        </w:rPr>
        <w:t xml:space="preserve"> </w:t>
      </w:r>
      <w:r w:rsidR="00B10289">
        <w:rPr>
          <w:rFonts w:ascii="Consolas" w:hAnsi="Consolas"/>
          <w:b/>
          <w:bCs/>
          <w:lang w:val="es-419"/>
        </w:rPr>
        <w:t>model</w:t>
      </w:r>
      <w:r w:rsidR="00B10289" w:rsidRPr="5063E7D2">
        <w:rPr>
          <w:rFonts w:ascii="Consolas" w:hAnsi="Consolas"/>
          <w:b/>
          <w:bCs/>
          <w:lang w:val="es-419"/>
        </w:rPr>
        <w:t>.py</w:t>
      </w:r>
      <w:r w:rsidR="00B10289">
        <w:rPr>
          <w:lang w:val="es-419"/>
        </w:rPr>
        <w:t>), y que le muestra al usuario.</w:t>
      </w:r>
    </w:p>
    <w:p w14:paraId="552158D1" w14:textId="77777777" w:rsidR="00721352" w:rsidRPr="00721352" w:rsidRDefault="00721352" w:rsidP="00721352">
      <w:pPr>
        <w:spacing w:after="0"/>
        <w:jc w:val="both"/>
        <w:rPr>
          <w:lang w:val="es-419"/>
        </w:rPr>
      </w:pPr>
    </w:p>
    <w:p w14:paraId="346523D0" w14:textId="74CB98E8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41B602C7" w14:textId="09C0068C" w:rsidR="00B10289" w:rsidRDefault="0019179E" w:rsidP="00B10289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En primer lugar, en el </w:t>
      </w:r>
      <w:r>
        <w:rPr>
          <w:rFonts w:ascii="Consolas" w:hAnsi="Consolas"/>
          <w:b/>
          <w:bCs/>
          <w:lang w:val="es-419"/>
        </w:rPr>
        <w:t>model.</w:t>
      </w:r>
      <w:r w:rsidRPr="5063E7D2">
        <w:rPr>
          <w:rFonts w:ascii="Consolas" w:hAnsi="Consolas"/>
          <w:b/>
          <w:bCs/>
          <w:lang w:val="es-419"/>
        </w:rPr>
        <w:t>py</w:t>
      </w:r>
      <w:r>
        <w:rPr>
          <w:rFonts w:ascii="Dax-Regular" w:hAnsi="Dax-Regular"/>
          <w:lang w:val="es-419"/>
        </w:rPr>
        <w:t xml:space="preserve"> se crea un catálogo con la utilización de un diccionario. Luego, para cada llave del diccionario, se crea una lista que luego se le va a agregar la información específica para cada dato (ej. Books, authors, tags, book_tags). </w:t>
      </w:r>
      <w:r w:rsidR="00252B72">
        <w:rPr>
          <w:rFonts w:ascii="Dax-Regular" w:hAnsi="Dax-Regular"/>
          <w:lang w:val="es-419"/>
        </w:rPr>
        <w:t xml:space="preserve">En este caso, las listas se crean como arreglos. </w:t>
      </w:r>
    </w:p>
    <w:p w14:paraId="2A435403" w14:textId="77777777" w:rsidR="00B10289" w:rsidRPr="00B10289" w:rsidRDefault="00B10289" w:rsidP="00B10289">
      <w:pPr>
        <w:spacing w:after="0"/>
        <w:jc w:val="both"/>
        <w:rPr>
          <w:rFonts w:ascii="Dax-Regular" w:hAnsi="Dax-Regular"/>
          <w:lang w:val="es-419"/>
        </w:rPr>
      </w:pPr>
    </w:p>
    <w:p w14:paraId="271BB369" w14:textId="38608ED4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5A6B8FEB" w14:textId="4E305474" w:rsidR="00A53B46" w:rsidRDefault="00A53B46" w:rsidP="00A53B46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Las funciones que comunican el</w:t>
      </w:r>
      <w:r>
        <w:rPr>
          <w:rFonts w:ascii="Consolas" w:hAnsi="Consolas"/>
          <w:b/>
          <w:bCs/>
          <w:lang w:val="es-419"/>
        </w:rPr>
        <w:t xml:space="preserve"> v</w:t>
      </w:r>
      <w:r w:rsidRPr="5063E7D2">
        <w:rPr>
          <w:rFonts w:ascii="Consolas" w:hAnsi="Consolas"/>
          <w:b/>
          <w:bCs/>
          <w:lang w:val="es-419"/>
        </w:rPr>
        <w:t>iew.py</w:t>
      </w:r>
      <w:r>
        <w:rPr>
          <w:rFonts w:ascii="Dax-Regular" w:hAnsi="Dax-Regular"/>
          <w:lang w:val="es-419"/>
        </w:rPr>
        <w:t xml:space="preserve"> y el </w:t>
      </w:r>
      <w:r>
        <w:rPr>
          <w:rFonts w:ascii="Consolas" w:hAnsi="Consolas"/>
          <w:b/>
          <w:bCs/>
          <w:lang w:val="es-419"/>
        </w:rPr>
        <w:t>model</w:t>
      </w:r>
      <w:r w:rsidRPr="5063E7D2">
        <w:rPr>
          <w:rFonts w:ascii="Consolas" w:hAnsi="Consolas"/>
          <w:b/>
          <w:bCs/>
          <w:lang w:val="es-419"/>
        </w:rPr>
        <w:t>.py</w:t>
      </w:r>
      <w:r>
        <w:rPr>
          <w:rFonts w:ascii="Dax-Regular" w:hAnsi="Dax-Regular"/>
          <w:lang w:val="es-419"/>
        </w:rPr>
        <w:t xml:space="preserve"> son </w:t>
      </w:r>
      <w:r>
        <w:rPr>
          <w:rFonts w:ascii="Consolas" w:hAnsi="Consolas"/>
          <w:b/>
          <w:bCs/>
          <w:lang w:val="es-419"/>
        </w:rPr>
        <w:t>controller</w:t>
      </w:r>
      <w:r w:rsidRPr="002D3C53">
        <w:rPr>
          <w:rFonts w:ascii="Consolas" w:hAnsi="Consolas"/>
          <w:b/>
          <w:bCs/>
          <w:lang w:val="es-419"/>
        </w:rPr>
        <w:t>.</w:t>
      </w:r>
      <w:r>
        <w:rPr>
          <w:rFonts w:ascii="Consolas" w:hAnsi="Consolas"/>
          <w:b/>
          <w:bCs/>
          <w:lang w:val="es-419"/>
        </w:rPr>
        <w:t xml:space="preserve">initCatalog() </w:t>
      </w:r>
      <w:r>
        <w:rPr>
          <w:rFonts w:ascii="Dax-Regular" w:hAnsi="Dax-Regular"/>
          <w:lang w:val="es-419"/>
        </w:rPr>
        <w:t xml:space="preserve">y también </w:t>
      </w:r>
      <w:r>
        <w:rPr>
          <w:rFonts w:ascii="Consolas" w:hAnsi="Consolas"/>
          <w:b/>
          <w:bCs/>
          <w:lang w:val="es-419"/>
        </w:rPr>
        <w:t>controller</w:t>
      </w:r>
      <w:r w:rsidRPr="002D3C53">
        <w:rPr>
          <w:rFonts w:ascii="Consolas" w:hAnsi="Consolas"/>
          <w:b/>
          <w:bCs/>
          <w:lang w:val="es-419"/>
        </w:rPr>
        <w:t>.</w:t>
      </w:r>
      <w:r>
        <w:rPr>
          <w:rFonts w:ascii="Consolas" w:hAnsi="Consolas"/>
          <w:b/>
          <w:bCs/>
          <w:lang w:val="es-419"/>
        </w:rPr>
        <w:t>loadData</w:t>
      </w:r>
      <w:r>
        <w:rPr>
          <w:rFonts w:ascii="Consolas" w:hAnsi="Consolas"/>
          <w:b/>
          <w:bCs/>
          <w:lang w:val="es-419"/>
        </w:rPr>
        <w:t>(</w:t>
      </w:r>
      <w:r>
        <w:rPr>
          <w:rFonts w:ascii="Consolas" w:hAnsi="Consolas"/>
          <w:b/>
          <w:bCs/>
          <w:lang w:val="es-419"/>
        </w:rPr>
        <w:t>catalog</w:t>
      </w:r>
      <w:r>
        <w:rPr>
          <w:rFonts w:ascii="Consolas" w:hAnsi="Consolas"/>
          <w:b/>
          <w:bCs/>
          <w:lang w:val="es-419"/>
        </w:rPr>
        <w:t>)</w:t>
      </w:r>
      <w:r>
        <w:rPr>
          <w:rFonts w:ascii="Dax-Regular" w:hAnsi="Dax-Regular"/>
          <w:lang w:val="es-419"/>
        </w:rPr>
        <w:t xml:space="preserve">, las cuales interactúan directamente con el </w:t>
      </w:r>
      <w:r>
        <w:rPr>
          <w:rFonts w:ascii="Consolas" w:hAnsi="Consolas"/>
          <w:b/>
          <w:bCs/>
          <w:lang w:val="es-419"/>
        </w:rPr>
        <w:t>controller</w:t>
      </w:r>
      <w:r w:rsidRPr="002D3C53">
        <w:rPr>
          <w:rFonts w:ascii="Consolas" w:hAnsi="Consolas"/>
          <w:b/>
          <w:bCs/>
          <w:lang w:val="es-419"/>
        </w:rPr>
        <w:t>.</w:t>
      </w:r>
      <w:r>
        <w:rPr>
          <w:rFonts w:ascii="Consolas" w:hAnsi="Consolas"/>
          <w:b/>
          <w:bCs/>
          <w:lang w:val="es-419"/>
        </w:rPr>
        <w:t>py</w:t>
      </w:r>
      <w:r>
        <w:rPr>
          <w:rFonts w:ascii="Dax-Regular" w:hAnsi="Dax-Regular"/>
          <w:lang w:val="es-419"/>
        </w:rPr>
        <w:t xml:space="preserve">, y a su vez, este interactúa con el </w:t>
      </w:r>
      <w:r>
        <w:rPr>
          <w:rFonts w:ascii="Consolas" w:hAnsi="Consolas"/>
          <w:b/>
          <w:bCs/>
          <w:lang w:val="es-419"/>
        </w:rPr>
        <w:t>model</w:t>
      </w:r>
      <w:r w:rsidRPr="002D3C53">
        <w:rPr>
          <w:rFonts w:ascii="Consolas" w:hAnsi="Consolas"/>
          <w:b/>
          <w:bCs/>
          <w:lang w:val="es-419"/>
        </w:rPr>
        <w:t>.</w:t>
      </w:r>
      <w:r>
        <w:rPr>
          <w:rFonts w:ascii="Consolas" w:hAnsi="Consolas"/>
          <w:b/>
          <w:bCs/>
          <w:lang w:val="es-419"/>
        </w:rPr>
        <w:t>py</w:t>
      </w:r>
      <w:r>
        <w:rPr>
          <w:rFonts w:ascii="Dax-Regular" w:hAnsi="Dax-Regular"/>
          <w:lang w:val="es-419"/>
        </w:rPr>
        <w:t xml:space="preserve"> a través de las funciones </w:t>
      </w:r>
      <w:r>
        <w:rPr>
          <w:rFonts w:ascii="Consolas" w:hAnsi="Consolas"/>
          <w:b/>
          <w:bCs/>
          <w:lang w:val="es-419"/>
        </w:rPr>
        <w:t>model</w:t>
      </w:r>
      <w:r w:rsidRPr="002D3C53">
        <w:rPr>
          <w:rFonts w:ascii="Consolas" w:hAnsi="Consolas"/>
          <w:b/>
          <w:bCs/>
          <w:lang w:val="es-419"/>
        </w:rPr>
        <w:t>.</w:t>
      </w:r>
      <w:r>
        <w:rPr>
          <w:rFonts w:ascii="Consolas" w:hAnsi="Consolas"/>
          <w:b/>
          <w:bCs/>
          <w:lang w:val="es-419"/>
        </w:rPr>
        <w:t>new</w:t>
      </w:r>
      <w:r>
        <w:rPr>
          <w:rFonts w:ascii="Consolas" w:hAnsi="Consolas"/>
          <w:b/>
          <w:bCs/>
          <w:lang w:val="es-419"/>
        </w:rPr>
        <w:t>Catalog()</w:t>
      </w:r>
      <w:r>
        <w:rPr>
          <w:rFonts w:ascii="Dax-Regular" w:hAnsi="Dax-Regular"/>
          <w:lang w:val="es-419"/>
        </w:rPr>
        <w:t xml:space="preserve"> y demás funciones como </w:t>
      </w:r>
      <w:r>
        <w:rPr>
          <w:rFonts w:ascii="Consolas" w:hAnsi="Consolas"/>
          <w:b/>
          <w:bCs/>
          <w:lang w:val="es-419"/>
        </w:rPr>
        <w:t>model</w:t>
      </w:r>
      <w:r w:rsidRPr="002D3C53">
        <w:rPr>
          <w:rFonts w:ascii="Consolas" w:hAnsi="Consolas"/>
          <w:b/>
          <w:bCs/>
          <w:lang w:val="es-419"/>
        </w:rPr>
        <w:t>.</w:t>
      </w:r>
      <w:r>
        <w:rPr>
          <w:rFonts w:ascii="Consolas" w:hAnsi="Consolas"/>
          <w:b/>
          <w:bCs/>
          <w:lang w:val="es-419"/>
        </w:rPr>
        <w:t>addBook</w:t>
      </w:r>
      <w:r>
        <w:rPr>
          <w:rFonts w:ascii="Consolas" w:hAnsi="Consolas"/>
          <w:b/>
          <w:bCs/>
          <w:lang w:val="es-419"/>
        </w:rPr>
        <w:t>(</w:t>
      </w:r>
      <w:r>
        <w:rPr>
          <w:rFonts w:ascii="Consolas" w:hAnsi="Consolas"/>
          <w:b/>
          <w:bCs/>
          <w:lang w:val="es-419"/>
        </w:rPr>
        <w:t>catalog, book</w:t>
      </w:r>
      <w:r>
        <w:rPr>
          <w:rFonts w:ascii="Consolas" w:hAnsi="Consolas"/>
          <w:b/>
          <w:bCs/>
          <w:lang w:val="es-419"/>
        </w:rPr>
        <w:t>)</w:t>
      </w:r>
      <w:r>
        <w:rPr>
          <w:rFonts w:ascii="Dax-Regular" w:hAnsi="Dax-Regular"/>
          <w:lang w:val="es-419"/>
        </w:rPr>
        <w:t xml:space="preserve">, </w:t>
      </w:r>
      <w:r>
        <w:rPr>
          <w:rFonts w:ascii="Consolas" w:hAnsi="Consolas"/>
          <w:b/>
          <w:bCs/>
          <w:lang w:val="es-419"/>
        </w:rPr>
        <w:t>model</w:t>
      </w:r>
      <w:r w:rsidRPr="002D3C53">
        <w:rPr>
          <w:rFonts w:ascii="Consolas" w:hAnsi="Consolas"/>
          <w:b/>
          <w:bCs/>
          <w:lang w:val="es-419"/>
        </w:rPr>
        <w:t>.</w:t>
      </w:r>
      <w:r>
        <w:rPr>
          <w:rFonts w:ascii="Consolas" w:hAnsi="Consolas"/>
          <w:b/>
          <w:bCs/>
          <w:lang w:val="es-419"/>
        </w:rPr>
        <w:t>addTa</w:t>
      </w:r>
      <w:r>
        <w:rPr>
          <w:rFonts w:ascii="Consolas" w:hAnsi="Consolas"/>
          <w:b/>
          <w:bCs/>
          <w:lang w:val="es-419"/>
        </w:rPr>
        <w:t>g(</w:t>
      </w:r>
      <w:r>
        <w:rPr>
          <w:rFonts w:ascii="Consolas" w:hAnsi="Consolas"/>
          <w:b/>
          <w:bCs/>
          <w:lang w:val="es-419"/>
        </w:rPr>
        <w:t>catalog, tag</w:t>
      </w:r>
      <w:r>
        <w:rPr>
          <w:rFonts w:ascii="Consolas" w:hAnsi="Consolas"/>
          <w:b/>
          <w:bCs/>
          <w:lang w:val="es-419"/>
        </w:rPr>
        <w:t>)</w:t>
      </w:r>
      <w:r>
        <w:rPr>
          <w:rFonts w:ascii="Dax-Regular" w:hAnsi="Dax-Regular"/>
          <w:lang w:val="es-419"/>
        </w:rPr>
        <w:t xml:space="preserve">, </w:t>
      </w:r>
      <w:r>
        <w:rPr>
          <w:rFonts w:ascii="Consolas" w:hAnsi="Consolas"/>
          <w:b/>
          <w:bCs/>
          <w:lang w:val="es-419"/>
        </w:rPr>
        <w:t>model.addBookTag(catalog, booktag)</w:t>
      </w:r>
      <w:r>
        <w:rPr>
          <w:rFonts w:ascii="Dax-Regular" w:hAnsi="Dax-Regular"/>
          <w:lang w:val="es-419"/>
        </w:rPr>
        <w:t xml:space="preserve">, </w:t>
      </w:r>
      <w:r>
        <w:rPr>
          <w:rFonts w:ascii="Consolas" w:hAnsi="Consolas"/>
          <w:b/>
          <w:bCs/>
          <w:lang w:val="es-419"/>
        </w:rPr>
        <w:t>model.sortBooks(catalog)</w:t>
      </w:r>
      <w:r>
        <w:rPr>
          <w:rFonts w:ascii="Dax-Regular" w:hAnsi="Dax-Regular"/>
          <w:lang w:val="es-419"/>
        </w:rPr>
        <w:t xml:space="preserve">, </w:t>
      </w:r>
      <w:r>
        <w:rPr>
          <w:rFonts w:ascii="Consolas" w:hAnsi="Consolas"/>
          <w:b/>
          <w:bCs/>
          <w:lang w:val="es-419"/>
        </w:rPr>
        <w:t>model.GetBooksByAuthor(catalog, authorname)</w:t>
      </w:r>
      <w:r>
        <w:rPr>
          <w:rFonts w:ascii="Dax-Regular" w:hAnsi="Dax-Regular"/>
          <w:lang w:val="es-419"/>
        </w:rPr>
        <w:t>, entre otras funciones. Es decir, la vista y el modelo interactúan a través del controlador, llamando funciones de cada una de l</w:t>
      </w:r>
      <w:r w:rsidR="003318B1">
        <w:rPr>
          <w:rFonts w:ascii="Dax-Regular" w:hAnsi="Dax-Regular"/>
          <w:lang w:val="es-419"/>
        </w:rPr>
        <w:t>os módulos.</w:t>
      </w:r>
    </w:p>
    <w:p w14:paraId="6941FBE2" w14:textId="77777777" w:rsidR="00A53B46" w:rsidRPr="00A53B46" w:rsidRDefault="00A53B46" w:rsidP="00A53B46">
      <w:pPr>
        <w:spacing w:after="0"/>
        <w:jc w:val="both"/>
        <w:rPr>
          <w:rFonts w:ascii="Dax-Regular" w:hAnsi="Dax-Regular"/>
          <w:lang w:val="es-419"/>
        </w:rPr>
      </w:pPr>
    </w:p>
    <w:p w14:paraId="6CBE9C9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678AE1DD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5607C95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03C47B62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4DB15BF9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9179E"/>
    <w:rsid w:val="00252B72"/>
    <w:rsid w:val="003318B1"/>
    <w:rsid w:val="003B6C26"/>
    <w:rsid w:val="00667C88"/>
    <w:rsid w:val="00721352"/>
    <w:rsid w:val="00A53B46"/>
    <w:rsid w:val="00A74C44"/>
    <w:rsid w:val="00B10289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Helena Vegalara Correa</cp:lastModifiedBy>
  <cp:revision>8</cp:revision>
  <dcterms:created xsi:type="dcterms:W3CDTF">2021-02-10T17:06:00Z</dcterms:created>
  <dcterms:modified xsi:type="dcterms:W3CDTF">2021-02-17T17:17:00Z</dcterms:modified>
</cp:coreProperties>
</file>