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0E4A20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BA0DE98" w:rsidR="00667C88" w:rsidRPr="00787C53" w:rsidRDefault="00181200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Sergio Arango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201921814</w:t>
      </w:r>
    </w:p>
    <w:p w14:paraId="673598DC" w14:textId="187F6A20" w:rsidR="00667C88" w:rsidRPr="00787C53" w:rsidRDefault="00181200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Helena Vegalara</w:t>
      </w:r>
      <w:r w:rsidR="00A74C44" w:rsidRPr="00787C53">
        <w:rPr>
          <w:noProof w:val="0"/>
          <w:lang w:val="es-CO"/>
        </w:rPr>
        <w:t xml:space="preserve"> Cod </w:t>
      </w:r>
      <w:r w:rsidR="00D50596">
        <w:rPr>
          <w:noProof w:val="0"/>
          <w:lang w:val="es-CO"/>
        </w:rPr>
        <w:t>201823328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0E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0E4A20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0E4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0E4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0E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0E4A20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50BE5FC9" w:rsidR="00076EA8" w:rsidRPr="00787C53" w:rsidRDefault="00181200" w:rsidP="000E4A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Intel Core i7</w:t>
            </w:r>
          </w:p>
        </w:tc>
        <w:tc>
          <w:tcPr>
            <w:tcW w:w="1681" w:type="pct"/>
          </w:tcPr>
          <w:p w14:paraId="6569E4DE" w14:textId="506A6A7E" w:rsidR="00076EA8" w:rsidRPr="00787C53" w:rsidRDefault="000E4A20" w:rsidP="000E4A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AMD Ryzen 5</w:t>
            </w:r>
          </w:p>
        </w:tc>
      </w:tr>
      <w:tr w:rsidR="00076EA8" w:rsidRPr="00787C53" w14:paraId="5CBBB6B6" w14:textId="77777777" w:rsidTr="000E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0E4A20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3103ECC1" w:rsidR="00076EA8" w:rsidRPr="00787C53" w:rsidRDefault="00181200" w:rsidP="000E4A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12</w:t>
            </w:r>
          </w:p>
        </w:tc>
        <w:tc>
          <w:tcPr>
            <w:tcW w:w="1681" w:type="pct"/>
          </w:tcPr>
          <w:p w14:paraId="54410077" w14:textId="1D843958" w:rsidR="00076EA8" w:rsidRPr="00787C53" w:rsidRDefault="000E4A20" w:rsidP="000E4A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8</w:t>
            </w:r>
          </w:p>
        </w:tc>
      </w:tr>
      <w:tr w:rsidR="00076EA8" w:rsidRPr="00787C53" w14:paraId="18544A09" w14:textId="77777777" w:rsidTr="000E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0E4A20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1D3080A1" w:rsidR="00076EA8" w:rsidRPr="00787C53" w:rsidRDefault="00181200" w:rsidP="000E4A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</w:t>
            </w:r>
          </w:p>
        </w:tc>
        <w:tc>
          <w:tcPr>
            <w:tcW w:w="1681" w:type="pct"/>
          </w:tcPr>
          <w:p w14:paraId="3ADBABA2" w14:textId="16BA3644" w:rsidR="00076EA8" w:rsidRPr="00787C53" w:rsidRDefault="000E4A20" w:rsidP="000E4A2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750D04B2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793B5A8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99304B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99304B" w:rsidRPr="000B34DE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5EBD0713" w:rsidR="0099304B" w:rsidRPr="000B34DE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297826.804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14C53D5F" w:rsidR="0099304B" w:rsidRPr="000B34DE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29268.899</w:t>
            </w:r>
          </w:p>
        </w:tc>
      </w:tr>
      <w:tr w:rsidR="0099304B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99304B" w:rsidRPr="000B34DE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6DD01457" w:rsidR="0099304B" w:rsidRPr="000B34DE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297826.742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62A93B99" w:rsidR="0099304B" w:rsidRPr="000B34DE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32252.491</w:t>
            </w:r>
          </w:p>
        </w:tc>
      </w:tr>
      <w:tr w:rsidR="0099304B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99304B" w:rsidRPr="000B34DE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11604F4D" w:rsidR="0099304B" w:rsidRPr="000B34DE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297826.684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6CEF3F9" w:rsidR="0099304B" w:rsidRPr="000B34DE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31803.605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lastRenderedPageBreak/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99304B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99304B" w:rsidRPr="0043769A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7BD9D6FB" w:rsidR="0099304B" w:rsidRPr="0043769A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329702.293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39162AAF" w:rsidR="0099304B" w:rsidRPr="0043769A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34319.298</w:t>
            </w:r>
          </w:p>
        </w:tc>
      </w:tr>
      <w:tr w:rsidR="0099304B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99304B" w:rsidRPr="0043769A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4878ACFA" w:rsidR="0099304B" w:rsidRPr="0043769A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329702.293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449E115D" w:rsidR="0099304B" w:rsidRPr="0043769A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32762.421</w:t>
            </w:r>
          </w:p>
        </w:tc>
      </w:tr>
      <w:tr w:rsidR="0099304B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99304B" w:rsidRPr="0043769A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CA0C95B" w:rsidR="0099304B" w:rsidRPr="0043769A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329683.761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13445AFF" w:rsidR="0099304B" w:rsidRPr="0043769A" w:rsidRDefault="0099304B" w:rsidP="00993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32205.361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03DEFD95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1CB2E96A" w14:textId="5FFE1754" w:rsidR="00476CDF" w:rsidRPr="00476CDF" w:rsidRDefault="00476CDF" w:rsidP="00476CDF">
      <w:pPr>
        <w:spacing w:after="0"/>
        <w:jc w:val="both"/>
        <w:rPr>
          <w:rFonts w:ascii="Dax-Regular" w:hAnsi="Dax-Regular"/>
          <w:lang w:val="es-CO"/>
        </w:rPr>
      </w:pPr>
      <w:r>
        <w:drawing>
          <wp:inline distT="0" distB="0" distL="0" distR="0" wp14:anchorId="31D1DC11" wp14:editId="17E7019A">
            <wp:extent cx="5943600" cy="4311015"/>
            <wp:effectExtent l="0" t="0" r="0" b="133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68C36DAA" w:rsidR="008B7948" w:rsidRPr="00181200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2C52F00C" w14:textId="4CF457D8" w:rsidR="00181200" w:rsidRPr="008B7948" w:rsidRDefault="00181200" w:rsidP="00181200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Es más precisa porque mide el tiempo más veces por segundo.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54DAE776" w:rsidR="008B7948" w:rsidRPr="00181200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gramStart"/>
      <w:r w:rsidRPr="008B7948">
        <w:rPr>
          <w:b/>
          <w:bCs/>
          <w:lang w:val="es-419"/>
        </w:rPr>
        <w:t>start(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6CEE8C94" w14:textId="5AD14A77" w:rsidR="00181200" w:rsidRPr="008B7948" w:rsidRDefault="00181200" w:rsidP="00181200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Permiten fijar los puntos con los cuáles se define el intervalo de tiempo que se quiere medir.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038FC963" w:rsidR="008B7948" w:rsidRDefault="00AB362D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lastRenderedPageBreak/>
        <w:t xml:space="preserve">Se puede ver </w:t>
      </w:r>
      <w:proofErr w:type="gramStart"/>
      <w:r>
        <w:rPr>
          <w:lang w:val="es-419"/>
        </w:rPr>
        <w:t>que</w:t>
      </w:r>
      <w:proofErr w:type="gramEnd"/>
      <w:r>
        <w:rPr>
          <w:lang w:val="es-419"/>
        </w:rPr>
        <w:t xml:space="preserve"> con el aumento del valor para el factor de carga, </w:t>
      </w:r>
      <w:r w:rsidR="00774D47">
        <w:rPr>
          <w:lang w:val="es-419"/>
        </w:rPr>
        <w:t xml:space="preserve">el tiempo de ejecución tiende a </w:t>
      </w:r>
      <w:r w:rsidR="0099304B">
        <w:rPr>
          <w:lang w:val="es-419"/>
        </w:rPr>
        <w:t>aumentar</w:t>
      </w:r>
      <w:r w:rsidR="00774D47">
        <w:rPr>
          <w:lang w:val="es-419"/>
        </w:rPr>
        <w:t>.</w:t>
      </w:r>
    </w:p>
    <w:p w14:paraId="34F83113" w14:textId="77777777" w:rsidR="00F32E60" w:rsidRPr="008B7948" w:rsidRDefault="00F32E60" w:rsidP="008B7948">
      <w:pPr>
        <w:pStyle w:val="Prrafodelista"/>
        <w:spacing w:after="0"/>
        <w:jc w:val="both"/>
        <w:rPr>
          <w:lang w:val="es-419"/>
        </w:rPr>
      </w:pPr>
    </w:p>
    <w:p w14:paraId="40ECE368" w14:textId="48616DEE" w:rsidR="008B7948" w:rsidRPr="0099304B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5CC31B20" w14:textId="42192FEA" w:rsidR="0099304B" w:rsidRDefault="0099304B" w:rsidP="0099304B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>En este caso, el consumo de memoria se mantuvo aproximadamente constante, sin embargo, por lo general, entre mayor sea el factor de carga, más consumo de memoria va a haber con el programa.</w:t>
      </w:r>
    </w:p>
    <w:p w14:paraId="034294BD" w14:textId="77777777" w:rsidR="0099304B" w:rsidRPr="0099304B" w:rsidRDefault="0099304B" w:rsidP="0099304B">
      <w:pPr>
        <w:spacing w:after="0"/>
        <w:jc w:val="both"/>
        <w:rPr>
          <w:lang w:val="es-419"/>
        </w:rPr>
      </w:pPr>
    </w:p>
    <w:p w14:paraId="0B186010" w14:textId="66DB7AC1" w:rsidR="008B7948" w:rsidRPr="00797175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0D011974" w14:textId="68294039" w:rsidR="00797175" w:rsidRPr="008B7948" w:rsidRDefault="00797175" w:rsidP="00797175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En general, los tiempos de ejecución al utilizar </w:t>
      </w:r>
      <w:proofErr w:type="spellStart"/>
      <w:r>
        <w:rPr>
          <w:rFonts w:ascii="Dax-Regular" w:hAnsi="Dax-Regular"/>
          <w:lang w:val="es-419"/>
        </w:rPr>
        <w:t>Chaining</w:t>
      </w:r>
      <w:proofErr w:type="spellEnd"/>
      <w:r>
        <w:rPr>
          <w:rFonts w:ascii="Dax-Regular" w:hAnsi="Dax-Regular"/>
          <w:lang w:val="es-419"/>
        </w:rPr>
        <w:t xml:space="preserve"> fueron mayores </w:t>
      </w:r>
      <w:r>
        <w:rPr>
          <w:rFonts w:ascii="Dax-Regular" w:hAnsi="Dax-Regular"/>
          <w:lang w:val="es-419"/>
        </w:rPr>
        <w:tab/>
        <w:t xml:space="preserve">que al usar </w:t>
      </w:r>
      <w:proofErr w:type="spellStart"/>
      <w:r>
        <w:rPr>
          <w:rFonts w:ascii="Dax-Regular" w:hAnsi="Dax-Regular"/>
          <w:lang w:val="es-419"/>
        </w:rPr>
        <w:t>Probing</w:t>
      </w:r>
      <w:proofErr w:type="spellEnd"/>
      <w:r>
        <w:rPr>
          <w:rFonts w:ascii="Dax-Regular" w:hAnsi="Dax-Regular"/>
          <w:lang w:val="es-419"/>
        </w:rPr>
        <w:t xml:space="preserve">. Esto se debe a que 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7D8EA619" w:rsidR="008B7948" w:rsidRPr="00283D79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6487117A" w14:textId="4B51B058" w:rsidR="00283D79" w:rsidRPr="008B7948" w:rsidRDefault="00B26AB4" w:rsidP="00283D79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En cuanto al consumo de memoria, se pudo ver que el esquema de colisiones </w:t>
      </w:r>
      <w:proofErr w:type="spellStart"/>
      <w:r>
        <w:rPr>
          <w:rFonts w:ascii="Dax-Regular" w:hAnsi="Dax-Regular"/>
          <w:lang w:val="es-419"/>
        </w:rPr>
        <w:t>Chaining</w:t>
      </w:r>
      <w:proofErr w:type="spellEnd"/>
      <w:r>
        <w:rPr>
          <w:rFonts w:ascii="Dax-Regular" w:hAnsi="Dax-Regular"/>
          <w:lang w:val="es-419"/>
        </w:rPr>
        <w:t xml:space="preserve"> tuvo un mayor consumo de memoria que el esquema de colisiones </w:t>
      </w:r>
      <w:proofErr w:type="spellStart"/>
      <w:r>
        <w:rPr>
          <w:rFonts w:ascii="Dax-Regular" w:hAnsi="Dax-Regular"/>
          <w:lang w:val="es-419"/>
        </w:rPr>
        <w:t>Probing</w:t>
      </w:r>
      <w:proofErr w:type="spellEnd"/>
      <w:r>
        <w:rPr>
          <w:rFonts w:ascii="Dax-Regular" w:hAnsi="Dax-Regular"/>
          <w:lang w:val="es-419"/>
        </w:rPr>
        <w:t>.</w:t>
      </w:r>
      <w:r w:rsidR="00710817">
        <w:rPr>
          <w:rFonts w:ascii="Dax-Regular" w:hAnsi="Dax-Regular"/>
          <w:lang w:val="es-419"/>
        </w:rPr>
        <w:t xml:space="preserve"> 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E4A20"/>
    <w:rsid w:val="0013546A"/>
    <w:rsid w:val="00181200"/>
    <w:rsid w:val="00195AD3"/>
    <w:rsid w:val="00236F3A"/>
    <w:rsid w:val="00283D79"/>
    <w:rsid w:val="003469C3"/>
    <w:rsid w:val="003B5453"/>
    <w:rsid w:val="003B6C26"/>
    <w:rsid w:val="003C0715"/>
    <w:rsid w:val="004100DB"/>
    <w:rsid w:val="0043769A"/>
    <w:rsid w:val="00476CDF"/>
    <w:rsid w:val="004F2388"/>
    <w:rsid w:val="00567F1D"/>
    <w:rsid w:val="00631E66"/>
    <w:rsid w:val="00642A5E"/>
    <w:rsid w:val="00667C88"/>
    <w:rsid w:val="006B4BA3"/>
    <w:rsid w:val="006F2592"/>
    <w:rsid w:val="00710817"/>
    <w:rsid w:val="00774D47"/>
    <w:rsid w:val="00783B87"/>
    <w:rsid w:val="00787C53"/>
    <w:rsid w:val="00797175"/>
    <w:rsid w:val="00806FA9"/>
    <w:rsid w:val="008516F2"/>
    <w:rsid w:val="008B7948"/>
    <w:rsid w:val="0099304B"/>
    <w:rsid w:val="009F4247"/>
    <w:rsid w:val="00A341C3"/>
    <w:rsid w:val="00A442AC"/>
    <w:rsid w:val="00A74C44"/>
    <w:rsid w:val="00AA39E8"/>
    <w:rsid w:val="00AB362D"/>
    <w:rsid w:val="00B26AB4"/>
    <w:rsid w:val="00B72D08"/>
    <w:rsid w:val="00BA3B38"/>
    <w:rsid w:val="00BE5A08"/>
    <w:rsid w:val="00C52FE9"/>
    <w:rsid w:val="00D36265"/>
    <w:rsid w:val="00D50596"/>
    <w:rsid w:val="00D85575"/>
    <w:rsid w:val="00E37A60"/>
    <w:rsid w:val="00E50E9B"/>
    <w:rsid w:val="00EE4322"/>
    <w:rsid w:val="00F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57316\Documents\EDA\lab7\LabCollision-S07-G04\Docs\ISIS1225%20-%20MAQ2_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General</c:formatCode>
                <c:ptCount val="3"/>
                <c:pt idx="0">
                  <c:v>297826.804</c:v>
                </c:pt>
                <c:pt idx="1">
                  <c:v>297826.74200000003</c:v>
                </c:pt>
                <c:pt idx="2">
                  <c:v>297826.68400000001</c:v>
                </c:pt>
              </c:numCache>
            </c:numRef>
          </c:xVal>
          <c:yVal>
            <c:numRef>
              <c:f>'Datos Lab7'!$C$3:$C$5</c:f>
              <c:numCache>
                <c:formatCode>General</c:formatCode>
                <c:ptCount val="3"/>
                <c:pt idx="0">
                  <c:v>29268.899000000001</c:v>
                </c:pt>
                <c:pt idx="1">
                  <c:v>32252.491000000002</c:v>
                </c:pt>
                <c:pt idx="2">
                  <c:v>31803.605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B2C-4D4D-B959-75200F47EE7F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General</c:formatCode>
                <c:ptCount val="3"/>
                <c:pt idx="0">
                  <c:v>329702.29300000001</c:v>
                </c:pt>
                <c:pt idx="1">
                  <c:v>329702.29300000001</c:v>
                </c:pt>
                <c:pt idx="2">
                  <c:v>329683.761</c:v>
                </c:pt>
              </c:numCache>
            </c:numRef>
          </c:xVal>
          <c:yVal>
            <c:numRef>
              <c:f>'Datos Lab7'!$C$10:$C$12</c:f>
              <c:numCache>
                <c:formatCode>General</c:formatCode>
                <c:ptCount val="3"/>
                <c:pt idx="0">
                  <c:v>34319.298000000003</c:v>
                </c:pt>
                <c:pt idx="1">
                  <c:v>32762.420999999998</c:v>
                </c:pt>
                <c:pt idx="2">
                  <c:v>32205.361000000001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B2C-4D4D-B959-75200F47EE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Helena Vegalara Correa</cp:lastModifiedBy>
  <cp:revision>43</cp:revision>
  <dcterms:created xsi:type="dcterms:W3CDTF">2021-02-10T17:06:00Z</dcterms:created>
  <dcterms:modified xsi:type="dcterms:W3CDTF">2021-04-07T19:04:00Z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