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AD60" w14:textId="77777777" w:rsidR="00DE3CBA" w:rsidRDefault="00A47C98" w:rsidP="00186527">
      <w:pPr>
        <w:spacing w:after="0" w:line="259" w:lineRule="auto"/>
        <w:ind w:left="58" w:firstLine="0"/>
        <w:jc w:val="center"/>
      </w:pPr>
      <w:r>
        <w:rPr>
          <w:sz w:val="56"/>
        </w:rPr>
        <w:t>OBSERVACIONES DE LA PRACTICA</w:t>
      </w:r>
    </w:p>
    <w:p w14:paraId="45922440" w14:textId="0CB0DADD" w:rsidR="00DE3CBA" w:rsidRDefault="002C6F29">
      <w:pPr>
        <w:spacing w:after="0" w:line="259" w:lineRule="auto"/>
        <w:ind w:left="10" w:right="-15"/>
        <w:jc w:val="right"/>
      </w:pPr>
      <w:r>
        <w:t>David Almanza - 202011293</w:t>
      </w:r>
    </w:p>
    <w:p w14:paraId="12858624" w14:textId="4B447E8C" w:rsidR="00DE3CBA" w:rsidRDefault="00186527">
      <w:pPr>
        <w:spacing w:after="26" w:line="259" w:lineRule="auto"/>
        <w:ind w:left="10" w:right="-15"/>
        <w:jc w:val="right"/>
      </w:pPr>
      <w:r>
        <w:t>Laura Daniela Arias Flórez - 202020621</w:t>
      </w:r>
    </w:p>
    <w:p w14:paraId="2777D338" w14:textId="77777777" w:rsidR="00DE3CBA" w:rsidRDefault="00A47C98">
      <w:pPr>
        <w:spacing w:after="5" w:line="259" w:lineRule="auto"/>
        <w:ind w:left="1262" w:firstLine="0"/>
      </w:pPr>
      <w:r>
        <w:rPr>
          <w:noProof/>
        </w:rPr>
        <mc:AlternateContent>
          <mc:Choice Requires="wpg">
            <w:drawing>
              <wp:inline distT="0" distB="0" distL="0" distR="0" wp14:anchorId="3609EB12" wp14:editId="358BD5A6">
                <wp:extent cx="4338320" cy="6350"/>
                <wp:effectExtent l="0" t="0" r="0" b="0"/>
                <wp:docPr id="5474" name="Group 5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6350"/>
                          <a:chOff x="0" y="0"/>
                          <a:chExt cx="4338320" cy="635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338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320">
                                <a:moveTo>
                                  <a:pt x="0" y="0"/>
                                </a:moveTo>
                                <a:lnTo>
                                  <a:pt x="433832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74" style="width:341.6pt;height:0.5pt;mso-position-horizontal-relative:char;mso-position-vertical-relative:line" coordsize="43383,63">
                <v:shape id="Shape 153" style="position:absolute;width:43383;height:0;left:0;top:0;" coordsize="4338320,0" path="m0,0l433832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AEED167" w14:textId="77777777" w:rsidR="00DE3CBA" w:rsidRDefault="00A47C98">
      <w:pPr>
        <w:pStyle w:val="Ttulo1"/>
        <w:tabs>
          <w:tab w:val="center" w:pos="4714"/>
          <w:tab w:val="center" w:pos="6948"/>
        </w:tabs>
        <w:ind w:left="0" w:firstLine="0"/>
      </w:pPr>
      <w:r>
        <w:rPr>
          <w:b w:val="0"/>
          <w:color w:val="000000"/>
          <w:sz w:val="22"/>
        </w:rPr>
        <w:tab/>
      </w:r>
      <w:r>
        <w:rPr>
          <w:color w:val="000000"/>
          <w:sz w:val="22"/>
        </w:rPr>
        <w:t>Máquina 1</w:t>
      </w:r>
      <w:r>
        <w:rPr>
          <w:color w:val="000000"/>
          <w:sz w:val="22"/>
        </w:rPr>
        <w:tab/>
        <w:t>Máquina 2</w:t>
      </w:r>
    </w:p>
    <w:tbl>
      <w:tblPr>
        <w:tblStyle w:val="TableGrid"/>
        <w:tblW w:w="6831" w:type="dxa"/>
        <w:tblInd w:w="1262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2170"/>
        <w:gridCol w:w="2295"/>
      </w:tblGrid>
      <w:tr w:rsidR="00DE3CBA" w14:paraId="2B181987" w14:textId="77777777">
        <w:trPr>
          <w:trHeight w:val="276"/>
        </w:trPr>
        <w:tc>
          <w:tcPr>
            <w:tcW w:w="2366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6E42FE3" w14:textId="77777777" w:rsidR="00DE3CBA" w:rsidRDefault="00A47C98" w:rsidP="00186527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>Procesadores</w:t>
            </w:r>
          </w:p>
        </w:tc>
        <w:tc>
          <w:tcPr>
            <w:tcW w:w="2170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4761C0C" w14:textId="77777777" w:rsidR="00DE3CBA" w:rsidRDefault="002C6F29" w:rsidP="00186527">
            <w:pPr>
              <w:spacing w:after="0" w:line="259" w:lineRule="auto"/>
              <w:ind w:left="0" w:firstLine="0"/>
            </w:pPr>
            <w:r>
              <w:t>Intel Core i7-6700K</w:t>
            </w:r>
          </w:p>
          <w:p w14:paraId="2B0DFEA5" w14:textId="24DC12AA" w:rsidR="002C6F29" w:rsidRDefault="002C6F29" w:rsidP="00186527">
            <w:pPr>
              <w:spacing w:after="0" w:line="259" w:lineRule="auto"/>
              <w:ind w:left="0" w:firstLine="0"/>
            </w:pPr>
            <w:r>
              <w:t>@4.00GHz</w:t>
            </w:r>
          </w:p>
        </w:tc>
        <w:tc>
          <w:tcPr>
            <w:tcW w:w="2295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559DE632" w14:textId="77777777" w:rsidR="00186527" w:rsidRDefault="00186527" w:rsidP="00186527">
            <w:pPr>
              <w:spacing w:after="0" w:line="259" w:lineRule="auto"/>
              <w:ind w:left="0" w:firstLine="0"/>
            </w:pPr>
            <w:r>
              <w:t>AMD Ryzen 5 3500U</w:t>
            </w:r>
          </w:p>
          <w:p w14:paraId="52EEB810" w14:textId="25380BF7" w:rsidR="00186527" w:rsidRDefault="00186527" w:rsidP="00186527">
            <w:pPr>
              <w:spacing w:after="0" w:line="259" w:lineRule="auto"/>
              <w:ind w:left="0" w:firstLine="0"/>
            </w:pPr>
            <w:r>
              <w:t>@2.10 GHz</w:t>
            </w:r>
          </w:p>
        </w:tc>
      </w:tr>
      <w:tr w:rsidR="00DE3CBA" w14:paraId="1698D744" w14:textId="77777777" w:rsidTr="00186527">
        <w:trPr>
          <w:trHeight w:val="283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5698101B" w14:textId="77777777" w:rsidR="00DE3CBA" w:rsidRDefault="00A47C98" w:rsidP="001865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Memoria RAM (GB)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2AEC143" w14:textId="7D92D8A9" w:rsidR="00DE3CBA" w:rsidRDefault="002C6F29" w:rsidP="00186527">
            <w:pPr>
              <w:spacing w:after="0" w:line="259" w:lineRule="auto"/>
              <w:ind w:left="0" w:firstLine="0"/>
            </w:pPr>
            <w:r>
              <w:t>16.0 GB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2538FEEF" w14:textId="75C8A69C" w:rsidR="00186527" w:rsidRDefault="00186527" w:rsidP="00186527">
            <w:pPr>
              <w:spacing w:after="0" w:line="259" w:lineRule="auto"/>
              <w:ind w:left="0" w:firstLine="0"/>
            </w:pPr>
            <w:r>
              <w:t>12.0 GB</w:t>
            </w:r>
          </w:p>
        </w:tc>
      </w:tr>
      <w:tr w:rsidR="00DE3CBA" w14:paraId="2F4808DD" w14:textId="77777777">
        <w:trPr>
          <w:trHeight w:val="515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0870746" w14:textId="77777777" w:rsidR="00DE3CBA" w:rsidRDefault="00A47C98" w:rsidP="001865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Sistema Operativo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96BE7D1" w14:textId="2ED0066A" w:rsidR="002C6F29" w:rsidRDefault="002C6F29" w:rsidP="00186527">
            <w:pPr>
              <w:spacing w:after="0" w:line="259" w:lineRule="auto"/>
              <w:ind w:left="0" w:firstLine="0"/>
            </w:pPr>
            <w:r>
              <w:t>Windows 10 Pro</w:t>
            </w:r>
          </w:p>
          <w:p w14:paraId="572ECB6A" w14:textId="3FCD7E1D" w:rsidR="00DE3CBA" w:rsidRDefault="002C6F29" w:rsidP="00186527">
            <w:pPr>
              <w:spacing w:after="0" w:line="259" w:lineRule="auto"/>
              <w:ind w:left="0" w:firstLine="0"/>
            </w:pPr>
            <w:r>
              <w:t>64-bit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57E53C00" w14:textId="77777777" w:rsidR="00DE3CBA" w:rsidRDefault="00186527" w:rsidP="00186527">
            <w:pPr>
              <w:spacing w:after="0" w:line="259" w:lineRule="auto"/>
              <w:ind w:left="0" w:firstLine="0"/>
            </w:pPr>
            <w:r>
              <w:t>Windows 10 Home</w:t>
            </w:r>
          </w:p>
          <w:p w14:paraId="393E8A2F" w14:textId="204546B8" w:rsidR="00186527" w:rsidRDefault="00186527" w:rsidP="00186527">
            <w:pPr>
              <w:spacing w:after="0" w:line="259" w:lineRule="auto"/>
              <w:ind w:left="0" w:firstLine="0"/>
            </w:pPr>
            <w:r>
              <w:t>64-bit</w:t>
            </w:r>
          </w:p>
        </w:tc>
      </w:tr>
    </w:tbl>
    <w:p w14:paraId="7988CD50" w14:textId="77777777" w:rsidR="00DE3CBA" w:rsidRDefault="00A47C98">
      <w:pPr>
        <w:spacing w:after="340" w:line="265" w:lineRule="auto"/>
        <w:ind w:left="10" w:right="4"/>
        <w:jc w:val="center"/>
      </w:pPr>
      <w:r>
        <w:rPr>
          <w:i/>
          <w:color w:val="44546A"/>
          <w:sz w:val="18"/>
        </w:rPr>
        <w:t>Tabla 1. Especificaciones de las máquinas para ejecutar las pruebas de rendimiento.</w:t>
      </w:r>
    </w:p>
    <w:p w14:paraId="3274582C" w14:textId="56460937" w:rsidR="00DE3CBA" w:rsidRDefault="00A47C98">
      <w:pPr>
        <w:pStyle w:val="Ttulo1"/>
        <w:ind w:left="-5"/>
      </w:pPr>
      <w:r>
        <w:t xml:space="preserve">Maquina </w:t>
      </w:r>
      <w:r w:rsidR="00586EC0">
        <w:t>1</w:t>
      </w:r>
    </w:p>
    <w:p w14:paraId="346767CD" w14:textId="77777777" w:rsidR="00DE3CBA" w:rsidRDefault="00A47C98">
      <w:pPr>
        <w:pStyle w:val="Ttulo2"/>
        <w:ind w:left="-5"/>
      </w:pPr>
      <w: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41"/>
        <w:gridCol w:w="1410"/>
        <w:gridCol w:w="1385"/>
        <w:gridCol w:w="1675"/>
        <w:gridCol w:w="1675"/>
        <w:gridCol w:w="1673"/>
      </w:tblGrid>
      <w:tr w:rsidR="002C6F29" w14:paraId="21205AC1" w14:textId="7B063147" w:rsidTr="002C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4" w:space="0" w:color="auto"/>
              <w:left w:val="nil"/>
            </w:tcBorders>
            <w:hideMark/>
          </w:tcPr>
          <w:p w14:paraId="5A29716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eastAsiaTheme="minorEastAsia" w:hAnsi="Dax-Regular" w:cstheme="minorBidi"/>
                <w:color w:val="auto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la muestra (</w:t>
            </w:r>
            <w:r>
              <w:rPr>
                <w:lang w:val="es-419"/>
              </w:rPr>
              <w:t>ARRAY_LIST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</w:tcBorders>
            <w:hideMark/>
          </w:tcPr>
          <w:p w14:paraId="02EF43A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Insertion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740" w:type="pct"/>
            <w:tcBorders>
              <w:top w:val="single" w:sz="4" w:space="0" w:color="auto"/>
            </w:tcBorders>
            <w:hideMark/>
          </w:tcPr>
          <w:p w14:paraId="3002EDA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Selection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hideMark/>
          </w:tcPr>
          <w:p w14:paraId="7B63076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18B964BF" w14:textId="3A6A1841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  <w:right w:val="nil"/>
            </w:tcBorders>
          </w:tcPr>
          <w:p w14:paraId="379D70B2" w14:textId="1B5B5930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2C6F29" w14:paraId="7D6591AF" w14:textId="2DF938E7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14671A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683282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609.38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0A920C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640.63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35BA21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31.25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2DF5A0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D08C06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193C08BB" w14:textId="63C9D1A9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C92DE2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961A0D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2921.87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16418B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2765.625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8142E2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78.125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A553E4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07D1A9C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2DEF512C" w14:textId="6A72A0D2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F27B0F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0BDEFE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11046.87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1A9D69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12937.5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9994D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171.875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C87DBE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A90837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3E27B6D6" w14:textId="250F2FCA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109DBC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2403BA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48265.63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53C520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46828.13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2623956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421.88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CE8078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2A9128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5CFCE67D" w14:textId="3B389D16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49DF37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A9270F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206593.75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F040E1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185343.75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499E67B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1031.25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29322D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5EF18E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65678DE9" w14:textId="409A38F2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D23268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88A9A3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748359.375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84BAD7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835078.125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A4A749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2312.5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0DD64A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787612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0C560CC1" w14:textId="1FA6C25A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0BC014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8AE91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71E37A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2D4A095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5437.5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CA5B3B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B7ABE8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7A887677" w14:textId="0EED087C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C34050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2B1D13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AB4AFA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0C3971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8FC7B8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66B27A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56CD794F" w14:textId="47DE259D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035B20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6FADD7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10E861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53B80E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37656.25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DA2C47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055C4F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EF650B" w14:textId="4533B315" w:rsidR="00DE3CBA" w:rsidRDefault="00A47C98">
      <w:pPr>
        <w:spacing w:after="0" w:line="265" w:lineRule="auto"/>
        <w:ind w:left="10" w:right="6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>Tabla 2. Comparación de tiempos de ejecución para los ordenamientos iterativos en la representación arreglo.</w:t>
      </w:r>
    </w:p>
    <w:p w14:paraId="4FFF6D95" w14:textId="77777777" w:rsidR="002C6F29" w:rsidRDefault="002C6F29" w:rsidP="002C6F29">
      <w:pPr>
        <w:spacing w:after="0" w:line="265" w:lineRule="auto"/>
        <w:ind w:left="0" w:right="6" w:firstLine="0"/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73"/>
        <w:gridCol w:w="1444"/>
        <w:gridCol w:w="1528"/>
        <w:gridCol w:w="1606"/>
        <w:gridCol w:w="1604"/>
        <w:gridCol w:w="1604"/>
      </w:tblGrid>
      <w:tr w:rsidR="002C6F29" w14:paraId="43BC34EB" w14:textId="306F8BBD" w:rsidTr="002C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  <w:left w:val="nil"/>
            </w:tcBorders>
            <w:hideMark/>
          </w:tcPr>
          <w:p w14:paraId="7E490CD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eastAsiaTheme="minorEastAsia" w:hAnsi="Dax-Regular" w:cstheme="minorBidi"/>
                <w:color w:val="auto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la muestra (</w:t>
            </w:r>
            <w:r>
              <w:rPr>
                <w:lang w:val="es-419"/>
              </w:rPr>
              <w:t>LINKED_LIST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771" w:type="pct"/>
            <w:tcBorders>
              <w:top w:val="single" w:sz="4" w:space="0" w:color="auto"/>
            </w:tcBorders>
            <w:hideMark/>
          </w:tcPr>
          <w:p w14:paraId="537F28D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Insertion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hideMark/>
          </w:tcPr>
          <w:p w14:paraId="504DAC1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Selection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hideMark/>
          </w:tcPr>
          <w:p w14:paraId="4ED1051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189A9A3B" w14:textId="1726D0EB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57" w:type="pct"/>
            <w:tcBorders>
              <w:top w:val="single" w:sz="4" w:space="0" w:color="auto"/>
              <w:right w:val="nil"/>
            </w:tcBorders>
          </w:tcPr>
          <w:p w14:paraId="4250A102" w14:textId="40546D75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2C6F29" w14:paraId="488A8254" w14:textId="2A3DB147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646E9B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9821E1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53656.25</w:t>
            </w: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FC8A90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55687.5</w:t>
            </w: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00846A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2531.25</w:t>
            </w: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FD3057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1BC6CBA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09D3CB2E" w14:textId="3480B8B7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4B6A35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DA402E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491031.25</w:t>
            </w: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80F9B9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435515</w:t>
            </w: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9D1346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14062.5</w:t>
            </w: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EE698A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93B0A8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19FE3694" w14:textId="7910239A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D2657F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3085CD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3460203.13</w:t>
            </w: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2DD947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3571750.0</w:t>
            </w: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995919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58578.13</w:t>
            </w: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2F7DEB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B32B21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674163DE" w14:textId="62E82DBF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880898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6280D7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999E59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009139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9C3DAF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02FD42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7B231AE1" w14:textId="45EB8961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28BE8C5" w14:textId="6EE327AB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C6DB71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814D76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29938C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224241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8022F9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4D89A45F" w14:textId="06E7DA65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951C7F9" w14:textId="0480BD9E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171571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4274A6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25E0F9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A076D1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7B20CF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0A3A198E" w14:textId="54A82304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80F1611" w14:textId="0AD44EE9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5CE878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F3241E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1616F82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E0AD53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1542EA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09A3A9FB" w14:textId="258E096B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152B95" w14:textId="2E1A8023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635E99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D4F265C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107F95D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449970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50C1E6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4141A2E5" w14:textId="4CF7D2D3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D7953A1" w14:textId="513A709F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28A0D4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52B07D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ED8E12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B7D0BD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A5FCE5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79CC92A" w14:textId="1A8A94FB" w:rsidR="00DE3CBA" w:rsidRDefault="00A47C98">
      <w:pPr>
        <w:spacing w:after="211" w:line="259" w:lineRule="auto"/>
        <w:ind w:left="355"/>
      </w:pPr>
      <w:r>
        <w:rPr>
          <w:i/>
          <w:color w:val="44546A"/>
          <w:sz w:val="18"/>
        </w:rPr>
        <w:t>Tabla 3. Comparación de tiempos de ejecución para los ordenamientos iterativos en la representación lista enlazada.</w:t>
      </w:r>
    </w:p>
    <w:p w14:paraId="646050BD" w14:textId="77777777" w:rsidR="002C6F29" w:rsidRDefault="00A47C98" w:rsidP="002C6F29">
      <w:pPr>
        <w:pStyle w:val="Ttulo3"/>
        <w:tabs>
          <w:tab w:val="center" w:pos="1005"/>
          <w:tab w:val="center" w:pos="4198"/>
          <w:tab w:val="center" w:pos="7364"/>
        </w:tabs>
        <w:ind w:left="0" w:firstLine="0"/>
        <w:rPr>
          <w:i/>
          <w:color w:val="44546A"/>
          <w:sz w:val="18"/>
        </w:rPr>
      </w:pPr>
      <w:r>
        <w:rPr>
          <w:b w:val="0"/>
        </w:rPr>
        <w:lastRenderedPageBreak/>
        <w:tab/>
      </w:r>
    </w:p>
    <w:tbl>
      <w:tblPr>
        <w:tblStyle w:val="Tablaconcuadrcula2-nfasis3"/>
        <w:tblW w:w="8789" w:type="dxa"/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2C6F29" w14:paraId="64CD70A9" w14:textId="77777777" w:rsidTr="00FE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E065693" w14:textId="77777777" w:rsidR="002C6F29" w:rsidRPr="00586EC0" w:rsidRDefault="002C6F29" w:rsidP="00FE3189">
            <w:pPr>
              <w:spacing w:after="0" w:line="259" w:lineRule="auto"/>
              <w:ind w:left="0" w:firstLine="0"/>
              <w:jc w:val="center"/>
              <w:rPr>
                <w:bCs w:val="0"/>
              </w:rPr>
            </w:pPr>
            <w:r>
              <w:rPr>
                <w:b w:val="0"/>
              </w:rPr>
              <w:tab/>
            </w:r>
            <w:r>
              <w:rPr>
                <w:bCs w:val="0"/>
              </w:rPr>
              <w:t>Algoritmo</w:t>
            </w:r>
          </w:p>
        </w:tc>
        <w:tc>
          <w:tcPr>
            <w:tcW w:w="2908" w:type="dxa"/>
          </w:tcPr>
          <w:p w14:paraId="34341F2B" w14:textId="77777777" w:rsidR="002C6F29" w:rsidRDefault="002C6F29" w:rsidP="00FE3189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Arreglo (ARRAYLIST)</w:t>
            </w:r>
          </w:p>
        </w:tc>
        <w:tc>
          <w:tcPr>
            <w:tcW w:w="3421" w:type="dxa"/>
          </w:tcPr>
          <w:p w14:paraId="4E9C7F53" w14:textId="77777777" w:rsidR="002C6F29" w:rsidRDefault="002C6F29" w:rsidP="00FE3189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 enlazada (LINKED_LIST)</w:t>
            </w:r>
          </w:p>
        </w:tc>
      </w:tr>
      <w:tr w:rsidR="002C6F29" w14:paraId="466DB525" w14:textId="77777777" w:rsidTr="00FE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867F79C" w14:textId="77777777" w:rsidR="002C6F29" w:rsidRDefault="002C6F29" w:rsidP="00FE3189">
            <w:pPr>
              <w:spacing w:after="0" w:line="259" w:lineRule="auto"/>
              <w:ind w:left="0" w:firstLine="0"/>
            </w:pP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0792EAF3" w14:textId="77777777" w:rsidR="002C6F29" w:rsidRDefault="002C6F29" w:rsidP="00FE3189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1" w:type="dxa"/>
          </w:tcPr>
          <w:p w14:paraId="2A4C2680" w14:textId="77777777" w:rsidR="002C6F29" w:rsidRDefault="002C6F29" w:rsidP="00FE3189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774E5C00" w14:textId="77777777" w:rsidTr="00FE318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9CB3291" w14:textId="77777777" w:rsidR="002C6F29" w:rsidRDefault="002C6F29" w:rsidP="00FE3189">
            <w:pPr>
              <w:spacing w:after="0" w:line="259" w:lineRule="auto"/>
              <w:ind w:left="0" w:firstLine="0"/>
            </w:pPr>
            <w:r>
              <w:t xml:space="preserve">Quick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035FD49F" w14:textId="77777777" w:rsidR="002C6F29" w:rsidRDefault="002C6F29" w:rsidP="00FE3189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1" w:type="dxa"/>
          </w:tcPr>
          <w:p w14:paraId="0E6C99A1" w14:textId="77777777" w:rsidR="002C6F29" w:rsidRDefault="002C6F29" w:rsidP="00FE3189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5D03E9" w14:textId="142C53C7" w:rsidR="00DE3CBA" w:rsidRDefault="00A47C98" w:rsidP="002C6F29">
      <w:pPr>
        <w:pStyle w:val="Ttulo3"/>
        <w:tabs>
          <w:tab w:val="center" w:pos="1005"/>
          <w:tab w:val="center" w:pos="4198"/>
          <w:tab w:val="center" w:pos="7364"/>
        </w:tabs>
        <w:ind w:left="0" w:firstLine="0"/>
        <w:rPr>
          <w:i/>
          <w:color w:val="44546A"/>
          <w:sz w:val="18"/>
        </w:rPr>
      </w:pPr>
      <w:r>
        <w:rPr>
          <w:i/>
          <w:color w:val="44546A"/>
          <w:sz w:val="18"/>
        </w:rPr>
        <w:t>Tabla 4. Comparación de eficiencia de acuerdo con los algoritmos de ordenamientos y estructuras de datos utilizadas.</w:t>
      </w:r>
    </w:p>
    <w:p w14:paraId="0396C2CD" w14:textId="49BBED37" w:rsidR="002C6F29" w:rsidRDefault="002C6F29" w:rsidP="002C6F29"/>
    <w:p w14:paraId="49884068" w14:textId="77777777" w:rsidR="002C6F29" w:rsidRPr="002C6F29" w:rsidRDefault="002C6F29" w:rsidP="002C6F29"/>
    <w:p w14:paraId="086BB5E0" w14:textId="77777777" w:rsidR="00DE3CBA" w:rsidRDefault="00A47C98">
      <w:pPr>
        <w:pStyle w:val="Ttulo2"/>
        <w:ind w:left="-5"/>
      </w:pPr>
      <w:r>
        <w:t>Graficas</w:t>
      </w:r>
    </w:p>
    <w:p w14:paraId="272CF6A4" w14:textId="6C60F0B7" w:rsidR="00DE3CBA" w:rsidRDefault="00A47C98">
      <w:pPr>
        <w:ind w:left="705" w:hanging="360"/>
      </w:pPr>
      <w:r>
        <w:t xml:space="preserve"> Cinco gráficas generadas por los resultados de las pruebas de rendimiento en la </w:t>
      </w:r>
      <w:r>
        <w:rPr>
          <w:b/>
        </w:rPr>
        <w:t xml:space="preserve">Maquina </w:t>
      </w:r>
      <w:r w:rsidR="002C6F29">
        <w:rPr>
          <w:b/>
        </w:rPr>
        <w:t>1</w:t>
      </w:r>
      <w:r>
        <w:rPr>
          <w:b/>
        </w:rPr>
        <w:t>.</w:t>
      </w:r>
    </w:p>
    <w:p w14:paraId="02FEC820" w14:textId="77777777" w:rsidR="00DE3CBA" w:rsidRDefault="00A47C98">
      <w:pPr>
        <w:numPr>
          <w:ilvl w:val="0"/>
          <w:numId w:val="1"/>
        </w:numPr>
        <w:ind w:right="2833"/>
      </w:pPr>
      <w:r>
        <w:t xml:space="preserve">Comparación de rendimiento ARRAYLIST. </w:t>
      </w:r>
      <w:r>
        <w:rPr>
          <w:rFonts w:ascii="Courier New" w:eastAsia="Courier New" w:hAnsi="Courier New" w:cs="Courier New"/>
        </w:rPr>
        <w:t xml:space="preserve">o </w:t>
      </w:r>
      <w:r>
        <w:t>Comparación de rendimiento LINKED_LIST.</w:t>
      </w:r>
    </w:p>
    <w:p w14:paraId="03501F3D" w14:textId="12C2A31F" w:rsidR="00DE3CBA" w:rsidRDefault="00A47C98">
      <w:pPr>
        <w:numPr>
          <w:ilvl w:val="0"/>
          <w:numId w:val="1"/>
        </w:numPr>
        <w:spacing w:after="351"/>
        <w:ind w:right="2833"/>
      </w:pPr>
      <w:r>
        <w:t xml:space="preserve">Comparación de rendimiento para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Shell </w:t>
      </w:r>
      <w:proofErr w:type="spellStart"/>
      <w:r>
        <w:t>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MergeSort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QuickSort</w:t>
      </w:r>
      <w:proofErr w:type="spellEnd"/>
      <w:r>
        <w:t>.</w:t>
      </w:r>
    </w:p>
    <w:p w14:paraId="4FF89D39" w14:textId="0FB4800E" w:rsidR="00586EC0" w:rsidRDefault="00586EC0" w:rsidP="00586EC0">
      <w:pPr>
        <w:spacing w:after="351"/>
        <w:ind w:left="0" w:right="2833" w:firstLine="0"/>
      </w:pPr>
    </w:p>
    <w:p w14:paraId="1AA16597" w14:textId="3CC316CA" w:rsidR="00586EC0" w:rsidRDefault="00586EC0" w:rsidP="00586EC0">
      <w:pPr>
        <w:spacing w:after="351"/>
        <w:ind w:left="0" w:right="2833" w:firstLine="0"/>
      </w:pPr>
    </w:p>
    <w:p w14:paraId="234E216B" w14:textId="0764DE24" w:rsidR="00586EC0" w:rsidRDefault="00586EC0" w:rsidP="00586EC0">
      <w:pPr>
        <w:spacing w:after="351"/>
        <w:ind w:left="0" w:right="2833" w:firstLine="0"/>
      </w:pPr>
    </w:p>
    <w:p w14:paraId="43AABD81" w14:textId="0834E112" w:rsidR="00586EC0" w:rsidRDefault="00586EC0" w:rsidP="00586EC0">
      <w:pPr>
        <w:spacing w:after="351"/>
        <w:ind w:left="0" w:right="2833" w:firstLine="0"/>
      </w:pPr>
    </w:p>
    <w:p w14:paraId="6FAB35E5" w14:textId="163F818A" w:rsidR="00586EC0" w:rsidRDefault="00586EC0" w:rsidP="00586EC0">
      <w:pPr>
        <w:spacing w:after="351"/>
        <w:ind w:left="0" w:right="2833" w:firstLine="0"/>
      </w:pPr>
    </w:p>
    <w:p w14:paraId="1D593B9D" w14:textId="0350BD85" w:rsidR="00586EC0" w:rsidRDefault="00586EC0" w:rsidP="00586EC0">
      <w:pPr>
        <w:spacing w:after="351"/>
        <w:ind w:left="0" w:right="2833" w:firstLine="0"/>
      </w:pPr>
    </w:p>
    <w:p w14:paraId="4B8355BB" w14:textId="0B1B9F11" w:rsidR="00586EC0" w:rsidRDefault="00586EC0" w:rsidP="00586EC0">
      <w:pPr>
        <w:spacing w:after="351"/>
        <w:ind w:left="0" w:right="2833" w:firstLine="0"/>
      </w:pPr>
    </w:p>
    <w:p w14:paraId="3DB1F504" w14:textId="6F1169E0" w:rsidR="002C6F29" w:rsidRDefault="002C6F29" w:rsidP="00586EC0">
      <w:pPr>
        <w:spacing w:after="351"/>
        <w:ind w:left="0" w:right="2833" w:firstLine="0"/>
      </w:pPr>
    </w:p>
    <w:p w14:paraId="0A17A4E6" w14:textId="77777777" w:rsidR="002C6F29" w:rsidRDefault="002C6F29" w:rsidP="00586EC0">
      <w:pPr>
        <w:spacing w:after="351"/>
        <w:ind w:left="0" w:right="2833" w:firstLine="0"/>
      </w:pPr>
    </w:p>
    <w:p w14:paraId="36BFA04D" w14:textId="77777777" w:rsidR="00586EC0" w:rsidRDefault="00586EC0" w:rsidP="00586EC0">
      <w:pPr>
        <w:spacing w:after="351"/>
        <w:ind w:left="0" w:right="2833" w:firstLine="0"/>
      </w:pPr>
    </w:p>
    <w:p w14:paraId="00A3D18F" w14:textId="6C0E4AA1" w:rsidR="00586EC0" w:rsidRDefault="00586EC0" w:rsidP="00586EC0">
      <w:pPr>
        <w:pStyle w:val="Ttulo1"/>
        <w:ind w:left="-5"/>
      </w:pPr>
      <w:r>
        <w:lastRenderedPageBreak/>
        <w:t>Maquina 2</w:t>
      </w:r>
    </w:p>
    <w:p w14:paraId="27AB0D74" w14:textId="77777777" w:rsidR="00586EC0" w:rsidRDefault="00586EC0" w:rsidP="00586EC0">
      <w:pPr>
        <w:pStyle w:val="Ttulo2"/>
        <w:ind w:left="-5"/>
      </w:pPr>
      <w:r>
        <w:t>Resultados</w:t>
      </w:r>
    </w:p>
    <w:tbl>
      <w:tblPr>
        <w:tblStyle w:val="Tabladecuadrcula2"/>
        <w:tblW w:w="4829" w:type="pct"/>
        <w:jc w:val="center"/>
        <w:tblLook w:val="04A0" w:firstRow="1" w:lastRow="0" w:firstColumn="1" w:lastColumn="0" w:noHBand="0" w:noVBand="1"/>
      </w:tblPr>
      <w:tblGrid>
        <w:gridCol w:w="2270"/>
        <w:gridCol w:w="1557"/>
        <w:gridCol w:w="1558"/>
        <w:gridCol w:w="1141"/>
        <w:gridCol w:w="1271"/>
        <w:gridCol w:w="1242"/>
      </w:tblGrid>
      <w:tr w:rsidR="00563F08" w:rsidRPr="00E36356" w14:paraId="57B639DC" w14:textId="77777777" w:rsidTr="00563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top w:val="single" w:sz="4" w:space="0" w:color="auto"/>
            </w:tcBorders>
          </w:tcPr>
          <w:p w14:paraId="682FDEF3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Tamaño de la muestra (</w:t>
            </w:r>
            <w:r w:rsidRPr="00E36356">
              <w:rPr>
                <w:lang w:val="es-419"/>
              </w:rPr>
              <w:t>ARRAY_LIST</w:t>
            </w:r>
            <w:r w:rsidRPr="00E36356"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861" w:type="pct"/>
            <w:tcBorders>
              <w:top w:val="single" w:sz="4" w:space="0" w:color="auto"/>
            </w:tcBorders>
          </w:tcPr>
          <w:p w14:paraId="0F890462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62" w:type="pct"/>
            <w:tcBorders>
              <w:top w:val="single" w:sz="4" w:space="0" w:color="auto"/>
            </w:tcBorders>
          </w:tcPr>
          <w:p w14:paraId="1679D53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631" w:type="pct"/>
            <w:tcBorders>
              <w:top w:val="single" w:sz="4" w:space="0" w:color="auto"/>
            </w:tcBorders>
          </w:tcPr>
          <w:p w14:paraId="5AF50F2B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14:paraId="0653D850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 w:val="0"/>
                <w:bCs w:val="0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</w:p>
          <w:p w14:paraId="599E39E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(ms)</w:t>
            </w:r>
          </w:p>
        </w:tc>
        <w:tc>
          <w:tcPr>
            <w:tcW w:w="687" w:type="pct"/>
            <w:tcBorders>
              <w:top w:val="single" w:sz="4" w:space="0" w:color="auto"/>
            </w:tcBorders>
          </w:tcPr>
          <w:p w14:paraId="2620E9C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563F08" w:rsidRPr="00E36356" w14:paraId="37095E5B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04D68557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861" w:type="pct"/>
          </w:tcPr>
          <w:p w14:paraId="34C61AF8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906.25</w:t>
            </w:r>
          </w:p>
        </w:tc>
        <w:tc>
          <w:tcPr>
            <w:tcW w:w="862" w:type="pct"/>
          </w:tcPr>
          <w:p w14:paraId="2F05770F" w14:textId="6C07E6A9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973.5</w:t>
            </w:r>
            <w:r w:rsidR="00563F08">
              <w:rPr>
                <w:rFonts w:ascii="Dax-Regular" w:hAnsi="Dax-Regular"/>
                <w:lang w:val="es-419"/>
              </w:rPr>
              <w:t>0</w:t>
            </w:r>
          </w:p>
        </w:tc>
        <w:tc>
          <w:tcPr>
            <w:tcW w:w="631" w:type="pct"/>
          </w:tcPr>
          <w:p w14:paraId="7FB5418D" w14:textId="1056C532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88.54</w:t>
            </w:r>
          </w:p>
        </w:tc>
        <w:tc>
          <w:tcPr>
            <w:tcW w:w="703" w:type="pct"/>
          </w:tcPr>
          <w:p w14:paraId="67A0CCE2" w14:textId="05F0ACFA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67.71</w:t>
            </w:r>
          </w:p>
        </w:tc>
        <w:tc>
          <w:tcPr>
            <w:tcW w:w="687" w:type="pct"/>
          </w:tcPr>
          <w:p w14:paraId="1EE0F450" w14:textId="18A6414C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41.67</w:t>
            </w:r>
          </w:p>
        </w:tc>
      </w:tr>
      <w:tr w:rsidR="00586EC0" w:rsidRPr="00E36356" w14:paraId="06D30F87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7D7592D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861" w:type="pct"/>
          </w:tcPr>
          <w:p w14:paraId="228FFEE8" w14:textId="5CD3950E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3651.04</w:t>
            </w:r>
          </w:p>
        </w:tc>
        <w:tc>
          <w:tcPr>
            <w:tcW w:w="862" w:type="pct"/>
          </w:tcPr>
          <w:p w14:paraId="0932BCDD" w14:textId="3529C11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3567.7</w:t>
            </w:r>
            <w:r w:rsidR="00563F08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631" w:type="pct"/>
          </w:tcPr>
          <w:p w14:paraId="7A840EB2" w14:textId="2B9DDFF3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192.7</w:t>
            </w:r>
            <w:r w:rsidR="00563F08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703" w:type="pct"/>
          </w:tcPr>
          <w:p w14:paraId="3734CD82" w14:textId="18CBAA2F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140.63</w:t>
            </w:r>
          </w:p>
        </w:tc>
        <w:tc>
          <w:tcPr>
            <w:tcW w:w="687" w:type="pct"/>
          </w:tcPr>
          <w:p w14:paraId="7FBCBE07" w14:textId="1BC5ADC7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78.13</w:t>
            </w:r>
          </w:p>
        </w:tc>
      </w:tr>
      <w:tr w:rsidR="00563F08" w:rsidRPr="00E36356" w14:paraId="66E79C61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6A07609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861" w:type="pct"/>
          </w:tcPr>
          <w:p w14:paraId="38127E8A" w14:textId="4F56730E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14911.4</w:t>
            </w:r>
            <w:r w:rsidR="00563F08"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862" w:type="pct"/>
          </w:tcPr>
          <w:p w14:paraId="388D589D" w14:textId="1DE1648D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14895.83</w:t>
            </w:r>
          </w:p>
        </w:tc>
        <w:tc>
          <w:tcPr>
            <w:tcW w:w="631" w:type="pct"/>
          </w:tcPr>
          <w:p w14:paraId="218D48C4" w14:textId="62A52D1D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395.83</w:t>
            </w:r>
          </w:p>
        </w:tc>
        <w:tc>
          <w:tcPr>
            <w:tcW w:w="703" w:type="pct"/>
          </w:tcPr>
          <w:p w14:paraId="442D56DA" w14:textId="51136C85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317.71</w:t>
            </w:r>
          </w:p>
        </w:tc>
        <w:tc>
          <w:tcPr>
            <w:tcW w:w="687" w:type="pct"/>
          </w:tcPr>
          <w:p w14:paraId="1A69C642" w14:textId="590DE8A9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171.88</w:t>
            </w:r>
          </w:p>
        </w:tc>
      </w:tr>
      <w:tr w:rsidR="00586EC0" w:rsidRPr="00E36356" w14:paraId="43D99E64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5E671D3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861" w:type="pct"/>
          </w:tcPr>
          <w:p w14:paraId="34D98B7F" w14:textId="4288CC35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63177.08</w:t>
            </w:r>
          </w:p>
        </w:tc>
        <w:tc>
          <w:tcPr>
            <w:tcW w:w="862" w:type="pct"/>
          </w:tcPr>
          <w:p w14:paraId="18C954EA" w14:textId="457DED15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65828.1</w:t>
            </w:r>
            <w:r w:rsidR="00563F08">
              <w:rPr>
                <w:rFonts w:ascii="Dax-Regular" w:hAnsi="Dax-Regular"/>
                <w:lang w:val="es-419"/>
              </w:rPr>
              <w:t>3</w:t>
            </w:r>
          </w:p>
        </w:tc>
        <w:tc>
          <w:tcPr>
            <w:tcW w:w="631" w:type="pct"/>
          </w:tcPr>
          <w:p w14:paraId="7ECB5D4F" w14:textId="75C0A872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1026.04</w:t>
            </w:r>
          </w:p>
        </w:tc>
        <w:tc>
          <w:tcPr>
            <w:tcW w:w="703" w:type="pct"/>
          </w:tcPr>
          <w:p w14:paraId="5AC7AAC4" w14:textId="64FE9045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593.75</w:t>
            </w:r>
          </w:p>
        </w:tc>
        <w:tc>
          <w:tcPr>
            <w:tcW w:w="687" w:type="pct"/>
          </w:tcPr>
          <w:p w14:paraId="38EEFFD7" w14:textId="27688DDD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364.58</w:t>
            </w:r>
          </w:p>
        </w:tc>
      </w:tr>
      <w:tr w:rsidR="00563F08" w:rsidRPr="00E36356" w14:paraId="13346168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0E9E408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861" w:type="pct"/>
          </w:tcPr>
          <w:p w14:paraId="681DC7CA" w14:textId="732D76B4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249260.4</w:t>
            </w:r>
            <w:r w:rsidR="00563F08">
              <w:rPr>
                <w:rFonts w:ascii="Dax-Regular" w:hAnsi="Dax-Regular"/>
                <w:lang w:val="es-419"/>
              </w:rPr>
              <w:t>2</w:t>
            </w:r>
          </w:p>
        </w:tc>
        <w:tc>
          <w:tcPr>
            <w:tcW w:w="862" w:type="pct"/>
          </w:tcPr>
          <w:p w14:paraId="5986874B" w14:textId="5DD51EA5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284911.4</w:t>
            </w:r>
            <w:r w:rsidR="00563F08"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631" w:type="pct"/>
          </w:tcPr>
          <w:p w14:paraId="19012C34" w14:textId="4A8069B8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2359.3</w:t>
            </w:r>
            <w:r w:rsidR="00563F08">
              <w:rPr>
                <w:rFonts w:ascii="Dax-Regular" w:hAnsi="Dax-Regular"/>
                <w:lang w:val="es-419"/>
              </w:rPr>
              <w:t>8</w:t>
            </w:r>
          </w:p>
        </w:tc>
        <w:tc>
          <w:tcPr>
            <w:tcW w:w="703" w:type="pct"/>
          </w:tcPr>
          <w:p w14:paraId="5D098634" w14:textId="0870C59D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1125.00</w:t>
            </w:r>
          </w:p>
        </w:tc>
        <w:tc>
          <w:tcPr>
            <w:tcW w:w="687" w:type="pct"/>
          </w:tcPr>
          <w:p w14:paraId="516E6563" w14:textId="2F042DB4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796.88</w:t>
            </w:r>
          </w:p>
        </w:tc>
      </w:tr>
      <w:tr w:rsidR="00586EC0" w:rsidRPr="00E36356" w14:paraId="549917C3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5B898F79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861" w:type="pct"/>
          </w:tcPr>
          <w:p w14:paraId="4751F3BE" w14:textId="322FBA39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1037869.79</w:t>
            </w:r>
          </w:p>
        </w:tc>
        <w:tc>
          <w:tcPr>
            <w:tcW w:w="862" w:type="pct"/>
          </w:tcPr>
          <w:p w14:paraId="2E00913F" w14:textId="3C89DFAD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1090411.4</w:t>
            </w:r>
            <w:r w:rsidR="00563F08"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631" w:type="pct"/>
          </w:tcPr>
          <w:p w14:paraId="66D0F3D4" w14:textId="3B64A025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5244.79</w:t>
            </w:r>
          </w:p>
        </w:tc>
        <w:tc>
          <w:tcPr>
            <w:tcW w:w="703" w:type="pct"/>
          </w:tcPr>
          <w:p w14:paraId="7926F2F7" w14:textId="6367F562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1630.21</w:t>
            </w:r>
          </w:p>
        </w:tc>
        <w:tc>
          <w:tcPr>
            <w:tcW w:w="687" w:type="pct"/>
          </w:tcPr>
          <w:p w14:paraId="6643DD99" w14:textId="7FFB2C30" w:rsidR="00586EC0" w:rsidRDefault="00035D2F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1697</w:t>
            </w:r>
            <w:r w:rsidR="001C5DEB">
              <w:rPr>
                <w:rFonts w:ascii="Dax-Regular" w:hAnsi="Dax-Regular"/>
                <w:lang w:val="es-419"/>
              </w:rPr>
              <w:t>.92</w:t>
            </w:r>
          </w:p>
        </w:tc>
      </w:tr>
      <w:tr w:rsidR="00563F08" w:rsidRPr="00E36356" w14:paraId="32D6769F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1031843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861" w:type="pct"/>
          </w:tcPr>
          <w:p w14:paraId="56AAB6F4" w14:textId="1798B21C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862" w:type="pct"/>
          </w:tcPr>
          <w:p w14:paraId="6E39A194" w14:textId="1424466E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631" w:type="pct"/>
          </w:tcPr>
          <w:p w14:paraId="33F89D08" w14:textId="54BA432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8495.6</w:t>
            </w:r>
            <w:r w:rsidR="00563F08">
              <w:rPr>
                <w:rFonts w:ascii="Dax-Regular" w:hAnsi="Dax-Regular"/>
                <w:lang w:val="es-419"/>
              </w:rPr>
              <w:t>3</w:t>
            </w:r>
          </w:p>
        </w:tc>
        <w:tc>
          <w:tcPr>
            <w:tcW w:w="703" w:type="pct"/>
          </w:tcPr>
          <w:p w14:paraId="63AD15E5" w14:textId="1967E3D7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3416.67</w:t>
            </w:r>
          </w:p>
        </w:tc>
        <w:tc>
          <w:tcPr>
            <w:tcW w:w="687" w:type="pct"/>
          </w:tcPr>
          <w:p w14:paraId="022DD1CE" w14:textId="609A4FC5" w:rsidR="00586EC0" w:rsidRDefault="001C5DEB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3562.50</w:t>
            </w:r>
          </w:p>
        </w:tc>
      </w:tr>
      <w:tr w:rsidR="00586EC0" w:rsidRPr="00E36356" w14:paraId="7E5A302A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689180B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861" w:type="pct"/>
          </w:tcPr>
          <w:p w14:paraId="3104AE60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62" w:type="pct"/>
          </w:tcPr>
          <w:p w14:paraId="1BA258F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31" w:type="pct"/>
          </w:tcPr>
          <w:p w14:paraId="3E3AD4A4" w14:textId="08AF05DD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31187.5</w:t>
            </w:r>
            <w:r w:rsidR="00563F08">
              <w:rPr>
                <w:rFonts w:ascii="Dax-Regular" w:hAnsi="Dax-Regular"/>
                <w:lang w:val="es-419"/>
              </w:rPr>
              <w:t>0</w:t>
            </w:r>
          </w:p>
        </w:tc>
        <w:tc>
          <w:tcPr>
            <w:tcW w:w="703" w:type="pct"/>
          </w:tcPr>
          <w:p w14:paraId="71FC6F2B" w14:textId="58D7270E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7348.96</w:t>
            </w:r>
          </w:p>
        </w:tc>
        <w:tc>
          <w:tcPr>
            <w:tcW w:w="687" w:type="pct"/>
          </w:tcPr>
          <w:p w14:paraId="7C41AB6B" w14:textId="2B7797BF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7838.54</w:t>
            </w:r>
          </w:p>
        </w:tc>
      </w:tr>
      <w:tr w:rsidR="00563F08" w:rsidRPr="00E36356" w14:paraId="7A91B49C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</w:tcPr>
          <w:p w14:paraId="64F6A4A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861" w:type="pct"/>
          </w:tcPr>
          <w:p w14:paraId="651896E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62" w:type="pct"/>
          </w:tcPr>
          <w:p w14:paraId="7B62FBA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31" w:type="pct"/>
          </w:tcPr>
          <w:p w14:paraId="1F5C4128" w14:textId="3AC2D020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77869.79</w:t>
            </w:r>
          </w:p>
        </w:tc>
        <w:tc>
          <w:tcPr>
            <w:tcW w:w="703" w:type="pct"/>
          </w:tcPr>
          <w:p w14:paraId="313C6423" w14:textId="5D44D578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17260.42</w:t>
            </w:r>
          </w:p>
        </w:tc>
        <w:tc>
          <w:tcPr>
            <w:tcW w:w="687" w:type="pct"/>
          </w:tcPr>
          <w:p w14:paraId="74DA6CED" w14:textId="02D0CEA1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16479.67</w:t>
            </w:r>
          </w:p>
        </w:tc>
      </w:tr>
    </w:tbl>
    <w:p w14:paraId="42CAAFE5" w14:textId="44D25E04" w:rsidR="00586EC0" w:rsidRDefault="00586EC0" w:rsidP="00586EC0">
      <w:pPr>
        <w:spacing w:after="0" w:line="265" w:lineRule="auto"/>
        <w:ind w:left="10" w:right="6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</w:t>
      </w:r>
      <w:r w:rsidR="00A47C98">
        <w:rPr>
          <w:i/>
          <w:color w:val="44546A"/>
          <w:sz w:val="18"/>
        </w:rPr>
        <w:t>5</w:t>
      </w:r>
      <w:r>
        <w:rPr>
          <w:i/>
          <w:color w:val="44546A"/>
          <w:sz w:val="18"/>
        </w:rPr>
        <w:t>. Comparación de tiempos de ejecución para los ordenamientos iterativos en la representación arreglo.</w:t>
      </w:r>
    </w:p>
    <w:p w14:paraId="74CABB55" w14:textId="77777777" w:rsidR="00586EC0" w:rsidRDefault="00586EC0" w:rsidP="00586EC0">
      <w:pPr>
        <w:spacing w:after="0" w:line="265" w:lineRule="auto"/>
        <w:ind w:left="10" w:right="6"/>
        <w:jc w:val="center"/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271"/>
        <w:gridCol w:w="1558"/>
        <w:gridCol w:w="1558"/>
        <w:gridCol w:w="1417"/>
        <w:gridCol w:w="1277"/>
        <w:gridCol w:w="1278"/>
      </w:tblGrid>
      <w:tr w:rsidR="00563F08" w:rsidRPr="00E36356" w14:paraId="4DCE70A5" w14:textId="77777777" w:rsidTr="00563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  <w:tcBorders>
              <w:top w:val="single" w:sz="4" w:space="0" w:color="auto"/>
            </w:tcBorders>
          </w:tcPr>
          <w:p w14:paraId="20818F3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Tamaño de la muestra (</w:t>
            </w:r>
            <w:r w:rsidRPr="00E36356">
              <w:rPr>
                <w:lang w:val="es-419"/>
              </w:rPr>
              <w:t>LINKED_LIST</w:t>
            </w:r>
            <w:r w:rsidRPr="00E36356"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832" w:type="pct"/>
            <w:tcBorders>
              <w:top w:val="single" w:sz="4" w:space="0" w:color="auto"/>
            </w:tcBorders>
          </w:tcPr>
          <w:p w14:paraId="2560C53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32" w:type="pct"/>
            <w:tcBorders>
              <w:top w:val="single" w:sz="4" w:space="0" w:color="auto"/>
            </w:tcBorders>
          </w:tcPr>
          <w:p w14:paraId="0C7BAA3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757" w:type="pct"/>
            <w:tcBorders>
              <w:top w:val="single" w:sz="4" w:space="0" w:color="auto"/>
            </w:tcBorders>
          </w:tcPr>
          <w:p w14:paraId="7F3D35B9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682" w:type="pct"/>
            <w:tcBorders>
              <w:top w:val="single" w:sz="4" w:space="0" w:color="auto"/>
            </w:tcBorders>
          </w:tcPr>
          <w:p w14:paraId="6A42FA2F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683" w:type="pct"/>
            <w:tcBorders>
              <w:top w:val="single" w:sz="4" w:space="0" w:color="auto"/>
            </w:tcBorders>
          </w:tcPr>
          <w:p w14:paraId="2684C03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563F08" w:rsidRPr="00E36356" w14:paraId="38BD604D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03C4370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832" w:type="pct"/>
          </w:tcPr>
          <w:p w14:paraId="19807751" w14:textId="0D755EB0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124432.29</w:t>
            </w:r>
          </w:p>
        </w:tc>
        <w:tc>
          <w:tcPr>
            <w:tcW w:w="832" w:type="pct"/>
          </w:tcPr>
          <w:p w14:paraId="706E1B7D" w14:textId="6ABE4866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105270.83</w:t>
            </w:r>
          </w:p>
        </w:tc>
        <w:tc>
          <w:tcPr>
            <w:tcW w:w="757" w:type="pct"/>
          </w:tcPr>
          <w:p w14:paraId="4B218C09" w14:textId="1B54E27E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6380.2</w:t>
            </w:r>
            <w:r w:rsidR="00563F08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682" w:type="pct"/>
          </w:tcPr>
          <w:p w14:paraId="61061866" w14:textId="020606C7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2739.58</w:t>
            </w:r>
          </w:p>
        </w:tc>
        <w:tc>
          <w:tcPr>
            <w:tcW w:w="683" w:type="pct"/>
          </w:tcPr>
          <w:p w14:paraId="41E2E6CF" w14:textId="41B79C90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406.25</w:t>
            </w:r>
          </w:p>
        </w:tc>
      </w:tr>
      <w:tr w:rsidR="00563F08" w:rsidRPr="00E36356" w14:paraId="3CB7604D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5424404A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832" w:type="pct"/>
          </w:tcPr>
          <w:p w14:paraId="0DC33A51" w14:textId="742D6B2C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630760.4</w:t>
            </w:r>
            <w:r w:rsidR="00563F08">
              <w:rPr>
                <w:rFonts w:ascii="Dax-Regular" w:hAnsi="Dax-Regular"/>
                <w:lang w:val="es-419"/>
              </w:rPr>
              <w:t>2</w:t>
            </w:r>
          </w:p>
        </w:tc>
        <w:tc>
          <w:tcPr>
            <w:tcW w:w="832" w:type="pct"/>
          </w:tcPr>
          <w:p w14:paraId="15A0EA54" w14:textId="66BBD339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603000</w:t>
            </w:r>
            <w:r w:rsidR="00563F08">
              <w:rPr>
                <w:rFonts w:ascii="Dax-Regular" w:hAnsi="Dax-Regular"/>
                <w:lang w:val="es-419"/>
              </w:rPr>
              <w:t>.00</w:t>
            </w:r>
          </w:p>
        </w:tc>
        <w:tc>
          <w:tcPr>
            <w:tcW w:w="757" w:type="pct"/>
          </w:tcPr>
          <w:p w14:paraId="594A5522" w14:textId="63DD0C84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25911.4</w:t>
            </w:r>
            <w:r w:rsidR="00563F08">
              <w:rPr>
                <w:rFonts w:ascii="Dax-Regular" w:hAnsi="Dax-Regular"/>
                <w:lang w:val="es-419"/>
              </w:rPr>
              <w:t>6</w:t>
            </w:r>
          </w:p>
        </w:tc>
        <w:tc>
          <w:tcPr>
            <w:tcW w:w="682" w:type="pct"/>
          </w:tcPr>
          <w:p w14:paraId="13B0D12C" w14:textId="70DB2E4F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13953.13</w:t>
            </w:r>
          </w:p>
        </w:tc>
        <w:tc>
          <w:tcPr>
            <w:tcW w:w="683" w:type="pct"/>
          </w:tcPr>
          <w:p w14:paraId="015533F8" w14:textId="39C03447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1505.21</w:t>
            </w:r>
          </w:p>
        </w:tc>
      </w:tr>
      <w:tr w:rsidR="00563F08" w:rsidRPr="00E36356" w14:paraId="26AAB732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61F62E1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832" w:type="pct"/>
          </w:tcPr>
          <w:p w14:paraId="3C52C534" w14:textId="4B483699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832" w:type="pct"/>
          </w:tcPr>
          <w:p w14:paraId="4E64331B" w14:textId="14FA482D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757" w:type="pct"/>
          </w:tcPr>
          <w:p w14:paraId="75097D21" w14:textId="3ECCD32B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118604.1</w:t>
            </w:r>
            <w:r w:rsidR="00563F08">
              <w:rPr>
                <w:rFonts w:ascii="Dax-Regular" w:hAnsi="Dax-Regular"/>
                <w:lang w:val="es-419"/>
              </w:rPr>
              <w:t>7</w:t>
            </w:r>
          </w:p>
        </w:tc>
        <w:tc>
          <w:tcPr>
            <w:tcW w:w="682" w:type="pct"/>
          </w:tcPr>
          <w:p w14:paraId="08125187" w14:textId="3F7CCBA8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59822.92</w:t>
            </w:r>
          </w:p>
        </w:tc>
        <w:tc>
          <w:tcPr>
            <w:tcW w:w="683" w:type="pct"/>
          </w:tcPr>
          <w:p w14:paraId="41CE694E" w14:textId="19BDD0F8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5791.67</w:t>
            </w:r>
          </w:p>
        </w:tc>
      </w:tr>
      <w:tr w:rsidR="00563F08" w:rsidRPr="00E36356" w14:paraId="5D0CB5DE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7E42B52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832" w:type="pct"/>
          </w:tcPr>
          <w:p w14:paraId="602D928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2" w:type="pct"/>
          </w:tcPr>
          <w:p w14:paraId="4F5A552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757" w:type="pct"/>
          </w:tcPr>
          <w:p w14:paraId="578271EB" w14:textId="5EB19B00" w:rsidR="00586EC0" w:rsidRPr="00F84964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583630.2</w:t>
            </w:r>
            <w:r w:rsidR="00563F08">
              <w:rPr>
                <w:rFonts w:ascii="Dax-Regular" w:hAnsi="Dax-Regular"/>
                <w:lang w:val="es-419"/>
              </w:rPr>
              <w:t>1</w:t>
            </w:r>
          </w:p>
        </w:tc>
        <w:tc>
          <w:tcPr>
            <w:tcW w:w="682" w:type="pct"/>
          </w:tcPr>
          <w:p w14:paraId="425924A7" w14:textId="58C13905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232057.29</w:t>
            </w:r>
          </w:p>
        </w:tc>
        <w:tc>
          <w:tcPr>
            <w:tcW w:w="683" w:type="pct"/>
          </w:tcPr>
          <w:p w14:paraId="70E0042A" w14:textId="11173B38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22520.83</w:t>
            </w:r>
          </w:p>
        </w:tc>
      </w:tr>
      <w:tr w:rsidR="00563F08" w:rsidRPr="00E36356" w14:paraId="7F4F9614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4BA9F42B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832" w:type="pct"/>
          </w:tcPr>
          <w:p w14:paraId="5208EC63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2" w:type="pct"/>
          </w:tcPr>
          <w:p w14:paraId="3B6178D8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757" w:type="pct"/>
          </w:tcPr>
          <w:p w14:paraId="2565B902" w14:textId="730316BC" w:rsidR="00586EC0" w:rsidRPr="00E36356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+</w:t>
            </w:r>
            <w:r w:rsidR="00586EC0">
              <w:rPr>
                <w:rFonts w:ascii="Dax-Regular" w:hAnsi="Dax-Regular"/>
                <w:lang w:val="es-419"/>
              </w:rPr>
              <w:t>30 min</w:t>
            </w:r>
          </w:p>
        </w:tc>
        <w:tc>
          <w:tcPr>
            <w:tcW w:w="682" w:type="pct"/>
          </w:tcPr>
          <w:p w14:paraId="4A774097" w14:textId="24B090D8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+15 </w:t>
            </w:r>
            <w:proofErr w:type="spellStart"/>
            <w:r>
              <w:rPr>
                <w:rFonts w:ascii="Dax-Regular" w:hAnsi="Dax-Regular"/>
                <w:lang w:val="es-419"/>
              </w:rPr>
              <w:t>mins</w:t>
            </w:r>
            <w:proofErr w:type="spellEnd"/>
          </w:p>
        </w:tc>
        <w:tc>
          <w:tcPr>
            <w:tcW w:w="683" w:type="pct"/>
          </w:tcPr>
          <w:p w14:paraId="5BF5C9E7" w14:textId="0C15F6F3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89312.50</w:t>
            </w:r>
          </w:p>
        </w:tc>
      </w:tr>
      <w:tr w:rsidR="00563F08" w:rsidRPr="00E36356" w14:paraId="6745F779" w14:textId="77777777" w:rsidTr="00563F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2B3D8470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832" w:type="pct"/>
          </w:tcPr>
          <w:p w14:paraId="720E8A3C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2" w:type="pct"/>
          </w:tcPr>
          <w:p w14:paraId="32DA1FED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757" w:type="pct"/>
          </w:tcPr>
          <w:p w14:paraId="750791F3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82" w:type="pct"/>
          </w:tcPr>
          <w:p w14:paraId="3E7702BA" w14:textId="53CABB5B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83" w:type="pct"/>
          </w:tcPr>
          <w:p w14:paraId="76B05F53" w14:textId="180BCC27" w:rsidR="00586EC0" w:rsidRDefault="004B3BB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356932.29</w:t>
            </w:r>
          </w:p>
        </w:tc>
      </w:tr>
      <w:tr w:rsidR="00563F08" w:rsidRPr="00E36356" w14:paraId="34520E47" w14:textId="77777777" w:rsidTr="00563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pct"/>
          </w:tcPr>
          <w:p w14:paraId="0233D4C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832" w:type="pct"/>
          </w:tcPr>
          <w:p w14:paraId="19764E0E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2" w:type="pct"/>
          </w:tcPr>
          <w:p w14:paraId="6A9D2350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757" w:type="pct"/>
          </w:tcPr>
          <w:p w14:paraId="296095B2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82" w:type="pct"/>
          </w:tcPr>
          <w:p w14:paraId="795B9B23" w14:textId="5D106C9F" w:rsidR="00586EC0" w:rsidRDefault="002D126C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83" w:type="pct"/>
          </w:tcPr>
          <w:p w14:paraId="4A5B86E0" w14:textId="2BC9D2EE" w:rsidR="00586EC0" w:rsidRDefault="00563F08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+15 </w:t>
            </w:r>
            <w:proofErr w:type="spellStart"/>
            <w:r>
              <w:rPr>
                <w:rFonts w:ascii="Dax-Regular" w:hAnsi="Dax-Regular"/>
                <w:lang w:val="es-419"/>
              </w:rPr>
              <w:t>mins</w:t>
            </w:r>
            <w:proofErr w:type="spellEnd"/>
          </w:p>
        </w:tc>
      </w:tr>
    </w:tbl>
    <w:p w14:paraId="62EC2377" w14:textId="6A0BB37E" w:rsidR="00586EC0" w:rsidRDefault="00586EC0" w:rsidP="00586EC0">
      <w:pPr>
        <w:spacing w:after="211" w:line="259" w:lineRule="auto"/>
        <w:ind w:left="355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</w:t>
      </w:r>
      <w:r w:rsidR="00A47C98">
        <w:rPr>
          <w:i/>
          <w:color w:val="44546A"/>
          <w:sz w:val="18"/>
        </w:rPr>
        <w:t>6</w:t>
      </w:r>
      <w:r>
        <w:rPr>
          <w:i/>
          <w:color w:val="44546A"/>
          <w:sz w:val="18"/>
        </w:rPr>
        <w:t>. Comparación de tiempos de ejecución para los ordenamientos iterativos en la representación lista enlazada.</w:t>
      </w:r>
    </w:p>
    <w:p w14:paraId="181977AE" w14:textId="77777777" w:rsidR="00586EC0" w:rsidRDefault="00586EC0" w:rsidP="00586EC0">
      <w:pPr>
        <w:spacing w:after="211" w:line="259" w:lineRule="auto"/>
        <w:ind w:left="355"/>
      </w:pPr>
    </w:p>
    <w:tbl>
      <w:tblPr>
        <w:tblStyle w:val="Tablaconcuadrcula2-nfasis3"/>
        <w:tblW w:w="8789" w:type="dxa"/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586EC0" w14:paraId="1607951C" w14:textId="77777777" w:rsidTr="00B72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41113D2" w14:textId="77777777" w:rsidR="00586EC0" w:rsidRPr="00586EC0" w:rsidRDefault="00586EC0" w:rsidP="00B727EC">
            <w:pPr>
              <w:spacing w:after="0" w:line="259" w:lineRule="auto"/>
              <w:ind w:left="0" w:firstLine="0"/>
              <w:jc w:val="center"/>
              <w:rPr>
                <w:bCs w:val="0"/>
              </w:rPr>
            </w:pPr>
            <w:r>
              <w:rPr>
                <w:b w:val="0"/>
              </w:rPr>
              <w:tab/>
            </w:r>
            <w:r>
              <w:rPr>
                <w:bCs w:val="0"/>
              </w:rPr>
              <w:t>Algoritmo</w:t>
            </w:r>
          </w:p>
        </w:tc>
        <w:tc>
          <w:tcPr>
            <w:tcW w:w="2908" w:type="dxa"/>
          </w:tcPr>
          <w:p w14:paraId="3E322F50" w14:textId="77777777" w:rsidR="00586EC0" w:rsidRDefault="00586EC0" w:rsidP="00B727EC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Arreglo (ARRAYLIST)</w:t>
            </w:r>
          </w:p>
        </w:tc>
        <w:tc>
          <w:tcPr>
            <w:tcW w:w="3421" w:type="dxa"/>
          </w:tcPr>
          <w:p w14:paraId="264DE99B" w14:textId="77777777" w:rsidR="00586EC0" w:rsidRDefault="00586EC0" w:rsidP="00B727EC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 enlazada (LINKED_LIST)</w:t>
            </w:r>
          </w:p>
        </w:tc>
      </w:tr>
      <w:tr w:rsidR="00586EC0" w14:paraId="0BAC183D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BF016AF" w14:textId="77777777" w:rsidR="00586EC0" w:rsidRDefault="00586EC0" w:rsidP="00B727EC">
            <w:pPr>
              <w:spacing w:after="0" w:line="259" w:lineRule="auto"/>
              <w:ind w:left="0" w:firstLine="0"/>
            </w:pP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04A3044E" w14:textId="39F66F2B" w:rsidR="00586EC0" w:rsidRDefault="00370678" w:rsidP="00B727EC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421" w:type="dxa"/>
          </w:tcPr>
          <w:p w14:paraId="7CE8D7CF" w14:textId="6FFAAEEA" w:rsidR="00586EC0" w:rsidRDefault="00586EC0" w:rsidP="00B727EC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EC0" w14:paraId="056120FA" w14:textId="77777777" w:rsidTr="00B727E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2A8F56" w14:textId="77777777" w:rsidR="00586EC0" w:rsidRDefault="00586EC0" w:rsidP="00B727EC">
            <w:pPr>
              <w:spacing w:after="0" w:line="259" w:lineRule="auto"/>
              <w:ind w:left="0" w:firstLine="0"/>
            </w:pPr>
            <w:r>
              <w:t xml:space="preserve">Quick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4FC9B267" w14:textId="3E139193" w:rsidR="00586EC0" w:rsidRDefault="00370678" w:rsidP="00B727EC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421" w:type="dxa"/>
          </w:tcPr>
          <w:p w14:paraId="07CE034C" w14:textId="77777777" w:rsidR="00586EC0" w:rsidRDefault="00586EC0" w:rsidP="00B727EC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3ACA4B" w14:textId="20C09BD2" w:rsidR="00586EC0" w:rsidRDefault="00586EC0" w:rsidP="00586EC0">
      <w:pPr>
        <w:spacing w:after="244" w:line="265" w:lineRule="auto"/>
        <w:ind w:left="10" w:right="9"/>
        <w:jc w:val="center"/>
      </w:pPr>
      <w:r>
        <w:rPr>
          <w:i/>
          <w:color w:val="44546A"/>
          <w:sz w:val="18"/>
        </w:rPr>
        <w:t xml:space="preserve">Tabla </w:t>
      </w:r>
      <w:r w:rsidR="00A47C98">
        <w:rPr>
          <w:i/>
          <w:color w:val="44546A"/>
          <w:sz w:val="18"/>
        </w:rPr>
        <w:t>7</w:t>
      </w:r>
      <w:r>
        <w:rPr>
          <w:i/>
          <w:color w:val="44546A"/>
          <w:sz w:val="18"/>
        </w:rPr>
        <w:t>. Comparación de eficiencia de acuerdo con los algoritmos de ordenamientos y estructuras de datos utilizadas.</w:t>
      </w:r>
    </w:p>
    <w:p w14:paraId="3C6F9748" w14:textId="6D228B80" w:rsidR="00586EC0" w:rsidRDefault="00586EC0" w:rsidP="00586EC0">
      <w:pPr>
        <w:pStyle w:val="Ttulo2"/>
        <w:ind w:left="-5"/>
      </w:pPr>
      <w:r>
        <w:lastRenderedPageBreak/>
        <w:t>Graficas</w:t>
      </w:r>
    </w:p>
    <w:p w14:paraId="74084ED3" w14:textId="1CFDF983" w:rsidR="00586EC0" w:rsidRDefault="002C6F29" w:rsidP="002C6F29">
      <w:pPr>
        <w:ind w:left="0" w:firstLine="0"/>
      </w:pPr>
      <w:r>
        <w:rPr>
          <w:noProof/>
        </w:rPr>
        <w:drawing>
          <wp:inline distT="0" distB="0" distL="0" distR="0" wp14:anchorId="0F48CCD0" wp14:editId="16C61FC7">
            <wp:extent cx="5942965" cy="3880485"/>
            <wp:effectExtent l="0" t="0" r="635" b="571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59C891" w14:textId="0B2B2C2E" w:rsidR="002C6F29" w:rsidRDefault="00621DFD" w:rsidP="002C6F29">
      <w:pPr>
        <w:ind w:left="0" w:firstLine="0"/>
      </w:pPr>
      <w:r>
        <w:rPr>
          <w:noProof/>
        </w:rPr>
        <w:drawing>
          <wp:inline distT="0" distB="0" distL="0" distR="0" wp14:anchorId="62EB3582" wp14:editId="06F82C1E">
            <wp:extent cx="5942965" cy="3883660"/>
            <wp:effectExtent l="0" t="0" r="635" b="254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B369D0" w14:textId="1CE7437D" w:rsidR="002C6F29" w:rsidRDefault="002C6F29" w:rsidP="002C6F29">
      <w:pPr>
        <w:ind w:left="0" w:firstLine="0"/>
      </w:pPr>
      <w:r>
        <w:rPr>
          <w:noProof/>
        </w:rPr>
        <w:lastRenderedPageBreak/>
        <w:drawing>
          <wp:inline distT="0" distB="0" distL="0" distR="0" wp14:anchorId="6F14E08F" wp14:editId="3600852B">
            <wp:extent cx="5942965" cy="3880485"/>
            <wp:effectExtent l="0" t="0" r="635" b="571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E566C1" w14:textId="0798ED05" w:rsidR="00586EC0" w:rsidRDefault="00DB42B8" w:rsidP="00586EC0">
      <w:pPr>
        <w:spacing w:after="351"/>
        <w:ind w:left="0" w:right="2833" w:firstLine="0"/>
      </w:pPr>
      <w:r>
        <w:rPr>
          <w:noProof/>
        </w:rPr>
        <w:drawing>
          <wp:inline distT="0" distB="0" distL="0" distR="0" wp14:anchorId="4433A6E5" wp14:editId="2F13044E">
            <wp:extent cx="5942965" cy="3883660"/>
            <wp:effectExtent l="0" t="0" r="635" b="254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C993A3" w14:textId="4EA433A2" w:rsidR="00DB42B8" w:rsidRDefault="00DB42B8" w:rsidP="00586EC0">
      <w:pPr>
        <w:spacing w:after="351"/>
        <w:ind w:left="0" w:right="2833" w:firstLine="0"/>
      </w:pPr>
      <w:r>
        <w:rPr>
          <w:noProof/>
        </w:rPr>
        <w:lastRenderedPageBreak/>
        <w:drawing>
          <wp:inline distT="0" distB="0" distL="0" distR="0" wp14:anchorId="0C5DA49F" wp14:editId="1323972C">
            <wp:extent cx="5942965" cy="3883660"/>
            <wp:effectExtent l="0" t="0" r="635" b="254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CB0FB3" w14:textId="77777777" w:rsidR="00DE3CBA" w:rsidRDefault="00A47C98">
      <w:pPr>
        <w:pStyle w:val="Ttulo1"/>
        <w:ind w:left="-5"/>
      </w:pPr>
      <w:r>
        <w:t>Preguntas de análisis</w:t>
      </w:r>
    </w:p>
    <w:p w14:paraId="10261AC5" w14:textId="77777777" w:rsidR="00DE3CBA" w:rsidRPr="00DE125D" w:rsidRDefault="00A47C98">
      <w:pPr>
        <w:numPr>
          <w:ilvl w:val="0"/>
          <w:numId w:val="2"/>
        </w:numPr>
        <w:ind w:hanging="360"/>
        <w:rPr>
          <w:b/>
          <w:bCs/>
        </w:rPr>
      </w:pPr>
      <w:r w:rsidRPr="00DE125D">
        <w:rPr>
          <w:b/>
          <w:bCs/>
        </w:rPr>
        <w:t>¿El comportamiento de los algoritmos es acorde a lo enunciado teóricamente?</w:t>
      </w:r>
    </w:p>
    <w:p w14:paraId="20DDB41C" w14:textId="77777777" w:rsidR="00DE3CBA" w:rsidRPr="00DE125D" w:rsidRDefault="00A47C98">
      <w:pPr>
        <w:numPr>
          <w:ilvl w:val="0"/>
          <w:numId w:val="2"/>
        </w:numPr>
        <w:ind w:hanging="360"/>
        <w:rPr>
          <w:b/>
          <w:bCs/>
        </w:rPr>
      </w:pPr>
      <w:r w:rsidRPr="00DE125D">
        <w:rPr>
          <w:b/>
          <w:bCs/>
        </w:rPr>
        <w:t>¿Existe alguna diferencia entre los resultados obtenidos al ejecutar las pruebas en diferentes máquinas?</w:t>
      </w:r>
    </w:p>
    <w:p w14:paraId="74536704" w14:textId="77777777" w:rsidR="00DE3CBA" w:rsidRPr="00DE125D" w:rsidRDefault="00A47C98">
      <w:pPr>
        <w:numPr>
          <w:ilvl w:val="0"/>
          <w:numId w:val="2"/>
        </w:numPr>
        <w:ind w:hanging="360"/>
        <w:rPr>
          <w:b/>
          <w:bCs/>
        </w:rPr>
      </w:pPr>
      <w:r w:rsidRPr="00DE125D">
        <w:rPr>
          <w:b/>
          <w:bCs/>
        </w:rPr>
        <w:t>De existir diferencias, ¿A qué creen ustedes que se deben dichas diferencias?</w:t>
      </w:r>
    </w:p>
    <w:p w14:paraId="3EA40448" w14:textId="48EAB524" w:rsidR="00DE3CBA" w:rsidRPr="00DE125D" w:rsidRDefault="00A47C98">
      <w:pPr>
        <w:numPr>
          <w:ilvl w:val="0"/>
          <w:numId w:val="2"/>
        </w:numPr>
        <w:ind w:hanging="360"/>
        <w:rPr>
          <w:b/>
          <w:bCs/>
        </w:rPr>
      </w:pPr>
      <w:r w:rsidRPr="00DE125D">
        <w:rPr>
          <w:b/>
          <w:bCs/>
        </w:rPr>
        <w:t>¿Cuál Estructura de Datos es mejor utilizar si solo se tiene en cuenta los tiempos de ejecución de los algoritmos?</w:t>
      </w:r>
    </w:p>
    <w:p w14:paraId="31EA6850" w14:textId="3A9FB1BC" w:rsidR="00370678" w:rsidRPr="00DE125D" w:rsidRDefault="00370678" w:rsidP="00370678">
      <w:pPr>
        <w:ind w:left="705" w:firstLine="0"/>
      </w:pPr>
      <w:r w:rsidRPr="00DE125D">
        <w:t>ARRAY_LIST</w:t>
      </w:r>
    </w:p>
    <w:p w14:paraId="47E6A3F1" w14:textId="2C296BED" w:rsidR="00370678" w:rsidRPr="00DE125D" w:rsidRDefault="00A47C98" w:rsidP="00370678">
      <w:pPr>
        <w:numPr>
          <w:ilvl w:val="0"/>
          <w:numId w:val="2"/>
        </w:numPr>
        <w:ind w:hanging="360"/>
        <w:rPr>
          <w:b/>
          <w:bCs/>
        </w:rPr>
      </w:pPr>
      <w:r w:rsidRPr="00DE125D">
        <w:rPr>
          <w:b/>
          <w:bCs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4C1E1BF8" w14:textId="36BC859C" w:rsidR="00370678" w:rsidRDefault="00370678" w:rsidP="00370678">
      <w:pPr>
        <w:numPr>
          <w:ilvl w:val="1"/>
          <w:numId w:val="2"/>
        </w:numPr>
      </w:pPr>
      <w:proofErr w:type="spellStart"/>
      <w:r>
        <w:t>Merge</w:t>
      </w:r>
      <w:proofErr w:type="spellEnd"/>
    </w:p>
    <w:p w14:paraId="795E7D45" w14:textId="5D117AB1" w:rsidR="00370678" w:rsidRDefault="00370678" w:rsidP="00370678">
      <w:pPr>
        <w:numPr>
          <w:ilvl w:val="1"/>
          <w:numId w:val="2"/>
        </w:numPr>
      </w:pPr>
      <w:r>
        <w:t>Quick</w:t>
      </w:r>
    </w:p>
    <w:p w14:paraId="029CB4C5" w14:textId="158E5DB2" w:rsidR="00370678" w:rsidRDefault="00370678" w:rsidP="00370678">
      <w:pPr>
        <w:numPr>
          <w:ilvl w:val="1"/>
          <w:numId w:val="2"/>
        </w:numPr>
      </w:pPr>
      <w:r>
        <w:t>Shell</w:t>
      </w:r>
    </w:p>
    <w:p w14:paraId="11AD405F" w14:textId="78B6C565" w:rsidR="00370678" w:rsidRDefault="00370678" w:rsidP="00370678">
      <w:pPr>
        <w:numPr>
          <w:ilvl w:val="1"/>
          <w:numId w:val="2"/>
        </w:numPr>
      </w:pPr>
      <w:proofErr w:type="spellStart"/>
      <w:r>
        <w:t>Selection</w:t>
      </w:r>
      <w:proofErr w:type="spellEnd"/>
      <w:r>
        <w:t xml:space="preserve">, </w:t>
      </w:r>
      <w:proofErr w:type="spellStart"/>
      <w:r>
        <w:t>Insertion</w:t>
      </w:r>
      <w:proofErr w:type="spellEnd"/>
    </w:p>
    <w:sectPr w:rsidR="00370678">
      <w:pgSz w:w="12240" w:h="15840"/>
      <w:pgMar w:top="1440" w:right="1439" w:bottom="15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1E6E"/>
    <w:multiLevelType w:val="hybridMultilevel"/>
    <w:tmpl w:val="033C5A9C"/>
    <w:lvl w:ilvl="0" w:tplc="3208C00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189C0A">
      <w:start w:val="1"/>
      <w:numFmt w:val="decimal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A95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189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407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834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DA68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FE1C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60B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444DED"/>
    <w:multiLevelType w:val="hybridMultilevel"/>
    <w:tmpl w:val="916A03AC"/>
    <w:lvl w:ilvl="0" w:tplc="2FE48A82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589F8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8D06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5E2DF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8BB2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FE5AE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A8E6C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70174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AADF5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BA"/>
    <w:rsid w:val="00035D2F"/>
    <w:rsid w:val="00186527"/>
    <w:rsid w:val="001C5DEB"/>
    <w:rsid w:val="002C6F29"/>
    <w:rsid w:val="002D126C"/>
    <w:rsid w:val="00370678"/>
    <w:rsid w:val="004B3BB0"/>
    <w:rsid w:val="00563F08"/>
    <w:rsid w:val="00586EC0"/>
    <w:rsid w:val="00621DFD"/>
    <w:rsid w:val="00A47C98"/>
    <w:rsid w:val="00DB42B8"/>
    <w:rsid w:val="00DE125D"/>
    <w:rsid w:val="00D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7EE2"/>
  <w15:docId w15:val="{1A4F6516-377D-4F7F-B5ED-12F9B601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996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F5496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4078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F5496"/>
      <w:sz w:val="32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2">
    <w:name w:val="Grid Table 2"/>
    <w:basedOn w:val="Tablanormal"/>
    <w:uiPriority w:val="47"/>
    <w:rsid w:val="00186527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8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86E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86E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86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586EC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37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Tablas%20Lab%204%20-%20Maquina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Tablas%20Lab%204%20-%20Maquina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Tablas%20Lab%204%20-%20Maquina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(A)Insertion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4712598425196846"/>
                  <c:y val="0.238579842931937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#,##0</c:formatCode>
                <c:ptCount val="10"/>
                <c:pt idx="0" formatCode="General">
                  <c:v>906.25</c:v>
                </c:pt>
                <c:pt idx="1">
                  <c:v>3651.0419999999999</c:v>
                </c:pt>
                <c:pt idx="2">
                  <c:v>14911.458000000001</c:v>
                </c:pt>
                <c:pt idx="3">
                  <c:v>63177.082999999999</c:v>
                </c:pt>
                <c:pt idx="4">
                  <c:v>249260.41699999999</c:v>
                </c:pt>
                <c:pt idx="5">
                  <c:v>1037869.791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FA-46C0-A93E-417FD88D0615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(L)Insertion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8601487314085741"/>
                  <c:y val="-6.90117801047120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#,##0</c:formatCode>
                <c:ptCount val="10"/>
                <c:pt idx="0">
                  <c:v>124432.291</c:v>
                </c:pt>
                <c:pt idx="1">
                  <c:v>630760.41599999997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5FA-46C0-A93E-417FD88D0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(A)Selection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8785135029400304"/>
                  <c:y val="0.1337802485284499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#,##0</c:formatCode>
                <c:ptCount val="10"/>
                <c:pt idx="0" formatCode="General">
                  <c:v>973.5</c:v>
                </c:pt>
                <c:pt idx="1">
                  <c:v>3567.7080000000001</c:v>
                </c:pt>
                <c:pt idx="2">
                  <c:v>14895.833000000001</c:v>
                </c:pt>
                <c:pt idx="3">
                  <c:v>65828.125</c:v>
                </c:pt>
                <c:pt idx="4">
                  <c:v>284911.45799999998</c:v>
                </c:pt>
                <c:pt idx="5">
                  <c:v>1090411.4580000001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19-4886-A477-9C31FECCF8D3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(L)Selection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817075315099449"/>
                  <c:y val="-7.223675604970568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#,##0</c:formatCode>
                <c:ptCount val="10"/>
                <c:pt idx="0">
                  <c:v>105270.833</c:v>
                </c:pt>
                <c:pt idx="1">
                  <c:v>603000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719-4886-A477-9C31FECCF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(A)Shell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1.5805579616317823E-2"/>
                  <c:y val="-5.63104315844210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#,##0</c:formatCode>
                <c:ptCount val="10"/>
                <c:pt idx="0">
                  <c:v>88.542000000000002</c:v>
                </c:pt>
                <c:pt idx="1">
                  <c:v>192.708</c:v>
                </c:pt>
                <c:pt idx="2">
                  <c:v>395.83300000000003</c:v>
                </c:pt>
                <c:pt idx="3">
                  <c:v>1026.0419999999999</c:v>
                </c:pt>
                <c:pt idx="4">
                  <c:v>2359.375</c:v>
                </c:pt>
                <c:pt idx="5">
                  <c:v>5244.7920000000004</c:v>
                </c:pt>
                <c:pt idx="6">
                  <c:v>8495.625</c:v>
                </c:pt>
                <c:pt idx="7">
                  <c:v>31187.5</c:v>
                </c:pt>
                <c:pt idx="8">
                  <c:v>77869.792000000001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DB-44E7-94DD-1C9A3FADFDEA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(L)Shell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2413453126051555"/>
                  <c:y val="9.522251308900523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>
                  <c:v>6380.2079999999996</c:v>
                </c:pt>
                <c:pt idx="1">
                  <c:v>25911.457999999999</c:v>
                </c:pt>
                <c:pt idx="2">
                  <c:v>118604.167</c:v>
                </c:pt>
                <c:pt idx="3">
                  <c:v>583630.20799999998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2DB-44E7-94DD-1C9A3FADF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Lab4'!$F$1</c:f>
              <c:strCache>
                <c:ptCount val="1"/>
                <c:pt idx="0">
                  <c:v>(A)Merge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24042803289659634"/>
                  <c:y val="-5.90930440701854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Lab4'!$F$2:$F$11</c:f>
              <c:numCache>
                <c:formatCode>#,##0</c:formatCode>
                <c:ptCount val="10"/>
                <c:pt idx="0">
                  <c:v>41.67</c:v>
                </c:pt>
                <c:pt idx="1">
                  <c:v>78.13</c:v>
                </c:pt>
                <c:pt idx="2">
                  <c:v>171.88</c:v>
                </c:pt>
                <c:pt idx="3">
                  <c:v>364.58</c:v>
                </c:pt>
                <c:pt idx="4">
                  <c:v>796.88</c:v>
                </c:pt>
                <c:pt idx="5">
                  <c:v>1697.92</c:v>
                </c:pt>
                <c:pt idx="6">
                  <c:v>3562.5</c:v>
                </c:pt>
                <c:pt idx="7">
                  <c:v>7838.54</c:v>
                </c:pt>
                <c:pt idx="8">
                  <c:v>16479.669999999998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0E-4B7A-961A-502D8284FBA0}"/>
            </c:ext>
          </c:extLst>
        </c:ser>
        <c:ser>
          <c:idx val="1"/>
          <c:order val="1"/>
          <c:tx>
            <c:strRef>
              <c:f>'Datos Lab4'!$F$14</c:f>
              <c:strCache>
                <c:ptCount val="1"/>
                <c:pt idx="0">
                  <c:v>(L)Merge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5562568515883903"/>
                  <c:y val="0.2089928057553956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Lab4'!$F$15:$F$24</c:f>
              <c:numCache>
                <c:formatCode>#,##0</c:formatCode>
                <c:ptCount val="10"/>
                <c:pt idx="0">
                  <c:v>406.25</c:v>
                </c:pt>
                <c:pt idx="1">
                  <c:v>1505.21</c:v>
                </c:pt>
                <c:pt idx="2">
                  <c:v>5791.67</c:v>
                </c:pt>
                <c:pt idx="3">
                  <c:v>22520.83</c:v>
                </c:pt>
                <c:pt idx="4">
                  <c:v>89312.5</c:v>
                </c:pt>
                <c:pt idx="5">
                  <c:v>356932.29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10E-4B7A-961A-502D8284FB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Quick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Lab4'!$E$1</c:f>
              <c:strCache>
                <c:ptCount val="1"/>
                <c:pt idx="0">
                  <c:v>(A)Quick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7360080789614532"/>
                  <c:y val="-3.312174578136909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Lab4'!$E$2:$E$11</c:f>
              <c:numCache>
                <c:formatCode>#,##0</c:formatCode>
                <c:ptCount val="10"/>
                <c:pt idx="0">
                  <c:v>67.709999999999994</c:v>
                </c:pt>
                <c:pt idx="1">
                  <c:v>140.63</c:v>
                </c:pt>
                <c:pt idx="2">
                  <c:v>317.70999999999998</c:v>
                </c:pt>
                <c:pt idx="3">
                  <c:v>593.75</c:v>
                </c:pt>
                <c:pt idx="4">
                  <c:v>1125</c:v>
                </c:pt>
                <c:pt idx="5">
                  <c:v>1630.21</c:v>
                </c:pt>
                <c:pt idx="6">
                  <c:v>3416.67</c:v>
                </c:pt>
                <c:pt idx="7">
                  <c:v>7348.96</c:v>
                </c:pt>
                <c:pt idx="8">
                  <c:v>17260.419999999998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20C-42CC-BCE1-4703865A7134}"/>
            </c:ext>
          </c:extLst>
        </c:ser>
        <c:ser>
          <c:idx val="1"/>
          <c:order val="1"/>
          <c:tx>
            <c:strRef>
              <c:f>'Datos Lab4'!$E$14</c:f>
              <c:strCache>
                <c:ptCount val="1"/>
                <c:pt idx="0">
                  <c:v>(L)Quick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0691304761175613"/>
                  <c:y val="0.1566710268149117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Lab4'!$E$15:$E$24</c:f>
              <c:numCache>
                <c:formatCode>#,##0</c:formatCode>
                <c:ptCount val="10"/>
                <c:pt idx="0">
                  <c:v>2739.58</c:v>
                </c:pt>
                <c:pt idx="1">
                  <c:v>13953.13</c:v>
                </c:pt>
                <c:pt idx="2">
                  <c:v>59822.92</c:v>
                </c:pt>
                <c:pt idx="3">
                  <c:v>232057.29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20C-42CC-BCE1-4703865A7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9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cp:lastModifiedBy>Laura A</cp:lastModifiedBy>
  <cp:revision>6</cp:revision>
  <dcterms:created xsi:type="dcterms:W3CDTF">2021-03-03T02:42:00Z</dcterms:created>
  <dcterms:modified xsi:type="dcterms:W3CDTF">2021-03-03T21:35:00Z</dcterms:modified>
</cp:coreProperties>
</file>