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60F506" w14:textId="77777777" w:rsidR="00676789" w:rsidRPr="00676789" w:rsidRDefault="00676789" w:rsidP="00676789">
      <w:pPr>
        <w:spacing w:after="0" w:line="240" w:lineRule="auto"/>
        <w:jc w:val="center"/>
        <w:rPr>
          <w:rFonts w:ascii="Times New Roman" w:eastAsia="Times New Roman" w:hAnsi="Times New Roman" w:cs="Times New Roman"/>
          <w:noProof w:val="0"/>
          <w:sz w:val="24"/>
          <w:szCs w:val="24"/>
          <w:lang w:val="es-CO" w:eastAsia="es-CO"/>
        </w:rPr>
      </w:pPr>
      <w:r w:rsidRPr="00676789">
        <w:rPr>
          <w:rFonts w:ascii="Calibri" w:eastAsia="Times New Roman" w:hAnsi="Calibri" w:cs="Calibri"/>
          <w:noProof w:val="0"/>
          <w:color w:val="000000"/>
          <w:sz w:val="56"/>
          <w:szCs w:val="56"/>
          <w:lang w:val="es-CO" w:eastAsia="es-CO"/>
        </w:rPr>
        <w:t>OBSERVACIONES DEL LA PRÁCTICA</w:t>
      </w:r>
    </w:p>
    <w:p w14:paraId="72A48E4A" w14:textId="77777777" w:rsidR="00676789" w:rsidRPr="00676789" w:rsidRDefault="00676789" w:rsidP="00676789">
      <w:pPr>
        <w:spacing w:after="0" w:line="240" w:lineRule="auto"/>
        <w:jc w:val="right"/>
        <w:rPr>
          <w:rFonts w:ascii="Times New Roman" w:eastAsia="Times New Roman" w:hAnsi="Times New Roman" w:cs="Times New Roman"/>
          <w:noProof w:val="0"/>
          <w:sz w:val="24"/>
          <w:szCs w:val="24"/>
          <w:lang w:val="es-CO" w:eastAsia="es-CO"/>
        </w:rPr>
      </w:pPr>
      <w:r w:rsidRPr="00676789">
        <w:rPr>
          <w:rFonts w:ascii="Arial" w:eastAsia="Times New Roman" w:hAnsi="Arial" w:cs="Arial"/>
          <w:noProof w:val="0"/>
          <w:color w:val="000000"/>
          <w:lang w:val="es-CO" w:eastAsia="es-CO"/>
        </w:rPr>
        <w:t>Estudiante 1 Cod 202020785</w:t>
      </w:r>
    </w:p>
    <w:p w14:paraId="2DF3B18B" w14:textId="77777777" w:rsidR="00676789" w:rsidRPr="00676789" w:rsidRDefault="00676789" w:rsidP="00676789">
      <w:pPr>
        <w:spacing w:after="0" w:line="240" w:lineRule="auto"/>
        <w:jc w:val="right"/>
        <w:rPr>
          <w:rFonts w:ascii="Times New Roman" w:eastAsia="Times New Roman" w:hAnsi="Times New Roman" w:cs="Times New Roman"/>
          <w:noProof w:val="0"/>
          <w:sz w:val="24"/>
          <w:szCs w:val="24"/>
          <w:lang w:val="es-CO" w:eastAsia="es-CO"/>
        </w:rPr>
      </w:pPr>
      <w:r w:rsidRPr="00676789">
        <w:rPr>
          <w:rFonts w:ascii="Arial" w:eastAsia="Times New Roman" w:hAnsi="Arial" w:cs="Arial"/>
          <w:noProof w:val="0"/>
          <w:color w:val="000000"/>
          <w:lang w:val="es-CO" w:eastAsia="es-CO"/>
        </w:rPr>
        <w:t>Estudiante 2 Cod 202023544</w:t>
      </w:r>
    </w:p>
    <w:p w14:paraId="78EEFF14" w14:textId="77777777" w:rsidR="00676789" w:rsidRPr="00676789" w:rsidRDefault="00676789" w:rsidP="00676789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s-CO" w:eastAsia="es-CO"/>
        </w:rPr>
      </w:pPr>
      <w:r w:rsidRPr="00676789">
        <w:rPr>
          <w:rFonts w:ascii="Times New Roman" w:eastAsia="Times New Roman" w:hAnsi="Times New Roman" w:cs="Times New Roman"/>
          <w:noProof w:val="0"/>
          <w:sz w:val="24"/>
          <w:szCs w:val="24"/>
          <w:lang w:val="es-CO" w:eastAsia="es-CO"/>
        </w:rPr>
        <w:br/>
      </w:r>
    </w:p>
    <w:p w14:paraId="03BC9D74" w14:textId="77777777" w:rsidR="00676789" w:rsidRPr="00676789" w:rsidRDefault="00676789" w:rsidP="00676789">
      <w:pPr>
        <w:numPr>
          <w:ilvl w:val="0"/>
          <w:numId w:val="2"/>
        </w:numPr>
        <w:spacing w:after="0" w:line="240" w:lineRule="auto"/>
        <w:ind w:left="360"/>
        <w:jc w:val="both"/>
        <w:textAlignment w:val="baseline"/>
        <w:rPr>
          <w:rFonts w:ascii="Calibri" w:eastAsia="Times New Roman" w:hAnsi="Calibri" w:cs="Calibri"/>
          <w:noProof w:val="0"/>
          <w:color w:val="000000"/>
          <w:lang w:val="es-CO" w:eastAsia="es-CO"/>
        </w:rPr>
      </w:pPr>
      <w:r w:rsidRPr="00676789">
        <w:rPr>
          <w:rFonts w:ascii="Arial" w:eastAsia="Times New Roman" w:hAnsi="Arial" w:cs="Arial"/>
          <w:noProof w:val="0"/>
          <w:color w:val="000000"/>
          <w:lang w:val="es-CO" w:eastAsia="es-CO"/>
        </w:rPr>
        <w:t xml:space="preserve">¿Cuáles son los mecanismos de interacción (I/O: Input/Output) que tiene el </w:t>
      </w:r>
      <w:r w:rsidRPr="00676789">
        <w:rPr>
          <w:rFonts w:ascii="Arial" w:eastAsia="Times New Roman" w:hAnsi="Arial" w:cs="Arial"/>
          <w:b/>
          <w:bCs/>
          <w:noProof w:val="0"/>
          <w:color w:val="000000"/>
          <w:lang w:val="es-CO" w:eastAsia="es-CO"/>
        </w:rPr>
        <w:t xml:space="preserve">view.py </w:t>
      </w:r>
      <w:r w:rsidRPr="00676789">
        <w:rPr>
          <w:rFonts w:ascii="Arial" w:eastAsia="Times New Roman" w:hAnsi="Arial" w:cs="Arial"/>
          <w:noProof w:val="0"/>
          <w:color w:val="000000"/>
          <w:lang w:val="es-CO" w:eastAsia="es-CO"/>
        </w:rPr>
        <w:t>con el usuario?</w:t>
      </w:r>
    </w:p>
    <w:p w14:paraId="75F10FED" w14:textId="77777777" w:rsidR="00676789" w:rsidRPr="00676789" w:rsidRDefault="00676789" w:rsidP="00676789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noProof w:val="0"/>
          <w:sz w:val="24"/>
          <w:szCs w:val="24"/>
          <w:lang w:val="es-CO" w:eastAsia="es-CO"/>
        </w:rPr>
      </w:pPr>
      <w:r w:rsidRPr="00676789">
        <w:rPr>
          <w:rFonts w:ascii="Arial" w:eastAsia="Times New Roman" w:hAnsi="Arial" w:cs="Arial"/>
          <w:noProof w:val="0"/>
          <w:color w:val="000000"/>
          <w:lang w:val="es-CO" w:eastAsia="es-CO"/>
        </w:rPr>
        <w:t>Los mecanismos de interacción son: </w:t>
      </w:r>
    </w:p>
    <w:p w14:paraId="3BFCFE6B" w14:textId="77777777" w:rsidR="00676789" w:rsidRPr="00676789" w:rsidRDefault="00676789" w:rsidP="00676789">
      <w:pPr>
        <w:spacing w:after="0" w:line="240" w:lineRule="auto"/>
        <w:ind w:left="1080"/>
        <w:jc w:val="both"/>
        <w:rPr>
          <w:rFonts w:ascii="Times New Roman" w:eastAsia="Times New Roman" w:hAnsi="Times New Roman" w:cs="Times New Roman"/>
          <w:noProof w:val="0"/>
          <w:sz w:val="24"/>
          <w:szCs w:val="24"/>
          <w:lang w:val="es-CO" w:eastAsia="es-CO"/>
        </w:rPr>
      </w:pPr>
      <w:r w:rsidRPr="00676789">
        <w:rPr>
          <w:rFonts w:ascii="Arial" w:eastAsia="Times New Roman" w:hAnsi="Arial" w:cs="Arial"/>
          <w:noProof w:val="0"/>
          <w:color w:val="000000"/>
          <w:lang w:val="es-CO" w:eastAsia="es-CO"/>
        </w:rPr>
        <w:t xml:space="preserve">-El menú ya que por medio de los </w:t>
      </w:r>
      <w:proofErr w:type="spellStart"/>
      <w:r w:rsidRPr="00676789">
        <w:rPr>
          <w:rFonts w:ascii="Arial" w:eastAsia="Times New Roman" w:hAnsi="Arial" w:cs="Arial"/>
          <w:noProof w:val="0"/>
          <w:color w:val="000000"/>
          <w:lang w:val="es-CO" w:eastAsia="es-CO"/>
        </w:rPr>
        <w:t>prints</w:t>
      </w:r>
      <w:proofErr w:type="spellEnd"/>
      <w:r w:rsidRPr="00676789">
        <w:rPr>
          <w:rFonts w:ascii="Arial" w:eastAsia="Times New Roman" w:hAnsi="Arial" w:cs="Arial"/>
          <w:noProof w:val="0"/>
          <w:color w:val="000000"/>
          <w:lang w:val="es-CO" w:eastAsia="es-CO"/>
        </w:rPr>
        <w:t xml:space="preserve"> se puede hacer visible la información que se quiere presentar al usuario. </w:t>
      </w:r>
    </w:p>
    <w:p w14:paraId="73B92A81" w14:textId="77777777" w:rsidR="00676789" w:rsidRPr="00676789" w:rsidRDefault="00676789" w:rsidP="00676789">
      <w:pPr>
        <w:spacing w:after="0" w:line="240" w:lineRule="auto"/>
        <w:ind w:left="1080"/>
        <w:jc w:val="both"/>
        <w:rPr>
          <w:rFonts w:ascii="Times New Roman" w:eastAsia="Times New Roman" w:hAnsi="Times New Roman" w:cs="Times New Roman"/>
          <w:noProof w:val="0"/>
          <w:sz w:val="24"/>
          <w:szCs w:val="24"/>
          <w:lang w:val="es-CO" w:eastAsia="es-CO"/>
        </w:rPr>
      </w:pPr>
      <w:r w:rsidRPr="00676789">
        <w:rPr>
          <w:rFonts w:ascii="Arial" w:eastAsia="Times New Roman" w:hAnsi="Arial" w:cs="Arial"/>
          <w:noProof w:val="0"/>
          <w:color w:val="000000"/>
          <w:lang w:val="es-CO" w:eastAsia="es-CO"/>
        </w:rPr>
        <w:t>-</w:t>
      </w:r>
      <w:proofErr w:type="gramStart"/>
      <w:r w:rsidRPr="00676789">
        <w:rPr>
          <w:rFonts w:ascii="Arial" w:eastAsia="Times New Roman" w:hAnsi="Arial" w:cs="Arial"/>
          <w:noProof w:val="0"/>
          <w:color w:val="000000"/>
          <w:lang w:val="es-CO" w:eastAsia="es-CO"/>
        </w:rPr>
        <w:t>La opciones</w:t>
      </w:r>
      <w:proofErr w:type="gramEnd"/>
      <w:r w:rsidRPr="00676789">
        <w:rPr>
          <w:rFonts w:ascii="Arial" w:eastAsia="Times New Roman" w:hAnsi="Arial" w:cs="Arial"/>
          <w:noProof w:val="0"/>
          <w:color w:val="000000"/>
          <w:lang w:val="es-CO" w:eastAsia="es-CO"/>
        </w:rPr>
        <w:t xml:space="preserve"> que se muestran en el menú por medio de los </w:t>
      </w:r>
      <w:proofErr w:type="spellStart"/>
      <w:r w:rsidRPr="00676789">
        <w:rPr>
          <w:rFonts w:ascii="Arial" w:eastAsia="Times New Roman" w:hAnsi="Arial" w:cs="Arial"/>
          <w:noProof w:val="0"/>
          <w:color w:val="000000"/>
          <w:lang w:val="es-CO" w:eastAsia="es-CO"/>
        </w:rPr>
        <w:t>prints</w:t>
      </w:r>
      <w:proofErr w:type="spellEnd"/>
      <w:r w:rsidRPr="00676789">
        <w:rPr>
          <w:rFonts w:ascii="Arial" w:eastAsia="Times New Roman" w:hAnsi="Arial" w:cs="Arial"/>
          <w:noProof w:val="0"/>
          <w:color w:val="000000"/>
          <w:lang w:val="es-CO" w:eastAsia="es-CO"/>
        </w:rPr>
        <w:t>, </w:t>
      </w:r>
    </w:p>
    <w:p w14:paraId="21A09CB0" w14:textId="77777777" w:rsidR="00676789" w:rsidRPr="00676789" w:rsidRDefault="00676789" w:rsidP="00676789">
      <w:pPr>
        <w:spacing w:after="0" w:line="240" w:lineRule="auto"/>
        <w:ind w:left="1080"/>
        <w:jc w:val="both"/>
        <w:rPr>
          <w:rFonts w:ascii="Times New Roman" w:eastAsia="Times New Roman" w:hAnsi="Times New Roman" w:cs="Times New Roman"/>
          <w:noProof w:val="0"/>
          <w:sz w:val="24"/>
          <w:szCs w:val="24"/>
          <w:lang w:val="es-CO" w:eastAsia="es-CO"/>
        </w:rPr>
      </w:pPr>
      <w:r w:rsidRPr="00676789">
        <w:rPr>
          <w:rFonts w:ascii="Arial" w:eastAsia="Times New Roman" w:hAnsi="Arial" w:cs="Arial"/>
          <w:noProof w:val="0"/>
          <w:color w:val="000000"/>
          <w:lang w:val="es-CO" w:eastAsia="es-CO"/>
        </w:rPr>
        <w:t>- Estas opciones también reciben información del usuario por medio de los inputs, estas opciones actúan como comandos y se hace lo que las opciones proponen.</w:t>
      </w:r>
    </w:p>
    <w:p w14:paraId="29A7CF4D" w14:textId="77777777" w:rsidR="00676789" w:rsidRPr="00676789" w:rsidRDefault="00676789" w:rsidP="00676789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Dax-Regular" w:eastAsia="Times New Roman" w:hAnsi="Dax-Regular" w:cs="Times New Roman"/>
          <w:noProof w:val="0"/>
          <w:color w:val="000000"/>
          <w:lang w:val="es-CO" w:eastAsia="es-CO"/>
        </w:rPr>
      </w:pPr>
      <w:r w:rsidRPr="00676789">
        <w:rPr>
          <w:rFonts w:ascii="Arial" w:eastAsia="Times New Roman" w:hAnsi="Arial" w:cs="Arial"/>
          <w:noProof w:val="0"/>
          <w:color w:val="000000"/>
          <w:lang w:val="es-CO" w:eastAsia="es-CO"/>
        </w:rPr>
        <w:t xml:space="preserve">¿Cómo se almacenan los datos de </w:t>
      </w:r>
      <w:proofErr w:type="spellStart"/>
      <w:r w:rsidRPr="00676789">
        <w:rPr>
          <w:rFonts w:ascii="Arial" w:eastAsia="Times New Roman" w:hAnsi="Arial" w:cs="Arial"/>
          <w:b/>
          <w:bCs/>
          <w:noProof w:val="0"/>
          <w:color w:val="000000"/>
          <w:lang w:val="es-CO" w:eastAsia="es-CO"/>
        </w:rPr>
        <w:t>GoodReads</w:t>
      </w:r>
      <w:proofErr w:type="spellEnd"/>
      <w:r w:rsidRPr="00676789">
        <w:rPr>
          <w:rFonts w:ascii="Arial" w:eastAsia="Times New Roman" w:hAnsi="Arial" w:cs="Arial"/>
          <w:noProof w:val="0"/>
          <w:color w:val="000000"/>
          <w:lang w:val="es-CO" w:eastAsia="es-CO"/>
        </w:rPr>
        <w:t xml:space="preserve"> en el </w:t>
      </w:r>
      <w:r w:rsidRPr="00676789">
        <w:rPr>
          <w:rFonts w:ascii="Arial" w:eastAsia="Times New Roman" w:hAnsi="Arial" w:cs="Arial"/>
          <w:b/>
          <w:bCs/>
          <w:noProof w:val="0"/>
          <w:color w:val="000000"/>
          <w:lang w:val="es-CO" w:eastAsia="es-CO"/>
        </w:rPr>
        <w:t>model.py</w:t>
      </w:r>
      <w:r w:rsidRPr="00676789">
        <w:rPr>
          <w:rFonts w:ascii="Arial" w:eastAsia="Times New Roman" w:hAnsi="Arial" w:cs="Arial"/>
          <w:noProof w:val="0"/>
          <w:color w:val="000000"/>
          <w:lang w:val="es-CO" w:eastAsia="es-CO"/>
        </w:rPr>
        <w:t>?</w:t>
      </w:r>
    </w:p>
    <w:p w14:paraId="25C87BC4" w14:textId="77777777" w:rsidR="00676789" w:rsidRPr="00676789" w:rsidRDefault="00676789" w:rsidP="00676789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noProof w:val="0"/>
          <w:sz w:val="24"/>
          <w:szCs w:val="24"/>
          <w:lang w:val="es-CO" w:eastAsia="es-CO"/>
        </w:rPr>
      </w:pPr>
      <w:r w:rsidRPr="00676789">
        <w:rPr>
          <w:rFonts w:ascii="Arial" w:eastAsia="Times New Roman" w:hAnsi="Arial" w:cs="Arial"/>
          <w:noProof w:val="0"/>
          <w:color w:val="000000"/>
          <w:lang w:val="es-CO" w:eastAsia="es-CO"/>
        </w:rPr>
        <w:t xml:space="preserve">Los datos se almacenan por medio de la creación de un tipo abstracto de </w:t>
      </w:r>
      <w:proofErr w:type="gramStart"/>
      <w:r w:rsidRPr="00676789">
        <w:rPr>
          <w:rFonts w:ascii="Arial" w:eastAsia="Times New Roman" w:hAnsi="Arial" w:cs="Arial"/>
          <w:noProof w:val="0"/>
          <w:color w:val="000000"/>
          <w:lang w:val="es-CO" w:eastAsia="es-CO"/>
        </w:rPr>
        <w:t>datos(</w:t>
      </w:r>
      <w:proofErr w:type="gramEnd"/>
      <w:r w:rsidRPr="00676789">
        <w:rPr>
          <w:rFonts w:ascii="Arial" w:eastAsia="Times New Roman" w:hAnsi="Arial" w:cs="Arial"/>
          <w:noProof w:val="0"/>
          <w:color w:val="000000"/>
          <w:lang w:val="es-CO" w:eastAsia="es-CO"/>
        </w:rPr>
        <w:t>TAD lista) que se implementa sobre una estructura de datos encadenada de forma sencilla.</w:t>
      </w:r>
    </w:p>
    <w:p w14:paraId="1740C9EC" w14:textId="77777777" w:rsidR="00676789" w:rsidRPr="00676789" w:rsidRDefault="00676789" w:rsidP="00676789">
      <w:pPr>
        <w:numPr>
          <w:ilvl w:val="0"/>
          <w:numId w:val="4"/>
        </w:numPr>
        <w:spacing w:after="0" w:line="240" w:lineRule="auto"/>
        <w:jc w:val="both"/>
        <w:textAlignment w:val="baseline"/>
        <w:rPr>
          <w:rFonts w:ascii="Dax-Regular" w:eastAsia="Times New Roman" w:hAnsi="Dax-Regular" w:cs="Times New Roman"/>
          <w:noProof w:val="0"/>
          <w:color w:val="000000"/>
          <w:lang w:val="es-CO" w:eastAsia="es-CO"/>
        </w:rPr>
      </w:pPr>
      <w:r w:rsidRPr="00676789">
        <w:rPr>
          <w:rFonts w:ascii="Arial" w:eastAsia="Times New Roman" w:hAnsi="Arial" w:cs="Arial"/>
          <w:noProof w:val="0"/>
          <w:color w:val="000000"/>
          <w:lang w:val="es-CO" w:eastAsia="es-CO"/>
        </w:rPr>
        <w:t xml:space="preserve">¿Cuáles son las funciones que comunican el </w:t>
      </w:r>
      <w:r w:rsidRPr="00676789">
        <w:rPr>
          <w:rFonts w:ascii="Arial" w:eastAsia="Times New Roman" w:hAnsi="Arial" w:cs="Arial"/>
          <w:b/>
          <w:bCs/>
          <w:noProof w:val="0"/>
          <w:color w:val="000000"/>
          <w:lang w:val="es-CO" w:eastAsia="es-CO"/>
        </w:rPr>
        <w:t xml:space="preserve">view.py </w:t>
      </w:r>
      <w:r w:rsidRPr="00676789">
        <w:rPr>
          <w:rFonts w:ascii="Arial" w:eastAsia="Times New Roman" w:hAnsi="Arial" w:cs="Arial"/>
          <w:noProof w:val="0"/>
          <w:color w:val="000000"/>
          <w:lang w:val="es-CO" w:eastAsia="es-CO"/>
        </w:rPr>
        <w:t>y el</w:t>
      </w:r>
      <w:r w:rsidRPr="00676789">
        <w:rPr>
          <w:rFonts w:ascii="Arial" w:eastAsia="Times New Roman" w:hAnsi="Arial" w:cs="Arial"/>
          <w:b/>
          <w:bCs/>
          <w:noProof w:val="0"/>
          <w:color w:val="000000"/>
          <w:lang w:val="es-CO" w:eastAsia="es-CO"/>
        </w:rPr>
        <w:t xml:space="preserve"> model.py</w:t>
      </w:r>
      <w:r w:rsidRPr="00676789">
        <w:rPr>
          <w:rFonts w:ascii="Arial" w:eastAsia="Times New Roman" w:hAnsi="Arial" w:cs="Arial"/>
          <w:noProof w:val="0"/>
          <w:color w:val="000000"/>
          <w:lang w:val="es-CO" w:eastAsia="es-CO"/>
        </w:rPr>
        <w:t>?</w:t>
      </w:r>
    </w:p>
    <w:p w14:paraId="2B8F33A9" w14:textId="77777777" w:rsidR="00676789" w:rsidRPr="00676789" w:rsidRDefault="00676789" w:rsidP="00676789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noProof w:val="0"/>
          <w:sz w:val="24"/>
          <w:szCs w:val="24"/>
          <w:lang w:val="es-CO" w:eastAsia="es-CO"/>
        </w:rPr>
      </w:pPr>
      <w:proofErr w:type="gramStart"/>
      <w:r w:rsidRPr="00676789">
        <w:rPr>
          <w:rFonts w:ascii="Arial" w:eastAsia="Times New Roman" w:hAnsi="Arial" w:cs="Arial"/>
          <w:noProof w:val="0"/>
          <w:color w:val="000000"/>
          <w:lang w:val="es-CO" w:eastAsia="es-CO"/>
        </w:rPr>
        <w:t>Todas la funciones</w:t>
      </w:r>
      <w:proofErr w:type="gramEnd"/>
      <w:r w:rsidRPr="00676789">
        <w:rPr>
          <w:rFonts w:ascii="Arial" w:eastAsia="Times New Roman" w:hAnsi="Arial" w:cs="Arial"/>
          <w:noProof w:val="0"/>
          <w:color w:val="000000"/>
          <w:lang w:val="es-CO" w:eastAsia="es-CO"/>
        </w:rPr>
        <w:t xml:space="preserve"> del </w:t>
      </w:r>
      <w:proofErr w:type="spellStart"/>
      <w:r w:rsidRPr="00676789">
        <w:rPr>
          <w:rFonts w:ascii="Arial" w:eastAsia="Times New Roman" w:hAnsi="Arial" w:cs="Arial"/>
          <w:noProof w:val="0"/>
          <w:color w:val="000000"/>
          <w:lang w:val="es-CO" w:eastAsia="es-CO"/>
        </w:rPr>
        <w:t>controller</w:t>
      </w:r>
      <w:proofErr w:type="spellEnd"/>
      <w:r w:rsidRPr="00676789">
        <w:rPr>
          <w:rFonts w:ascii="Arial" w:eastAsia="Times New Roman" w:hAnsi="Arial" w:cs="Arial"/>
          <w:noProof w:val="0"/>
          <w:color w:val="000000"/>
          <w:lang w:val="es-CO" w:eastAsia="es-CO"/>
        </w:rPr>
        <w:t xml:space="preserve"> 8^)</w:t>
      </w:r>
    </w:p>
    <w:p w14:paraId="2FBD9477" w14:textId="77777777" w:rsidR="00676789" w:rsidRPr="00676789" w:rsidRDefault="00676789" w:rsidP="00676789">
      <w:pPr>
        <w:numPr>
          <w:ilvl w:val="0"/>
          <w:numId w:val="5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noProof w:val="0"/>
          <w:color w:val="000000"/>
          <w:lang w:val="es-CO" w:eastAsia="es-CO"/>
        </w:rPr>
      </w:pPr>
      <w:r w:rsidRPr="00676789">
        <w:rPr>
          <w:rFonts w:ascii="Arial" w:eastAsia="Times New Roman" w:hAnsi="Arial" w:cs="Arial"/>
          <w:noProof w:val="0"/>
          <w:color w:val="000000"/>
          <w:lang w:val="es-CO" w:eastAsia="es-CO"/>
        </w:rPr>
        <w:t>¿Cómo se crea una lista?</w:t>
      </w:r>
    </w:p>
    <w:p w14:paraId="16F56A4E" w14:textId="77777777" w:rsidR="00676789" w:rsidRPr="00676789" w:rsidRDefault="00676789" w:rsidP="00676789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noProof w:val="0"/>
          <w:sz w:val="24"/>
          <w:szCs w:val="24"/>
          <w:lang w:val="es-CO" w:eastAsia="es-CO"/>
        </w:rPr>
      </w:pPr>
      <w:r w:rsidRPr="00676789">
        <w:rPr>
          <w:rFonts w:ascii="Arial" w:eastAsia="Times New Roman" w:hAnsi="Arial" w:cs="Arial"/>
          <w:noProof w:val="0"/>
          <w:color w:val="000000"/>
          <w:lang w:val="es-CO" w:eastAsia="es-CO"/>
        </w:rPr>
        <w:t xml:space="preserve">La librería </w:t>
      </w:r>
      <w:proofErr w:type="spellStart"/>
      <w:r w:rsidRPr="00676789">
        <w:rPr>
          <w:rFonts w:ascii="Arial" w:eastAsia="Times New Roman" w:hAnsi="Arial" w:cs="Arial"/>
          <w:noProof w:val="0"/>
          <w:color w:val="000000"/>
          <w:lang w:val="es-CO" w:eastAsia="es-CO"/>
        </w:rPr>
        <w:t>DISClib.ADT</w:t>
      </w:r>
      <w:proofErr w:type="spellEnd"/>
      <w:r w:rsidRPr="00676789">
        <w:rPr>
          <w:rFonts w:ascii="Arial" w:eastAsia="Times New Roman" w:hAnsi="Arial" w:cs="Arial"/>
          <w:noProof w:val="0"/>
          <w:color w:val="000000"/>
          <w:lang w:val="es-CO" w:eastAsia="es-CO"/>
        </w:rPr>
        <w:t xml:space="preserve"> contiene un archivo .</w:t>
      </w:r>
      <w:proofErr w:type="spellStart"/>
      <w:r w:rsidRPr="00676789">
        <w:rPr>
          <w:rFonts w:ascii="Arial" w:eastAsia="Times New Roman" w:hAnsi="Arial" w:cs="Arial"/>
          <w:noProof w:val="0"/>
          <w:color w:val="000000"/>
          <w:lang w:val="es-CO" w:eastAsia="es-CO"/>
        </w:rPr>
        <w:t>py</w:t>
      </w:r>
      <w:proofErr w:type="spellEnd"/>
      <w:r w:rsidRPr="00676789">
        <w:rPr>
          <w:rFonts w:ascii="Arial" w:eastAsia="Times New Roman" w:hAnsi="Arial" w:cs="Arial"/>
          <w:noProof w:val="0"/>
          <w:color w:val="000000"/>
          <w:lang w:val="es-CO" w:eastAsia="es-CO"/>
        </w:rPr>
        <w:t xml:space="preserve"> llamado </w:t>
      </w:r>
      <w:proofErr w:type="spellStart"/>
      <w:r w:rsidRPr="00676789">
        <w:rPr>
          <w:rFonts w:ascii="Arial" w:eastAsia="Times New Roman" w:hAnsi="Arial" w:cs="Arial"/>
          <w:noProof w:val="0"/>
          <w:color w:val="000000"/>
          <w:lang w:val="es-CO" w:eastAsia="es-CO"/>
        </w:rPr>
        <w:t>list</w:t>
      </w:r>
      <w:proofErr w:type="spellEnd"/>
      <w:r w:rsidRPr="00676789">
        <w:rPr>
          <w:rFonts w:ascii="Arial" w:eastAsia="Times New Roman" w:hAnsi="Arial" w:cs="Arial"/>
          <w:noProof w:val="0"/>
          <w:color w:val="000000"/>
          <w:lang w:val="es-CO" w:eastAsia="es-CO"/>
        </w:rPr>
        <w:t xml:space="preserve"> y este mismo archivo contiene una función llamada </w:t>
      </w:r>
      <w:proofErr w:type="spellStart"/>
      <w:r w:rsidRPr="00676789">
        <w:rPr>
          <w:rFonts w:ascii="Arial" w:eastAsia="Times New Roman" w:hAnsi="Arial" w:cs="Arial"/>
          <w:noProof w:val="0"/>
          <w:color w:val="000000"/>
          <w:lang w:val="es-CO" w:eastAsia="es-CO"/>
        </w:rPr>
        <w:t>newList</w:t>
      </w:r>
      <w:proofErr w:type="spellEnd"/>
      <w:r w:rsidRPr="00676789">
        <w:rPr>
          <w:rFonts w:ascii="Arial" w:eastAsia="Times New Roman" w:hAnsi="Arial" w:cs="Arial"/>
          <w:noProof w:val="0"/>
          <w:color w:val="000000"/>
          <w:lang w:val="es-CO" w:eastAsia="es-CO"/>
        </w:rPr>
        <w:t xml:space="preserve"> la cual permite la creación de una lista vacía.  </w:t>
      </w:r>
    </w:p>
    <w:p w14:paraId="5FFBFA57" w14:textId="77777777" w:rsidR="00676789" w:rsidRPr="00676789" w:rsidRDefault="00676789" w:rsidP="00676789">
      <w:pPr>
        <w:numPr>
          <w:ilvl w:val="0"/>
          <w:numId w:val="6"/>
        </w:numPr>
        <w:spacing w:after="0" w:line="240" w:lineRule="auto"/>
        <w:jc w:val="both"/>
        <w:textAlignment w:val="baseline"/>
        <w:rPr>
          <w:rFonts w:ascii="Dax-Regular" w:eastAsia="Times New Roman" w:hAnsi="Dax-Regular" w:cs="Times New Roman"/>
          <w:noProof w:val="0"/>
          <w:color w:val="000000"/>
          <w:lang w:val="es-CO" w:eastAsia="es-CO"/>
        </w:rPr>
      </w:pPr>
      <w:r w:rsidRPr="00676789">
        <w:rPr>
          <w:rFonts w:ascii="Arial" w:eastAsia="Times New Roman" w:hAnsi="Arial" w:cs="Arial"/>
          <w:noProof w:val="0"/>
          <w:color w:val="000000"/>
          <w:lang w:val="es-CO" w:eastAsia="es-CO"/>
        </w:rPr>
        <w:t xml:space="preserve">¿Qué hace el parámetro </w:t>
      </w:r>
      <w:proofErr w:type="spellStart"/>
      <w:r w:rsidRPr="00676789">
        <w:rPr>
          <w:rFonts w:ascii="Arial" w:eastAsia="Times New Roman" w:hAnsi="Arial" w:cs="Arial"/>
          <w:b/>
          <w:bCs/>
          <w:noProof w:val="0"/>
          <w:color w:val="000000"/>
          <w:lang w:val="es-CO" w:eastAsia="es-CO"/>
        </w:rPr>
        <w:t>cmpfunction</w:t>
      </w:r>
      <w:proofErr w:type="spellEnd"/>
      <w:r w:rsidRPr="00676789">
        <w:rPr>
          <w:rFonts w:ascii="Arial" w:eastAsia="Times New Roman" w:hAnsi="Arial" w:cs="Arial"/>
          <w:b/>
          <w:bCs/>
          <w:noProof w:val="0"/>
          <w:color w:val="000000"/>
          <w:lang w:val="es-CO" w:eastAsia="es-CO"/>
        </w:rPr>
        <w:t>=</w:t>
      </w:r>
      <w:proofErr w:type="spellStart"/>
      <w:r w:rsidRPr="00676789">
        <w:rPr>
          <w:rFonts w:ascii="Arial" w:eastAsia="Times New Roman" w:hAnsi="Arial" w:cs="Arial"/>
          <w:b/>
          <w:bCs/>
          <w:noProof w:val="0"/>
          <w:color w:val="000000"/>
          <w:lang w:val="es-CO" w:eastAsia="es-CO"/>
        </w:rPr>
        <w:t>None</w:t>
      </w:r>
      <w:proofErr w:type="spellEnd"/>
      <w:r w:rsidRPr="00676789">
        <w:rPr>
          <w:rFonts w:ascii="Arial" w:eastAsia="Times New Roman" w:hAnsi="Arial" w:cs="Arial"/>
          <w:b/>
          <w:bCs/>
          <w:noProof w:val="0"/>
          <w:color w:val="000000"/>
          <w:lang w:val="es-CO" w:eastAsia="es-CO"/>
        </w:rPr>
        <w:t xml:space="preserve"> </w:t>
      </w:r>
      <w:r w:rsidRPr="00676789">
        <w:rPr>
          <w:rFonts w:ascii="Arial" w:eastAsia="Times New Roman" w:hAnsi="Arial" w:cs="Arial"/>
          <w:noProof w:val="0"/>
          <w:color w:val="000000"/>
          <w:lang w:val="es-CO" w:eastAsia="es-CO"/>
        </w:rPr>
        <w:t xml:space="preserve">en la función </w:t>
      </w:r>
      <w:proofErr w:type="spellStart"/>
      <w:proofErr w:type="gramStart"/>
      <w:r w:rsidRPr="00676789">
        <w:rPr>
          <w:rFonts w:ascii="Arial" w:eastAsia="Times New Roman" w:hAnsi="Arial" w:cs="Arial"/>
          <w:b/>
          <w:bCs/>
          <w:noProof w:val="0"/>
          <w:color w:val="000000"/>
          <w:lang w:val="es-CO" w:eastAsia="es-CO"/>
        </w:rPr>
        <w:t>newList</w:t>
      </w:r>
      <w:proofErr w:type="spellEnd"/>
      <w:r w:rsidRPr="00676789">
        <w:rPr>
          <w:rFonts w:ascii="Arial" w:eastAsia="Times New Roman" w:hAnsi="Arial" w:cs="Arial"/>
          <w:b/>
          <w:bCs/>
          <w:noProof w:val="0"/>
          <w:color w:val="000000"/>
          <w:lang w:val="es-CO" w:eastAsia="es-CO"/>
        </w:rPr>
        <w:t>(</w:t>
      </w:r>
      <w:proofErr w:type="gramEnd"/>
      <w:r w:rsidRPr="00676789">
        <w:rPr>
          <w:rFonts w:ascii="Arial" w:eastAsia="Times New Roman" w:hAnsi="Arial" w:cs="Arial"/>
          <w:b/>
          <w:bCs/>
          <w:noProof w:val="0"/>
          <w:color w:val="000000"/>
          <w:lang w:val="es-CO" w:eastAsia="es-CO"/>
        </w:rPr>
        <w:t>)</w:t>
      </w:r>
      <w:r w:rsidRPr="00676789">
        <w:rPr>
          <w:rFonts w:ascii="Arial" w:eastAsia="Times New Roman" w:hAnsi="Arial" w:cs="Arial"/>
          <w:noProof w:val="0"/>
          <w:color w:val="000000"/>
          <w:lang w:val="es-CO" w:eastAsia="es-CO"/>
        </w:rPr>
        <w:t>?</w:t>
      </w:r>
    </w:p>
    <w:p w14:paraId="60BFCACC" w14:textId="77777777" w:rsidR="00676789" w:rsidRPr="00676789" w:rsidRDefault="00676789" w:rsidP="00676789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noProof w:val="0"/>
          <w:sz w:val="24"/>
          <w:szCs w:val="24"/>
          <w:lang w:val="es-CO" w:eastAsia="es-CO"/>
        </w:rPr>
      </w:pPr>
      <w:proofErr w:type="spellStart"/>
      <w:r w:rsidRPr="00676789">
        <w:rPr>
          <w:rFonts w:ascii="Arial" w:eastAsia="Times New Roman" w:hAnsi="Arial" w:cs="Arial"/>
          <w:noProof w:val="0"/>
          <w:color w:val="000000"/>
          <w:lang w:val="es-CO" w:eastAsia="es-CO"/>
        </w:rPr>
        <w:t>cmpfunction</w:t>
      </w:r>
      <w:proofErr w:type="spellEnd"/>
      <w:r w:rsidRPr="00676789">
        <w:rPr>
          <w:rFonts w:ascii="Arial" w:eastAsia="Times New Roman" w:hAnsi="Arial" w:cs="Arial"/>
          <w:noProof w:val="0"/>
          <w:color w:val="000000"/>
          <w:lang w:val="es-CO" w:eastAsia="es-CO"/>
        </w:rPr>
        <w:t>, es una función que permite comparar los elementos de una lista. La función en si compara dos elementos y retorna 0 si los elementos son iguales, -1 si el primer elemento suministrado es menor al segundo.</w:t>
      </w:r>
    </w:p>
    <w:p w14:paraId="38D3E33B" w14:textId="77777777" w:rsidR="00676789" w:rsidRPr="00676789" w:rsidRDefault="00676789" w:rsidP="00676789">
      <w:pPr>
        <w:numPr>
          <w:ilvl w:val="0"/>
          <w:numId w:val="7"/>
        </w:numPr>
        <w:spacing w:after="0" w:line="240" w:lineRule="auto"/>
        <w:jc w:val="both"/>
        <w:textAlignment w:val="baseline"/>
        <w:rPr>
          <w:rFonts w:ascii="Dax-Regular" w:eastAsia="Times New Roman" w:hAnsi="Dax-Regular" w:cs="Times New Roman"/>
          <w:noProof w:val="0"/>
          <w:color w:val="000000"/>
          <w:lang w:val="es-CO" w:eastAsia="es-CO"/>
        </w:rPr>
      </w:pPr>
      <w:r w:rsidRPr="00676789">
        <w:rPr>
          <w:rFonts w:ascii="Arial" w:eastAsia="Times New Roman" w:hAnsi="Arial" w:cs="Arial"/>
          <w:noProof w:val="0"/>
          <w:color w:val="000000"/>
          <w:lang w:val="es-CO" w:eastAsia="es-CO"/>
        </w:rPr>
        <w:t xml:space="preserve">¿Qué hace la función </w:t>
      </w:r>
      <w:proofErr w:type="spellStart"/>
      <w:proofErr w:type="gramStart"/>
      <w:r w:rsidRPr="00676789">
        <w:rPr>
          <w:rFonts w:ascii="Arial" w:eastAsia="Times New Roman" w:hAnsi="Arial" w:cs="Arial"/>
          <w:b/>
          <w:bCs/>
          <w:noProof w:val="0"/>
          <w:color w:val="000000"/>
          <w:lang w:val="es-CO" w:eastAsia="es-CO"/>
        </w:rPr>
        <w:t>addLast</w:t>
      </w:r>
      <w:proofErr w:type="spellEnd"/>
      <w:r w:rsidRPr="00676789">
        <w:rPr>
          <w:rFonts w:ascii="Arial" w:eastAsia="Times New Roman" w:hAnsi="Arial" w:cs="Arial"/>
          <w:b/>
          <w:bCs/>
          <w:noProof w:val="0"/>
          <w:color w:val="000000"/>
          <w:lang w:val="es-CO" w:eastAsia="es-CO"/>
        </w:rPr>
        <w:t>(</w:t>
      </w:r>
      <w:proofErr w:type="gramEnd"/>
      <w:r w:rsidRPr="00676789">
        <w:rPr>
          <w:rFonts w:ascii="Arial" w:eastAsia="Times New Roman" w:hAnsi="Arial" w:cs="Arial"/>
          <w:b/>
          <w:bCs/>
          <w:noProof w:val="0"/>
          <w:color w:val="000000"/>
          <w:lang w:val="es-CO" w:eastAsia="es-CO"/>
        </w:rPr>
        <w:t>)</w:t>
      </w:r>
      <w:r w:rsidRPr="00676789">
        <w:rPr>
          <w:rFonts w:ascii="Arial" w:eastAsia="Times New Roman" w:hAnsi="Arial" w:cs="Arial"/>
          <w:noProof w:val="0"/>
          <w:color w:val="000000"/>
          <w:lang w:val="es-CO" w:eastAsia="es-CO"/>
        </w:rPr>
        <w:t>?</w:t>
      </w:r>
    </w:p>
    <w:p w14:paraId="33C11039" w14:textId="77777777" w:rsidR="00676789" w:rsidRPr="00676789" w:rsidRDefault="00676789" w:rsidP="00676789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noProof w:val="0"/>
          <w:sz w:val="24"/>
          <w:szCs w:val="24"/>
          <w:lang w:val="es-CO" w:eastAsia="es-CO"/>
        </w:rPr>
      </w:pPr>
      <w:r w:rsidRPr="00676789">
        <w:rPr>
          <w:rFonts w:ascii="Arial" w:eastAsia="Times New Roman" w:hAnsi="Arial" w:cs="Arial"/>
          <w:noProof w:val="0"/>
          <w:color w:val="000000"/>
          <w:lang w:val="es-CO" w:eastAsia="es-CO"/>
        </w:rPr>
        <w:t xml:space="preserve">La función </w:t>
      </w:r>
      <w:proofErr w:type="spellStart"/>
      <w:r w:rsidRPr="00676789">
        <w:rPr>
          <w:rFonts w:ascii="Arial" w:eastAsia="Times New Roman" w:hAnsi="Arial" w:cs="Arial"/>
          <w:noProof w:val="0"/>
          <w:color w:val="000000"/>
          <w:lang w:val="es-CO" w:eastAsia="es-CO"/>
        </w:rPr>
        <w:t>addLast</w:t>
      </w:r>
      <w:proofErr w:type="spellEnd"/>
      <w:r w:rsidRPr="00676789">
        <w:rPr>
          <w:rFonts w:ascii="Arial" w:eastAsia="Times New Roman" w:hAnsi="Arial" w:cs="Arial"/>
          <w:noProof w:val="0"/>
          <w:color w:val="000000"/>
          <w:lang w:val="es-CO" w:eastAsia="es-CO"/>
        </w:rPr>
        <w:t>(</w:t>
      </w:r>
      <w:proofErr w:type="spellStart"/>
      <w:proofErr w:type="gramStart"/>
      <w:r w:rsidRPr="00676789">
        <w:rPr>
          <w:rFonts w:ascii="Arial" w:eastAsia="Times New Roman" w:hAnsi="Arial" w:cs="Arial"/>
          <w:noProof w:val="0"/>
          <w:color w:val="000000"/>
          <w:lang w:val="es-CO" w:eastAsia="es-CO"/>
        </w:rPr>
        <w:t>list,element</w:t>
      </w:r>
      <w:proofErr w:type="spellEnd"/>
      <w:proofErr w:type="gramEnd"/>
      <w:r w:rsidRPr="00676789">
        <w:rPr>
          <w:rFonts w:ascii="Arial" w:eastAsia="Times New Roman" w:hAnsi="Arial" w:cs="Arial"/>
          <w:noProof w:val="0"/>
          <w:color w:val="000000"/>
          <w:lang w:val="es-CO" w:eastAsia="es-CO"/>
        </w:rPr>
        <w:t>) permite añadir un elemento al final de la lista. Solo se tiene que dar como parámetro la lista que se quiere manejar y el elemento que se quiere añadir.</w:t>
      </w:r>
    </w:p>
    <w:p w14:paraId="1098209E" w14:textId="77777777" w:rsidR="00676789" w:rsidRPr="00676789" w:rsidRDefault="00676789" w:rsidP="00676789">
      <w:pPr>
        <w:numPr>
          <w:ilvl w:val="0"/>
          <w:numId w:val="8"/>
        </w:numPr>
        <w:spacing w:after="0" w:line="240" w:lineRule="auto"/>
        <w:jc w:val="both"/>
        <w:textAlignment w:val="baseline"/>
        <w:rPr>
          <w:rFonts w:ascii="Dax-Regular" w:eastAsia="Times New Roman" w:hAnsi="Dax-Regular" w:cs="Times New Roman"/>
          <w:noProof w:val="0"/>
          <w:color w:val="000000"/>
          <w:lang w:val="es-CO" w:eastAsia="es-CO"/>
        </w:rPr>
      </w:pPr>
      <w:r w:rsidRPr="00676789">
        <w:rPr>
          <w:rFonts w:ascii="Arial" w:eastAsia="Times New Roman" w:hAnsi="Arial" w:cs="Arial"/>
          <w:noProof w:val="0"/>
          <w:color w:val="000000"/>
          <w:lang w:val="es-CO" w:eastAsia="es-CO"/>
        </w:rPr>
        <w:t xml:space="preserve">¿Qué hace la función </w:t>
      </w:r>
      <w:proofErr w:type="spellStart"/>
      <w:proofErr w:type="gramStart"/>
      <w:r w:rsidRPr="00676789">
        <w:rPr>
          <w:rFonts w:ascii="Arial" w:eastAsia="Times New Roman" w:hAnsi="Arial" w:cs="Arial"/>
          <w:b/>
          <w:bCs/>
          <w:noProof w:val="0"/>
          <w:color w:val="000000"/>
          <w:lang w:val="es-CO" w:eastAsia="es-CO"/>
        </w:rPr>
        <w:t>getElement</w:t>
      </w:r>
      <w:proofErr w:type="spellEnd"/>
      <w:r w:rsidRPr="00676789">
        <w:rPr>
          <w:rFonts w:ascii="Arial" w:eastAsia="Times New Roman" w:hAnsi="Arial" w:cs="Arial"/>
          <w:b/>
          <w:bCs/>
          <w:noProof w:val="0"/>
          <w:color w:val="000000"/>
          <w:lang w:val="es-CO" w:eastAsia="es-CO"/>
        </w:rPr>
        <w:t>(</w:t>
      </w:r>
      <w:proofErr w:type="gramEnd"/>
      <w:r w:rsidRPr="00676789">
        <w:rPr>
          <w:rFonts w:ascii="Arial" w:eastAsia="Times New Roman" w:hAnsi="Arial" w:cs="Arial"/>
          <w:b/>
          <w:bCs/>
          <w:noProof w:val="0"/>
          <w:color w:val="000000"/>
          <w:lang w:val="es-CO" w:eastAsia="es-CO"/>
        </w:rPr>
        <w:t>)</w:t>
      </w:r>
      <w:r w:rsidRPr="00676789">
        <w:rPr>
          <w:rFonts w:ascii="Arial" w:eastAsia="Times New Roman" w:hAnsi="Arial" w:cs="Arial"/>
          <w:noProof w:val="0"/>
          <w:color w:val="000000"/>
          <w:lang w:val="es-CO" w:eastAsia="es-CO"/>
        </w:rPr>
        <w:t>?</w:t>
      </w:r>
    </w:p>
    <w:p w14:paraId="372812EF" w14:textId="77777777" w:rsidR="00676789" w:rsidRPr="00676789" w:rsidRDefault="00676789" w:rsidP="00676789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noProof w:val="0"/>
          <w:sz w:val="24"/>
          <w:szCs w:val="24"/>
          <w:lang w:val="es-CO" w:eastAsia="es-CO"/>
        </w:rPr>
      </w:pPr>
      <w:r w:rsidRPr="00676789">
        <w:rPr>
          <w:rFonts w:ascii="Arial" w:eastAsia="Times New Roman" w:hAnsi="Arial" w:cs="Arial"/>
          <w:noProof w:val="0"/>
          <w:color w:val="000000"/>
          <w:lang w:val="es-CO" w:eastAsia="es-CO"/>
        </w:rPr>
        <w:t xml:space="preserve">La función </w:t>
      </w:r>
      <w:proofErr w:type="spellStart"/>
      <w:proofErr w:type="gramStart"/>
      <w:r w:rsidRPr="00676789">
        <w:rPr>
          <w:rFonts w:ascii="Arial" w:eastAsia="Times New Roman" w:hAnsi="Arial" w:cs="Arial"/>
          <w:noProof w:val="0"/>
          <w:color w:val="000000"/>
          <w:lang w:val="es-CO" w:eastAsia="es-CO"/>
        </w:rPr>
        <w:t>getElement</w:t>
      </w:r>
      <w:proofErr w:type="spellEnd"/>
      <w:r w:rsidRPr="00676789">
        <w:rPr>
          <w:rFonts w:ascii="Arial" w:eastAsia="Times New Roman" w:hAnsi="Arial" w:cs="Arial"/>
          <w:noProof w:val="0"/>
          <w:color w:val="000000"/>
          <w:lang w:val="es-CO" w:eastAsia="es-CO"/>
        </w:rPr>
        <w:t>(</w:t>
      </w:r>
      <w:proofErr w:type="spellStart"/>
      <w:proofErr w:type="gramEnd"/>
      <w:r w:rsidRPr="00676789">
        <w:rPr>
          <w:rFonts w:ascii="Arial" w:eastAsia="Times New Roman" w:hAnsi="Arial" w:cs="Arial"/>
          <w:noProof w:val="0"/>
          <w:color w:val="000000"/>
          <w:lang w:val="es-CO" w:eastAsia="es-CO"/>
        </w:rPr>
        <w:t>list</w:t>
      </w:r>
      <w:proofErr w:type="spellEnd"/>
      <w:r w:rsidRPr="00676789">
        <w:rPr>
          <w:rFonts w:ascii="Arial" w:eastAsia="Times New Roman" w:hAnsi="Arial" w:cs="Arial"/>
          <w:noProof w:val="0"/>
          <w:color w:val="000000"/>
          <w:lang w:val="es-CO" w:eastAsia="es-CO"/>
        </w:rPr>
        <w:t xml:space="preserve">, </w:t>
      </w:r>
      <w:proofErr w:type="spellStart"/>
      <w:r w:rsidRPr="00676789">
        <w:rPr>
          <w:rFonts w:ascii="Arial" w:eastAsia="Times New Roman" w:hAnsi="Arial" w:cs="Arial"/>
          <w:noProof w:val="0"/>
          <w:color w:val="000000"/>
          <w:lang w:val="es-CO" w:eastAsia="es-CO"/>
        </w:rPr>
        <w:t>pos</w:t>
      </w:r>
      <w:proofErr w:type="spellEnd"/>
      <w:r w:rsidRPr="00676789">
        <w:rPr>
          <w:rFonts w:ascii="Arial" w:eastAsia="Times New Roman" w:hAnsi="Arial" w:cs="Arial"/>
          <w:noProof w:val="0"/>
          <w:color w:val="000000"/>
          <w:lang w:val="es-CO" w:eastAsia="es-CO"/>
        </w:rPr>
        <w:t>) retorna el elemento que está en una posición específica. Para esto se debe dar como como parámetro la lista en la que se quiere buscar y la posición. Cabe resaltar que las posiciones empiezan desde 1.</w:t>
      </w:r>
    </w:p>
    <w:p w14:paraId="176B23E2" w14:textId="77777777" w:rsidR="00676789" w:rsidRPr="00676789" w:rsidRDefault="00676789" w:rsidP="00676789">
      <w:pPr>
        <w:numPr>
          <w:ilvl w:val="0"/>
          <w:numId w:val="9"/>
        </w:numPr>
        <w:spacing w:after="0" w:line="240" w:lineRule="auto"/>
        <w:jc w:val="both"/>
        <w:textAlignment w:val="baseline"/>
        <w:rPr>
          <w:rFonts w:ascii="Dax-Regular" w:eastAsia="Times New Roman" w:hAnsi="Dax-Regular" w:cs="Times New Roman"/>
          <w:noProof w:val="0"/>
          <w:color w:val="000000"/>
          <w:lang w:val="es-CO" w:eastAsia="es-CO"/>
        </w:rPr>
      </w:pPr>
      <w:r w:rsidRPr="00676789">
        <w:rPr>
          <w:rFonts w:ascii="Arial" w:eastAsia="Times New Roman" w:hAnsi="Arial" w:cs="Arial"/>
          <w:noProof w:val="0"/>
          <w:color w:val="000000"/>
          <w:lang w:val="es-CO" w:eastAsia="es-CO"/>
        </w:rPr>
        <w:t xml:space="preserve">¿Qué hace la función </w:t>
      </w:r>
      <w:proofErr w:type="spellStart"/>
      <w:proofErr w:type="gramStart"/>
      <w:r w:rsidRPr="00676789">
        <w:rPr>
          <w:rFonts w:ascii="Arial" w:eastAsia="Times New Roman" w:hAnsi="Arial" w:cs="Arial"/>
          <w:b/>
          <w:bCs/>
          <w:noProof w:val="0"/>
          <w:color w:val="000000"/>
          <w:lang w:val="es-CO" w:eastAsia="es-CO"/>
        </w:rPr>
        <w:t>subList</w:t>
      </w:r>
      <w:proofErr w:type="spellEnd"/>
      <w:r w:rsidRPr="00676789">
        <w:rPr>
          <w:rFonts w:ascii="Arial" w:eastAsia="Times New Roman" w:hAnsi="Arial" w:cs="Arial"/>
          <w:b/>
          <w:bCs/>
          <w:noProof w:val="0"/>
          <w:color w:val="000000"/>
          <w:lang w:val="es-CO" w:eastAsia="es-CO"/>
        </w:rPr>
        <w:t>(</w:t>
      </w:r>
      <w:proofErr w:type="gramEnd"/>
      <w:r w:rsidRPr="00676789">
        <w:rPr>
          <w:rFonts w:ascii="Arial" w:eastAsia="Times New Roman" w:hAnsi="Arial" w:cs="Arial"/>
          <w:b/>
          <w:bCs/>
          <w:noProof w:val="0"/>
          <w:color w:val="000000"/>
          <w:lang w:val="es-CO" w:eastAsia="es-CO"/>
        </w:rPr>
        <w:t>)</w:t>
      </w:r>
      <w:r w:rsidRPr="00676789">
        <w:rPr>
          <w:rFonts w:ascii="Arial" w:eastAsia="Times New Roman" w:hAnsi="Arial" w:cs="Arial"/>
          <w:noProof w:val="0"/>
          <w:color w:val="000000"/>
          <w:lang w:val="es-CO" w:eastAsia="es-CO"/>
        </w:rPr>
        <w:t>?</w:t>
      </w:r>
    </w:p>
    <w:p w14:paraId="044C4C67" w14:textId="77777777" w:rsidR="00676789" w:rsidRPr="00676789" w:rsidRDefault="00676789" w:rsidP="00676789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noProof w:val="0"/>
          <w:sz w:val="24"/>
          <w:szCs w:val="24"/>
          <w:lang w:val="es-CO" w:eastAsia="es-CO"/>
        </w:rPr>
      </w:pPr>
      <w:r w:rsidRPr="00676789">
        <w:rPr>
          <w:rFonts w:ascii="Arial" w:eastAsia="Times New Roman" w:hAnsi="Arial" w:cs="Arial"/>
          <w:noProof w:val="0"/>
          <w:color w:val="000000"/>
          <w:lang w:val="es-CO" w:eastAsia="es-CO"/>
        </w:rPr>
        <w:t xml:space="preserve">La función </w:t>
      </w:r>
      <w:proofErr w:type="spellStart"/>
      <w:r w:rsidRPr="00676789">
        <w:rPr>
          <w:rFonts w:ascii="Arial" w:eastAsia="Times New Roman" w:hAnsi="Arial" w:cs="Arial"/>
          <w:noProof w:val="0"/>
          <w:color w:val="000000"/>
          <w:lang w:val="es-CO" w:eastAsia="es-CO"/>
        </w:rPr>
        <w:t>subList</w:t>
      </w:r>
      <w:proofErr w:type="spellEnd"/>
      <w:r w:rsidRPr="00676789">
        <w:rPr>
          <w:rFonts w:ascii="Arial" w:eastAsia="Times New Roman" w:hAnsi="Arial" w:cs="Arial"/>
          <w:noProof w:val="0"/>
          <w:color w:val="000000"/>
          <w:lang w:val="es-CO" w:eastAsia="es-CO"/>
        </w:rPr>
        <w:t>(</w:t>
      </w:r>
      <w:proofErr w:type="spellStart"/>
      <w:proofErr w:type="gramStart"/>
      <w:r w:rsidRPr="00676789">
        <w:rPr>
          <w:rFonts w:ascii="Arial" w:eastAsia="Times New Roman" w:hAnsi="Arial" w:cs="Arial"/>
          <w:noProof w:val="0"/>
          <w:color w:val="000000"/>
          <w:lang w:val="es-CO" w:eastAsia="es-CO"/>
        </w:rPr>
        <w:t>list,pos</w:t>
      </w:r>
      <w:proofErr w:type="gramEnd"/>
      <w:r w:rsidRPr="00676789">
        <w:rPr>
          <w:rFonts w:ascii="Arial" w:eastAsia="Times New Roman" w:hAnsi="Arial" w:cs="Arial"/>
          <w:noProof w:val="0"/>
          <w:color w:val="000000"/>
          <w:lang w:val="es-CO" w:eastAsia="es-CO"/>
        </w:rPr>
        <w:t>,numelem</w:t>
      </w:r>
      <w:proofErr w:type="spellEnd"/>
      <w:r w:rsidRPr="00676789">
        <w:rPr>
          <w:rFonts w:ascii="Arial" w:eastAsia="Times New Roman" w:hAnsi="Arial" w:cs="Arial"/>
          <w:noProof w:val="0"/>
          <w:color w:val="000000"/>
          <w:lang w:val="es-CO" w:eastAsia="es-CO"/>
        </w:rPr>
        <w:t xml:space="preserve">), Retorna una </w:t>
      </w:r>
      <w:proofErr w:type="spellStart"/>
      <w:r w:rsidRPr="00676789">
        <w:rPr>
          <w:rFonts w:ascii="Arial" w:eastAsia="Times New Roman" w:hAnsi="Arial" w:cs="Arial"/>
          <w:noProof w:val="0"/>
          <w:color w:val="000000"/>
          <w:lang w:val="es-CO" w:eastAsia="es-CO"/>
        </w:rPr>
        <w:t>sublista</w:t>
      </w:r>
      <w:proofErr w:type="spellEnd"/>
      <w:r w:rsidRPr="00676789">
        <w:rPr>
          <w:rFonts w:ascii="Arial" w:eastAsia="Times New Roman" w:hAnsi="Arial" w:cs="Arial"/>
          <w:noProof w:val="0"/>
          <w:color w:val="000000"/>
          <w:lang w:val="es-CO" w:eastAsia="es-CO"/>
        </w:rPr>
        <w:t xml:space="preserve"> de una lista a partir de una posición y con un número de elementos.</w:t>
      </w:r>
    </w:p>
    <w:p w14:paraId="7E1BC0D7" w14:textId="77777777" w:rsidR="00676789" w:rsidRPr="00676789" w:rsidRDefault="00676789" w:rsidP="00676789">
      <w:pPr>
        <w:numPr>
          <w:ilvl w:val="0"/>
          <w:numId w:val="10"/>
        </w:numPr>
        <w:spacing w:line="240" w:lineRule="auto"/>
        <w:jc w:val="both"/>
        <w:textAlignment w:val="baseline"/>
        <w:rPr>
          <w:rFonts w:ascii="Dax-Regular" w:eastAsia="Times New Roman" w:hAnsi="Dax-Regular" w:cs="Times New Roman"/>
          <w:noProof w:val="0"/>
          <w:color w:val="000000"/>
          <w:lang w:val="es-CO" w:eastAsia="es-CO"/>
        </w:rPr>
      </w:pPr>
      <w:r w:rsidRPr="00676789">
        <w:rPr>
          <w:rFonts w:ascii="Arial" w:eastAsia="Times New Roman" w:hAnsi="Arial" w:cs="Arial"/>
          <w:noProof w:val="0"/>
          <w:color w:val="000000"/>
          <w:lang w:val="es-CO" w:eastAsia="es-CO"/>
        </w:rPr>
        <w:t xml:space="preserve">¿Observó algún cambio en el comportamiento del programa al cambiar la implementación del parámetro </w:t>
      </w:r>
      <w:r w:rsidRPr="00676789">
        <w:rPr>
          <w:rFonts w:ascii="Arial" w:eastAsia="Times New Roman" w:hAnsi="Arial" w:cs="Arial"/>
          <w:b/>
          <w:bCs/>
          <w:noProof w:val="0"/>
          <w:color w:val="000000"/>
          <w:lang w:val="es-CO" w:eastAsia="es-CO"/>
        </w:rPr>
        <w:t>“ARRAY_LIST”</w:t>
      </w:r>
      <w:r w:rsidRPr="00676789">
        <w:rPr>
          <w:rFonts w:ascii="Arial" w:eastAsia="Times New Roman" w:hAnsi="Arial" w:cs="Arial"/>
          <w:noProof w:val="0"/>
          <w:color w:val="000000"/>
          <w:lang w:val="es-CO" w:eastAsia="es-CO"/>
        </w:rPr>
        <w:t xml:space="preserve"> a </w:t>
      </w:r>
      <w:r w:rsidRPr="00676789">
        <w:rPr>
          <w:rFonts w:ascii="Arial" w:eastAsia="Times New Roman" w:hAnsi="Arial" w:cs="Arial"/>
          <w:b/>
          <w:bCs/>
          <w:noProof w:val="0"/>
          <w:color w:val="000000"/>
          <w:lang w:val="es-CO" w:eastAsia="es-CO"/>
        </w:rPr>
        <w:t>“</w:t>
      </w:r>
      <w:proofErr w:type="gramStart"/>
      <w:r w:rsidRPr="00676789">
        <w:rPr>
          <w:rFonts w:ascii="Arial" w:eastAsia="Times New Roman" w:hAnsi="Arial" w:cs="Arial"/>
          <w:b/>
          <w:bCs/>
          <w:noProof w:val="0"/>
          <w:color w:val="000000"/>
          <w:lang w:val="es-CO" w:eastAsia="es-CO"/>
        </w:rPr>
        <w:t>SINGLE</w:t>
      </w:r>
      <w:proofErr w:type="gramEnd"/>
      <w:r w:rsidRPr="00676789">
        <w:rPr>
          <w:rFonts w:ascii="Arial" w:eastAsia="Times New Roman" w:hAnsi="Arial" w:cs="Arial"/>
          <w:b/>
          <w:bCs/>
          <w:noProof w:val="0"/>
          <w:color w:val="000000"/>
          <w:lang w:val="es-CO" w:eastAsia="es-CO"/>
        </w:rPr>
        <w:t>_LINKED”</w:t>
      </w:r>
      <w:r w:rsidRPr="00676789">
        <w:rPr>
          <w:rFonts w:ascii="Arial" w:eastAsia="Times New Roman" w:hAnsi="Arial" w:cs="Arial"/>
          <w:noProof w:val="0"/>
          <w:color w:val="000000"/>
          <w:lang w:val="es-CO" w:eastAsia="es-CO"/>
        </w:rPr>
        <w:t>?</w:t>
      </w:r>
    </w:p>
    <w:p w14:paraId="09C1E581" w14:textId="77777777" w:rsidR="00676789" w:rsidRPr="00676789" w:rsidRDefault="00676789" w:rsidP="00676789">
      <w:pPr>
        <w:spacing w:line="240" w:lineRule="auto"/>
        <w:ind w:left="720"/>
        <w:jc w:val="both"/>
        <w:rPr>
          <w:rFonts w:ascii="Times New Roman" w:eastAsia="Times New Roman" w:hAnsi="Times New Roman" w:cs="Times New Roman"/>
          <w:noProof w:val="0"/>
          <w:sz w:val="24"/>
          <w:szCs w:val="24"/>
          <w:lang w:val="es-CO" w:eastAsia="es-CO"/>
        </w:rPr>
      </w:pPr>
      <w:r w:rsidRPr="00676789">
        <w:rPr>
          <w:rFonts w:ascii="Arial" w:eastAsia="Times New Roman" w:hAnsi="Arial" w:cs="Arial"/>
          <w:noProof w:val="0"/>
          <w:color w:val="000000"/>
          <w:lang w:val="es-CO" w:eastAsia="es-CO"/>
        </w:rPr>
        <w:t xml:space="preserve">No se observaron diferencias ante la implementación de cada uno de los parámetros mencionados. La cantidad de libros cargados fue la misma y el tiempo de carga fue el mismo. Cabe resaltar que la observación se hizo con los </w:t>
      </w:r>
      <w:proofErr w:type="gramStart"/>
      <w:r w:rsidRPr="00676789">
        <w:rPr>
          <w:rFonts w:ascii="Arial" w:eastAsia="Times New Roman" w:hAnsi="Arial" w:cs="Arial"/>
          <w:noProof w:val="0"/>
          <w:color w:val="000000"/>
          <w:lang w:val="es-CO" w:eastAsia="es-CO"/>
        </w:rPr>
        <w:t>archivos :</w:t>
      </w:r>
      <w:proofErr w:type="gramEnd"/>
      <w:r w:rsidRPr="00676789">
        <w:rPr>
          <w:rFonts w:ascii="Arial" w:eastAsia="Times New Roman" w:hAnsi="Arial" w:cs="Arial"/>
          <w:noProof w:val="0"/>
          <w:color w:val="000000"/>
          <w:lang w:val="es-CO" w:eastAsia="es-CO"/>
        </w:rPr>
        <w:t xml:space="preserve"> </w:t>
      </w:r>
      <w:r w:rsidRPr="00676789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s-CO" w:eastAsia="es-CO"/>
        </w:rPr>
        <w:t>'</w:t>
      </w:r>
      <w:proofErr w:type="spellStart"/>
      <w:r w:rsidRPr="00676789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s-CO" w:eastAsia="es-CO"/>
        </w:rPr>
        <w:t>GoodReads</w:t>
      </w:r>
      <w:proofErr w:type="spellEnd"/>
      <w:r w:rsidRPr="00676789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s-CO" w:eastAsia="es-CO"/>
        </w:rPr>
        <w:t xml:space="preserve">/books-small.csv' </w:t>
      </w:r>
      <w:r w:rsidRPr="00676789">
        <w:rPr>
          <w:rFonts w:ascii="Arial" w:eastAsia="Times New Roman" w:hAnsi="Arial" w:cs="Arial"/>
          <w:noProof w:val="0"/>
          <w:color w:val="000000"/>
          <w:lang w:val="es-CO" w:eastAsia="es-CO"/>
        </w:rPr>
        <w:t>y</w:t>
      </w:r>
      <w:r w:rsidRPr="00676789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s-CO" w:eastAsia="es-CO"/>
        </w:rPr>
        <w:t xml:space="preserve"> '</w:t>
      </w:r>
      <w:proofErr w:type="spellStart"/>
      <w:r w:rsidRPr="00676789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s-CO" w:eastAsia="es-CO"/>
        </w:rPr>
        <w:t>GoodReads</w:t>
      </w:r>
      <w:proofErr w:type="spellEnd"/>
      <w:r w:rsidRPr="00676789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s-CO" w:eastAsia="es-CO"/>
        </w:rPr>
        <w:t>/book_tags-small.csv' </w:t>
      </w:r>
    </w:p>
    <w:p w14:paraId="2D09031E" w14:textId="77777777" w:rsidR="00BA3B38" w:rsidRPr="00676789" w:rsidRDefault="00BA3B38" w:rsidP="00676789">
      <w:pPr>
        <w:rPr>
          <w:u w:val="single"/>
          <w:lang w:val="es-CO"/>
        </w:rPr>
      </w:pPr>
    </w:p>
    <w:sectPr w:rsidR="00BA3B38" w:rsidRPr="006767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ax-Regular">
    <w:altName w:val="Calibri"/>
    <w:charset w:val="00"/>
    <w:family w:val="auto"/>
    <w:pitch w:val="variable"/>
    <w:sig w:usb0="00000083" w:usb1="00000000" w:usb2="00000000" w:usb3="00000000" w:csb0="00000009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B8552F"/>
    <w:multiLevelType w:val="multilevel"/>
    <w:tmpl w:val="5E16DD2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B78514A"/>
    <w:multiLevelType w:val="multilevel"/>
    <w:tmpl w:val="8A64B60C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F660DFA"/>
    <w:multiLevelType w:val="multilevel"/>
    <w:tmpl w:val="DF902D4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27143F2"/>
    <w:multiLevelType w:val="multilevel"/>
    <w:tmpl w:val="AE964E4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63D77D7"/>
    <w:multiLevelType w:val="multilevel"/>
    <w:tmpl w:val="87ECDEA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46D4DD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457D2262"/>
    <w:multiLevelType w:val="multilevel"/>
    <w:tmpl w:val="997EF19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1CD3BC1"/>
    <w:multiLevelType w:val="multilevel"/>
    <w:tmpl w:val="29D8C75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2801290"/>
    <w:multiLevelType w:val="multilevel"/>
    <w:tmpl w:val="BB7863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A237647"/>
    <w:multiLevelType w:val="multilevel"/>
    <w:tmpl w:val="ACA85556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8"/>
  </w:num>
  <w:num w:numId="3">
    <w:abstractNumId w:val="4"/>
    <w:lvlOverride w:ilvl="0">
      <w:lvl w:ilvl="0">
        <w:numFmt w:val="decimal"/>
        <w:lvlText w:val="%1."/>
        <w:lvlJc w:val="left"/>
      </w:lvl>
    </w:lvlOverride>
  </w:num>
  <w:num w:numId="4">
    <w:abstractNumId w:val="6"/>
    <w:lvlOverride w:ilvl="0">
      <w:lvl w:ilvl="0">
        <w:numFmt w:val="decimal"/>
        <w:lvlText w:val="%1."/>
        <w:lvlJc w:val="left"/>
      </w:lvl>
    </w:lvlOverride>
  </w:num>
  <w:num w:numId="5">
    <w:abstractNumId w:val="0"/>
    <w:lvlOverride w:ilvl="0">
      <w:lvl w:ilvl="0">
        <w:numFmt w:val="decimal"/>
        <w:lvlText w:val="%1."/>
        <w:lvlJc w:val="left"/>
      </w:lvl>
    </w:lvlOverride>
  </w:num>
  <w:num w:numId="6">
    <w:abstractNumId w:val="2"/>
    <w:lvlOverride w:ilvl="0">
      <w:lvl w:ilvl="0">
        <w:numFmt w:val="decimal"/>
        <w:lvlText w:val="%1."/>
        <w:lvlJc w:val="left"/>
      </w:lvl>
    </w:lvlOverride>
  </w:num>
  <w:num w:numId="7">
    <w:abstractNumId w:val="3"/>
    <w:lvlOverride w:ilvl="0">
      <w:lvl w:ilvl="0">
        <w:numFmt w:val="decimal"/>
        <w:lvlText w:val="%1."/>
        <w:lvlJc w:val="left"/>
      </w:lvl>
    </w:lvlOverride>
  </w:num>
  <w:num w:numId="8">
    <w:abstractNumId w:val="7"/>
    <w:lvlOverride w:ilvl="0">
      <w:lvl w:ilvl="0">
        <w:numFmt w:val="decimal"/>
        <w:lvlText w:val="%1."/>
        <w:lvlJc w:val="left"/>
      </w:lvl>
    </w:lvlOverride>
  </w:num>
  <w:num w:numId="9">
    <w:abstractNumId w:val="9"/>
    <w:lvlOverride w:ilvl="0">
      <w:lvl w:ilvl="0">
        <w:numFmt w:val="decimal"/>
        <w:lvlText w:val="%1."/>
        <w:lvlJc w:val="left"/>
      </w:lvl>
    </w:lvlOverride>
  </w:num>
  <w:num w:numId="10">
    <w:abstractNumId w:val="1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A60"/>
    <w:rsid w:val="00091AF9"/>
    <w:rsid w:val="0013546A"/>
    <w:rsid w:val="003B6C26"/>
    <w:rsid w:val="00667C88"/>
    <w:rsid w:val="00676789"/>
    <w:rsid w:val="00A47E86"/>
    <w:rsid w:val="00A74C44"/>
    <w:rsid w:val="00BA3B38"/>
    <w:rsid w:val="00E37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8D50E0"/>
  <w15:chartTrackingRefBased/>
  <w15:docId w15:val="{0E71F902-D3D5-4F84-8DD3-91C89E9E6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A3B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A3B38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667C88"/>
    <w:pPr>
      <w:ind w:left="720"/>
      <w:contextualSpacing/>
    </w:pPr>
    <w:rPr>
      <w:noProof w:val="0"/>
    </w:rPr>
  </w:style>
  <w:style w:type="paragraph" w:styleId="NormalWeb">
    <w:name w:val="Normal (Web)"/>
    <w:basedOn w:val="Normal"/>
    <w:uiPriority w:val="99"/>
    <w:semiHidden/>
    <w:unhideWhenUsed/>
    <w:rsid w:val="00676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:lang w:val="es-CO"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2375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375</Words>
  <Characters>2065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</dc:creator>
  <cp:keywords/>
  <dc:description/>
  <cp:lastModifiedBy>MARTHA HELENA ORTIZ</cp:lastModifiedBy>
  <cp:revision>5</cp:revision>
  <dcterms:created xsi:type="dcterms:W3CDTF">2021-02-10T17:06:00Z</dcterms:created>
  <dcterms:modified xsi:type="dcterms:W3CDTF">2021-02-17T22:51:00Z</dcterms:modified>
</cp:coreProperties>
</file>