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0178FDF6" w14:textId="77777777" w:rsidR="007036DF" w:rsidRPr="00E36356" w:rsidRDefault="007036DF" w:rsidP="007036DF">
      <w:pPr>
        <w:spacing w:after="0"/>
        <w:jc w:val="right"/>
        <w:rPr>
          <w:noProof w:val="0"/>
          <w:lang w:val="es-419"/>
        </w:rPr>
      </w:pPr>
      <w:r>
        <w:rPr>
          <w:noProof w:val="0"/>
          <w:lang w:val="es-419"/>
        </w:rPr>
        <w:t>Estudiante 1: Juan Sebastián Ortega Romero</w:t>
      </w:r>
      <w:r w:rsidRPr="00E36356">
        <w:rPr>
          <w:noProof w:val="0"/>
          <w:lang w:val="es-419"/>
        </w:rPr>
        <w:t xml:space="preserve"> </w:t>
      </w:r>
      <w:r>
        <w:rPr>
          <w:noProof w:val="0"/>
          <w:lang w:val="es-419"/>
        </w:rPr>
        <w:t xml:space="preserve">| </w:t>
      </w:r>
      <w:r w:rsidRPr="00E36356">
        <w:rPr>
          <w:noProof w:val="0"/>
          <w:lang w:val="es-419"/>
        </w:rPr>
        <w:t xml:space="preserve">Cod </w:t>
      </w:r>
      <w:r>
        <w:rPr>
          <w:noProof w:val="0"/>
          <w:lang w:val="es-419"/>
        </w:rPr>
        <w:t>202021703</w:t>
      </w:r>
    </w:p>
    <w:p w14:paraId="19B38250" w14:textId="77777777" w:rsidR="007036DF" w:rsidRDefault="007036DF" w:rsidP="007036DF">
      <w:pPr>
        <w:spacing w:after="0"/>
        <w:jc w:val="right"/>
        <w:rPr>
          <w:rFonts w:ascii="Segoe UI" w:hAnsi="Segoe UI" w:cs="Segoe UI"/>
          <w:color w:val="24292E"/>
          <w:shd w:val="clear" w:color="auto" w:fill="FFFFFF"/>
          <w:lang w:val="es-CO"/>
        </w:rPr>
      </w:pPr>
      <w:r w:rsidRPr="00E36356">
        <w:rPr>
          <w:noProof w:val="0"/>
          <w:lang w:val="es-419"/>
        </w:rPr>
        <w:t>Estudiante 2</w:t>
      </w:r>
      <w:r>
        <w:rPr>
          <w:noProof w:val="0"/>
          <w:lang w:val="es-419"/>
        </w:rPr>
        <w:t>: Yesid Camilo Almanza |</w:t>
      </w:r>
      <w:r w:rsidRPr="00E36356">
        <w:rPr>
          <w:noProof w:val="0"/>
          <w:lang w:val="es-419"/>
        </w:rPr>
        <w:t xml:space="preserve"> Cod </w:t>
      </w:r>
      <w:r w:rsidRPr="00681659">
        <w:rPr>
          <w:rFonts w:ascii="Segoe UI" w:hAnsi="Segoe UI" w:cs="Segoe UI"/>
          <w:color w:val="24292E"/>
          <w:shd w:val="clear" w:color="auto" w:fill="FFFFFF"/>
          <w:lang w:val="es-CO"/>
        </w:rPr>
        <w:t>201921773</w:t>
      </w:r>
    </w:p>
    <w:p w14:paraId="2C680F50" w14:textId="77777777" w:rsidR="00667C88" w:rsidRPr="007036DF" w:rsidRDefault="00667C88" w:rsidP="00667C88">
      <w:pPr>
        <w:spacing w:after="0"/>
        <w:jc w:val="right"/>
        <w:rPr>
          <w:noProof w:val="0"/>
          <w:u w:val="single"/>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036DF"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F630DB5"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Procesador</w:t>
            </w:r>
            <w:r>
              <w:rPr>
                <w:rFonts w:ascii="Dax-Regular" w:hAnsi="Dax-Regular"/>
                <w:noProof w:val="0"/>
                <w:lang w:val="es-419"/>
              </w:rPr>
              <w:t xml:space="preserve"> </w:t>
            </w:r>
            <w:r w:rsidRPr="00681659">
              <w:rPr>
                <w:rFonts w:ascii="Dax-Regular" w:hAnsi="Dax-Regular"/>
                <w:noProof w:val="0"/>
                <w:lang w:val="es-419"/>
              </w:rPr>
              <w:t>Intel(R) Core(TM) i7-7700HQ CPU @ 2.80GHz</w:t>
            </w:r>
          </w:p>
        </w:tc>
        <w:tc>
          <w:tcPr>
            <w:tcW w:w="1681" w:type="pct"/>
          </w:tcPr>
          <w:p w14:paraId="7AF5548A" w14:textId="5611B37E" w:rsidR="007036DF" w:rsidRPr="007036DF"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2F5275">
              <w:rPr>
                <w:rFonts w:ascii="Dax-Regular" w:hAnsi="Dax-Regular"/>
                <w:noProof w:val="0"/>
              </w:rPr>
              <w:t xml:space="preserve">Intel(R) </w:t>
            </w:r>
            <w:r w:rsidRPr="007036DF">
              <w:rPr>
                <w:rFonts w:ascii="Dax-Regular" w:hAnsi="Dax-Regular"/>
                <w:noProof w:val="0"/>
                <w:u w:val="single"/>
              </w:rPr>
              <w:t>Core</w:t>
            </w:r>
            <w:r w:rsidRPr="002F5275">
              <w:rPr>
                <w:rFonts w:ascii="Dax-Regular" w:hAnsi="Dax-Regular"/>
                <w:noProof w:val="0"/>
              </w:rPr>
              <w:t>(TM) i5-9300H CPU @ 2.40GHz</w:t>
            </w:r>
          </w:p>
        </w:tc>
      </w:tr>
      <w:tr w:rsidR="007036DF"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001FC158"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5D48F4E7"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7036DF"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2E83B01"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322C6B9B" w:rsidR="007036DF" w:rsidRPr="00E36356" w:rsidRDefault="007036DF" w:rsidP="007036DF">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r>
    </w:tbl>
    <w:p w14:paraId="79FB5A33" w14:textId="2E92A9EA"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4B8D3E03" w14:textId="0490E84A" w:rsidR="007036DF" w:rsidRDefault="007036DF" w:rsidP="007036DF">
      <w:pPr>
        <w:rPr>
          <w:lang w:val="es-419"/>
        </w:rPr>
      </w:pPr>
    </w:p>
    <w:p w14:paraId="462C0146" w14:textId="288076AF" w:rsidR="007036DF" w:rsidRDefault="007036DF" w:rsidP="007C1A37">
      <w:pPr>
        <w:jc w:val="both"/>
        <w:rPr>
          <w:lang w:val="es-419"/>
        </w:rPr>
      </w:pPr>
      <w:r>
        <w:rPr>
          <w:lang w:val="es-419"/>
        </w:rPr>
        <w:t xml:space="preserve">De acuerdo a lo mencionado en clase magistral, el tiempo de ejecución máximo que se tomará en cuenta será de </w:t>
      </w:r>
      <w:r w:rsidRPr="002E7CBF">
        <w:rPr>
          <w:b/>
          <w:bCs/>
          <w:lang w:val="es-419"/>
        </w:rPr>
        <w:t>1</w:t>
      </w:r>
      <w:r>
        <w:rPr>
          <w:b/>
          <w:bCs/>
          <w:lang w:val="es-419"/>
        </w:rPr>
        <w:t>5</w:t>
      </w:r>
      <w:r w:rsidRPr="002E7CBF">
        <w:rPr>
          <w:b/>
          <w:bCs/>
          <w:lang w:val="es-419"/>
        </w:rPr>
        <w:t xml:space="preserve"> minutos</w:t>
      </w:r>
      <w:r w:rsidR="00520B29">
        <w:rPr>
          <w:b/>
          <w:bCs/>
          <w:lang w:val="es-419"/>
        </w:rPr>
        <w:t xml:space="preserve"> (900,000 ms)</w:t>
      </w:r>
      <w:r>
        <w:rPr>
          <w:lang w:val="es-419"/>
        </w:rPr>
        <w:t>. En los casos en los que el tiempo de espera máximo fue superado (excediento la capacidad efectiva de procesamiento de nuestros terminales) no se realizó un registro. Estos caso fueron consignados en la tabla como campos NAN.</w:t>
      </w:r>
    </w:p>
    <w:p w14:paraId="5C982FF8" w14:textId="77777777" w:rsidR="007C1A37" w:rsidRPr="007036DF" w:rsidRDefault="007C1A37" w:rsidP="007C1A37">
      <w:pPr>
        <w:jc w:val="both"/>
        <w:rPr>
          <w:lang w:val="es-419"/>
        </w:rPr>
      </w:pP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64"/>
        <w:gridCol w:w="1497"/>
        <w:gridCol w:w="1505"/>
        <w:gridCol w:w="1330"/>
        <w:gridCol w:w="1365"/>
        <w:gridCol w:w="1399"/>
      </w:tblGrid>
      <w:tr w:rsidR="00784134"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784134" w:rsidRPr="00AB47E6" w14:paraId="3783FEDF" w14:textId="77777777" w:rsidTr="00CD7C12">
        <w:trPr>
          <w:trHeight w:val="287"/>
        </w:trPr>
        <w:tc>
          <w:tcPr>
            <w:tcW w:w="0" w:type="auto"/>
            <w:tcBorders>
              <w:top w:val="nil"/>
              <w:left w:val="nil"/>
              <w:bottom w:val="nil"/>
              <w:right w:val="nil"/>
            </w:tcBorders>
            <w:shd w:val="clear" w:color="D9D9D9" w:fill="D9D9D9"/>
            <w:vAlign w:val="center"/>
            <w:hideMark/>
          </w:tcPr>
          <w:p w14:paraId="5F391A7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30F8415B"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67125</w:t>
            </w:r>
            <w:r w:rsidR="00784134">
              <w:rPr>
                <w:rFonts w:ascii="Dax-Regular" w:hAnsi="Dax-Regular"/>
                <w:noProof w:val="0"/>
                <w:lang w:val="es-419"/>
              </w:rPr>
              <w:t>.30</w:t>
            </w:r>
          </w:p>
        </w:tc>
        <w:tc>
          <w:tcPr>
            <w:tcW w:w="0" w:type="auto"/>
            <w:tcBorders>
              <w:top w:val="nil"/>
              <w:left w:val="nil"/>
              <w:bottom w:val="nil"/>
              <w:right w:val="nil"/>
            </w:tcBorders>
            <w:shd w:val="clear" w:color="D9D9D9" w:fill="D9D9D9"/>
            <w:vAlign w:val="bottom"/>
          </w:tcPr>
          <w:p w14:paraId="6C15D9C6" w14:textId="61718E02" w:rsidR="007036DF" w:rsidRPr="00AB47E6" w:rsidRDefault="007036DF" w:rsidP="007036DF">
            <w:pPr>
              <w:spacing w:after="0" w:line="240" w:lineRule="auto"/>
              <w:jc w:val="center"/>
              <w:rPr>
                <w:rFonts w:ascii="Dax-Regular" w:eastAsia="Times New Roman" w:hAnsi="Dax-Regular" w:cs="Calibri"/>
                <w:noProof w:val="0"/>
                <w:color w:val="000000"/>
              </w:rPr>
            </w:pPr>
            <w:r w:rsidRPr="00B411AD">
              <w:rPr>
                <w:rFonts w:ascii="Dax-Regular" w:hAnsi="Dax-Regular"/>
                <w:noProof w:val="0"/>
                <w:lang w:val="es-419"/>
              </w:rPr>
              <w:t>51562</w:t>
            </w:r>
            <w:r w:rsidR="00784134">
              <w:rPr>
                <w:rFonts w:ascii="Dax-Regular" w:hAnsi="Dax-Regular"/>
                <w:noProof w:val="0"/>
                <w:lang w:val="es-419"/>
              </w:rPr>
              <w:t>.</w:t>
            </w:r>
            <w:r w:rsidRPr="00B411AD">
              <w:rPr>
                <w:rFonts w:ascii="Dax-Regular" w:hAnsi="Dax-Regular"/>
                <w:noProof w:val="0"/>
                <w:lang w:val="es-419"/>
              </w:rPr>
              <w:t>5</w:t>
            </w:r>
            <w:r w:rsidR="00784134">
              <w:rPr>
                <w:rFonts w:ascii="Dax-Regular" w:hAnsi="Dax-Regular"/>
                <w:noProof w:val="0"/>
                <w:lang w:val="es-419"/>
              </w:rPr>
              <w:t>0</w:t>
            </w:r>
          </w:p>
        </w:tc>
        <w:tc>
          <w:tcPr>
            <w:tcW w:w="0" w:type="auto"/>
            <w:tcBorders>
              <w:top w:val="nil"/>
              <w:left w:val="nil"/>
              <w:bottom w:val="nil"/>
              <w:right w:val="nil"/>
            </w:tcBorders>
            <w:shd w:val="clear" w:color="D9D9D9" w:fill="D9D9D9"/>
            <w:vAlign w:val="bottom"/>
          </w:tcPr>
          <w:p w14:paraId="1D50614A" w14:textId="133CBE98"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2796</w:t>
            </w:r>
            <w:r w:rsidR="00784134">
              <w:rPr>
                <w:rFonts w:ascii="Calibri" w:hAnsi="Calibri" w:cs="Calibri"/>
                <w:color w:val="000000"/>
              </w:rPr>
              <w:t>.</w:t>
            </w:r>
            <w:r>
              <w:rPr>
                <w:rFonts w:ascii="Calibri" w:hAnsi="Calibri" w:cs="Calibri"/>
                <w:color w:val="000000"/>
              </w:rPr>
              <w:t>88</w:t>
            </w:r>
          </w:p>
        </w:tc>
        <w:tc>
          <w:tcPr>
            <w:tcW w:w="0" w:type="auto"/>
            <w:tcBorders>
              <w:top w:val="nil"/>
              <w:left w:val="nil"/>
              <w:bottom w:val="nil"/>
              <w:right w:val="nil"/>
            </w:tcBorders>
            <w:shd w:val="clear" w:color="D9D9D9" w:fill="D9D9D9"/>
            <w:vAlign w:val="center"/>
          </w:tcPr>
          <w:p w14:paraId="2FB11E23" w14:textId="0910B363"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7312</w:t>
            </w:r>
            <w:r w:rsidR="00784134">
              <w:rPr>
                <w:rFonts w:ascii="Dax-Regular" w:eastAsia="Times New Roman" w:hAnsi="Dax-Regular" w:cs="Calibri"/>
                <w:noProof w:val="0"/>
                <w:color w:val="000000"/>
              </w:rPr>
              <w:t>.</w:t>
            </w:r>
            <w:r>
              <w:rPr>
                <w:rFonts w:ascii="Dax-Regular" w:eastAsia="Times New Roman" w:hAnsi="Dax-Regular" w:cs="Calibri"/>
                <w:noProof w:val="0"/>
                <w:color w:val="000000"/>
                <w:u w:val="single"/>
              </w:rPr>
              <w:t>5</w:t>
            </w:r>
            <w:r w:rsidR="00784134">
              <w:rPr>
                <w:rFonts w:ascii="Dax-Regular" w:eastAsia="Times New Roman" w:hAnsi="Dax-Regular" w:cs="Calibri"/>
                <w:noProof w:val="0"/>
                <w:color w:val="000000"/>
                <w:u w:val="single"/>
              </w:rPr>
              <w:t>0</w:t>
            </w:r>
          </w:p>
        </w:tc>
        <w:tc>
          <w:tcPr>
            <w:tcW w:w="0" w:type="auto"/>
            <w:tcBorders>
              <w:top w:val="nil"/>
              <w:left w:val="nil"/>
              <w:bottom w:val="nil"/>
              <w:right w:val="nil"/>
            </w:tcBorders>
            <w:shd w:val="clear" w:color="D9D9D9" w:fill="D9D9D9"/>
            <w:vAlign w:val="center"/>
          </w:tcPr>
          <w:p w14:paraId="38DDFEC8" w14:textId="23E8ABCA" w:rsidR="007036DF" w:rsidRPr="00ED24A4" w:rsidRDefault="00ED24A4" w:rsidP="007036DF">
            <w:pPr>
              <w:spacing w:after="0" w:line="240" w:lineRule="auto"/>
              <w:jc w:val="center"/>
              <w:rPr>
                <w:rFonts w:ascii="Dax-Regular" w:eastAsia="Times New Roman" w:hAnsi="Dax-Regular" w:cs="Calibri"/>
                <w:noProof w:val="0"/>
                <w:color w:val="000000"/>
                <w:u w:val="single"/>
              </w:rPr>
            </w:pPr>
            <w:r w:rsidRPr="00ED24A4">
              <w:rPr>
                <w:rFonts w:ascii="Dax-Regular" w:eastAsia="Times New Roman" w:hAnsi="Dax-Regular" w:cs="Calibri"/>
                <w:noProof w:val="0"/>
                <w:color w:val="000000"/>
              </w:rPr>
              <w:t>906</w:t>
            </w:r>
            <w:r w:rsidR="00784134">
              <w:rPr>
                <w:rFonts w:ascii="Dax-Regular" w:eastAsia="Times New Roman" w:hAnsi="Dax-Regular" w:cs="Calibri"/>
                <w:noProof w:val="0"/>
                <w:color w:val="000000"/>
              </w:rPr>
              <w:t>.</w:t>
            </w:r>
            <w:r w:rsidRPr="00ED24A4">
              <w:rPr>
                <w:rFonts w:ascii="Dax-Regular" w:eastAsia="Times New Roman" w:hAnsi="Dax-Regular" w:cs="Calibri"/>
                <w:noProof w:val="0"/>
                <w:color w:val="000000"/>
              </w:rPr>
              <w:t>25</w:t>
            </w:r>
          </w:p>
        </w:tc>
      </w:tr>
      <w:tr w:rsidR="00784134" w:rsidRPr="00AB47E6" w14:paraId="7AE45D32" w14:textId="77777777" w:rsidTr="00CD7C12">
        <w:trPr>
          <w:trHeight w:val="287"/>
        </w:trPr>
        <w:tc>
          <w:tcPr>
            <w:tcW w:w="0" w:type="auto"/>
            <w:tcBorders>
              <w:top w:val="nil"/>
              <w:left w:val="nil"/>
              <w:bottom w:val="nil"/>
              <w:right w:val="nil"/>
            </w:tcBorders>
            <w:shd w:val="clear" w:color="auto" w:fill="auto"/>
            <w:vAlign w:val="center"/>
            <w:hideMark/>
          </w:tcPr>
          <w:p w14:paraId="5DD57E09"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18782843"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438984</w:t>
            </w:r>
            <w:r w:rsidR="00784134">
              <w:rPr>
                <w:rFonts w:ascii="Dax-Regular" w:hAnsi="Dax-Regular"/>
                <w:noProof w:val="0"/>
                <w:lang w:val="es-419"/>
              </w:rPr>
              <w:t>.</w:t>
            </w:r>
            <w:r w:rsidRPr="00A578D0">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5B9EC8BC" w14:textId="6FA83AA3" w:rsidR="007036DF" w:rsidRPr="00AB47E6" w:rsidRDefault="007036DF" w:rsidP="007036DF">
            <w:pPr>
              <w:spacing w:after="0" w:line="240" w:lineRule="auto"/>
              <w:jc w:val="center"/>
              <w:rPr>
                <w:rFonts w:ascii="Dax-Regular" w:eastAsia="Times New Roman" w:hAnsi="Dax-Regular" w:cs="Calibri"/>
                <w:noProof w:val="0"/>
                <w:color w:val="000000"/>
              </w:rPr>
            </w:pPr>
            <w:r w:rsidRPr="008D71C8">
              <w:rPr>
                <w:rFonts w:ascii="Dax-Regular" w:hAnsi="Dax-Regular"/>
                <w:noProof w:val="0"/>
                <w:lang w:val="es-419"/>
              </w:rPr>
              <w:t>323828</w:t>
            </w:r>
            <w:r w:rsidR="00784134">
              <w:rPr>
                <w:rFonts w:ascii="Dax-Regular" w:hAnsi="Dax-Regular"/>
                <w:noProof w:val="0"/>
                <w:lang w:val="es-419"/>
              </w:rPr>
              <w:t>.</w:t>
            </w:r>
            <w:r w:rsidRPr="008D71C8">
              <w:rPr>
                <w:rFonts w:ascii="Dax-Regular" w:hAnsi="Dax-Regular"/>
                <w:noProof w:val="0"/>
                <w:lang w:val="es-419"/>
              </w:rPr>
              <w:t>13</w:t>
            </w:r>
          </w:p>
        </w:tc>
        <w:tc>
          <w:tcPr>
            <w:tcW w:w="0" w:type="auto"/>
            <w:tcBorders>
              <w:top w:val="nil"/>
              <w:left w:val="nil"/>
              <w:bottom w:val="nil"/>
              <w:right w:val="nil"/>
            </w:tcBorders>
            <w:shd w:val="clear" w:color="auto" w:fill="auto"/>
            <w:vAlign w:val="bottom"/>
          </w:tcPr>
          <w:p w14:paraId="7587AF2F" w14:textId="3DFF3226"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14078</w:t>
            </w:r>
            <w:r w:rsidR="00784134">
              <w:rPr>
                <w:rFonts w:ascii="Calibri" w:hAnsi="Calibri" w:cs="Calibri"/>
                <w:color w:val="000000"/>
              </w:rPr>
              <w:t>.</w:t>
            </w:r>
            <w:r>
              <w:rPr>
                <w:rFonts w:ascii="Calibri" w:hAnsi="Calibri" w:cs="Calibri"/>
                <w:color w:val="000000"/>
              </w:rPr>
              <w:t>13</w:t>
            </w:r>
          </w:p>
        </w:tc>
        <w:tc>
          <w:tcPr>
            <w:tcW w:w="0" w:type="auto"/>
            <w:tcBorders>
              <w:top w:val="nil"/>
              <w:left w:val="nil"/>
              <w:bottom w:val="nil"/>
              <w:right w:val="nil"/>
            </w:tcBorders>
            <w:shd w:val="clear" w:color="auto" w:fill="auto"/>
            <w:vAlign w:val="center"/>
          </w:tcPr>
          <w:p w14:paraId="71588493" w14:textId="0A75C831" w:rsidR="007036DF" w:rsidRPr="006D74EE" w:rsidRDefault="006D74EE" w:rsidP="007036DF">
            <w:pPr>
              <w:spacing w:after="0" w:line="240" w:lineRule="auto"/>
              <w:jc w:val="center"/>
              <w:rPr>
                <w:rFonts w:ascii="Dax-Regular" w:eastAsia="Times New Roman" w:hAnsi="Dax-Regular" w:cs="Calibri"/>
                <w:noProof w:val="0"/>
                <w:color w:val="000000"/>
              </w:rPr>
            </w:pPr>
            <w:r w:rsidRPr="006D74EE">
              <w:rPr>
                <w:rFonts w:ascii="Dax-Regular" w:eastAsia="Times New Roman" w:hAnsi="Dax-Regular" w:cs="Calibri"/>
                <w:noProof w:val="0"/>
                <w:color w:val="000000"/>
                <w:u w:val="single"/>
              </w:rPr>
              <w:t>35921</w:t>
            </w:r>
            <w:r w:rsidR="00784134">
              <w:rPr>
                <w:rFonts w:ascii="Dax-Regular" w:eastAsia="Times New Roman" w:hAnsi="Dax-Regular" w:cs="Calibri"/>
                <w:noProof w:val="0"/>
                <w:color w:val="000000"/>
                <w:u w:val="single"/>
              </w:rPr>
              <w:t>.</w:t>
            </w:r>
            <w:r w:rsidRPr="006D74EE">
              <w:rPr>
                <w:rFonts w:ascii="Dax-Regular" w:eastAsia="Times New Roman" w:hAnsi="Dax-Regular" w:cs="Calibri"/>
                <w:noProof w:val="0"/>
                <w:color w:val="000000"/>
                <w:u w:val="single"/>
              </w:rPr>
              <w:t>87</w:t>
            </w:r>
          </w:p>
        </w:tc>
        <w:tc>
          <w:tcPr>
            <w:tcW w:w="0" w:type="auto"/>
            <w:tcBorders>
              <w:top w:val="nil"/>
              <w:left w:val="nil"/>
              <w:bottom w:val="nil"/>
              <w:right w:val="nil"/>
            </w:tcBorders>
            <w:shd w:val="clear" w:color="auto" w:fill="auto"/>
            <w:vAlign w:val="center"/>
          </w:tcPr>
          <w:p w14:paraId="6BE2E7D2" w14:textId="33C6A6B9"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4187</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5</w:t>
            </w:r>
            <w:r w:rsidR="00784134">
              <w:rPr>
                <w:rFonts w:ascii="Dax-Regular" w:eastAsia="Times New Roman" w:hAnsi="Dax-Regular" w:cs="Calibri"/>
                <w:noProof w:val="0"/>
                <w:color w:val="000000"/>
              </w:rPr>
              <w:t>0</w:t>
            </w:r>
            <w:r w:rsidRPr="00BA2913">
              <w:rPr>
                <w:rFonts w:ascii="Dax-Regular" w:eastAsia="Times New Roman" w:hAnsi="Dax-Regular" w:cs="Calibri"/>
                <w:noProof w:val="0"/>
                <w:color w:val="000000"/>
              </w:rPr>
              <w:t xml:space="preserve"> </w:t>
            </w:r>
          </w:p>
        </w:tc>
      </w:tr>
      <w:tr w:rsidR="00784134" w:rsidRPr="00AB47E6" w14:paraId="6D95888E" w14:textId="77777777" w:rsidTr="00CD7C12">
        <w:trPr>
          <w:trHeight w:val="287"/>
        </w:trPr>
        <w:tc>
          <w:tcPr>
            <w:tcW w:w="0" w:type="auto"/>
            <w:tcBorders>
              <w:top w:val="nil"/>
              <w:left w:val="nil"/>
              <w:bottom w:val="nil"/>
              <w:right w:val="nil"/>
            </w:tcBorders>
            <w:shd w:val="clear" w:color="D9D9D9" w:fill="D9D9D9"/>
            <w:vAlign w:val="center"/>
            <w:hideMark/>
          </w:tcPr>
          <w:p w14:paraId="25D83563"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77D532C1"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C7695CA" w14:textId="7676C1E9"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CO"/>
              </w:rPr>
              <w:t>NAN</w:t>
            </w:r>
          </w:p>
        </w:tc>
        <w:tc>
          <w:tcPr>
            <w:tcW w:w="0" w:type="auto"/>
            <w:tcBorders>
              <w:top w:val="nil"/>
              <w:left w:val="nil"/>
              <w:bottom w:val="nil"/>
              <w:right w:val="nil"/>
            </w:tcBorders>
            <w:shd w:val="clear" w:color="D9D9D9" w:fill="D9D9D9"/>
            <w:vAlign w:val="bottom"/>
          </w:tcPr>
          <w:p w14:paraId="1C5D49D1" w14:textId="6FE678F9"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61109</w:t>
            </w:r>
            <w:r w:rsidR="00440676">
              <w:rPr>
                <w:rFonts w:ascii="Calibri" w:hAnsi="Calibri" w:cs="Calibri"/>
                <w:color w:val="000000"/>
              </w:rPr>
              <w:t>.35</w:t>
            </w:r>
          </w:p>
        </w:tc>
        <w:tc>
          <w:tcPr>
            <w:tcW w:w="0" w:type="auto"/>
            <w:tcBorders>
              <w:top w:val="nil"/>
              <w:left w:val="nil"/>
              <w:bottom w:val="nil"/>
              <w:right w:val="nil"/>
            </w:tcBorders>
            <w:shd w:val="clear" w:color="D9D9D9" w:fill="D9D9D9"/>
            <w:vAlign w:val="center"/>
          </w:tcPr>
          <w:p w14:paraId="41E58BE6" w14:textId="45D97D7A"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158703</w:t>
            </w:r>
            <w:r w:rsidR="00784134">
              <w:rPr>
                <w:rFonts w:ascii="Dax-Regular" w:eastAsia="Times New Roman" w:hAnsi="Dax-Regular" w:cs="Calibri"/>
                <w:noProof w:val="0"/>
                <w:color w:val="000000"/>
              </w:rPr>
              <w:t>.</w:t>
            </w:r>
            <w:r w:rsidRPr="006D74EE">
              <w:rPr>
                <w:rFonts w:ascii="Dax-Regular" w:eastAsia="Times New Roman" w:hAnsi="Dax-Regular" w:cs="Calibri"/>
                <w:noProof w:val="0"/>
                <w:color w:val="000000"/>
              </w:rPr>
              <w:t>1</w:t>
            </w:r>
            <w:r w:rsidR="00784134">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1E34E081" w14:textId="47EF3CAD"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16390</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6</w:t>
            </w:r>
            <w:r w:rsidR="00784134">
              <w:rPr>
                <w:rFonts w:ascii="Dax-Regular" w:eastAsia="Times New Roman" w:hAnsi="Dax-Regular" w:cs="Calibri"/>
                <w:noProof w:val="0"/>
                <w:color w:val="000000"/>
              </w:rPr>
              <w:t>3</w:t>
            </w:r>
          </w:p>
        </w:tc>
      </w:tr>
      <w:tr w:rsidR="00784134" w:rsidRPr="00AB47E6" w14:paraId="27D1AAE2" w14:textId="77777777" w:rsidTr="00CD7C12">
        <w:trPr>
          <w:trHeight w:val="287"/>
        </w:trPr>
        <w:tc>
          <w:tcPr>
            <w:tcW w:w="0" w:type="auto"/>
            <w:tcBorders>
              <w:top w:val="nil"/>
              <w:left w:val="nil"/>
              <w:bottom w:val="nil"/>
              <w:right w:val="nil"/>
            </w:tcBorders>
            <w:shd w:val="clear" w:color="auto" w:fill="auto"/>
            <w:vAlign w:val="center"/>
            <w:hideMark/>
          </w:tcPr>
          <w:p w14:paraId="1CA4ABA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78F30EEE"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17FF47D" w14:textId="2372C91C"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vAlign w:val="bottom"/>
          </w:tcPr>
          <w:p w14:paraId="34D33F8B" w14:textId="77A023A2"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300484</w:t>
            </w:r>
            <w:r w:rsidR="00440676">
              <w:rPr>
                <w:rFonts w:ascii="Calibri" w:hAnsi="Calibri" w:cs="Calibri"/>
                <w:color w:val="000000"/>
              </w:rPr>
              <w:t>.40</w:t>
            </w:r>
          </w:p>
        </w:tc>
        <w:tc>
          <w:tcPr>
            <w:tcW w:w="0" w:type="auto"/>
            <w:tcBorders>
              <w:top w:val="nil"/>
              <w:left w:val="nil"/>
              <w:bottom w:val="nil"/>
              <w:right w:val="nil"/>
            </w:tcBorders>
            <w:shd w:val="clear" w:color="auto" w:fill="auto"/>
            <w:vAlign w:val="center"/>
          </w:tcPr>
          <w:p w14:paraId="2739930F" w14:textId="5E4C580F" w:rsidR="007036DF" w:rsidRPr="00440676" w:rsidRDefault="00440676" w:rsidP="00440676">
            <w:pPr>
              <w:jc w:val="center"/>
              <w:rPr>
                <w:rFonts w:ascii="Dax-Regular" w:hAnsi="Dax-Regular" w:cs="Calibri"/>
                <w:noProof w:val="0"/>
                <w:color w:val="000000"/>
              </w:rPr>
            </w:pPr>
            <w:r>
              <w:rPr>
                <w:rFonts w:ascii="Dax-Regular" w:hAnsi="Dax-Regular" w:cs="Calibri"/>
                <w:color w:val="000000"/>
              </w:rPr>
              <w:t>802359.40</w:t>
            </w:r>
          </w:p>
        </w:tc>
        <w:tc>
          <w:tcPr>
            <w:tcW w:w="0" w:type="auto"/>
            <w:tcBorders>
              <w:top w:val="nil"/>
              <w:left w:val="nil"/>
              <w:bottom w:val="nil"/>
              <w:right w:val="nil"/>
            </w:tcBorders>
            <w:shd w:val="clear" w:color="auto" w:fill="auto"/>
            <w:vAlign w:val="center"/>
          </w:tcPr>
          <w:p w14:paraId="66CB7EF0" w14:textId="7B4331DC" w:rsidR="007036DF" w:rsidRPr="00BA2913" w:rsidRDefault="00BA2913" w:rsidP="007036DF">
            <w:pPr>
              <w:spacing w:after="0" w:line="240" w:lineRule="auto"/>
              <w:jc w:val="center"/>
              <w:rPr>
                <w:rFonts w:ascii="Dax-Regular" w:eastAsia="Times New Roman" w:hAnsi="Dax-Regular" w:cs="Calibri"/>
                <w:noProof w:val="0"/>
                <w:color w:val="000000"/>
                <w:u w:val="single"/>
              </w:rPr>
            </w:pPr>
            <w:r w:rsidRPr="00BA2913">
              <w:rPr>
                <w:rFonts w:ascii="Dax-Regular" w:eastAsia="Times New Roman" w:hAnsi="Dax-Regular" w:cs="Calibri"/>
                <w:noProof w:val="0"/>
                <w:color w:val="000000"/>
              </w:rPr>
              <w:t>63921</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8</w:t>
            </w:r>
            <w:r w:rsidR="00784134">
              <w:rPr>
                <w:rFonts w:ascii="Dax-Regular" w:eastAsia="Times New Roman" w:hAnsi="Dax-Regular" w:cs="Calibri"/>
                <w:noProof w:val="0"/>
                <w:color w:val="000000"/>
              </w:rPr>
              <w:t>8</w:t>
            </w:r>
          </w:p>
        </w:tc>
      </w:tr>
      <w:tr w:rsidR="00440676" w:rsidRPr="00AB47E6" w14:paraId="2176BA9B" w14:textId="77777777" w:rsidTr="00FD7F94">
        <w:trPr>
          <w:trHeight w:val="287"/>
        </w:trPr>
        <w:tc>
          <w:tcPr>
            <w:tcW w:w="0" w:type="auto"/>
            <w:tcBorders>
              <w:top w:val="nil"/>
              <w:left w:val="nil"/>
              <w:bottom w:val="nil"/>
              <w:right w:val="nil"/>
            </w:tcBorders>
            <w:shd w:val="clear" w:color="D9D9D9" w:fill="D9D9D9"/>
            <w:vAlign w:val="center"/>
            <w:hideMark/>
          </w:tcPr>
          <w:p w14:paraId="319576F2"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549A89A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06AC79" w14:textId="479F04B6"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5F135D32" w14:textId="2404AC25"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4EB2CB2" w14:textId="6DFCBD51"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4D1E60DC" w14:textId="6BF3AF96"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C06F2B">
              <w:t>243906.25</w:t>
            </w:r>
          </w:p>
        </w:tc>
      </w:tr>
      <w:tr w:rsidR="00784134" w:rsidRPr="00AB47E6" w14:paraId="5756ED99" w14:textId="77777777" w:rsidTr="00FD7F94">
        <w:trPr>
          <w:trHeight w:val="287"/>
        </w:trPr>
        <w:tc>
          <w:tcPr>
            <w:tcW w:w="0" w:type="auto"/>
            <w:tcBorders>
              <w:top w:val="nil"/>
              <w:left w:val="nil"/>
              <w:bottom w:val="nil"/>
              <w:right w:val="nil"/>
            </w:tcBorders>
            <w:shd w:val="clear" w:color="auto" w:fill="auto"/>
            <w:vAlign w:val="center"/>
            <w:hideMark/>
          </w:tcPr>
          <w:p w14:paraId="62E18840"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0B18D096"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5450455" w14:textId="5206B400"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23C42971" w14:textId="385790C1"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37769CF5" w14:textId="22EDFF9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5C7032BA" w14:textId="6B6E6EFB"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r>
      <w:tr w:rsidR="00440676" w:rsidRPr="00AB47E6" w14:paraId="3A121990" w14:textId="77777777" w:rsidTr="00FD7F94">
        <w:trPr>
          <w:trHeight w:val="287"/>
        </w:trPr>
        <w:tc>
          <w:tcPr>
            <w:tcW w:w="0" w:type="auto"/>
            <w:tcBorders>
              <w:top w:val="nil"/>
              <w:left w:val="nil"/>
              <w:bottom w:val="nil"/>
              <w:right w:val="nil"/>
            </w:tcBorders>
            <w:shd w:val="clear" w:color="D9D9D9" w:fill="D9D9D9"/>
            <w:vAlign w:val="center"/>
            <w:hideMark/>
          </w:tcPr>
          <w:p w14:paraId="3CE5F33B"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00D2C92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089F503B" w14:textId="317B067A"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2D5A09A" w14:textId="7DDFEC7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387F247D" w14:textId="4956B75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0A7A283" w14:textId="3ECBA7CA"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9FF688F" w14:textId="77777777" w:rsidTr="00FD7F94">
        <w:trPr>
          <w:trHeight w:val="287"/>
        </w:trPr>
        <w:tc>
          <w:tcPr>
            <w:tcW w:w="0" w:type="auto"/>
            <w:tcBorders>
              <w:top w:val="nil"/>
              <w:left w:val="nil"/>
              <w:bottom w:val="nil"/>
              <w:right w:val="nil"/>
            </w:tcBorders>
            <w:shd w:val="clear" w:color="auto" w:fill="auto"/>
            <w:vAlign w:val="center"/>
            <w:hideMark/>
          </w:tcPr>
          <w:p w14:paraId="636B75F7"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3A8B3C8B"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7A50F4" w14:textId="0A9E7D1C"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568068F2" w14:textId="69030B1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46F09F" w14:textId="1C8B59B0"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89BC09" w14:textId="216B1FC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CB3CCCC" w14:textId="77777777" w:rsidTr="00CD7C12">
        <w:trPr>
          <w:trHeight w:val="287"/>
        </w:trPr>
        <w:tc>
          <w:tcPr>
            <w:tcW w:w="0" w:type="auto"/>
            <w:tcBorders>
              <w:top w:val="nil"/>
              <w:left w:val="nil"/>
              <w:bottom w:val="nil"/>
              <w:right w:val="nil"/>
            </w:tcBorders>
            <w:shd w:val="clear" w:color="D9D9D9" w:fill="D9D9D9"/>
            <w:vAlign w:val="center"/>
            <w:hideMark/>
          </w:tcPr>
          <w:p w14:paraId="765AEDC5"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10EB665B"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6D24A1E" w14:textId="31C266EF"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C721E7D" w14:textId="09F3A94E"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71088716" w14:textId="08FF2C36"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nil"/>
              <w:right w:val="nil"/>
            </w:tcBorders>
            <w:shd w:val="clear" w:color="D9D9D9" w:fill="D9D9D9"/>
            <w:vAlign w:val="center"/>
          </w:tcPr>
          <w:p w14:paraId="6F334390" w14:textId="5B9D0F8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r w:rsidR="00784134" w:rsidRPr="00AB47E6" w14:paraId="645CE8C9" w14:textId="77777777" w:rsidTr="00CD7C12">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63B2DDF1"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989EBEF" w14:textId="5FF940C3"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B2D1460" w14:textId="78366D5A"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single" w:sz="4" w:space="0" w:color="000000"/>
              <w:right w:val="nil"/>
            </w:tcBorders>
            <w:shd w:val="clear" w:color="auto" w:fill="auto"/>
            <w:vAlign w:val="center"/>
          </w:tcPr>
          <w:p w14:paraId="3B739DF0" w14:textId="404FC11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single" w:sz="4" w:space="0" w:color="000000"/>
              <w:right w:val="nil"/>
            </w:tcBorders>
            <w:shd w:val="clear" w:color="auto" w:fill="auto"/>
            <w:vAlign w:val="center"/>
          </w:tcPr>
          <w:p w14:paraId="5D7ECBCA" w14:textId="00B777B3"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8"/>
        <w:gridCol w:w="1475"/>
        <w:gridCol w:w="1483"/>
        <w:gridCol w:w="1319"/>
        <w:gridCol w:w="1352"/>
        <w:gridCol w:w="1383"/>
      </w:tblGrid>
      <w:tr w:rsidR="00FC5AB1"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FC5AB1" w:rsidRPr="002D5C3A" w14:paraId="01FFF51F" w14:textId="77777777" w:rsidTr="00CB04FC">
        <w:trPr>
          <w:trHeight w:val="287"/>
        </w:trPr>
        <w:tc>
          <w:tcPr>
            <w:tcW w:w="0" w:type="auto"/>
            <w:tcBorders>
              <w:top w:val="nil"/>
              <w:left w:val="nil"/>
              <w:bottom w:val="nil"/>
              <w:right w:val="nil"/>
            </w:tcBorders>
            <w:shd w:val="clear" w:color="D9D9D9" w:fill="D9D9D9"/>
            <w:vAlign w:val="center"/>
            <w:hideMark/>
          </w:tcPr>
          <w:p w14:paraId="6168360B"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4F3175F8"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60453</w:t>
            </w:r>
            <w:r w:rsidR="00FC5AB1">
              <w:rPr>
                <w:rFonts w:ascii="Dax-Regular" w:hAnsi="Dax-Regular"/>
                <w:noProof w:val="0"/>
                <w:lang w:val="es-419"/>
              </w:rPr>
              <w:t>.</w:t>
            </w:r>
            <w:r w:rsidRPr="00BD1ED8">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D9D9D9" w:fill="D9D9D9"/>
          </w:tcPr>
          <w:p w14:paraId="4EE97F26" w14:textId="3909BF46"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55843</w:t>
            </w:r>
            <w:r w:rsidR="00FC5AB1">
              <w:rPr>
                <w:rFonts w:ascii="Dax-Regular" w:hAnsi="Dax-Regular"/>
                <w:noProof w:val="0"/>
                <w:lang w:val="es-419"/>
              </w:rPr>
              <w:t>.</w:t>
            </w:r>
            <w:r w:rsidRPr="00747C57">
              <w:rPr>
                <w:rFonts w:ascii="Dax-Regular" w:hAnsi="Dax-Regular"/>
                <w:noProof w:val="0"/>
                <w:lang w:val="es-419"/>
              </w:rPr>
              <w:t>75</w:t>
            </w:r>
          </w:p>
        </w:tc>
        <w:tc>
          <w:tcPr>
            <w:tcW w:w="0" w:type="auto"/>
            <w:tcBorders>
              <w:top w:val="nil"/>
              <w:left w:val="nil"/>
              <w:bottom w:val="nil"/>
              <w:right w:val="nil"/>
            </w:tcBorders>
            <w:shd w:val="clear" w:color="D9D9D9" w:fill="D9D9D9"/>
          </w:tcPr>
          <w:p w14:paraId="6EBFBDA0" w14:textId="15E75FE1"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2734</w:t>
            </w:r>
            <w:r w:rsidR="00FC5AB1">
              <w:rPr>
                <w:rFonts w:ascii="Dax-Regular" w:hAnsi="Dax-Regular"/>
                <w:noProof w:val="0"/>
                <w:lang w:val="es-419"/>
              </w:rPr>
              <w:t>.</w:t>
            </w:r>
            <w:r w:rsidRPr="00206F70">
              <w:rPr>
                <w:rFonts w:ascii="Dax-Regular" w:hAnsi="Dax-Regular"/>
                <w:noProof w:val="0"/>
                <w:lang w:val="es-419"/>
              </w:rPr>
              <w:t>3</w:t>
            </w:r>
            <w:r w:rsidR="00FC5AB1">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4CDAA7BF" w14:textId="1537A780" w:rsidR="007036DF" w:rsidRPr="002D5C3A" w:rsidRDefault="008A0463" w:rsidP="007036DF">
            <w:pPr>
              <w:spacing w:after="0" w:line="240" w:lineRule="auto"/>
              <w:jc w:val="center"/>
              <w:rPr>
                <w:rFonts w:ascii="Dax-Regular" w:eastAsia="Times New Roman" w:hAnsi="Dax-Regular" w:cs="Calibri"/>
                <w:noProof w:val="0"/>
                <w:color w:val="000000"/>
              </w:rPr>
            </w:pPr>
            <w:r w:rsidRPr="008A0463">
              <w:rPr>
                <w:rFonts w:ascii="Dax-Regular" w:eastAsia="Times New Roman" w:hAnsi="Dax-Regular" w:cs="Calibri"/>
                <w:noProof w:val="0"/>
                <w:color w:val="000000"/>
              </w:rPr>
              <w:t>2140</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6</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7B6237B4" w14:textId="081630E9" w:rsidR="007036DF" w:rsidRPr="00261CCB"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375</w:t>
            </w:r>
            <w:r w:rsidR="00FC5AB1">
              <w:rPr>
                <w:rFonts w:ascii="Dax-Regular" w:eastAsia="Times New Roman" w:hAnsi="Dax-Regular" w:cs="Calibri"/>
                <w:noProof w:val="0"/>
                <w:color w:val="000000"/>
              </w:rPr>
              <w:t>.</w:t>
            </w:r>
            <w:r>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1AE3A6EE" w14:textId="77777777" w:rsidTr="00CB04FC">
        <w:trPr>
          <w:trHeight w:val="287"/>
        </w:trPr>
        <w:tc>
          <w:tcPr>
            <w:tcW w:w="0" w:type="auto"/>
            <w:tcBorders>
              <w:top w:val="nil"/>
              <w:left w:val="nil"/>
              <w:bottom w:val="nil"/>
              <w:right w:val="nil"/>
            </w:tcBorders>
            <w:shd w:val="clear" w:color="auto" w:fill="auto"/>
            <w:vAlign w:val="center"/>
            <w:hideMark/>
          </w:tcPr>
          <w:p w14:paraId="536B5C22"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636888FD"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471734</w:t>
            </w:r>
            <w:r w:rsidR="00FC5AB1">
              <w:rPr>
                <w:rFonts w:ascii="Dax-Regular" w:hAnsi="Dax-Regular"/>
                <w:noProof w:val="0"/>
                <w:lang w:val="es-419"/>
              </w:rPr>
              <w:t>.</w:t>
            </w:r>
            <w:r w:rsidRPr="00BD1ED8">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042EDEC7" w14:textId="63C42AA5"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444406</w:t>
            </w:r>
            <w:r w:rsidR="00FC5AB1">
              <w:rPr>
                <w:rFonts w:ascii="Dax-Regular" w:hAnsi="Dax-Regular"/>
                <w:noProof w:val="0"/>
                <w:lang w:val="es-419"/>
              </w:rPr>
              <w:t>.</w:t>
            </w:r>
            <w:r w:rsidRPr="00747C57">
              <w:rPr>
                <w:rFonts w:ascii="Dax-Regular" w:hAnsi="Dax-Regular"/>
                <w:noProof w:val="0"/>
                <w:lang w:val="es-419"/>
              </w:rPr>
              <w:t>25</w:t>
            </w:r>
          </w:p>
        </w:tc>
        <w:tc>
          <w:tcPr>
            <w:tcW w:w="0" w:type="auto"/>
            <w:tcBorders>
              <w:top w:val="nil"/>
              <w:left w:val="nil"/>
              <w:bottom w:val="nil"/>
              <w:right w:val="nil"/>
            </w:tcBorders>
            <w:shd w:val="clear" w:color="auto" w:fill="auto"/>
          </w:tcPr>
          <w:p w14:paraId="15252314" w14:textId="3EA0694C" w:rsidR="007036DF" w:rsidRPr="00FC5AB1" w:rsidRDefault="007036DF" w:rsidP="007036DF">
            <w:pPr>
              <w:spacing w:after="0" w:line="240" w:lineRule="auto"/>
              <w:jc w:val="center"/>
              <w:rPr>
                <w:rFonts w:ascii="Dax-Regular" w:eastAsia="Times New Roman" w:hAnsi="Dax-Regular" w:cs="Calibri"/>
                <w:noProof w:val="0"/>
                <w:color w:val="000000"/>
                <w:u w:val="single"/>
              </w:rPr>
            </w:pPr>
            <w:r w:rsidRPr="00206F70">
              <w:rPr>
                <w:rFonts w:ascii="Dax-Regular" w:hAnsi="Dax-Regular"/>
                <w:noProof w:val="0"/>
                <w:lang w:val="es-419"/>
              </w:rPr>
              <w:t>13265</w:t>
            </w:r>
            <w:r w:rsidR="00FC5AB1">
              <w:rPr>
                <w:rFonts w:ascii="Dax-Regular" w:hAnsi="Dax-Regular"/>
                <w:noProof w:val="0"/>
                <w:lang w:val="es-419"/>
              </w:rPr>
              <w:t>.</w:t>
            </w:r>
            <w:r w:rsidRPr="00206F70">
              <w:rPr>
                <w:rFonts w:ascii="Dax-Regular" w:hAnsi="Dax-Regular"/>
                <w:noProof w:val="0"/>
                <w:lang w:val="es-419"/>
              </w:rPr>
              <w:t>6</w:t>
            </w:r>
            <w:r w:rsidR="00FC5AB1">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4CBF853D" w14:textId="107C74B4" w:rsidR="007036DF" w:rsidRPr="00FC5AB1"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11109</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3</w:t>
            </w:r>
            <w:r w:rsidR="00FC5AB1">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6A67603B" w14:textId="132185C9"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1062</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5E24C8CB" w14:textId="77777777" w:rsidTr="00CB04FC">
        <w:trPr>
          <w:trHeight w:val="287"/>
        </w:trPr>
        <w:tc>
          <w:tcPr>
            <w:tcW w:w="0" w:type="auto"/>
            <w:tcBorders>
              <w:top w:val="nil"/>
              <w:left w:val="nil"/>
              <w:bottom w:val="nil"/>
              <w:right w:val="nil"/>
            </w:tcBorders>
            <w:shd w:val="clear" w:color="D9D9D9" w:fill="D9D9D9"/>
            <w:vAlign w:val="center"/>
            <w:hideMark/>
          </w:tcPr>
          <w:p w14:paraId="2A87B6B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1819F80A"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3F64C91" w14:textId="3372BD53"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7AE4347C" w14:textId="726DBC9E"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62093</w:t>
            </w:r>
            <w:r w:rsidR="00FC5AB1">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1FBE62C6" w14:textId="51BD0B2F" w:rsidR="007036DF" w:rsidRPr="008A0463"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45531</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5E004CB" w14:textId="7AC3FEDB"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4546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8</w:t>
            </w:r>
            <w:r w:rsidR="00FC5AB1">
              <w:rPr>
                <w:rFonts w:ascii="Dax-Regular" w:eastAsia="Times New Roman" w:hAnsi="Dax-Regular" w:cs="Calibri"/>
                <w:noProof w:val="0"/>
                <w:color w:val="000000"/>
              </w:rPr>
              <w:t>8</w:t>
            </w:r>
          </w:p>
        </w:tc>
      </w:tr>
      <w:tr w:rsidR="00FC5AB1" w:rsidRPr="002D5C3A" w14:paraId="1B33A3E2" w14:textId="77777777" w:rsidTr="00CB04FC">
        <w:trPr>
          <w:trHeight w:val="287"/>
        </w:trPr>
        <w:tc>
          <w:tcPr>
            <w:tcW w:w="0" w:type="auto"/>
            <w:tcBorders>
              <w:top w:val="nil"/>
              <w:left w:val="nil"/>
              <w:bottom w:val="nil"/>
              <w:right w:val="nil"/>
            </w:tcBorders>
            <w:shd w:val="clear" w:color="auto" w:fill="auto"/>
            <w:vAlign w:val="center"/>
            <w:hideMark/>
          </w:tcPr>
          <w:p w14:paraId="443806E9"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6594E673"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A07A4B0" w14:textId="1C59C69C"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245F411" w14:textId="19683905"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334156</w:t>
            </w:r>
            <w:r w:rsidR="00261CCB">
              <w:rPr>
                <w:rFonts w:ascii="Dax-Regular" w:hAnsi="Dax-Regular"/>
                <w:noProof w:val="0"/>
                <w:lang w:val="es-419"/>
              </w:rPr>
              <w:t>.</w:t>
            </w:r>
            <w:r w:rsidRPr="00206F70">
              <w:rPr>
                <w:rFonts w:ascii="Dax-Regular" w:hAnsi="Dax-Regular"/>
                <w:noProof w:val="0"/>
                <w:lang w:val="es-419"/>
              </w:rPr>
              <w:t>25</w:t>
            </w:r>
          </w:p>
        </w:tc>
        <w:tc>
          <w:tcPr>
            <w:tcW w:w="0" w:type="auto"/>
            <w:tcBorders>
              <w:top w:val="nil"/>
              <w:left w:val="nil"/>
              <w:bottom w:val="nil"/>
              <w:right w:val="nil"/>
            </w:tcBorders>
            <w:shd w:val="clear" w:color="auto" w:fill="auto"/>
            <w:vAlign w:val="center"/>
          </w:tcPr>
          <w:p w14:paraId="20B0FB08" w14:textId="68AC8BBD" w:rsidR="007036DF" w:rsidRPr="000E7220" w:rsidRDefault="000E7220" w:rsidP="007036DF">
            <w:pPr>
              <w:spacing w:after="0" w:line="240" w:lineRule="auto"/>
              <w:jc w:val="center"/>
              <w:rPr>
                <w:rFonts w:ascii="Dax-Regular" w:eastAsia="Times New Roman" w:hAnsi="Dax-Regular" w:cs="Calibri"/>
                <w:noProof w:val="0"/>
                <w:color w:val="000000"/>
                <w:u w:val="single"/>
              </w:rPr>
            </w:pPr>
            <w:r w:rsidRPr="000E7220">
              <w:rPr>
                <w:rFonts w:ascii="Dax-Regular" w:eastAsia="Times New Roman" w:hAnsi="Dax-Regular" w:cs="Calibri"/>
                <w:noProof w:val="0"/>
                <w:color w:val="000000"/>
              </w:rPr>
              <w:t>212578</w:t>
            </w:r>
            <w:r w:rsidR="00FC5AB1">
              <w:rPr>
                <w:rFonts w:ascii="Dax-Regular" w:eastAsia="Times New Roman" w:hAnsi="Dax-Regular" w:cs="Calibri"/>
                <w:noProof w:val="0"/>
                <w:color w:val="000000"/>
              </w:rPr>
              <w:t>.</w:t>
            </w:r>
            <w:r w:rsidRPr="000E7220">
              <w:rPr>
                <w:rFonts w:ascii="Dax-Regular" w:eastAsia="Times New Roman" w:hAnsi="Dax-Regular" w:cs="Calibri"/>
                <w:noProof w:val="0"/>
                <w:color w:val="000000"/>
              </w:rPr>
              <w:t>1</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09B26FE" w14:textId="5D2CA8F7"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16906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25</w:t>
            </w:r>
          </w:p>
        </w:tc>
      </w:tr>
      <w:tr w:rsidR="00FC5AB1" w:rsidRPr="002D5C3A" w14:paraId="7C0F02B0" w14:textId="77777777" w:rsidTr="00BE7857">
        <w:trPr>
          <w:trHeight w:val="287"/>
        </w:trPr>
        <w:tc>
          <w:tcPr>
            <w:tcW w:w="0" w:type="auto"/>
            <w:tcBorders>
              <w:top w:val="nil"/>
              <w:left w:val="nil"/>
              <w:bottom w:val="nil"/>
              <w:right w:val="nil"/>
            </w:tcBorders>
            <w:shd w:val="clear" w:color="D9D9D9" w:fill="D9D9D9"/>
            <w:vAlign w:val="center"/>
            <w:hideMark/>
          </w:tcPr>
          <w:p w14:paraId="2722E520"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tcPr>
          <w:p w14:paraId="00BCD62B" w14:textId="1956D4D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770E56B" w14:textId="33312C61"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11E23BE" w14:textId="00805604" w:rsidR="008E565F" w:rsidRPr="002D5C3A" w:rsidRDefault="008E565F" w:rsidP="008E565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2C4E2E94" w14:textId="688F3C0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4E5DB5A9" w14:textId="5F0B56D5"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75593</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75</w:t>
            </w:r>
          </w:p>
        </w:tc>
      </w:tr>
      <w:tr w:rsidR="00FC5AB1" w:rsidRPr="002D5C3A" w14:paraId="30CBE73E" w14:textId="77777777" w:rsidTr="00BE7857">
        <w:trPr>
          <w:trHeight w:val="287"/>
        </w:trPr>
        <w:tc>
          <w:tcPr>
            <w:tcW w:w="0" w:type="auto"/>
            <w:tcBorders>
              <w:top w:val="nil"/>
              <w:left w:val="nil"/>
              <w:bottom w:val="nil"/>
              <w:right w:val="nil"/>
            </w:tcBorders>
            <w:shd w:val="clear" w:color="auto" w:fill="auto"/>
            <w:vAlign w:val="center"/>
            <w:hideMark/>
          </w:tcPr>
          <w:p w14:paraId="66E70229"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74AD236" w14:textId="56708396"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C6F2A00" w14:textId="3574EAC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FAB074E" w14:textId="6160D9EB" w:rsidR="008E565F" w:rsidRPr="006D5D6E" w:rsidRDefault="008E565F" w:rsidP="008E565F">
            <w:pPr>
              <w:spacing w:after="0" w:line="240" w:lineRule="auto"/>
              <w:jc w:val="center"/>
              <w:rPr>
                <w:rFonts w:ascii="Dax-Regular" w:eastAsia="Times New Roman" w:hAnsi="Dax-Regular" w:cs="Calibri"/>
                <w:noProof w:val="0"/>
                <w:color w:val="000000"/>
                <w:u w:val="single"/>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443C37" w14:textId="59FF7F3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47C6CDA4" w14:textId="492B65EF"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AC0376">
              <w:rPr>
                <w:rFonts w:ascii="Dax-Regular" w:eastAsia="Times New Roman" w:hAnsi="Dax-Regular" w:cs="Calibri"/>
                <w:noProof w:val="0"/>
                <w:color w:val="000000"/>
                <w:u w:val="single"/>
              </w:rPr>
              <w:t>288843</w:t>
            </w:r>
            <w:r w:rsidR="00FC5AB1">
              <w:rPr>
                <w:rFonts w:ascii="Dax-Regular" w:eastAsia="Times New Roman" w:hAnsi="Dax-Regular" w:cs="Calibri"/>
                <w:noProof w:val="0"/>
                <w:color w:val="000000"/>
                <w:u w:val="single"/>
              </w:rPr>
              <w:t>.30</w:t>
            </w:r>
          </w:p>
        </w:tc>
      </w:tr>
      <w:tr w:rsidR="00FC5AB1" w:rsidRPr="002D5C3A" w14:paraId="5C3DD78A" w14:textId="77777777" w:rsidTr="006824B3">
        <w:trPr>
          <w:trHeight w:val="287"/>
        </w:trPr>
        <w:tc>
          <w:tcPr>
            <w:tcW w:w="0" w:type="auto"/>
            <w:tcBorders>
              <w:top w:val="nil"/>
              <w:left w:val="nil"/>
              <w:bottom w:val="nil"/>
              <w:right w:val="nil"/>
            </w:tcBorders>
            <w:shd w:val="clear" w:color="D9D9D9" w:fill="D9D9D9"/>
            <w:vAlign w:val="center"/>
            <w:hideMark/>
          </w:tcPr>
          <w:p w14:paraId="1973071F"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5B94FA97"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8A4C5EC" w14:textId="7D5E541C"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449BA30" w14:textId="26CDAD89"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B7899E8" w14:textId="39C109B2"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4CB52449" w14:textId="2112CF5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415BA73A" w14:textId="77777777" w:rsidTr="006824B3">
        <w:trPr>
          <w:trHeight w:val="287"/>
        </w:trPr>
        <w:tc>
          <w:tcPr>
            <w:tcW w:w="0" w:type="auto"/>
            <w:tcBorders>
              <w:top w:val="nil"/>
              <w:left w:val="nil"/>
              <w:bottom w:val="nil"/>
              <w:right w:val="nil"/>
            </w:tcBorders>
            <w:shd w:val="clear" w:color="auto" w:fill="auto"/>
            <w:vAlign w:val="center"/>
            <w:hideMark/>
          </w:tcPr>
          <w:p w14:paraId="4B82ACDD"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3B8721E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2CDF0F2" w14:textId="4A2BAF05"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1A14D4F" w14:textId="08E63D71"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41F778F" w14:textId="3D9DD6E5"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tcPr>
          <w:p w14:paraId="763A9B10" w14:textId="69AA2B01"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3E6467C7" w14:textId="77777777" w:rsidTr="006824B3">
        <w:trPr>
          <w:trHeight w:val="287"/>
        </w:trPr>
        <w:tc>
          <w:tcPr>
            <w:tcW w:w="0" w:type="auto"/>
            <w:tcBorders>
              <w:top w:val="nil"/>
              <w:left w:val="nil"/>
              <w:bottom w:val="nil"/>
              <w:right w:val="nil"/>
            </w:tcBorders>
            <w:shd w:val="clear" w:color="D9D9D9" w:fill="D9D9D9"/>
            <w:vAlign w:val="center"/>
            <w:hideMark/>
          </w:tcPr>
          <w:p w14:paraId="742B43FE"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03CFDDB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341BA969" w14:textId="587A4C4A"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43EF704" w14:textId="66CD884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E970E13" w14:textId="6B49D1E0"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2403BC88" w14:textId="4040A7B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0EB402E0" w14:textId="77777777" w:rsidTr="006824B3">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75F2CE8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B8682AC" w14:textId="7EE93793"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24FBB28" w14:textId="54060766"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7CBA9A0" w14:textId="0A05718B"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B372C86" w14:textId="0B7010D3"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bl>
    <w:p w14:paraId="21B61D06" w14:textId="0F0333A5" w:rsidR="002D08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p w14:paraId="08E0EB5B" w14:textId="37B1AE31" w:rsidR="00011262" w:rsidRDefault="00011262" w:rsidP="00011262">
      <w:pPr>
        <w:rPr>
          <w:lang w:val="es-419"/>
        </w:rPr>
      </w:pPr>
    </w:p>
    <w:p w14:paraId="6E1F280C" w14:textId="189E4175" w:rsidR="00011262" w:rsidRDefault="00011262" w:rsidP="00011262">
      <w:pPr>
        <w:rPr>
          <w:lang w:val="es-419"/>
        </w:rPr>
      </w:pPr>
      <w:r>
        <w:rPr>
          <w:lang w:val="es-419"/>
        </w:rPr>
        <w:t>Para cálcular la eficiencia de los algoritmos presentados se opto por realizar una regla de 3 teniendo en cuenta: O de forma teórica, el número de datos más grande que el algoritmo específico alcanazara a ordenar en 15 minutos (n) y el tiempo de ejecución experimental para estos parámetros.</w:t>
      </w:r>
    </w:p>
    <w:p w14:paraId="37F176C2" w14:textId="67EC0843" w:rsidR="00A332A6" w:rsidRPr="00A332A6" w:rsidRDefault="00011262" w:rsidP="00011262">
      <w:pPr>
        <w:rPr>
          <w:b/>
          <w:bCs/>
          <w:u w:val="single"/>
          <w:lang w:val="es-419"/>
        </w:rPr>
      </w:pPr>
      <w:r w:rsidRPr="00A332A6">
        <w:rPr>
          <w:b/>
          <w:bCs/>
          <w:lang w:val="es-419"/>
        </w:rPr>
        <w:t xml:space="preserve">%Eficiencia = </w:t>
      </w:r>
      <w:r w:rsidR="00A332A6">
        <w:rPr>
          <w:b/>
          <w:bCs/>
          <w:lang w:val="es-419"/>
        </w:rPr>
        <w:t>100% -</w:t>
      </w:r>
      <w:r w:rsidRPr="00A332A6">
        <w:rPr>
          <w:b/>
          <w:bCs/>
          <w:lang w:val="es-419"/>
        </w:rPr>
        <w:t>|Tiempo de ejecución * 100| / O</w:t>
      </w:r>
    </w:p>
    <w:p w14:paraId="30A3D0E0" w14:textId="77777777" w:rsidR="00A332A6" w:rsidRPr="00A332A6" w:rsidRDefault="00A332A6" w:rsidP="00A332A6">
      <w:pPr>
        <w:rPr>
          <w:u w:val="single"/>
          <w:lang w:val="es-419"/>
        </w:rPr>
      </w:pPr>
      <w:r>
        <w:rPr>
          <w:lang w:val="es-419"/>
        </w:rPr>
        <w:t>Ej:</w:t>
      </w:r>
    </w:p>
    <w:p w14:paraId="36714CDB" w14:textId="4A3BAB8D" w:rsidR="00A332A6" w:rsidRDefault="00A332A6" w:rsidP="00A332A6">
      <w:pPr>
        <w:rPr>
          <w:lang w:val="es-419"/>
        </w:rPr>
      </w:pPr>
      <w:r>
        <w:rPr>
          <w:lang w:val="es-419"/>
        </w:rPr>
        <w:t>%Eficiencia = |32000 * 100| / O(n * log</w:t>
      </w:r>
      <w:r w:rsidR="00A54208">
        <w:rPr>
          <w:vertAlign w:val="subscript"/>
          <w:lang w:val="es-419"/>
        </w:rPr>
        <w:t>2</w:t>
      </w:r>
      <w:r>
        <w:rPr>
          <w:lang w:val="es-419"/>
        </w:rPr>
        <w:t xml:space="preserve"> n) </w:t>
      </w:r>
    </w:p>
    <w:p w14:paraId="655E9EF4" w14:textId="021562C0" w:rsidR="00A332A6" w:rsidRDefault="00A332A6" w:rsidP="00A332A6">
      <w:pPr>
        <w:rPr>
          <w:lang w:val="es-419"/>
        </w:rPr>
      </w:pPr>
      <w:r>
        <w:rPr>
          <w:lang w:val="es-419"/>
        </w:rPr>
        <w:t xml:space="preserve">%Eficiencia =   </w:t>
      </w:r>
      <w:r w:rsidRPr="00AC0376">
        <w:rPr>
          <w:rFonts w:ascii="Dax-Regular" w:eastAsia="Times New Roman" w:hAnsi="Dax-Regular" w:cs="Calibri"/>
          <w:noProof w:val="0"/>
          <w:color w:val="000000"/>
          <w:u w:val="single"/>
        </w:rPr>
        <w:t>288843</w:t>
      </w:r>
      <w:r>
        <w:rPr>
          <w:rFonts w:ascii="Dax-Regular" w:eastAsia="Times New Roman" w:hAnsi="Dax-Regular" w:cs="Calibri"/>
          <w:noProof w:val="0"/>
          <w:color w:val="000000"/>
          <w:u w:val="single"/>
        </w:rPr>
        <w:t>30</w:t>
      </w:r>
      <w:r>
        <w:rPr>
          <w:lang w:val="es-419"/>
        </w:rPr>
        <w:t>/ 32000 * log</w:t>
      </w:r>
      <w:r w:rsidR="00A54208">
        <w:rPr>
          <w:vertAlign w:val="subscript"/>
          <w:lang w:val="es-419"/>
        </w:rPr>
        <w:t>2</w:t>
      </w:r>
      <w:r>
        <w:rPr>
          <w:lang w:val="es-419"/>
        </w:rPr>
        <w:t xml:space="preserve"> 32000</w:t>
      </w:r>
    </w:p>
    <w:p w14:paraId="4C9976D9" w14:textId="5F63E80E" w:rsidR="00A332A6" w:rsidRPr="00B04701" w:rsidRDefault="00A332A6" w:rsidP="00011262">
      <w:pPr>
        <w:rPr>
          <w:lang w:val="es-419"/>
        </w:rPr>
      </w:pPr>
      <w:r>
        <w:rPr>
          <w:lang w:val="es-419"/>
        </w:rPr>
        <w:t xml:space="preserve">%Eficiencia =  </w:t>
      </w:r>
      <w:r w:rsidR="00A54208">
        <w:rPr>
          <w:lang w:val="es-419"/>
        </w:rPr>
        <w:t>60.31%</w:t>
      </w:r>
    </w:p>
    <w:p w14:paraId="0B2D1B69" w14:textId="77777777" w:rsidR="00011262" w:rsidRPr="00011262" w:rsidRDefault="00011262" w:rsidP="00011262">
      <w:pPr>
        <w:rPr>
          <w:lang w:val="es-419"/>
        </w:rPr>
      </w:pPr>
    </w:p>
    <w:tbl>
      <w:tblPr>
        <w:tblStyle w:val="Tablaconcuadrcula2-nfasis3"/>
        <w:tblW w:w="9360" w:type="dxa"/>
        <w:jc w:val="center"/>
        <w:tblLook w:val="04A0" w:firstRow="1" w:lastRow="0" w:firstColumn="1" w:lastColumn="0" w:noHBand="0" w:noVBand="1"/>
      </w:tblPr>
      <w:tblGrid>
        <w:gridCol w:w="2120"/>
        <w:gridCol w:w="2040"/>
        <w:gridCol w:w="2404"/>
        <w:gridCol w:w="2796"/>
      </w:tblGrid>
      <w:tr w:rsidR="00A332A6" w:rsidRPr="00E36356" w14:paraId="7F7B8DF0" w14:textId="77777777" w:rsidTr="00A332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0" w:type="dxa"/>
          </w:tcPr>
          <w:p w14:paraId="5ACB1713" w14:textId="77777777" w:rsidR="00A332A6" w:rsidRPr="00E36356" w:rsidRDefault="00A332A6" w:rsidP="00DB0B01">
            <w:pPr>
              <w:jc w:val="both"/>
              <w:rPr>
                <w:rFonts w:ascii="Dax-Regular" w:hAnsi="Dax-Regular"/>
                <w:noProof w:val="0"/>
                <w:lang w:val="es-419"/>
              </w:rPr>
            </w:pPr>
            <w:r w:rsidRPr="00E36356">
              <w:rPr>
                <w:rFonts w:ascii="Dax-Regular" w:hAnsi="Dax-Regular"/>
                <w:noProof w:val="0"/>
                <w:lang w:val="es-419"/>
              </w:rPr>
              <w:t>Algoritmo</w:t>
            </w:r>
          </w:p>
        </w:tc>
        <w:tc>
          <w:tcPr>
            <w:tcW w:w="2040" w:type="dxa"/>
          </w:tcPr>
          <w:p w14:paraId="57098710" w14:textId="6B4980D6" w:rsidR="00A332A6" w:rsidRPr="00E36356" w:rsidRDefault="00A332A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Complejidad en el peor de los casos</w:t>
            </w:r>
          </w:p>
        </w:tc>
        <w:tc>
          <w:tcPr>
            <w:tcW w:w="2404" w:type="dxa"/>
          </w:tcPr>
          <w:p w14:paraId="3C410905" w14:textId="799B549A" w:rsidR="00A332A6" w:rsidRPr="00E36356" w:rsidRDefault="00A332A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796" w:type="dxa"/>
          </w:tcPr>
          <w:p w14:paraId="2603EBD8" w14:textId="77777777" w:rsidR="00A332A6" w:rsidRPr="00E36356" w:rsidRDefault="00A332A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A332A6" w:rsidRPr="00E36356" w14:paraId="1938DFF6" w14:textId="77777777" w:rsidTr="00A332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0" w:type="dxa"/>
          </w:tcPr>
          <w:p w14:paraId="42013389" w14:textId="5BAF83CB" w:rsidR="00A332A6" w:rsidRPr="00E36356" w:rsidRDefault="00A332A6" w:rsidP="00DB0B01">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040" w:type="dxa"/>
          </w:tcPr>
          <w:p w14:paraId="4D57A182" w14:textId="68B9EC11" w:rsidR="00A332A6" w:rsidRPr="00E36356" w:rsidRDefault="00A332A6" w:rsidP="00A332A6">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O (n * l</w:t>
            </w:r>
            <w:r w:rsidR="00A54208">
              <w:rPr>
                <w:rFonts w:ascii="Dax-Regular" w:hAnsi="Dax-Regular"/>
                <w:noProof w:val="0"/>
                <w:lang w:val="es-419"/>
              </w:rPr>
              <w:t>og</w:t>
            </w:r>
            <w:r w:rsidR="00A54208">
              <w:rPr>
                <w:rFonts w:ascii="Dax-Regular" w:hAnsi="Dax-Regular"/>
                <w:noProof w:val="0"/>
                <w:vertAlign w:val="subscript"/>
                <w:lang w:val="es-419"/>
              </w:rPr>
              <w:t>2</w:t>
            </w:r>
            <w:r>
              <w:rPr>
                <w:rFonts w:ascii="Dax-Regular" w:hAnsi="Dax-Regular"/>
                <w:noProof w:val="0"/>
                <w:lang w:val="es-419"/>
              </w:rPr>
              <w:t xml:space="preserve"> n)</w:t>
            </w:r>
          </w:p>
        </w:tc>
        <w:tc>
          <w:tcPr>
            <w:tcW w:w="2404" w:type="dxa"/>
          </w:tcPr>
          <w:p w14:paraId="4322F8A5" w14:textId="4E698485" w:rsidR="00A332A6" w:rsidRPr="00A54208" w:rsidRDefault="00B04701" w:rsidP="00A332A6">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04701">
              <w:rPr>
                <w:rFonts w:ascii="Dax-Regular" w:hAnsi="Dax-Regular"/>
                <w:noProof w:val="0"/>
                <w:lang w:val="es-419"/>
              </w:rPr>
              <w:t>109.15</w:t>
            </w:r>
            <w:r w:rsidR="007741C4">
              <w:rPr>
                <w:rFonts w:ascii="Dax-Regular" w:hAnsi="Dax-Regular"/>
                <w:noProof w:val="0"/>
                <w:lang w:val="es-419"/>
              </w:rPr>
              <w:t>%</w:t>
            </w:r>
          </w:p>
        </w:tc>
        <w:tc>
          <w:tcPr>
            <w:tcW w:w="2796" w:type="dxa"/>
          </w:tcPr>
          <w:p w14:paraId="2FA99EAB" w14:textId="5A93C249" w:rsidR="00A332A6" w:rsidRPr="00B04701" w:rsidRDefault="00B04701" w:rsidP="00A332A6">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Pr>
                <w:lang w:val="es-419"/>
              </w:rPr>
              <w:t>60.31</w:t>
            </w:r>
            <w:r w:rsidR="007741C4">
              <w:rPr>
                <w:lang w:val="es-419"/>
              </w:rPr>
              <w:t>%</w:t>
            </w:r>
          </w:p>
        </w:tc>
      </w:tr>
      <w:tr w:rsidR="00A332A6" w:rsidRPr="00E36356" w14:paraId="239F2089" w14:textId="77777777" w:rsidTr="00A332A6">
        <w:trPr>
          <w:jc w:val="center"/>
        </w:trPr>
        <w:tc>
          <w:tcPr>
            <w:cnfStyle w:val="001000000000" w:firstRow="0" w:lastRow="0" w:firstColumn="1" w:lastColumn="0" w:oddVBand="0" w:evenVBand="0" w:oddHBand="0" w:evenHBand="0" w:firstRowFirstColumn="0" w:firstRowLastColumn="0" w:lastRowFirstColumn="0" w:lastRowLastColumn="0"/>
            <w:tcW w:w="2120" w:type="dxa"/>
          </w:tcPr>
          <w:p w14:paraId="35F4B20A" w14:textId="0B7B8F1C" w:rsidR="00A332A6" w:rsidRPr="00E36356" w:rsidRDefault="00A332A6" w:rsidP="00DB0B01">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040" w:type="dxa"/>
          </w:tcPr>
          <w:p w14:paraId="4F2D4FCB" w14:textId="2BC4048C" w:rsidR="00A332A6" w:rsidRPr="00A332A6" w:rsidRDefault="00A332A6" w:rsidP="00A332A6">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c>
          <w:tcPr>
            <w:tcW w:w="2404" w:type="dxa"/>
          </w:tcPr>
          <w:p w14:paraId="075F0307" w14:textId="5A099C97" w:rsidR="00A332A6" w:rsidRPr="009F2F3E" w:rsidRDefault="009F2F3E" w:rsidP="00A332A6">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F2F3E">
              <w:rPr>
                <w:rFonts w:ascii="Dax-Regular" w:hAnsi="Dax-Regular"/>
                <w:noProof w:val="0"/>
                <w:u w:val="single"/>
                <w:lang w:val="es-419"/>
              </w:rPr>
              <w:t>0.33</w:t>
            </w:r>
            <w:r>
              <w:rPr>
                <w:rFonts w:ascii="Dax-Regular" w:hAnsi="Dax-Regular"/>
                <w:noProof w:val="0"/>
                <w:u w:val="single"/>
                <w:lang w:val="es-419"/>
              </w:rPr>
              <w:t>%</w:t>
            </w:r>
          </w:p>
        </w:tc>
        <w:tc>
          <w:tcPr>
            <w:tcW w:w="2796" w:type="dxa"/>
          </w:tcPr>
          <w:p w14:paraId="6303CB67" w14:textId="07B93F1E" w:rsidR="00A332A6" w:rsidRPr="009F2F3E" w:rsidRDefault="009F2F3E" w:rsidP="00CB7D5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1.25%</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B8345EF" w14:textId="4B27D87E" w:rsidR="00FC5AB1" w:rsidRPr="00FC5AB1" w:rsidRDefault="00CF2BF2" w:rsidP="00FC5AB1">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DB76774" w14:textId="0B003439" w:rsidR="00FC5AB1" w:rsidRPr="00FC5AB1" w:rsidRDefault="00CD15BB" w:rsidP="00FC5AB1">
      <w:pPr>
        <w:pStyle w:val="Prrafodelista"/>
        <w:spacing w:after="0"/>
        <w:ind w:left="1440"/>
        <w:jc w:val="both"/>
        <w:rPr>
          <w:rFonts w:ascii="Dax-Regular" w:hAnsi="Dax-Regular"/>
          <w:lang w:val="es-419"/>
        </w:rPr>
      </w:pPr>
      <w:r>
        <w:rPr>
          <w:noProof/>
        </w:rPr>
        <w:lastRenderedPageBreak/>
        <w:drawing>
          <wp:anchor distT="0" distB="0" distL="114300" distR="114300" simplePos="0" relativeHeight="251658240" behindDoc="1" locked="0" layoutInCell="1" allowOverlap="1" wp14:anchorId="2F4E9CE5" wp14:editId="4E532D41">
            <wp:simplePos x="0" y="0"/>
            <wp:positionH relativeFrom="margin">
              <wp:posOffset>-323850</wp:posOffset>
            </wp:positionH>
            <wp:positionV relativeFrom="paragraph">
              <wp:posOffset>0</wp:posOffset>
            </wp:positionV>
            <wp:extent cx="6610350" cy="3876675"/>
            <wp:effectExtent l="0" t="0" r="0" b="9525"/>
            <wp:wrapTight wrapText="bothSides">
              <wp:wrapPolygon edited="0">
                <wp:start x="0" y="0"/>
                <wp:lineTo x="0" y="21547"/>
                <wp:lineTo x="21538" y="21547"/>
                <wp:lineTo x="21538"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2AA1E1C" w14:textId="17451917" w:rsidR="00FC5AB1" w:rsidRDefault="00CD15BB" w:rsidP="00FC5AB1">
      <w:pPr>
        <w:spacing w:after="0"/>
        <w:jc w:val="both"/>
        <w:rPr>
          <w:rFonts w:ascii="Dax-Regular" w:hAnsi="Dax-Regular"/>
          <w:lang w:val="es-419"/>
        </w:rPr>
      </w:pPr>
      <w:r>
        <w:drawing>
          <wp:inline distT="0" distB="0" distL="0" distR="0" wp14:anchorId="50E054E8" wp14:editId="5AD2CB87">
            <wp:extent cx="6177516" cy="3668233"/>
            <wp:effectExtent l="0" t="0" r="13970" b="8890"/>
            <wp:docPr id="12" name="Gráfico 12">
              <a:extLst xmlns:a="http://schemas.openxmlformats.org/drawingml/2006/main">
                <a:ext uri="{FF2B5EF4-FFF2-40B4-BE49-F238E27FC236}">
                  <a16:creationId xmlns:a16="http://schemas.microsoft.com/office/drawing/2014/main" id="{B503FE0E-9969-447B-902D-AB292E47C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E73CA7" w14:textId="77777777" w:rsidR="00FC5AB1" w:rsidRDefault="00FC5AB1" w:rsidP="00FC5AB1">
      <w:pPr>
        <w:spacing w:after="0"/>
        <w:jc w:val="both"/>
        <w:rPr>
          <w:rFonts w:ascii="Dax-Regular" w:hAnsi="Dax-Regular"/>
          <w:lang w:val="es-419"/>
        </w:rPr>
      </w:pPr>
    </w:p>
    <w:p w14:paraId="258215EF" w14:textId="411E77FE" w:rsidR="00CF2BF2" w:rsidRPr="00FC5AB1" w:rsidRDefault="00CF2BF2" w:rsidP="00FC5AB1">
      <w:pPr>
        <w:spacing w:after="0"/>
        <w:jc w:val="both"/>
        <w:rPr>
          <w:rFonts w:ascii="Dax-Regular" w:hAnsi="Dax-Regular"/>
          <w:lang w:val="es-419"/>
        </w:rPr>
      </w:pPr>
      <w:r w:rsidRPr="00FC5AB1">
        <w:rPr>
          <w:rFonts w:ascii="Dax-Regular" w:hAnsi="Dax-Regular"/>
          <w:lang w:val="es-419"/>
        </w:rPr>
        <w:t>Comparación de rendimiento LINKED_LIST.</w:t>
      </w:r>
    </w:p>
    <w:p w14:paraId="2642596B" w14:textId="294DEEBE" w:rsidR="00FC5AB1" w:rsidRPr="00FC5AB1" w:rsidRDefault="00CD15BB" w:rsidP="00FC5AB1">
      <w:pPr>
        <w:pStyle w:val="Prrafodelista"/>
        <w:rPr>
          <w:rFonts w:ascii="Dax-Regular" w:hAnsi="Dax-Regular"/>
          <w:lang w:val="es-419"/>
        </w:rPr>
      </w:pPr>
      <w:r>
        <w:rPr>
          <w:noProof/>
        </w:rPr>
        <w:lastRenderedPageBreak/>
        <w:drawing>
          <wp:anchor distT="0" distB="0" distL="114300" distR="114300" simplePos="0" relativeHeight="251659264" behindDoc="1" locked="0" layoutInCell="1" allowOverlap="1" wp14:anchorId="2F3EECE1" wp14:editId="6DE7B201">
            <wp:simplePos x="0" y="0"/>
            <wp:positionH relativeFrom="margin">
              <wp:align>right</wp:align>
            </wp:positionH>
            <wp:positionV relativeFrom="paragraph">
              <wp:posOffset>198120</wp:posOffset>
            </wp:positionV>
            <wp:extent cx="6188075" cy="3359785"/>
            <wp:effectExtent l="0" t="0" r="3175" b="12065"/>
            <wp:wrapTight wrapText="bothSides">
              <wp:wrapPolygon edited="0">
                <wp:start x="0" y="0"/>
                <wp:lineTo x="0" y="21555"/>
                <wp:lineTo x="21545" y="21555"/>
                <wp:lineTo x="21545"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114CE7C" w14:textId="2DCCB2E9" w:rsidR="00CD15BB" w:rsidRDefault="00CD15BB">
      <w:pPr>
        <w:rPr>
          <w:rFonts w:ascii="Dax-Regular" w:hAnsi="Dax-Regular"/>
          <w:noProof w:val="0"/>
          <w:lang w:val="es-419"/>
        </w:rPr>
      </w:pPr>
      <w:r>
        <w:drawing>
          <wp:anchor distT="0" distB="0" distL="114300" distR="114300" simplePos="0" relativeHeight="251664384" behindDoc="0" locked="0" layoutInCell="1" allowOverlap="1" wp14:anchorId="417CA4A6" wp14:editId="0741C0FD">
            <wp:simplePos x="0" y="0"/>
            <wp:positionH relativeFrom="margin">
              <wp:posOffset>-276446</wp:posOffset>
            </wp:positionH>
            <wp:positionV relativeFrom="paragraph">
              <wp:posOffset>3679914</wp:posOffset>
            </wp:positionV>
            <wp:extent cx="6219412" cy="4072269"/>
            <wp:effectExtent l="0" t="0" r="10160" b="4445"/>
            <wp:wrapSquare wrapText="bothSides"/>
            <wp:docPr id="17" name="Gráfico 17">
              <a:extLst xmlns:a="http://schemas.openxmlformats.org/drawingml/2006/main">
                <a:ext uri="{FF2B5EF4-FFF2-40B4-BE49-F238E27FC236}">
                  <a16:creationId xmlns:a16="http://schemas.microsoft.com/office/drawing/2014/main" id="{91510805-547C-46C5-B130-29A2AEDF4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rFonts w:ascii="Dax-Regular" w:hAnsi="Dax-Regular"/>
          <w:lang w:val="es-419"/>
        </w:rPr>
        <w:br w:type="page"/>
      </w:r>
    </w:p>
    <w:p w14:paraId="37442B14" w14:textId="77777777" w:rsidR="00FC5AB1" w:rsidRPr="00E36356" w:rsidRDefault="00FC5AB1" w:rsidP="00CD15BB">
      <w:pPr>
        <w:pStyle w:val="Prrafodelista"/>
        <w:spacing w:after="0"/>
        <w:ind w:left="1440"/>
        <w:jc w:val="center"/>
        <w:rPr>
          <w:rFonts w:ascii="Dax-Regular" w:hAnsi="Dax-Regular"/>
          <w:lang w:val="es-419"/>
        </w:rPr>
      </w:pPr>
    </w:p>
    <w:p w14:paraId="29318014" w14:textId="4C91F30C" w:rsidR="00E633CB" w:rsidRPr="00D31BEC" w:rsidRDefault="00E633CB" w:rsidP="00E633CB">
      <w:pPr>
        <w:pStyle w:val="Prrafodelista"/>
        <w:numPr>
          <w:ilvl w:val="1"/>
          <w:numId w:val="5"/>
        </w:numPr>
        <w:spacing w:after="0"/>
        <w:jc w:val="both"/>
        <w:rPr>
          <w:rFonts w:ascii="Dax-Regular" w:hAnsi="Dax-Regular"/>
          <w:lang w:val="es-419"/>
        </w:rPr>
      </w:pPr>
      <w:r>
        <w:rPr>
          <w:noProof/>
        </w:rPr>
        <w:drawing>
          <wp:anchor distT="0" distB="0" distL="114300" distR="114300" simplePos="0" relativeHeight="251660288" behindDoc="1" locked="0" layoutInCell="1" allowOverlap="1" wp14:anchorId="6A808EDA" wp14:editId="14E0CE1E">
            <wp:simplePos x="0" y="0"/>
            <wp:positionH relativeFrom="margin">
              <wp:align>right</wp:align>
            </wp:positionH>
            <wp:positionV relativeFrom="paragraph">
              <wp:posOffset>269875</wp:posOffset>
            </wp:positionV>
            <wp:extent cx="5943600" cy="2792730"/>
            <wp:effectExtent l="0" t="0" r="0" b="7620"/>
            <wp:wrapTight wrapText="bothSides">
              <wp:wrapPolygon edited="0">
                <wp:start x="0" y="0"/>
                <wp:lineTo x="0" y="21512"/>
                <wp:lineTo x="21531" y="21512"/>
                <wp:lineTo x="21531" y="0"/>
                <wp:lineTo x="0" y="0"/>
              </wp:wrapPolygon>
            </wp:wrapTight>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F2BF2" w:rsidRPr="00E36356">
        <w:rPr>
          <w:rFonts w:ascii="Dax-Regular" w:hAnsi="Dax-Regular"/>
          <w:lang w:val="es-419"/>
        </w:rPr>
        <w:t>Comparación de rendimiento para Insertion Sort.</w:t>
      </w:r>
    </w:p>
    <w:p w14:paraId="59B6ECD4" w14:textId="35D5B15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6201D06A" w14:textId="329BACE3" w:rsidR="00D31BEC" w:rsidRDefault="00D31BEC" w:rsidP="00D31BEC">
      <w:pPr>
        <w:spacing w:after="0"/>
        <w:jc w:val="both"/>
        <w:rPr>
          <w:rFonts w:ascii="Dax-Regular" w:hAnsi="Dax-Regular"/>
          <w:lang w:val="es-419"/>
        </w:rPr>
      </w:pPr>
    </w:p>
    <w:p w14:paraId="3F5B344F" w14:textId="464682B1" w:rsidR="00D31BEC" w:rsidRDefault="00D31BEC" w:rsidP="00D31BEC">
      <w:pPr>
        <w:spacing w:after="0"/>
        <w:jc w:val="both"/>
        <w:rPr>
          <w:rFonts w:ascii="Dax-Regular" w:hAnsi="Dax-Regular"/>
          <w:lang w:val="es-419"/>
        </w:rPr>
      </w:pPr>
      <w:r>
        <w:drawing>
          <wp:inline distT="0" distB="0" distL="0" distR="0" wp14:anchorId="6200CD4D" wp14:editId="0BD73CDC">
            <wp:extent cx="6156960" cy="2910840"/>
            <wp:effectExtent l="0" t="0" r="15240" b="381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47CEAA" w14:textId="68BDE013" w:rsidR="00D31BEC" w:rsidRDefault="00D31BEC" w:rsidP="00D31BEC">
      <w:pPr>
        <w:spacing w:after="0"/>
        <w:jc w:val="both"/>
        <w:rPr>
          <w:rFonts w:ascii="Dax-Regular" w:hAnsi="Dax-Regular"/>
          <w:lang w:val="es-419"/>
        </w:rPr>
      </w:pPr>
    </w:p>
    <w:p w14:paraId="3C890B2A" w14:textId="2A46AA57" w:rsidR="00D864D5" w:rsidRPr="00D31BEC" w:rsidRDefault="00D864D5" w:rsidP="00D31BEC">
      <w:pPr>
        <w:spacing w:after="0"/>
        <w:jc w:val="both"/>
        <w:rPr>
          <w:rFonts w:ascii="Dax-Regular" w:hAnsi="Dax-Regular"/>
          <w:lang w:val="es-419"/>
        </w:rPr>
      </w:pPr>
    </w:p>
    <w:p w14:paraId="77D4CB9D" w14:textId="1A109FC3"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ACDCA85" w14:textId="6E22D91D" w:rsidR="00D31BEC" w:rsidRDefault="00D31BEC" w:rsidP="00D31BEC">
      <w:pPr>
        <w:spacing w:after="0"/>
        <w:jc w:val="both"/>
        <w:rPr>
          <w:rFonts w:ascii="Dax-Regular" w:hAnsi="Dax-Regular"/>
          <w:lang w:val="es-419"/>
        </w:rPr>
      </w:pPr>
    </w:p>
    <w:p w14:paraId="49F01157" w14:textId="1E9CDABD" w:rsidR="00D31BEC" w:rsidRDefault="00D864D5" w:rsidP="00D31BEC">
      <w:pPr>
        <w:spacing w:after="0"/>
        <w:jc w:val="both"/>
        <w:rPr>
          <w:rFonts w:ascii="Dax-Regular" w:hAnsi="Dax-Regular"/>
          <w:lang w:val="es-419"/>
        </w:rPr>
      </w:pPr>
      <w:r>
        <w:lastRenderedPageBreak/>
        <w:drawing>
          <wp:inline distT="0" distB="0" distL="0" distR="0" wp14:anchorId="02803DAF" wp14:editId="7B54FBFB">
            <wp:extent cx="5943600" cy="2804160"/>
            <wp:effectExtent l="0" t="0" r="0" b="1524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F13AB5" w14:textId="18660B72" w:rsidR="00D31BEC" w:rsidRDefault="00D31BEC" w:rsidP="00D31BEC">
      <w:pPr>
        <w:spacing w:after="0"/>
        <w:jc w:val="both"/>
        <w:rPr>
          <w:rFonts w:ascii="Dax-Regular" w:hAnsi="Dax-Regular"/>
          <w:lang w:val="es-419"/>
        </w:rPr>
      </w:pPr>
    </w:p>
    <w:p w14:paraId="1DD1D827" w14:textId="165E0B70" w:rsidR="00D31BEC" w:rsidRDefault="00D31BEC" w:rsidP="00D31BEC">
      <w:pPr>
        <w:spacing w:after="0"/>
        <w:jc w:val="both"/>
        <w:rPr>
          <w:rFonts w:ascii="Dax-Regular" w:hAnsi="Dax-Regular"/>
          <w:lang w:val="es-419"/>
        </w:rPr>
      </w:pPr>
    </w:p>
    <w:p w14:paraId="30E9952A" w14:textId="61862309" w:rsidR="00D31BEC" w:rsidRDefault="00D31BEC" w:rsidP="00D31BEC">
      <w:pPr>
        <w:spacing w:after="0"/>
        <w:jc w:val="both"/>
        <w:rPr>
          <w:rFonts w:ascii="Dax-Regular" w:hAnsi="Dax-Regular"/>
          <w:lang w:val="es-419"/>
        </w:rPr>
      </w:pPr>
    </w:p>
    <w:p w14:paraId="71FAFE1D" w14:textId="44F38350" w:rsidR="00D864D5" w:rsidRDefault="00D864D5" w:rsidP="00D31BEC">
      <w:pPr>
        <w:spacing w:after="0"/>
        <w:jc w:val="both"/>
        <w:rPr>
          <w:rFonts w:ascii="Dax-Regular" w:hAnsi="Dax-Regular"/>
          <w:lang w:val="es-419"/>
        </w:rPr>
      </w:pPr>
    </w:p>
    <w:p w14:paraId="4D0179BD" w14:textId="4CA83428" w:rsidR="00D864D5" w:rsidRDefault="00D864D5" w:rsidP="00D31BEC">
      <w:pPr>
        <w:spacing w:after="0"/>
        <w:jc w:val="both"/>
        <w:rPr>
          <w:rFonts w:ascii="Dax-Regular" w:hAnsi="Dax-Regular"/>
          <w:lang w:val="es-419"/>
        </w:rPr>
      </w:pPr>
    </w:p>
    <w:p w14:paraId="5AA0DFFD" w14:textId="74018D77" w:rsidR="00D864D5" w:rsidRDefault="00D864D5" w:rsidP="00D31BEC">
      <w:pPr>
        <w:spacing w:after="0"/>
        <w:jc w:val="both"/>
        <w:rPr>
          <w:rFonts w:ascii="Dax-Regular" w:hAnsi="Dax-Regular"/>
          <w:lang w:val="es-419"/>
        </w:rPr>
      </w:pPr>
    </w:p>
    <w:p w14:paraId="7A9D0178" w14:textId="77777777" w:rsidR="00D864D5" w:rsidRPr="00D31BEC" w:rsidRDefault="00D864D5" w:rsidP="00D31BEC">
      <w:pPr>
        <w:spacing w:after="0"/>
        <w:jc w:val="both"/>
        <w:rPr>
          <w:rFonts w:ascii="Dax-Regular" w:hAnsi="Dax-Regular"/>
          <w:lang w:val="es-419"/>
        </w:rPr>
      </w:pPr>
    </w:p>
    <w:p w14:paraId="4DE59D9A" w14:textId="744E408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90E05C1" w14:textId="77A55E1E" w:rsidR="00D864D5" w:rsidRDefault="00D864D5" w:rsidP="00D864D5">
      <w:pPr>
        <w:spacing w:after="0"/>
        <w:jc w:val="both"/>
        <w:rPr>
          <w:rFonts w:ascii="Dax-Regular" w:hAnsi="Dax-Regular"/>
          <w:lang w:val="es-419"/>
        </w:rPr>
      </w:pPr>
    </w:p>
    <w:p w14:paraId="7A209648" w14:textId="35634CDE" w:rsidR="00D864D5" w:rsidRDefault="00935677" w:rsidP="00D864D5">
      <w:pPr>
        <w:spacing w:after="0"/>
        <w:jc w:val="both"/>
        <w:rPr>
          <w:rFonts w:ascii="Dax-Regular" w:hAnsi="Dax-Regular"/>
          <w:lang w:val="es-419"/>
        </w:rPr>
      </w:pPr>
      <w:r>
        <w:drawing>
          <wp:inline distT="0" distB="0" distL="0" distR="0" wp14:anchorId="3D88AE33" wp14:editId="4CEB8EAD">
            <wp:extent cx="5943600" cy="3017520"/>
            <wp:effectExtent l="0" t="0" r="0" b="11430"/>
            <wp:docPr id="7" name="Gráfico 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591257" w14:textId="3B218BF1" w:rsidR="00D864D5" w:rsidRDefault="00D864D5" w:rsidP="00D864D5">
      <w:pPr>
        <w:spacing w:after="0"/>
        <w:jc w:val="both"/>
        <w:rPr>
          <w:rFonts w:ascii="Dax-Regular" w:hAnsi="Dax-Regular"/>
          <w:lang w:val="es-419"/>
        </w:rPr>
      </w:pPr>
    </w:p>
    <w:p w14:paraId="11026B9A" w14:textId="432A3A73" w:rsidR="00D864D5" w:rsidRDefault="00D864D5" w:rsidP="00D864D5">
      <w:pPr>
        <w:spacing w:after="0"/>
        <w:jc w:val="both"/>
        <w:rPr>
          <w:rFonts w:ascii="Dax-Regular" w:hAnsi="Dax-Regular"/>
          <w:lang w:val="es-419"/>
        </w:rPr>
      </w:pPr>
    </w:p>
    <w:p w14:paraId="46113015" w14:textId="77777777" w:rsidR="00A83BFE" w:rsidRPr="00D864D5" w:rsidRDefault="00A83BFE" w:rsidP="00D864D5">
      <w:pPr>
        <w:spacing w:after="0"/>
        <w:jc w:val="both"/>
        <w:rPr>
          <w:rFonts w:ascii="Dax-Regular" w:hAnsi="Dax-Regular"/>
          <w:lang w:val="es-419"/>
        </w:rPr>
      </w:pPr>
    </w:p>
    <w:p w14:paraId="7A78C64F" w14:textId="3F2E646A"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Comparación de rendimiento para QuickSort.</w:t>
      </w:r>
    </w:p>
    <w:p w14:paraId="71CF1BE2" w14:textId="1B257BA9" w:rsidR="00D864D5" w:rsidRDefault="00935677" w:rsidP="00D864D5">
      <w:pPr>
        <w:spacing w:after="0"/>
        <w:jc w:val="both"/>
        <w:rPr>
          <w:rFonts w:ascii="Dax-Regular" w:hAnsi="Dax-Regular"/>
          <w:lang w:val="es-419"/>
        </w:rPr>
      </w:pPr>
      <w:r>
        <w:drawing>
          <wp:inline distT="0" distB="0" distL="0" distR="0" wp14:anchorId="0805CBFA" wp14:editId="03CD702C">
            <wp:extent cx="5943600" cy="2811780"/>
            <wp:effectExtent l="0" t="0" r="0" b="7620"/>
            <wp:docPr id="6" name="Gráfico 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2C6BC2" w14:textId="1F812662" w:rsidR="00D864D5" w:rsidRDefault="00D864D5" w:rsidP="00D864D5">
      <w:pPr>
        <w:spacing w:after="0"/>
        <w:jc w:val="both"/>
        <w:rPr>
          <w:rFonts w:ascii="Dax-Regular" w:hAnsi="Dax-Regular"/>
          <w:lang w:val="es-419"/>
        </w:rPr>
      </w:pPr>
    </w:p>
    <w:p w14:paraId="125DE097" w14:textId="367DB216" w:rsidR="00D864D5" w:rsidRDefault="00D864D5" w:rsidP="00D864D5">
      <w:pPr>
        <w:spacing w:after="0"/>
        <w:jc w:val="both"/>
        <w:rPr>
          <w:rFonts w:ascii="Dax-Regular" w:hAnsi="Dax-Regular"/>
          <w:lang w:val="es-419"/>
        </w:rPr>
      </w:pPr>
    </w:p>
    <w:p w14:paraId="0F25B66F" w14:textId="77777777" w:rsidR="00D864D5" w:rsidRPr="00D864D5" w:rsidRDefault="00D864D5" w:rsidP="00D864D5">
      <w:pPr>
        <w:spacing w:after="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10"/>
        <w:gridCol w:w="1542"/>
        <w:gridCol w:w="1550"/>
        <w:gridCol w:w="1320"/>
        <w:gridCol w:w="1353"/>
        <w:gridCol w:w="138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960590" w:rsidRPr="00AB47E6" w14:paraId="4DC88CC7" w14:textId="77777777" w:rsidTr="0082097E">
        <w:trPr>
          <w:trHeight w:val="287"/>
        </w:trPr>
        <w:tc>
          <w:tcPr>
            <w:tcW w:w="0" w:type="auto"/>
            <w:tcBorders>
              <w:top w:val="nil"/>
              <w:left w:val="nil"/>
              <w:bottom w:val="nil"/>
              <w:right w:val="nil"/>
            </w:tcBorders>
            <w:shd w:val="clear" w:color="D9D9D9" w:fill="D9D9D9"/>
            <w:vAlign w:val="center"/>
            <w:hideMark/>
          </w:tcPr>
          <w:p w14:paraId="35979F6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6F2D0658"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30750</w:t>
            </w:r>
            <w:r w:rsidR="00031CBD">
              <w:rPr>
                <w:rFonts w:ascii="Dax-Regular" w:hAnsi="Dax-Regular"/>
                <w:noProof w:val="0"/>
                <w:lang w:val="es-419"/>
              </w:rPr>
              <w:t>.</w:t>
            </w:r>
            <w:r w:rsidR="00031CBD" w:rsidRPr="00031CBD">
              <w:rPr>
                <w:rFonts w:ascii="Dax-Regular" w:hAnsi="Dax-Regular"/>
                <w:noProof w:val="0"/>
                <w:u w:val="single"/>
                <w:lang w:val="es-419"/>
              </w:rPr>
              <w:t>3</w:t>
            </w:r>
            <w:r w:rsidRPr="00031CBD">
              <w:rPr>
                <w:rFonts w:ascii="Dax-Regular" w:hAnsi="Dax-Regular"/>
                <w:noProof w:val="0"/>
                <w:u w:val="single"/>
                <w:lang w:val="es-419"/>
              </w:rPr>
              <w:t>0</w:t>
            </w:r>
          </w:p>
        </w:tc>
        <w:tc>
          <w:tcPr>
            <w:tcW w:w="0" w:type="auto"/>
            <w:tcBorders>
              <w:top w:val="nil"/>
              <w:left w:val="nil"/>
              <w:bottom w:val="nil"/>
              <w:right w:val="nil"/>
            </w:tcBorders>
            <w:shd w:val="clear" w:color="D9D9D9" w:fill="D9D9D9"/>
          </w:tcPr>
          <w:p w14:paraId="61ACDF4A" w14:textId="575D9F5D"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34562</w:t>
            </w:r>
            <w:r w:rsidR="00031CBD">
              <w:rPr>
                <w:rFonts w:ascii="Dax-Regular" w:hAnsi="Dax-Regular"/>
                <w:noProof w:val="0"/>
                <w:lang w:val="es-419"/>
              </w:rPr>
              <w:t>.</w:t>
            </w:r>
            <w:r w:rsidRPr="00B05EB1">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D9D9D9" w:fill="D9D9D9"/>
          </w:tcPr>
          <w:p w14:paraId="3FFF0DCC" w14:textId="01913A4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D9D9D9" w:fill="D9D9D9"/>
            <w:vAlign w:val="center"/>
          </w:tcPr>
          <w:p w14:paraId="36C124E0" w14:textId="4713296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1375</w:t>
            </w:r>
            <w:r w:rsidR="00031CBD">
              <w:rPr>
                <w:rFonts w:ascii="Dax-Regular" w:eastAsia="Times New Roman" w:hAnsi="Dax-Regular" w:cs="Calibri"/>
                <w:noProof w:val="0"/>
                <w:color w:val="000000"/>
              </w:rPr>
              <w:t>.30</w:t>
            </w:r>
          </w:p>
        </w:tc>
        <w:tc>
          <w:tcPr>
            <w:tcW w:w="0" w:type="auto"/>
            <w:tcBorders>
              <w:top w:val="nil"/>
              <w:left w:val="nil"/>
              <w:bottom w:val="nil"/>
              <w:right w:val="nil"/>
            </w:tcBorders>
            <w:shd w:val="clear" w:color="D9D9D9" w:fill="D9D9D9"/>
            <w:vAlign w:val="center"/>
          </w:tcPr>
          <w:p w14:paraId="2AB07015" w14:textId="5BA8AA2D"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031CBD">
              <w:rPr>
                <w:rFonts w:ascii="Dax-Regular" w:eastAsia="Times New Roman" w:hAnsi="Dax-Regular" w:cs="Calibri"/>
                <w:noProof w:val="0"/>
                <w:color w:val="000000"/>
              </w:rPr>
              <w:t>8</w:t>
            </w:r>
          </w:p>
        </w:tc>
      </w:tr>
      <w:tr w:rsidR="007036DF" w:rsidRPr="00AB47E6" w14:paraId="5C32DADA" w14:textId="77777777" w:rsidTr="0082097E">
        <w:trPr>
          <w:trHeight w:val="287"/>
        </w:trPr>
        <w:tc>
          <w:tcPr>
            <w:tcW w:w="0" w:type="auto"/>
            <w:tcBorders>
              <w:top w:val="nil"/>
              <w:left w:val="nil"/>
              <w:bottom w:val="nil"/>
              <w:right w:val="nil"/>
            </w:tcBorders>
            <w:shd w:val="clear" w:color="auto" w:fill="auto"/>
            <w:vAlign w:val="center"/>
            <w:hideMark/>
          </w:tcPr>
          <w:p w14:paraId="21CD7C25"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3C226850"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279062</w:t>
            </w:r>
            <w:r w:rsidR="00031CBD">
              <w:rPr>
                <w:rFonts w:ascii="Dax-Regular" w:hAnsi="Dax-Regular"/>
                <w:noProof w:val="0"/>
                <w:lang w:val="es-419"/>
              </w:rPr>
              <w:t>.</w:t>
            </w:r>
            <w:r w:rsidRPr="00D96AE6">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auto" w:fill="auto"/>
          </w:tcPr>
          <w:p w14:paraId="6D115B10" w14:textId="496BFBD3"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246703</w:t>
            </w:r>
            <w:r w:rsidR="00031CBD">
              <w:rPr>
                <w:rFonts w:ascii="Dax-Regular" w:hAnsi="Dax-Regular"/>
                <w:noProof w:val="0"/>
                <w:lang w:val="es-419"/>
              </w:rPr>
              <w:t>.</w:t>
            </w:r>
            <w:r w:rsidRPr="00206F70">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4DDF53D2" w14:textId="4059664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0B9F856B" w14:textId="1813AD08"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6187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auto" w:fill="auto"/>
            <w:vAlign w:val="center"/>
          </w:tcPr>
          <w:p w14:paraId="01CE2374" w14:textId="213E77F7"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960590" w:rsidRPr="00AB47E6" w14:paraId="3C844C09" w14:textId="77777777" w:rsidTr="0082097E">
        <w:trPr>
          <w:trHeight w:val="287"/>
        </w:trPr>
        <w:tc>
          <w:tcPr>
            <w:tcW w:w="0" w:type="auto"/>
            <w:tcBorders>
              <w:top w:val="nil"/>
              <w:left w:val="nil"/>
              <w:bottom w:val="nil"/>
              <w:right w:val="nil"/>
            </w:tcBorders>
            <w:shd w:val="clear" w:color="D9D9D9" w:fill="D9D9D9"/>
            <w:vAlign w:val="center"/>
            <w:hideMark/>
          </w:tcPr>
          <w:p w14:paraId="2602C281"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281F8152" w:rsidR="007036DF" w:rsidRPr="00AB47E6" w:rsidRDefault="007036DF" w:rsidP="007036DF">
            <w:pPr>
              <w:spacing w:after="0" w:line="240" w:lineRule="auto"/>
              <w:jc w:val="center"/>
              <w:rPr>
                <w:rFonts w:ascii="Dax-Regular" w:eastAsia="Times New Roman" w:hAnsi="Dax-Regular" w:cs="Calibri"/>
                <w:noProof w:val="0"/>
                <w:color w:val="000000"/>
              </w:rPr>
            </w:pPr>
            <w:r w:rsidRPr="00542CAF">
              <w:rPr>
                <w:rFonts w:ascii="Dax-Regular" w:hAnsi="Dax-Regular"/>
                <w:noProof w:val="0"/>
                <w:lang w:val="es-419"/>
              </w:rPr>
              <w:t>2326093</w:t>
            </w:r>
            <w:r w:rsidR="00031CBD">
              <w:rPr>
                <w:rFonts w:ascii="Dax-Regular" w:hAnsi="Dax-Regular"/>
                <w:noProof w:val="0"/>
                <w:lang w:val="es-419"/>
              </w:rPr>
              <w:t>.</w:t>
            </w:r>
            <w:r w:rsidRPr="00542CAF">
              <w:rPr>
                <w:rFonts w:ascii="Dax-Regular" w:hAnsi="Dax-Regular"/>
                <w:noProof w:val="0"/>
                <w:lang w:val="es-419"/>
              </w:rPr>
              <w:t>75</w:t>
            </w:r>
          </w:p>
        </w:tc>
        <w:tc>
          <w:tcPr>
            <w:tcW w:w="0" w:type="auto"/>
            <w:tcBorders>
              <w:top w:val="nil"/>
              <w:left w:val="nil"/>
              <w:bottom w:val="nil"/>
              <w:right w:val="nil"/>
            </w:tcBorders>
            <w:shd w:val="clear" w:color="D9D9D9" w:fill="D9D9D9"/>
          </w:tcPr>
          <w:p w14:paraId="5756A982" w14:textId="39DA7FAB"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2063234</w:t>
            </w:r>
            <w:r w:rsidR="00031CBD">
              <w:rPr>
                <w:rFonts w:ascii="Dax-Regular" w:hAnsi="Dax-Regular"/>
                <w:noProof w:val="0"/>
                <w:lang w:val="es-419"/>
              </w:rPr>
              <w:t>.</w:t>
            </w:r>
            <w:r w:rsidRPr="00D96AE6">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D9D9D9" w:fill="D9D9D9"/>
          </w:tcPr>
          <w:p w14:paraId="32B1C23C" w14:textId="1B6E003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38625</w:t>
            </w:r>
            <w:r w:rsidR="00031CBD">
              <w:rPr>
                <w:rFonts w:ascii="Dax-Regular" w:hAnsi="Dax-Regular"/>
                <w:noProof w:val="0"/>
                <w:lang w:val="es-419"/>
              </w:rPr>
              <w:t>.25</w:t>
            </w:r>
          </w:p>
        </w:tc>
        <w:tc>
          <w:tcPr>
            <w:tcW w:w="0" w:type="auto"/>
            <w:tcBorders>
              <w:top w:val="nil"/>
              <w:left w:val="nil"/>
              <w:bottom w:val="nil"/>
              <w:right w:val="nil"/>
            </w:tcBorders>
            <w:shd w:val="clear" w:color="D9D9D9" w:fill="D9D9D9"/>
            <w:vAlign w:val="center"/>
          </w:tcPr>
          <w:p w14:paraId="687541C0" w14:textId="068D7B12"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25234</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031CBD">
              <w:rPr>
                <w:rFonts w:ascii="Dax-Regular" w:eastAsia="Times New Roman" w:hAnsi="Dax-Regular" w:cs="Calibri"/>
                <w:noProof w:val="0"/>
                <w:color w:val="000000"/>
              </w:rPr>
              <w:t>8</w:t>
            </w:r>
          </w:p>
        </w:tc>
        <w:tc>
          <w:tcPr>
            <w:tcW w:w="0" w:type="auto"/>
            <w:tcBorders>
              <w:top w:val="nil"/>
              <w:left w:val="nil"/>
              <w:bottom w:val="nil"/>
              <w:right w:val="nil"/>
            </w:tcBorders>
            <w:shd w:val="clear" w:color="D9D9D9" w:fill="D9D9D9"/>
            <w:vAlign w:val="center"/>
          </w:tcPr>
          <w:p w14:paraId="7568474D" w14:textId="558C95E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2531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7036DF" w:rsidRPr="00AB47E6" w14:paraId="2B7CB4D6" w14:textId="77777777" w:rsidTr="0082097E">
        <w:trPr>
          <w:trHeight w:val="287"/>
        </w:trPr>
        <w:tc>
          <w:tcPr>
            <w:tcW w:w="0" w:type="auto"/>
            <w:tcBorders>
              <w:top w:val="nil"/>
              <w:left w:val="nil"/>
              <w:bottom w:val="nil"/>
              <w:right w:val="nil"/>
            </w:tcBorders>
            <w:shd w:val="clear" w:color="auto" w:fill="auto"/>
            <w:vAlign w:val="center"/>
            <w:hideMark/>
          </w:tcPr>
          <w:p w14:paraId="3A65C0DF"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5242E861"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4D3EA3" w14:textId="6BD9A35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568A0B3" w14:textId="0C7778BF"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194500</w:t>
            </w:r>
            <w:r w:rsidR="00031CBD">
              <w:rPr>
                <w:rFonts w:ascii="Dax-Regular" w:hAnsi="Dax-Regular"/>
                <w:noProof w:val="0"/>
                <w:lang w:val="es-419"/>
              </w:rPr>
              <w:t>.30</w:t>
            </w:r>
          </w:p>
        </w:tc>
        <w:tc>
          <w:tcPr>
            <w:tcW w:w="0" w:type="auto"/>
            <w:tcBorders>
              <w:top w:val="nil"/>
              <w:left w:val="nil"/>
              <w:bottom w:val="nil"/>
              <w:right w:val="nil"/>
            </w:tcBorders>
            <w:shd w:val="clear" w:color="auto" w:fill="auto"/>
            <w:vAlign w:val="center"/>
          </w:tcPr>
          <w:p w14:paraId="69E9B051" w14:textId="2C86FC1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133515</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6</w:t>
            </w:r>
            <w:r w:rsidR="00031CBD">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51E0398" w14:textId="76C3213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9875</w:t>
            </w:r>
            <w:r w:rsidR="00031CBD">
              <w:rPr>
                <w:rFonts w:ascii="Dax-Regular" w:eastAsia="Times New Roman" w:hAnsi="Dax-Regular" w:cs="Calibri"/>
                <w:noProof w:val="0"/>
                <w:color w:val="000000"/>
              </w:rPr>
              <w:t>.30</w:t>
            </w:r>
          </w:p>
        </w:tc>
      </w:tr>
      <w:tr w:rsidR="00960590" w:rsidRPr="00AB47E6" w14:paraId="3AD5DC18" w14:textId="77777777" w:rsidTr="0082097E">
        <w:trPr>
          <w:trHeight w:val="287"/>
        </w:trPr>
        <w:tc>
          <w:tcPr>
            <w:tcW w:w="0" w:type="auto"/>
            <w:tcBorders>
              <w:top w:val="nil"/>
              <w:left w:val="nil"/>
              <w:bottom w:val="nil"/>
              <w:right w:val="nil"/>
            </w:tcBorders>
            <w:shd w:val="clear" w:color="D9D9D9" w:fill="D9D9D9"/>
            <w:vAlign w:val="center"/>
            <w:hideMark/>
          </w:tcPr>
          <w:p w14:paraId="6A324EAE"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60A108E9"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9F4132C" w14:textId="1CDFCDF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3906F14" w14:textId="4DF98FE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830093</w:t>
            </w:r>
            <w:r w:rsidR="00031CBD">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770221E9" w14:textId="534EE40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500812</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vAlign w:val="center"/>
          </w:tcPr>
          <w:p w14:paraId="27DBEB12" w14:textId="0F0BAA01"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42125</w:t>
            </w:r>
            <w:r w:rsidR="00031CBD">
              <w:rPr>
                <w:rFonts w:ascii="Dax-Regular" w:eastAsia="Times New Roman" w:hAnsi="Dax-Regular" w:cs="Calibri"/>
                <w:noProof w:val="0"/>
                <w:color w:val="000000"/>
              </w:rPr>
              <w:t>.2</w:t>
            </w:r>
            <w:r w:rsidRPr="00261CCB">
              <w:rPr>
                <w:rFonts w:ascii="Dax-Regular" w:eastAsia="Times New Roman" w:hAnsi="Dax-Regular" w:cs="Calibri"/>
                <w:noProof w:val="0"/>
                <w:color w:val="000000"/>
              </w:rPr>
              <w:t>0</w:t>
            </w:r>
          </w:p>
        </w:tc>
      </w:tr>
      <w:tr w:rsidR="00F70769" w:rsidRPr="00AB47E6" w14:paraId="1A219F0D" w14:textId="77777777" w:rsidTr="009A790A">
        <w:trPr>
          <w:trHeight w:val="287"/>
        </w:trPr>
        <w:tc>
          <w:tcPr>
            <w:tcW w:w="0" w:type="auto"/>
            <w:tcBorders>
              <w:top w:val="nil"/>
              <w:left w:val="nil"/>
              <w:bottom w:val="nil"/>
              <w:right w:val="nil"/>
            </w:tcBorders>
            <w:shd w:val="clear" w:color="auto" w:fill="auto"/>
            <w:vAlign w:val="center"/>
            <w:hideMark/>
          </w:tcPr>
          <w:p w14:paraId="3969544B"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18D39757" w14:textId="4D416B5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61B322" w14:textId="61C084A8"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2721E09E" w14:textId="5658B178"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59B2C8E4" w14:textId="550322BF"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3AD1B536" w14:textId="59F35237" w:rsidR="00F70769" w:rsidRPr="00AB47E6" w:rsidRDefault="00F70769" w:rsidP="00F70769">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172687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r>
      <w:tr w:rsidR="00960590" w:rsidRPr="00AB47E6" w14:paraId="6B69F8EB" w14:textId="77777777" w:rsidTr="004F7A8C">
        <w:trPr>
          <w:trHeight w:val="287"/>
        </w:trPr>
        <w:tc>
          <w:tcPr>
            <w:tcW w:w="0" w:type="auto"/>
            <w:tcBorders>
              <w:top w:val="nil"/>
              <w:left w:val="nil"/>
              <w:bottom w:val="nil"/>
              <w:right w:val="nil"/>
            </w:tcBorders>
            <w:shd w:val="clear" w:color="D9D9D9" w:fill="D9D9D9"/>
            <w:vAlign w:val="center"/>
            <w:hideMark/>
          </w:tcPr>
          <w:p w14:paraId="16DF85AD"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7DF086F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87AFB5E" w14:textId="0F77256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10A2EA6" w14:textId="68E2883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0EAC668E" w14:textId="7458EA00"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06E71DAC" w14:textId="2F51DE1E"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F70769" w:rsidRPr="00AB47E6" w14:paraId="797FB90E" w14:textId="77777777" w:rsidTr="004F7A8C">
        <w:trPr>
          <w:trHeight w:val="287"/>
        </w:trPr>
        <w:tc>
          <w:tcPr>
            <w:tcW w:w="0" w:type="auto"/>
            <w:tcBorders>
              <w:top w:val="nil"/>
              <w:left w:val="nil"/>
              <w:bottom w:val="nil"/>
              <w:right w:val="nil"/>
            </w:tcBorders>
            <w:shd w:val="clear" w:color="auto" w:fill="auto"/>
            <w:vAlign w:val="center"/>
            <w:hideMark/>
          </w:tcPr>
          <w:p w14:paraId="5B7F3A5E"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3AEF10AD" w14:textId="55901E09"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05F7F3D" w14:textId="14DD35B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AA0F816" w14:textId="05632772"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3C5A5549" w14:textId="1216026E" w:rsidR="00F70769" w:rsidRPr="00AB47E6" w:rsidRDefault="00F70769" w:rsidP="00F70769">
            <w:pPr>
              <w:spacing w:after="0" w:line="240" w:lineRule="auto"/>
              <w:jc w:val="center"/>
              <w:rPr>
                <w:rFonts w:ascii="Dax-Regular" w:eastAsia="Times New Roman" w:hAnsi="Dax-Regular" w:cs="Calibri"/>
                <w:noProof w:val="0"/>
                <w:color w:val="000000"/>
              </w:rPr>
            </w:pPr>
            <w:r w:rsidRPr="00960590">
              <w:rPr>
                <w:rFonts w:ascii="Dax-Regular" w:hAnsi="Dax-Regular"/>
                <w:noProof w:val="0"/>
                <w:u w:val="single"/>
                <w:lang w:val="es-419"/>
              </w:rPr>
              <w:t>NAN</w:t>
            </w:r>
          </w:p>
        </w:tc>
        <w:tc>
          <w:tcPr>
            <w:tcW w:w="0" w:type="auto"/>
            <w:tcBorders>
              <w:top w:val="nil"/>
              <w:left w:val="nil"/>
              <w:bottom w:val="nil"/>
              <w:right w:val="nil"/>
            </w:tcBorders>
            <w:shd w:val="clear" w:color="auto" w:fill="auto"/>
          </w:tcPr>
          <w:p w14:paraId="7086ABF5" w14:textId="72C2EBDA"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7A0E64A4" w14:textId="77777777" w:rsidTr="004F7A8C">
        <w:trPr>
          <w:trHeight w:val="287"/>
        </w:trPr>
        <w:tc>
          <w:tcPr>
            <w:tcW w:w="0" w:type="auto"/>
            <w:tcBorders>
              <w:top w:val="nil"/>
              <w:left w:val="nil"/>
              <w:bottom w:val="nil"/>
              <w:right w:val="nil"/>
            </w:tcBorders>
            <w:shd w:val="clear" w:color="D9D9D9" w:fill="D9D9D9"/>
            <w:vAlign w:val="center"/>
            <w:hideMark/>
          </w:tcPr>
          <w:p w14:paraId="33EB5362"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47ECF21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84EA768" w14:textId="6810469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C794AB9" w14:textId="53717183"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5434847B" w14:textId="7167F652"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7DCB4476" w14:textId="3ADF0AEC"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29604E2D" w14:textId="77777777" w:rsidTr="004F7A8C">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421C9A30"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AF6AF15" w14:textId="5E53F6FB"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24A78309" w14:textId="5636E95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95AB1E8" w14:textId="3C61A91E"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767EF9E" w14:textId="19B2DBF9"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7"/>
        <w:gridCol w:w="1475"/>
        <w:gridCol w:w="1549"/>
        <w:gridCol w:w="1254"/>
        <w:gridCol w:w="1352"/>
        <w:gridCol w:w="1383"/>
      </w:tblGrid>
      <w:tr w:rsidR="006966AE"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6966AE" w:rsidRPr="002D5C3A" w14:paraId="562CEAB3" w14:textId="77777777" w:rsidTr="00E87AA3">
        <w:trPr>
          <w:trHeight w:val="287"/>
        </w:trPr>
        <w:tc>
          <w:tcPr>
            <w:tcW w:w="0" w:type="auto"/>
            <w:tcBorders>
              <w:top w:val="nil"/>
              <w:left w:val="nil"/>
              <w:bottom w:val="nil"/>
              <w:right w:val="nil"/>
            </w:tcBorders>
            <w:shd w:val="clear" w:color="D9D9D9" w:fill="D9D9D9"/>
            <w:vAlign w:val="center"/>
            <w:hideMark/>
          </w:tcPr>
          <w:p w14:paraId="2DE203EC"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6B99158B"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30468</w:t>
            </w:r>
            <w:r w:rsidR="006966AE">
              <w:rPr>
                <w:rFonts w:ascii="Dax-Regular" w:hAnsi="Dax-Regular"/>
                <w:noProof w:val="0"/>
                <w:lang w:val="es-419"/>
              </w:rPr>
              <w:t>.</w:t>
            </w:r>
            <w:r w:rsidRPr="00B05EB1">
              <w:rPr>
                <w:rFonts w:ascii="Dax-Regular" w:hAnsi="Dax-Regular"/>
                <w:noProof w:val="0"/>
                <w:lang w:val="es-419"/>
              </w:rPr>
              <w:t>75</w:t>
            </w:r>
          </w:p>
        </w:tc>
        <w:tc>
          <w:tcPr>
            <w:tcW w:w="0" w:type="auto"/>
            <w:tcBorders>
              <w:top w:val="nil"/>
              <w:left w:val="nil"/>
              <w:bottom w:val="nil"/>
              <w:right w:val="nil"/>
            </w:tcBorders>
            <w:shd w:val="clear" w:color="D9D9D9" w:fill="D9D9D9"/>
          </w:tcPr>
          <w:p w14:paraId="40883116" w14:textId="515EAC2D"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35640</w:t>
            </w:r>
            <w:r w:rsidR="006966AE">
              <w:rPr>
                <w:rFonts w:ascii="Dax-Regular" w:hAnsi="Dax-Regular"/>
                <w:noProof w:val="0"/>
                <w:lang w:val="es-419"/>
              </w:rPr>
              <w:t>.</w:t>
            </w:r>
            <w:r w:rsidRPr="00B05EB1">
              <w:rPr>
                <w:rFonts w:ascii="Dax-Regular" w:hAnsi="Dax-Regular"/>
                <w:noProof w:val="0"/>
                <w:lang w:val="es-419"/>
              </w:rPr>
              <w:t>6</w:t>
            </w:r>
            <w:r w:rsidR="006966AE">
              <w:rPr>
                <w:rFonts w:ascii="Dax-Regular" w:hAnsi="Dax-Regular"/>
                <w:noProof w:val="0"/>
                <w:lang w:val="es-419"/>
              </w:rPr>
              <w:t>3</w:t>
            </w:r>
          </w:p>
        </w:tc>
        <w:tc>
          <w:tcPr>
            <w:tcW w:w="0" w:type="auto"/>
            <w:tcBorders>
              <w:top w:val="nil"/>
              <w:left w:val="nil"/>
              <w:bottom w:val="nil"/>
              <w:right w:val="nil"/>
            </w:tcBorders>
            <w:shd w:val="clear" w:color="D9D9D9" w:fill="D9D9D9"/>
          </w:tcPr>
          <w:p w14:paraId="43CFFC0C" w14:textId="7A66F1C6" w:rsidR="007036DF" w:rsidRPr="002D5C3A" w:rsidRDefault="007036DF" w:rsidP="007036DF">
            <w:pPr>
              <w:spacing w:after="0" w:line="240" w:lineRule="auto"/>
              <w:jc w:val="center"/>
              <w:rPr>
                <w:rFonts w:ascii="Dax-Regular" w:eastAsia="Times New Roman" w:hAnsi="Dax-Regular" w:cs="Calibri"/>
                <w:noProof w:val="0"/>
                <w:color w:val="000000"/>
              </w:rPr>
            </w:pPr>
            <w:r w:rsidRPr="00E7146C">
              <w:rPr>
                <w:rFonts w:ascii="Dax-Regular" w:hAnsi="Dax-Regular"/>
                <w:noProof w:val="0"/>
                <w:lang w:val="es-419"/>
              </w:rPr>
              <w:t>1734</w:t>
            </w:r>
            <w:r w:rsidR="006966AE">
              <w:rPr>
                <w:rFonts w:ascii="Dax-Regular" w:hAnsi="Dax-Regular"/>
                <w:noProof w:val="0"/>
                <w:lang w:val="es-419"/>
              </w:rPr>
              <w:t>.</w:t>
            </w:r>
            <w:r w:rsidRPr="00E7146C">
              <w:rPr>
                <w:rFonts w:ascii="Dax-Regular" w:hAnsi="Dax-Regular"/>
                <w:noProof w:val="0"/>
                <w:lang w:val="es-419"/>
              </w:rPr>
              <w:t>3</w:t>
            </w:r>
            <w:r w:rsidR="006966AE">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1D053725" w14:textId="590772F0"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1281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C2157A9" w14:textId="2A3A1E2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6966AE" w:rsidRPr="002D5C3A" w14:paraId="52A69742" w14:textId="77777777" w:rsidTr="00E87AA3">
        <w:trPr>
          <w:trHeight w:val="287"/>
        </w:trPr>
        <w:tc>
          <w:tcPr>
            <w:tcW w:w="0" w:type="auto"/>
            <w:tcBorders>
              <w:top w:val="nil"/>
              <w:left w:val="nil"/>
              <w:bottom w:val="nil"/>
              <w:right w:val="nil"/>
            </w:tcBorders>
            <w:shd w:val="clear" w:color="auto" w:fill="auto"/>
            <w:vAlign w:val="center"/>
            <w:hideMark/>
          </w:tcPr>
          <w:p w14:paraId="1434BC0F"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25BBEFDD"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277578</w:t>
            </w:r>
            <w:r w:rsidR="006966AE">
              <w:rPr>
                <w:rFonts w:ascii="Dax-Regular" w:hAnsi="Dax-Regular"/>
                <w:noProof w:val="0"/>
                <w:lang w:val="es-419"/>
              </w:rPr>
              <w:t>.</w:t>
            </w:r>
            <w:r w:rsidRPr="00D96AE6">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36568BF0" w14:textId="29D08E43"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249796</w:t>
            </w:r>
            <w:r w:rsidR="006966AE">
              <w:rPr>
                <w:rFonts w:ascii="Dax-Regular" w:hAnsi="Dax-Regular"/>
                <w:noProof w:val="0"/>
                <w:lang w:val="es-419"/>
              </w:rPr>
              <w:t>.</w:t>
            </w:r>
            <w:r w:rsidRPr="00D96AE6">
              <w:rPr>
                <w:rFonts w:ascii="Dax-Regular" w:hAnsi="Dax-Regular"/>
                <w:noProof w:val="0"/>
                <w:lang w:val="es-419"/>
              </w:rPr>
              <w:t>8</w:t>
            </w:r>
            <w:r>
              <w:rPr>
                <w:rFonts w:ascii="Dax-Regular" w:hAnsi="Dax-Regular"/>
                <w:noProof w:val="0"/>
                <w:lang w:val="es-419"/>
              </w:rPr>
              <w:t>8</w:t>
            </w:r>
          </w:p>
        </w:tc>
        <w:tc>
          <w:tcPr>
            <w:tcW w:w="0" w:type="auto"/>
            <w:tcBorders>
              <w:top w:val="nil"/>
              <w:left w:val="nil"/>
              <w:bottom w:val="nil"/>
              <w:right w:val="nil"/>
            </w:tcBorders>
            <w:shd w:val="clear" w:color="auto" w:fill="auto"/>
          </w:tcPr>
          <w:p w14:paraId="314339A0" w14:textId="398CD715" w:rsidR="007036DF" w:rsidRPr="002D5C3A" w:rsidRDefault="007036DF" w:rsidP="007036DF">
            <w:pPr>
              <w:spacing w:after="0" w:line="240" w:lineRule="auto"/>
              <w:jc w:val="center"/>
              <w:rPr>
                <w:rFonts w:ascii="Dax-Regular" w:eastAsia="Times New Roman" w:hAnsi="Dax-Regular" w:cs="Calibri"/>
                <w:noProof w:val="0"/>
                <w:color w:val="000000"/>
              </w:rPr>
            </w:pPr>
            <w:r w:rsidRPr="00B9088E">
              <w:rPr>
                <w:rFonts w:ascii="Dax-Regular" w:hAnsi="Dax-Regular"/>
                <w:noProof w:val="0"/>
                <w:lang w:val="es-419"/>
              </w:rPr>
              <w:t>8109</w:t>
            </w:r>
            <w:r w:rsidR="006966AE">
              <w:rPr>
                <w:rFonts w:ascii="Dax-Regular" w:hAnsi="Dax-Regular"/>
                <w:noProof w:val="0"/>
                <w:lang w:val="es-419"/>
              </w:rPr>
              <w:t>.</w:t>
            </w:r>
            <w:r w:rsidRPr="00B9088E">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7B0674E1" w14:textId="317B8E9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6218</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auto" w:fill="auto"/>
            <w:vAlign w:val="center"/>
          </w:tcPr>
          <w:p w14:paraId="41BEE010" w14:textId="18CBF18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488427CB" w14:textId="77777777" w:rsidTr="00E87AA3">
        <w:trPr>
          <w:trHeight w:val="287"/>
        </w:trPr>
        <w:tc>
          <w:tcPr>
            <w:tcW w:w="0" w:type="auto"/>
            <w:tcBorders>
              <w:top w:val="nil"/>
              <w:left w:val="nil"/>
              <w:bottom w:val="nil"/>
              <w:right w:val="nil"/>
            </w:tcBorders>
            <w:shd w:val="clear" w:color="D9D9D9" w:fill="D9D9D9"/>
            <w:vAlign w:val="center"/>
            <w:hideMark/>
          </w:tcPr>
          <w:p w14:paraId="5C05A9D3"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7DD2CF09" w:rsidR="007036DF" w:rsidRPr="002D5C3A" w:rsidRDefault="007036DF" w:rsidP="007036DF">
            <w:pPr>
              <w:spacing w:after="0" w:line="240" w:lineRule="auto"/>
              <w:jc w:val="center"/>
              <w:rPr>
                <w:rFonts w:ascii="Dax-Regular" w:eastAsia="Times New Roman" w:hAnsi="Dax-Regular" w:cs="Calibri"/>
                <w:noProof w:val="0"/>
                <w:color w:val="000000"/>
              </w:rPr>
            </w:pPr>
            <w:r w:rsidRPr="00E804EE">
              <w:rPr>
                <w:rFonts w:ascii="Dax-Regular" w:hAnsi="Dax-Regular"/>
                <w:noProof w:val="0"/>
                <w:lang w:val="es-419"/>
              </w:rPr>
              <w:t>2300375</w:t>
            </w:r>
            <w:r w:rsidR="006966AE">
              <w:rPr>
                <w:rFonts w:ascii="Dax-Regular" w:hAnsi="Dax-Regular"/>
                <w:noProof w:val="0"/>
                <w:lang w:val="es-419"/>
              </w:rPr>
              <w:t>.</w:t>
            </w:r>
            <w:r w:rsidRPr="00E804EE">
              <w:rPr>
                <w:rFonts w:ascii="Dax-Regular" w:hAnsi="Dax-Regular"/>
                <w:noProof w:val="0"/>
                <w:lang w:val="es-419"/>
              </w:rPr>
              <w:t>0</w:t>
            </w:r>
          </w:p>
        </w:tc>
        <w:tc>
          <w:tcPr>
            <w:tcW w:w="0" w:type="auto"/>
            <w:tcBorders>
              <w:top w:val="nil"/>
              <w:left w:val="nil"/>
              <w:bottom w:val="nil"/>
              <w:right w:val="nil"/>
            </w:tcBorders>
            <w:shd w:val="clear" w:color="D9D9D9" w:fill="D9D9D9"/>
          </w:tcPr>
          <w:p w14:paraId="196ABB28" w14:textId="6EAC3215" w:rsidR="007036DF" w:rsidRPr="002D5C3A" w:rsidRDefault="007036DF" w:rsidP="007036DF">
            <w:pPr>
              <w:spacing w:after="0" w:line="240" w:lineRule="auto"/>
              <w:jc w:val="center"/>
              <w:rPr>
                <w:rFonts w:ascii="Dax-Regular" w:eastAsia="Times New Roman" w:hAnsi="Dax-Regular" w:cs="Calibri"/>
                <w:noProof w:val="0"/>
                <w:color w:val="000000"/>
              </w:rPr>
            </w:pPr>
            <w:r w:rsidRPr="00963FAB">
              <w:rPr>
                <w:rFonts w:ascii="Dax-Regular" w:hAnsi="Dax-Regular"/>
                <w:noProof w:val="0"/>
                <w:lang w:val="es-419"/>
              </w:rPr>
              <w:t>2125640</w:t>
            </w:r>
            <w:r w:rsidR="006966AE">
              <w:rPr>
                <w:rFonts w:ascii="Dax-Regular" w:hAnsi="Dax-Regular"/>
                <w:noProof w:val="0"/>
                <w:lang w:val="es-419"/>
              </w:rPr>
              <w:t>.</w:t>
            </w:r>
            <w:r w:rsidRPr="00963FAB">
              <w:rPr>
                <w:rFonts w:ascii="Dax-Regular" w:hAnsi="Dax-Regular"/>
                <w:noProof w:val="0"/>
                <w:lang w:val="es-419"/>
              </w:rPr>
              <w:t>6</w:t>
            </w:r>
            <w:r>
              <w:rPr>
                <w:rFonts w:ascii="Dax-Regular" w:hAnsi="Dax-Regular"/>
                <w:noProof w:val="0"/>
                <w:lang w:val="es-419"/>
              </w:rPr>
              <w:t>3</w:t>
            </w:r>
          </w:p>
        </w:tc>
        <w:tc>
          <w:tcPr>
            <w:tcW w:w="0" w:type="auto"/>
            <w:tcBorders>
              <w:top w:val="nil"/>
              <w:left w:val="nil"/>
              <w:bottom w:val="nil"/>
              <w:right w:val="nil"/>
            </w:tcBorders>
            <w:shd w:val="clear" w:color="D9D9D9" w:fill="D9D9D9"/>
          </w:tcPr>
          <w:p w14:paraId="2E9A9DB6" w14:textId="15361A9D" w:rsidR="007036DF" w:rsidRPr="002D5C3A" w:rsidRDefault="007036DF" w:rsidP="007036DF">
            <w:pPr>
              <w:spacing w:after="0" w:line="240" w:lineRule="auto"/>
              <w:jc w:val="center"/>
              <w:rPr>
                <w:rFonts w:ascii="Dax-Regular" w:eastAsia="Times New Roman" w:hAnsi="Dax-Regular" w:cs="Calibri"/>
                <w:noProof w:val="0"/>
                <w:color w:val="000000"/>
              </w:rPr>
            </w:pPr>
            <w:r w:rsidRPr="00E279B6">
              <w:rPr>
                <w:rFonts w:ascii="Dax-Regular" w:hAnsi="Dax-Regular"/>
                <w:noProof w:val="0"/>
                <w:lang w:val="es-419"/>
              </w:rPr>
              <w:t>36843</w:t>
            </w:r>
            <w:r w:rsidR="006966AE">
              <w:rPr>
                <w:rFonts w:ascii="Dax-Regular" w:hAnsi="Dax-Regular"/>
                <w:noProof w:val="0"/>
                <w:lang w:val="es-419"/>
              </w:rPr>
              <w:t>.</w:t>
            </w:r>
            <w:r>
              <w:rPr>
                <w:rFonts w:ascii="Dax-Regular" w:hAnsi="Dax-Regular"/>
                <w:noProof w:val="0"/>
                <w:lang w:val="es-419"/>
              </w:rPr>
              <w:t>8</w:t>
            </w:r>
            <w:r w:rsidR="006966AE">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7CA12116" w14:textId="19CC1ACC" w:rsidR="007036DF" w:rsidRPr="00261CCB" w:rsidRDefault="00261CCB" w:rsidP="007036DF">
            <w:pPr>
              <w:spacing w:after="0" w:line="240" w:lineRule="auto"/>
              <w:jc w:val="center"/>
              <w:rPr>
                <w:rFonts w:ascii="Dax-Regular" w:eastAsia="Times New Roman" w:hAnsi="Dax-Regular" w:cs="Calibri"/>
                <w:noProof w:val="0"/>
                <w:color w:val="000000"/>
                <w:lang w:val="es-CO"/>
              </w:rPr>
            </w:pPr>
            <w:r w:rsidRPr="00261CCB">
              <w:rPr>
                <w:rFonts w:ascii="Dax-Regular" w:eastAsia="Times New Roman" w:hAnsi="Dax-Regular" w:cs="Calibri"/>
                <w:noProof w:val="0"/>
                <w:color w:val="000000"/>
                <w:lang w:val="es-CO"/>
              </w:rPr>
              <w:t>25093</w:t>
            </w:r>
            <w:r w:rsidR="006966AE">
              <w:rPr>
                <w:rFonts w:ascii="Dax-Regular" w:eastAsia="Times New Roman" w:hAnsi="Dax-Regular" w:cs="Calibri"/>
                <w:noProof w:val="0"/>
                <w:color w:val="000000"/>
                <w:lang w:val="es-CO"/>
              </w:rPr>
              <w:t>.</w:t>
            </w:r>
            <w:r w:rsidRPr="00261CCB">
              <w:rPr>
                <w:rFonts w:ascii="Dax-Regular" w:eastAsia="Times New Roman" w:hAnsi="Dax-Regular" w:cs="Calibri"/>
                <w:noProof w:val="0"/>
                <w:color w:val="000000"/>
                <w:lang w:val="es-CO"/>
              </w:rPr>
              <w:t>75</w:t>
            </w:r>
          </w:p>
        </w:tc>
        <w:tc>
          <w:tcPr>
            <w:tcW w:w="0" w:type="auto"/>
            <w:tcBorders>
              <w:top w:val="nil"/>
              <w:left w:val="nil"/>
              <w:bottom w:val="nil"/>
              <w:right w:val="nil"/>
            </w:tcBorders>
            <w:shd w:val="clear" w:color="D9D9D9" w:fill="D9D9D9"/>
            <w:vAlign w:val="center"/>
          </w:tcPr>
          <w:p w14:paraId="4C7F3E41" w14:textId="3F6D6E3D"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2562</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r>
      <w:tr w:rsidR="006966AE" w:rsidRPr="002D5C3A" w14:paraId="4B2FA59B" w14:textId="77777777" w:rsidTr="00E87AA3">
        <w:trPr>
          <w:trHeight w:val="287"/>
        </w:trPr>
        <w:tc>
          <w:tcPr>
            <w:tcW w:w="0" w:type="auto"/>
            <w:tcBorders>
              <w:top w:val="nil"/>
              <w:left w:val="nil"/>
              <w:bottom w:val="nil"/>
              <w:right w:val="nil"/>
            </w:tcBorders>
            <w:shd w:val="clear" w:color="auto" w:fill="auto"/>
            <w:vAlign w:val="center"/>
            <w:hideMark/>
          </w:tcPr>
          <w:p w14:paraId="10F76AF8"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2E85824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583AAD8" w14:textId="52E4E2E5"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1F79" w14:textId="31E14EF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054A3A4E" w14:textId="1B7F614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146109</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0BAB718B" w14:textId="10CA283A"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9921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6966AE">
              <w:rPr>
                <w:rFonts w:ascii="Dax-Regular" w:eastAsia="Times New Roman" w:hAnsi="Dax-Regular" w:cs="Calibri"/>
                <w:noProof w:val="0"/>
                <w:color w:val="000000"/>
              </w:rPr>
              <w:t>8</w:t>
            </w:r>
          </w:p>
        </w:tc>
      </w:tr>
      <w:tr w:rsidR="006966AE" w:rsidRPr="002D5C3A" w14:paraId="2F890922" w14:textId="77777777" w:rsidTr="00E87AA3">
        <w:trPr>
          <w:trHeight w:val="287"/>
        </w:trPr>
        <w:tc>
          <w:tcPr>
            <w:tcW w:w="0" w:type="auto"/>
            <w:tcBorders>
              <w:top w:val="nil"/>
              <w:left w:val="nil"/>
              <w:bottom w:val="nil"/>
              <w:right w:val="nil"/>
            </w:tcBorders>
            <w:shd w:val="clear" w:color="D9D9D9" w:fill="D9D9D9"/>
            <w:vAlign w:val="center"/>
            <w:hideMark/>
          </w:tcPr>
          <w:p w14:paraId="7DF1096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2BA06461"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4BE6398D" w14:textId="4337AB9D"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A3AC0C5" w14:textId="49BF7FB9"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1B022AA6" w14:textId="75424C5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499593</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D9D9D9" w:fill="D9D9D9"/>
            <w:vAlign w:val="center"/>
          </w:tcPr>
          <w:p w14:paraId="3D2AD70E" w14:textId="66FA71C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42031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330F39C5" w14:textId="77777777" w:rsidTr="007675D4">
        <w:trPr>
          <w:trHeight w:val="287"/>
        </w:trPr>
        <w:tc>
          <w:tcPr>
            <w:tcW w:w="0" w:type="auto"/>
            <w:tcBorders>
              <w:top w:val="nil"/>
              <w:left w:val="nil"/>
              <w:bottom w:val="nil"/>
              <w:right w:val="nil"/>
            </w:tcBorders>
            <w:shd w:val="clear" w:color="auto" w:fill="auto"/>
            <w:vAlign w:val="center"/>
            <w:hideMark/>
          </w:tcPr>
          <w:p w14:paraId="373017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5293C64E"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9FE9C41" w14:textId="0A2B7FF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BD3092" w14:textId="41D91A92"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FD2B68" w14:textId="137269CE"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7E76EA80" w14:textId="6088FD1A" w:rsidR="00F70769" w:rsidRPr="00F70769" w:rsidRDefault="00F70769" w:rsidP="00F70769">
            <w:pPr>
              <w:spacing w:after="0" w:line="240" w:lineRule="auto"/>
              <w:jc w:val="center"/>
              <w:rPr>
                <w:rFonts w:ascii="Dax-Regular" w:eastAsia="Times New Roman" w:hAnsi="Dax-Regular" w:cs="Calibri"/>
                <w:noProof w:val="0"/>
                <w:color w:val="000000"/>
                <w:u w:val="single"/>
              </w:rPr>
            </w:pPr>
            <w:r w:rsidRPr="00960590">
              <w:rPr>
                <w:rFonts w:ascii="Dax-Regular" w:eastAsia="Times New Roman" w:hAnsi="Dax-Regular" w:cs="Calibri"/>
                <w:noProof w:val="0"/>
                <w:color w:val="000000"/>
                <w:u w:val="single"/>
              </w:rPr>
              <w:t>170984</w:t>
            </w:r>
            <w:r w:rsidR="006966AE">
              <w:rPr>
                <w:rFonts w:ascii="Dax-Regular" w:eastAsia="Times New Roman" w:hAnsi="Dax-Regular" w:cs="Calibri"/>
                <w:noProof w:val="0"/>
                <w:color w:val="000000"/>
                <w:u w:val="single"/>
              </w:rPr>
              <w:t>.</w:t>
            </w:r>
            <w:r w:rsidRPr="00F70769">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r>
      <w:tr w:rsidR="006966AE" w:rsidRPr="002D5C3A" w14:paraId="629F73DD" w14:textId="77777777" w:rsidTr="00947322">
        <w:trPr>
          <w:trHeight w:val="287"/>
        </w:trPr>
        <w:tc>
          <w:tcPr>
            <w:tcW w:w="0" w:type="auto"/>
            <w:tcBorders>
              <w:top w:val="nil"/>
              <w:left w:val="nil"/>
              <w:bottom w:val="nil"/>
              <w:right w:val="nil"/>
            </w:tcBorders>
            <w:shd w:val="clear" w:color="D9D9D9" w:fill="D9D9D9"/>
            <w:vAlign w:val="center"/>
            <w:hideMark/>
          </w:tcPr>
          <w:p w14:paraId="6A280B69"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64000</w:t>
            </w:r>
          </w:p>
        </w:tc>
        <w:tc>
          <w:tcPr>
            <w:tcW w:w="0" w:type="auto"/>
            <w:tcBorders>
              <w:top w:val="nil"/>
              <w:left w:val="nil"/>
              <w:bottom w:val="nil"/>
              <w:right w:val="nil"/>
            </w:tcBorders>
            <w:shd w:val="clear" w:color="D9D9D9" w:fill="D9D9D9"/>
          </w:tcPr>
          <w:p w14:paraId="1D4ABAFA" w14:textId="40DD25D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6F3B7A6" w14:textId="7F015190"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ED9494C" w14:textId="70A304C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0DDDB53" w14:textId="2751BD02"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6A33DC83" w14:textId="2D2F8949"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2318BCAB" w14:textId="77777777" w:rsidTr="00947322">
        <w:trPr>
          <w:trHeight w:val="287"/>
        </w:trPr>
        <w:tc>
          <w:tcPr>
            <w:tcW w:w="0" w:type="auto"/>
            <w:tcBorders>
              <w:top w:val="nil"/>
              <w:left w:val="nil"/>
              <w:bottom w:val="nil"/>
              <w:right w:val="nil"/>
            </w:tcBorders>
            <w:shd w:val="clear" w:color="auto" w:fill="auto"/>
            <w:vAlign w:val="center"/>
            <w:hideMark/>
          </w:tcPr>
          <w:p w14:paraId="1A2CE32B"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38FC7103"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3268" w14:textId="478844A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20A8C2" w14:textId="51BE75D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7F6E04F" w14:textId="05CCBFE9"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tcPr>
          <w:p w14:paraId="05081BA2" w14:textId="13B27FA0"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71C0754A" w14:textId="77777777" w:rsidTr="00947322">
        <w:trPr>
          <w:trHeight w:val="287"/>
        </w:trPr>
        <w:tc>
          <w:tcPr>
            <w:tcW w:w="0" w:type="auto"/>
            <w:tcBorders>
              <w:top w:val="nil"/>
              <w:left w:val="nil"/>
              <w:bottom w:val="nil"/>
              <w:right w:val="nil"/>
            </w:tcBorders>
            <w:shd w:val="clear" w:color="D9D9D9" w:fill="D9D9D9"/>
            <w:vAlign w:val="center"/>
            <w:hideMark/>
          </w:tcPr>
          <w:p w14:paraId="070AA3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12BC65C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5CDD7FA" w14:textId="6099F3A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E34AEB" w14:textId="0D258F3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EBDDC94" w14:textId="1AEAFA61"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04C41759" w14:textId="41D6E94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11C71F6F" w14:textId="77777777" w:rsidTr="00947322">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74F3C4E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DE89811" w14:textId="46D6049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5F1EAD86" w14:textId="1B7C29D8"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6F3D681" w14:textId="43941F93"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378F120" w14:textId="6CBF2B1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bl>
    <w:p w14:paraId="1F0DB1C1" w14:textId="28155D7D" w:rsidR="003B7212"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p w14:paraId="56B055EE" w14:textId="77777777" w:rsidR="00011262" w:rsidRPr="00011262" w:rsidRDefault="00011262" w:rsidP="00011262">
      <w:pPr>
        <w:rPr>
          <w:lang w:val="es-419"/>
        </w:rPr>
      </w:pPr>
    </w:p>
    <w:tbl>
      <w:tblPr>
        <w:tblStyle w:val="Tablaconcuadrcula2-nfasis3"/>
        <w:tblW w:w="7938" w:type="dxa"/>
        <w:jc w:val="center"/>
        <w:tblLook w:val="04A0" w:firstRow="1" w:lastRow="0" w:firstColumn="1" w:lastColumn="0" w:noHBand="0" w:noVBand="1"/>
      </w:tblPr>
      <w:tblGrid>
        <w:gridCol w:w="1877"/>
        <w:gridCol w:w="1663"/>
        <w:gridCol w:w="2045"/>
        <w:gridCol w:w="2353"/>
      </w:tblGrid>
      <w:tr w:rsidR="00A332A6" w:rsidRPr="00E36356" w14:paraId="4A466EAD" w14:textId="77777777" w:rsidTr="00A332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7" w:type="dxa"/>
          </w:tcPr>
          <w:p w14:paraId="6B68F714" w14:textId="77777777" w:rsidR="00A332A6" w:rsidRPr="00E36356" w:rsidRDefault="00A332A6" w:rsidP="00A332A6">
            <w:pPr>
              <w:jc w:val="both"/>
              <w:rPr>
                <w:rFonts w:ascii="Dax-Regular" w:hAnsi="Dax-Regular"/>
                <w:noProof w:val="0"/>
                <w:lang w:val="es-419"/>
              </w:rPr>
            </w:pPr>
            <w:r w:rsidRPr="00E36356">
              <w:rPr>
                <w:rFonts w:ascii="Dax-Regular" w:hAnsi="Dax-Regular"/>
                <w:noProof w:val="0"/>
                <w:lang w:val="es-419"/>
              </w:rPr>
              <w:t>Algoritmo</w:t>
            </w:r>
          </w:p>
        </w:tc>
        <w:tc>
          <w:tcPr>
            <w:tcW w:w="1663" w:type="dxa"/>
          </w:tcPr>
          <w:p w14:paraId="7AB90780" w14:textId="5F34B932" w:rsidR="00A332A6" w:rsidRPr="00E36356" w:rsidRDefault="00A332A6" w:rsidP="00A332A6">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Complejidad en el peor de los casos</w:t>
            </w:r>
          </w:p>
        </w:tc>
        <w:tc>
          <w:tcPr>
            <w:tcW w:w="2045" w:type="dxa"/>
          </w:tcPr>
          <w:p w14:paraId="34DB9C6C" w14:textId="2563A932" w:rsidR="00A332A6" w:rsidRPr="00E36356" w:rsidRDefault="00A332A6" w:rsidP="00A332A6">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353" w:type="dxa"/>
          </w:tcPr>
          <w:p w14:paraId="680CB346" w14:textId="77777777" w:rsidR="00A332A6" w:rsidRPr="00E36356" w:rsidRDefault="00A332A6" w:rsidP="00A332A6">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A332A6" w:rsidRPr="00E36356" w14:paraId="226D45D8" w14:textId="77777777" w:rsidTr="00A332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7" w:type="dxa"/>
          </w:tcPr>
          <w:p w14:paraId="0B10D26B" w14:textId="77777777" w:rsidR="00A332A6" w:rsidRPr="00E36356" w:rsidRDefault="00A332A6" w:rsidP="00A332A6">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1663" w:type="dxa"/>
          </w:tcPr>
          <w:p w14:paraId="683E213E" w14:textId="38D24C4F" w:rsidR="00A332A6" w:rsidRPr="00E36356" w:rsidRDefault="00A332A6" w:rsidP="00A332A6">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O (n * </w:t>
            </w:r>
            <w:r w:rsidR="00A54208" w:rsidRPr="00A54208">
              <w:rPr>
                <w:rFonts w:ascii="Dax-Regular" w:hAnsi="Dax-Regular"/>
                <w:noProof w:val="0"/>
                <w:lang w:val="es-419"/>
              </w:rPr>
              <w:t>log</w:t>
            </w:r>
            <w:r w:rsidR="00A54208">
              <w:rPr>
                <w:rFonts w:ascii="Dax-Regular" w:hAnsi="Dax-Regular"/>
                <w:noProof w:val="0"/>
                <w:vertAlign w:val="subscript"/>
                <w:lang w:val="es-419"/>
              </w:rPr>
              <w:t>2</w:t>
            </w:r>
            <w:r w:rsidR="00A54208">
              <w:rPr>
                <w:rFonts w:ascii="Dax-Regular" w:hAnsi="Dax-Regular"/>
                <w:noProof w:val="0"/>
                <w:lang w:val="es-419"/>
              </w:rPr>
              <w:t xml:space="preserve"> n</w:t>
            </w:r>
            <w:r>
              <w:rPr>
                <w:rFonts w:ascii="Dax-Regular" w:hAnsi="Dax-Regular"/>
                <w:noProof w:val="0"/>
                <w:lang w:val="es-419"/>
              </w:rPr>
              <w:t>)</w:t>
            </w:r>
          </w:p>
        </w:tc>
        <w:tc>
          <w:tcPr>
            <w:tcW w:w="2045" w:type="dxa"/>
          </w:tcPr>
          <w:p w14:paraId="1F65181B" w14:textId="6CE0C791" w:rsidR="00A332A6" w:rsidRPr="00E36356" w:rsidRDefault="009C43DA" w:rsidP="00A332A6">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u w:val="single"/>
                <w:lang w:val="es-419"/>
              </w:rPr>
              <w:t>36.05%</w:t>
            </w:r>
          </w:p>
        </w:tc>
        <w:tc>
          <w:tcPr>
            <w:tcW w:w="2353" w:type="dxa"/>
          </w:tcPr>
          <w:p w14:paraId="045A975C" w14:textId="1C14D2C8" w:rsidR="00A332A6" w:rsidRPr="009C43DA" w:rsidRDefault="009C43DA" w:rsidP="00CB7D5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35.70%</w:t>
            </w:r>
          </w:p>
        </w:tc>
      </w:tr>
      <w:tr w:rsidR="00A332A6" w:rsidRPr="00E36356" w14:paraId="7C4BDB8A" w14:textId="77777777" w:rsidTr="00A332A6">
        <w:trPr>
          <w:jc w:val="center"/>
        </w:trPr>
        <w:tc>
          <w:tcPr>
            <w:cnfStyle w:val="001000000000" w:firstRow="0" w:lastRow="0" w:firstColumn="1" w:lastColumn="0" w:oddVBand="0" w:evenVBand="0" w:oddHBand="0" w:evenHBand="0" w:firstRowFirstColumn="0" w:firstRowLastColumn="0" w:lastRowFirstColumn="0" w:lastRowLastColumn="0"/>
            <w:tcW w:w="1877" w:type="dxa"/>
          </w:tcPr>
          <w:p w14:paraId="551D2365" w14:textId="77777777" w:rsidR="00A332A6" w:rsidRPr="00E36356" w:rsidRDefault="00A332A6" w:rsidP="00A332A6">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1663" w:type="dxa"/>
          </w:tcPr>
          <w:p w14:paraId="157CB21A" w14:textId="2D01F3F0" w:rsidR="00A332A6" w:rsidRPr="00E36356" w:rsidRDefault="00A332A6" w:rsidP="00A332A6">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c>
          <w:tcPr>
            <w:tcW w:w="2045" w:type="dxa"/>
          </w:tcPr>
          <w:p w14:paraId="59E3AECF" w14:textId="2ED4A289" w:rsidR="00A332A6" w:rsidRPr="00A54208" w:rsidRDefault="00A332A6" w:rsidP="00CB7D5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p>
        </w:tc>
        <w:tc>
          <w:tcPr>
            <w:tcW w:w="2353" w:type="dxa"/>
          </w:tcPr>
          <w:p w14:paraId="0EB6223B" w14:textId="0A494F90" w:rsidR="00A332A6" w:rsidRPr="00CB7D53" w:rsidRDefault="00A332A6" w:rsidP="00CB7D5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08B7EDD3" w:rsidR="003B7212" w:rsidRDefault="003B7212" w:rsidP="007F0157">
      <w:pPr>
        <w:pStyle w:val="Ttulo2"/>
        <w:rPr>
          <w:b/>
          <w:bCs/>
          <w:noProof w:val="0"/>
          <w:lang w:val="es-419"/>
        </w:rPr>
      </w:pPr>
    </w:p>
    <w:p w14:paraId="14C102DA" w14:textId="45257405" w:rsidR="00951269" w:rsidRDefault="00951269" w:rsidP="00951269">
      <w:pPr>
        <w:rPr>
          <w:lang w:val="es-419"/>
        </w:rPr>
      </w:pPr>
    </w:p>
    <w:p w14:paraId="48E0B0B1" w14:textId="77777777" w:rsidR="00C02896" w:rsidRPr="00951269" w:rsidRDefault="00C02896" w:rsidP="00951269">
      <w:pPr>
        <w:rPr>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74FFE5D1" w14:textId="1D39D04D" w:rsidR="00960590" w:rsidRPr="00951269" w:rsidRDefault="00A31D97" w:rsidP="00960590">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2701971" w14:textId="118CE190" w:rsidR="00960590" w:rsidRDefault="00960590" w:rsidP="00960590">
      <w:pPr>
        <w:spacing w:after="0"/>
        <w:jc w:val="both"/>
        <w:rPr>
          <w:rFonts w:ascii="Dax-Regular" w:hAnsi="Dax-Regular"/>
          <w:lang w:val="es-419"/>
        </w:rPr>
      </w:pPr>
    </w:p>
    <w:p w14:paraId="6FCF0AFC" w14:textId="4DA1FCCD" w:rsidR="00960590" w:rsidRDefault="00960590" w:rsidP="00960590">
      <w:pPr>
        <w:spacing w:after="0"/>
        <w:jc w:val="both"/>
        <w:rPr>
          <w:rFonts w:ascii="Dax-Regular" w:hAnsi="Dax-Regular"/>
          <w:lang w:val="es-419"/>
        </w:rPr>
      </w:pPr>
    </w:p>
    <w:p w14:paraId="1F2032EF" w14:textId="314EB87E" w:rsidR="00C02896" w:rsidRDefault="00C02896" w:rsidP="00960590">
      <w:pPr>
        <w:spacing w:after="0"/>
        <w:jc w:val="both"/>
        <w:rPr>
          <w:rFonts w:ascii="Dax-Regular" w:hAnsi="Dax-Regular"/>
          <w:lang w:val="es-419"/>
        </w:rPr>
      </w:pPr>
    </w:p>
    <w:p w14:paraId="3408800F" w14:textId="77777777" w:rsidR="00C02896" w:rsidRPr="00960590" w:rsidRDefault="00C02896" w:rsidP="00960590">
      <w:pPr>
        <w:spacing w:after="0"/>
        <w:jc w:val="both"/>
        <w:rPr>
          <w:rFonts w:ascii="Dax-Regular" w:hAnsi="Dax-Regular"/>
          <w:lang w:val="es-419"/>
        </w:rPr>
      </w:pPr>
    </w:p>
    <w:p w14:paraId="41C344FE" w14:textId="48D2097E" w:rsidR="00960590" w:rsidRPr="00CD15BB" w:rsidRDefault="00CD15BB" w:rsidP="00960590">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1312" behindDoc="1" locked="0" layoutInCell="1" allowOverlap="1" wp14:anchorId="56923E38" wp14:editId="17244E51">
            <wp:simplePos x="0" y="0"/>
            <wp:positionH relativeFrom="margin">
              <wp:posOffset>-287655</wp:posOffset>
            </wp:positionH>
            <wp:positionV relativeFrom="paragraph">
              <wp:posOffset>212090</wp:posOffset>
            </wp:positionV>
            <wp:extent cx="6623685" cy="5730875"/>
            <wp:effectExtent l="0" t="0" r="5715" b="3175"/>
            <wp:wrapTight wrapText="bothSides">
              <wp:wrapPolygon edited="0">
                <wp:start x="0" y="0"/>
                <wp:lineTo x="0" y="21540"/>
                <wp:lineTo x="21557" y="21540"/>
                <wp:lineTo x="21557" y="0"/>
                <wp:lineTo x="0" y="0"/>
              </wp:wrapPolygon>
            </wp:wrapTight>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A31D97" w:rsidRPr="00E36356">
        <w:rPr>
          <w:rFonts w:ascii="Dax-Regular" w:hAnsi="Dax-Regular"/>
          <w:lang w:val="es-419"/>
        </w:rPr>
        <w:t>Comparación de rendimiento ARRAYLIST.</w:t>
      </w:r>
    </w:p>
    <w:p w14:paraId="2FB95876" w14:textId="7F35ACB1" w:rsidR="00CD15BB" w:rsidRDefault="00CD15BB">
      <w:pPr>
        <w:rPr>
          <w:rFonts w:ascii="Dax-Regular" w:hAnsi="Dax-Regular"/>
          <w:lang w:val="es-419"/>
        </w:rPr>
      </w:pPr>
    </w:p>
    <w:p w14:paraId="4FFED558" w14:textId="79FDC6AC" w:rsidR="00CD15BB" w:rsidRDefault="00CD15BB" w:rsidP="00CD15BB">
      <w:pPr>
        <w:jc w:val="both"/>
        <w:rPr>
          <w:rFonts w:ascii="Dax-Regular" w:hAnsi="Dax-Regular"/>
          <w:lang w:val="es-419"/>
        </w:rPr>
      </w:pPr>
      <w:r>
        <w:rPr>
          <w:rFonts w:ascii="Dax-Regular" w:hAnsi="Dax-Regular"/>
          <w:lang w:val="es-419"/>
        </w:rPr>
        <w:br w:type="page"/>
      </w:r>
      <w:r>
        <w:lastRenderedPageBreak/>
        <w:drawing>
          <wp:inline distT="0" distB="0" distL="0" distR="0" wp14:anchorId="17BB9C56" wp14:editId="555BCDCE">
            <wp:extent cx="6495393" cy="6747641"/>
            <wp:effectExtent l="0" t="0" r="1270" b="15240"/>
            <wp:docPr id="19" name="Gráfico 19">
              <a:extLst xmlns:a="http://schemas.openxmlformats.org/drawingml/2006/main">
                <a:ext uri="{FF2B5EF4-FFF2-40B4-BE49-F238E27FC236}">
                  <a16:creationId xmlns:a16="http://schemas.microsoft.com/office/drawing/2014/main" id="{F73EBE27-8603-4879-82FB-0D4C8F344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DC3560" w14:textId="77777777" w:rsidR="00960590" w:rsidRPr="00960590" w:rsidRDefault="00960590" w:rsidP="00960590">
      <w:pPr>
        <w:spacing w:after="0"/>
        <w:jc w:val="both"/>
        <w:rPr>
          <w:rFonts w:ascii="Dax-Regular" w:hAnsi="Dax-Regular"/>
          <w:lang w:val="es-419"/>
        </w:rPr>
      </w:pPr>
    </w:p>
    <w:p w14:paraId="7B42E137" w14:textId="35035398" w:rsidR="0010037D" w:rsidRDefault="00CD15BB" w:rsidP="00BC16A5">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2336" behindDoc="1" locked="0" layoutInCell="1" allowOverlap="1" wp14:anchorId="4FB370BE" wp14:editId="5D99BAA4">
            <wp:simplePos x="0" y="0"/>
            <wp:positionH relativeFrom="margin">
              <wp:posOffset>-158115</wp:posOffset>
            </wp:positionH>
            <wp:positionV relativeFrom="paragraph">
              <wp:posOffset>188595</wp:posOffset>
            </wp:positionV>
            <wp:extent cx="6416040" cy="6999605"/>
            <wp:effectExtent l="0" t="0" r="3810" b="10795"/>
            <wp:wrapTight wrapText="bothSides">
              <wp:wrapPolygon edited="0">
                <wp:start x="0" y="0"/>
                <wp:lineTo x="0" y="21575"/>
                <wp:lineTo x="21549" y="21575"/>
                <wp:lineTo x="21549" y="0"/>
                <wp:lineTo x="0" y="0"/>
              </wp:wrapPolygon>
            </wp:wrapTight>
            <wp:docPr id="10" name="Gráfico 10">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A31D97" w:rsidRPr="00E36356">
        <w:rPr>
          <w:rFonts w:ascii="Dax-Regular" w:hAnsi="Dax-Regular"/>
          <w:lang w:val="es-419"/>
        </w:rPr>
        <w:t>Comparación de rendimiento LINKED_LIST</w:t>
      </w:r>
    </w:p>
    <w:p w14:paraId="4B359785" w14:textId="3260DCBC" w:rsidR="00CD15BB" w:rsidRDefault="00CD15BB">
      <w:pPr>
        <w:rPr>
          <w:rFonts w:ascii="Dax-Regular" w:hAnsi="Dax-Regular"/>
          <w:noProof w:val="0"/>
          <w:lang w:val="es-419"/>
        </w:rPr>
      </w:pPr>
      <w:r>
        <w:rPr>
          <w:rFonts w:ascii="Dax-Regular" w:hAnsi="Dax-Regular"/>
          <w:lang w:val="es-419"/>
        </w:rPr>
        <w:br w:type="page"/>
      </w:r>
      <w:r>
        <w:lastRenderedPageBreak/>
        <w:drawing>
          <wp:inline distT="0" distB="0" distL="0" distR="0" wp14:anchorId="38AC801A" wp14:editId="6188ABB6">
            <wp:extent cx="5943600" cy="4277995"/>
            <wp:effectExtent l="0" t="0" r="0" b="8255"/>
            <wp:docPr id="20" name="Gráfico 20">
              <a:extLst xmlns:a="http://schemas.openxmlformats.org/drawingml/2006/main">
                <a:ext uri="{FF2B5EF4-FFF2-40B4-BE49-F238E27FC236}">
                  <a16:creationId xmlns:a16="http://schemas.microsoft.com/office/drawing/2014/main" id="{9472AD04-07E1-496E-B2F9-D55A1B651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80DBE5" w14:textId="6D9A1572" w:rsidR="00A31D97" w:rsidRDefault="00BC16A5" w:rsidP="00A31D97">
      <w:pPr>
        <w:pStyle w:val="Prrafodelista"/>
        <w:numPr>
          <w:ilvl w:val="1"/>
          <w:numId w:val="5"/>
        </w:numPr>
        <w:spacing w:after="0"/>
        <w:jc w:val="both"/>
        <w:rPr>
          <w:rFonts w:ascii="Dax-Regular" w:hAnsi="Dax-Regular"/>
          <w:lang w:val="es-419"/>
        </w:rPr>
      </w:pPr>
      <w:r>
        <w:rPr>
          <w:noProof/>
        </w:rPr>
        <w:drawing>
          <wp:anchor distT="0" distB="0" distL="114300" distR="114300" simplePos="0" relativeHeight="251663360" behindDoc="1" locked="0" layoutInCell="1" allowOverlap="1" wp14:anchorId="035418C8" wp14:editId="1328CA1A">
            <wp:simplePos x="0" y="0"/>
            <wp:positionH relativeFrom="margin">
              <wp:align>left</wp:align>
            </wp:positionH>
            <wp:positionV relativeFrom="paragraph">
              <wp:posOffset>364490</wp:posOffset>
            </wp:positionV>
            <wp:extent cx="5989320" cy="3291840"/>
            <wp:effectExtent l="0" t="0" r="11430" b="3810"/>
            <wp:wrapTight wrapText="bothSides">
              <wp:wrapPolygon edited="0">
                <wp:start x="0" y="0"/>
                <wp:lineTo x="0" y="21500"/>
                <wp:lineTo x="21573" y="21500"/>
                <wp:lineTo x="21573" y="0"/>
                <wp:lineTo x="0" y="0"/>
              </wp:wrapPolygon>
            </wp:wrapTight>
            <wp:docPr id="11" name="Gráfico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A31D97" w:rsidRPr="00E36356">
        <w:rPr>
          <w:rFonts w:ascii="Dax-Regular" w:hAnsi="Dax-Regular"/>
          <w:lang w:val="es-419"/>
        </w:rPr>
        <w:t>Comparación de rendimiento para Insertion Sort.</w:t>
      </w:r>
    </w:p>
    <w:p w14:paraId="7AD62788" w14:textId="45197433" w:rsidR="0010037D" w:rsidRPr="0010037D" w:rsidRDefault="0010037D" w:rsidP="0010037D">
      <w:pPr>
        <w:pStyle w:val="Prrafodelista"/>
        <w:rPr>
          <w:rFonts w:ascii="Dax-Regular" w:hAnsi="Dax-Regular"/>
          <w:lang w:val="es-419"/>
        </w:rPr>
      </w:pPr>
    </w:p>
    <w:p w14:paraId="505C450C" w14:textId="77777777" w:rsidR="0010037D" w:rsidRPr="0010037D" w:rsidRDefault="0010037D" w:rsidP="0010037D">
      <w:pPr>
        <w:spacing w:after="0"/>
        <w:jc w:val="both"/>
        <w:rPr>
          <w:rFonts w:ascii="Dax-Regular" w:hAnsi="Dax-Regular"/>
          <w:lang w:val="es-419"/>
        </w:rPr>
      </w:pPr>
    </w:p>
    <w:p w14:paraId="6E80D633" w14:textId="6CC6525A"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F523C43" w14:textId="35AA7A29" w:rsidR="0010037D" w:rsidRDefault="008004CB" w:rsidP="0010037D">
      <w:pPr>
        <w:spacing w:after="0"/>
        <w:jc w:val="both"/>
        <w:rPr>
          <w:rFonts w:ascii="Dax-Regular" w:hAnsi="Dax-Regular"/>
          <w:lang w:val="es-419"/>
        </w:rPr>
      </w:pPr>
      <w:r>
        <w:drawing>
          <wp:inline distT="0" distB="0" distL="0" distR="0" wp14:anchorId="681D4B56" wp14:editId="5AE79523">
            <wp:extent cx="6042660" cy="3665220"/>
            <wp:effectExtent l="0" t="0" r="15240" b="11430"/>
            <wp:docPr id="14" name="Gráfico 1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85CE10" w14:textId="45258176" w:rsidR="0010037D" w:rsidRDefault="0010037D" w:rsidP="0010037D">
      <w:pPr>
        <w:spacing w:after="0"/>
        <w:jc w:val="both"/>
        <w:rPr>
          <w:rFonts w:ascii="Dax-Regular" w:hAnsi="Dax-Regular"/>
          <w:lang w:val="es-419"/>
        </w:rPr>
      </w:pPr>
    </w:p>
    <w:p w14:paraId="4AE466AE" w14:textId="77777777" w:rsidR="00C02896" w:rsidRPr="0010037D" w:rsidRDefault="00C02896" w:rsidP="0010037D">
      <w:pPr>
        <w:spacing w:after="0"/>
        <w:jc w:val="both"/>
        <w:rPr>
          <w:rFonts w:ascii="Dax-Regular" w:hAnsi="Dax-Regular"/>
          <w:lang w:val="es-419"/>
        </w:rPr>
      </w:pPr>
    </w:p>
    <w:p w14:paraId="254E4588" w14:textId="17CBCA5D" w:rsidR="00CC67C8" w:rsidRPr="008004CB" w:rsidRDefault="00A31D97" w:rsidP="00CC67C8">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0BD9C2C" w14:textId="0FF51B8E" w:rsidR="00CC67C8" w:rsidRDefault="008004CB" w:rsidP="00CC67C8">
      <w:pPr>
        <w:spacing w:after="0"/>
        <w:jc w:val="both"/>
        <w:rPr>
          <w:rFonts w:ascii="Dax-Regular" w:hAnsi="Dax-Regular"/>
          <w:lang w:val="es-419"/>
        </w:rPr>
      </w:pPr>
      <w:r>
        <w:drawing>
          <wp:inline distT="0" distB="0" distL="0" distR="0" wp14:anchorId="492ED693" wp14:editId="201FFE51">
            <wp:extent cx="5943600" cy="3446225"/>
            <wp:effectExtent l="0" t="0" r="0" b="190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17E801" w14:textId="77777777" w:rsidR="00CC67C8" w:rsidRPr="00CC67C8" w:rsidRDefault="00CC67C8" w:rsidP="00CC67C8">
      <w:pPr>
        <w:spacing w:after="0"/>
        <w:jc w:val="both"/>
        <w:rPr>
          <w:rFonts w:ascii="Dax-Regular" w:hAnsi="Dax-Regular"/>
          <w:lang w:val="es-419"/>
        </w:rPr>
      </w:pPr>
    </w:p>
    <w:p w14:paraId="0DA20C33" w14:textId="066C3E0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0194226F" w14:textId="3AAFB171" w:rsidR="00C45A6C" w:rsidRDefault="00C45A6C" w:rsidP="00C45A6C">
      <w:pPr>
        <w:spacing w:after="0"/>
        <w:jc w:val="both"/>
        <w:rPr>
          <w:rFonts w:ascii="Dax-Regular" w:hAnsi="Dax-Regular"/>
          <w:lang w:val="es-419"/>
        </w:rPr>
      </w:pPr>
    </w:p>
    <w:p w14:paraId="0136FE97" w14:textId="3382CE36" w:rsidR="00C45A6C" w:rsidRDefault="00C51D74" w:rsidP="00C45A6C">
      <w:pPr>
        <w:spacing w:after="0"/>
        <w:jc w:val="both"/>
        <w:rPr>
          <w:rFonts w:ascii="Dax-Regular" w:hAnsi="Dax-Regular"/>
          <w:lang w:val="es-419"/>
        </w:rPr>
      </w:pPr>
      <w:r>
        <w:drawing>
          <wp:inline distT="0" distB="0" distL="0" distR="0" wp14:anchorId="3C2DB373" wp14:editId="51FF8DCB">
            <wp:extent cx="6332220" cy="3276600"/>
            <wp:effectExtent l="0" t="0" r="11430" b="0"/>
            <wp:docPr id="15" name="Gráfico 15">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CF6CE5" w14:textId="1E916576" w:rsidR="00C45A6C" w:rsidRDefault="00C45A6C" w:rsidP="00C45A6C">
      <w:pPr>
        <w:spacing w:after="0"/>
        <w:jc w:val="both"/>
        <w:rPr>
          <w:rFonts w:ascii="Dax-Regular" w:hAnsi="Dax-Regular"/>
          <w:lang w:val="es-419"/>
        </w:rPr>
      </w:pPr>
    </w:p>
    <w:p w14:paraId="7A315230" w14:textId="77777777" w:rsidR="00C45A6C" w:rsidRPr="00C45A6C" w:rsidRDefault="00C45A6C" w:rsidP="00C45A6C">
      <w:pPr>
        <w:spacing w:after="0"/>
        <w:jc w:val="both"/>
        <w:rPr>
          <w:rFonts w:ascii="Dax-Regular" w:hAnsi="Dax-Regular"/>
          <w:lang w:val="es-419"/>
        </w:rPr>
      </w:pPr>
    </w:p>
    <w:p w14:paraId="1CBAA9BE" w14:textId="36AED15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0D95B18F" w14:textId="42C96B34" w:rsidR="008725BE" w:rsidRDefault="008725BE" w:rsidP="008725BE">
      <w:pPr>
        <w:spacing w:after="0"/>
        <w:jc w:val="both"/>
        <w:rPr>
          <w:rFonts w:ascii="Dax-Regular" w:hAnsi="Dax-Regular"/>
          <w:lang w:val="es-419"/>
        </w:rPr>
      </w:pPr>
    </w:p>
    <w:p w14:paraId="442282D5" w14:textId="0C8B8A2D" w:rsidR="008725BE" w:rsidRDefault="000C4DDB" w:rsidP="008725BE">
      <w:pPr>
        <w:spacing w:after="0"/>
        <w:jc w:val="both"/>
        <w:rPr>
          <w:rFonts w:ascii="Dax-Regular" w:hAnsi="Dax-Regular"/>
          <w:lang w:val="es-419"/>
        </w:rPr>
      </w:pPr>
      <w:r>
        <w:drawing>
          <wp:inline distT="0" distB="0" distL="0" distR="0" wp14:anchorId="60409D6A" wp14:editId="0D3DCEA5">
            <wp:extent cx="6431280" cy="3398520"/>
            <wp:effectExtent l="0" t="0" r="7620" b="11430"/>
            <wp:docPr id="16" name="Gráfico 1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9DD7C0A" w14:textId="77777777" w:rsidR="008725BE" w:rsidRPr="008725BE" w:rsidRDefault="008725BE" w:rsidP="008725BE">
      <w:pPr>
        <w:spacing w:after="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lastRenderedPageBreak/>
        <w:t>Preguntas de análisis</w:t>
      </w:r>
    </w:p>
    <w:p w14:paraId="4CAE85A3" w14:textId="4881133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1ACAF575" w14:textId="654FB150" w:rsidR="006966AE" w:rsidRDefault="006966AE" w:rsidP="000C30F9">
      <w:pPr>
        <w:jc w:val="both"/>
        <w:rPr>
          <w:rFonts w:ascii="Dax-Regular" w:hAnsi="Dax-Regular"/>
          <w:lang w:val="es-419"/>
        </w:rPr>
      </w:pPr>
      <w:r>
        <w:rPr>
          <w:rFonts w:ascii="Dax-Regular" w:hAnsi="Dax-Regular"/>
          <w:lang w:val="es-419"/>
        </w:rPr>
        <w:t xml:space="preserve">Antes de siquiera iniciar el análisis de las gráficas </w:t>
      </w:r>
      <w:r w:rsidR="000C30F9">
        <w:rPr>
          <w:rFonts w:ascii="Dax-Regular" w:hAnsi="Dax-Regular"/>
          <w:lang w:val="es-419"/>
        </w:rPr>
        <w:t>es necesario resaltar el número máximo de elementos que cada algoritmo fue capaz de organizar en el tiempo máximo de espera (15 minutos). En ambas máquinas se logró observar que en tanto</w:t>
      </w:r>
      <w:r w:rsidR="005F1AE1">
        <w:rPr>
          <w:rFonts w:ascii="Dax-Regular" w:hAnsi="Dax-Regular"/>
          <w:lang w:val="es-419"/>
        </w:rPr>
        <w:t xml:space="preserve"> en </w:t>
      </w:r>
      <w:r w:rsidR="000C30F9">
        <w:rPr>
          <w:rFonts w:ascii="Dax-Regular" w:hAnsi="Dax-Regular"/>
          <w:lang w:val="es-419"/>
        </w:rPr>
        <w:t xml:space="preserve"> Linked List como </w:t>
      </w:r>
      <w:r w:rsidR="005F1AE1">
        <w:rPr>
          <w:rFonts w:ascii="Dax-Regular" w:hAnsi="Dax-Regular"/>
          <w:lang w:val="es-419"/>
        </w:rPr>
        <w:t xml:space="preserve">en </w:t>
      </w:r>
      <w:r w:rsidR="000C30F9">
        <w:rPr>
          <w:rFonts w:ascii="Dax-Regular" w:hAnsi="Dax-Regular"/>
          <w:lang w:val="es-419"/>
        </w:rPr>
        <w:t>Array List, los algoritmos</w:t>
      </w:r>
      <w:r w:rsidR="005F1AE1">
        <w:rPr>
          <w:rFonts w:ascii="Dax-Regular" w:hAnsi="Dax-Regular"/>
          <w:lang w:val="es-419"/>
        </w:rPr>
        <w:t xml:space="preserve"> Shell Sort, Quick Sort y </w:t>
      </w:r>
      <w:r w:rsidR="000C30F9">
        <w:rPr>
          <w:rFonts w:ascii="Dax-Regular" w:hAnsi="Dax-Regular"/>
          <w:lang w:val="es-419"/>
        </w:rPr>
        <w:t xml:space="preserve">Merge Sort fueron los únicos </w:t>
      </w:r>
      <w:r w:rsidR="005F1AE1">
        <w:rPr>
          <w:rFonts w:ascii="Dax-Regular" w:hAnsi="Dax-Regular"/>
          <w:lang w:val="es-419"/>
        </w:rPr>
        <w:t>capaces de</w:t>
      </w:r>
      <w:r w:rsidR="000C30F9">
        <w:rPr>
          <w:rFonts w:ascii="Dax-Regular" w:hAnsi="Dax-Regular"/>
          <w:lang w:val="es-419"/>
        </w:rPr>
        <w:t xml:space="preserve"> organizar efectivamente </w:t>
      </w:r>
      <w:r w:rsidR="003E1AAB">
        <w:rPr>
          <w:rFonts w:ascii="Dax-Regular" w:hAnsi="Dax-Regular"/>
          <w:lang w:val="es-419"/>
        </w:rPr>
        <w:t xml:space="preserve">más de 8000 elementos. No obstante, se destacan los resultados del Merge Sort que logró organizar los datos en un tiempo notablemente menor a cualquier otro algoritmo planteado. </w:t>
      </w:r>
    </w:p>
    <w:p w14:paraId="5DA354A2" w14:textId="135E6A01" w:rsidR="003E1AAB" w:rsidRDefault="003E1AAB" w:rsidP="000C30F9">
      <w:pPr>
        <w:jc w:val="both"/>
        <w:rPr>
          <w:rFonts w:ascii="Dax-Regular" w:hAnsi="Dax-Regular"/>
          <w:lang w:val="es-CO"/>
        </w:rPr>
      </w:pPr>
      <w:r>
        <w:rPr>
          <w:rFonts w:ascii="Dax-Regular" w:hAnsi="Dax-Regular"/>
          <w:lang w:val="es-419"/>
        </w:rPr>
        <w:tab/>
        <w:t xml:space="preserve">En cuanto a las gráficas, es posible comparar los resultados obtenidos </w:t>
      </w:r>
      <w:r w:rsidR="003C53D7">
        <w:rPr>
          <w:rFonts w:ascii="Dax-Regular" w:hAnsi="Dax-Regular"/>
          <w:lang w:val="es-419"/>
        </w:rPr>
        <w:t xml:space="preserve">experimentalmente </w:t>
      </w:r>
      <w:r>
        <w:rPr>
          <w:rFonts w:ascii="Dax-Regular" w:hAnsi="Dax-Regular"/>
          <w:lang w:val="es-419"/>
        </w:rPr>
        <w:t xml:space="preserve">con los resultados teóricos de cada algorítmo mediante la evaluación de las lineas de tendencia. </w:t>
      </w:r>
      <w:r w:rsidRPr="003E1AAB">
        <w:rPr>
          <w:rFonts w:ascii="Dax-Regular" w:hAnsi="Dax-Regular"/>
          <w:lang w:val="es-CO"/>
        </w:rPr>
        <w:t>En el caso de Selection Sort e Insertion Sort, a pesar de que se</w:t>
      </w:r>
      <w:r>
        <w:rPr>
          <w:rFonts w:ascii="Dax-Regular" w:hAnsi="Dax-Regular"/>
          <w:lang w:val="es-CO"/>
        </w:rPr>
        <w:t xml:space="preserve"> tomaron pocos datos, es posible afirmar que estos son los dos algoritmos cuyo tiempo de ejecución </w:t>
      </w:r>
      <w:r w:rsidR="003C53D7">
        <w:rPr>
          <w:rFonts w:ascii="Dax-Regular" w:hAnsi="Dax-Regular"/>
          <w:lang w:val="es-CO"/>
        </w:rPr>
        <w:t>crece</w:t>
      </w:r>
      <w:r>
        <w:rPr>
          <w:rFonts w:ascii="Dax-Regular" w:hAnsi="Dax-Regular"/>
          <w:lang w:val="es-CO"/>
        </w:rPr>
        <w:t xml:space="preserve"> con mayor rapidez, lo cual está soportado </w:t>
      </w:r>
      <w:r w:rsidR="003C53D7">
        <w:rPr>
          <w:rFonts w:ascii="Dax-Regular" w:hAnsi="Dax-Regular"/>
          <w:lang w:val="es-CO"/>
        </w:rPr>
        <w:t>por su</w:t>
      </w:r>
      <w:r>
        <w:rPr>
          <w:rFonts w:ascii="Dax-Regular" w:hAnsi="Dax-Regular"/>
          <w:lang w:val="es-CO"/>
        </w:rPr>
        <w:t xml:space="preserve"> complejidad </w:t>
      </w:r>
      <w:r w:rsidR="003C53D7">
        <w:rPr>
          <w:rFonts w:ascii="Dax-Regular" w:hAnsi="Dax-Regular"/>
          <w:lang w:val="es-CO"/>
        </w:rPr>
        <w:t xml:space="preserve">de </w:t>
      </w:r>
      <w:r>
        <w:rPr>
          <w:rFonts w:ascii="Dax-Regular" w:hAnsi="Dax-Regular"/>
          <w:lang w:val="es-CO"/>
        </w:rPr>
        <w:t>O(n^2)</w:t>
      </w:r>
      <w:r w:rsidR="003C53D7">
        <w:rPr>
          <w:rFonts w:ascii="Dax-Regular" w:hAnsi="Dax-Regular"/>
          <w:lang w:val="es-CO"/>
        </w:rPr>
        <w:t xml:space="preserve"> (observable como tendencia </w:t>
      </w:r>
      <w:r w:rsidR="003C53D7" w:rsidRPr="00011262">
        <w:rPr>
          <w:rFonts w:ascii="Dax-Regular" w:hAnsi="Dax-Regular"/>
          <w:u w:val="single"/>
          <w:lang w:val="es-CO"/>
        </w:rPr>
        <w:t>cuadrática</w:t>
      </w:r>
      <w:r w:rsidR="003C53D7">
        <w:rPr>
          <w:rFonts w:ascii="Dax-Regular" w:hAnsi="Dax-Regular"/>
          <w:lang w:val="es-CO"/>
        </w:rPr>
        <w:t xml:space="preserve"> en las gráficas).</w:t>
      </w:r>
      <w:r w:rsidR="0080393D">
        <w:rPr>
          <w:rFonts w:ascii="Dax-Regular" w:hAnsi="Dax-Regular"/>
          <w:lang w:val="es-CO"/>
        </w:rPr>
        <w:t xml:space="preserve"> El algoritmo Quick Sort, a pesar de contar con una complejidad temporal de O(n^2) en el peor de los casos, demostró ser más efectivo que sus contrapartes iterativas puesto que de forma experimental logró organizar más datos antes de sobrepasar el límite de tiempo establecido. </w:t>
      </w:r>
      <w:r w:rsidR="005F1AE1">
        <w:rPr>
          <w:rFonts w:ascii="Dax-Regular" w:hAnsi="Dax-Regular"/>
          <w:lang w:val="es-CO"/>
        </w:rPr>
        <w:t>La explicación a este fenómeno llace en su complejidad promedio de O(n* l</w:t>
      </w:r>
      <w:r w:rsidR="00011262">
        <w:rPr>
          <w:rFonts w:ascii="Dax-Regular" w:hAnsi="Dax-Regular"/>
          <w:lang w:val="es-CO"/>
        </w:rPr>
        <w:t>n</w:t>
      </w:r>
      <w:r w:rsidR="005F1AE1">
        <w:rPr>
          <w:rFonts w:ascii="Dax-Regular" w:hAnsi="Dax-Regular"/>
          <w:vertAlign w:val="subscript"/>
          <w:lang w:val="es-CO"/>
        </w:rPr>
        <w:t xml:space="preserve"> </w:t>
      </w:r>
      <w:r w:rsidR="005F1AE1">
        <w:rPr>
          <w:rFonts w:ascii="Dax-Regular" w:hAnsi="Dax-Regular"/>
          <w:lang w:val="es-CO"/>
        </w:rPr>
        <w:t xml:space="preserve">n). </w:t>
      </w:r>
      <w:r w:rsidR="00E24513">
        <w:rPr>
          <w:rFonts w:ascii="Dax-Regular" w:hAnsi="Dax-Regular"/>
          <w:lang w:val="es-CO"/>
        </w:rPr>
        <w:t>Por otra parte, los ya mencionados Shell Sort y Merge Sort obtuvieron los mejores resultados, esto está soportado en su complejidad teórica que se aporxima a n* log</w:t>
      </w:r>
      <w:r w:rsidR="005F1AE1">
        <w:rPr>
          <w:rFonts w:ascii="Dax-Regular" w:hAnsi="Dax-Regular"/>
          <w:lang w:val="es-CO"/>
        </w:rPr>
        <w:t xml:space="preserve"> </w:t>
      </w:r>
      <w:r w:rsidR="00E24513">
        <w:rPr>
          <w:rFonts w:ascii="Dax-Regular" w:hAnsi="Dax-Regular"/>
          <w:vertAlign w:val="subscript"/>
          <w:lang w:val="es-CO"/>
        </w:rPr>
        <w:t>2</w:t>
      </w:r>
      <w:r w:rsidR="00E24513">
        <w:rPr>
          <w:rFonts w:ascii="Dax-Regular" w:hAnsi="Dax-Regular"/>
          <w:lang w:val="es-CO"/>
        </w:rPr>
        <w:t xml:space="preserve"> (n)</w:t>
      </w:r>
      <w:r w:rsidR="001E06D1">
        <w:rPr>
          <w:rFonts w:ascii="Dax-Regular" w:hAnsi="Dax-Regular"/>
          <w:lang w:val="es-CO"/>
        </w:rPr>
        <w:t xml:space="preserve"> y por lo tanto provee resultados mucho menores a los vistos en algoritmos con complejidad de O(n</w:t>
      </w:r>
      <w:r w:rsidR="001E06D1">
        <w:rPr>
          <w:rFonts w:ascii="Dax-Regular" w:hAnsi="Dax-Regular"/>
          <w:vertAlign w:val="superscript"/>
          <w:lang w:val="es-CO"/>
        </w:rPr>
        <w:t>2</w:t>
      </w:r>
      <w:r w:rsidR="001E06D1">
        <w:rPr>
          <w:rFonts w:ascii="Dax-Regular" w:hAnsi="Dax-Regular"/>
          <w:lang w:val="es-CO"/>
        </w:rPr>
        <w:t xml:space="preserve">). </w:t>
      </w:r>
      <w:r w:rsidR="006C2A3C">
        <w:rPr>
          <w:rFonts w:ascii="Dax-Regular" w:hAnsi="Dax-Regular"/>
          <w:lang w:val="es-CO"/>
        </w:rPr>
        <w:t>Sin embargo, Merge Sort cuenta con una superioridad temporal indiscutible para organizar la base de datos presentada.</w:t>
      </w:r>
    </w:p>
    <w:p w14:paraId="5BC814E2" w14:textId="7782AC9F" w:rsidR="00040193" w:rsidRPr="001E06D1" w:rsidRDefault="00040193" w:rsidP="000C30F9">
      <w:pPr>
        <w:jc w:val="both"/>
        <w:rPr>
          <w:rFonts w:ascii="Dax-Regular" w:hAnsi="Dax-Regular"/>
          <w:lang w:val="es-CO"/>
        </w:rPr>
      </w:pPr>
      <w:r>
        <w:rPr>
          <w:rFonts w:ascii="Dax-Regular" w:hAnsi="Dax-Regular"/>
          <w:lang w:val="es-CO"/>
        </w:rPr>
        <w:tab/>
        <w:t xml:space="preserve">Las gráficas generales de la máquina 1 y la máquina 2 presentaron </w:t>
      </w:r>
      <w:r w:rsidR="00754A15">
        <w:rPr>
          <w:rFonts w:ascii="Dax-Regular" w:hAnsi="Dax-Regular"/>
          <w:lang w:val="es-CO"/>
        </w:rPr>
        <w:t xml:space="preserve">tendencias </w:t>
      </w:r>
      <w:r>
        <w:rPr>
          <w:rFonts w:ascii="Dax-Regular" w:hAnsi="Dax-Regular"/>
          <w:lang w:val="es-CO"/>
        </w:rPr>
        <w:t>bastante similares. Un fenómeno repetido en ambas es la aparición de dos grandes tendencias cuadraticas que hacen referencia a Selection Sort e Insertion Sort y opacan a las tendencias de todos los demás algoritmos. Este hecho evidencia la poca efic</w:t>
      </w:r>
      <w:r w:rsidR="00754A15">
        <w:rPr>
          <w:rFonts w:ascii="Dax-Regular" w:hAnsi="Dax-Regular"/>
          <w:lang w:val="es-CO"/>
        </w:rPr>
        <w:t xml:space="preserve">iencia </w:t>
      </w:r>
      <w:r>
        <w:rPr>
          <w:rFonts w:ascii="Dax-Regular" w:hAnsi="Dax-Regular"/>
          <w:lang w:val="es-CO"/>
        </w:rPr>
        <w:t xml:space="preserve">de estos dos algoritmos además de su inviavilidad para trabajar con grandes bases de datos. </w:t>
      </w:r>
    </w:p>
    <w:p w14:paraId="1ABC99CB" w14:textId="77777777" w:rsidR="006966AE" w:rsidRPr="003E1AAB" w:rsidRDefault="006966AE" w:rsidP="006966AE">
      <w:pPr>
        <w:rPr>
          <w:rFonts w:ascii="Dax-Regular" w:hAnsi="Dax-Regular"/>
          <w:lang w:val="es-CO"/>
        </w:rPr>
      </w:pPr>
    </w:p>
    <w:p w14:paraId="5E498F83" w14:textId="0EB9E3A8"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0C5F60A7" w14:textId="0EA9C6CA" w:rsidR="005360BA" w:rsidRDefault="005360BA" w:rsidP="005360BA">
      <w:pPr>
        <w:rPr>
          <w:rFonts w:ascii="Dax-Regular" w:hAnsi="Dax-Regular"/>
          <w:lang w:val="es-419"/>
        </w:rPr>
      </w:pPr>
    </w:p>
    <w:p w14:paraId="4176B127" w14:textId="61F15237" w:rsidR="005360BA" w:rsidRDefault="00BD7DC9" w:rsidP="002E0A22">
      <w:pPr>
        <w:pStyle w:val="Prrafodelista"/>
        <w:spacing w:after="0"/>
        <w:ind w:left="360"/>
        <w:jc w:val="both"/>
        <w:rPr>
          <w:rFonts w:ascii="Dax-Regular" w:hAnsi="Dax-Regular"/>
          <w:lang w:val="es-419"/>
        </w:rPr>
      </w:pPr>
      <w:r>
        <w:rPr>
          <w:rFonts w:ascii="Dax-Regular" w:hAnsi="Dax-Regular"/>
          <w:lang w:val="es-419"/>
        </w:rPr>
        <w:t xml:space="preserve">Sí, aunque ambas máquinas cuentan con especificaciones técnicas muy similares, la máquina 2 realizó la mayoría de los procesamientos de forma mucho más efectiva que la máquina 1. En este caso, ninguna máquina sufrió errores al momento de procesar los datos, sin embargo, es posible observar en las tablas de datos que la máquina número 2 realizó la mayoría de los procedimientos en la mitad del tiempo que la máquina 1. </w:t>
      </w:r>
      <w:r w:rsidR="000F6075">
        <w:rPr>
          <w:rFonts w:ascii="Dax-Regular" w:hAnsi="Dax-Regular"/>
          <w:lang w:val="es-419"/>
        </w:rPr>
        <w:t>A pesar de esta diferencia, las tendencias observadas en las gráficas relacionadas a cada máquina fueron bastante similares</w:t>
      </w:r>
      <w:r w:rsidR="002E0A22">
        <w:rPr>
          <w:rFonts w:ascii="Dax-Regular" w:hAnsi="Dax-Regular"/>
          <w:lang w:val="es-419"/>
        </w:rPr>
        <w:t xml:space="preserve">, demostrando que aunque la capacidad de procesamiento cambie, el tipo algoritmo seguirá </w:t>
      </w:r>
      <w:r w:rsidR="00D612BA">
        <w:rPr>
          <w:rFonts w:ascii="Dax-Regular" w:hAnsi="Dax-Regular"/>
          <w:lang w:val="es-419"/>
        </w:rPr>
        <w:t xml:space="preserve">incidiendo </w:t>
      </w:r>
      <w:r w:rsidR="002E0A22">
        <w:rPr>
          <w:rFonts w:ascii="Dax-Regular" w:hAnsi="Dax-Regular"/>
          <w:lang w:val="es-419"/>
        </w:rPr>
        <w:t xml:space="preserve">sustancialmente en el tiempo de ejecución. </w:t>
      </w:r>
    </w:p>
    <w:p w14:paraId="42F39489" w14:textId="77777777" w:rsidR="005360BA" w:rsidRPr="005360BA" w:rsidRDefault="005360BA" w:rsidP="005360BA">
      <w:pPr>
        <w:rPr>
          <w:rFonts w:ascii="Dax-Regular" w:hAnsi="Dax-Regular"/>
          <w:lang w:val="es-419"/>
        </w:rPr>
      </w:pPr>
    </w:p>
    <w:p w14:paraId="47137180" w14:textId="410042E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lastRenderedPageBreak/>
        <w:t>De existir diferencias, ¿A qué creen ustedes que se deben dichas diferencias?</w:t>
      </w:r>
    </w:p>
    <w:p w14:paraId="42143C4A" w14:textId="77777777" w:rsidR="00797BF2" w:rsidRPr="000243BD" w:rsidRDefault="00797BF2" w:rsidP="000243BD">
      <w:pPr>
        <w:ind w:left="360"/>
        <w:rPr>
          <w:rFonts w:ascii="Dax-Regular" w:hAnsi="Dax-Regular"/>
          <w:lang w:val="es-419"/>
        </w:rPr>
      </w:pPr>
    </w:p>
    <w:p w14:paraId="573B26AD" w14:textId="03502157" w:rsidR="00797BF2" w:rsidRPr="00797BF2" w:rsidRDefault="00797BF2" w:rsidP="00797BF2">
      <w:pPr>
        <w:pStyle w:val="Prrafodelista"/>
        <w:spacing w:after="0"/>
        <w:ind w:left="360"/>
        <w:jc w:val="both"/>
        <w:rPr>
          <w:rFonts w:ascii="Dax-Regular" w:hAnsi="Dax-Regular"/>
          <w:lang w:val="es-419"/>
        </w:rPr>
      </w:pPr>
      <w:r w:rsidRPr="00797BF2">
        <w:rPr>
          <w:rFonts w:ascii="Dax-Regular" w:hAnsi="Dax-Regular"/>
          <w:lang w:val="es-419"/>
        </w:rPr>
        <w:t xml:space="preserve">Las diferencias se deben principalmente a la forma en la que cada máquina tiene organizada y dividida su memoria RAM. La máquina 1 cuenta con un solo stick de memoria RAM de 16GB, por lo que este puede verse afectado por una mayor cola de procesamiento, mientras que la máquina 2 cuenta con 2 sticks de 8GB de RAM cada uno, permitiéndole guardar más información temporal al mismo tiempo. No obstante, estos sticks pueden llenarse más rápido lo que explicaría la aparición de pantallas de error. </w:t>
      </w:r>
      <w:r w:rsidR="00931071">
        <w:rPr>
          <w:rFonts w:ascii="Dax-Regular" w:hAnsi="Dax-Regular"/>
          <w:lang w:val="es-419"/>
        </w:rPr>
        <w:t>Otro aspecto para considerar</w:t>
      </w:r>
      <w:r w:rsidR="00031CBD">
        <w:rPr>
          <w:rFonts w:ascii="Dax-Regular" w:hAnsi="Dax-Regular"/>
          <w:lang w:val="es-419"/>
        </w:rPr>
        <w:t xml:space="preserve"> es que la máquina 2 utiliza un SSD, mientras que la máquina 1 tiene a VSCode instalado en un HDD. </w:t>
      </w:r>
    </w:p>
    <w:p w14:paraId="1975CCB6" w14:textId="77777777" w:rsidR="00797BF2" w:rsidRPr="00797BF2" w:rsidRDefault="00797BF2" w:rsidP="00797BF2">
      <w:pPr>
        <w:rPr>
          <w:rFonts w:ascii="Dax-Regular" w:hAnsi="Dax-Regular"/>
          <w:lang w:val="es-419"/>
        </w:rPr>
      </w:pPr>
    </w:p>
    <w:p w14:paraId="4FF61E54" w14:textId="291E634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F3B4BC0" w14:textId="77819753" w:rsidR="00031CBD" w:rsidRDefault="00031CBD" w:rsidP="000243BD">
      <w:pPr>
        <w:ind w:left="360"/>
        <w:rPr>
          <w:rFonts w:ascii="Dax-Regular" w:hAnsi="Dax-Regular"/>
          <w:lang w:val="es-CO"/>
        </w:rPr>
      </w:pPr>
    </w:p>
    <w:p w14:paraId="16CC6D40" w14:textId="2D9BB81A" w:rsidR="000243BD" w:rsidRPr="00AD4C44" w:rsidRDefault="000243BD" w:rsidP="00810137">
      <w:pPr>
        <w:ind w:left="360"/>
        <w:jc w:val="both"/>
        <w:rPr>
          <w:rFonts w:ascii="Dax-Regular" w:hAnsi="Dax-Regular"/>
          <w:u w:val="single"/>
          <w:vertAlign w:val="superscript"/>
          <w:lang w:val="es-CO"/>
        </w:rPr>
      </w:pPr>
      <w:r>
        <w:rPr>
          <w:rFonts w:ascii="Dax-Regular" w:hAnsi="Dax-Regular"/>
          <w:lang w:val="es-CO"/>
        </w:rPr>
        <w:t xml:space="preserve">En el caso de los algoritmos iterativos no se vio una diferencia tan marcada entre la Array List y la Single Linked list puesto que los resultados fueron bastante similares, así que en estos casos no es posible establecer una estructura ganadora con los datos recolectados. En los algoritmos recursivos y en la máquina 1 si es posible notar cierta diferencia entre ambas estructuras de datos, no obstante, estas se dan bajo parametros específicos y no de forma constante. En adición, la máquina 2 contabilizó valores bastante similares para los algoritmos recursivos bajo ambas estructuras de datos. Esto nos indica que en el momento de organizar una lista, la efectividad dependerá más del algoritmo implementado que de la estructura de la lista. </w:t>
      </w:r>
      <w:r w:rsidR="00754A15">
        <w:rPr>
          <w:rFonts w:ascii="Dax-Regular" w:hAnsi="Dax-Regular"/>
          <w:lang w:val="es-CO"/>
        </w:rPr>
        <w:t xml:space="preserve"> </w:t>
      </w:r>
    </w:p>
    <w:p w14:paraId="6A01082B" w14:textId="77777777" w:rsidR="000243BD" w:rsidRPr="000243BD" w:rsidRDefault="000243BD" w:rsidP="000243BD">
      <w:pPr>
        <w:ind w:left="720"/>
        <w:rPr>
          <w:rFonts w:ascii="Dax-Regular" w:hAnsi="Dax-Regular"/>
          <w:lang w:val="es-CO"/>
        </w:rPr>
      </w:pPr>
    </w:p>
    <w:p w14:paraId="0F0E8E71" w14:textId="3E1BF7B8" w:rsidR="0025433E" w:rsidRDefault="00E930F8" w:rsidP="00AD4C44">
      <w:pPr>
        <w:pStyle w:val="Prrafodelista"/>
        <w:numPr>
          <w:ilvl w:val="0"/>
          <w:numId w:val="8"/>
        </w:numPr>
        <w:jc w:val="both"/>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1FB2DE7" w14:textId="77777777" w:rsidR="0025433E" w:rsidRPr="0025433E" w:rsidRDefault="0025433E" w:rsidP="0025433E">
      <w:pPr>
        <w:pStyle w:val="Prrafodelista"/>
        <w:rPr>
          <w:rFonts w:ascii="Dax-Regular" w:hAnsi="Dax-Regular"/>
          <w:lang w:val="es-419"/>
        </w:rPr>
      </w:pPr>
    </w:p>
    <w:p w14:paraId="5C8817FC" w14:textId="56A7BA37" w:rsidR="0025433E" w:rsidRDefault="0025433E" w:rsidP="0025433E">
      <w:pPr>
        <w:ind w:left="720"/>
        <w:jc w:val="center"/>
        <w:rPr>
          <w:rFonts w:ascii="Dax-Regular" w:hAnsi="Dax-Regular"/>
          <w:b/>
          <w:bCs/>
          <w:lang w:val="es-419"/>
        </w:rPr>
      </w:pPr>
      <w:r w:rsidRPr="0025433E">
        <w:rPr>
          <w:rFonts w:ascii="Dax-Regular" w:hAnsi="Dax-Regular"/>
          <w:b/>
          <w:bCs/>
          <w:lang w:val="es-419"/>
        </w:rPr>
        <w:t>Ranking de los mejores algoritmos de ordenamiento (Orden descendiente)</w:t>
      </w:r>
    </w:p>
    <w:p w14:paraId="7B9FAAA4" w14:textId="4DFDA824" w:rsidR="0025433E" w:rsidRDefault="0025433E" w:rsidP="0025433E">
      <w:pPr>
        <w:pStyle w:val="Prrafodelista"/>
        <w:numPr>
          <w:ilvl w:val="0"/>
          <w:numId w:val="9"/>
        </w:numPr>
        <w:ind w:left="4680"/>
        <w:jc w:val="both"/>
        <w:rPr>
          <w:rFonts w:ascii="Dax-Regular" w:hAnsi="Dax-Regular"/>
          <w:b/>
          <w:bCs/>
          <w:lang w:val="es-419"/>
        </w:rPr>
      </w:pPr>
      <w:r>
        <w:rPr>
          <w:rFonts w:ascii="Dax-Regular" w:hAnsi="Dax-Regular"/>
          <w:b/>
          <w:bCs/>
          <w:lang w:val="es-419"/>
        </w:rPr>
        <w:t>Merge Sort</w:t>
      </w:r>
    </w:p>
    <w:p w14:paraId="520DD0D4" w14:textId="77777777"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Quick Sort</w:t>
      </w:r>
    </w:p>
    <w:p w14:paraId="771142C8" w14:textId="3CD627FB"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Shell Sort</w:t>
      </w:r>
    </w:p>
    <w:p w14:paraId="17284EF0" w14:textId="6C9FB80C"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Insertion Sort</w:t>
      </w:r>
    </w:p>
    <w:p w14:paraId="4664A17E" w14:textId="15B89543"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615144"/>
    <w:multiLevelType w:val="hybridMultilevel"/>
    <w:tmpl w:val="E2AEAAE0"/>
    <w:lvl w:ilvl="0" w:tplc="240A000F">
      <w:start w:val="1"/>
      <w:numFmt w:val="decimal"/>
      <w:lvlText w:val="%1."/>
      <w:lvlJc w:val="left"/>
      <w:pPr>
        <w:ind w:left="3960" w:hanging="360"/>
      </w:pPr>
    </w:lvl>
    <w:lvl w:ilvl="1" w:tplc="240A0019" w:tentative="1">
      <w:start w:val="1"/>
      <w:numFmt w:val="lowerLetter"/>
      <w:lvlText w:val="%2."/>
      <w:lvlJc w:val="left"/>
      <w:pPr>
        <w:ind w:left="4680" w:hanging="360"/>
      </w:pPr>
    </w:lvl>
    <w:lvl w:ilvl="2" w:tplc="240A001B" w:tentative="1">
      <w:start w:val="1"/>
      <w:numFmt w:val="lowerRoman"/>
      <w:lvlText w:val="%3."/>
      <w:lvlJc w:val="right"/>
      <w:pPr>
        <w:ind w:left="5400" w:hanging="180"/>
      </w:pPr>
    </w:lvl>
    <w:lvl w:ilvl="3" w:tplc="240A000F" w:tentative="1">
      <w:start w:val="1"/>
      <w:numFmt w:val="decimal"/>
      <w:lvlText w:val="%4."/>
      <w:lvlJc w:val="left"/>
      <w:pPr>
        <w:ind w:left="6120" w:hanging="360"/>
      </w:pPr>
    </w:lvl>
    <w:lvl w:ilvl="4" w:tplc="240A0019" w:tentative="1">
      <w:start w:val="1"/>
      <w:numFmt w:val="lowerLetter"/>
      <w:lvlText w:val="%5."/>
      <w:lvlJc w:val="left"/>
      <w:pPr>
        <w:ind w:left="6840" w:hanging="360"/>
      </w:pPr>
    </w:lvl>
    <w:lvl w:ilvl="5" w:tplc="240A001B" w:tentative="1">
      <w:start w:val="1"/>
      <w:numFmt w:val="lowerRoman"/>
      <w:lvlText w:val="%6."/>
      <w:lvlJc w:val="right"/>
      <w:pPr>
        <w:ind w:left="7560" w:hanging="180"/>
      </w:pPr>
    </w:lvl>
    <w:lvl w:ilvl="6" w:tplc="240A000F" w:tentative="1">
      <w:start w:val="1"/>
      <w:numFmt w:val="decimal"/>
      <w:lvlText w:val="%7."/>
      <w:lvlJc w:val="left"/>
      <w:pPr>
        <w:ind w:left="8280" w:hanging="360"/>
      </w:pPr>
    </w:lvl>
    <w:lvl w:ilvl="7" w:tplc="240A0019" w:tentative="1">
      <w:start w:val="1"/>
      <w:numFmt w:val="lowerLetter"/>
      <w:lvlText w:val="%8."/>
      <w:lvlJc w:val="left"/>
      <w:pPr>
        <w:ind w:left="9000" w:hanging="360"/>
      </w:pPr>
    </w:lvl>
    <w:lvl w:ilvl="8" w:tplc="240A001B" w:tentative="1">
      <w:start w:val="1"/>
      <w:numFmt w:val="lowerRoman"/>
      <w:lvlText w:val="%9."/>
      <w:lvlJc w:val="right"/>
      <w:pPr>
        <w:ind w:left="9720" w:hanging="18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1262"/>
    <w:rsid w:val="000243BD"/>
    <w:rsid w:val="00031CBD"/>
    <w:rsid w:val="00040193"/>
    <w:rsid w:val="00042732"/>
    <w:rsid w:val="000472C6"/>
    <w:rsid w:val="00091AF9"/>
    <w:rsid w:val="000C30F9"/>
    <w:rsid w:val="000C4DDB"/>
    <w:rsid w:val="000E7220"/>
    <w:rsid w:val="000F6075"/>
    <w:rsid w:val="000F67B7"/>
    <w:rsid w:val="0010037D"/>
    <w:rsid w:val="00124E21"/>
    <w:rsid w:val="0013546A"/>
    <w:rsid w:val="001826C9"/>
    <w:rsid w:val="001E06D1"/>
    <w:rsid w:val="001E238E"/>
    <w:rsid w:val="0025433E"/>
    <w:rsid w:val="00261CCB"/>
    <w:rsid w:val="002D0856"/>
    <w:rsid w:val="002D5C3A"/>
    <w:rsid w:val="002E0A22"/>
    <w:rsid w:val="00320FDC"/>
    <w:rsid w:val="003821BF"/>
    <w:rsid w:val="00392066"/>
    <w:rsid w:val="003B6C26"/>
    <w:rsid w:val="003B7212"/>
    <w:rsid w:val="003C53D7"/>
    <w:rsid w:val="003E1AAB"/>
    <w:rsid w:val="004374FA"/>
    <w:rsid w:val="00440676"/>
    <w:rsid w:val="00494F21"/>
    <w:rsid w:val="00520B29"/>
    <w:rsid w:val="005360BA"/>
    <w:rsid w:val="0054357F"/>
    <w:rsid w:val="0058085A"/>
    <w:rsid w:val="005C50D1"/>
    <w:rsid w:val="005F1AE1"/>
    <w:rsid w:val="00667C88"/>
    <w:rsid w:val="006966AE"/>
    <w:rsid w:val="006C2A3C"/>
    <w:rsid w:val="006D5D6E"/>
    <w:rsid w:val="006D74EE"/>
    <w:rsid w:val="007036DF"/>
    <w:rsid w:val="0071276D"/>
    <w:rsid w:val="00754A15"/>
    <w:rsid w:val="007741C4"/>
    <w:rsid w:val="00775C6E"/>
    <w:rsid w:val="00784134"/>
    <w:rsid w:val="00797BF2"/>
    <w:rsid w:val="007C1A37"/>
    <w:rsid w:val="007D787B"/>
    <w:rsid w:val="007F0157"/>
    <w:rsid w:val="008004CB"/>
    <w:rsid w:val="0080393D"/>
    <w:rsid w:val="00810137"/>
    <w:rsid w:val="0081079E"/>
    <w:rsid w:val="00852320"/>
    <w:rsid w:val="008725BE"/>
    <w:rsid w:val="008A0463"/>
    <w:rsid w:val="008E565F"/>
    <w:rsid w:val="00931071"/>
    <w:rsid w:val="00935677"/>
    <w:rsid w:val="00951269"/>
    <w:rsid w:val="00960590"/>
    <w:rsid w:val="009C43DA"/>
    <w:rsid w:val="009F2F3E"/>
    <w:rsid w:val="00A31D97"/>
    <w:rsid w:val="00A332A6"/>
    <w:rsid w:val="00A54208"/>
    <w:rsid w:val="00A74C44"/>
    <w:rsid w:val="00A83BFE"/>
    <w:rsid w:val="00AB47E6"/>
    <w:rsid w:val="00AC0376"/>
    <w:rsid w:val="00AD4C44"/>
    <w:rsid w:val="00AE6C78"/>
    <w:rsid w:val="00B04701"/>
    <w:rsid w:val="00BA2913"/>
    <w:rsid w:val="00BA3B38"/>
    <w:rsid w:val="00BC16A5"/>
    <w:rsid w:val="00BD7DC9"/>
    <w:rsid w:val="00C01522"/>
    <w:rsid w:val="00C02896"/>
    <w:rsid w:val="00C45A6C"/>
    <w:rsid w:val="00C51D74"/>
    <w:rsid w:val="00C73E04"/>
    <w:rsid w:val="00CB7D53"/>
    <w:rsid w:val="00CC67C8"/>
    <w:rsid w:val="00CD15BB"/>
    <w:rsid w:val="00CF2BF2"/>
    <w:rsid w:val="00D31BEC"/>
    <w:rsid w:val="00D33975"/>
    <w:rsid w:val="00D612BA"/>
    <w:rsid w:val="00D864D5"/>
    <w:rsid w:val="00DA005A"/>
    <w:rsid w:val="00DA1878"/>
    <w:rsid w:val="00E24513"/>
    <w:rsid w:val="00E36356"/>
    <w:rsid w:val="00E37A60"/>
    <w:rsid w:val="00E633CB"/>
    <w:rsid w:val="00E930F8"/>
    <w:rsid w:val="00E933D1"/>
    <w:rsid w:val="00ED24A4"/>
    <w:rsid w:val="00F70769"/>
    <w:rsid w:val="00F83E7B"/>
    <w:rsid w:val="00FC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7381924">
      <w:bodyDiv w:val="1"/>
      <w:marLeft w:val="0"/>
      <w:marRight w:val="0"/>
      <w:marTop w:val="0"/>
      <w:marBottom w:val="0"/>
      <w:divBdr>
        <w:top w:val="none" w:sz="0" w:space="0" w:color="auto"/>
        <w:left w:val="none" w:sz="0" w:space="0" w:color="auto"/>
        <w:bottom w:val="none" w:sz="0" w:space="0" w:color="auto"/>
        <w:right w:val="none" w:sz="0" w:space="0" w:color="auto"/>
      </w:divBdr>
    </w:div>
    <w:div w:id="88795566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ARRAYLIST (Máquina 1)</a:t>
            </a:r>
            <a:endParaRPr lang="en-US" sz="1200" b="1">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970178574303981"/>
          <c:y val="0.11213592233009707"/>
          <c:w val="0.79653543307086616"/>
          <c:h val="0.46082282190454349"/>
        </c:manualLayout>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52EF-440D-ABBB-DACC9C3AB05F}"/>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16947651482215"/>
                  <c:y val="2.35211375277119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52EF-440D-ABBB-DACC9C3AB05F}"/>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9.3842004412025185E-2"/>
                  <c:y val="-3.941951430828428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52EF-440D-ABBB-DACC9C3AB05F}"/>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6.5401188348388969E-2"/>
                  <c:y val="-4.66666666666666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52EF-440D-ABBB-DACC9C3AB05F}"/>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7.1536157673542336E-2"/>
                  <c:y val="-0.1850258644853859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52EF-440D-ABBB-DACC9C3AB05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ARRAYLIST (Máquina 2)</a:t>
            </a:r>
            <a:endParaRPr lang="en-US" sz="1050" b="1">
              <a:effectLst/>
            </a:endParaRPr>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73AA-4BC4-B4A2-9D069FBA6ECA}"/>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2707534154384548"/>
                  <c:y val="7.05318817030328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73AA-4BC4-B4A2-9D069FBA6ECA}"/>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8095884649034255"/>
                  <c:y val="-3.73334353974644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73AA-4BC4-B4A2-9D069FBA6ECA}"/>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3800895080422638E-2"/>
                  <c:y val="-2.9688600016469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73AA-4BC4-B4A2-9D069FBA6ECA}"/>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64555151759876"/>
                  <c:y val="-3.83016528590135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73AA-4BC4-B4A2-9D069FBA6EC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b="1"/>
              <a:t>Comparación Array  List-</a:t>
            </a:r>
            <a:r>
              <a:rPr lang="es-419" b="1" baseline="0"/>
              <a:t> Maquina 2</a:t>
            </a:r>
            <a:endParaRPr lang="es-419"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162869360545774"/>
          <c:y val="8.7945611330155285E-2"/>
          <c:w val="0.82460128667778987"/>
          <c:h val="0.7772396772387099"/>
        </c:manualLayout>
      </c:layout>
      <c:scatterChart>
        <c:scatterStyle val="smoothMarker"/>
        <c:varyColors val="0"/>
        <c:ser>
          <c:idx val="0"/>
          <c:order val="0"/>
          <c:tx>
            <c:strRef>
              <c:f>'ARRAY M2'!$D$1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6.4692862144416122E-2"/>
                  <c:y val="4.066022558191033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lumMod val="75000"/>
                          </a:schemeClr>
                        </a:solidFill>
                      </a:rPr>
                      <a:t>y = 26543ln(x) - 185326</a:t>
                    </a:r>
                    <a:br>
                      <a:rPr lang="en-US" baseline="0">
                        <a:solidFill>
                          <a:schemeClr val="accent1">
                            <a:lumMod val="75000"/>
                          </a:schemeClr>
                        </a:solidFill>
                      </a:rPr>
                    </a:br>
                    <a:r>
                      <a:rPr lang="en-US" baseline="0">
                        <a:solidFill>
                          <a:schemeClr val="accent1">
                            <a:lumMod val="75000"/>
                          </a:schemeClr>
                        </a:solidFill>
                      </a:rPr>
                      <a:t>R² = 0,8866</a:t>
                    </a:r>
                    <a:endParaRPr lang="en-US">
                      <a:solidFill>
                        <a:schemeClr val="accent1">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M2'!$A$2:$A$7</c:f>
              <c:numCache>
                <c:formatCode>General</c:formatCode>
                <c:ptCount val="6"/>
                <c:pt idx="0">
                  <c:v>1000</c:v>
                </c:pt>
                <c:pt idx="1">
                  <c:v>2000</c:v>
                </c:pt>
                <c:pt idx="2">
                  <c:v>4000</c:v>
                </c:pt>
                <c:pt idx="3">
                  <c:v>8000</c:v>
                </c:pt>
                <c:pt idx="4">
                  <c:v>16000</c:v>
                </c:pt>
                <c:pt idx="5">
                  <c:v>32000</c:v>
                </c:pt>
              </c:numCache>
            </c:numRef>
          </c:xVal>
          <c:yVal>
            <c:numRef>
              <c:f>'ARRAY M2'!$D$2:$D$7</c:f>
              <c:numCache>
                <c:formatCode>General</c:formatCode>
                <c:ptCount val="6"/>
                <c:pt idx="0">
                  <c:v>1828.125</c:v>
                </c:pt>
                <c:pt idx="1">
                  <c:v>8828.125</c:v>
                </c:pt>
                <c:pt idx="2">
                  <c:v>38625</c:v>
                </c:pt>
              </c:numCache>
            </c:numRef>
          </c:yVal>
          <c:smooth val="1"/>
          <c:extLst>
            <c:ext xmlns:c16="http://schemas.microsoft.com/office/drawing/2014/chart" uri="{C3380CC4-5D6E-409C-BE32-E72D297353CC}">
              <c16:uniqueId val="{00000001-02F7-4398-8D28-BA8E15708E7C}"/>
            </c:ext>
          </c:extLst>
        </c:ser>
        <c:ser>
          <c:idx val="1"/>
          <c:order val="1"/>
          <c:tx>
            <c:strRef>
              <c:f>'ARRAY M2'!$E$1</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4.0927772379858778E-2"/>
                  <c:y val="6.227926928568491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162477ln(x) - 1E+06</a:t>
                    </a:r>
                    <a:br>
                      <a:rPr lang="en-US" baseline="0">
                        <a:solidFill>
                          <a:schemeClr val="accent2"/>
                        </a:solidFill>
                      </a:rPr>
                    </a:br>
                    <a:r>
                      <a:rPr lang="en-US" baseline="0">
                        <a:solidFill>
                          <a:schemeClr val="accent2"/>
                        </a:solidFill>
                      </a:rPr>
                      <a:t>R² = 0,7034</a:t>
                    </a:r>
                    <a:endParaRPr lang="en-US">
                      <a:solidFill>
                        <a:schemeClr val="accent2"/>
                      </a:solidFill>
                    </a:endParaRPr>
                  </a:p>
                </c:rich>
              </c:tx>
              <c:numFmt formatCode="General" sourceLinked="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M2'!$A$2:$A$7</c:f>
              <c:numCache>
                <c:formatCode>General</c:formatCode>
                <c:ptCount val="6"/>
                <c:pt idx="0">
                  <c:v>1000</c:v>
                </c:pt>
                <c:pt idx="1">
                  <c:v>2000</c:v>
                </c:pt>
                <c:pt idx="2">
                  <c:v>4000</c:v>
                </c:pt>
                <c:pt idx="3">
                  <c:v>8000</c:v>
                </c:pt>
                <c:pt idx="4">
                  <c:v>16000</c:v>
                </c:pt>
                <c:pt idx="5">
                  <c:v>32000</c:v>
                </c:pt>
              </c:numCache>
            </c:numRef>
          </c:xVal>
          <c:yVal>
            <c:numRef>
              <c:f>'ARRAY M2'!$E$2:$E$7</c:f>
              <c:numCache>
                <c:formatCode>General</c:formatCode>
                <c:ptCount val="6"/>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3-02F7-4398-8D28-BA8E15708E7C}"/>
            </c:ext>
          </c:extLst>
        </c:ser>
        <c:ser>
          <c:idx val="2"/>
          <c:order val="2"/>
          <c:tx>
            <c:strRef>
              <c:f>'ARRAY M2'!$F$1</c:f>
              <c:strCache>
                <c:ptCount val="1"/>
                <c:pt idx="0">
                  <c:v>Merge Sort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1"/>
            <c:dispEq val="1"/>
            <c:trendlineLbl>
              <c:layout>
                <c:manualLayout>
                  <c:x val="2.1995136065763667E-2"/>
                  <c:y val="-7.930777051571401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bg2">
                            <a:lumMod val="50000"/>
                          </a:schemeClr>
                        </a:solidFill>
                      </a:rPr>
                      <a:t>y = 41090ln(x) - 317461</a:t>
                    </a:r>
                    <a:br>
                      <a:rPr lang="en-US" baseline="0">
                        <a:solidFill>
                          <a:schemeClr val="bg2">
                            <a:lumMod val="50000"/>
                          </a:schemeClr>
                        </a:solidFill>
                      </a:rPr>
                    </a:br>
                    <a:r>
                      <a:rPr lang="en-US" baseline="0">
                        <a:solidFill>
                          <a:schemeClr val="bg2">
                            <a:lumMod val="50000"/>
                          </a:schemeClr>
                        </a:solidFill>
                      </a:rPr>
                      <a:t>R² = 0,6114</a:t>
                    </a:r>
                    <a:endParaRPr lang="en-US">
                      <a:solidFill>
                        <a:schemeClr val="bg2">
                          <a:lumMod val="50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M2'!$A$2:$A$7</c:f>
              <c:numCache>
                <c:formatCode>General</c:formatCode>
                <c:ptCount val="6"/>
                <c:pt idx="0">
                  <c:v>1000</c:v>
                </c:pt>
                <c:pt idx="1">
                  <c:v>2000</c:v>
                </c:pt>
                <c:pt idx="2">
                  <c:v>4000</c:v>
                </c:pt>
                <c:pt idx="3">
                  <c:v>8000</c:v>
                </c:pt>
                <c:pt idx="4">
                  <c:v>16000</c:v>
                </c:pt>
                <c:pt idx="5">
                  <c:v>32000</c:v>
                </c:pt>
              </c:numCache>
            </c:numRef>
          </c:xVal>
          <c:yVal>
            <c:numRef>
              <c:f>'ARRAY M2'!$F$2:$F$7</c:f>
              <c:numCache>
                <c:formatCode>General</c:formatCode>
                <c:ptCount val="6"/>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5-02F7-4398-8D28-BA8E15708E7C}"/>
            </c:ext>
          </c:extLst>
        </c:ser>
        <c:dLbls>
          <c:showLegendKey val="0"/>
          <c:showVal val="0"/>
          <c:showCatName val="0"/>
          <c:showSerName val="0"/>
          <c:showPercent val="0"/>
          <c:showBubbleSize val="0"/>
        </c:dLbls>
        <c:axId val="687378464"/>
        <c:axId val="687381088"/>
      </c:scatterChart>
      <c:valAx>
        <c:axId val="68737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Numero de datos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7381088"/>
        <c:crosses val="autoZero"/>
        <c:crossBetween val="midCat"/>
      </c:valAx>
      <c:valAx>
        <c:axId val="68738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737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LINKED_LIST (Máquina 2) </a:t>
            </a:r>
            <a:endParaRPr lang="en-US" sz="1050" b="1">
              <a:effectLst/>
            </a:endParaRPr>
          </a:p>
        </c:rich>
      </c:tx>
      <c:layout>
        <c:manualLayout>
          <c:xMode val="edge"/>
          <c:yMode val="edge"/>
          <c:x val="0.25231343662687328"/>
          <c:y val="1.6140422131093846E-2"/>
        </c:manualLayout>
      </c:layout>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84759969519939"/>
          <c:y val="0.10494658830971616"/>
          <c:w val="0.81873304546609094"/>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5696-4035-9A57-66C48097B2AE}"/>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250427968298199"/>
                  <c:y val="2.270689871279121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5696-4035-9A57-66C48097B2AE}"/>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9502431147719437"/>
                  <c:y val="-2.21321370437003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5696-4035-9A57-66C48097B2AE}"/>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2889134825888698E-2"/>
                  <c:y val="-2.345031425967896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5696-4035-9A57-66C48097B2AE}"/>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1887737823094693"/>
                  <c:y val="-3.952714367677334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5696-4035-9A57-66C48097B2AE}"/>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4.3228987443407613E-2"/>
          <c:y val="0.87087106079611531"/>
          <c:w val="0.9306799856958754"/>
          <c:h val="0.1157420583471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Comparación Linked  List- Maquina 2</a:t>
            </a:r>
            <a:endParaRPr lang="es-419">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Shell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9.5600423397240772E-2"/>
                  <c:y val="-3.51681394496009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lumMod val="75000"/>
                          </a:schemeClr>
                        </a:solidFill>
                      </a:rPr>
                      <a:t>y = 16866ln(x) - 122370</a:t>
                    </a:r>
                    <a:br>
                      <a:rPr lang="en-US" baseline="0">
                        <a:solidFill>
                          <a:schemeClr val="accent1">
                            <a:lumMod val="75000"/>
                          </a:schemeClr>
                        </a:solidFill>
                      </a:rPr>
                    </a:br>
                    <a:r>
                      <a:rPr lang="en-US" baseline="0">
                        <a:solidFill>
                          <a:schemeClr val="accent1">
                            <a:lumMod val="75000"/>
                          </a:schemeClr>
                        </a:solidFill>
                      </a:rPr>
                      <a:t>R² = 0,7754</a:t>
                    </a:r>
                    <a:endParaRPr lang="en-US">
                      <a:solidFill>
                        <a:schemeClr val="accent1">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'MERGE M2'!$A$2:$A$7</c:f>
              <c:numCache>
                <c:formatCode>General</c:formatCode>
                <c:ptCount val="6"/>
                <c:pt idx="0">
                  <c:v>1000</c:v>
                </c:pt>
                <c:pt idx="1">
                  <c:v>2000</c:v>
                </c:pt>
                <c:pt idx="2">
                  <c:v>4000</c:v>
                </c:pt>
                <c:pt idx="3">
                  <c:v>8000</c:v>
                </c:pt>
                <c:pt idx="4">
                  <c:v>16000</c:v>
                </c:pt>
                <c:pt idx="5">
                  <c:v>32000</c:v>
                </c:pt>
              </c:numCache>
            </c:numRef>
          </c:xVal>
          <c:yVal>
            <c:numRef>
              <c:f>'MERGE M2'!$D$1:$D$8</c:f>
              <c:numCache>
                <c:formatCode>General</c:formatCode>
                <c:ptCount val="8"/>
                <c:pt idx="0">
                  <c:v>0</c:v>
                </c:pt>
                <c:pt idx="1">
                  <c:v>1734.375</c:v>
                </c:pt>
                <c:pt idx="2">
                  <c:v>8109.38</c:v>
                </c:pt>
                <c:pt idx="3">
                  <c:v>36843.800000000003</c:v>
                </c:pt>
              </c:numCache>
            </c:numRef>
          </c:yVal>
          <c:smooth val="0"/>
          <c:extLst>
            <c:ext xmlns:c16="http://schemas.microsoft.com/office/drawing/2014/chart" uri="{C3380CC4-5D6E-409C-BE32-E72D297353CC}">
              <c16:uniqueId val="{00000001-3B30-4A65-B46F-D696318F2551}"/>
            </c:ext>
          </c:extLst>
        </c:ser>
        <c:ser>
          <c:idx val="1"/>
          <c:order val="1"/>
          <c:tx>
            <c:v>Quick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4.2407487348674222E-2"/>
                  <c:y val="7.039297651349467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121653ln(x) - 938111</a:t>
                    </a:r>
                    <a:br>
                      <a:rPr lang="en-US" baseline="0">
                        <a:solidFill>
                          <a:schemeClr val="accent2"/>
                        </a:solidFill>
                      </a:rPr>
                    </a:br>
                    <a:r>
                      <a:rPr lang="en-US" baseline="0">
                        <a:solidFill>
                          <a:schemeClr val="accent2"/>
                        </a:solidFill>
                      </a:rPr>
                      <a:t>R² = 0,6383</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'MERGE M2'!$A$2:$A$7</c:f>
              <c:numCache>
                <c:formatCode>General</c:formatCode>
                <c:ptCount val="6"/>
                <c:pt idx="0">
                  <c:v>1000</c:v>
                </c:pt>
                <c:pt idx="1">
                  <c:v>2000</c:v>
                </c:pt>
                <c:pt idx="2">
                  <c:v>4000</c:v>
                </c:pt>
                <c:pt idx="3">
                  <c:v>8000</c:v>
                </c:pt>
                <c:pt idx="4">
                  <c:v>16000</c:v>
                </c:pt>
                <c:pt idx="5">
                  <c:v>32000</c:v>
                </c:pt>
              </c:numCache>
            </c:numRef>
          </c:xVal>
          <c:yVal>
            <c:numRef>
              <c:f>'MERGE M2'!$E$1:$E$8</c:f>
              <c:numCache>
                <c:formatCode>General</c:formatCode>
                <c:ptCount val="8"/>
                <c:pt idx="0">
                  <c:v>0</c:v>
                </c:pt>
                <c:pt idx="1">
                  <c:v>1281.25</c:v>
                </c:pt>
                <c:pt idx="2">
                  <c:v>6218.75</c:v>
                </c:pt>
                <c:pt idx="3">
                  <c:v>25093.75</c:v>
                </c:pt>
                <c:pt idx="4">
                  <c:v>146109.375</c:v>
                </c:pt>
                <c:pt idx="5">
                  <c:v>499593.75</c:v>
                </c:pt>
              </c:numCache>
            </c:numRef>
          </c:yVal>
          <c:smooth val="0"/>
          <c:extLst>
            <c:ext xmlns:c16="http://schemas.microsoft.com/office/drawing/2014/chart" uri="{C3380CC4-5D6E-409C-BE32-E72D297353CC}">
              <c16:uniqueId val="{00000003-3B30-4A65-B46F-D696318F2551}"/>
            </c:ext>
          </c:extLst>
        </c:ser>
        <c:ser>
          <c:idx val="2"/>
          <c:order val="2"/>
          <c:tx>
            <c:v>Merge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og"/>
            <c:dispRSqr val="1"/>
            <c:dispEq val="1"/>
            <c:trendlineLbl>
              <c:layout>
                <c:manualLayout>
                  <c:x val="0.11306409650845123"/>
                  <c:y val="-4.05828685911905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s-CO"/>
                </a:p>
              </c:txPr>
            </c:trendlineLbl>
          </c:trendline>
          <c:xVal>
            <c:numRef>
              <c:f>'MERGE M2'!$A$2:$A$7</c:f>
              <c:numCache>
                <c:formatCode>General</c:formatCode>
                <c:ptCount val="6"/>
                <c:pt idx="0">
                  <c:v>1000</c:v>
                </c:pt>
                <c:pt idx="1">
                  <c:v>2000</c:v>
                </c:pt>
                <c:pt idx="2">
                  <c:v>4000</c:v>
                </c:pt>
                <c:pt idx="3">
                  <c:v>8000</c:v>
                </c:pt>
                <c:pt idx="4">
                  <c:v>16000</c:v>
                </c:pt>
                <c:pt idx="5">
                  <c:v>32000</c:v>
                </c:pt>
              </c:numCache>
            </c:numRef>
          </c:xVal>
          <c:yVal>
            <c:numRef>
              <c:f>'MERGE M2'!$F$1:$F$8</c:f>
              <c:numCache>
                <c:formatCode>General</c:formatCode>
                <c:ptCount val="8"/>
                <c:pt idx="0">
                  <c:v>0</c:v>
                </c:pt>
                <c:pt idx="1">
                  <c:v>171.875</c:v>
                </c:pt>
                <c:pt idx="2">
                  <c:v>656.25</c:v>
                </c:pt>
                <c:pt idx="3">
                  <c:v>2562.5</c:v>
                </c:pt>
                <c:pt idx="4">
                  <c:v>9921.875</c:v>
                </c:pt>
                <c:pt idx="5">
                  <c:v>42031.25</c:v>
                </c:pt>
                <c:pt idx="6">
                  <c:v>170984.375</c:v>
                </c:pt>
              </c:numCache>
            </c:numRef>
          </c:yVal>
          <c:smooth val="0"/>
          <c:extLst>
            <c:ext xmlns:c16="http://schemas.microsoft.com/office/drawing/2014/chart" uri="{C3380CC4-5D6E-409C-BE32-E72D297353CC}">
              <c16:uniqueId val="{00000006-3B30-4A65-B46F-D696318F2551}"/>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 M2'!$A$2:$A$7</c:f>
              <c:numCache>
                <c:formatCode>General</c:formatCode>
                <c:ptCount val="6"/>
                <c:pt idx="0">
                  <c:v>1000</c:v>
                </c:pt>
                <c:pt idx="1">
                  <c:v>2000</c:v>
                </c:pt>
                <c:pt idx="2">
                  <c:v>4000</c:v>
                </c:pt>
                <c:pt idx="3">
                  <c:v>8000</c:v>
                </c:pt>
                <c:pt idx="4">
                  <c:v>16000</c:v>
                </c:pt>
                <c:pt idx="5">
                  <c:v>32000</c:v>
                </c:pt>
              </c:numCache>
            </c:numRef>
          </c:xVal>
          <c:yVal>
            <c:numRef>
              <c:f>'MERGE M2'!$F$8</c:f>
              <c:numCache>
                <c:formatCode>General</c:formatCode>
                <c:ptCount val="1"/>
              </c:numCache>
            </c:numRef>
          </c:yVal>
          <c:smooth val="0"/>
          <c:extLst>
            <c:ext xmlns:c16="http://schemas.microsoft.com/office/drawing/2014/chart" uri="{C3380CC4-5D6E-409C-BE32-E72D297353CC}">
              <c16:uniqueId val="{00000007-3B30-4A65-B46F-D696318F2551}"/>
            </c:ext>
          </c:extLst>
        </c:ser>
        <c:dLbls>
          <c:showLegendKey val="0"/>
          <c:showVal val="0"/>
          <c:showCatName val="0"/>
          <c:showSerName val="0"/>
          <c:showPercent val="0"/>
          <c:showBubbleSize val="0"/>
        </c:dLbls>
        <c:axId val="454272456"/>
        <c:axId val="457588864"/>
      </c:scatterChart>
      <c:valAx>
        <c:axId val="454272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Número de datos(</a:t>
                </a:r>
                <a:r>
                  <a:rPr lang="es-419" baseline="0"/>
                  <a:t> N)</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7588864"/>
        <c:crosses val="autoZero"/>
        <c:crossBetween val="midCat"/>
      </c:valAx>
      <c:valAx>
        <c:axId val="45758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Tiempo</a:t>
                </a:r>
                <a:r>
                  <a:rPr lang="es-419" baseline="0"/>
                  <a:t> (ms)</a:t>
                </a:r>
                <a:endParaRPr lang="es-419"/>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4272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a:t>Comparación de rendimiento para</a:t>
            </a:r>
            <a:r>
              <a:rPr lang="en-US" sz="1100" b="1" baseline="0"/>
              <a:t> Insertion Sort (Máquina 2)</a:t>
            </a:r>
            <a:endParaRPr lang="en-US" sz="1100" b="1"/>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665859075307895"/>
                  <c:y val="0.21395971536238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E2BF-4F38-B4B7-3BBA98E5F47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E2BF-4F38-B4B7-3BBA98E5F47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Comparación de rendimiento para Selection Sort (Máquina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01E5-4BC4-9D55-02069C32DD48}"/>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220429413536422"/>
                  <c:y val="0.233367983367983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01E5-4BC4-9D55-02069C32DD4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Shell Sort (Máquina 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5.5934674832312625E-2"/>
                  <c:y val="9.144640234948604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12D8-4689-AE3F-CDF40626A017}"/>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0.12286481431200411"/>
                  <c:y val="-3.55036016973649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12D8-4689-AE3F-CDF40626A01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2)</a:t>
            </a:r>
            <a:endParaRPr lang="en-US" sz="1100" b="1"/>
          </a:p>
        </c:rich>
      </c:tx>
      <c:layout>
        <c:manualLayout>
          <c:xMode val="edge"/>
          <c:yMode val="edge"/>
          <c:x val="0.2912499158759001"/>
          <c:y val="2.683841981845601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1118438715016223E-2"/>
                  <c:y val="0.245467557834340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6B5C-4BF6-BE03-E333E8D6411B}"/>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3.1410784843230336E-4"/>
                  <c:y val="-3.90685466642251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6B5C-4BF6-BE03-E333E8D6411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Quick Sort (Máquina 2)</a:t>
            </a:r>
          </a:p>
        </c:rich>
      </c:tx>
      <c:layout>
        <c:manualLayout>
          <c:xMode val="edge"/>
          <c:yMode val="edge"/>
          <c:x val="0.24102564102564103"/>
          <c:y val="3.56710416350319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1FEE-406F-89CF-A0C155F70C8F}"/>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517648119814406"/>
                  <c:y val="0.152527276579216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1FEE-406F-89CF-A0C155F70C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b="1"/>
              <a:t>Comparación Array  List-</a:t>
            </a:r>
            <a:r>
              <a:rPr lang="es-419" b="1" baseline="0"/>
              <a:t> Maquina 1</a:t>
            </a:r>
            <a:endParaRPr lang="es-419"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162869360545774"/>
          <c:y val="8.7945611330155285E-2"/>
          <c:w val="0.82460128667778987"/>
          <c:h val="0.7772396772387099"/>
        </c:manualLayout>
      </c:layout>
      <c:scatterChart>
        <c:scatterStyle val="smoothMarker"/>
        <c:varyColors val="0"/>
        <c:ser>
          <c:idx val="0"/>
          <c:order val="0"/>
          <c:tx>
            <c:strRef>
              <c:f>'ARRAY M1 '!$D$1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1.4231913142372312E-2"/>
                  <c:y val="-1.114315493391767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lumMod val="75000"/>
                          </a:schemeClr>
                        </a:solidFill>
                      </a:rPr>
                      <a:t>y = 26543ln(x) - 185326</a:t>
                    </a:r>
                    <a:br>
                      <a:rPr lang="en-US" baseline="0">
                        <a:solidFill>
                          <a:schemeClr val="accent1">
                            <a:lumMod val="75000"/>
                          </a:schemeClr>
                        </a:solidFill>
                      </a:rPr>
                    </a:br>
                    <a:r>
                      <a:rPr lang="en-US" baseline="0">
                        <a:solidFill>
                          <a:schemeClr val="accent1">
                            <a:lumMod val="75000"/>
                          </a:schemeClr>
                        </a:solidFill>
                      </a:rPr>
                      <a:t>R² = 0,8866</a:t>
                    </a:r>
                    <a:endParaRPr lang="en-US">
                      <a:solidFill>
                        <a:schemeClr val="accent1">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M1 '!$A$2:$A$7</c:f>
              <c:numCache>
                <c:formatCode>General</c:formatCode>
                <c:ptCount val="6"/>
                <c:pt idx="0">
                  <c:v>1000</c:v>
                </c:pt>
                <c:pt idx="1">
                  <c:v>2000</c:v>
                </c:pt>
                <c:pt idx="2">
                  <c:v>4000</c:v>
                </c:pt>
                <c:pt idx="3">
                  <c:v>8000</c:v>
                </c:pt>
                <c:pt idx="4">
                  <c:v>16000</c:v>
                </c:pt>
                <c:pt idx="5">
                  <c:v>32000</c:v>
                </c:pt>
              </c:numCache>
            </c:numRef>
          </c:xVal>
          <c:yVal>
            <c:numRef>
              <c:f>'ARRAY M1 '!$D$2:$D$7</c:f>
              <c:numCache>
                <c:formatCode>General</c:formatCode>
                <c:ptCount val="6"/>
                <c:pt idx="0">
                  <c:v>2796.88</c:v>
                </c:pt>
                <c:pt idx="1">
                  <c:v>14078.13</c:v>
                </c:pt>
                <c:pt idx="2">
                  <c:v>61109.35</c:v>
                </c:pt>
                <c:pt idx="3">
                  <c:v>300484.40000000002</c:v>
                </c:pt>
              </c:numCache>
            </c:numRef>
          </c:yVal>
          <c:smooth val="1"/>
          <c:extLst>
            <c:ext xmlns:c16="http://schemas.microsoft.com/office/drawing/2014/chart" uri="{C3380CC4-5D6E-409C-BE32-E72D297353CC}">
              <c16:uniqueId val="{00000001-F139-4F82-B929-FCB59BF05D4D}"/>
            </c:ext>
          </c:extLst>
        </c:ser>
        <c:ser>
          <c:idx val="1"/>
          <c:order val="1"/>
          <c:tx>
            <c:strRef>
              <c:f>'ARRAY M1 '!$E$1</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2.5401326533076068E-2"/>
                  <c:y val="0.1423933557356043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162477ln(x) - 1E+06</a:t>
                    </a:r>
                    <a:br>
                      <a:rPr lang="en-US" baseline="0">
                        <a:solidFill>
                          <a:schemeClr val="accent2"/>
                        </a:solidFill>
                      </a:rPr>
                    </a:br>
                    <a:r>
                      <a:rPr lang="en-US" baseline="0">
                        <a:solidFill>
                          <a:schemeClr val="accent2"/>
                        </a:solidFill>
                      </a:rPr>
                      <a:t>R² = 0,7034</a:t>
                    </a:r>
                    <a:endParaRPr lang="en-US">
                      <a:solidFill>
                        <a:schemeClr val="accent2"/>
                      </a:solidFill>
                    </a:endParaRPr>
                  </a:p>
                </c:rich>
              </c:tx>
              <c:numFmt formatCode="General" sourceLinked="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M1 '!$A$2:$A$7</c:f>
              <c:numCache>
                <c:formatCode>General</c:formatCode>
                <c:ptCount val="6"/>
                <c:pt idx="0">
                  <c:v>1000</c:v>
                </c:pt>
                <c:pt idx="1">
                  <c:v>2000</c:v>
                </c:pt>
                <c:pt idx="2">
                  <c:v>4000</c:v>
                </c:pt>
                <c:pt idx="3">
                  <c:v>8000</c:v>
                </c:pt>
                <c:pt idx="4">
                  <c:v>16000</c:v>
                </c:pt>
                <c:pt idx="5">
                  <c:v>32000</c:v>
                </c:pt>
              </c:numCache>
            </c:numRef>
          </c:xVal>
          <c:yVal>
            <c:numRef>
              <c:f>'ARRAY M1 '!$E$2:$E$7</c:f>
              <c:numCache>
                <c:formatCode>General</c:formatCode>
                <c:ptCount val="6"/>
                <c:pt idx="0">
                  <c:v>7312.5</c:v>
                </c:pt>
                <c:pt idx="1">
                  <c:v>35921.870000000003</c:v>
                </c:pt>
                <c:pt idx="2">
                  <c:v>158703.13</c:v>
                </c:pt>
                <c:pt idx="3">
                  <c:v>802359.4</c:v>
                </c:pt>
              </c:numCache>
            </c:numRef>
          </c:yVal>
          <c:smooth val="1"/>
          <c:extLst>
            <c:ext xmlns:c16="http://schemas.microsoft.com/office/drawing/2014/chart" uri="{C3380CC4-5D6E-409C-BE32-E72D297353CC}">
              <c16:uniqueId val="{00000003-F139-4F82-B929-FCB59BF05D4D}"/>
            </c:ext>
          </c:extLst>
        </c:ser>
        <c:ser>
          <c:idx val="2"/>
          <c:order val="2"/>
          <c:tx>
            <c:strRef>
              <c:f>'ARRAY M1 '!$F$1</c:f>
              <c:strCache>
                <c:ptCount val="1"/>
                <c:pt idx="0">
                  <c:v>Merge Sort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1"/>
            <c:dispEq val="1"/>
            <c:trendlineLbl>
              <c:layout>
                <c:manualLayout>
                  <c:x val="6.462730264374417E-4"/>
                  <c:y val="6.538742029684441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bg2">
                            <a:lumMod val="50000"/>
                          </a:schemeClr>
                        </a:solidFill>
                      </a:rPr>
                      <a:t>y = 41090ln(x) - 317461</a:t>
                    </a:r>
                    <a:br>
                      <a:rPr lang="en-US" baseline="0">
                        <a:solidFill>
                          <a:schemeClr val="bg2">
                            <a:lumMod val="50000"/>
                          </a:schemeClr>
                        </a:solidFill>
                      </a:rPr>
                    </a:br>
                    <a:r>
                      <a:rPr lang="en-US" baseline="0">
                        <a:solidFill>
                          <a:schemeClr val="bg2">
                            <a:lumMod val="50000"/>
                          </a:schemeClr>
                        </a:solidFill>
                      </a:rPr>
                      <a:t>R² = 0,6114</a:t>
                    </a:r>
                    <a:endParaRPr lang="en-US">
                      <a:solidFill>
                        <a:schemeClr val="bg2">
                          <a:lumMod val="50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'ARRAY M1 '!$A$2:$A$7</c:f>
              <c:numCache>
                <c:formatCode>General</c:formatCode>
                <c:ptCount val="6"/>
                <c:pt idx="0">
                  <c:v>1000</c:v>
                </c:pt>
                <c:pt idx="1">
                  <c:v>2000</c:v>
                </c:pt>
                <c:pt idx="2">
                  <c:v>4000</c:v>
                </c:pt>
                <c:pt idx="3">
                  <c:v>8000</c:v>
                </c:pt>
                <c:pt idx="4">
                  <c:v>16000</c:v>
                </c:pt>
                <c:pt idx="5">
                  <c:v>32000</c:v>
                </c:pt>
              </c:numCache>
            </c:numRef>
          </c:xVal>
          <c:yVal>
            <c:numRef>
              <c:f>'ARRAY M1 '!$F$2:$F$7</c:f>
              <c:numCache>
                <c:formatCode>General</c:formatCode>
                <c:ptCount val="6"/>
                <c:pt idx="0">
                  <c:v>906.25</c:v>
                </c:pt>
                <c:pt idx="1">
                  <c:v>4187.5</c:v>
                </c:pt>
                <c:pt idx="2">
                  <c:v>16390.63</c:v>
                </c:pt>
                <c:pt idx="3">
                  <c:v>63921.88</c:v>
                </c:pt>
                <c:pt idx="4">
                  <c:v>243906.25</c:v>
                </c:pt>
              </c:numCache>
            </c:numRef>
          </c:yVal>
          <c:smooth val="1"/>
          <c:extLst>
            <c:ext xmlns:c16="http://schemas.microsoft.com/office/drawing/2014/chart" uri="{C3380CC4-5D6E-409C-BE32-E72D297353CC}">
              <c16:uniqueId val="{00000005-F139-4F82-B929-FCB59BF05D4D}"/>
            </c:ext>
          </c:extLst>
        </c:ser>
        <c:dLbls>
          <c:showLegendKey val="0"/>
          <c:showVal val="0"/>
          <c:showCatName val="0"/>
          <c:showSerName val="0"/>
          <c:showPercent val="0"/>
          <c:showBubbleSize val="0"/>
        </c:dLbls>
        <c:axId val="687378464"/>
        <c:axId val="687381088"/>
      </c:scatterChart>
      <c:valAx>
        <c:axId val="68737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Numero de datos (N)</a:t>
                </a:r>
              </a:p>
            </c:rich>
          </c:tx>
          <c:layout>
            <c:manualLayout>
              <c:xMode val="edge"/>
              <c:yMode val="edge"/>
              <c:x val="0.4663303024621922"/>
              <c:y val="0.818477318474276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7381088"/>
        <c:crosses val="autoZero"/>
        <c:crossBetween val="midCat"/>
      </c:valAx>
      <c:valAx>
        <c:axId val="68738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7378464"/>
        <c:crosses val="autoZero"/>
        <c:crossBetween val="midCat"/>
      </c:valAx>
      <c:spPr>
        <a:noFill/>
        <a:ln>
          <a:noFill/>
        </a:ln>
        <a:effectLst/>
      </c:spPr>
    </c:plotArea>
    <c:legend>
      <c:legendPos val="b"/>
      <c:layout>
        <c:manualLayout>
          <c:xMode val="edge"/>
          <c:yMode val="edge"/>
          <c:x val="0.11202693413323335"/>
          <c:y val="0.86916103452297067"/>
          <c:w val="0.83943803899512559"/>
          <c:h val="0.108040992363391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LINKED_LIST (Máquina 1) </a:t>
            </a:r>
            <a:endParaRPr lang="en-US" sz="12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9491161245E-2"/>
          <c:y val="0.10494658830971616"/>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BBB4-442F-89F1-226C05825E66}"/>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1700553079915806"/>
                  <c:y val="0.1190480938512434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BBB4-442F-89F1-226C05825E66}"/>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7802773883639098"/>
                  <c:y val="-3.850990465163693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BBB4-442F-89F1-226C05825E66}"/>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3461294505965106E-2"/>
                  <c:y val="-3.86625929933016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BBB4-442F-89F1-226C05825E66}"/>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248601346251975"/>
                  <c:y val="-4.12871055259506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BBB4-442F-89F1-226C05825E6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5600924593389738"/>
              <c:y val="0.823358917256554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1.4949363928116867E-2"/>
          <c:y val="0.86821423979063139"/>
          <c:w val="0.94812268971018998"/>
          <c:h val="0.131785760209368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Comparación Linked  List- Maquina 1</a:t>
            </a:r>
          </a:p>
          <a:p>
            <a:pPr>
              <a:defRPr/>
            </a:pPr>
            <a:endParaRPr lang="es-419">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Shell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9.5600423397240772E-2"/>
                  <c:y val="-3.51681394496009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lumMod val="75000"/>
                          </a:schemeClr>
                        </a:solidFill>
                      </a:rPr>
                      <a:t>y = 16866ln(x) - 122370</a:t>
                    </a:r>
                    <a:br>
                      <a:rPr lang="en-US" baseline="0">
                        <a:solidFill>
                          <a:schemeClr val="accent1">
                            <a:lumMod val="75000"/>
                          </a:schemeClr>
                        </a:solidFill>
                      </a:rPr>
                    </a:br>
                    <a:r>
                      <a:rPr lang="en-US" baseline="0">
                        <a:solidFill>
                          <a:schemeClr val="accent1">
                            <a:lumMod val="75000"/>
                          </a:schemeClr>
                        </a:solidFill>
                      </a:rPr>
                      <a:t>R² = 0,7754</a:t>
                    </a:r>
                    <a:endParaRPr lang="en-US">
                      <a:solidFill>
                        <a:schemeClr val="accent1">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'MERGE M1'!$A$2:$A$7</c:f>
              <c:numCache>
                <c:formatCode>General</c:formatCode>
                <c:ptCount val="6"/>
                <c:pt idx="0">
                  <c:v>1000</c:v>
                </c:pt>
                <c:pt idx="1">
                  <c:v>2000</c:v>
                </c:pt>
                <c:pt idx="2">
                  <c:v>4000</c:v>
                </c:pt>
                <c:pt idx="3">
                  <c:v>8000</c:v>
                </c:pt>
                <c:pt idx="4">
                  <c:v>16000</c:v>
                </c:pt>
                <c:pt idx="5">
                  <c:v>32000</c:v>
                </c:pt>
              </c:numCache>
            </c:numRef>
          </c:xVal>
          <c:yVal>
            <c:numRef>
              <c:f>'MERGE M1'!$D$1:$D$8</c:f>
              <c:numCache>
                <c:formatCode>General</c:formatCode>
                <c:ptCount val="8"/>
                <c:pt idx="0">
                  <c:v>0</c:v>
                </c:pt>
                <c:pt idx="1">
                  <c:v>2734.38</c:v>
                </c:pt>
                <c:pt idx="2">
                  <c:v>13265.63</c:v>
                </c:pt>
                <c:pt idx="3">
                  <c:v>62093.75</c:v>
                </c:pt>
                <c:pt idx="4">
                  <c:v>334156.25</c:v>
                </c:pt>
              </c:numCache>
            </c:numRef>
          </c:yVal>
          <c:smooth val="0"/>
          <c:extLst>
            <c:ext xmlns:c16="http://schemas.microsoft.com/office/drawing/2014/chart" uri="{C3380CC4-5D6E-409C-BE32-E72D297353CC}">
              <c16:uniqueId val="{00000001-5F46-48AF-B6B4-537F182FDE86}"/>
            </c:ext>
          </c:extLst>
        </c:ser>
        <c:ser>
          <c:idx val="1"/>
          <c:order val="1"/>
          <c:tx>
            <c:v>Quick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4.2407487348674222E-2"/>
                  <c:y val="7.039297651349467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121653ln(x) - 938111</a:t>
                    </a:r>
                    <a:br>
                      <a:rPr lang="en-US" baseline="0">
                        <a:solidFill>
                          <a:schemeClr val="accent2"/>
                        </a:solidFill>
                      </a:rPr>
                    </a:br>
                    <a:r>
                      <a:rPr lang="en-US" baseline="0">
                        <a:solidFill>
                          <a:schemeClr val="accent2"/>
                        </a:solidFill>
                      </a:rPr>
                      <a:t>R² = 0,6383</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'MERGE M1'!$A$2:$A$7</c:f>
              <c:numCache>
                <c:formatCode>General</c:formatCode>
                <c:ptCount val="6"/>
                <c:pt idx="0">
                  <c:v>1000</c:v>
                </c:pt>
                <c:pt idx="1">
                  <c:v>2000</c:v>
                </c:pt>
                <c:pt idx="2">
                  <c:v>4000</c:v>
                </c:pt>
                <c:pt idx="3">
                  <c:v>8000</c:v>
                </c:pt>
                <c:pt idx="4">
                  <c:v>16000</c:v>
                </c:pt>
                <c:pt idx="5">
                  <c:v>32000</c:v>
                </c:pt>
              </c:numCache>
            </c:numRef>
          </c:xVal>
          <c:yVal>
            <c:numRef>
              <c:f>'MERGE M1'!$E$1:$E$8</c:f>
              <c:numCache>
                <c:formatCode>General</c:formatCode>
                <c:ptCount val="8"/>
                <c:pt idx="0">
                  <c:v>0</c:v>
                </c:pt>
                <c:pt idx="1">
                  <c:v>2140.63</c:v>
                </c:pt>
                <c:pt idx="2">
                  <c:v>11109.38</c:v>
                </c:pt>
                <c:pt idx="3">
                  <c:v>45531.25</c:v>
                </c:pt>
                <c:pt idx="4">
                  <c:v>212578.13</c:v>
                </c:pt>
              </c:numCache>
            </c:numRef>
          </c:yVal>
          <c:smooth val="0"/>
          <c:extLst>
            <c:ext xmlns:c16="http://schemas.microsoft.com/office/drawing/2014/chart" uri="{C3380CC4-5D6E-409C-BE32-E72D297353CC}">
              <c16:uniqueId val="{00000003-5F46-48AF-B6B4-537F182FDE86}"/>
            </c:ext>
          </c:extLst>
        </c:ser>
        <c:ser>
          <c:idx val="2"/>
          <c:order val="2"/>
          <c:tx>
            <c:v>Merge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og"/>
            <c:dispRSqr val="1"/>
            <c:dispEq val="1"/>
            <c:trendlineLbl>
              <c:layout>
                <c:manualLayout>
                  <c:x val="0.11306409650845123"/>
                  <c:y val="-4.05828685911905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s-CO"/>
                </a:p>
              </c:txPr>
            </c:trendlineLbl>
          </c:trendline>
          <c:xVal>
            <c:numRef>
              <c:f>'MERGE M1'!$A$2:$A$7</c:f>
              <c:numCache>
                <c:formatCode>General</c:formatCode>
                <c:ptCount val="6"/>
                <c:pt idx="0">
                  <c:v>1000</c:v>
                </c:pt>
                <c:pt idx="1">
                  <c:v>2000</c:v>
                </c:pt>
                <c:pt idx="2">
                  <c:v>4000</c:v>
                </c:pt>
                <c:pt idx="3">
                  <c:v>8000</c:v>
                </c:pt>
                <c:pt idx="4">
                  <c:v>16000</c:v>
                </c:pt>
                <c:pt idx="5">
                  <c:v>32000</c:v>
                </c:pt>
              </c:numCache>
            </c:numRef>
          </c:xVal>
          <c:yVal>
            <c:numRef>
              <c:f>'MERGE M1'!$F$1:$F$8</c:f>
              <c:numCache>
                <c:formatCode>General</c:formatCode>
                <c:ptCount val="8"/>
                <c:pt idx="0">
                  <c:v>0</c:v>
                </c:pt>
                <c:pt idx="1">
                  <c:v>375.5</c:v>
                </c:pt>
                <c:pt idx="2">
                  <c:v>1062.5</c:v>
                </c:pt>
                <c:pt idx="3">
                  <c:v>4546.88</c:v>
                </c:pt>
                <c:pt idx="4">
                  <c:v>16906.25</c:v>
                </c:pt>
                <c:pt idx="5">
                  <c:v>75593.75</c:v>
                </c:pt>
                <c:pt idx="6">
                  <c:v>288843.3</c:v>
                </c:pt>
              </c:numCache>
            </c:numRef>
          </c:yVal>
          <c:smooth val="0"/>
          <c:extLst>
            <c:ext xmlns:c16="http://schemas.microsoft.com/office/drawing/2014/chart" uri="{C3380CC4-5D6E-409C-BE32-E72D297353CC}">
              <c16:uniqueId val="{00000006-5F46-48AF-B6B4-537F182FDE86}"/>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 M1'!$A$2:$A$7</c:f>
              <c:numCache>
                <c:formatCode>General</c:formatCode>
                <c:ptCount val="6"/>
                <c:pt idx="0">
                  <c:v>1000</c:v>
                </c:pt>
                <c:pt idx="1">
                  <c:v>2000</c:v>
                </c:pt>
                <c:pt idx="2">
                  <c:v>4000</c:v>
                </c:pt>
                <c:pt idx="3">
                  <c:v>8000</c:v>
                </c:pt>
                <c:pt idx="4">
                  <c:v>16000</c:v>
                </c:pt>
                <c:pt idx="5">
                  <c:v>32000</c:v>
                </c:pt>
              </c:numCache>
            </c:numRef>
          </c:xVal>
          <c:yVal>
            <c:numRef>
              <c:f>'MERGE M1'!$F$8</c:f>
              <c:numCache>
                <c:formatCode>General</c:formatCode>
                <c:ptCount val="1"/>
              </c:numCache>
            </c:numRef>
          </c:yVal>
          <c:smooth val="0"/>
          <c:extLst>
            <c:ext xmlns:c16="http://schemas.microsoft.com/office/drawing/2014/chart" uri="{C3380CC4-5D6E-409C-BE32-E72D297353CC}">
              <c16:uniqueId val="{00000007-5F46-48AF-B6B4-537F182FDE86}"/>
            </c:ext>
          </c:extLst>
        </c:ser>
        <c:dLbls>
          <c:showLegendKey val="0"/>
          <c:showVal val="0"/>
          <c:showCatName val="0"/>
          <c:showSerName val="0"/>
          <c:showPercent val="0"/>
          <c:showBubbleSize val="0"/>
        </c:dLbls>
        <c:axId val="454272456"/>
        <c:axId val="457588864"/>
      </c:scatterChart>
      <c:valAx>
        <c:axId val="454272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Número de datos(</a:t>
                </a:r>
                <a:r>
                  <a:rPr lang="es-419" baseline="0"/>
                  <a:t> N)</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7588864"/>
        <c:crosses val="autoZero"/>
        <c:crossBetween val="midCat"/>
      </c:valAx>
      <c:valAx>
        <c:axId val="45758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Tiempo</a:t>
                </a:r>
                <a:r>
                  <a:rPr lang="es-419" baseline="0"/>
                  <a:t> (ms)</a:t>
                </a:r>
                <a:endParaRPr lang="es-419"/>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4272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1)</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5068477017295909E-2"/>
                  <c:y val="0.111625183959781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811A-4A86-9413-F9656206BA5D}"/>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4589642640823823E-2"/>
                  <c:y val="-1.85993633469759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811A-4A86-9413-F9656206BA5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4414288869831858E-2"/>
                  <c:y val="9.7211457860961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159A-4645-8AF7-AB22ECB0C72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159A-4645-8AF7-AB22ECB0C7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100" b="1"/>
              <a:t>Comparación de rendimiento para Shell Sort (Máquina 1)</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5DF2-4B95-8687-80AB197A79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8.3843125378558446E-3"/>
                  <c:y val="0.10674818840579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5DF2-4B95-8687-80AB197A79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1)</a:t>
            </a:r>
            <a:endParaRPr lang="en-US" sz="1100" b="1"/>
          </a:p>
        </c:rich>
      </c:tx>
      <c:layout>
        <c:manualLayout>
          <c:xMode val="edge"/>
          <c:yMode val="edge"/>
          <c:x val="0.27201914664513088"/>
          <c:y val="1.2117235345581802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AC95-4586-A1BE-8C4DCFE4FFEE}"/>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421747762298943"/>
                  <c:y val="0.239248455685463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AC95-4586-A1BE-8C4DCFE4FFE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Quick Sort (Máquina 1)</a:t>
            </a:r>
          </a:p>
        </c:rich>
      </c:tx>
      <c:layout>
        <c:manualLayout>
          <c:xMode val="edge"/>
          <c:yMode val="edge"/>
          <c:x val="0.22605020526280373"/>
          <c:y val="1.663394717936680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5D8B-4F52-A322-E131F2565236}"/>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7.371357426475536E-2"/>
                  <c:y val="0.201361415188955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5D8B-4F52-A322-E131F256523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16</Pages>
  <Words>1609</Words>
  <Characters>8855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105</cp:revision>
  <dcterms:created xsi:type="dcterms:W3CDTF">2021-02-10T17:06:00Z</dcterms:created>
  <dcterms:modified xsi:type="dcterms:W3CDTF">2021-03-04T00:04:00Z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