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42FAD14E" w:rsidR="00E979F7" w:rsidRDefault="00BA3B38" w:rsidP="00BA3B38">
      <w:pPr>
        <w:pStyle w:val="Ttulo"/>
        <w:jc w:val="center"/>
        <w:rPr>
          <w:lang w:val="es-CO"/>
        </w:rPr>
      </w:pPr>
      <w:r w:rsidRPr="005B3FBB">
        <w:rPr>
          <w:lang w:val="es-CO"/>
        </w:rPr>
        <w:t>OBSERVACIONES DEL LA PRACTICA</w:t>
      </w:r>
    </w:p>
    <w:p w14:paraId="2B3C6F62" w14:textId="77777777" w:rsidR="005B3FBB" w:rsidRPr="005B3FBB" w:rsidRDefault="005B3FBB" w:rsidP="005B3FBB">
      <w:pPr>
        <w:rPr>
          <w:lang w:val="es-CO"/>
        </w:rPr>
      </w:pPr>
    </w:p>
    <w:p w14:paraId="747E5442" w14:textId="43A6C5F7" w:rsidR="00667C88" w:rsidRPr="00A74C44" w:rsidRDefault="005B3FBB" w:rsidP="00667C88">
      <w:pPr>
        <w:spacing w:after="0"/>
        <w:jc w:val="right"/>
        <w:rPr>
          <w:lang w:val="es-419"/>
        </w:rPr>
      </w:pPr>
      <w:r>
        <w:rPr>
          <w:lang w:val="es-419"/>
        </w:rPr>
        <w:tab/>
        <w:t>Santiago Pardo Morales - 202013025</w:t>
      </w:r>
      <w:r w:rsidR="00A74C44" w:rsidRPr="00A74C44">
        <w:rPr>
          <w:lang w:val="es-419"/>
        </w:rPr>
        <w:t xml:space="preserve"> </w:t>
      </w:r>
    </w:p>
    <w:p w14:paraId="0C157B6E" w14:textId="77777777" w:rsidR="005B3FBB" w:rsidRPr="005B3FBB" w:rsidRDefault="005B3FBB" w:rsidP="005B3FBB">
      <w:pPr>
        <w:spacing w:after="0"/>
        <w:jc w:val="right"/>
        <w:rPr>
          <w:lang w:val="es-CO"/>
        </w:rPr>
      </w:pPr>
      <w:r>
        <w:rPr>
          <w:lang w:val="es-419"/>
        </w:rPr>
        <w:t xml:space="preserve">Juan José Ramirez Cala - </w:t>
      </w:r>
      <w:r w:rsidRPr="005B3FBB">
        <w:rPr>
          <w:lang w:val="es-CO"/>
        </w:rPr>
        <w:t>202013228</w:t>
      </w:r>
    </w:p>
    <w:p w14:paraId="673598DC" w14:textId="2F2CEE8C" w:rsidR="00667C88" w:rsidRPr="00A74C44" w:rsidRDefault="00667C88" w:rsidP="00667C88">
      <w:pPr>
        <w:spacing w:after="0"/>
        <w:jc w:val="right"/>
        <w:rPr>
          <w:lang w:val="es-419"/>
        </w:rPr>
      </w:pPr>
    </w:p>
    <w:p w14:paraId="2C680F50" w14:textId="77777777" w:rsidR="00667C88" w:rsidRPr="00A74C44" w:rsidRDefault="00667C88" w:rsidP="00667C88">
      <w:pPr>
        <w:spacing w:after="0"/>
        <w:jc w:val="right"/>
        <w:rPr>
          <w:lang w:val="es-419"/>
        </w:rPr>
      </w:pPr>
    </w:p>
    <w:p w14:paraId="052B426F" w14:textId="439C8BAC" w:rsidR="005B3FBB" w:rsidRPr="005B3FBB" w:rsidRDefault="00667C88" w:rsidP="005B3FBB">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67A72C6F" w14:textId="77777777" w:rsidR="005B3FBB" w:rsidRPr="005B3FBB" w:rsidRDefault="005B3FBB" w:rsidP="005B3FBB">
      <w:pPr>
        <w:pStyle w:val="Prrafodelista"/>
        <w:spacing w:after="0"/>
        <w:ind w:left="360"/>
        <w:jc w:val="both"/>
        <w:rPr>
          <w:lang w:val="es-419"/>
        </w:rPr>
      </w:pPr>
    </w:p>
    <w:p w14:paraId="2EC96CCF" w14:textId="77777777" w:rsidR="005B3FBB" w:rsidRPr="005B3FBB" w:rsidRDefault="005B3FBB" w:rsidP="005B3FBB">
      <w:pPr>
        <w:spacing w:after="0"/>
        <w:jc w:val="both"/>
        <w:rPr>
          <w:lang w:val="es-ES"/>
        </w:rPr>
      </w:pPr>
      <w:r w:rsidRPr="005B3FBB">
        <w:rPr>
          <w:lang w:val="es-ES"/>
        </w:rPr>
        <w:t>El mecanismo de interacción principal se encuentra dentro de los últimos comandos del archivo view, en el que se da por escoger al usuario entre los números 0 al cuatro dependiendo de la opción que quiera consultar.</w:t>
      </w:r>
    </w:p>
    <w:p w14:paraId="006005D6" w14:textId="6132801B" w:rsidR="005B3FBB" w:rsidRDefault="005B3FBB" w:rsidP="005B3FBB">
      <w:pPr>
        <w:spacing w:after="0"/>
        <w:jc w:val="both"/>
        <w:rPr>
          <w:lang w:val="es-ES"/>
        </w:rPr>
      </w:pPr>
      <w:r w:rsidRPr="005B3FBB">
        <w:rPr>
          <w:lang w:val="es-ES"/>
        </w:rPr>
        <w:t>En este caso, los inputs son los números que el usuario quiere insertar para consultar lo que quiere y el output es la continuación del menú dependiendo de la opción que escogió el usuario.</w:t>
      </w:r>
    </w:p>
    <w:p w14:paraId="69698557" w14:textId="102D4C46" w:rsidR="005B3FBB" w:rsidRDefault="005B3FBB" w:rsidP="005B3FBB">
      <w:pPr>
        <w:spacing w:after="0"/>
        <w:jc w:val="both"/>
        <w:rPr>
          <w:lang w:val="es-ES"/>
        </w:rPr>
      </w:pPr>
    </w:p>
    <w:p w14:paraId="34D3E1F6" w14:textId="1791B6C7" w:rsidR="005B3FBB" w:rsidRDefault="005B3FBB" w:rsidP="005B3FBB">
      <w:pPr>
        <w:spacing w:after="0"/>
        <w:jc w:val="both"/>
        <w:rPr>
          <w:lang w:val="es-ES"/>
        </w:rPr>
      </w:pPr>
      <w:r>
        <w:drawing>
          <wp:inline distT="0" distB="0" distL="0" distR="0" wp14:anchorId="22C9F24F" wp14:editId="3861851C">
            <wp:extent cx="3762375" cy="1167904"/>
            <wp:effectExtent l="0" t="0" r="0" b="0"/>
            <wp:docPr id="876276248" name="Imagen 876276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62375" cy="1167904"/>
                    </a:xfrm>
                    <a:prstGeom prst="rect">
                      <a:avLst/>
                    </a:prstGeom>
                  </pic:spPr>
                </pic:pic>
              </a:graphicData>
            </a:graphic>
          </wp:inline>
        </w:drawing>
      </w:r>
    </w:p>
    <w:p w14:paraId="4C1DB740" w14:textId="77777777" w:rsidR="005B3FBB" w:rsidRDefault="005B3FBB" w:rsidP="005B3FBB">
      <w:pPr>
        <w:spacing w:after="0"/>
        <w:jc w:val="both"/>
        <w:rPr>
          <w:lang w:val="es-ES"/>
        </w:rPr>
      </w:pPr>
    </w:p>
    <w:p w14:paraId="74547686" w14:textId="77777777" w:rsidR="005B3FBB" w:rsidRPr="005B3FBB" w:rsidRDefault="005B3FBB" w:rsidP="005B3FBB">
      <w:pPr>
        <w:rPr>
          <w:rFonts w:ascii="Arial" w:eastAsia="Arial" w:hAnsi="Arial" w:cs="Arial"/>
          <w:noProof w:val="0"/>
          <w:sz w:val="24"/>
          <w:szCs w:val="24"/>
          <w:lang w:val="es-ES"/>
        </w:rPr>
      </w:pPr>
      <w:r w:rsidRPr="005B3FBB">
        <w:rPr>
          <w:rFonts w:ascii="Arial" w:eastAsia="Arial" w:hAnsi="Arial" w:cs="Arial"/>
          <w:noProof w:val="0"/>
          <w:sz w:val="24"/>
          <w:szCs w:val="24"/>
          <w:lang w:val="es-ES"/>
        </w:rPr>
        <w:t xml:space="preserve">Cabe destacar que, si se quiere consultar </w:t>
      </w:r>
      <w:proofErr w:type="spellStart"/>
      <w:r w:rsidRPr="005B3FBB">
        <w:rPr>
          <w:rFonts w:ascii="Arial" w:eastAsia="Arial" w:hAnsi="Arial" w:cs="Arial"/>
          <w:noProof w:val="0"/>
          <w:sz w:val="24"/>
          <w:szCs w:val="24"/>
          <w:lang w:val="es-ES"/>
        </w:rPr>
        <w:t>algun</w:t>
      </w:r>
      <w:proofErr w:type="spellEnd"/>
      <w:r w:rsidRPr="005B3FBB">
        <w:rPr>
          <w:rFonts w:ascii="Arial" w:eastAsia="Arial" w:hAnsi="Arial" w:cs="Arial"/>
          <w:noProof w:val="0"/>
          <w:sz w:val="24"/>
          <w:szCs w:val="24"/>
          <w:lang w:val="es-ES"/>
        </w:rPr>
        <w:t xml:space="preserve"> detalle en específico, primero se debe presionar la opción 1, ya que los datos de </w:t>
      </w:r>
      <w:proofErr w:type="spellStart"/>
      <w:r w:rsidRPr="005B3FBB">
        <w:rPr>
          <w:rFonts w:ascii="Arial" w:eastAsia="Arial" w:hAnsi="Arial" w:cs="Arial"/>
          <w:noProof w:val="0"/>
          <w:sz w:val="24"/>
          <w:szCs w:val="24"/>
          <w:lang w:val="es-ES"/>
        </w:rPr>
        <w:t>GoodReads</w:t>
      </w:r>
      <w:proofErr w:type="spellEnd"/>
      <w:r w:rsidRPr="005B3FBB">
        <w:rPr>
          <w:rFonts w:ascii="Arial" w:eastAsia="Arial" w:hAnsi="Arial" w:cs="Arial"/>
          <w:noProof w:val="0"/>
          <w:sz w:val="24"/>
          <w:szCs w:val="24"/>
          <w:lang w:val="es-ES"/>
        </w:rPr>
        <w:t xml:space="preserve"> estarán almacenados dentro del menú</w:t>
      </w:r>
    </w:p>
    <w:p w14:paraId="6753F820" w14:textId="77777777" w:rsidR="005B3FBB" w:rsidRPr="005B3FBB" w:rsidRDefault="005B3FBB" w:rsidP="005B3FBB">
      <w:pPr>
        <w:rPr>
          <w:rFonts w:ascii="Arial" w:eastAsia="Arial" w:hAnsi="Arial" w:cs="Arial"/>
          <w:noProof w:val="0"/>
          <w:sz w:val="24"/>
          <w:szCs w:val="24"/>
          <w:lang w:val="es-ES"/>
        </w:rPr>
      </w:pPr>
      <w:r w:rsidRPr="005B3FBB">
        <w:rPr>
          <w:rFonts w:ascii="Arial" w:eastAsia="Arial" w:hAnsi="Arial" w:cs="Arial"/>
          <w:noProof w:val="0"/>
          <w:sz w:val="24"/>
          <w:szCs w:val="24"/>
          <w:lang w:val="es-ES"/>
        </w:rPr>
        <w:t>Por ejemplo, usando la opción 2, se utiliza un output que también sirve como un input (el número de libros promedio que quiere) para que se imprima el resultado final de la función</w:t>
      </w:r>
    </w:p>
    <w:p w14:paraId="57B63EA0" w14:textId="35466766" w:rsidR="005B3FBB" w:rsidRPr="005B3FBB" w:rsidRDefault="005B3FBB" w:rsidP="005B3FBB">
      <w:pPr>
        <w:rPr>
          <w:rFonts w:ascii="Arial" w:eastAsia="Arial" w:hAnsi="Arial" w:cs="Arial"/>
          <w:sz w:val="24"/>
          <w:szCs w:val="24"/>
          <w:lang w:val="es-CO"/>
        </w:rPr>
      </w:pPr>
      <w:r>
        <w:drawing>
          <wp:inline distT="0" distB="0" distL="0" distR="0" wp14:anchorId="68F98B6C" wp14:editId="48668BA2">
            <wp:extent cx="5084064" cy="1323975"/>
            <wp:effectExtent l="0" t="0" r="0" b="0"/>
            <wp:docPr id="1474365596" name="Imagen 1474365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4064" cy="1323975"/>
                    </a:xfrm>
                    <a:prstGeom prst="rect">
                      <a:avLst/>
                    </a:prstGeom>
                  </pic:spPr>
                </pic:pic>
              </a:graphicData>
            </a:graphic>
          </wp:inline>
        </w:drawing>
      </w:r>
    </w:p>
    <w:p w14:paraId="0C0A4229" w14:textId="77777777" w:rsidR="005B3FBB" w:rsidRPr="005B3FBB" w:rsidRDefault="005B3FBB" w:rsidP="005B3FBB">
      <w:pPr>
        <w:spacing w:after="0"/>
        <w:jc w:val="both"/>
        <w:rPr>
          <w:rFonts w:ascii="Arial" w:eastAsia="Arial" w:hAnsi="Arial" w:cs="Arial"/>
          <w:noProof w:val="0"/>
          <w:sz w:val="24"/>
          <w:szCs w:val="24"/>
          <w:lang w:val="es-ES"/>
        </w:rPr>
      </w:pPr>
      <w:r w:rsidRPr="005B3FBB">
        <w:rPr>
          <w:rFonts w:ascii="Arial" w:eastAsia="Arial" w:hAnsi="Arial" w:cs="Arial"/>
          <w:noProof w:val="0"/>
          <w:sz w:val="24"/>
          <w:szCs w:val="24"/>
          <w:lang w:val="es-ES"/>
        </w:rPr>
        <w:t>Así mismo, en la función 3, observamos que el output también sirve como un input (los libros de un autor en específico), cuyo output es la impresión final de los resultados</w:t>
      </w:r>
    </w:p>
    <w:p w14:paraId="2592435D" w14:textId="5E556A89" w:rsidR="005B3FBB" w:rsidRDefault="005B3FBB" w:rsidP="005B3FBB">
      <w:pPr>
        <w:spacing w:after="0"/>
        <w:jc w:val="both"/>
        <w:rPr>
          <w:lang w:val="es-ES"/>
        </w:rPr>
      </w:pPr>
      <w:r>
        <w:lastRenderedPageBreak/>
        <w:drawing>
          <wp:inline distT="0" distB="0" distL="0" distR="0" wp14:anchorId="7985DD27" wp14:editId="1F8221BF">
            <wp:extent cx="4572000" cy="923925"/>
            <wp:effectExtent l="0" t="0" r="0" b="0"/>
            <wp:docPr id="813908738" name="Imagen 813908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923925"/>
                    </a:xfrm>
                    <a:prstGeom prst="rect">
                      <a:avLst/>
                    </a:prstGeom>
                  </pic:spPr>
                </pic:pic>
              </a:graphicData>
            </a:graphic>
          </wp:inline>
        </w:drawing>
      </w:r>
    </w:p>
    <w:p w14:paraId="0DE4F4EC" w14:textId="77777777" w:rsidR="005B3FBB" w:rsidRPr="005B3FBB" w:rsidRDefault="005B3FBB" w:rsidP="005B3FBB">
      <w:pPr>
        <w:spacing w:after="0"/>
        <w:jc w:val="both"/>
        <w:rPr>
          <w:lang w:val="es-ES"/>
        </w:rPr>
      </w:pPr>
    </w:p>
    <w:p w14:paraId="3A622E98" w14:textId="61C7D128" w:rsidR="005B3FBB" w:rsidRPr="005B3FBB" w:rsidRDefault="00667C88" w:rsidP="005B3FBB">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5545E761" w14:textId="6695B165" w:rsidR="005B3FBB" w:rsidRPr="005B3FBB" w:rsidRDefault="005B3FBB" w:rsidP="005B3FBB">
      <w:pPr>
        <w:pStyle w:val="Prrafodelista"/>
        <w:spacing w:after="0"/>
        <w:ind w:left="360"/>
        <w:jc w:val="both"/>
        <w:rPr>
          <w:rFonts w:ascii="Dax-Regular" w:hAnsi="Dax-Regular"/>
          <w:lang w:val="es-ES"/>
        </w:rPr>
      </w:pPr>
      <w:r w:rsidRPr="005B3FBB">
        <w:rPr>
          <w:rFonts w:ascii="Dax-Regular" w:hAnsi="Dax-Regular"/>
          <w:lang w:val="es-ES"/>
        </w:rPr>
        <w:t xml:space="preserve">Los datos de </w:t>
      </w:r>
      <w:proofErr w:type="spellStart"/>
      <w:r w:rsidRPr="005B3FBB">
        <w:rPr>
          <w:rFonts w:ascii="Dax-Regular" w:hAnsi="Dax-Regular"/>
          <w:lang w:val="es-ES"/>
        </w:rPr>
        <w:t>Goodreads</w:t>
      </w:r>
      <w:proofErr w:type="spellEnd"/>
      <w:r w:rsidRPr="005B3FBB">
        <w:rPr>
          <w:rFonts w:ascii="Dax-Regular" w:hAnsi="Dax-Regular"/>
          <w:lang w:val="es-ES"/>
        </w:rPr>
        <w:t xml:space="preserve"> se utilizan para construir un “modelo inicial”, para ello se usa la función </w:t>
      </w:r>
      <w:proofErr w:type="spellStart"/>
      <w:r w:rsidRPr="005B3FBB">
        <w:rPr>
          <w:rFonts w:ascii="Dax-Regular" w:hAnsi="Dax-Regular"/>
          <w:lang w:val="es-ES"/>
        </w:rPr>
        <w:t>newCatalog</w:t>
      </w:r>
      <w:proofErr w:type="spellEnd"/>
      <w:r w:rsidRPr="005B3FBB">
        <w:rPr>
          <w:rFonts w:ascii="Dax-Regular" w:hAnsi="Dax-Regular"/>
          <w:lang w:val="es-ES"/>
        </w:rPr>
        <w:t xml:space="preserve">(), la cual inicializa como tal el catálogo de los libros, a través de la creación de una lista </w:t>
      </w:r>
      <w:proofErr w:type="spellStart"/>
      <w:r w:rsidRPr="005B3FBB">
        <w:rPr>
          <w:rFonts w:ascii="Dax-Regular" w:hAnsi="Dax-Regular"/>
          <w:lang w:val="es-ES"/>
        </w:rPr>
        <w:t>vacia</w:t>
      </w:r>
      <w:proofErr w:type="spellEnd"/>
      <w:r w:rsidRPr="005B3FBB">
        <w:rPr>
          <w:rFonts w:ascii="Dax-Regular" w:hAnsi="Dax-Regular"/>
          <w:lang w:val="es-ES"/>
        </w:rPr>
        <w:t xml:space="preserve"> para guardar elementos como los libros, los autores, los géneros y la relación entre géneros y libros</w:t>
      </w:r>
    </w:p>
    <w:p w14:paraId="458220EE" w14:textId="2C362CFE" w:rsidR="005B3FBB" w:rsidRPr="005B3FBB" w:rsidRDefault="005B3FBB" w:rsidP="005B3FBB">
      <w:pPr>
        <w:pStyle w:val="Prrafodelista"/>
        <w:spacing w:after="0"/>
        <w:ind w:left="360"/>
        <w:jc w:val="both"/>
        <w:rPr>
          <w:rFonts w:ascii="Dax-Regular" w:hAnsi="Dax-Regular"/>
          <w:lang w:val="es-CO"/>
        </w:rPr>
      </w:pPr>
      <w:r>
        <w:rPr>
          <w:noProof/>
        </w:rPr>
        <w:drawing>
          <wp:inline distT="0" distB="0" distL="0" distR="0" wp14:anchorId="3568E0A5" wp14:editId="137EE1A7">
            <wp:extent cx="4000500" cy="2550319"/>
            <wp:effectExtent l="0" t="0" r="0" b="0"/>
            <wp:docPr id="375206438" name="Imagen 375206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0500" cy="2550319"/>
                    </a:xfrm>
                    <a:prstGeom prst="rect">
                      <a:avLst/>
                    </a:prstGeom>
                  </pic:spPr>
                </pic:pic>
              </a:graphicData>
            </a:graphic>
          </wp:inline>
        </w:drawing>
      </w:r>
    </w:p>
    <w:p w14:paraId="271BB369" w14:textId="05AAD249"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0551FC63" w14:textId="2F7B002C" w:rsidR="005B3FBB" w:rsidRDefault="005B3FBB" w:rsidP="005B3FBB">
      <w:pPr>
        <w:spacing w:after="0"/>
        <w:jc w:val="both"/>
        <w:rPr>
          <w:rFonts w:ascii="Dax-Regular" w:hAnsi="Dax-Regular"/>
          <w:lang w:val="es-419"/>
        </w:rPr>
      </w:pPr>
    </w:p>
    <w:p w14:paraId="6E918039" w14:textId="77777777" w:rsidR="005B3FBB" w:rsidRPr="005B3FBB" w:rsidRDefault="005B3FBB" w:rsidP="005B3FBB">
      <w:pPr>
        <w:spacing w:after="0"/>
        <w:jc w:val="both"/>
        <w:rPr>
          <w:rFonts w:ascii="Dax-Regular" w:hAnsi="Dax-Regular"/>
          <w:lang w:val="es-ES"/>
        </w:rPr>
      </w:pPr>
      <w:r w:rsidRPr="005B3FBB">
        <w:rPr>
          <w:rFonts w:ascii="Dax-Regular" w:hAnsi="Dax-Regular"/>
          <w:lang w:val="es-ES"/>
        </w:rPr>
        <w:t>Explícitamente, no existe alguna función dentro del archivo view que provenga del archivo model, incluso, el archivo model no fue importado dentro de este mismo archivo. Sin embargo, existen varias funciones cuyo origen proviene del archivo controller, como por ejemplo initCatalog() y loadData()</w:t>
      </w:r>
    </w:p>
    <w:p w14:paraId="1CC26756" w14:textId="5C75476E" w:rsidR="005B3FBB" w:rsidRDefault="005B3FBB" w:rsidP="005B3FBB">
      <w:pPr>
        <w:spacing w:after="0"/>
        <w:jc w:val="both"/>
        <w:rPr>
          <w:rFonts w:ascii="Dax-Regular" w:hAnsi="Dax-Regular"/>
          <w:lang w:val="es-ES"/>
        </w:rPr>
      </w:pPr>
    </w:p>
    <w:p w14:paraId="1A421C02" w14:textId="3B709951" w:rsidR="005B3FBB" w:rsidRDefault="005B3FBB" w:rsidP="005B3FBB">
      <w:pPr>
        <w:spacing w:after="0"/>
        <w:jc w:val="both"/>
        <w:rPr>
          <w:rFonts w:ascii="Dax-Regular" w:hAnsi="Dax-Regular"/>
          <w:lang w:val="es-ES"/>
        </w:rPr>
      </w:pPr>
      <w:r>
        <w:drawing>
          <wp:inline distT="0" distB="0" distL="0" distR="0" wp14:anchorId="2E502DD4" wp14:editId="54FAFAB3">
            <wp:extent cx="2771775" cy="1767007"/>
            <wp:effectExtent l="0" t="0" r="0" b="0"/>
            <wp:docPr id="1812697805" name="Imagen 181269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1775" cy="1767007"/>
                    </a:xfrm>
                    <a:prstGeom prst="rect">
                      <a:avLst/>
                    </a:prstGeom>
                  </pic:spPr>
                </pic:pic>
              </a:graphicData>
            </a:graphic>
          </wp:inline>
        </w:drawing>
      </w:r>
    </w:p>
    <w:p w14:paraId="69B68EAB" w14:textId="6EEE899F" w:rsidR="005B3FBB" w:rsidRDefault="005B3FBB" w:rsidP="005B3FBB">
      <w:pPr>
        <w:spacing w:after="0"/>
        <w:jc w:val="both"/>
        <w:rPr>
          <w:rFonts w:ascii="Dax-Regular" w:hAnsi="Dax-Regular"/>
          <w:lang w:val="es-ES"/>
        </w:rPr>
      </w:pPr>
    </w:p>
    <w:p w14:paraId="4ABA3355" w14:textId="67EDCECA" w:rsidR="005B3FBB" w:rsidRDefault="005B3FBB" w:rsidP="005B3FBB">
      <w:pPr>
        <w:spacing w:after="0"/>
        <w:jc w:val="both"/>
        <w:rPr>
          <w:rFonts w:ascii="Dax-Regular" w:hAnsi="Dax-Regular"/>
          <w:lang w:val="es-ES"/>
        </w:rPr>
      </w:pPr>
      <w:r w:rsidRPr="005B3FBB">
        <w:rPr>
          <w:rFonts w:ascii="Dax-Regular" w:hAnsi="Dax-Regular"/>
          <w:lang w:val="es-ES"/>
        </w:rPr>
        <w:t xml:space="preserve">Haciendo una vista más detallada hacia el orígen de este tas funciones (el archivo controller), podemos observar que el archivo model si se encuentra importado, y existen varias funciones sacadas del archivo </w:t>
      </w:r>
      <w:r w:rsidRPr="005B3FBB">
        <w:rPr>
          <w:rFonts w:ascii="Dax-Regular" w:hAnsi="Dax-Regular"/>
          <w:lang w:val="es-ES"/>
        </w:rPr>
        <w:lastRenderedPageBreak/>
        <w:t>model, por lo que podemos concluir que las funciones del archivo controller sirven como medio de comunicación entre las funciones de los archivos model y view</w:t>
      </w:r>
    </w:p>
    <w:p w14:paraId="29230E1A" w14:textId="40E0B271" w:rsidR="005B3FBB" w:rsidRDefault="005B3FBB" w:rsidP="005B3FBB">
      <w:pPr>
        <w:spacing w:after="0"/>
        <w:jc w:val="both"/>
        <w:rPr>
          <w:rFonts w:ascii="Dax-Regular" w:hAnsi="Dax-Regular"/>
          <w:lang w:val="es-ES"/>
        </w:rPr>
      </w:pPr>
    </w:p>
    <w:p w14:paraId="072A7F55" w14:textId="04639109" w:rsidR="005B3FBB" w:rsidRPr="005B3FBB" w:rsidRDefault="005B3FBB" w:rsidP="005B3FBB">
      <w:pPr>
        <w:spacing w:after="0"/>
        <w:jc w:val="both"/>
        <w:rPr>
          <w:rFonts w:ascii="Dax-Regular" w:hAnsi="Dax-Regular"/>
          <w:lang w:val="es-ES"/>
        </w:rPr>
      </w:pPr>
      <w:r>
        <w:drawing>
          <wp:inline distT="0" distB="0" distL="0" distR="0" wp14:anchorId="7ABFBFBC" wp14:editId="292B9BB7">
            <wp:extent cx="2743200" cy="2268855"/>
            <wp:effectExtent l="0" t="0" r="0" b="0"/>
            <wp:docPr id="289772695" name="Imagen 289772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268855"/>
                    </a:xfrm>
                    <a:prstGeom prst="rect">
                      <a:avLst/>
                    </a:prstGeom>
                  </pic:spPr>
                </pic:pic>
              </a:graphicData>
            </a:graphic>
          </wp:inline>
        </w:drawing>
      </w:r>
    </w:p>
    <w:p w14:paraId="50227C6A" w14:textId="77777777" w:rsidR="005B3FBB" w:rsidRPr="005B3FBB" w:rsidRDefault="005B3FBB" w:rsidP="005B3FBB">
      <w:pPr>
        <w:spacing w:after="0"/>
        <w:jc w:val="both"/>
        <w:rPr>
          <w:rFonts w:ascii="Dax-Regular" w:hAnsi="Dax-Regular"/>
          <w:lang w:val="es-ES"/>
        </w:rPr>
      </w:pPr>
    </w:p>
    <w:p w14:paraId="1954E44C" w14:textId="532579DD" w:rsidR="005B3FBB" w:rsidRPr="005B3FBB" w:rsidRDefault="00667C88" w:rsidP="005B3FBB">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36B47488" w14:textId="77777777" w:rsidR="005B3FBB" w:rsidRPr="005B3FBB" w:rsidRDefault="005B3FBB" w:rsidP="005B3FBB">
      <w:pPr>
        <w:jc w:val="both"/>
        <w:rPr>
          <w:rFonts w:ascii="Dax-Regular" w:hAnsi="Dax-Regular"/>
          <w:lang w:val="es-ES"/>
        </w:rPr>
      </w:pPr>
      <w:r w:rsidRPr="005B3FBB">
        <w:rPr>
          <w:rFonts w:ascii="Dax-Regular" w:hAnsi="Dax-Regular"/>
          <w:lang w:val="es-ES"/>
        </w:rPr>
        <w:t>La lista se crea con la función newList, con ella podemos ver que tiene varios parámetros como el tipo de estructura de datos (SINGLE-LINKED), un identificador (key), el nombre del archivo, y un delimitador determinado por coma</w:t>
      </w:r>
    </w:p>
    <w:p w14:paraId="76A62382" w14:textId="33AA578B" w:rsidR="005B3FBB" w:rsidRPr="005B3FBB" w:rsidRDefault="005B3FBB" w:rsidP="005B3FBB">
      <w:pPr>
        <w:jc w:val="both"/>
        <w:rPr>
          <w:rFonts w:ascii="Dax-Regular" w:hAnsi="Dax-Regular"/>
          <w:lang w:val="es-ES"/>
        </w:rPr>
      </w:pPr>
      <w:r w:rsidRPr="005B3FBB">
        <w:rPr>
          <w:rFonts w:ascii="Dax-Regular" w:hAnsi="Dax-Regular"/>
          <w:lang w:val="es-ES"/>
        </w:rPr>
        <w:t>Retorna una nueva lista, o en su defecto, una excepción la cual detecta un error dentro de la creación de la list</w:t>
      </w:r>
      <w:r>
        <w:rPr>
          <w:rFonts w:ascii="Dax-Regular" w:hAnsi="Dax-Regular"/>
          <w:lang w:val="es-ES"/>
        </w:rPr>
        <w:t>a</w:t>
      </w:r>
    </w:p>
    <w:p w14:paraId="2EADE1BF" w14:textId="3B9FB78A" w:rsidR="005B3FBB" w:rsidRPr="005B3FBB" w:rsidRDefault="00667C88" w:rsidP="005B3FBB">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1D178B41" w14:textId="79510A16" w:rsidR="005B3FBB" w:rsidRPr="005B3FBB" w:rsidRDefault="005B3FBB" w:rsidP="005B3FBB">
      <w:pPr>
        <w:jc w:val="both"/>
        <w:rPr>
          <w:rFonts w:ascii="Dax-Regular" w:hAnsi="Dax-Regular"/>
          <w:lang w:val="es-ES"/>
        </w:rPr>
      </w:pPr>
      <w:r w:rsidRPr="005B3FBB">
        <w:rPr>
          <w:rFonts w:ascii="Dax-Regular" w:hAnsi="Dax-Regular"/>
          <w:lang w:val="es-ES"/>
        </w:rPr>
        <w:t>Cuando está asignado el None se hace correr la función con la condición por defecto con la condición de que exista un key, caso contrario, el cmpfunction haría que los elementos de la lista entren en una comparación.</w:t>
      </w:r>
    </w:p>
    <w:p w14:paraId="57A47599" w14:textId="73ED7941" w:rsidR="005B3FBB" w:rsidRPr="005B3FBB" w:rsidRDefault="00667C88" w:rsidP="005B3FBB">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762328E2" w14:textId="7851B0A4" w:rsidR="005B3FBB" w:rsidRPr="005B3FBB" w:rsidRDefault="005B3FBB" w:rsidP="005B3FBB">
      <w:pPr>
        <w:jc w:val="both"/>
        <w:rPr>
          <w:rFonts w:ascii="Dax-Regular" w:hAnsi="Dax-Regular"/>
          <w:lang w:val="es-ES"/>
        </w:rPr>
      </w:pPr>
      <w:r w:rsidRPr="005B3FBB">
        <w:rPr>
          <w:rFonts w:ascii="Dax-Regular" w:hAnsi="Dax-Regular"/>
          <w:lang w:val="es-ES"/>
        </w:rPr>
        <w:t>Se adiciona un elemento pedido a la última posición de la lista, se actualiza el apuntador a la última posición y se incrementa el tamaño de la lista en 1.</w:t>
      </w:r>
    </w:p>
    <w:p w14:paraId="2EA69F88" w14:textId="0746AE9E" w:rsidR="005B3FBB" w:rsidRPr="005B3FBB" w:rsidRDefault="00667C88" w:rsidP="005B3FBB">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w:t>
      </w:r>
      <w:r w:rsidR="005B3FBB">
        <w:rPr>
          <w:rFonts w:ascii="Consolas" w:hAnsi="Consolas"/>
          <w:b/>
          <w:iCs/>
          <w:lang w:val="es-419"/>
        </w:rPr>
        <w:t>E</w:t>
      </w:r>
      <w:r w:rsidRPr="002D3C53">
        <w:rPr>
          <w:rFonts w:ascii="Consolas" w:hAnsi="Consolas"/>
          <w:b/>
          <w:iCs/>
          <w:lang w:val="es-419"/>
        </w:rPr>
        <w:t>lement()</w:t>
      </w:r>
      <w:r w:rsidRPr="002D3C53">
        <w:rPr>
          <w:rFonts w:ascii="Dax-Regular" w:hAnsi="Dax-Regular"/>
          <w:lang w:val="es-419"/>
        </w:rPr>
        <w:t>?</w:t>
      </w:r>
    </w:p>
    <w:p w14:paraId="05E2CAC2" w14:textId="3DA597EC" w:rsidR="005B3FBB" w:rsidRPr="005B3FBB" w:rsidRDefault="005B3FBB" w:rsidP="005B3FBB">
      <w:pPr>
        <w:jc w:val="both"/>
        <w:rPr>
          <w:rFonts w:ascii="Dax-Regular" w:hAnsi="Dax-Regular"/>
          <w:lang w:val="es-ES"/>
        </w:rPr>
      </w:pPr>
      <w:r w:rsidRPr="005B3FBB">
        <w:rPr>
          <w:rFonts w:ascii="Dax-Regular" w:hAnsi="Dax-Regular"/>
          <w:lang w:val="es-ES"/>
        </w:rPr>
        <w:t>Recorre la lista en el rango de su tamaño, y retorna el elemento de una posicón pedida con el parámetro pos</w:t>
      </w:r>
    </w:p>
    <w:p w14:paraId="711490D0" w14:textId="4CEC3267" w:rsidR="005B3FBB" w:rsidRPr="005B3FBB" w:rsidRDefault="00667C88" w:rsidP="005B3FBB">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776AB8DE" w14:textId="76C10AC2" w:rsidR="005B3FBB" w:rsidRPr="005B3FBB" w:rsidRDefault="005B3FBB" w:rsidP="005B3FBB">
      <w:pPr>
        <w:jc w:val="both"/>
        <w:rPr>
          <w:rFonts w:ascii="Dax-Regular" w:hAnsi="Dax-Regular"/>
          <w:lang w:val="es-ES"/>
        </w:rPr>
      </w:pPr>
      <w:r w:rsidRPr="005B3FBB">
        <w:rPr>
          <w:rFonts w:ascii="Dax-Regular" w:hAnsi="Dax-Regular"/>
          <w:lang w:val="es-ES"/>
        </w:rPr>
        <w:t>Retorna una lista con elementos a partir de la partir de la posición pos, con una longitud dicha por el parámetro numele</w:t>
      </w:r>
      <w:r>
        <w:rPr>
          <w:rFonts w:ascii="Dax-Regular" w:hAnsi="Dax-Regular"/>
          <w:lang w:val="es-ES"/>
        </w:rPr>
        <w:t>m</w:t>
      </w:r>
    </w:p>
    <w:p w14:paraId="4DB15BF9" w14:textId="0DFD4064"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479BE4A4" w14:textId="39DBDC6B" w:rsidR="005B3FBB" w:rsidRDefault="005B3FBB" w:rsidP="005B3FBB">
      <w:pPr>
        <w:jc w:val="both"/>
        <w:rPr>
          <w:rFonts w:ascii="Dax-Regular" w:hAnsi="Dax-Regular"/>
          <w:lang w:val="es-CO"/>
        </w:rPr>
      </w:pPr>
    </w:p>
    <w:p w14:paraId="42A3B7DB" w14:textId="1DD1353C" w:rsidR="005B3FBB" w:rsidRDefault="005B3FBB" w:rsidP="005B3FBB">
      <w:pPr>
        <w:jc w:val="both"/>
        <w:rPr>
          <w:rFonts w:ascii="Dax-Regular" w:hAnsi="Dax-Regular"/>
          <w:lang w:val="es-CO"/>
        </w:rPr>
      </w:pPr>
    </w:p>
    <w:p w14:paraId="7DF40F1E" w14:textId="4C046AB6" w:rsidR="005B3FBB" w:rsidRPr="005B3FBB" w:rsidRDefault="005B3FBB" w:rsidP="005B3FBB">
      <w:pPr>
        <w:jc w:val="both"/>
        <w:rPr>
          <w:rFonts w:ascii="Dax-Regular" w:hAnsi="Dax-Regular"/>
          <w:lang w:val="es-ES"/>
        </w:rPr>
      </w:pPr>
      <w:r w:rsidRPr="005B3FBB">
        <w:rPr>
          <w:rFonts w:ascii="Dax-Regular" w:hAnsi="Dax-Regular"/>
          <w:lang w:val="es-ES"/>
        </w:rPr>
        <w:t>Cambios en la función newCatalog()</w:t>
      </w:r>
    </w:p>
    <w:p w14:paraId="7F2E7FDA" w14:textId="13F507D6" w:rsidR="005B3FBB" w:rsidRDefault="005B3FBB" w:rsidP="005B3FBB">
      <w:pPr>
        <w:jc w:val="both"/>
        <w:rPr>
          <w:rFonts w:ascii="Dax-Regular" w:hAnsi="Dax-Regular"/>
          <w:lang w:val="es-419"/>
        </w:rPr>
      </w:pPr>
      <w:r>
        <w:drawing>
          <wp:inline distT="0" distB="0" distL="0" distR="0" wp14:anchorId="3217D3B4" wp14:editId="57216579">
            <wp:extent cx="4572000" cy="2676525"/>
            <wp:effectExtent l="0" t="0" r="0" b="0"/>
            <wp:docPr id="1773638380" name="Imagen 1773638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3E64C206" w14:textId="3A7427F6" w:rsidR="005B3FBB" w:rsidRDefault="005B3FBB" w:rsidP="005B3FBB">
      <w:pPr>
        <w:jc w:val="both"/>
        <w:rPr>
          <w:rFonts w:ascii="Dax-Regular" w:hAnsi="Dax-Regular"/>
          <w:lang w:val="es-419"/>
        </w:rPr>
      </w:pPr>
    </w:p>
    <w:p w14:paraId="291EB05A" w14:textId="77777777" w:rsidR="005B3FBB" w:rsidRPr="005B3FBB" w:rsidRDefault="005B3FBB" w:rsidP="005B3FBB">
      <w:pPr>
        <w:jc w:val="both"/>
        <w:rPr>
          <w:rFonts w:ascii="Dax-Regular" w:hAnsi="Dax-Regular"/>
          <w:lang w:val="es-ES"/>
        </w:rPr>
      </w:pPr>
      <w:r w:rsidRPr="005B3FBB">
        <w:rPr>
          <w:rFonts w:ascii="Dax-Regular" w:hAnsi="Dax-Regular"/>
          <w:lang w:val="es-ES"/>
        </w:rPr>
        <w:t>Funcionamiento de la consola antes del cambio en la función newCatalog()</w:t>
      </w:r>
    </w:p>
    <w:p w14:paraId="152DE2A9" w14:textId="77777777" w:rsidR="005B3FBB" w:rsidRPr="005B3FBB" w:rsidRDefault="005B3FBB" w:rsidP="005B3FBB">
      <w:pPr>
        <w:jc w:val="both"/>
        <w:rPr>
          <w:rFonts w:ascii="Dax-Regular" w:hAnsi="Dax-Regular"/>
          <w:lang w:val="es-CO"/>
        </w:rPr>
      </w:pPr>
    </w:p>
    <w:p w14:paraId="0CE49165" w14:textId="48030B68" w:rsidR="005B3FBB" w:rsidRDefault="005B3FBB" w:rsidP="005B3FBB">
      <w:pPr>
        <w:jc w:val="both"/>
        <w:rPr>
          <w:rFonts w:ascii="Dax-Regular" w:hAnsi="Dax-Regular"/>
          <w:lang w:val="es-419"/>
        </w:rPr>
      </w:pPr>
      <w:r>
        <w:drawing>
          <wp:inline distT="0" distB="0" distL="0" distR="0" wp14:anchorId="3111489C" wp14:editId="7F1B48F5">
            <wp:extent cx="5219700" cy="1207056"/>
            <wp:effectExtent l="0" t="0" r="0" b="0"/>
            <wp:docPr id="946755780" name="Imagen 9467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1207056"/>
                    </a:xfrm>
                    <a:prstGeom prst="rect">
                      <a:avLst/>
                    </a:prstGeom>
                  </pic:spPr>
                </pic:pic>
              </a:graphicData>
            </a:graphic>
          </wp:inline>
        </w:drawing>
      </w:r>
    </w:p>
    <w:p w14:paraId="37D9779D" w14:textId="5B1E8BC9" w:rsidR="005B3FBB" w:rsidRDefault="005B3FBB" w:rsidP="005B3FBB">
      <w:pPr>
        <w:jc w:val="both"/>
        <w:rPr>
          <w:rFonts w:ascii="Dax-Regular" w:hAnsi="Dax-Regular"/>
          <w:lang w:val="es-419"/>
        </w:rPr>
      </w:pPr>
    </w:p>
    <w:p w14:paraId="65B28B8F" w14:textId="77777777" w:rsidR="005B3FBB" w:rsidRPr="005B3FBB" w:rsidRDefault="005B3FBB" w:rsidP="005B3FBB">
      <w:pPr>
        <w:jc w:val="both"/>
        <w:rPr>
          <w:rFonts w:ascii="Dax-Regular" w:hAnsi="Dax-Regular"/>
          <w:lang w:val="es-ES"/>
        </w:rPr>
      </w:pPr>
      <w:r w:rsidRPr="005B3FBB">
        <w:rPr>
          <w:rFonts w:ascii="Dax-Regular" w:hAnsi="Dax-Regular"/>
          <w:lang w:val="es-ES"/>
        </w:rPr>
        <w:t>Funcionamiento de la consola después del cambio en la función newCatalog()</w:t>
      </w:r>
    </w:p>
    <w:p w14:paraId="3DE57F0D" w14:textId="77777777" w:rsidR="005B3FBB" w:rsidRPr="005B3FBB" w:rsidRDefault="005B3FBB" w:rsidP="005B3FBB">
      <w:pPr>
        <w:jc w:val="both"/>
        <w:rPr>
          <w:rFonts w:ascii="Dax-Regular" w:hAnsi="Dax-Regular"/>
          <w:lang w:val="es-ES"/>
        </w:rPr>
      </w:pPr>
    </w:p>
    <w:p w14:paraId="26ECD6FD" w14:textId="747795C0" w:rsidR="005B3FBB" w:rsidRDefault="005B3FBB" w:rsidP="005B3FBB">
      <w:pPr>
        <w:jc w:val="both"/>
        <w:rPr>
          <w:rFonts w:ascii="Dax-Regular" w:hAnsi="Dax-Regular"/>
          <w:lang w:val="es-419"/>
        </w:rPr>
      </w:pPr>
      <w:r>
        <w:drawing>
          <wp:inline distT="0" distB="0" distL="0" distR="0" wp14:anchorId="5C53FC24" wp14:editId="1CFCE1B3">
            <wp:extent cx="5276850" cy="1055370"/>
            <wp:effectExtent l="0" t="0" r="0" b="0"/>
            <wp:docPr id="1661890349" name="Imagen 166189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6850" cy="1055370"/>
                    </a:xfrm>
                    <a:prstGeom prst="rect">
                      <a:avLst/>
                    </a:prstGeom>
                  </pic:spPr>
                </pic:pic>
              </a:graphicData>
            </a:graphic>
          </wp:inline>
        </w:drawing>
      </w:r>
    </w:p>
    <w:p w14:paraId="7613E651" w14:textId="77777777" w:rsidR="005B3FBB" w:rsidRPr="005B3FBB" w:rsidRDefault="005B3FBB" w:rsidP="005B3FBB">
      <w:pPr>
        <w:rPr>
          <w:lang w:val="es-CO"/>
        </w:rPr>
      </w:pPr>
      <w:r w:rsidRPr="005B3FBB">
        <w:rPr>
          <w:lang w:val="es-CO"/>
        </w:rPr>
        <w:t>No se observaron cambios mayoritarios dentro del funcionamiento del programa, a través del archivo view</w:t>
      </w:r>
    </w:p>
    <w:p w14:paraId="6C899B33" w14:textId="77777777" w:rsidR="005B3FBB" w:rsidRPr="005B3FBB" w:rsidRDefault="005B3FBB" w:rsidP="005B3FBB">
      <w:pPr>
        <w:jc w:val="both"/>
        <w:rPr>
          <w:rFonts w:ascii="Dax-Regular" w:hAnsi="Dax-Regular"/>
          <w:lang w:val="es-CO"/>
        </w:rPr>
      </w:pP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5B3FBB"/>
    <w:rsid w:val="00667C88"/>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5398">
      <w:bodyDiv w:val="1"/>
      <w:marLeft w:val="0"/>
      <w:marRight w:val="0"/>
      <w:marTop w:val="0"/>
      <w:marBottom w:val="0"/>
      <w:divBdr>
        <w:top w:val="none" w:sz="0" w:space="0" w:color="auto"/>
        <w:left w:val="none" w:sz="0" w:space="0" w:color="auto"/>
        <w:bottom w:val="none" w:sz="0" w:space="0" w:color="auto"/>
        <w:right w:val="none" w:sz="0" w:space="0" w:color="auto"/>
      </w:divBdr>
    </w:div>
    <w:div w:id="8427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589</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Microsoft Office User</cp:lastModifiedBy>
  <cp:revision>4</cp:revision>
  <dcterms:created xsi:type="dcterms:W3CDTF">2021-02-10T17:06:00Z</dcterms:created>
  <dcterms:modified xsi:type="dcterms:W3CDTF">2021-02-17T03:22:00Z</dcterms:modified>
</cp:coreProperties>
</file>