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C32B6A" w:rsidRDefault="00BA3B38" w:rsidP="00BA3B38">
      <w:pPr>
        <w:pStyle w:val="Ttulo"/>
        <w:jc w:val="center"/>
        <w:rPr>
          <w:lang w:val="es-ES"/>
        </w:rPr>
      </w:pPr>
      <w:r w:rsidRPr="00C32B6A">
        <w:rPr>
          <w:lang w:val="es-ES"/>
        </w:rPr>
        <w:t>OBSERVACIONES DEL LA PRACTICA</w:t>
      </w:r>
    </w:p>
    <w:p w14:paraId="747E5442" w14:textId="1AC27AB3" w:rsidR="00667C88" w:rsidRPr="00C32B6A" w:rsidRDefault="00C32B6A" w:rsidP="00667C88">
      <w:pPr>
        <w:spacing w:after="0"/>
        <w:jc w:val="right"/>
        <w:rPr>
          <w:lang w:val="es-ES"/>
        </w:rPr>
      </w:pPr>
      <w:r w:rsidRPr="00C32B6A">
        <w:rPr>
          <w:lang w:val="es-419"/>
        </w:rPr>
        <w:t>Edison Julian León Carreño</w:t>
      </w:r>
      <w:r w:rsidR="00A74C44" w:rsidRPr="00A74C44">
        <w:rPr>
          <w:lang w:val="es-419"/>
        </w:rPr>
        <w:t xml:space="preserve"> </w:t>
      </w:r>
      <w:r w:rsidRPr="00C32B6A">
        <w:rPr>
          <w:lang w:val="es-419"/>
        </w:rPr>
        <w:t>202021373</w:t>
      </w:r>
    </w:p>
    <w:p w14:paraId="673598DC" w14:textId="425CB584" w:rsidR="00667C88" w:rsidRPr="00A74C44" w:rsidRDefault="00C32B6A" w:rsidP="00667C88">
      <w:pPr>
        <w:spacing w:after="0"/>
        <w:jc w:val="right"/>
        <w:rPr>
          <w:lang w:val="es-419"/>
        </w:rPr>
      </w:pPr>
      <w:r w:rsidRPr="00C32B6A">
        <w:rPr>
          <w:lang w:val="es-419"/>
        </w:rPr>
        <w:t>Julio Mario Rodriguez</w:t>
      </w:r>
      <w:r w:rsidR="00A74C44">
        <w:rPr>
          <w:lang w:val="es-419"/>
        </w:rPr>
        <w:t xml:space="preserve"> </w:t>
      </w:r>
      <w:r w:rsidRPr="00C32B6A">
        <w:rPr>
          <w:lang w:val="es-419"/>
        </w:rPr>
        <w:t>202020236</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4DB15BF9" w14:textId="6F1D990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5D85B5B4" w14:textId="77777777" w:rsidR="00F93365" w:rsidRDefault="00F93365" w:rsidP="00F93365">
      <w:pPr>
        <w:pStyle w:val="Prrafodelista"/>
        <w:ind w:left="360"/>
        <w:jc w:val="both"/>
        <w:rPr>
          <w:rFonts w:ascii="Dax-Regular" w:hAnsi="Dax-Regular"/>
          <w:lang w:val="es-419"/>
        </w:rPr>
      </w:pPr>
    </w:p>
    <w:p w14:paraId="63BBC9E9" w14:textId="7C5781A6" w:rsidR="00C32B6A" w:rsidRDefault="00C32B6A" w:rsidP="00C32B6A">
      <w:pPr>
        <w:pStyle w:val="Prrafodelista"/>
        <w:ind w:left="360"/>
        <w:jc w:val="center"/>
        <w:rPr>
          <w:rFonts w:ascii="Dax-Regular" w:hAnsi="Dax-Regular"/>
          <w:lang w:val="es-419"/>
        </w:rPr>
      </w:pPr>
      <w:r>
        <w:rPr>
          <w:rFonts w:ascii="Dax-Regular" w:hAnsi="Dax-Regular"/>
          <w:lang w:val="es-419"/>
        </w:rPr>
        <w:t>Respuestas:</w:t>
      </w:r>
    </w:p>
    <w:p w14:paraId="4415A5E8" w14:textId="2BC64AC2" w:rsidR="00C32B6A" w:rsidRDefault="00C32B6A" w:rsidP="00C32B6A">
      <w:pPr>
        <w:rPr>
          <w:rFonts w:ascii="Dax-Regular" w:hAnsi="Dax-Regular"/>
          <w:lang w:val="es-419"/>
        </w:rPr>
      </w:pPr>
      <w:r>
        <w:rPr>
          <w:rFonts w:ascii="Dax-Regular" w:hAnsi="Dax-Regular"/>
          <w:lang w:val="es-419"/>
        </w:rPr>
        <w:t>1)</w:t>
      </w:r>
    </w:p>
    <w:p w14:paraId="06E817FE" w14:textId="77777777" w:rsidR="00C32B6A" w:rsidRPr="00C32B6A" w:rsidRDefault="00C32B6A" w:rsidP="00C32B6A">
      <w:pPr>
        <w:rPr>
          <w:rFonts w:ascii="Dax-Regular" w:hAnsi="Dax-Regular"/>
          <w:lang w:val="es-419"/>
        </w:rPr>
      </w:pPr>
    </w:p>
    <w:p w14:paraId="10ED262C" w14:textId="77777777" w:rsidR="00C32B6A" w:rsidRPr="00C32B6A" w:rsidRDefault="00C32B6A" w:rsidP="00C32B6A">
      <w:pPr>
        <w:rPr>
          <w:rFonts w:ascii="Dax-Regular" w:hAnsi="Dax-Regular"/>
          <w:lang w:val="es-419"/>
        </w:rPr>
      </w:pPr>
      <w:r w:rsidRPr="00C32B6A">
        <w:rPr>
          <w:rFonts w:ascii="Dax-Regular" w:hAnsi="Dax-Regular"/>
          <w:lang w:val="es-419"/>
        </w:rPr>
        <w:t>El view.py interacciona con el usuario atravez del Menu:</w:t>
      </w:r>
    </w:p>
    <w:p w14:paraId="74DE1C1E" w14:textId="3479B943" w:rsidR="00C32B6A" w:rsidRPr="00C32B6A" w:rsidRDefault="00C32B6A" w:rsidP="00C32B6A">
      <w:pPr>
        <w:rPr>
          <w:rFonts w:ascii="Dax-Regular" w:hAnsi="Dax-Regular"/>
          <w:lang w:val="es-419"/>
        </w:rPr>
      </w:pPr>
      <w:r>
        <w:rPr>
          <w:rFonts w:ascii="Arial" w:hAnsi="Arial" w:cs="Arial"/>
          <w:color w:val="000000"/>
          <w:bdr w:val="none" w:sz="0" w:space="0" w:color="auto" w:frame="1"/>
        </w:rPr>
        <w:drawing>
          <wp:inline distT="0" distB="0" distL="0" distR="0" wp14:anchorId="687F73AC" wp14:editId="196AE256">
            <wp:extent cx="4324350" cy="142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428750"/>
                    </a:xfrm>
                    <a:prstGeom prst="rect">
                      <a:avLst/>
                    </a:prstGeom>
                    <a:noFill/>
                    <a:ln>
                      <a:noFill/>
                    </a:ln>
                  </pic:spPr>
                </pic:pic>
              </a:graphicData>
            </a:graphic>
          </wp:inline>
        </w:drawing>
      </w:r>
    </w:p>
    <w:p w14:paraId="07E9A0F4" w14:textId="77777777" w:rsidR="00C32B6A" w:rsidRPr="00C32B6A" w:rsidRDefault="00C32B6A" w:rsidP="00C32B6A">
      <w:pPr>
        <w:rPr>
          <w:rFonts w:ascii="Dax-Regular" w:hAnsi="Dax-Regular"/>
          <w:lang w:val="es-419"/>
        </w:rPr>
      </w:pPr>
      <w:r w:rsidRPr="00C32B6A">
        <w:rPr>
          <w:rFonts w:ascii="Dax-Regular" w:hAnsi="Dax-Regular"/>
          <w:lang w:val="es-419"/>
        </w:rPr>
        <w:t>Dependiendo de lo que seleccione el usuario los input ejecutan diferentes funciones:</w:t>
      </w:r>
    </w:p>
    <w:p w14:paraId="712EC399" w14:textId="121E34CE" w:rsidR="00C32B6A" w:rsidRDefault="00C32B6A" w:rsidP="00C32B6A">
      <w:pPr>
        <w:rPr>
          <w:rFonts w:ascii="Dax-Regular" w:hAnsi="Dax-Regular"/>
          <w:lang w:val="es-419"/>
        </w:rPr>
      </w:pPr>
      <w:r>
        <w:rPr>
          <w:rFonts w:ascii="Arial" w:hAnsi="Arial" w:cs="Arial"/>
          <w:color w:val="000000"/>
          <w:bdr w:val="none" w:sz="0" w:space="0" w:color="auto" w:frame="1"/>
        </w:rPr>
        <w:drawing>
          <wp:inline distT="0" distB="0" distL="0" distR="0" wp14:anchorId="3A462BD6" wp14:editId="03662F45">
            <wp:extent cx="5391150" cy="1857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14:paraId="2BDC6FB8" w14:textId="77777777" w:rsidR="00C32B6A" w:rsidRDefault="00C32B6A" w:rsidP="00C32B6A">
      <w:pPr>
        <w:rPr>
          <w:rFonts w:ascii="Dax-Regular" w:hAnsi="Dax-Regular"/>
          <w:lang w:val="es-419"/>
        </w:rPr>
      </w:pPr>
    </w:p>
    <w:p w14:paraId="12A35F3E" w14:textId="10BEE0F7" w:rsidR="00C32B6A" w:rsidRDefault="00C32B6A" w:rsidP="00C32B6A">
      <w:pPr>
        <w:rPr>
          <w:rFonts w:ascii="Dax-Regular" w:hAnsi="Dax-Regular"/>
          <w:lang w:val="es-419"/>
        </w:rPr>
      </w:pPr>
      <w:r>
        <w:rPr>
          <w:rFonts w:ascii="Dax-Regular" w:hAnsi="Dax-Regular"/>
          <w:lang w:val="es-419"/>
        </w:rPr>
        <w:lastRenderedPageBreak/>
        <w:t>2)</w:t>
      </w:r>
    </w:p>
    <w:p w14:paraId="05C92F0A" w14:textId="5DA2E77D" w:rsidR="00C32B6A" w:rsidRDefault="00C32B6A" w:rsidP="00C32B6A">
      <w:pPr>
        <w:rPr>
          <w:rFonts w:ascii="Dax-Regular" w:hAnsi="Dax-Regular"/>
          <w:lang w:val="es-ES"/>
        </w:rPr>
      </w:pPr>
      <w:r w:rsidRPr="00C32B6A">
        <w:rPr>
          <w:rFonts w:ascii="Dax-Regular" w:hAnsi="Dax-Regular"/>
          <w:lang w:val="es-ES"/>
        </w:rPr>
        <w:t>Se construye un diccionario de listas en la función new catalogue donde cada valor del diccionario es una lista abstracta</w:t>
      </w:r>
      <w:r>
        <w:rPr>
          <w:rFonts w:ascii="Dax-Regular" w:hAnsi="Dax-Regular"/>
          <w:lang w:val="es-ES"/>
        </w:rPr>
        <w:t>:</w:t>
      </w:r>
    </w:p>
    <w:p w14:paraId="4D9784AB" w14:textId="52D84FC5" w:rsidR="00C32B6A" w:rsidRDefault="00C32B6A" w:rsidP="00C32B6A">
      <w:pPr>
        <w:rPr>
          <w:rFonts w:ascii="Dax-Regular" w:hAnsi="Dax-Regular"/>
          <w:lang w:val="es-ES"/>
        </w:rPr>
      </w:pPr>
      <w:r>
        <w:rPr>
          <w:rFonts w:ascii="Arial" w:hAnsi="Arial" w:cs="Arial"/>
          <w:color w:val="000000"/>
          <w:bdr w:val="none" w:sz="0" w:space="0" w:color="auto" w:frame="1"/>
        </w:rPr>
        <w:drawing>
          <wp:inline distT="0" distB="0" distL="0" distR="0" wp14:anchorId="27DA9D53" wp14:editId="0996F390">
            <wp:extent cx="44767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2981325"/>
                    </a:xfrm>
                    <a:prstGeom prst="rect">
                      <a:avLst/>
                    </a:prstGeom>
                    <a:noFill/>
                    <a:ln>
                      <a:noFill/>
                    </a:ln>
                  </pic:spPr>
                </pic:pic>
              </a:graphicData>
            </a:graphic>
          </wp:inline>
        </w:drawing>
      </w:r>
    </w:p>
    <w:p w14:paraId="4F791BD9" w14:textId="55253811" w:rsidR="00C32B6A" w:rsidRDefault="00C32B6A" w:rsidP="00C32B6A">
      <w:pPr>
        <w:rPr>
          <w:rFonts w:ascii="Dax-Regular" w:hAnsi="Dax-Regular"/>
          <w:lang w:val="es-ES"/>
        </w:rPr>
      </w:pPr>
      <w:r>
        <w:rPr>
          <w:rFonts w:ascii="Dax-Regular" w:hAnsi="Dax-Regular"/>
          <w:lang w:val="es-ES"/>
        </w:rPr>
        <w:t>3)</w:t>
      </w:r>
    </w:p>
    <w:p w14:paraId="3D1E93F9" w14:textId="77777777" w:rsidR="00C32B6A" w:rsidRPr="00C32B6A" w:rsidRDefault="00C32B6A" w:rsidP="00C32B6A">
      <w:pPr>
        <w:rPr>
          <w:rFonts w:ascii="Dax-Regular" w:hAnsi="Dax-Regular"/>
          <w:lang w:val="es-ES"/>
        </w:rPr>
      </w:pPr>
      <w:r w:rsidRPr="00C32B6A">
        <w:rPr>
          <w:rFonts w:ascii="Dax-Regular" w:hAnsi="Dax-Regular"/>
          <w:lang w:val="es-ES"/>
        </w:rPr>
        <w:t>Las funciones que comunican el view.py y el model.py so todas las que llamen al controller.py, que se encarga de regular las interacciones de estos dos archivos:</w:t>
      </w:r>
    </w:p>
    <w:p w14:paraId="0FE4BB9F" w14:textId="591F8562" w:rsidR="00C32B6A" w:rsidRPr="00C32B6A" w:rsidRDefault="00C32B6A" w:rsidP="00C32B6A">
      <w:pPr>
        <w:rPr>
          <w:rFonts w:ascii="Dax-Regular" w:hAnsi="Dax-Regular"/>
          <w:lang w:val="es-ES"/>
        </w:rPr>
      </w:pPr>
      <w:r w:rsidRPr="00C32B6A">
        <w:rPr>
          <w:rFonts w:ascii="Dax-Regular" w:hAnsi="Dax-Regular"/>
          <w:lang w:val="es-ES"/>
        </w:rPr>
        <w:t>view.py:</w:t>
      </w:r>
    </w:p>
    <w:p w14:paraId="2D09031E" w14:textId="7BE195A0" w:rsidR="00BA3B38" w:rsidRDefault="00C32B6A">
      <w:pPr>
        <w:rPr>
          <w:lang w:val="es-419"/>
        </w:rPr>
      </w:pPr>
      <w:r>
        <w:rPr>
          <w:rFonts w:ascii="Arial" w:hAnsi="Arial" w:cs="Arial"/>
          <w:color w:val="000000"/>
          <w:bdr w:val="none" w:sz="0" w:space="0" w:color="auto" w:frame="1"/>
        </w:rPr>
        <w:drawing>
          <wp:inline distT="0" distB="0" distL="0" distR="0" wp14:anchorId="1E139E2B" wp14:editId="539BBCA7">
            <wp:extent cx="3171825" cy="1133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133475"/>
                    </a:xfrm>
                    <a:prstGeom prst="rect">
                      <a:avLst/>
                    </a:prstGeom>
                    <a:noFill/>
                    <a:ln>
                      <a:noFill/>
                    </a:ln>
                  </pic:spPr>
                </pic:pic>
              </a:graphicData>
            </a:graphic>
          </wp:inline>
        </w:drawing>
      </w:r>
    </w:p>
    <w:p w14:paraId="18361AA8" w14:textId="37CDEB00" w:rsidR="00C32B6A" w:rsidRDefault="00C32B6A">
      <w:pPr>
        <w:rPr>
          <w:lang w:val="es-419"/>
        </w:rPr>
      </w:pPr>
      <w:r w:rsidRPr="00C32B6A">
        <w:rPr>
          <w:lang w:val="es-419"/>
        </w:rPr>
        <w:t>controller.py:</w:t>
      </w:r>
    </w:p>
    <w:p w14:paraId="71BD274E" w14:textId="66655F34" w:rsidR="00C32B6A" w:rsidRDefault="00C32B6A">
      <w:pPr>
        <w:rPr>
          <w:lang w:val="es-419"/>
        </w:rPr>
      </w:pPr>
      <w:r>
        <w:rPr>
          <w:rFonts w:ascii="Arial" w:hAnsi="Arial" w:cs="Arial"/>
          <w:color w:val="000000"/>
          <w:bdr w:val="none" w:sz="0" w:space="0" w:color="auto" w:frame="1"/>
        </w:rPr>
        <w:drawing>
          <wp:inline distT="0" distB="0" distL="0" distR="0" wp14:anchorId="42916C1B" wp14:editId="72182806">
            <wp:extent cx="4972050" cy="1209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1209675"/>
                    </a:xfrm>
                    <a:prstGeom prst="rect">
                      <a:avLst/>
                    </a:prstGeom>
                    <a:noFill/>
                    <a:ln>
                      <a:noFill/>
                    </a:ln>
                  </pic:spPr>
                </pic:pic>
              </a:graphicData>
            </a:graphic>
          </wp:inline>
        </w:drawing>
      </w:r>
    </w:p>
    <w:p w14:paraId="5A023F68" w14:textId="77777777" w:rsidR="00C32B6A" w:rsidRDefault="00C32B6A">
      <w:pPr>
        <w:rPr>
          <w:lang w:val="es-419"/>
        </w:rPr>
      </w:pPr>
    </w:p>
    <w:p w14:paraId="4029CEDD" w14:textId="057CD3FA" w:rsidR="00C32B6A" w:rsidRDefault="00C32B6A">
      <w:pPr>
        <w:rPr>
          <w:lang w:val="es-419"/>
        </w:rPr>
      </w:pPr>
      <w:r>
        <w:rPr>
          <w:lang w:val="es-419"/>
        </w:rPr>
        <w:lastRenderedPageBreak/>
        <w:t>4)</w:t>
      </w:r>
    </w:p>
    <w:p w14:paraId="20DCBE91" w14:textId="01065864" w:rsidR="00C32B6A" w:rsidRPr="00C32B6A" w:rsidRDefault="00C32B6A">
      <w:pPr>
        <w:rPr>
          <w:lang w:val="es-ES"/>
        </w:rPr>
      </w:pPr>
      <w:r w:rsidRPr="00C32B6A">
        <w:rPr>
          <w:lang w:val="es-ES"/>
        </w:rPr>
        <w:t>La lista se crea en la primera función del archivo list.py, en la cual le llegan 5 diferentes variables que caracterizan a la lista:</w:t>
      </w:r>
    </w:p>
    <w:p w14:paraId="4536E7BF" w14:textId="05EE9646" w:rsidR="00C32B6A" w:rsidRDefault="00C32B6A">
      <w:pPr>
        <w:rPr>
          <w:lang w:val="es-419"/>
        </w:rPr>
      </w:pPr>
      <w:r>
        <w:rPr>
          <w:rFonts w:ascii="Arial" w:hAnsi="Arial" w:cs="Arial"/>
          <w:color w:val="000000"/>
          <w:bdr w:val="none" w:sz="0" w:space="0" w:color="auto" w:frame="1"/>
        </w:rPr>
        <w:drawing>
          <wp:inline distT="0" distB="0" distL="0" distR="0" wp14:anchorId="7A80741E" wp14:editId="609C75F6">
            <wp:extent cx="3648075" cy="971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971550"/>
                    </a:xfrm>
                    <a:prstGeom prst="rect">
                      <a:avLst/>
                    </a:prstGeom>
                    <a:noFill/>
                    <a:ln>
                      <a:noFill/>
                    </a:ln>
                  </pic:spPr>
                </pic:pic>
              </a:graphicData>
            </a:graphic>
          </wp:inline>
        </w:drawing>
      </w:r>
    </w:p>
    <w:p w14:paraId="2D07B3B4" w14:textId="1475FC1E" w:rsidR="00C32B6A" w:rsidRDefault="00C32B6A">
      <w:pPr>
        <w:rPr>
          <w:lang w:val="es-ES"/>
        </w:rPr>
      </w:pPr>
      <w:r w:rsidRPr="00C32B6A">
        <w:rPr>
          <w:lang w:val="es-ES"/>
        </w:rPr>
        <w:t>Después el programa crea la lista con las características de las variables y la regresa:</w:t>
      </w:r>
    </w:p>
    <w:p w14:paraId="0D55C9C4" w14:textId="1C0343BC" w:rsidR="00C32B6A" w:rsidRDefault="00C32B6A">
      <w:pPr>
        <w:rPr>
          <w:lang w:val="es-ES"/>
        </w:rPr>
      </w:pPr>
      <w:r>
        <w:rPr>
          <w:rFonts w:ascii="Arial" w:hAnsi="Arial" w:cs="Arial"/>
          <w:color w:val="000000"/>
          <w:bdr w:val="none" w:sz="0" w:space="0" w:color="auto" w:frame="1"/>
        </w:rPr>
        <w:drawing>
          <wp:inline distT="0" distB="0" distL="0" distR="0" wp14:anchorId="61B68A08" wp14:editId="320E6359">
            <wp:extent cx="5734050" cy="990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14:paraId="444A3A5F" w14:textId="77A19932" w:rsidR="00C32B6A" w:rsidRDefault="00C32B6A">
      <w:pPr>
        <w:rPr>
          <w:lang w:val="es-ES"/>
        </w:rPr>
      </w:pPr>
      <w:r>
        <w:rPr>
          <w:lang w:val="es-ES"/>
        </w:rPr>
        <w:t>5)</w:t>
      </w:r>
    </w:p>
    <w:p w14:paraId="0D7F0954" w14:textId="0EB481B9" w:rsidR="00C32B6A" w:rsidRDefault="00C32B6A">
      <w:pPr>
        <w:rPr>
          <w:lang w:val="es-ES"/>
        </w:rPr>
      </w:pPr>
      <w:r w:rsidRPr="00C32B6A">
        <w:rPr>
          <w:lang w:val="es-ES"/>
        </w:rPr>
        <w:t>La función cmpfunction compara los elementos de la lista. Si no se da una función para comparar se debe dar un key . De lo contrario, si se da una función de comparación no se proporciona un key:</w:t>
      </w:r>
    </w:p>
    <w:p w14:paraId="3DE160D6" w14:textId="1F640AE3" w:rsidR="00C32B6A" w:rsidRDefault="00C32B6A">
      <w:pPr>
        <w:rPr>
          <w:lang w:val="es-ES"/>
        </w:rPr>
      </w:pPr>
      <w:r>
        <w:rPr>
          <w:rFonts w:ascii="Arial" w:hAnsi="Arial" w:cs="Arial"/>
          <w:color w:val="000000"/>
          <w:bdr w:val="none" w:sz="0" w:space="0" w:color="auto" w:frame="1"/>
        </w:rPr>
        <w:drawing>
          <wp:inline distT="0" distB="0" distL="0" distR="0" wp14:anchorId="6B93F300" wp14:editId="1393502C">
            <wp:extent cx="5438775" cy="1485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485900"/>
                    </a:xfrm>
                    <a:prstGeom prst="rect">
                      <a:avLst/>
                    </a:prstGeom>
                    <a:noFill/>
                    <a:ln>
                      <a:noFill/>
                    </a:ln>
                  </pic:spPr>
                </pic:pic>
              </a:graphicData>
            </a:graphic>
          </wp:inline>
        </w:drawing>
      </w:r>
    </w:p>
    <w:p w14:paraId="5C025E96" w14:textId="265D2A5C" w:rsidR="00C32B6A" w:rsidRDefault="00C32B6A">
      <w:pPr>
        <w:rPr>
          <w:lang w:val="es-ES"/>
        </w:rPr>
      </w:pPr>
      <w:r>
        <w:rPr>
          <w:lang w:val="es-ES"/>
        </w:rPr>
        <w:t>6)</w:t>
      </w:r>
    </w:p>
    <w:p w14:paraId="5F2ECE68" w14:textId="19500561" w:rsidR="00C32B6A" w:rsidRDefault="00C32B6A">
      <w:pPr>
        <w:rPr>
          <w:lang w:val="es-ES"/>
        </w:rPr>
      </w:pPr>
      <w:r w:rsidRPr="00C32B6A">
        <w:rPr>
          <w:lang w:val="es-ES"/>
        </w:rPr>
        <w:t>La función addLast() se encarga de agregar un elemento a la última posición  de la lista y se le agrega 1 a la variable size.</w:t>
      </w:r>
    </w:p>
    <w:p w14:paraId="2DEB0A0B" w14:textId="1EB51E3E" w:rsidR="00C32B6A" w:rsidRDefault="00C32B6A">
      <w:pPr>
        <w:rPr>
          <w:lang w:val="es-ES"/>
        </w:rPr>
      </w:pPr>
      <w:r>
        <w:rPr>
          <w:lang w:val="es-ES"/>
        </w:rPr>
        <w:t>7)</w:t>
      </w:r>
    </w:p>
    <w:p w14:paraId="2555E905" w14:textId="1D1BC75D" w:rsidR="00C32B6A" w:rsidRDefault="00C32B6A">
      <w:pPr>
        <w:rPr>
          <w:lang w:val="es-ES"/>
        </w:rPr>
      </w:pPr>
      <w:r w:rsidRPr="00C32B6A">
        <w:rPr>
          <w:lang w:val="es-ES"/>
        </w:rPr>
        <w:t>La función getElement() requiere como parámetro la lista y un índice de la posición del elemento, dados estos elementos la función recorre la lista hasta llegar al elemento requerido y lo retorna sin eliminarlo.</w:t>
      </w:r>
    </w:p>
    <w:p w14:paraId="4DBC03D7" w14:textId="6810754E" w:rsidR="00C32B6A" w:rsidRDefault="00C32B6A">
      <w:pPr>
        <w:rPr>
          <w:lang w:val="es-ES"/>
        </w:rPr>
      </w:pPr>
      <w:r>
        <w:rPr>
          <w:lang w:val="es-ES"/>
        </w:rPr>
        <w:t>8)</w:t>
      </w:r>
    </w:p>
    <w:p w14:paraId="5A7112AB" w14:textId="276C1B44" w:rsidR="00C32B6A" w:rsidRDefault="00C32B6A">
      <w:pPr>
        <w:rPr>
          <w:lang w:val="es-ES"/>
        </w:rPr>
      </w:pPr>
      <w:r w:rsidRPr="00C32B6A">
        <w:rPr>
          <w:lang w:val="es-ES"/>
        </w:rPr>
        <w:t>La función subList() se encarga de crear una nueva lista a partir de una lista recibida por parámetro, recorre la lista hasta llegar a la posición que se indica y a partir de allí copia el número de elementos requeridos por parámetro.</w:t>
      </w:r>
    </w:p>
    <w:p w14:paraId="795EC11D" w14:textId="77777777" w:rsidR="000038A8" w:rsidRDefault="000038A8">
      <w:pPr>
        <w:rPr>
          <w:lang w:val="es-ES"/>
        </w:rPr>
      </w:pPr>
    </w:p>
    <w:p w14:paraId="205AA2FC" w14:textId="2F8EFF4A" w:rsidR="000038A8" w:rsidRDefault="000038A8" w:rsidP="000038A8">
      <w:pPr>
        <w:rPr>
          <w:lang w:val="es-ES"/>
        </w:rPr>
      </w:pPr>
      <w:r>
        <w:rPr>
          <w:lang w:val="es-ES"/>
        </w:rPr>
        <w:lastRenderedPageBreak/>
        <w:t>9)</w:t>
      </w:r>
    </w:p>
    <w:p w14:paraId="1BE47BBF" w14:textId="10B0064E" w:rsidR="000038A8" w:rsidRPr="000038A8" w:rsidRDefault="000038A8" w:rsidP="000038A8">
      <w:pPr>
        <w:rPr>
          <w:lang w:val="es-ES"/>
        </w:rPr>
      </w:pPr>
      <w:r w:rsidRPr="000038A8">
        <w:rPr>
          <w:lang w:val="es-ES"/>
        </w:rPr>
        <w:t>Cargamos los libros con los archivos “-small” y no notamos ninguna diferencia entre los dos tipos de lista. Pero cuando intentamos crear las listas con los archivos grandes no pudimos probar nada de lo tanto que el programa se tardaba en cargar los archivos.</w:t>
      </w:r>
    </w:p>
    <w:sectPr w:rsidR="000038A8" w:rsidRPr="0000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38A8"/>
    <w:rsid w:val="00091AF9"/>
    <w:rsid w:val="0013546A"/>
    <w:rsid w:val="003B6C26"/>
    <w:rsid w:val="00667C88"/>
    <w:rsid w:val="00A74C44"/>
    <w:rsid w:val="00BA3B38"/>
    <w:rsid w:val="00C32B6A"/>
    <w:rsid w:val="00E37A60"/>
    <w:rsid w:val="00F9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10997">
      <w:bodyDiv w:val="1"/>
      <w:marLeft w:val="0"/>
      <w:marRight w:val="0"/>
      <w:marTop w:val="0"/>
      <w:marBottom w:val="0"/>
      <w:divBdr>
        <w:top w:val="none" w:sz="0" w:space="0" w:color="auto"/>
        <w:left w:val="none" w:sz="0" w:space="0" w:color="auto"/>
        <w:bottom w:val="none" w:sz="0" w:space="0" w:color="auto"/>
        <w:right w:val="none" w:sz="0" w:space="0" w:color="auto"/>
      </w:divBdr>
    </w:div>
    <w:div w:id="510337436">
      <w:bodyDiv w:val="1"/>
      <w:marLeft w:val="0"/>
      <w:marRight w:val="0"/>
      <w:marTop w:val="0"/>
      <w:marBottom w:val="0"/>
      <w:divBdr>
        <w:top w:val="none" w:sz="0" w:space="0" w:color="auto"/>
        <w:left w:val="none" w:sz="0" w:space="0" w:color="auto"/>
        <w:bottom w:val="none" w:sz="0" w:space="0" w:color="auto"/>
        <w:right w:val="none" w:sz="0" w:space="0" w:color="auto"/>
      </w:divBdr>
    </w:div>
    <w:div w:id="1037660396">
      <w:bodyDiv w:val="1"/>
      <w:marLeft w:val="0"/>
      <w:marRight w:val="0"/>
      <w:marTop w:val="0"/>
      <w:marBottom w:val="0"/>
      <w:divBdr>
        <w:top w:val="none" w:sz="0" w:space="0" w:color="auto"/>
        <w:left w:val="none" w:sz="0" w:space="0" w:color="auto"/>
        <w:bottom w:val="none" w:sz="0" w:space="0" w:color="auto"/>
        <w:right w:val="none" w:sz="0" w:space="0" w:color="auto"/>
      </w:divBdr>
    </w:div>
    <w:div w:id="1236166902">
      <w:bodyDiv w:val="1"/>
      <w:marLeft w:val="0"/>
      <w:marRight w:val="0"/>
      <w:marTop w:val="0"/>
      <w:marBottom w:val="0"/>
      <w:divBdr>
        <w:top w:val="none" w:sz="0" w:space="0" w:color="auto"/>
        <w:left w:val="none" w:sz="0" w:space="0" w:color="auto"/>
        <w:bottom w:val="none" w:sz="0" w:space="0" w:color="auto"/>
        <w:right w:val="none" w:sz="0" w:space="0" w:color="auto"/>
      </w:divBdr>
    </w:div>
    <w:div w:id="1611858918">
      <w:bodyDiv w:val="1"/>
      <w:marLeft w:val="0"/>
      <w:marRight w:val="0"/>
      <w:marTop w:val="0"/>
      <w:marBottom w:val="0"/>
      <w:divBdr>
        <w:top w:val="none" w:sz="0" w:space="0" w:color="auto"/>
        <w:left w:val="none" w:sz="0" w:space="0" w:color="auto"/>
        <w:bottom w:val="none" w:sz="0" w:space="0" w:color="auto"/>
        <w:right w:val="none" w:sz="0" w:space="0" w:color="auto"/>
      </w:divBdr>
      <w:divsChild>
        <w:div w:id="1328904757">
          <w:marLeft w:val="0"/>
          <w:marRight w:val="0"/>
          <w:marTop w:val="0"/>
          <w:marBottom w:val="0"/>
          <w:divBdr>
            <w:top w:val="none" w:sz="0" w:space="0" w:color="auto"/>
            <w:left w:val="none" w:sz="0" w:space="0" w:color="auto"/>
            <w:bottom w:val="none" w:sz="0" w:space="0" w:color="auto"/>
            <w:right w:val="none" w:sz="0" w:space="0" w:color="auto"/>
          </w:divBdr>
          <w:divsChild>
            <w:div w:id="172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066">
      <w:bodyDiv w:val="1"/>
      <w:marLeft w:val="0"/>
      <w:marRight w:val="0"/>
      <w:marTop w:val="0"/>
      <w:marBottom w:val="0"/>
      <w:divBdr>
        <w:top w:val="none" w:sz="0" w:space="0" w:color="auto"/>
        <w:left w:val="none" w:sz="0" w:space="0" w:color="auto"/>
        <w:bottom w:val="none" w:sz="0" w:space="0" w:color="auto"/>
        <w:right w:val="none" w:sz="0" w:space="0" w:color="auto"/>
      </w:divBdr>
    </w:div>
    <w:div w:id="209558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370</Words>
  <Characters>2036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KnavishChunk R</cp:lastModifiedBy>
  <cp:revision>4</cp:revision>
  <dcterms:created xsi:type="dcterms:W3CDTF">2021-02-10T17:06:00Z</dcterms:created>
  <dcterms:modified xsi:type="dcterms:W3CDTF">2021-02-14T22:07:00Z</dcterms:modified>
</cp:coreProperties>
</file>