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E87C2E" w:rsidRDefault="00BA3B38" w:rsidP="00BA3B38">
      <w:pPr>
        <w:pStyle w:val="Ttulo"/>
        <w:jc w:val="center"/>
        <w:rPr>
          <w:lang w:val="es-CO"/>
        </w:rPr>
      </w:pPr>
      <w:r w:rsidRPr="00E87C2E">
        <w:rPr>
          <w:lang w:val="es-CO"/>
        </w:rP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10F57037" w:rsidR="00667C88" w:rsidRPr="00A74C44" w:rsidRDefault="005A4969" w:rsidP="00667C88">
      <w:pPr>
        <w:spacing w:after="0"/>
        <w:jc w:val="right"/>
        <w:rPr>
          <w:lang w:val="es-419"/>
        </w:rPr>
      </w:pPr>
      <w:r>
        <w:rPr>
          <w:lang w:val="es-419"/>
        </w:rPr>
        <w:t>Martín Santiago Galván Castro 201911013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346523D0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71BB369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6CBE9C9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7741EEA6" w14:textId="169EBFAC" w:rsidR="00E87C2E" w:rsidRDefault="00667C88" w:rsidP="00E87C2E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F3D1316" w14:textId="4878E469" w:rsidR="00E87C2E" w:rsidRDefault="00E87C2E" w:rsidP="00E87C2E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Esta es una prueba para confirmar que se puede modificar afuera</w:t>
      </w:r>
    </w:p>
    <w:p w14:paraId="60DF63D6" w14:textId="77777777" w:rsidR="00E87C2E" w:rsidRPr="00E87C2E" w:rsidRDefault="00E87C2E" w:rsidP="00E87C2E">
      <w:pPr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5A4969"/>
    <w:rsid w:val="00667C88"/>
    <w:rsid w:val="00A74C44"/>
    <w:rsid w:val="00BA3B38"/>
    <w:rsid w:val="00E37A60"/>
    <w:rsid w:val="00E8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Martin Santiago Galvan Castro</cp:lastModifiedBy>
  <cp:revision>5</cp:revision>
  <dcterms:created xsi:type="dcterms:W3CDTF">2021-02-10T17:06:00Z</dcterms:created>
  <dcterms:modified xsi:type="dcterms:W3CDTF">2021-06-17T21:02:00Z</dcterms:modified>
</cp:coreProperties>
</file>