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747E5442" w14:textId="3364B1FB" w:rsidR="00667C88" w:rsidRPr="00E36356" w:rsidRDefault="00667C88" w:rsidP="00667C88">
      <w:pPr>
        <w:spacing w:after="0"/>
        <w:jc w:val="right"/>
        <w:rPr>
          <w:noProof w:val="0"/>
          <w:lang w:val="es-419"/>
        </w:rPr>
      </w:pPr>
      <w:r w:rsidRPr="00E36356">
        <w:rPr>
          <w:noProof w:val="0"/>
          <w:lang w:val="es-419"/>
        </w:rPr>
        <w:t xml:space="preserve">Estudiante </w:t>
      </w:r>
      <w:r w:rsidR="00A74C44" w:rsidRPr="00E36356">
        <w:rPr>
          <w:noProof w:val="0"/>
          <w:lang w:val="es-419"/>
        </w:rPr>
        <w:t>1 Cod XXXX</w:t>
      </w:r>
    </w:p>
    <w:p w14:paraId="673598DC" w14:textId="34B96B13" w:rsidR="00667C88" w:rsidRPr="00E36356" w:rsidRDefault="00411C49" w:rsidP="00667C88">
      <w:pPr>
        <w:spacing w:after="0"/>
        <w:jc w:val="right"/>
        <w:rPr>
          <w:noProof w:val="0"/>
          <w:lang w:val="es-419"/>
        </w:rPr>
      </w:pPr>
      <w:r>
        <w:rPr>
          <w:noProof w:val="0"/>
          <w:lang w:val="es-419"/>
        </w:rPr>
        <w:t>Martín Santiago Galván Castro 201911013</w:t>
      </w:r>
    </w:p>
    <w:p w14:paraId="2C680F50" w14:textId="77777777" w:rsidR="00667C88" w:rsidRPr="00E36356" w:rsidRDefault="00667C88" w:rsidP="00667C88">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368AA18"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w:t>
            </w:r>
            <w:r w:rsidR="00411C49">
              <w:rPr>
                <w:rFonts w:ascii="Dax-Regular" w:hAnsi="Dax-Regular"/>
                <w:noProof w:val="0"/>
                <w:lang w:val="es-419"/>
              </w:rPr>
              <w:t xml:space="preserve"> 2 (Martín)</w:t>
            </w:r>
          </w:p>
        </w:tc>
      </w:tr>
      <w:tr w:rsidR="005C50D1"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77777777" w:rsidR="005C50D1" w:rsidRPr="00E36356" w:rsidRDefault="005C50D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681" w:type="pct"/>
          </w:tcPr>
          <w:p w14:paraId="7AF5548A" w14:textId="53C1AC34" w:rsidR="005C50D1" w:rsidRPr="00411C49" w:rsidRDefault="00411C4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411C49">
              <w:rPr>
                <w:rFonts w:ascii="Dax-Regular" w:hAnsi="Dax-Regular"/>
                <w:noProof w:val="0"/>
              </w:rPr>
              <w:t>AMD Ryzen 3 3200G with Radeon Vega Graphics       3.60 GHz</w:t>
            </w:r>
          </w:p>
        </w:tc>
      </w:tr>
      <w:tr w:rsidR="005C50D1"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77777777" w:rsidR="005C50D1" w:rsidRPr="00E36356" w:rsidRDefault="005C50D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681" w:type="pct"/>
          </w:tcPr>
          <w:p w14:paraId="1BB3A3D4" w14:textId="41FAAF30" w:rsidR="005C50D1" w:rsidRPr="00E36356" w:rsidRDefault="00411C4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w:t>
            </w:r>
          </w:p>
        </w:tc>
      </w:tr>
      <w:tr w:rsidR="005C50D1"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77777777" w:rsidR="005C50D1" w:rsidRPr="00E36356" w:rsidRDefault="005C50D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681" w:type="pct"/>
          </w:tcPr>
          <w:p w14:paraId="6560BD8A" w14:textId="5811A65F" w:rsidR="005C50D1" w:rsidRPr="00E36356" w:rsidRDefault="00411C49"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w:t>
            </w:r>
            <w:r w:rsidR="002843A8">
              <w:rPr>
                <w:rFonts w:ascii="Dax-Regular" w:hAnsi="Dax-Regular"/>
                <w:noProof w:val="0"/>
                <w:lang w:val="es-419"/>
              </w:rPr>
              <w:t xml:space="preserve"> Pro-64-Bits</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3A76AF8B" w:rsidR="001826C9" w:rsidRPr="00E36356" w:rsidRDefault="001826C9" w:rsidP="001826C9">
      <w:pPr>
        <w:pStyle w:val="Ttulo2"/>
        <w:rPr>
          <w:b/>
          <w:bCs/>
          <w:noProof w:val="0"/>
          <w:lang w:val="es-419"/>
        </w:rPr>
      </w:pPr>
      <w:r w:rsidRPr="00E36356">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775C6E" w:rsidRPr="00E36356" w14:paraId="140DBCE1"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9CE383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274F1DDA"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154" w:type="pct"/>
            <w:tcBorders>
              <w:top w:val="single" w:sz="4" w:space="0" w:color="auto"/>
            </w:tcBorders>
          </w:tcPr>
          <w:p w14:paraId="2138EA72"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94" w:type="pct"/>
            <w:tcBorders>
              <w:top w:val="single" w:sz="4" w:space="0" w:color="auto"/>
            </w:tcBorders>
          </w:tcPr>
          <w:p w14:paraId="1F86DE60"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775C6E" w:rsidRPr="00E36356" w14:paraId="5E5D40A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E13B976"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05BEC6C7" w14:textId="53B90AA2" w:rsidR="00775C6E" w:rsidRPr="009A24BA"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c>
          <w:tcPr>
            <w:tcW w:w="1154" w:type="pct"/>
          </w:tcPr>
          <w:p w14:paraId="02DC6AC8" w14:textId="77777777" w:rsidR="00775C6E" w:rsidRPr="00E36356"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5CF92DC2" w14:textId="77777777" w:rsidR="00775C6E" w:rsidRPr="00E36356"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775C6E" w:rsidRPr="00E36356" w14:paraId="50C8AF13"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A86E51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410998C" w14:textId="4045E042" w:rsidR="00775C6E" w:rsidRPr="009A24BA"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c>
          <w:tcPr>
            <w:tcW w:w="1154" w:type="pct"/>
          </w:tcPr>
          <w:p w14:paraId="6BDF6E0B" w14:textId="77777777" w:rsidR="00775C6E" w:rsidRPr="00E36356"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758D8232" w14:textId="77777777" w:rsidR="00775C6E" w:rsidRPr="00E36356"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775C6E" w:rsidRPr="00E36356" w14:paraId="3192FAF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DF14FE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6D944A1B" w14:textId="7CD9CDB4" w:rsidR="00775C6E" w:rsidRPr="009A24BA"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c>
          <w:tcPr>
            <w:tcW w:w="1154" w:type="pct"/>
          </w:tcPr>
          <w:p w14:paraId="6CEBD62E" w14:textId="77777777" w:rsidR="00775C6E" w:rsidRPr="00E36356"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2E84A3F7" w14:textId="77777777" w:rsidR="00775C6E" w:rsidRPr="00E36356"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775C6E" w:rsidRPr="00E36356" w14:paraId="0886400F" w14:textId="77777777" w:rsidTr="009A24BA">
        <w:trPr>
          <w:trHeight w:val="75"/>
          <w:jc w:val="center"/>
        </w:trPr>
        <w:tc>
          <w:tcPr>
            <w:cnfStyle w:val="001000000000" w:firstRow="0" w:lastRow="0" w:firstColumn="1" w:lastColumn="0" w:oddVBand="0" w:evenVBand="0" w:oddHBand="0" w:evenHBand="0" w:firstRowFirstColumn="0" w:firstRowLastColumn="0" w:lastRowFirstColumn="0" w:lastRowLastColumn="0"/>
            <w:tcW w:w="1279" w:type="pct"/>
          </w:tcPr>
          <w:p w14:paraId="6EB1E2F0"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95C06E7" w14:textId="44A6526E" w:rsidR="00775C6E" w:rsidRPr="009A24BA"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s="Calibri"/>
                <w:noProof w:val="0"/>
                <w:color w:val="000000"/>
              </w:rPr>
            </w:pPr>
          </w:p>
        </w:tc>
        <w:tc>
          <w:tcPr>
            <w:tcW w:w="1154" w:type="pct"/>
          </w:tcPr>
          <w:p w14:paraId="1A818D2F" w14:textId="77777777" w:rsidR="00775C6E" w:rsidRPr="00E36356"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7711FF90" w14:textId="77777777" w:rsidR="00775C6E" w:rsidRPr="00E36356"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775C6E" w:rsidRPr="00E36356" w14:paraId="5644ECE9"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5445F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90C9EEC" w14:textId="1F01E51D" w:rsidR="00775C6E" w:rsidRPr="009A24BA"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s="Calibri"/>
                <w:noProof w:val="0"/>
                <w:color w:val="000000"/>
              </w:rPr>
            </w:pPr>
          </w:p>
        </w:tc>
        <w:tc>
          <w:tcPr>
            <w:tcW w:w="1154" w:type="pct"/>
          </w:tcPr>
          <w:p w14:paraId="3439922F" w14:textId="77777777" w:rsidR="00775C6E" w:rsidRPr="00E36356"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1FA9F5BC" w14:textId="77777777" w:rsidR="00775C6E" w:rsidRPr="00E36356"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775C6E" w:rsidRPr="00E36356" w14:paraId="2D7BCB3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D4188A7"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4624389F" w14:textId="77777777" w:rsidR="00775C6E" w:rsidRPr="00E36356"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769D1050" w14:textId="77777777" w:rsidR="00775C6E" w:rsidRPr="00E36356"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0287C421" w14:textId="77777777" w:rsidR="00775C6E" w:rsidRPr="00E36356"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775C6E" w:rsidRPr="00E36356" w14:paraId="2CEFFE6A"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0130547B"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3625A616" w14:textId="77777777" w:rsidR="00775C6E" w:rsidRPr="00E36356"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5D6164B2" w14:textId="77777777" w:rsidR="00775C6E" w:rsidRPr="00E36356"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7C60E9A3" w14:textId="77777777" w:rsidR="00775C6E" w:rsidRPr="00E36356"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775C6E" w:rsidRPr="00E36356" w14:paraId="7235CE0A"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DFFE71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2D509114" w14:textId="77777777" w:rsidR="00775C6E" w:rsidRPr="00E36356"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06DA898E" w14:textId="77777777" w:rsidR="00775C6E" w:rsidRPr="00E36356"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08DBC589" w14:textId="77777777" w:rsidR="00775C6E" w:rsidRPr="00E36356"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775C6E" w:rsidRPr="00E36356" w14:paraId="3D29357D"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52E5B7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2E775ADE" w14:textId="77777777" w:rsidR="00775C6E" w:rsidRPr="00E36356"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33E5B570" w14:textId="77777777" w:rsidR="00775C6E" w:rsidRPr="00E36356"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0E6E6BC6" w14:textId="77777777" w:rsidR="00775C6E" w:rsidRPr="00E36356"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775C6E" w:rsidRPr="00E36356" w14:paraId="4E12D533"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70F5DCD7"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23261B8B" w14:textId="77777777" w:rsidR="00775C6E" w:rsidRPr="00E36356"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07FB6BA8" w14:textId="77777777" w:rsidR="00775C6E" w:rsidRPr="00E36356"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535DBC6F" w14:textId="77777777" w:rsidR="00775C6E" w:rsidRPr="00E36356" w:rsidRDefault="00775C6E"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2D0856" w:rsidRPr="00E36356" w14:paraId="2D6F729F"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A9E81A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1DE0488C"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242" w:type="pct"/>
            <w:tcBorders>
              <w:top w:val="single" w:sz="4" w:space="0" w:color="auto"/>
            </w:tcBorders>
          </w:tcPr>
          <w:p w14:paraId="404BDFC7"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06" w:type="pct"/>
            <w:tcBorders>
              <w:top w:val="single" w:sz="4" w:space="0" w:color="auto"/>
            </w:tcBorders>
          </w:tcPr>
          <w:p w14:paraId="39D4A29F"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2D0856" w:rsidRPr="00E36356" w14:paraId="6A0468C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78D14D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6A64E566"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3BC178D5"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08456A1C"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2D0856" w:rsidRPr="00E36356" w14:paraId="165FBD4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6343B09"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5CC9B091"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4087A4E2"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2ECD55C2"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2D0856" w:rsidRPr="00E36356" w14:paraId="75AD00E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1ED49C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373409DF"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626B7ADD"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50555BBB"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2D0856" w:rsidRPr="00E36356" w14:paraId="4F0DA9BE"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908944F"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292E4DE1"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706E6689"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56607FA4"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2D0856" w:rsidRPr="00E36356" w14:paraId="6DB79270"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A35BED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5AE6BEEE"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61378A39"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2ABE9DC7"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2D0856" w:rsidRPr="00E36356" w14:paraId="2AEEABD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679C6E7"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D05B44"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6C4A2740"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73D0C3A6"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2D0856" w:rsidRPr="00E36356" w14:paraId="0FCB625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425C26"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09D5F4E0"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701FEB65"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13968079"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2D0856" w:rsidRPr="00E36356" w14:paraId="347E84AD"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887BEC1"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5AADB938"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55A781A5"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16256ACA"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2D0856" w:rsidRPr="00E36356" w14:paraId="42897F9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4B4AAA6"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52039F49"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70028C75"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2CD355A6"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2D0856" w:rsidRPr="00E36356" w14:paraId="49D594B1"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2FEFDBB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FCC762A"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01DDE0B5"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3802431E" w14:textId="77777777" w:rsidR="002D0856" w:rsidRPr="00E36356" w:rsidRDefault="002D0856"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21B61D06" w14:textId="1B99B7A5" w:rsidR="002D0856" w:rsidRPr="00E36356" w:rsidRDefault="002D0856" w:rsidP="002D0856">
      <w:pPr>
        <w:pStyle w:val="Descripcin"/>
        <w:ind w:left="360"/>
        <w:rPr>
          <w:lang w:val="es-419"/>
        </w:rPr>
      </w:pPr>
      <w:bookmarkStart w:id="2" w:name="_Ref6442879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77777777" w:rsidR="00392066" w:rsidRPr="00E36356" w:rsidRDefault="00392066"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910" w:type="dxa"/>
          </w:tcPr>
          <w:p w14:paraId="4322F8A5" w14:textId="77777777" w:rsidR="00392066" w:rsidRPr="00E36356" w:rsidRDefault="0039206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tcPr>
          <w:p w14:paraId="2FA99EAB" w14:textId="77777777" w:rsidR="00392066" w:rsidRPr="00E36356" w:rsidRDefault="0039206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77777777" w:rsidR="00392066" w:rsidRPr="00E36356" w:rsidRDefault="00392066"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lastRenderedPageBreak/>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910" w:type="dxa"/>
          </w:tcPr>
          <w:p w14:paraId="075F0307" w14:textId="77777777" w:rsidR="00392066" w:rsidRPr="00E36356" w:rsidRDefault="0039206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3420" w:type="dxa"/>
          </w:tcPr>
          <w:p w14:paraId="6303CB67" w14:textId="77777777" w:rsidR="00392066" w:rsidRPr="00E36356" w:rsidRDefault="0039206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392066" w:rsidRPr="00E36356" w14:paraId="6E4D2E2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AFF3C0"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p>
        </w:tc>
        <w:tc>
          <w:tcPr>
            <w:tcW w:w="2910" w:type="dxa"/>
          </w:tcPr>
          <w:p w14:paraId="3B26C745" w14:textId="77777777" w:rsidR="00392066" w:rsidRPr="00E36356" w:rsidRDefault="0039206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tcPr>
          <w:p w14:paraId="59B77696" w14:textId="77777777" w:rsidR="00392066" w:rsidRPr="00E36356" w:rsidRDefault="00392066"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6F98AB01" w14:textId="77777777" w:rsidR="00E933D1" w:rsidRPr="00E36356" w:rsidRDefault="00E933D1" w:rsidP="00E933D1">
      <w:pPr>
        <w:rPr>
          <w:noProof w:val="0"/>
          <w:lang w:val="es-419"/>
        </w:rPr>
      </w:pP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258215EF"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0A9037BC"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59B6ECD4"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59A8706F"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7C0F2656" w14:textId="76393EDC" w:rsidR="001826C9" w:rsidRPr="00E36356" w:rsidRDefault="001826C9" w:rsidP="001826C9">
      <w:pPr>
        <w:pStyle w:val="Ttulo1"/>
        <w:rPr>
          <w:b/>
          <w:bCs/>
          <w:noProof w:val="0"/>
          <w:lang w:val="es-419"/>
        </w:rPr>
      </w:pPr>
      <w:r w:rsidRPr="00E36356">
        <w:rPr>
          <w:b/>
          <w:bCs/>
          <w:noProof w:val="0"/>
          <w:lang w:val="es-419"/>
        </w:rPr>
        <w:t>Maquina 2</w:t>
      </w:r>
    </w:p>
    <w:p w14:paraId="0D2D762F" w14:textId="11B19A93" w:rsidR="001826C9" w:rsidRPr="00D33975" w:rsidRDefault="001826C9" w:rsidP="001826C9">
      <w:pPr>
        <w:pStyle w:val="Ttulo2"/>
        <w:rPr>
          <w:b/>
          <w:bCs/>
          <w:noProof w:val="0"/>
          <w:lang w:val="es-419"/>
        </w:rPr>
      </w:pPr>
      <w:r w:rsidRPr="00D33975">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1826C9" w:rsidRPr="00E36356" w14:paraId="08915BC6"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D877B0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41877B9C"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154" w:type="pct"/>
            <w:tcBorders>
              <w:top w:val="single" w:sz="4" w:space="0" w:color="auto"/>
            </w:tcBorders>
          </w:tcPr>
          <w:p w14:paraId="059DDD27"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94" w:type="pct"/>
            <w:tcBorders>
              <w:top w:val="single" w:sz="4" w:space="0" w:color="auto"/>
            </w:tcBorders>
          </w:tcPr>
          <w:p w14:paraId="1439CD9A"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9A24BA" w:rsidRPr="00E36356" w14:paraId="66594DD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B7A71B4" w14:textId="77777777" w:rsidR="009A24BA" w:rsidRPr="00E36356" w:rsidRDefault="009A24BA" w:rsidP="009A24BA">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3368D7C4" w14:textId="3941EA51" w:rsidR="009A24BA" w:rsidRPr="009A24BA" w:rsidRDefault="009A24BA" w:rsidP="009A24BA">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sz w:val="21"/>
                <w:szCs w:val="21"/>
                <w:lang w:val="es-419"/>
              </w:rPr>
            </w:pPr>
            <w:r w:rsidRPr="009A24BA">
              <w:rPr>
                <w:rFonts w:ascii="Calibri" w:hAnsi="Calibri" w:cs="Calibri"/>
                <w:color w:val="000000"/>
                <w:sz w:val="21"/>
                <w:szCs w:val="21"/>
              </w:rPr>
              <w:t>645.83</w:t>
            </w:r>
          </w:p>
        </w:tc>
        <w:tc>
          <w:tcPr>
            <w:tcW w:w="1154" w:type="pct"/>
          </w:tcPr>
          <w:p w14:paraId="582A37B8" w14:textId="4ECC1AD3" w:rsidR="009A24BA" w:rsidRPr="00E36356" w:rsidRDefault="009A24BA" w:rsidP="009A24BA">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609.38</w:t>
            </w:r>
          </w:p>
        </w:tc>
        <w:tc>
          <w:tcPr>
            <w:tcW w:w="1394" w:type="pct"/>
          </w:tcPr>
          <w:p w14:paraId="66A86C8D" w14:textId="006DAF50" w:rsidR="009A24BA" w:rsidRPr="00E36356" w:rsidRDefault="009A24BA" w:rsidP="009A24BA">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31.25</w:t>
            </w:r>
          </w:p>
        </w:tc>
      </w:tr>
      <w:tr w:rsidR="009A24BA" w:rsidRPr="00E36356" w14:paraId="18B32261"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B0C0B2C" w14:textId="77777777" w:rsidR="009A24BA" w:rsidRPr="00E36356" w:rsidRDefault="009A24BA" w:rsidP="009A24BA">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8155732" w14:textId="30C7099B" w:rsidR="009A24BA" w:rsidRPr="009A24BA" w:rsidRDefault="009A24BA" w:rsidP="009A24BA">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sz w:val="21"/>
                <w:szCs w:val="21"/>
                <w:lang w:val="es-419"/>
              </w:rPr>
            </w:pPr>
            <w:r w:rsidRPr="009A24BA">
              <w:rPr>
                <w:rFonts w:ascii="Calibri" w:hAnsi="Calibri" w:cs="Calibri"/>
                <w:color w:val="000000"/>
                <w:sz w:val="21"/>
                <w:szCs w:val="21"/>
              </w:rPr>
              <w:t>2567.71</w:t>
            </w:r>
          </w:p>
        </w:tc>
        <w:tc>
          <w:tcPr>
            <w:tcW w:w="1154" w:type="pct"/>
          </w:tcPr>
          <w:p w14:paraId="15BF0C8E" w14:textId="023C0EB8" w:rsidR="009A24BA" w:rsidRPr="00E36356" w:rsidRDefault="009A24BA" w:rsidP="009A24BA">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2375</w:t>
            </w:r>
          </w:p>
        </w:tc>
        <w:tc>
          <w:tcPr>
            <w:tcW w:w="1394" w:type="pct"/>
          </w:tcPr>
          <w:p w14:paraId="5D5172EF" w14:textId="075E993F" w:rsidR="009A24BA" w:rsidRPr="00E36356" w:rsidRDefault="009A24BA" w:rsidP="009A24BA">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78.12</w:t>
            </w:r>
          </w:p>
        </w:tc>
      </w:tr>
      <w:tr w:rsidR="009A24BA" w:rsidRPr="00E36356" w14:paraId="34F8D94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B3A97C4" w14:textId="77777777" w:rsidR="009A24BA" w:rsidRPr="00E36356" w:rsidRDefault="009A24BA" w:rsidP="009A24BA">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01DCFA59" w14:textId="5EC85387" w:rsidR="009A24BA" w:rsidRPr="009A24BA" w:rsidRDefault="009A24BA" w:rsidP="009A24BA">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sz w:val="21"/>
                <w:szCs w:val="21"/>
                <w:lang w:val="es-419"/>
              </w:rPr>
            </w:pPr>
            <w:r w:rsidRPr="009A24BA">
              <w:rPr>
                <w:rFonts w:ascii="Calibri" w:hAnsi="Calibri" w:cs="Calibri"/>
                <w:color w:val="000000"/>
                <w:sz w:val="21"/>
                <w:szCs w:val="21"/>
              </w:rPr>
              <w:t>10427.08</w:t>
            </w:r>
          </w:p>
        </w:tc>
        <w:tc>
          <w:tcPr>
            <w:tcW w:w="1154" w:type="pct"/>
          </w:tcPr>
          <w:p w14:paraId="157CC808" w14:textId="1DC9EB1D" w:rsidR="009A24BA" w:rsidRPr="00E36356" w:rsidRDefault="009A24BA" w:rsidP="009A24BA">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9562.5</w:t>
            </w:r>
          </w:p>
        </w:tc>
        <w:tc>
          <w:tcPr>
            <w:tcW w:w="1394" w:type="pct"/>
          </w:tcPr>
          <w:p w14:paraId="6F128803" w14:textId="50B9EFF2" w:rsidR="009A24BA" w:rsidRPr="00E36356" w:rsidRDefault="009A24BA" w:rsidP="009A24BA">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171.88</w:t>
            </w:r>
          </w:p>
        </w:tc>
      </w:tr>
      <w:tr w:rsidR="009A24BA" w:rsidRPr="00E36356" w14:paraId="1DFAFEF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9B40169" w14:textId="77777777" w:rsidR="009A24BA" w:rsidRPr="00E36356" w:rsidRDefault="009A24BA" w:rsidP="009A24BA">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19A6EEB7" w14:textId="4639422D" w:rsidR="009A24BA" w:rsidRPr="009A24BA" w:rsidRDefault="009A24BA" w:rsidP="009A24BA">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sz w:val="21"/>
                <w:szCs w:val="21"/>
                <w:lang w:val="es-419"/>
              </w:rPr>
            </w:pPr>
            <w:r w:rsidRPr="009A24BA">
              <w:rPr>
                <w:rFonts w:ascii="Calibri" w:hAnsi="Calibri" w:cs="Calibri"/>
                <w:color w:val="000000"/>
                <w:sz w:val="21"/>
                <w:szCs w:val="21"/>
              </w:rPr>
              <w:t>42666.67</w:t>
            </w:r>
          </w:p>
        </w:tc>
        <w:tc>
          <w:tcPr>
            <w:tcW w:w="1154" w:type="pct"/>
          </w:tcPr>
          <w:p w14:paraId="3420A697" w14:textId="416D3A47" w:rsidR="009A24BA" w:rsidRPr="00E36356" w:rsidRDefault="009A24BA" w:rsidP="009A24BA">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40890.62</w:t>
            </w:r>
          </w:p>
        </w:tc>
        <w:tc>
          <w:tcPr>
            <w:tcW w:w="1394" w:type="pct"/>
          </w:tcPr>
          <w:p w14:paraId="63A3CCF7" w14:textId="7B6C643E" w:rsidR="009A24BA" w:rsidRPr="00E36356" w:rsidRDefault="009A24BA" w:rsidP="009A24BA">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406.25</w:t>
            </w:r>
          </w:p>
        </w:tc>
      </w:tr>
      <w:tr w:rsidR="009A24BA" w:rsidRPr="00E36356" w14:paraId="7DFB0A81"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1141E66" w14:textId="77777777" w:rsidR="009A24BA" w:rsidRPr="00E36356" w:rsidRDefault="009A24BA" w:rsidP="009A24BA">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BDF12A3" w14:textId="1DAC93EA" w:rsidR="009A24BA" w:rsidRPr="009A24BA" w:rsidRDefault="009A24BA" w:rsidP="009A24BA">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sz w:val="21"/>
                <w:szCs w:val="21"/>
                <w:lang w:val="es-419"/>
              </w:rPr>
            </w:pPr>
            <w:r w:rsidRPr="009A24BA">
              <w:rPr>
                <w:rFonts w:ascii="Calibri" w:hAnsi="Calibri" w:cs="Calibri"/>
                <w:color w:val="000000"/>
                <w:sz w:val="21"/>
                <w:szCs w:val="21"/>
              </w:rPr>
              <w:t>184203.12</w:t>
            </w:r>
          </w:p>
        </w:tc>
        <w:tc>
          <w:tcPr>
            <w:tcW w:w="1154" w:type="pct"/>
          </w:tcPr>
          <w:p w14:paraId="77DABA0C" w14:textId="5B8FC546" w:rsidR="009A24BA" w:rsidRPr="00E36356" w:rsidRDefault="009A24BA" w:rsidP="009A24BA">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159109.38</w:t>
            </w:r>
          </w:p>
        </w:tc>
        <w:tc>
          <w:tcPr>
            <w:tcW w:w="1394" w:type="pct"/>
          </w:tcPr>
          <w:p w14:paraId="1D205F77" w14:textId="09E25417" w:rsidR="009A24BA" w:rsidRPr="00E36356" w:rsidRDefault="009A24BA" w:rsidP="009A24BA">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968.75</w:t>
            </w:r>
          </w:p>
        </w:tc>
      </w:tr>
      <w:tr w:rsidR="009A24BA" w:rsidRPr="00E36356" w14:paraId="459EE93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2CEF27F" w14:textId="77777777" w:rsidR="009A24BA" w:rsidRPr="00E36356" w:rsidRDefault="009A24BA" w:rsidP="009A24BA">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39C0E2" w14:textId="77D879E8" w:rsidR="009A24BA" w:rsidRPr="009A24BA" w:rsidRDefault="009A24BA" w:rsidP="009A24BA">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sz w:val="21"/>
                <w:szCs w:val="21"/>
                <w:lang w:val="es-419"/>
              </w:rPr>
            </w:pPr>
            <w:r w:rsidRPr="009A24BA">
              <w:rPr>
                <w:rFonts w:ascii="Dax-Regular" w:hAnsi="Dax-Regular"/>
                <w:noProof w:val="0"/>
                <w:sz w:val="21"/>
                <w:szCs w:val="21"/>
                <w:lang w:val="es-419"/>
              </w:rPr>
              <w:t>Exceso de tiempo (&gt; 10 min)</w:t>
            </w:r>
          </w:p>
        </w:tc>
        <w:tc>
          <w:tcPr>
            <w:tcW w:w="1154" w:type="pct"/>
          </w:tcPr>
          <w:p w14:paraId="5AA99AA2" w14:textId="660FE8D1" w:rsidR="009A24BA" w:rsidRPr="00E36356" w:rsidRDefault="009A24BA" w:rsidP="009A24BA">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9A24BA">
              <w:rPr>
                <w:rFonts w:ascii="Dax-Regular" w:hAnsi="Dax-Regular"/>
                <w:noProof w:val="0"/>
                <w:sz w:val="21"/>
                <w:szCs w:val="21"/>
                <w:lang w:val="es-419"/>
              </w:rPr>
              <w:t>Exceso de tiempo (&gt; 10 min)</w:t>
            </w:r>
          </w:p>
        </w:tc>
        <w:tc>
          <w:tcPr>
            <w:tcW w:w="1394" w:type="pct"/>
          </w:tcPr>
          <w:p w14:paraId="379E0E7F" w14:textId="2C1F4499" w:rsidR="009A24BA" w:rsidRPr="00E36356" w:rsidRDefault="009A24BA" w:rsidP="009A24BA">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2156.25</w:t>
            </w:r>
          </w:p>
        </w:tc>
      </w:tr>
      <w:tr w:rsidR="009A24BA" w:rsidRPr="00E36356" w14:paraId="5EDDA30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C65BCF7" w14:textId="77777777" w:rsidR="009A24BA" w:rsidRPr="00E36356" w:rsidRDefault="009A24BA" w:rsidP="009A24BA">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0F55B3" w14:textId="5E3B5D75" w:rsidR="009A24BA" w:rsidRPr="009A24BA" w:rsidRDefault="009A24BA" w:rsidP="009A24BA">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sz w:val="21"/>
                <w:szCs w:val="21"/>
                <w:lang w:val="es-419"/>
              </w:rPr>
            </w:pPr>
            <w:r w:rsidRPr="009A24BA">
              <w:rPr>
                <w:rFonts w:ascii="Dax-Regular" w:hAnsi="Dax-Regular"/>
                <w:noProof w:val="0"/>
                <w:sz w:val="21"/>
                <w:szCs w:val="21"/>
                <w:lang w:val="es-419"/>
              </w:rPr>
              <w:t>Exceso de tiempo (&gt; 10 min)</w:t>
            </w:r>
          </w:p>
        </w:tc>
        <w:tc>
          <w:tcPr>
            <w:tcW w:w="1154" w:type="pct"/>
          </w:tcPr>
          <w:p w14:paraId="7557AB89" w14:textId="0B6395A3" w:rsidR="009A24BA" w:rsidRPr="00E36356" w:rsidRDefault="009A24BA" w:rsidP="009A24BA">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A24BA">
              <w:rPr>
                <w:rFonts w:ascii="Dax-Regular" w:hAnsi="Dax-Regular"/>
                <w:noProof w:val="0"/>
                <w:sz w:val="21"/>
                <w:szCs w:val="21"/>
                <w:lang w:val="es-419"/>
              </w:rPr>
              <w:t>Exceso de tiempo (&gt; 10 min)</w:t>
            </w:r>
          </w:p>
        </w:tc>
        <w:tc>
          <w:tcPr>
            <w:tcW w:w="1394" w:type="pct"/>
          </w:tcPr>
          <w:p w14:paraId="3F5C9C1C" w14:textId="4EC409F9" w:rsidR="009A24BA" w:rsidRPr="00E36356" w:rsidRDefault="009A24BA" w:rsidP="009A24BA">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5031.25</w:t>
            </w:r>
          </w:p>
        </w:tc>
      </w:tr>
      <w:tr w:rsidR="009A24BA" w:rsidRPr="00E36356" w14:paraId="1738BFD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7C440F8" w14:textId="77777777" w:rsidR="009A24BA" w:rsidRPr="00E36356" w:rsidRDefault="009A24BA" w:rsidP="009A24BA">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3EFD6CD8" w14:textId="66C51379" w:rsidR="009A24BA" w:rsidRPr="009A24BA" w:rsidRDefault="009A24BA" w:rsidP="009A24BA">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sz w:val="21"/>
                <w:szCs w:val="21"/>
                <w:lang w:val="es-419"/>
              </w:rPr>
            </w:pPr>
            <w:r w:rsidRPr="009A24BA">
              <w:rPr>
                <w:rFonts w:ascii="Dax-Regular" w:hAnsi="Dax-Regular"/>
                <w:noProof w:val="0"/>
                <w:sz w:val="21"/>
                <w:szCs w:val="21"/>
                <w:lang w:val="es-419"/>
              </w:rPr>
              <w:t>Exceso de tiempo (&gt; 10 min)</w:t>
            </w:r>
          </w:p>
        </w:tc>
        <w:tc>
          <w:tcPr>
            <w:tcW w:w="1154" w:type="pct"/>
          </w:tcPr>
          <w:p w14:paraId="1B4572F6" w14:textId="06703D6C" w:rsidR="009A24BA" w:rsidRPr="00E36356" w:rsidRDefault="009A24BA" w:rsidP="009A24BA">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9A24BA">
              <w:rPr>
                <w:rFonts w:ascii="Dax-Regular" w:hAnsi="Dax-Regular"/>
                <w:noProof w:val="0"/>
                <w:sz w:val="21"/>
                <w:szCs w:val="21"/>
                <w:lang w:val="es-419"/>
              </w:rPr>
              <w:t>Exceso de tiempo (&gt; 10 min)</w:t>
            </w:r>
          </w:p>
        </w:tc>
        <w:tc>
          <w:tcPr>
            <w:tcW w:w="1394" w:type="pct"/>
          </w:tcPr>
          <w:p w14:paraId="52580EB3" w14:textId="021C816B" w:rsidR="009A24BA" w:rsidRPr="00E36356" w:rsidRDefault="009A24BA" w:rsidP="009A24BA">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12171.88</w:t>
            </w:r>
          </w:p>
        </w:tc>
      </w:tr>
      <w:tr w:rsidR="009A24BA" w:rsidRPr="00E36356" w14:paraId="7B363A0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725957E" w14:textId="77777777" w:rsidR="009A24BA" w:rsidRPr="00E36356" w:rsidRDefault="009A24BA" w:rsidP="009A24BA">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77E4E78D" w14:textId="09E94C38" w:rsidR="009A24BA" w:rsidRPr="009A24BA" w:rsidRDefault="009A24BA" w:rsidP="009A24BA">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sz w:val="21"/>
                <w:szCs w:val="21"/>
                <w:lang w:val="es-419"/>
              </w:rPr>
            </w:pPr>
            <w:r w:rsidRPr="009A24BA">
              <w:rPr>
                <w:rFonts w:ascii="Dax-Regular" w:hAnsi="Dax-Regular"/>
                <w:noProof w:val="0"/>
                <w:sz w:val="21"/>
                <w:szCs w:val="21"/>
                <w:lang w:val="es-419"/>
              </w:rPr>
              <w:t>Exceso de tiempo (&gt; 10 min)</w:t>
            </w:r>
          </w:p>
        </w:tc>
        <w:tc>
          <w:tcPr>
            <w:tcW w:w="1154" w:type="pct"/>
          </w:tcPr>
          <w:p w14:paraId="2393F1E7" w14:textId="1AF11C59" w:rsidR="009A24BA" w:rsidRPr="00E36356" w:rsidRDefault="009A24BA" w:rsidP="009A24BA">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A24BA">
              <w:rPr>
                <w:rFonts w:ascii="Dax-Regular" w:hAnsi="Dax-Regular"/>
                <w:noProof w:val="0"/>
                <w:sz w:val="21"/>
                <w:szCs w:val="21"/>
                <w:lang w:val="es-419"/>
              </w:rPr>
              <w:t>Exceso de tiempo (&gt; 10 min)</w:t>
            </w:r>
          </w:p>
        </w:tc>
        <w:tc>
          <w:tcPr>
            <w:tcW w:w="1394" w:type="pct"/>
          </w:tcPr>
          <w:p w14:paraId="7DB3F11F" w14:textId="130884EA" w:rsidR="009A24BA" w:rsidRPr="00E36356" w:rsidRDefault="009A24BA" w:rsidP="009A24BA">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28687.5</w:t>
            </w:r>
          </w:p>
        </w:tc>
      </w:tr>
      <w:tr w:rsidR="009A24BA" w:rsidRPr="00E36356" w14:paraId="531EC6ED"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6A5D23D7" w14:textId="77777777" w:rsidR="009A24BA" w:rsidRPr="00E36356" w:rsidRDefault="009A24BA" w:rsidP="009A24BA">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234CE58" w14:textId="55A4033A" w:rsidR="009A24BA" w:rsidRPr="009A24BA" w:rsidRDefault="009A24BA" w:rsidP="009A24BA">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sz w:val="21"/>
                <w:szCs w:val="21"/>
                <w:lang w:val="es-419"/>
              </w:rPr>
            </w:pPr>
            <w:r>
              <w:rPr>
                <w:rFonts w:ascii="Dax-Regular" w:hAnsi="Dax-Regular"/>
                <w:noProof w:val="0"/>
                <w:sz w:val="21"/>
                <w:szCs w:val="21"/>
                <w:lang w:val="es-419"/>
              </w:rPr>
              <w:t>-</w:t>
            </w:r>
          </w:p>
        </w:tc>
        <w:tc>
          <w:tcPr>
            <w:tcW w:w="1154" w:type="pct"/>
          </w:tcPr>
          <w:p w14:paraId="0EDCB447" w14:textId="101CAA74" w:rsidR="009A24BA" w:rsidRPr="00E36356" w:rsidRDefault="009A24BA" w:rsidP="009A24BA">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94" w:type="pct"/>
          </w:tcPr>
          <w:p w14:paraId="43FCC502" w14:textId="36C3EA93" w:rsidR="009A24BA" w:rsidRPr="00E36356" w:rsidRDefault="009A24BA" w:rsidP="009A24BA">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bl>
    <w:p w14:paraId="5EC24CD6" w14:textId="77777777" w:rsidR="001826C9" w:rsidRPr="00E36356"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1826C9" w:rsidRPr="00E36356" w14:paraId="38EBA525"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5F0A864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31CF530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242" w:type="pct"/>
            <w:tcBorders>
              <w:top w:val="single" w:sz="4" w:space="0" w:color="auto"/>
            </w:tcBorders>
          </w:tcPr>
          <w:p w14:paraId="79AFF9B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06" w:type="pct"/>
            <w:tcBorders>
              <w:top w:val="single" w:sz="4" w:space="0" w:color="auto"/>
            </w:tcBorders>
          </w:tcPr>
          <w:p w14:paraId="6F0BF61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1826C9" w:rsidRPr="00E36356" w14:paraId="745B667E"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32B547B"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7054DCEE" w14:textId="56270841" w:rsidR="001826C9" w:rsidRPr="00E36356" w:rsidRDefault="009A24BA" w:rsidP="009A24BA">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30046.88</w:t>
            </w:r>
          </w:p>
        </w:tc>
        <w:tc>
          <w:tcPr>
            <w:tcW w:w="1242" w:type="pct"/>
          </w:tcPr>
          <w:p w14:paraId="02AC8609" w14:textId="2E60455C" w:rsidR="001826C9" w:rsidRPr="00E36356" w:rsidRDefault="009A24BA" w:rsidP="009A24BA">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43984.38</w:t>
            </w:r>
          </w:p>
        </w:tc>
        <w:tc>
          <w:tcPr>
            <w:tcW w:w="1306" w:type="pct"/>
          </w:tcPr>
          <w:p w14:paraId="2F9EA637" w14:textId="0AECE9E7" w:rsidR="001826C9" w:rsidRPr="00E36356" w:rsidRDefault="009A24BA" w:rsidP="009A24BA">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1734.38</w:t>
            </w:r>
          </w:p>
        </w:tc>
      </w:tr>
      <w:tr w:rsidR="001826C9" w:rsidRPr="00E36356" w14:paraId="2ED51B28"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177F0CC"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215DBA39" w14:textId="650C30EF" w:rsidR="001826C9" w:rsidRPr="00E36356" w:rsidRDefault="009A24BA" w:rsidP="009A24BA">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241250</w:t>
            </w:r>
          </w:p>
        </w:tc>
        <w:tc>
          <w:tcPr>
            <w:tcW w:w="1242" w:type="pct"/>
          </w:tcPr>
          <w:p w14:paraId="23BDD6C7" w14:textId="03D5137C" w:rsidR="001826C9" w:rsidRPr="00E36356" w:rsidRDefault="009A24BA" w:rsidP="009A24BA">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344046.88</w:t>
            </w:r>
          </w:p>
        </w:tc>
        <w:tc>
          <w:tcPr>
            <w:tcW w:w="1306" w:type="pct"/>
          </w:tcPr>
          <w:p w14:paraId="44E5615E" w14:textId="69E7A008" w:rsidR="001826C9" w:rsidRPr="00E36356" w:rsidRDefault="009A24BA" w:rsidP="009A24BA">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7406.25</w:t>
            </w:r>
          </w:p>
        </w:tc>
      </w:tr>
      <w:tr w:rsidR="009A24BA" w:rsidRPr="00E36356" w14:paraId="47A9F33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07F965D" w14:textId="77777777" w:rsidR="009A24BA" w:rsidRPr="00E36356" w:rsidRDefault="009A24BA" w:rsidP="009A24BA">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79B8368A" w14:textId="25F85B7F" w:rsidR="009A24BA" w:rsidRPr="00E36356" w:rsidRDefault="009A24BA" w:rsidP="009A24BA">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A24BA">
              <w:rPr>
                <w:rFonts w:ascii="Dax-Regular" w:hAnsi="Dax-Regular"/>
                <w:noProof w:val="0"/>
                <w:sz w:val="21"/>
                <w:szCs w:val="21"/>
                <w:lang w:val="es-419"/>
              </w:rPr>
              <w:t>Exceso de tiempo (&gt; 10 min)</w:t>
            </w:r>
          </w:p>
        </w:tc>
        <w:tc>
          <w:tcPr>
            <w:tcW w:w="1242" w:type="pct"/>
          </w:tcPr>
          <w:p w14:paraId="2B113449" w14:textId="6CEF85E8" w:rsidR="009A24BA" w:rsidRPr="00E36356" w:rsidRDefault="009A24BA" w:rsidP="009A24BA">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A24BA">
              <w:rPr>
                <w:rFonts w:ascii="Dax-Regular" w:hAnsi="Dax-Regular"/>
                <w:noProof w:val="0"/>
                <w:sz w:val="21"/>
                <w:szCs w:val="21"/>
                <w:lang w:val="es-419"/>
              </w:rPr>
              <w:t>Exceso de tiempo (&gt; 10 min)</w:t>
            </w:r>
          </w:p>
        </w:tc>
        <w:tc>
          <w:tcPr>
            <w:tcW w:w="1306" w:type="pct"/>
          </w:tcPr>
          <w:p w14:paraId="4E0F9A94" w14:textId="26988B24" w:rsidR="009A24BA" w:rsidRPr="00E36356" w:rsidRDefault="009A24BA" w:rsidP="009A24BA">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36218.75</w:t>
            </w:r>
          </w:p>
        </w:tc>
      </w:tr>
      <w:tr w:rsidR="009A24BA" w:rsidRPr="00E36356" w14:paraId="016BA69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DE52BF9" w14:textId="77777777" w:rsidR="009A24BA" w:rsidRPr="00E36356" w:rsidRDefault="009A24BA" w:rsidP="009A24BA">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BD4CDDE" w14:textId="3397B4BF" w:rsidR="009A24BA" w:rsidRPr="00E36356" w:rsidRDefault="009A24BA" w:rsidP="009A24BA">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9A24BA">
              <w:rPr>
                <w:rFonts w:ascii="Dax-Regular" w:hAnsi="Dax-Regular"/>
                <w:noProof w:val="0"/>
                <w:sz w:val="21"/>
                <w:szCs w:val="21"/>
                <w:lang w:val="es-419"/>
              </w:rPr>
              <w:t>Exceso de tiempo (&gt; 10 min)</w:t>
            </w:r>
          </w:p>
        </w:tc>
        <w:tc>
          <w:tcPr>
            <w:tcW w:w="1242" w:type="pct"/>
          </w:tcPr>
          <w:p w14:paraId="6DEA9264" w14:textId="0A73AEFF" w:rsidR="009A24BA" w:rsidRPr="00E36356" w:rsidRDefault="009A24BA" w:rsidP="009A24BA">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9A24BA">
              <w:rPr>
                <w:rFonts w:ascii="Dax-Regular" w:hAnsi="Dax-Regular"/>
                <w:noProof w:val="0"/>
                <w:sz w:val="21"/>
                <w:szCs w:val="21"/>
                <w:lang w:val="es-419"/>
              </w:rPr>
              <w:t>Exceso de tiempo (&gt; 10 min)</w:t>
            </w:r>
          </w:p>
        </w:tc>
        <w:tc>
          <w:tcPr>
            <w:tcW w:w="1306" w:type="pct"/>
          </w:tcPr>
          <w:p w14:paraId="5AFEF0E0" w14:textId="5EB0833D" w:rsidR="009A24BA" w:rsidRPr="00E36356" w:rsidRDefault="009A24BA" w:rsidP="009A24BA">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165984.38</w:t>
            </w:r>
          </w:p>
        </w:tc>
      </w:tr>
      <w:tr w:rsidR="009A24BA" w:rsidRPr="00E36356" w14:paraId="4647D2F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9E34AFF" w14:textId="77777777" w:rsidR="009A24BA" w:rsidRPr="00E36356" w:rsidRDefault="009A24BA" w:rsidP="009A24BA">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FC0E571" w14:textId="36EE04C8" w:rsidR="009A24BA" w:rsidRPr="00E36356" w:rsidRDefault="009A24BA" w:rsidP="009A24BA">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A24BA">
              <w:rPr>
                <w:rFonts w:ascii="Dax-Regular" w:hAnsi="Dax-Regular"/>
                <w:noProof w:val="0"/>
                <w:sz w:val="21"/>
                <w:szCs w:val="21"/>
                <w:lang w:val="es-419"/>
              </w:rPr>
              <w:t>Exceso de tiempo (&gt; 10 min)</w:t>
            </w:r>
          </w:p>
        </w:tc>
        <w:tc>
          <w:tcPr>
            <w:tcW w:w="1242" w:type="pct"/>
          </w:tcPr>
          <w:p w14:paraId="662EE5FF" w14:textId="20244996" w:rsidR="009A24BA" w:rsidRPr="00E36356" w:rsidRDefault="009A24BA" w:rsidP="009A24BA">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A24BA">
              <w:rPr>
                <w:rFonts w:ascii="Dax-Regular" w:hAnsi="Dax-Regular"/>
                <w:noProof w:val="0"/>
                <w:sz w:val="21"/>
                <w:szCs w:val="21"/>
                <w:lang w:val="es-419"/>
              </w:rPr>
              <w:t>Exceso de tiempo (&gt; 10 min)</w:t>
            </w:r>
          </w:p>
        </w:tc>
        <w:tc>
          <w:tcPr>
            <w:tcW w:w="1306" w:type="pct"/>
          </w:tcPr>
          <w:p w14:paraId="303A43CD" w14:textId="7802D389" w:rsidR="009A24BA" w:rsidRPr="00E36356" w:rsidRDefault="009A24BA" w:rsidP="009A24BA">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A24BA">
              <w:rPr>
                <w:rFonts w:ascii="Dax-Regular" w:hAnsi="Dax-Regular"/>
                <w:noProof w:val="0"/>
                <w:sz w:val="21"/>
                <w:szCs w:val="21"/>
                <w:lang w:val="es-419"/>
              </w:rPr>
              <w:t>Exceso de tiempo (&gt; 10 min)</w:t>
            </w:r>
          </w:p>
        </w:tc>
      </w:tr>
      <w:tr w:rsidR="009A24BA" w:rsidRPr="00E36356" w14:paraId="5A9BD1F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C75DA46" w14:textId="77777777" w:rsidR="009A24BA" w:rsidRPr="00E36356" w:rsidRDefault="009A24BA" w:rsidP="009A24BA">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60438944" w14:textId="72451D45" w:rsidR="009A24BA" w:rsidRPr="00E36356" w:rsidRDefault="009A24BA" w:rsidP="009A24BA">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9A24BA">
              <w:rPr>
                <w:rFonts w:ascii="Dax-Regular" w:hAnsi="Dax-Regular"/>
                <w:noProof w:val="0"/>
                <w:sz w:val="21"/>
                <w:szCs w:val="21"/>
                <w:lang w:val="es-419"/>
              </w:rPr>
              <w:t>Exceso de tiempo (&gt; 10 min)</w:t>
            </w:r>
          </w:p>
        </w:tc>
        <w:tc>
          <w:tcPr>
            <w:tcW w:w="1242" w:type="pct"/>
          </w:tcPr>
          <w:p w14:paraId="19F5EDBE" w14:textId="11782870" w:rsidR="009A24BA" w:rsidRPr="00E36356" w:rsidRDefault="009A24BA" w:rsidP="009A24BA">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9A24BA">
              <w:rPr>
                <w:rFonts w:ascii="Dax-Regular" w:hAnsi="Dax-Regular"/>
                <w:noProof w:val="0"/>
                <w:sz w:val="21"/>
                <w:szCs w:val="21"/>
                <w:lang w:val="es-419"/>
              </w:rPr>
              <w:t>Exceso de tiempo (&gt; 10 min)</w:t>
            </w:r>
          </w:p>
        </w:tc>
        <w:tc>
          <w:tcPr>
            <w:tcW w:w="1306" w:type="pct"/>
          </w:tcPr>
          <w:p w14:paraId="0AAE450E" w14:textId="06207C45" w:rsidR="009A24BA" w:rsidRPr="00E36356" w:rsidRDefault="009A24BA" w:rsidP="009A24BA">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9A24BA">
              <w:rPr>
                <w:rFonts w:ascii="Dax-Regular" w:hAnsi="Dax-Regular"/>
                <w:noProof w:val="0"/>
                <w:sz w:val="21"/>
                <w:szCs w:val="21"/>
                <w:lang w:val="es-419"/>
              </w:rPr>
              <w:t>Exceso de tiempo (&gt; 10 min)</w:t>
            </w:r>
          </w:p>
        </w:tc>
      </w:tr>
      <w:tr w:rsidR="009A24BA" w:rsidRPr="00E36356" w14:paraId="085350D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6D22308" w14:textId="77777777" w:rsidR="009A24BA" w:rsidRPr="00E36356" w:rsidRDefault="009A24BA" w:rsidP="009A24BA">
            <w:pPr>
              <w:jc w:val="center"/>
              <w:rPr>
                <w:rFonts w:ascii="Dax-Regular" w:hAnsi="Dax-Regular"/>
                <w:noProof w:val="0"/>
                <w:lang w:val="es-419"/>
              </w:rPr>
            </w:pPr>
            <w:r w:rsidRPr="00E36356">
              <w:rPr>
                <w:rFonts w:ascii="Dax-Regular" w:hAnsi="Dax-Regular"/>
                <w:noProof w:val="0"/>
                <w:lang w:val="es-419"/>
              </w:rPr>
              <w:lastRenderedPageBreak/>
              <w:t>64000</w:t>
            </w:r>
          </w:p>
        </w:tc>
        <w:tc>
          <w:tcPr>
            <w:tcW w:w="1173" w:type="pct"/>
          </w:tcPr>
          <w:p w14:paraId="6696B5E2" w14:textId="52EE8DEE" w:rsidR="009A24BA" w:rsidRPr="00E36356" w:rsidRDefault="009A24BA" w:rsidP="009A24BA">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A24BA">
              <w:rPr>
                <w:rFonts w:ascii="Dax-Regular" w:hAnsi="Dax-Regular"/>
                <w:noProof w:val="0"/>
                <w:sz w:val="21"/>
                <w:szCs w:val="21"/>
                <w:lang w:val="es-419"/>
              </w:rPr>
              <w:t>Exceso de tiempo (&gt; 10 min)</w:t>
            </w:r>
          </w:p>
        </w:tc>
        <w:tc>
          <w:tcPr>
            <w:tcW w:w="1242" w:type="pct"/>
          </w:tcPr>
          <w:p w14:paraId="3ECC7FFC" w14:textId="10D118B3" w:rsidR="009A24BA" w:rsidRPr="00E36356" w:rsidRDefault="009A24BA" w:rsidP="009A24BA">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A24BA">
              <w:rPr>
                <w:rFonts w:ascii="Dax-Regular" w:hAnsi="Dax-Regular"/>
                <w:noProof w:val="0"/>
                <w:sz w:val="21"/>
                <w:szCs w:val="21"/>
                <w:lang w:val="es-419"/>
              </w:rPr>
              <w:t>Exceso de tiempo (&gt; 10 min)</w:t>
            </w:r>
          </w:p>
        </w:tc>
        <w:tc>
          <w:tcPr>
            <w:tcW w:w="1306" w:type="pct"/>
          </w:tcPr>
          <w:p w14:paraId="4656BB11" w14:textId="65C22D07" w:rsidR="009A24BA" w:rsidRPr="00E36356" w:rsidRDefault="009A24BA" w:rsidP="009A24BA">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A24BA">
              <w:rPr>
                <w:rFonts w:ascii="Dax-Regular" w:hAnsi="Dax-Regular"/>
                <w:noProof w:val="0"/>
                <w:sz w:val="21"/>
                <w:szCs w:val="21"/>
                <w:lang w:val="es-419"/>
              </w:rPr>
              <w:t>Exceso de tiempo (&gt; 10 min)</w:t>
            </w:r>
          </w:p>
        </w:tc>
      </w:tr>
      <w:tr w:rsidR="009A24BA" w:rsidRPr="00E36356" w14:paraId="299060D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F50535D" w14:textId="77777777" w:rsidR="009A24BA" w:rsidRPr="00E36356" w:rsidRDefault="009A24BA" w:rsidP="009A24BA">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479B1723" w14:textId="7CA0810C" w:rsidR="009A24BA" w:rsidRPr="00E36356" w:rsidRDefault="009A24BA" w:rsidP="009A24BA">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9A24BA">
              <w:rPr>
                <w:rFonts w:ascii="Dax-Regular" w:hAnsi="Dax-Regular"/>
                <w:noProof w:val="0"/>
                <w:sz w:val="21"/>
                <w:szCs w:val="21"/>
                <w:lang w:val="es-419"/>
              </w:rPr>
              <w:t>Exceso de tiempo (&gt; 10 min)</w:t>
            </w:r>
          </w:p>
        </w:tc>
        <w:tc>
          <w:tcPr>
            <w:tcW w:w="1242" w:type="pct"/>
          </w:tcPr>
          <w:p w14:paraId="23D37966" w14:textId="1536ABAF" w:rsidR="009A24BA" w:rsidRPr="00E36356" w:rsidRDefault="009A24BA" w:rsidP="009A24BA">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9A24BA">
              <w:rPr>
                <w:rFonts w:ascii="Dax-Regular" w:hAnsi="Dax-Regular"/>
                <w:noProof w:val="0"/>
                <w:sz w:val="21"/>
                <w:szCs w:val="21"/>
                <w:lang w:val="es-419"/>
              </w:rPr>
              <w:t>Exceso de tiempo (&gt; 10 min)</w:t>
            </w:r>
          </w:p>
        </w:tc>
        <w:tc>
          <w:tcPr>
            <w:tcW w:w="1306" w:type="pct"/>
          </w:tcPr>
          <w:p w14:paraId="02E5162D" w14:textId="4E0CC4FD" w:rsidR="009A24BA" w:rsidRPr="00E36356" w:rsidRDefault="009A24BA" w:rsidP="009A24BA">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9A24BA">
              <w:rPr>
                <w:rFonts w:ascii="Dax-Regular" w:hAnsi="Dax-Regular"/>
                <w:noProof w:val="0"/>
                <w:sz w:val="21"/>
                <w:szCs w:val="21"/>
                <w:lang w:val="es-419"/>
              </w:rPr>
              <w:t>Exceso de tiempo (&gt; 10 min)</w:t>
            </w:r>
          </w:p>
        </w:tc>
      </w:tr>
      <w:tr w:rsidR="009A24BA" w:rsidRPr="00E36356" w14:paraId="633C63D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2DFDD32" w14:textId="77777777" w:rsidR="009A24BA" w:rsidRPr="00E36356" w:rsidRDefault="009A24BA" w:rsidP="009A24BA">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01357D6B" w14:textId="71555EC1" w:rsidR="009A24BA" w:rsidRPr="00E36356" w:rsidRDefault="009A24BA" w:rsidP="009A24BA">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A24BA">
              <w:rPr>
                <w:rFonts w:ascii="Dax-Regular" w:hAnsi="Dax-Regular"/>
                <w:noProof w:val="0"/>
                <w:sz w:val="21"/>
                <w:szCs w:val="21"/>
                <w:lang w:val="es-419"/>
              </w:rPr>
              <w:t>Exceso de tiempo (&gt; 10 min)</w:t>
            </w:r>
          </w:p>
        </w:tc>
        <w:tc>
          <w:tcPr>
            <w:tcW w:w="1242" w:type="pct"/>
          </w:tcPr>
          <w:p w14:paraId="7C191276" w14:textId="72C08930" w:rsidR="009A24BA" w:rsidRPr="00E36356" w:rsidRDefault="009A24BA" w:rsidP="009A24BA">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A24BA">
              <w:rPr>
                <w:rFonts w:ascii="Dax-Regular" w:hAnsi="Dax-Regular"/>
                <w:noProof w:val="0"/>
                <w:sz w:val="21"/>
                <w:szCs w:val="21"/>
                <w:lang w:val="es-419"/>
              </w:rPr>
              <w:t>Exceso de tiempo (&gt; 10 min)</w:t>
            </w:r>
          </w:p>
        </w:tc>
        <w:tc>
          <w:tcPr>
            <w:tcW w:w="1306" w:type="pct"/>
          </w:tcPr>
          <w:p w14:paraId="68E63998" w14:textId="7D4FEFE1" w:rsidR="009A24BA" w:rsidRPr="00E36356" w:rsidRDefault="009A24BA" w:rsidP="009A24BA">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A24BA">
              <w:rPr>
                <w:rFonts w:ascii="Dax-Regular" w:hAnsi="Dax-Regular"/>
                <w:noProof w:val="0"/>
                <w:sz w:val="21"/>
                <w:szCs w:val="21"/>
                <w:lang w:val="es-419"/>
              </w:rPr>
              <w:t>Exceso de tiempo (&gt; 10 min)</w:t>
            </w:r>
          </w:p>
        </w:tc>
      </w:tr>
      <w:tr w:rsidR="009A24BA" w:rsidRPr="00E36356" w14:paraId="621CBBC0"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1ECF3754" w14:textId="77777777" w:rsidR="009A24BA" w:rsidRPr="00E36356" w:rsidRDefault="009A24BA" w:rsidP="009A24BA">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0E8A4D89" w14:textId="48DFC9A4" w:rsidR="009A24BA" w:rsidRPr="00E36356" w:rsidRDefault="009A24BA" w:rsidP="009A24BA">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242" w:type="pct"/>
          </w:tcPr>
          <w:p w14:paraId="6ACD4733" w14:textId="4C47811A" w:rsidR="009A24BA" w:rsidRPr="00E36356" w:rsidRDefault="009A24BA" w:rsidP="009A24BA">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c>
          <w:tcPr>
            <w:tcW w:w="1306" w:type="pct"/>
          </w:tcPr>
          <w:p w14:paraId="603165D6" w14:textId="6E30AB31" w:rsidR="009A24BA" w:rsidRPr="00E36356" w:rsidRDefault="009A24BA" w:rsidP="009A24BA">
            <w:pPr>
              <w:keepNext/>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w:t>
            </w:r>
          </w:p>
        </w:tc>
      </w:tr>
    </w:tbl>
    <w:p w14:paraId="035B9C01" w14:textId="77777777" w:rsidR="001826C9" w:rsidRPr="00E36356" w:rsidRDefault="001826C9" w:rsidP="001826C9">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1826C9" w:rsidRPr="00E36356" w14:paraId="1D491008"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C7C9160"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01E206DE"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572E10D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1826C9" w:rsidRPr="00E36356" w14:paraId="23E6B574"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6F8BA0E" w14:textId="77777777" w:rsidR="001826C9" w:rsidRPr="00E36356" w:rsidRDefault="001826C9"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910" w:type="dxa"/>
          </w:tcPr>
          <w:p w14:paraId="5F0678EF" w14:textId="7361D389" w:rsidR="001826C9" w:rsidRPr="00E36356" w:rsidRDefault="001A57C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Mas eficiente</w:t>
            </w:r>
          </w:p>
        </w:tc>
        <w:tc>
          <w:tcPr>
            <w:tcW w:w="3420" w:type="dxa"/>
          </w:tcPr>
          <w:p w14:paraId="165A5E77" w14:textId="1E5C019B" w:rsidR="001826C9" w:rsidRPr="00E36356" w:rsidRDefault="001A57C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Menos eficiente </w:t>
            </w:r>
          </w:p>
        </w:tc>
      </w:tr>
      <w:tr w:rsidR="001826C9" w:rsidRPr="00E36356" w14:paraId="3D9F7AD4"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4CBDBC9" w14:textId="77777777" w:rsidR="001826C9" w:rsidRPr="00E36356" w:rsidRDefault="001826C9"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910" w:type="dxa"/>
          </w:tcPr>
          <w:p w14:paraId="7BBB9425" w14:textId="58EC7BDE" w:rsidR="001826C9" w:rsidRPr="00E36356" w:rsidRDefault="001A57C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Mas eficiente </w:t>
            </w:r>
          </w:p>
        </w:tc>
        <w:tc>
          <w:tcPr>
            <w:tcW w:w="3420" w:type="dxa"/>
          </w:tcPr>
          <w:p w14:paraId="662F3F62" w14:textId="240F9908" w:rsidR="001826C9" w:rsidRPr="00E36356" w:rsidRDefault="001A57C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Menos eficiente</w:t>
            </w:r>
          </w:p>
        </w:tc>
      </w:tr>
      <w:tr w:rsidR="001826C9" w:rsidRPr="00E36356" w14:paraId="6B5ED4C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37E3E5"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p>
        </w:tc>
        <w:tc>
          <w:tcPr>
            <w:tcW w:w="2910" w:type="dxa"/>
          </w:tcPr>
          <w:p w14:paraId="3D2E899B" w14:textId="7779CC50" w:rsidR="001826C9" w:rsidRPr="00E36356" w:rsidRDefault="001A57C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Mas eficiente</w:t>
            </w:r>
          </w:p>
        </w:tc>
        <w:tc>
          <w:tcPr>
            <w:tcW w:w="3420" w:type="dxa"/>
          </w:tcPr>
          <w:p w14:paraId="3D61C8BD" w14:textId="78D0192C" w:rsidR="001826C9" w:rsidRPr="00E36356" w:rsidRDefault="001A57C8"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Menos eficiente</w:t>
            </w:r>
          </w:p>
        </w:tc>
      </w:tr>
    </w:tbl>
    <w:p w14:paraId="301683A8" w14:textId="77777777" w:rsidR="001826C9" w:rsidRPr="00E36356" w:rsidRDefault="001826C9" w:rsidP="001826C9">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5E035D2" w14:textId="77777777" w:rsidR="007F0157" w:rsidRPr="00D33975" w:rsidRDefault="007F0157" w:rsidP="007F0157">
      <w:pPr>
        <w:pStyle w:val="Ttulo2"/>
        <w:rPr>
          <w:b/>
          <w:bCs/>
          <w:noProof w:val="0"/>
          <w:lang w:val="es-419"/>
        </w:rPr>
      </w:pPr>
      <w:r w:rsidRPr="00D33975">
        <w:rPr>
          <w:b/>
          <w:bCs/>
          <w:noProof w:val="0"/>
          <w:lang w:val="es-419"/>
        </w:rPr>
        <w:t>Graficas</w:t>
      </w:r>
    </w:p>
    <w:p w14:paraId="357DB5E5" w14:textId="7F69D2BB" w:rsidR="007F0157" w:rsidRPr="00E36356" w:rsidRDefault="007F0157" w:rsidP="007F015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2.</w:t>
      </w:r>
    </w:p>
    <w:p w14:paraId="32B7EEBB" w14:textId="5AE6A89E"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5DDF906F" w14:textId="517F07A3" w:rsidR="00BA63E7" w:rsidRPr="00BA63E7" w:rsidRDefault="00BA63E7" w:rsidP="00BA63E7">
      <w:pPr>
        <w:spacing w:after="0"/>
        <w:jc w:val="center"/>
        <w:rPr>
          <w:rFonts w:ascii="Dax-Regular" w:hAnsi="Dax-Regular"/>
          <w:lang w:val="es-419"/>
        </w:rPr>
      </w:pPr>
      <w:r>
        <w:drawing>
          <wp:inline distT="0" distB="0" distL="0" distR="0" wp14:anchorId="1154CC83" wp14:editId="043D1693">
            <wp:extent cx="5580000" cy="3528000"/>
            <wp:effectExtent l="0" t="0" r="1905" b="15875"/>
            <wp:docPr id="1" name="Gráfico 1">
              <a:extLst xmlns:a="http://schemas.openxmlformats.org/drawingml/2006/main">
                <a:ext uri="{FF2B5EF4-FFF2-40B4-BE49-F238E27FC236}">
                  <a16:creationId xmlns:a16="http://schemas.microsoft.com/office/drawing/2014/main" id="{86461E55-E7D0-4A0B-98DB-98344C82FB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9E987C6" w14:textId="341677F6" w:rsidR="00BA63E7" w:rsidRDefault="007F0157" w:rsidP="00BA63E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5D04FAD2" w14:textId="094A7690" w:rsidR="00BA63E7" w:rsidRPr="00BA63E7" w:rsidRDefault="00BA63E7" w:rsidP="00BA63E7">
      <w:pPr>
        <w:spacing w:after="0"/>
        <w:jc w:val="both"/>
        <w:rPr>
          <w:rFonts w:ascii="Dax-Regular" w:hAnsi="Dax-Regular"/>
          <w:lang w:val="es-419"/>
        </w:rPr>
      </w:pPr>
      <w:r>
        <w:lastRenderedPageBreak/>
        <w:drawing>
          <wp:inline distT="0" distB="0" distL="0" distR="0" wp14:anchorId="08B3220C" wp14:editId="03F24209">
            <wp:extent cx="5580000" cy="3528000"/>
            <wp:effectExtent l="0" t="0" r="1905" b="15875"/>
            <wp:docPr id="2" name="Gráfico 2">
              <a:extLst xmlns:a="http://schemas.openxmlformats.org/drawingml/2006/main">
                <a:ext uri="{FF2B5EF4-FFF2-40B4-BE49-F238E27FC236}">
                  <a16:creationId xmlns:a16="http://schemas.microsoft.com/office/drawing/2014/main" id="{A7852927-3B16-4CF4-BFF1-2D351BB755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55DAB38" w14:textId="13F753D9"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12585F16" w14:textId="46BD98E4" w:rsidR="00BA63E7" w:rsidRPr="00BA63E7" w:rsidRDefault="00BA63E7" w:rsidP="00BA63E7">
      <w:pPr>
        <w:spacing w:after="0"/>
        <w:jc w:val="center"/>
        <w:rPr>
          <w:rFonts w:ascii="Dax-Regular" w:hAnsi="Dax-Regular"/>
          <w:lang w:val="es-419"/>
        </w:rPr>
      </w:pPr>
      <w:r>
        <w:drawing>
          <wp:inline distT="0" distB="0" distL="0" distR="0" wp14:anchorId="729F438F" wp14:editId="4D8593BC">
            <wp:extent cx="5580000" cy="3528000"/>
            <wp:effectExtent l="0" t="0" r="1905" b="15875"/>
            <wp:docPr id="3" name="Gráfico 3">
              <a:extLst xmlns:a="http://schemas.openxmlformats.org/drawingml/2006/main">
                <a:ext uri="{FF2B5EF4-FFF2-40B4-BE49-F238E27FC236}">
                  <a16:creationId xmlns:a16="http://schemas.microsoft.com/office/drawing/2014/main" id="{7B47E9AE-0759-4C26-8239-8C95C1CA54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57E5F0E" w14:textId="4AB1467F"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0DEA591F" w14:textId="1E6D57C2" w:rsidR="00BA63E7" w:rsidRPr="00BA63E7" w:rsidRDefault="00BA63E7" w:rsidP="00BA63E7">
      <w:pPr>
        <w:spacing w:after="0"/>
        <w:jc w:val="center"/>
        <w:rPr>
          <w:rFonts w:ascii="Dax-Regular" w:hAnsi="Dax-Regular"/>
          <w:lang w:val="es-419"/>
        </w:rPr>
      </w:pPr>
      <w:r>
        <w:lastRenderedPageBreak/>
        <w:drawing>
          <wp:inline distT="0" distB="0" distL="0" distR="0" wp14:anchorId="63CC6E10" wp14:editId="5D2B6056">
            <wp:extent cx="5580000" cy="3528000"/>
            <wp:effectExtent l="0" t="0" r="1905" b="15875"/>
            <wp:docPr id="4" name="Gráfico 4">
              <a:extLst xmlns:a="http://schemas.openxmlformats.org/drawingml/2006/main">
                <a:ext uri="{FF2B5EF4-FFF2-40B4-BE49-F238E27FC236}">
                  <a16:creationId xmlns:a16="http://schemas.microsoft.com/office/drawing/2014/main" id="{FE10341F-A990-4804-A431-A51BC5B85C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CC67953" w14:textId="39B19F94" w:rsidR="00E36356" w:rsidRDefault="007F0157" w:rsidP="001826C9">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6E43B82B" w14:textId="7D5412CE" w:rsidR="00BA63E7" w:rsidRPr="00BA63E7" w:rsidRDefault="00BA63E7" w:rsidP="00BA63E7">
      <w:pPr>
        <w:spacing w:after="0"/>
        <w:jc w:val="center"/>
        <w:rPr>
          <w:rFonts w:ascii="Dax-Regular" w:hAnsi="Dax-Regular"/>
          <w:lang w:val="es-419"/>
        </w:rPr>
      </w:pPr>
      <w:r>
        <w:drawing>
          <wp:inline distT="0" distB="0" distL="0" distR="0" wp14:anchorId="1D625542" wp14:editId="62D3139A">
            <wp:extent cx="5580000" cy="3528000"/>
            <wp:effectExtent l="0" t="0" r="1905" b="15875"/>
            <wp:docPr id="5" name="Gráfico 5">
              <a:extLst xmlns:a="http://schemas.openxmlformats.org/drawingml/2006/main">
                <a:ext uri="{FF2B5EF4-FFF2-40B4-BE49-F238E27FC236}">
                  <a16:creationId xmlns:a16="http://schemas.microsoft.com/office/drawing/2014/main" id="{D3977591-17D2-400B-A170-66C4AC9DD5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74CE3A34" w14:textId="7F00E28B" w:rsidR="000F67B7" w:rsidRPr="00BB0149" w:rsidRDefault="000F67B7" w:rsidP="000F67B7">
      <w:pPr>
        <w:pStyle w:val="Prrafodelista"/>
        <w:numPr>
          <w:ilvl w:val="0"/>
          <w:numId w:val="6"/>
        </w:numPr>
        <w:spacing w:after="0"/>
        <w:jc w:val="both"/>
        <w:rPr>
          <w:lang w:val="es-419"/>
        </w:rPr>
      </w:pPr>
      <w:r w:rsidRPr="3E053ED1">
        <w:rPr>
          <w:rFonts w:ascii="Dax-Regular" w:hAnsi="Dax-Regular"/>
          <w:lang w:val="es-419"/>
        </w:rPr>
        <w:t>¿El comportamiento de los algoritmos es acorde a lo enunciado teóricamente?</w:t>
      </w:r>
    </w:p>
    <w:p w14:paraId="5FFFEBA0" w14:textId="77FF4B8A" w:rsidR="00BB0149" w:rsidRDefault="00BB0149" w:rsidP="00BB0149">
      <w:pPr>
        <w:pStyle w:val="Prrafodelista"/>
        <w:spacing w:after="0"/>
        <w:ind w:left="360"/>
        <w:jc w:val="both"/>
        <w:rPr>
          <w:rFonts w:ascii="Dax-Regular" w:hAnsi="Dax-Regular"/>
          <w:lang w:val="es-419"/>
        </w:rPr>
      </w:pPr>
    </w:p>
    <w:p w14:paraId="233A7E84" w14:textId="4561E1EC" w:rsidR="00BB0149" w:rsidRDefault="00BB0149" w:rsidP="00BB0149">
      <w:pPr>
        <w:pStyle w:val="Prrafodelista"/>
        <w:spacing w:after="0"/>
        <w:ind w:left="360"/>
        <w:jc w:val="both"/>
        <w:rPr>
          <w:rFonts w:ascii="Dax-Regular" w:hAnsi="Dax-Regular"/>
          <w:lang w:val="es-419"/>
        </w:rPr>
      </w:pPr>
      <w:r>
        <w:rPr>
          <w:rFonts w:ascii="Dax-Regular" w:hAnsi="Dax-Regular"/>
          <w:lang w:val="es-419"/>
        </w:rPr>
        <w:lastRenderedPageBreak/>
        <w:t xml:space="preserve">Por el lado de la maquina 2. El análisis de los datos para los algoritmos de </w:t>
      </w:r>
      <w:proofErr w:type="spellStart"/>
      <w:r>
        <w:rPr>
          <w:rFonts w:ascii="Dax-Regular" w:hAnsi="Dax-Regular"/>
          <w:lang w:val="es-419"/>
        </w:rPr>
        <w:t>insertion</w:t>
      </w:r>
      <w:proofErr w:type="spellEnd"/>
      <w:r>
        <w:rPr>
          <w:rFonts w:ascii="Dax-Regular" w:hAnsi="Dax-Regular"/>
          <w:lang w:val="es-419"/>
        </w:rPr>
        <w:t xml:space="preserve"> </w:t>
      </w:r>
      <w:proofErr w:type="spellStart"/>
      <w:r>
        <w:rPr>
          <w:rFonts w:ascii="Dax-Regular" w:hAnsi="Dax-Regular"/>
          <w:lang w:val="es-419"/>
        </w:rPr>
        <w:t>sort</w:t>
      </w:r>
      <w:proofErr w:type="spellEnd"/>
      <w:r>
        <w:rPr>
          <w:rFonts w:ascii="Dax-Regular" w:hAnsi="Dax-Regular"/>
          <w:lang w:val="es-419"/>
        </w:rPr>
        <w:t xml:space="preserve"> y </w:t>
      </w:r>
      <w:proofErr w:type="spellStart"/>
      <w:r>
        <w:rPr>
          <w:rFonts w:ascii="Dax-Regular" w:hAnsi="Dax-Regular"/>
          <w:lang w:val="es-419"/>
        </w:rPr>
        <w:t>selection</w:t>
      </w:r>
      <w:proofErr w:type="spellEnd"/>
      <w:r>
        <w:rPr>
          <w:rFonts w:ascii="Dax-Regular" w:hAnsi="Dax-Regular"/>
          <w:lang w:val="es-419"/>
        </w:rPr>
        <w:t xml:space="preserve"> </w:t>
      </w:r>
      <w:proofErr w:type="spellStart"/>
      <w:r>
        <w:rPr>
          <w:rFonts w:ascii="Dax-Regular" w:hAnsi="Dax-Regular"/>
          <w:lang w:val="es-419"/>
        </w:rPr>
        <w:t>sort</w:t>
      </w:r>
      <w:proofErr w:type="spellEnd"/>
      <w:r>
        <w:rPr>
          <w:rFonts w:ascii="Dax-Regular" w:hAnsi="Dax-Regular"/>
          <w:lang w:val="es-419"/>
        </w:rPr>
        <w:t xml:space="preserve"> se ven en parte limitados por la disponibilidad de datos. Adicionalmente, se ve limitado el análisis por el catálogo de líneas de tendencia de Excel. Sin embargo, se pueden establecer similitudes y diferencias con los datos teóricos.</w:t>
      </w:r>
    </w:p>
    <w:p w14:paraId="5724F865" w14:textId="74EF5D15" w:rsidR="00BB0149" w:rsidRDefault="00BB0149" w:rsidP="00BB0149">
      <w:pPr>
        <w:pStyle w:val="Prrafodelista"/>
        <w:spacing w:after="0"/>
        <w:ind w:left="360"/>
        <w:jc w:val="both"/>
        <w:rPr>
          <w:rFonts w:ascii="Dax-Regular" w:hAnsi="Dax-Regular"/>
          <w:lang w:val="es-419"/>
        </w:rPr>
      </w:pPr>
      <w:r>
        <w:rPr>
          <w:rFonts w:ascii="Dax-Regular" w:hAnsi="Dax-Regular"/>
          <w:lang w:val="es-419"/>
        </w:rPr>
        <w:t xml:space="preserve">Por parte de los algoritmos de selección </w:t>
      </w:r>
      <w:proofErr w:type="spellStart"/>
      <w:r>
        <w:rPr>
          <w:rFonts w:ascii="Dax-Regular" w:hAnsi="Dax-Regular"/>
          <w:lang w:val="es-419"/>
        </w:rPr>
        <w:t>selection</w:t>
      </w:r>
      <w:proofErr w:type="spellEnd"/>
      <w:r>
        <w:rPr>
          <w:rFonts w:ascii="Dax-Regular" w:hAnsi="Dax-Regular"/>
          <w:lang w:val="es-419"/>
        </w:rPr>
        <w:t xml:space="preserve"> </w:t>
      </w:r>
      <w:proofErr w:type="spellStart"/>
      <w:r>
        <w:rPr>
          <w:rFonts w:ascii="Dax-Regular" w:hAnsi="Dax-Regular"/>
          <w:lang w:val="es-419"/>
        </w:rPr>
        <w:t>sort</w:t>
      </w:r>
      <w:proofErr w:type="spellEnd"/>
      <w:r>
        <w:rPr>
          <w:rFonts w:ascii="Dax-Regular" w:hAnsi="Dax-Regular"/>
          <w:lang w:val="es-419"/>
        </w:rPr>
        <w:t xml:space="preserve"> e </w:t>
      </w:r>
      <w:proofErr w:type="spellStart"/>
      <w:r>
        <w:rPr>
          <w:rFonts w:ascii="Dax-Regular" w:hAnsi="Dax-Regular"/>
          <w:lang w:val="es-419"/>
        </w:rPr>
        <w:t>incertion</w:t>
      </w:r>
      <w:proofErr w:type="spellEnd"/>
      <w:r>
        <w:rPr>
          <w:rFonts w:ascii="Dax-Regular" w:hAnsi="Dax-Regular"/>
          <w:lang w:val="es-419"/>
        </w:rPr>
        <w:t xml:space="preserve"> </w:t>
      </w:r>
      <w:proofErr w:type="spellStart"/>
      <w:r>
        <w:rPr>
          <w:rFonts w:ascii="Dax-Regular" w:hAnsi="Dax-Regular"/>
          <w:lang w:val="es-419"/>
        </w:rPr>
        <w:t>sort</w:t>
      </w:r>
      <w:proofErr w:type="spellEnd"/>
      <w:r>
        <w:rPr>
          <w:rFonts w:ascii="Dax-Regular" w:hAnsi="Dax-Regular"/>
          <w:lang w:val="es-419"/>
        </w:rPr>
        <w:t xml:space="preserve">, se observa que sus crecimientos en tiempos de ejecución se ven limitados por funciones cuadráticas. Por lo que se establece que, para este caso, se comportan acorde al peor caso de cada función. Por el lado del algoritmo de Shell </w:t>
      </w:r>
      <w:proofErr w:type="spellStart"/>
      <w:r>
        <w:rPr>
          <w:rFonts w:ascii="Dax-Regular" w:hAnsi="Dax-Regular"/>
          <w:lang w:val="es-419"/>
        </w:rPr>
        <w:t>sort</w:t>
      </w:r>
      <w:proofErr w:type="spellEnd"/>
      <w:r>
        <w:rPr>
          <w:rFonts w:ascii="Dax-Regular" w:hAnsi="Dax-Regular"/>
          <w:lang w:val="es-419"/>
        </w:rPr>
        <w:t xml:space="preserve">, se evidencia que es el que mejor rendimiento tiene para ambos tipos de estructuras de datos. Adicionalmente, el algoritmo Shell </w:t>
      </w:r>
      <w:proofErr w:type="spellStart"/>
      <w:r>
        <w:rPr>
          <w:rFonts w:ascii="Dax-Regular" w:hAnsi="Dax-Regular"/>
          <w:lang w:val="es-419"/>
        </w:rPr>
        <w:t>sort</w:t>
      </w:r>
      <w:proofErr w:type="spellEnd"/>
      <w:r>
        <w:rPr>
          <w:rFonts w:ascii="Dax-Regular" w:hAnsi="Dax-Regular"/>
          <w:lang w:val="es-419"/>
        </w:rPr>
        <w:t xml:space="preserve"> con la estructura de datos array </w:t>
      </w:r>
      <w:proofErr w:type="spellStart"/>
      <w:r>
        <w:rPr>
          <w:rFonts w:ascii="Dax-Regular" w:hAnsi="Dax-Regular"/>
          <w:lang w:val="es-419"/>
        </w:rPr>
        <w:t>list</w:t>
      </w:r>
      <w:proofErr w:type="spellEnd"/>
      <w:r>
        <w:rPr>
          <w:rFonts w:ascii="Dax-Regular" w:hAnsi="Dax-Regular"/>
          <w:lang w:val="es-419"/>
        </w:rPr>
        <w:t>, es el único que logra organizar todos los elementos en tiempos aceptables.</w:t>
      </w:r>
    </w:p>
    <w:p w14:paraId="1DD2E8FD" w14:textId="510FB4C4" w:rsidR="00BB0149" w:rsidRDefault="00BB0149" w:rsidP="00BB0149">
      <w:pPr>
        <w:pStyle w:val="Prrafodelista"/>
        <w:spacing w:after="0"/>
        <w:ind w:left="360"/>
        <w:jc w:val="both"/>
        <w:rPr>
          <w:rFonts w:ascii="Dax-Regular" w:hAnsi="Dax-Regular"/>
          <w:lang w:val="es-419"/>
        </w:rPr>
      </w:pPr>
      <w:r>
        <w:rPr>
          <w:rFonts w:ascii="Dax-Regular" w:hAnsi="Dax-Regular"/>
          <w:lang w:val="es-419"/>
        </w:rPr>
        <w:t>Por parte en como se comportan, se estima que se comportan como O(</w:t>
      </w:r>
      <w:proofErr w:type="spellStart"/>
      <w:r>
        <w:rPr>
          <w:rFonts w:ascii="Dax-Regular" w:hAnsi="Dax-Regular"/>
          <w:lang w:val="es-419"/>
        </w:rPr>
        <w:t>nlog</w:t>
      </w:r>
      <w:proofErr w:type="spellEnd"/>
      <w:r>
        <w:rPr>
          <w:rFonts w:ascii="Dax-Regular" w:hAnsi="Dax-Regular"/>
          <w:lang w:val="es-419"/>
        </w:rPr>
        <w:t xml:space="preserve">(n). </w:t>
      </w:r>
      <w:r w:rsidR="00DC73AA">
        <w:rPr>
          <w:rFonts w:ascii="Dax-Regular" w:hAnsi="Dax-Regular"/>
          <w:lang w:val="es-419"/>
        </w:rPr>
        <w:t>Ya que,</w:t>
      </w:r>
      <w:r>
        <w:rPr>
          <w:rFonts w:ascii="Dax-Regular" w:hAnsi="Dax-Regular"/>
          <w:lang w:val="es-419"/>
        </w:rPr>
        <w:t xml:space="preserve"> al compararlas con funciones lineales, son parecidas, y para datos mayores, el comportamiento del tiempo de ejecución tiende a ser mayor a una función lineal. </w:t>
      </w:r>
    </w:p>
    <w:p w14:paraId="6296B551" w14:textId="77777777" w:rsidR="00DC73AA" w:rsidRPr="00BB0149" w:rsidRDefault="00DC73AA" w:rsidP="00BB0149">
      <w:pPr>
        <w:pStyle w:val="Prrafodelista"/>
        <w:spacing w:after="0"/>
        <w:ind w:left="360"/>
        <w:jc w:val="both"/>
        <w:rPr>
          <w:rFonts w:ascii="Dax-Regular" w:hAnsi="Dax-Regular"/>
          <w:lang w:val="es-419"/>
        </w:rPr>
      </w:pPr>
    </w:p>
    <w:p w14:paraId="269BC006" w14:textId="77777777" w:rsidR="000F67B7" w:rsidRDefault="000F67B7" w:rsidP="000F67B7">
      <w:pPr>
        <w:pStyle w:val="Prrafodelista"/>
        <w:numPr>
          <w:ilvl w:val="0"/>
          <w:numId w:val="6"/>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402265A5" w14:textId="77777777" w:rsidR="000F67B7" w:rsidRPr="00A5029F" w:rsidRDefault="000F67B7" w:rsidP="000F67B7">
      <w:pPr>
        <w:pStyle w:val="Prrafodelista"/>
        <w:numPr>
          <w:ilvl w:val="0"/>
          <w:numId w:val="6"/>
        </w:numPr>
        <w:spacing w:after="0"/>
        <w:jc w:val="both"/>
        <w:rPr>
          <w:lang w:val="es-419"/>
        </w:rPr>
      </w:pPr>
      <w:r w:rsidRPr="3E053ED1">
        <w:rPr>
          <w:rFonts w:ascii="Dax-Regular" w:hAnsi="Dax-Regular"/>
          <w:lang w:val="es-419"/>
        </w:rPr>
        <w:t>De existir diferencias, ¿A qué creen ustedes que se deben dichas diferencias?</w:t>
      </w:r>
    </w:p>
    <w:p w14:paraId="02A23F04" w14:textId="77777777" w:rsidR="000F67B7" w:rsidRPr="004B55DC" w:rsidRDefault="000F67B7" w:rsidP="000F67B7">
      <w:pPr>
        <w:pStyle w:val="Prrafodelista"/>
        <w:numPr>
          <w:ilvl w:val="0"/>
          <w:numId w:val="6"/>
        </w:numPr>
        <w:jc w:val="both"/>
        <w:rPr>
          <w:lang w:val="es-419"/>
        </w:rPr>
      </w:pPr>
      <w:r w:rsidRPr="006B7D7E">
        <w:rPr>
          <w:rFonts w:ascii="Dax-Regular" w:hAnsi="Dax-Regular"/>
          <w:lang w:val="es-419"/>
        </w:rPr>
        <w:t>¿Cuál Estructura de Datos es mejor utilizar si solo se tiene en cuenta los tiempos de ejecución de los algoritmos?</w:t>
      </w: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3"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5"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F67B7"/>
    <w:rsid w:val="0013546A"/>
    <w:rsid w:val="001826C9"/>
    <w:rsid w:val="001A57C8"/>
    <w:rsid w:val="002843A8"/>
    <w:rsid w:val="002D0856"/>
    <w:rsid w:val="00392066"/>
    <w:rsid w:val="003B6C26"/>
    <w:rsid w:val="00411C49"/>
    <w:rsid w:val="005C50D1"/>
    <w:rsid w:val="00667C88"/>
    <w:rsid w:val="00775C6E"/>
    <w:rsid w:val="007F0157"/>
    <w:rsid w:val="00852320"/>
    <w:rsid w:val="009A24BA"/>
    <w:rsid w:val="00A74C44"/>
    <w:rsid w:val="00BA3B38"/>
    <w:rsid w:val="00BA63E7"/>
    <w:rsid w:val="00BB0149"/>
    <w:rsid w:val="00CF2BF2"/>
    <w:rsid w:val="00D33975"/>
    <w:rsid w:val="00DC73AA"/>
    <w:rsid w:val="00E36356"/>
    <w:rsid w:val="00E37A60"/>
    <w:rsid w:val="00E933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72201">
      <w:bodyDiv w:val="1"/>
      <w:marLeft w:val="0"/>
      <w:marRight w:val="0"/>
      <w:marTop w:val="0"/>
      <w:marBottom w:val="0"/>
      <w:divBdr>
        <w:top w:val="none" w:sz="0" w:space="0" w:color="auto"/>
        <w:left w:val="none" w:sz="0" w:space="0" w:color="auto"/>
        <w:bottom w:val="none" w:sz="0" w:space="0" w:color="auto"/>
        <w:right w:val="none" w:sz="0" w:space="0" w:color="auto"/>
      </w:divBdr>
    </w:div>
    <w:div w:id="360934977">
      <w:bodyDiv w:val="1"/>
      <w:marLeft w:val="0"/>
      <w:marRight w:val="0"/>
      <w:marTop w:val="0"/>
      <w:marBottom w:val="0"/>
      <w:divBdr>
        <w:top w:val="none" w:sz="0" w:space="0" w:color="auto"/>
        <w:left w:val="none" w:sz="0" w:space="0" w:color="auto"/>
        <w:bottom w:val="none" w:sz="0" w:space="0" w:color="auto"/>
        <w:right w:val="none" w:sz="0" w:space="0" w:color="auto"/>
      </w:divBdr>
    </w:div>
    <w:div w:id="1270157473">
      <w:bodyDiv w:val="1"/>
      <w:marLeft w:val="0"/>
      <w:marRight w:val="0"/>
      <w:marTop w:val="0"/>
      <w:marBottom w:val="0"/>
      <w:divBdr>
        <w:top w:val="none" w:sz="0" w:space="0" w:color="auto"/>
        <w:left w:val="none" w:sz="0" w:space="0" w:color="auto"/>
        <w:bottom w:val="none" w:sz="0" w:space="0" w:color="auto"/>
        <w:right w:val="none" w:sz="0" w:space="0" w:color="auto"/>
      </w:divBdr>
    </w:div>
    <w:div w:id="1992710546">
      <w:bodyDiv w:val="1"/>
      <w:marLeft w:val="0"/>
      <w:marRight w:val="0"/>
      <w:marTop w:val="0"/>
      <w:marBottom w:val="0"/>
      <w:divBdr>
        <w:top w:val="none" w:sz="0" w:space="0" w:color="auto"/>
        <w:left w:val="none" w:sz="0" w:space="0" w:color="auto"/>
        <w:bottom w:val="none" w:sz="0" w:space="0" w:color="auto"/>
        <w:right w:val="none" w:sz="0" w:space="0" w:color="auto"/>
      </w:divBdr>
    </w:div>
    <w:div w:id="203734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3.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customXml" Target="../customXml/item4.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a:t>
            </a:r>
            <a:r>
              <a:rPr lang="es-MX" baseline="0"/>
              <a:t> de rendimiento ARRAYLIST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Insertion Sort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6896198830409356"/>
                  <c:y val="3.501319444444444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Hoja1!$C$3:$C$7</c:f>
              <c:numCache>
                <c:formatCode>General</c:formatCode>
                <c:ptCount val="5"/>
                <c:pt idx="0">
                  <c:v>645.83000000000004</c:v>
                </c:pt>
                <c:pt idx="1">
                  <c:v>2567.71</c:v>
                </c:pt>
                <c:pt idx="2">
                  <c:v>10427.08</c:v>
                </c:pt>
                <c:pt idx="3">
                  <c:v>42666.67</c:v>
                </c:pt>
                <c:pt idx="4">
                  <c:v>184203.12</c:v>
                </c:pt>
              </c:numCache>
            </c:numRef>
          </c:yVal>
          <c:smooth val="1"/>
          <c:extLst>
            <c:ext xmlns:c16="http://schemas.microsoft.com/office/drawing/2014/chart" uri="{C3380CC4-5D6E-409C-BE32-E72D297353CC}">
              <c16:uniqueId val="{00000001-8BCB-4B16-8352-3634A37B3923}"/>
            </c:ext>
          </c:extLst>
        </c:ser>
        <c:ser>
          <c:idx val="1"/>
          <c:order val="1"/>
          <c:tx>
            <c:v>Selection Sort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6153508771929825"/>
                  <c:y val="0.1364210648148148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Hoja1!$D$3:$D$7</c:f>
              <c:numCache>
                <c:formatCode>General</c:formatCode>
                <c:ptCount val="5"/>
                <c:pt idx="0">
                  <c:v>609.38</c:v>
                </c:pt>
                <c:pt idx="1">
                  <c:v>2375</c:v>
                </c:pt>
                <c:pt idx="2">
                  <c:v>9562.5</c:v>
                </c:pt>
                <c:pt idx="3">
                  <c:v>40890.620000000003</c:v>
                </c:pt>
                <c:pt idx="4">
                  <c:v>159109.38</c:v>
                </c:pt>
              </c:numCache>
            </c:numRef>
          </c:yVal>
          <c:smooth val="1"/>
          <c:extLst>
            <c:ext xmlns:c16="http://schemas.microsoft.com/office/drawing/2014/chart" uri="{C3380CC4-5D6E-409C-BE32-E72D297353CC}">
              <c16:uniqueId val="{00000003-8BCB-4B16-8352-3634A37B3923}"/>
            </c:ext>
          </c:extLst>
        </c:ser>
        <c:ser>
          <c:idx val="2"/>
          <c:order val="2"/>
          <c:tx>
            <c:v>Shell sort</c:v>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6.2234993982087962E-2"/>
                  <c:y val="-2.658545406391834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Hoja1!$E$3:$E$11</c:f>
              <c:numCache>
                <c:formatCode>General</c:formatCode>
                <c:ptCount val="9"/>
                <c:pt idx="0">
                  <c:v>31.25</c:v>
                </c:pt>
                <c:pt idx="1">
                  <c:v>78.12</c:v>
                </c:pt>
                <c:pt idx="2">
                  <c:v>171.88</c:v>
                </c:pt>
                <c:pt idx="3">
                  <c:v>406.25</c:v>
                </c:pt>
                <c:pt idx="4">
                  <c:v>968.75</c:v>
                </c:pt>
                <c:pt idx="5">
                  <c:v>2156.25</c:v>
                </c:pt>
                <c:pt idx="6">
                  <c:v>5031.25</c:v>
                </c:pt>
                <c:pt idx="7">
                  <c:v>12171.88</c:v>
                </c:pt>
                <c:pt idx="8">
                  <c:v>28687.5</c:v>
                </c:pt>
              </c:numCache>
            </c:numRef>
          </c:yVal>
          <c:smooth val="1"/>
          <c:extLst>
            <c:ext xmlns:c16="http://schemas.microsoft.com/office/drawing/2014/chart" uri="{C3380CC4-5D6E-409C-BE32-E72D297353CC}">
              <c16:uniqueId val="{00000005-8BCB-4B16-8352-3634A37B3923}"/>
            </c:ext>
          </c:extLst>
        </c:ser>
        <c:dLbls>
          <c:showLegendKey val="0"/>
          <c:showVal val="0"/>
          <c:showCatName val="0"/>
          <c:showSerName val="0"/>
          <c:showPercent val="0"/>
          <c:showBubbleSize val="0"/>
        </c:dLbls>
        <c:axId val="1056672768"/>
        <c:axId val="923178464"/>
      </c:scatterChart>
      <c:valAx>
        <c:axId val="1056672768"/>
        <c:scaling>
          <c:orientation val="minMax"/>
          <c:max val="3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Tamaño</a:t>
                </a:r>
                <a:r>
                  <a:rPr lang="es-MX" baseline="0"/>
                  <a:t> de la muestra [Num. Elementos]</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23178464"/>
        <c:crosses val="autoZero"/>
        <c:crossBetween val="midCat"/>
      </c:valAx>
      <c:valAx>
        <c:axId val="923178464"/>
        <c:scaling>
          <c:orientation val="minMax"/>
          <c:max val="2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056672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a:t>
            </a:r>
            <a:r>
              <a:rPr lang="es-MX" baseline="0"/>
              <a:t> de rendimiento LINKED_LIST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manualLayout>
          <c:layoutTarget val="inner"/>
          <c:xMode val="edge"/>
          <c:yMode val="edge"/>
          <c:x val="0.12371474842240465"/>
          <c:y val="0.11201206671219666"/>
          <c:w val="0.83770369129390743"/>
          <c:h val="0.6349464552754488"/>
        </c:manualLayout>
      </c:layout>
      <c:scatterChart>
        <c:scatterStyle val="smoothMarker"/>
        <c:varyColors val="0"/>
        <c:ser>
          <c:idx val="0"/>
          <c:order val="0"/>
          <c:tx>
            <c:v>Insertion Sort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4793127454812827"/>
                  <c:y val="5.384910617298981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Hoja1!$C$19:$C$20</c:f>
              <c:numCache>
                <c:formatCode>General</c:formatCode>
                <c:ptCount val="2"/>
                <c:pt idx="0">
                  <c:v>30046.880000000001</c:v>
                </c:pt>
                <c:pt idx="1">
                  <c:v>241250</c:v>
                </c:pt>
              </c:numCache>
            </c:numRef>
          </c:yVal>
          <c:smooth val="1"/>
          <c:extLst>
            <c:ext xmlns:c16="http://schemas.microsoft.com/office/drawing/2014/chart" uri="{C3380CC4-5D6E-409C-BE32-E72D297353CC}">
              <c16:uniqueId val="{00000001-56AA-49E5-AD2C-19FE44B5DA6E}"/>
            </c:ext>
          </c:extLst>
        </c:ser>
        <c:ser>
          <c:idx val="1"/>
          <c:order val="1"/>
          <c:tx>
            <c:v>Selection Sort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6222914688855383"/>
                  <c:y val="2.08682496894386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Hoja1!$D$19:$D$20</c:f>
              <c:numCache>
                <c:formatCode>General</c:formatCode>
                <c:ptCount val="2"/>
                <c:pt idx="0">
                  <c:v>43984.38</c:v>
                </c:pt>
                <c:pt idx="1">
                  <c:v>344046.88</c:v>
                </c:pt>
              </c:numCache>
            </c:numRef>
          </c:yVal>
          <c:smooth val="1"/>
          <c:extLst>
            <c:ext xmlns:c16="http://schemas.microsoft.com/office/drawing/2014/chart" uri="{C3380CC4-5D6E-409C-BE32-E72D297353CC}">
              <c16:uniqueId val="{00000003-56AA-49E5-AD2C-19FE44B5DA6E}"/>
            </c:ext>
          </c:extLst>
        </c:ser>
        <c:ser>
          <c:idx val="2"/>
          <c:order val="2"/>
          <c:tx>
            <c:v>Shell sort</c:v>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8.7862251261145552E-2"/>
                  <c:y val="9.032817728536071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Hoja1!$E$19:$E$22</c:f>
              <c:numCache>
                <c:formatCode>General</c:formatCode>
                <c:ptCount val="4"/>
                <c:pt idx="0">
                  <c:v>1734.38</c:v>
                </c:pt>
                <c:pt idx="1">
                  <c:v>7406.25</c:v>
                </c:pt>
                <c:pt idx="2">
                  <c:v>36218.75</c:v>
                </c:pt>
                <c:pt idx="3">
                  <c:v>165984.38</c:v>
                </c:pt>
              </c:numCache>
            </c:numRef>
          </c:yVal>
          <c:smooth val="1"/>
          <c:extLst>
            <c:ext xmlns:c16="http://schemas.microsoft.com/office/drawing/2014/chart" uri="{C3380CC4-5D6E-409C-BE32-E72D297353CC}">
              <c16:uniqueId val="{00000005-56AA-49E5-AD2C-19FE44B5DA6E}"/>
            </c:ext>
          </c:extLst>
        </c:ser>
        <c:dLbls>
          <c:showLegendKey val="0"/>
          <c:showVal val="0"/>
          <c:showCatName val="0"/>
          <c:showSerName val="0"/>
          <c:showPercent val="0"/>
          <c:showBubbleSize val="0"/>
        </c:dLbls>
        <c:axId val="1056672768"/>
        <c:axId val="923178464"/>
      </c:scatterChart>
      <c:valAx>
        <c:axId val="1056672768"/>
        <c:scaling>
          <c:orientation val="minMax"/>
          <c:max val="1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Tamaño</a:t>
                </a:r>
                <a:r>
                  <a:rPr lang="es-MX" baseline="0"/>
                  <a:t> de la muestra [Num. Elementos]</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23178464"/>
        <c:crosses val="autoZero"/>
        <c:crossBetween val="midCat"/>
      </c:valAx>
      <c:valAx>
        <c:axId val="923178464"/>
        <c:scaling>
          <c:orientation val="minMax"/>
          <c:max val="35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056672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 de rendimiento Insertion</a:t>
            </a:r>
            <a:r>
              <a:rPr lang="es-MX" baseline="0"/>
              <a:t> sort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ARRAY_LIST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4.699415204678363E-3"/>
                  <c:y val="3.3416666666666668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Hoja1!$C$3:$C$7</c:f>
              <c:numCache>
                <c:formatCode>General</c:formatCode>
                <c:ptCount val="5"/>
                <c:pt idx="0">
                  <c:v>645.83000000000004</c:v>
                </c:pt>
                <c:pt idx="1">
                  <c:v>2567.71</c:v>
                </c:pt>
                <c:pt idx="2">
                  <c:v>10427.08</c:v>
                </c:pt>
                <c:pt idx="3">
                  <c:v>42666.67</c:v>
                </c:pt>
                <c:pt idx="4">
                  <c:v>184203.12</c:v>
                </c:pt>
              </c:numCache>
            </c:numRef>
          </c:yVal>
          <c:smooth val="1"/>
          <c:extLst>
            <c:ext xmlns:c16="http://schemas.microsoft.com/office/drawing/2014/chart" uri="{C3380CC4-5D6E-409C-BE32-E72D297353CC}">
              <c16:uniqueId val="{00000001-FF59-4B09-9596-ADA71A85110C}"/>
            </c:ext>
          </c:extLst>
        </c:ser>
        <c:ser>
          <c:idx val="1"/>
          <c:order val="1"/>
          <c:tx>
            <c:v>LINKED_LIST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846622807017544"/>
                  <c:y val="4.429398148148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Hoja1!$C$19:$C$20</c:f>
              <c:numCache>
                <c:formatCode>General</c:formatCode>
                <c:ptCount val="2"/>
                <c:pt idx="0">
                  <c:v>30046.880000000001</c:v>
                </c:pt>
                <c:pt idx="1">
                  <c:v>241250</c:v>
                </c:pt>
              </c:numCache>
            </c:numRef>
          </c:yVal>
          <c:smooth val="1"/>
          <c:extLst>
            <c:ext xmlns:c16="http://schemas.microsoft.com/office/drawing/2014/chart" uri="{C3380CC4-5D6E-409C-BE32-E72D297353CC}">
              <c16:uniqueId val="{00000003-FF59-4B09-9596-ADA71A85110C}"/>
            </c:ext>
          </c:extLst>
        </c:ser>
        <c:dLbls>
          <c:showLegendKey val="0"/>
          <c:showVal val="0"/>
          <c:showCatName val="0"/>
          <c:showSerName val="0"/>
          <c:showPercent val="0"/>
          <c:showBubbleSize val="0"/>
        </c:dLbls>
        <c:axId val="1424479712"/>
        <c:axId val="1424483040"/>
      </c:scatterChart>
      <c:valAx>
        <c:axId val="142447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MX" sz="1000" b="0" i="0" baseline="0">
                    <a:effectLst/>
                  </a:rPr>
                  <a:t>Tamaño de la muestra [Num. Elementos]</a:t>
                </a:r>
                <a:endParaRPr lang="es-MX"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83040"/>
        <c:crosses val="autoZero"/>
        <c:crossBetween val="midCat"/>
      </c:valAx>
      <c:valAx>
        <c:axId val="14244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79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 de rendimiento Selection</a:t>
            </a:r>
            <a:r>
              <a:rPr lang="es-MX" baseline="0"/>
              <a:t> sort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ARRAY_LIST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4.699415204678363E-3"/>
                  <c:y val="3.3416666666666668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Hoja1!$D$3:$D$7</c:f>
              <c:numCache>
                <c:formatCode>General</c:formatCode>
                <c:ptCount val="5"/>
                <c:pt idx="0">
                  <c:v>609.38</c:v>
                </c:pt>
                <c:pt idx="1">
                  <c:v>2375</c:v>
                </c:pt>
                <c:pt idx="2">
                  <c:v>9562.5</c:v>
                </c:pt>
                <c:pt idx="3">
                  <c:v>40890.620000000003</c:v>
                </c:pt>
                <c:pt idx="4">
                  <c:v>159109.38</c:v>
                </c:pt>
              </c:numCache>
            </c:numRef>
          </c:yVal>
          <c:smooth val="1"/>
          <c:extLst>
            <c:ext xmlns:c16="http://schemas.microsoft.com/office/drawing/2014/chart" uri="{C3380CC4-5D6E-409C-BE32-E72D297353CC}">
              <c16:uniqueId val="{00000001-165C-4AFB-8614-5468F23510AD}"/>
            </c:ext>
          </c:extLst>
        </c:ser>
        <c:ser>
          <c:idx val="1"/>
          <c:order val="1"/>
          <c:tx>
            <c:v>LINKED_LIST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846622807017544"/>
                  <c:y val="4.429398148148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Hoja1!$D$19:$D$20</c:f>
              <c:numCache>
                <c:formatCode>General</c:formatCode>
                <c:ptCount val="2"/>
                <c:pt idx="0">
                  <c:v>43984.38</c:v>
                </c:pt>
                <c:pt idx="1">
                  <c:v>344046.88</c:v>
                </c:pt>
              </c:numCache>
            </c:numRef>
          </c:yVal>
          <c:smooth val="1"/>
          <c:extLst>
            <c:ext xmlns:c16="http://schemas.microsoft.com/office/drawing/2014/chart" uri="{C3380CC4-5D6E-409C-BE32-E72D297353CC}">
              <c16:uniqueId val="{00000003-165C-4AFB-8614-5468F23510AD}"/>
            </c:ext>
          </c:extLst>
        </c:ser>
        <c:dLbls>
          <c:showLegendKey val="0"/>
          <c:showVal val="0"/>
          <c:showCatName val="0"/>
          <c:showSerName val="0"/>
          <c:showPercent val="0"/>
          <c:showBubbleSize val="0"/>
        </c:dLbls>
        <c:axId val="1424479712"/>
        <c:axId val="1424483040"/>
      </c:scatterChart>
      <c:valAx>
        <c:axId val="142447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MX" sz="1000" b="0" i="0" baseline="0">
                    <a:effectLst/>
                  </a:rPr>
                  <a:t>Tamaño de la muestra [Num. Elementos]</a:t>
                </a:r>
                <a:endParaRPr lang="es-MX"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83040"/>
        <c:crosses val="autoZero"/>
        <c:crossBetween val="midCat"/>
      </c:valAx>
      <c:valAx>
        <c:axId val="14244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79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 de rendimiento Shell</a:t>
            </a:r>
            <a:r>
              <a:rPr lang="es-MX" baseline="0"/>
              <a:t> sort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smoothMarker"/>
        <c:varyColors val="0"/>
        <c:ser>
          <c:idx val="0"/>
          <c:order val="0"/>
          <c:tx>
            <c:v>ARRAY_LIST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5311403508771931E-3"/>
                  <c:y val="-4.657245370370370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Hoja1!$E$3:$E$11</c:f>
              <c:numCache>
                <c:formatCode>General</c:formatCode>
                <c:ptCount val="9"/>
                <c:pt idx="0">
                  <c:v>31.25</c:v>
                </c:pt>
                <c:pt idx="1">
                  <c:v>78.12</c:v>
                </c:pt>
                <c:pt idx="2">
                  <c:v>171.88</c:v>
                </c:pt>
                <c:pt idx="3">
                  <c:v>406.25</c:v>
                </c:pt>
                <c:pt idx="4">
                  <c:v>968.75</c:v>
                </c:pt>
                <c:pt idx="5">
                  <c:v>2156.25</c:v>
                </c:pt>
                <c:pt idx="6">
                  <c:v>5031.25</c:v>
                </c:pt>
                <c:pt idx="7">
                  <c:v>12171.88</c:v>
                </c:pt>
                <c:pt idx="8">
                  <c:v>28687.5</c:v>
                </c:pt>
              </c:numCache>
            </c:numRef>
          </c:yVal>
          <c:smooth val="1"/>
          <c:extLst>
            <c:ext xmlns:c16="http://schemas.microsoft.com/office/drawing/2014/chart" uri="{C3380CC4-5D6E-409C-BE32-E72D297353CC}">
              <c16:uniqueId val="{00000001-3DDA-4382-9B10-38D56435E6F8}"/>
            </c:ext>
          </c:extLst>
        </c:ser>
        <c:ser>
          <c:idx val="1"/>
          <c:order val="1"/>
          <c:tx>
            <c:v>LINKED_LIST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846622807017544"/>
                  <c:y val="4.429398148148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Hoja1!$E$19:$E$22</c:f>
              <c:numCache>
                <c:formatCode>General</c:formatCode>
                <c:ptCount val="4"/>
                <c:pt idx="0">
                  <c:v>1734.38</c:v>
                </c:pt>
                <c:pt idx="1">
                  <c:v>7406.25</c:v>
                </c:pt>
                <c:pt idx="2">
                  <c:v>36218.75</c:v>
                </c:pt>
                <c:pt idx="3">
                  <c:v>165984.38</c:v>
                </c:pt>
              </c:numCache>
            </c:numRef>
          </c:yVal>
          <c:smooth val="1"/>
          <c:extLst>
            <c:ext xmlns:c16="http://schemas.microsoft.com/office/drawing/2014/chart" uri="{C3380CC4-5D6E-409C-BE32-E72D297353CC}">
              <c16:uniqueId val="{00000003-3DDA-4382-9B10-38D56435E6F8}"/>
            </c:ext>
          </c:extLst>
        </c:ser>
        <c:dLbls>
          <c:showLegendKey val="0"/>
          <c:showVal val="0"/>
          <c:showCatName val="0"/>
          <c:showSerName val="0"/>
          <c:showPercent val="0"/>
          <c:showBubbleSize val="0"/>
        </c:dLbls>
        <c:axId val="1424479712"/>
        <c:axId val="1424483040"/>
      </c:scatterChart>
      <c:valAx>
        <c:axId val="142447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MX" sz="1000" b="0" i="0" baseline="0">
                    <a:effectLst/>
                  </a:rPr>
                  <a:t>Tamaño de la muestra [Num. Elementos]</a:t>
                </a:r>
                <a:endParaRPr lang="es-MX"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83040"/>
        <c:crosses val="autoZero"/>
        <c:crossBetween val="midCat"/>
      </c:valAx>
      <c:valAx>
        <c:axId val="14244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424479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2.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2B9A0F-FF1B-4183-BA64-8F2D520FB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834</Words>
  <Characters>4592</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Martin Santiago Galvan Castro</cp:lastModifiedBy>
  <cp:revision>24</cp:revision>
  <dcterms:created xsi:type="dcterms:W3CDTF">2021-02-10T17:06:00Z</dcterms:created>
  <dcterms:modified xsi:type="dcterms:W3CDTF">2021-06-25T18:57:00Z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