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2BF79" w14:textId="55A69B41" w:rsidR="00F707A9" w:rsidRPr="00B37080" w:rsidRDefault="00F707A9" w:rsidP="00F707A9">
      <w:pPr>
        <w:jc w:val="center"/>
        <w:rPr>
          <w:rFonts w:ascii="Times New Roman" w:hAnsi="Times New Roman" w:cs="Times New Roman"/>
          <w:b/>
          <w:bCs/>
          <w:sz w:val="24"/>
          <w:szCs w:val="24"/>
          <w:lang w:val="es-CO"/>
        </w:rPr>
      </w:pPr>
      <w:r w:rsidRPr="00B37080">
        <w:rPr>
          <w:rFonts w:ascii="Times New Roman" w:hAnsi="Times New Roman" w:cs="Times New Roman"/>
          <w:b/>
          <w:bCs/>
          <w:sz w:val="24"/>
          <w:szCs w:val="24"/>
          <w:lang w:val="es-CO"/>
        </w:rPr>
        <w:t xml:space="preserve">OBSERVACIONES – LABORATORIO </w:t>
      </w:r>
      <w:r>
        <w:rPr>
          <w:rFonts w:ascii="Times New Roman" w:hAnsi="Times New Roman" w:cs="Times New Roman"/>
          <w:b/>
          <w:bCs/>
          <w:sz w:val="24"/>
          <w:szCs w:val="24"/>
          <w:lang w:val="es-CO"/>
        </w:rPr>
        <w:t>5</w:t>
      </w:r>
    </w:p>
    <w:p w14:paraId="09F847AF" w14:textId="77777777" w:rsidR="00F707A9" w:rsidRDefault="00F707A9" w:rsidP="00667C88">
      <w:pPr>
        <w:spacing w:after="0"/>
        <w:jc w:val="right"/>
        <w:rPr>
          <w:rFonts w:ascii="Times New Roman" w:hAnsi="Times New Roman" w:cs="Times New Roman"/>
          <w:noProof w:val="0"/>
          <w:sz w:val="24"/>
          <w:szCs w:val="24"/>
          <w:lang w:val="es-419"/>
        </w:rPr>
      </w:pPr>
    </w:p>
    <w:p w14:paraId="5E1F85E4" w14:textId="362D7BEF" w:rsidR="00F707A9" w:rsidRPr="00F707A9" w:rsidRDefault="00F707A9" w:rsidP="00667C88">
      <w:pPr>
        <w:spacing w:after="0"/>
        <w:jc w:val="right"/>
        <w:rPr>
          <w:rFonts w:ascii="Times New Roman" w:hAnsi="Times New Roman" w:cs="Times New Roman"/>
          <w:noProof w:val="0"/>
          <w:sz w:val="24"/>
          <w:szCs w:val="24"/>
          <w:lang w:val="es-419"/>
        </w:rPr>
      </w:pPr>
      <w:r w:rsidRPr="00F707A9">
        <w:rPr>
          <w:rFonts w:ascii="Times New Roman" w:hAnsi="Times New Roman" w:cs="Times New Roman"/>
          <w:noProof w:val="0"/>
          <w:sz w:val="24"/>
          <w:szCs w:val="24"/>
          <w:lang w:val="es-419"/>
        </w:rPr>
        <w:t>Ana Sofía Castellanos Mosquera Cod 202114167</w:t>
      </w:r>
    </w:p>
    <w:p w14:paraId="673598DC" w14:textId="31297FDC" w:rsidR="00667C88" w:rsidRPr="00F707A9" w:rsidRDefault="000511B4" w:rsidP="00667C88">
      <w:pPr>
        <w:spacing w:after="0"/>
        <w:jc w:val="right"/>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Martín Santiago Galván Castro 201911013</w:t>
      </w:r>
    </w:p>
    <w:p w14:paraId="2C680F50" w14:textId="77777777" w:rsidR="00667C88" w:rsidRPr="00F707A9" w:rsidRDefault="00667C88" w:rsidP="00667C88">
      <w:pPr>
        <w:spacing w:after="0"/>
        <w:jc w:val="right"/>
        <w:rPr>
          <w:rFonts w:ascii="Times New Roman" w:hAnsi="Times New Roman" w:cs="Times New Roman"/>
          <w:noProof w:val="0"/>
          <w:sz w:val="24"/>
          <w:szCs w:val="24"/>
          <w:lang w:val="es-419"/>
        </w:rPr>
      </w:pPr>
    </w:p>
    <w:tbl>
      <w:tblPr>
        <w:tblStyle w:val="Tabladecuadrcula2"/>
        <w:tblW w:w="3694" w:type="pct"/>
        <w:jc w:val="center"/>
        <w:tblLook w:val="04A0" w:firstRow="1" w:lastRow="0" w:firstColumn="1" w:lastColumn="0" w:noHBand="0" w:noVBand="1"/>
      </w:tblPr>
      <w:tblGrid>
        <w:gridCol w:w="1984"/>
        <w:gridCol w:w="2606"/>
        <w:gridCol w:w="2325"/>
      </w:tblGrid>
      <w:tr w:rsidR="00F707A9" w:rsidRPr="00F707A9" w14:paraId="0185CFE7" w14:textId="77777777" w:rsidTr="00F707A9">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435" w:type="pct"/>
            <w:tcBorders>
              <w:top w:val="single" w:sz="4" w:space="0" w:color="auto"/>
            </w:tcBorders>
          </w:tcPr>
          <w:p w14:paraId="6FA5A4BE" w14:textId="77777777" w:rsidR="00F707A9" w:rsidRPr="00F707A9" w:rsidRDefault="00F707A9" w:rsidP="00F707A9">
            <w:pPr>
              <w:jc w:val="center"/>
              <w:rPr>
                <w:rFonts w:ascii="Times New Roman" w:hAnsi="Times New Roman" w:cs="Times New Roman"/>
                <w:noProof w:val="0"/>
                <w:sz w:val="24"/>
                <w:szCs w:val="24"/>
                <w:lang w:val="es-419"/>
              </w:rPr>
            </w:pPr>
          </w:p>
        </w:tc>
        <w:tc>
          <w:tcPr>
            <w:tcW w:w="1884" w:type="pct"/>
            <w:tcBorders>
              <w:top w:val="single" w:sz="4" w:space="0" w:color="auto"/>
            </w:tcBorders>
          </w:tcPr>
          <w:p w14:paraId="08CAA58F" w14:textId="43E716BB" w:rsidR="00F707A9" w:rsidRPr="00F707A9" w:rsidRDefault="00F707A9" w:rsidP="00F707A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F707A9">
              <w:rPr>
                <w:rFonts w:ascii="Times New Roman" w:hAnsi="Times New Roman" w:cs="Times New Roman"/>
                <w:noProof w:val="0"/>
                <w:sz w:val="24"/>
                <w:szCs w:val="24"/>
                <w:lang w:val="es-419"/>
              </w:rPr>
              <w:t>Máquina 1 (Ana Sofía)</w:t>
            </w:r>
          </w:p>
        </w:tc>
        <w:tc>
          <w:tcPr>
            <w:tcW w:w="1681" w:type="pct"/>
            <w:tcBorders>
              <w:top w:val="single" w:sz="4" w:space="0" w:color="auto"/>
            </w:tcBorders>
          </w:tcPr>
          <w:p w14:paraId="6D196007" w14:textId="77777777" w:rsidR="00F707A9" w:rsidRPr="00F707A9" w:rsidRDefault="00F707A9" w:rsidP="00F707A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F707A9">
              <w:rPr>
                <w:rFonts w:ascii="Times New Roman" w:hAnsi="Times New Roman" w:cs="Times New Roman"/>
                <w:noProof w:val="0"/>
                <w:sz w:val="24"/>
                <w:szCs w:val="24"/>
                <w:lang w:val="es-419"/>
              </w:rPr>
              <w:t>Máquina 2</w:t>
            </w:r>
          </w:p>
        </w:tc>
      </w:tr>
      <w:tr w:rsidR="000511B4" w:rsidRPr="00F707A9" w14:paraId="30B9393B" w14:textId="77777777" w:rsidTr="00F707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5" w:type="pct"/>
          </w:tcPr>
          <w:p w14:paraId="05857F01" w14:textId="77777777" w:rsidR="000511B4" w:rsidRPr="00F707A9" w:rsidRDefault="000511B4" w:rsidP="000511B4">
            <w:pPr>
              <w:jc w:val="center"/>
              <w:rPr>
                <w:rFonts w:ascii="Times New Roman" w:hAnsi="Times New Roman" w:cs="Times New Roman"/>
                <w:noProof w:val="0"/>
                <w:sz w:val="24"/>
                <w:szCs w:val="24"/>
                <w:lang w:val="es-419"/>
              </w:rPr>
            </w:pPr>
            <w:r w:rsidRPr="00F707A9">
              <w:rPr>
                <w:rFonts w:ascii="Times New Roman" w:hAnsi="Times New Roman" w:cs="Times New Roman"/>
                <w:noProof w:val="0"/>
                <w:sz w:val="24"/>
                <w:szCs w:val="24"/>
                <w:lang w:val="es-419"/>
              </w:rPr>
              <w:t>Procesadores</w:t>
            </w:r>
          </w:p>
        </w:tc>
        <w:tc>
          <w:tcPr>
            <w:tcW w:w="1884" w:type="pct"/>
          </w:tcPr>
          <w:p w14:paraId="27B435FC" w14:textId="135FDA54" w:rsidR="000511B4" w:rsidRPr="00F707A9" w:rsidRDefault="000511B4" w:rsidP="000511B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rPr>
            </w:pPr>
            <w:r w:rsidRPr="00F707A9">
              <w:rPr>
                <w:rFonts w:ascii="Times New Roman" w:hAnsi="Times New Roman" w:cs="Times New Roman"/>
                <w:sz w:val="24"/>
                <w:szCs w:val="24"/>
              </w:rPr>
              <w:t>Intel(R) Core (TM) i7-10750H CPU @ 2.60GHz   2.59 GHz</w:t>
            </w:r>
          </w:p>
        </w:tc>
        <w:tc>
          <w:tcPr>
            <w:tcW w:w="1681" w:type="pct"/>
          </w:tcPr>
          <w:p w14:paraId="7AF5548A" w14:textId="47690B97" w:rsidR="000511B4" w:rsidRPr="00F707A9" w:rsidRDefault="000511B4" w:rsidP="000511B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rPr>
            </w:pPr>
            <w:r w:rsidRPr="00B37080">
              <w:rPr>
                <w:rFonts w:ascii="Times New Roman" w:hAnsi="Times New Roman" w:cs="Times New Roman"/>
                <w:noProof w:val="0"/>
                <w:sz w:val="24"/>
                <w:szCs w:val="24"/>
              </w:rPr>
              <w:t>AMD Ryzen 3 3200G with Radeon Vega Graphics       3.60 GHz</w:t>
            </w:r>
          </w:p>
        </w:tc>
      </w:tr>
      <w:tr w:rsidR="000511B4" w:rsidRPr="00F707A9" w14:paraId="55A0B70F" w14:textId="77777777" w:rsidTr="00F707A9">
        <w:trPr>
          <w:jc w:val="center"/>
        </w:trPr>
        <w:tc>
          <w:tcPr>
            <w:cnfStyle w:val="001000000000" w:firstRow="0" w:lastRow="0" w:firstColumn="1" w:lastColumn="0" w:oddVBand="0" w:evenVBand="0" w:oddHBand="0" w:evenHBand="0" w:firstRowFirstColumn="0" w:firstRowLastColumn="0" w:lastRowFirstColumn="0" w:lastRowLastColumn="0"/>
            <w:tcW w:w="1435" w:type="pct"/>
          </w:tcPr>
          <w:p w14:paraId="4CD55317" w14:textId="77777777" w:rsidR="000511B4" w:rsidRPr="00F707A9" w:rsidRDefault="000511B4" w:rsidP="000511B4">
            <w:pPr>
              <w:jc w:val="center"/>
              <w:rPr>
                <w:rFonts w:ascii="Times New Roman" w:hAnsi="Times New Roman" w:cs="Times New Roman"/>
                <w:noProof w:val="0"/>
                <w:sz w:val="24"/>
                <w:szCs w:val="24"/>
                <w:lang w:val="es-419"/>
              </w:rPr>
            </w:pPr>
            <w:r w:rsidRPr="00F707A9">
              <w:rPr>
                <w:rFonts w:ascii="Times New Roman" w:hAnsi="Times New Roman" w:cs="Times New Roman"/>
                <w:noProof w:val="0"/>
                <w:sz w:val="24"/>
                <w:szCs w:val="24"/>
                <w:lang w:val="es-419"/>
              </w:rPr>
              <w:t>Memoria RAM (GB)</w:t>
            </w:r>
          </w:p>
        </w:tc>
        <w:tc>
          <w:tcPr>
            <w:tcW w:w="1884" w:type="pct"/>
          </w:tcPr>
          <w:p w14:paraId="3E85DA83" w14:textId="5F478C8D" w:rsidR="000511B4" w:rsidRPr="00F707A9" w:rsidRDefault="000511B4" w:rsidP="000511B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F707A9">
              <w:rPr>
                <w:rFonts w:ascii="Times New Roman" w:hAnsi="Times New Roman" w:cs="Times New Roman"/>
                <w:sz w:val="24"/>
                <w:szCs w:val="24"/>
                <w:lang w:val="es-419"/>
              </w:rPr>
              <w:t>16.0 GB</w:t>
            </w:r>
          </w:p>
        </w:tc>
        <w:tc>
          <w:tcPr>
            <w:tcW w:w="1681" w:type="pct"/>
          </w:tcPr>
          <w:p w14:paraId="1BB3A3D4" w14:textId="23EE8250" w:rsidR="000511B4" w:rsidRPr="00F707A9" w:rsidRDefault="000511B4" w:rsidP="000511B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16</w:t>
            </w:r>
            <w:r>
              <w:rPr>
                <w:rFonts w:ascii="Times New Roman" w:hAnsi="Times New Roman" w:cs="Times New Roman"/>
                <w:noProof w:val="0"/>
                <w:sz w:val="24"/>
                <w:szCs w:val="24"/>
                <w:lang w:val="es-419"/>
              </w:rPr>
              <w:t>.0 GB</w:t>
            </w:r>
          </w:p>
        </w:tc>
      </w:tr>
      <w:tr w:rsidR="000511B4" w:rsidRPr="00F707A9" w14:paraId="4B543ED5" w14:textId="77777777" w:rsidTr="00F707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5" w:type="pct"/>
          </w:tcPr>
          <w:p w14:paraId="119B9963" w14:textId="77777777" w:rsidR="000511B4" w:rsidRPr="00F707A9" w:rsidRDefault="000511B4" w:rsidP="000511B4">
            <w:pPr>
              <w:jc w:val="center"/>
              <w:rPr>
                <w:rFonts w:ascii="Times New Roman" w:hAnsi="Times New Roman" w:cs="Times New Roman"/>
                <w:noProof w:val="0"/>
                <w:sz w:val="24"/>
                <w:szCs w:val="24"/>
                <w:lang w:val="es-419"/>
              </w:rPr>
            </w:pPr>
            <w:r w:rsidRPr="00F707A9">
              <w:rPr>
                <w:rFonts w:ascii="Times New Roman" w:hAnsi="Times New Roman" w:cs="Times New Roman"/>
                <w:noProof w:val="0"/>
                <w:sz w:val="24"/>
                <w:szCs w:val="24"/>
                <w:lang w:val="es-419"/>
              </w:rPr>
              <w:t>Sistema Operativo</w:t>
            </w:r>
          </w:p>
        </w:tc>
        <w:tc>
          <w:tcPr>
            <w:tcW w:w="1884" w:type="pct"/>
          </w:tcPr>
          <w:p w14:paraId="58BA352C" w14:textId="56E7D45D" w:rsidR="000511B4" w:rsidRPr="00F707A9" w:rsidRDefault="000511B4" w:rsidP="000511B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F707A9">
              <w:rPr>
                <w:rFonts w:ascii="Times New Roman" w:hAnsi="Times New Roman" w:cs="Times New Roman"/>
                <w:sz w:val="24"/>
                <w:szCs w:val="24"/>
                <w:lang w:val="es-419"/>
              </w:rPr>
              <w:t>Windows 10 Home Single Language</w:t>
            </w:r>
          </w:p>
        </w:tc>
        <w:tc>
          <w:tcPr>
            <w:tcW w:w="1681" w:type="pct"/>
          </w:tcPr>
          <w:p w14:paraId="6560BD8A" w14:textId="100A0477" w:rsidR="000511B4" w:rsidRPr="00F707A9" w:rsidRDefault="000511B4" w:rsidP="000511B4">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Windows 10</w:t>
            </w:r>
            <w:r>
              <w:rPr>
                <w:rFonts w:ascii="Times New Roman" w:hAnsi="Times New Roman" w:cs="Times New Roman"/>
                <w:noProof w:val="0"/>
                <w:sz w:val="24"/>
                <w:szCs w:val="24"/>
                <w:lang w:val="es-419"/>
              </w:rPr>
              <w:t xml:space="preserve"> Pro</w:t>
            </w:r>
          </w:p>
        </w:tc>
      </w:tr>
    </w:tbl>
    <w:p w14:paraId="79FB5A33" w14:textId="2C374F39" w:rsidR="005C50D1" w:rsidRPr="00F707A9" w:rsidRDefault="005C50D1" w:rsidP="005C50D1">
      <w:pPr>
        <w:pStyle w:val="Descripcin"/>
        <w:jc w:val="center"/>
        <w:rPr>
          <w:rFonts w:ascii="Times New Roman" w:hAnsi="Times New Roman" w:cs="Times New Roman"/>
          <w:sz w:val="24"/>
          <w:szCs w:val="24"/>
          <w:lang w:val="es-419"/>
        </w:rPr>
      </w:pPr>
      <w:bookmarkStart w:id="0" w:name="_Ref64492224"/>
      <w:r w:rsidRPr="00F707A9">
        <w:rPr>
          <w:rFonts w:ascii="Times New Roman" w:hAnsi="Times New Roman" w:cs="Times New Roman"/>
          <w:sz w:val="24"/>
          <w:szCs w:val="24"/>
          <w:lang w:val="es-419"/>
        </w:rPr>
        <w:t xml:space="preserve">Tabla </w:t>
      </w:r>
      <w:r w:rsidRPr="00F707A9">
        <w:rPr>
          <w:rFonts w:ascii="Times New Roman" w:hAnsi="Times New Roman" w:cs="Times New Roman"/>
          <w:sz w:val="24"/>
          <w:szCs w:val="24"/>
          <w:lang w:val="es-419"/>
        </w:rPr>
        <w:fldChar w:fldCharType="begin"/>
      </w:r>
      <w:r w:rsidRPr="00F707A9">
        <w:rPr>
          <w:rFonts w:ascii="Times New Roman" w:hAnsi="Times New Roman" w:cs="Times New Roman"/>
          <w:sz w:val="24"/>
          <w:szCs w:val="24"/>
          <w:lang w:val="es-419"/>
        </w:rPr>
        <w:instrText xml:space="preserve"> SEQ Tabla \* ARABIC </w:instrText>
      </w:r>
      <w:r w:rsidRPr="00F707A9">
        <w:rPr>
          <w:rFonts w:ascii="Times New Roman" w:hAnsi="Times New Roman" w:cs="Times New Roman"/>
          <w:sz w:val="24"/>
          <w:szCs w:val="24"/>
          <w:lang w:val="es-419"/>
        </w:rPr>
        <w:fldChar w:fldCharType="separate"/>
      </w:r>
      <w:r w:rsidRPr="00F707A9">
        <w:rPr>
          <w:rFonts w:ascii="Times New Roman" w:hAnsi="Times New Roman" w:cs="Times New Roman"/>
          <w:sz w:val="24"/>
          <w:szCs w:val="24"/>
          <w:lang w:val="es-419"/>
        </w:rPr>
        <w:t>1</w:t>
      </w:r>
      <w:r w:rsidRPr="00F707A9">
        <w:rPr>
          <w:rFonts w:ascii="Times New Roman" w:hAnsi="Times New Roman" w:cs="Times New Roman"/>
          <w:sz w:val="24"/>
          <w:szCs w:val="24"/>
          <w:lang w:val="es-419"/>
        </w:rPr>
        <w:fldChar w:fldCharType="end"/>
      </w:r>
      <w:bookmarkEnd w:id="0"/>
      <w:r w:rsidRPr="00F707A9">
        <w:rPr>
          <w:rFonts w:ascii="Times New Roman" w:hAnsi="Times New Roman" w:cs="Times New Roman"/>
          <w:sz w:val="24"/>
          <w:szCs w:val="24"/>
          <w:lang w:val="es-419"/>
        </w:rPr>
        <w:t>. Especificaciones de las máquinas para ejecutar las pruebas de rendimiento.</w:t>
      </w:r>
    </w:p>
    <w:p w14:paraId="60E71778" w14:textId="00DE5C51" w:rsidR="00775C6E" w:rsidRPr="00F707A9" w:rsidRDefault="001826C9" w:rsidP="001826C9">
      <w:pPr>
        <w:pStyle w:val="Ttulo1"/>
        <w:rPr>
          <w:rFonts w:ascii="Times New Roman" w:hAnsi="Times New Roman" w:cs="Times New Roman"/>
          <w:b/>
          <w:bCs/>
          <w:noProof w:val="0"/>
          <w:sz w:val="24"/>
          <w:szCs w:val="24"/>
          <w:lang w:val="es-419"/>
        </w:rPr>
      </w:pPr>
      <w:r w:rsidRPr="00F707A9">
        <w:rPr>
          <w:rFonts w:ascii="Times New Roman" w:hAnsi="Times New Roman" w:cs="Times New Roman"/>
          <w:b/>
          <w:bCs/>
          <w:noProof w:val="0"/>
          <w:sz w:val="24"/>
          <w:szCs w:val="24"/>
          <w:lang w:val="es-419"/>
        </w:rPr>
        <w:t>Maquina 1</w:t>
      </w:r>
    </w:p>
    <w:p w14:paraId="6D8845E5" w14:textId="16DD1EC9" w:rsidR="001826C9" w:rsidRPr="00F707A9" w:rsidRDefault="001826C9" w:rsidP="001826C9">
      <w:pPr>
        <w:pStyle w:val="Ttulo2"/>
        <w:rPr>
          <w:rFonts w:ascii="Times New Roman" w:hAnsi="Times New Roman" w:cs="Times New Roman"/>
          <w:b/>
          <w:bCs/>
          <w:noProof w:val="0"/>
          <w:sz w:val="24"/>
          <w:szCs w:val="24"/>
          <w:lang w:val="es-419"/>
        </w:rPr>
      </w:pPr>
      <w:r w:rsidRPr="00F707A9">
        <w:rPr>
          <w:rFonts w:ascii="Times New Roman" w:hAnsi="Times New Roman" w:cs="Times New Roman"/>
          <w:b/>
          <w:bCs/>
          <w:noProof w:val="0"/>
          <w:sz w:val="24"/>
          <w:szCs w:val="24"/>
          <w:lang w:val="es-419"/>
        </w:rPr>
        <w:t>Resultados</w:t>
      </w:r>
    </w:p>
    <w:tbl>
      <w:tblPr>
        <w:tblW w:w="0" w:type="auto"/>
        <w:tblLook w:val="04A0" w:firstRow="1" w:lastRow="0" w:firstColumn="1" w:lastColumn="0" w:noHBand="0" w:noVBand="1"/>
      </w:tblPr>
      <w:tblGrid>
        <w:gridCol w:w="2182"/>
        <w:gridCol w:w="1411"/>
        <w:gridCol w:w="1399"/>
        <w:gridCol w:w="1119"/>
        <w:gridCol w:w="2004"/>
        <w:gridCol w:w="1245"/>
      </w:tblGrid>
      <w:tr w:rsidR="00F707A9" w:rsidRPr="00F707A9" w14:paraId="6459AC6F" w14:textId="77777777" w:rsidTr="00DA1878">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05A3E4BA" w14:textId="77777777" w:rsidR="00AB47E6" w:rsidRPr="00F707A9" w:rsidRDefault="00AB47E6" w:rsidP="00AB47E6">
            <w:pPr>
              <w:spacing w:after="0" w:line="240" w:lineRule="auto"/>
              <w:jc w:val="center"/>
              <w:rPr>
                <w:rFonts w:ascii="Times New Roman" w:eastAsia="Times New Roman" w:hAnsi="Times New Roman" w:cs="Times New Roman"/>
                <w:b/>
                <w:bCs/>
                <w:noProof w:val="0"/>
                <w:color w:val="000000"/>
                <w:sz w:val="24"/>
                <w:szCs w:val="24"/>
                <w:lang w:val="es-419"/>
              </w:rPr>
            </w:pPr>
            <w:r w:rsidRPr="00F707A9">
              <w:rPr>
                <w:rFonts w:ascii="Times New Roman" w:eastAsia="Times New Roman" w:hAnsi="Times New Roman" w:cs="Times New Roman"/>
                <w:b/>
                <w:bCs/>
                <w:noProof w:val="0"/>
                <w:color w:val="000000"/>
                <w:sz w:val="24"/>
                <w:szCs w:val="24"/>
                <w:lang w:val="es-419"/>
              </w:rPr>
              <w:t>Tamaño de la muestra (ARRAYLIST)</w:t>
            </w:r>
          </w:p>
        </w:tc>
        <w:tc>
          <w:tcPr>
            <w:tcW w:w="0" w:type="auto"/>
            <w:tcBorders>
              <w:top w:val="single" w:sz="4" w:space="0" w:color="000000"/>
              <w:left w:val="nil"/>
              <w:bottom w:val="single" w:sz="4" w:space="0" w:color="000000"/>
              <w:right w:val="nil"/>
            </w:tcBorders>
            <w:shd w:val="clear" w:color="auto" w:fill="auto"/>
            <w:vAlign w:val="center"/>
            <w:hideMark/>
          </w:tcPr>
          <w:p w14:paraId="7B8A708F" w14:textId="77777777" w:rsidR="00AB47E6" w:rsidRPr="00F707A9" w:rsidRDefault="00AB47E6" w:rsidP="00AB47E6">
            <w:pPr>
              <w:spacing w:after="0" w:line="240" w:lineRule="auto"/>
              <w:jc w:val="center"/>
              <w:rPr>
                <w:rFonts w:ascii="Times New Roman" w:eastAsia="Times New Roman" w:hAnsi="Times New Roman" w:cs="Times New Roman"/>
                <w:b/>
                <w:bCs/>
                <w:noProof w:val="0"/>
                <w:color w:val="000000"/>
                <w:sz w:val="24"/>
                <w:szCs w:val="24"/>
              </w:rPr>
            </w:pPr>
            <w:r w:rsidRPr="00F707A9">
              <w:rPr>
                <w:rFonts w:ascii="Times New Roman" w:eastAsia="Times New Roman" w:hAnsi="Times New Roman" w:cs="Times New Roman"/>
                <w:b/>
                <w:bCs/>
                <w:noProof w:val="0"/>
                <w:color w:val="000000"/>
                <w:sz w:val="24"/>
                <w:szCs w:val="24"/>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090D189C" w14:textId="77777777" w:rsidR="00AB47E6" w:rsidRPr="00F707A9" w:rsidRDefault="00AB47E6" w:rsidP="00AB47E6">
            <w:pPr>
              <w:spacing w:after="0" w:line="240" w:lineRule="auto"/>
              <w:jc w:val="center"/>
              <w:rPr>
                <w:rFonts w:ascii="Times New Roman" w:eastAsia="Times New Roman" w:hAnsi="Times New Roman" w:cs="Times New Roman"/>
                <w:b/>
                <w:bCs/>
                <w:noProof w:val="0"/>
                <w:color w:val="000000"/>
                <w:sz w:val="24"/>
                <w:szCs w:val="24"/>
              </w:rPr>
            </w:pPr>
            <w:r w:rsidRPr="00F707A9">
              <w:rPr>
                <w:rFonts w:ascii="Times New Roman" w:eastAsia="Times New Roman" w:hAnsi="Times New Roman" w:cs="Times New Roman"/>
                <w:b/>
                <w:bCs/>
                <w:noProof w:val="0"/>
                <w:color w:val="000000"/>
                <w:sz w:val="24"/>
                <w:szCs w:val="24"/>
              </w:rPr>
              <w:t>Selection Sort [ms]</w:t>
            </w:r>
          </w:p>
        </w:tc>
        <w:tc>
          <w:tcPr>
            <w:tcW w:w="0" w:type="auto"/>
            <w:tcBorders>
              <w:top w:val="single" w:sz="4" w:space="0" w:color="000000"/>
              <w:left w:val="nil"/>
              <w:bottom w:val="single" w:sz="4" w:space="0" w:color="000000"/>
              <w:right w:val="nil"/>
            </w:tcBorders>
            <w:shd w:val="clear" w:color="auto" w:fill="auto"/>
            <w:vAlign w:val="center"/>
            <w:hideMark/>
          </w:tcPr>
          <w:p w14:paraId="5675D97C" w14:textId="77777777" w:rsidR="00AB47E6" w:rsidRPr="00F707A9" w:rsidRDefault="00AB47E6" w:rsidP="00AB47E6">
            <w:pPr>
              <w:spacing w:after="0" w:line="240" w:lineRule="auto"/>
              <w:jc w:val="center"/>
              <w:rPr>
                <w:rFonts w:ascii="Times New Roman" w:eastAsia="Times New Roman" w:hAnsi="Times New Roman" w:cs="Times New Roman"/>
                <w:b/>
                <w:bCs/>
                <w:noProof w:val="0"/>
                <w:color w:val="000000"/>
                <w:sz w:val="24"/>
                <w:szCs w:val="24"/>
              </w:rPr>
            </w:pPr>
            <w:r w:rsidRPr="00F707A9">
              <w:rPr>
                <w:rFonts w:ascii="Times New Roman" w:eastAsia="Times New Roman" w:hAnsi="Times New Roman" w:cs="Times New Roman"/>
                <w:b/>
                <w:bCs/>
                <w:noProof w:val="0"/>
                <w:color w:val="000000"/>
                <w:sz w:val="24"/>
                <w:szCs w:val="24"/>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02254876" w14:textId="77777777" w:rsidR="00AB47E6" w:rsidRPr="00F707A9" w:rsidRDefault="00AB47E6" w:rsidP="00AB47E6">
            <w:pPr>
              <w:spacing w:after="0" w:line="240" w:lineRule="auto"/>
              <w:jc w:val="center"/>
              <w:rPr>
                <w:rFonts w:ascii="Times New Roman" w:eastAsia="Times New Roman" w:hAnsi="Times New Roman" w:cs="Times New Roman"/>
                <w:b/>
                <w:bCs/>
                <w:noProof w:val="0"/>
                <w:color w:val="000000"/>
                <w:sz w:val="24"/>
                <w:szCs w:val="24"/>
              </w:rPr>
            </w:pPr>
            <w:r w:rsidRPr="00F707A9">
              <w:rPr>
                <w:rFonts w:ascii="Times New Roman" w:eastAsia="Times New Roman" w:hAnsi="Times New Roman" w:cs="Times New Roman"/>
                <w:b/>
                <w:bCs/>
                <w:noProof w:val="0"/>
                <w:color w:val="000000"/>
                <w:sz w:val="24"/>
                <w:szCs w:val="24"/>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6B59853F" w14:textId="77777777" w:rsidR="00AB47E6" w:rsidRPr="00F707A9" w:rsidRDefault="00AB47E6" w:rsidP="00AB47E6">
            <w:pPr>
              <w:spacing w:after="0" w:line="240" w:lineRule="auto"/>
              <w:jc w:val="center"/>
              <w:rPr>
                <w:rFonts w:ascii="Times New Roman" w:eastAsia="Times New Roman" w:hAnsi="Times New Roman" w:cs="Times New Roman"/>
                <w:b/>
                <w:bCs/>
                <w:noProof w:val="0"/>
                <w:color w:val="000000"/>
                <w:sz w:val="24"/>
                <w:szCs w:val="24"/>
              </w:rPr>
            </w:pPr>
            <w:r w:rsidRPr="00F707A9">
              <w:rPr>
                <w:rFonts w:ascii="Times New Roman" w:eastAsia="Times New Roman" w:hAnsi="Times New Roman" w:cs="Times New Roman"/>
                <w:b/>
                <w:bCs/>
                <w:noProof w:val="0"/>
                <w:color w:val="000000"/>
                <w:sz w:val="24"/>
                <w:szCs w:val="24"/>
              </w:rPr>
              <w:t>Merge Sort [ms]</w:t>
            </w:r>
          </w:p>
        </w:tc>
      </w:tr>
      <w:tr w:rsidR="00F707A9" w:rsidRPr="00F707A9" w14:paraId="3783FEDF" w14:textId="77777777" w:rsidTr="001079D2">
        <w:trPr>
          <w:trHeight w:val="287"/>
        </w:trPr>
        <w:tc>
          <w:tcPr>
            <w:tcW w:w="0" w:type="auto"/>
            <w:tcBorders>
              <w:top w:val="nil"/>
              <w:left w:val="nil"/>
              <w:bottom w:val="nil"/>
              <w:right w:val="nil"/>
            </w:tcBorders>
            <w:shd w:val="clear" w:color="D9D9D9" w:fill="D9D9D9"/>
            <w:vAlign w:val="center"/>
            <w:hideMark/>
          </w:tcPr>
          <w:p w14:paraId="5F391A7B" w14:textId="77777777" w:rsidR="00F707A9" w:rsidRPr="00F707A9" w:rsidRDefault="00F707A9" w:rsidP="00F707A9">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1000</w:t>
            </w:r>
          </w:p>
        </w:tc>
        <w:tc>
          <w:tcPr>
            <w:tcW w:w="0" w:type="auto"/>
            <w:tcBorders>
              <w:top w:val="nil"/>
              <w:left w:val="nil"/>
              <w:bottom w:val="nil"/>
              <w:right w:val="nil"/>
            </w:tcBorders>
            <w:shd w:val="clear" w:color="D9D9D9" w:fill="D9D9D9"/>
          </w:tcPr>
          <w:p w14:paraId="2CB9B9B3" w14:textId="2010B9F6" w:rsidR="00F707A9" w:rsidRPr="00F707A9" w:rsidRDefault="00F707A9" w:rsidP="00F707A9">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462,49</w:t>
            </w:r>
          </w:p>
        </w:tc>
        <w:tc>
          <w:tcPr>
            <w:tcW w:w="0" w:type="auto"/>
            <w:tcBorders>
              <w:top w:val="nil"/>
              <w:left w:val="nil"/>
              <w:bottom w:val="nil"/>
              <w:right w:val="nil"/>
            </w:tcBorders>
            <w:shd w:val="clear" w:color="D9D9D9" w:fill="D9D9D9"/>
          </w:tcPr>
          <w:p w14:paraId="6C15D9C6" w14:textId="3CBAD4D4" w:rsidR="00F707A9" w:rsidRPr="00F707A9" w:rsidRDefault="00F707A9" w:rsidP="00F707A9">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403,12</w:t>
            </w:r>
          </w:p>
        </w:tc>
        <w:tc>
          <w:tcPr>
            <w:tcW w:w="0" w:type="auto"/>
            <w:tcBorders>
              <w:top w:val="nil"/>
              <w:left w:val="nil"/>
              <w:bottom w:val="nil"/>
              <w:right w:val="nil"/>
            </w:tcBorders>
            <w:shd w:val="clear" w:color="D9D9D9" w:fill="D9D9D9"/>
          </w:tcPr>
          <w:p w14:paraId="1D50614A" w14:textId="6683A746" w:rsidR="00F707A9" w:rsidRPr="00F707A9" w:rsidRDefault="00F707A9" w:rsidP="00F707A9">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21,67</w:t>
            </w:r>
          </w:p>
        </w:tc>
        <w:tc>
          <w:tcPr>
            <w:tcW w:w="0" w:type="auto"/>
            <w:tcBorders>
              <w:top w:val="nil"/>
              <w:left w:val="nil"/>
              <w:bottom w:val="nil"/>
              <w:right w:val="nil"/>
            </w:tcBorders>
            <w:shd w:val="clear" w:color="D9D9D9" w:fill="D9D9D9"/>
            <w:vAlign w:val="center"/>
          </w:tcPr>
          <w:p w14:paraId="2FB11E23" w14:textId="7C041B72" w:rsidR="00F707A9" w:rsidRPr="00F707A9" w:rsidRDefault="00F707A9" w:rsidP="00F707A9">
            <w:pPr>
              <w:jc w:val="center"/>
              <w:rPr>
                <w:rFonts w:ascii="Times New Roman" w:hAnsi="Times New Roman" w:cs="Times New Roman"/>
                <w:noProof w:val="0"/>
                <w:color w:val="000000"/>
                <w:sz w:val="24"/>
                <w:szCs w:val="24"/>
              </w:rPr>
            </w:pPr>
            <w:r w:rsidRPr="00F707A9">
              <w:rPr>
                <w:rFonts w:ascii="Times New Roman" w:hAnsi="Times New Roman" w:cs="Times New Roman"/>
                <w:color w:val="000000"/>
                <w:sz w:val="24"/>
                <w:szCs w:val="24"/>
              </w:rPr>
              <w:t>27,3425</w:t>
            </w:r>
          </w:p>
        </w:tc>
        <w:tc>
          <w:tcPr>
            <w:tcW w:w="0" w:type="auto"/>
            <w:tcBorders>
              <w:top w:val="nil"/>
              <w:left w:val="nil"/>
              <w:bottom w:val="nil"/>
              <w:right w:val="nil"/>
            </w:tcBorders>
            <w:shd w:val="clear" w:color="D9D9D9" w:fill="D9D9D9"/>
            <w:vAlign w:val="bottom"/>
          </w:tcPr>
          <w:p w14:paraId="38DDFEC8" w14:textId="4124E151" w:rsidR="00F707A9" w:rsidRPr="00F707A9" w:rsidRDefault="00F707A9" w:rsidP="00F707A9">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hAnsi="Times New Roman" w:cs="Times New Roman"/>
                <w:color w:val="000000"/>
                <w:sz w:val="24"/>
                <w:szCs w:val="24"/>
              </w:rPr>
              <w:t>15,62</w:t>
            </w:r>
          </w:p>
        </w:tc>
      </w:tr>
      <w:tr w:rsidR="00F707A9" w:rsidRPr="00F707A9" w14:paraId="7AE45D32" w14:textId="77777777" w:rsidTr="001079D2">
        <w:trPr>
          <w:trHeight w:val="287"/>
        </w:trPr>
        <w:tc>
          <w:tcPr>
            <w:tcW w:w="0" w:type="auto"/>
            <w:tcBorders>
              <w:top w:val="nil"/>
              <w:left w:val="nil"/>
              <w:bottom w:val="nil"/>
              <w:right w:val="nil"/>
            </w:tcBorders>
            <w:shd w:val="clear" w:color="auto" w:fill="auto"/>
            <w:vAlign w:val="center"/>
            <w:hideMark/>
          </w:tcPr>
          <w:p w14:paraId="5DD57E09" w14:textId="77777777" w:rsidR="00F707A9" w:rsidRPr="00F707A9" w:rsidRDefault="00F707A9" w:rsidP="00F707A9">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2000</w:t>
            </w:r>
          </w:p>
        </w:tc>
        <w:tc>
          <w:tcPr>
            <w:tcW w:w="0" w:type="auto"/>
            <w:tcBorders>
              <w:top w:val="nil"/>
              <w:left w:val="nil"/>
              <w:bottom w:val="nil"/>
              <w:right w:val="nil"/>
            </w:tcBorders>
            <w:shd w:val="clear" w:color="auto" w:fill="auto"/>
          </w:tcPr>
          <w:p w14:paraId="625114FB" w14:textId="63B51599" w:rsidR="00F707A9" w:rsidRPr="00F707A9" w:rsidRDefault="00F707A9" w:rsidP="00F707A9">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1806,25</w:t>
            </w:r>
          </w:p>
        </w:tc>
        <w:tc>
          <w:tcPr>
            <w:tcW w:w="0" w:type="auto"/>
            <w:tcBorders>
              <w:top w:val="nil"/>
              <w:left w:val="nil"/>
              <w:bottom w:val="nil"/>
              <w:right w:val="nil"/>
            </w:tcBorders>
            <w:shd w:val="clear" w:color="auto" w:fill="auto"/>
          </w:tcPr>
          <w:p w14:paraId="5B9EC8BC" w14:textId="350A8160" w:rsidR="00F707A9" w:rsidRPr="00F707A9" w:rsidRDefault="00F707A9" w:rsidP="00F707A9">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1587,5</w:t>
            </w:r>
          </w:p>
        </w:tc>
        <w:tc>
          <w:tcPr>
            <w:tcW w:w="0" w:type="auto"/>
            <w:tcBorders>
              <w:top w:val="nil"/>
              <w:left w:val="nil"/>
              <w:bottom w:val="nil"/>
              <w:right w:val="nil"/>
            </w:tcBorders>
            <w:shd w:val="clear" w:color="auto" w:fill="auto"/>
          </w:tcPr>
          <w:p w14:paraId="7587AF2F" w14:textId="6F11FDD7" w:rsidR="00F707A9" w:rsidRPr="00F707A9" w:rsidRDefault="00F707A9" w:rsidP="00F707A9">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46,88</w:t>
            </w:r>
          </w:p>
        </w:tc>
        <w:tc>
          <w:tcPr>
            <w:tcW w:w="0" w:type="auto"/>
            <w:tcBorders>
              <w:top w:val="nil"/>
              <w:left w:val="nil"/>
              <w:bottom w:val="nil"/>
              <w:right w:val="nil"/>
            </w:tcBorders>
            <w:shd w:val="clear" w:color="auto" w:fill="auto"/>
            <w:vAlign w:val="center"/>
          </w:tcPr>
          <w:p w14:paraId="71588493" w14:textId="72BCD393" w:rsidR="00F707A9" w:rsidRPr="00F707A9" w:rsidRDefault="00F707A9" w:rsidP="00F707A9">
            <w:pPr>
              <w:jc w:val="center"/>
              <w:rPr>
                <w:rFonts w:ascii="Times New Roman" w:hAnsi="Times New Roman" w:cs="Times New Roman"/>
                <w:noProof w:val="0"/>
                <w:color w:val="000000"/>
                <w:sz w:val="24"/>
                <w:szCs w:val="24"/>
              </w:rPr>
            </w:pPr>
            <w:r w:rsidRPr="00F707A9">
              <w:rPr>
                <w:rFonts w:ascii="Times New Roman" w:hAnsi="Times New Roman" w:cs="Times New Roman"/>
                <w:color w:val="000000"/>
                <w:sz w:val="24"/>
                <w:szCs w:val="24"/>
              </w:rPr>
              <w:t>62,5</w:t>
            </w:r>
          </w:p>
        </w:tc>
        <w:tc>
          <w:tcPr>
            <w:tcW w:w="0" w:type="auto"/>
            <w:tcBorders>
              <w:top w:val="nil"/>
              <w:left w:val="nil"/>
              <w:bottom w:val="nil"/>
              <w:right w:val="nil"/>
            </w:tcBorders>
            <w:shd w:val="clear" w:color="auto" w:fill="auto"/>
            <w:vAlign w:val="bottom"/>
          </w:tcPr>
          <w:p w14:paraId="6BE2E7D2" w14:textId="3EE4A56F" w:rsidR="00F707A9" w:rsidRPr="00F707A9" w:rsidRDefault="00F707A9" w:rsidP="00F707A9">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hAnsi="Times New Roman" w:cs="Times New Roman"/>
                <w:color w:val="000000"/>
                <w:sz w:val="24"/>
                <w:szCs w:val="24"/>
              </w:rPr>
              <w:t>39,065</w:t>
            </w:r>
          </w:p>
        </w:tc>
      </w:tr>
      <w:tr w:rsidR="00F707A9" w:rsidRPr="00F707A9" w14:paraId="6D95888E" w14:textId="77777777" w:rsidTr="001079D2">
        <w:trPr>
          <w:trHeight w:val="287"/>
        </w:trPr>
        <w:tc>
          <w:tcPr>
            <w:tcW w:w="0" w:type="auto"/>
            <w:tcBorders>
              <w:top w:val="nil"/>
              <w:left w:val="nil"/>
              <w:bottom w:val="nil"/>
              <w:right w:val="nil"/>
            </w:tcBorders>
            <w:shd w:val="clear" w:color="D9D9D9" w:fill="D9D9D9"/>
            <w:vAlign w:val="center"/>
            <w:hideMark/>
          </w:tcPr>
          <w:p w14:paraId="25D83563" w14:textId="77777777" w:rsidR="00F707A9" w:rsidRPr="00F707A9" w:rsidRDefault="00F707A9" w:rsidP="00F707A9">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4000</w:t>
            </w:r>
          </w:p>
        </w:tc>
        <w:tc>
          <w:tcPr>
            <w:tcW w:w="0" w:type="auto"/>
            <w:tcBorders>
              <w:top w:val="nil"/>
              <w:left w:val="nil"/>
              <w:bottom w:val="nil"/>
              <w:right w:val="nil"/>
            </w:tcBorders>
            <w:shd w:val="clear" w:color="D9D9D9" w:fill="D9D9D9"/>
          </w:tcPr>
          <w:p w14:paraId="7284D1EE" w14:textId="20440344" w:rsidR="00F707A9" w:rsidRPr="00F707A9" w:rsidRDefault="00F707A9" w:rsidP="00F707A9">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7253,12</w:t>
            </w:r>
          </w:p>
        </w:tc>
        <w:tc>
          <w:tcPr>
            <w:tcW w:w="0" w:type="auto"/>
            <w:tcBorders>
              <w:top w:val="nil"/>
              <w:left w:val="nil"/>
              <w:bottom w:val="nil"/>
              <w:right w:val="nil"/>
            </w:tcBorders>
            <w:shd w:val="clear" w:color="D9D9D9" w:fill="D9D9D9"/>
          </w:tcPr>
          <w:p w14:paraId="6C7695CA" w14:textId="6C3DF961" w:rsidR="00F707A9" w:rsidRPr="00F707A9" w:rsidRDefault="00F707A9" w:rsidP="00F707A9">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6346,87</w:t>
            </w:r>
          </w:p>
        </w:tc>
        <w:tc>
          <w:tcPr>
            <w:tcW w:w="0" w:type="auto"/>
            <w:tcBorders>
              <w:top w:val="nil"/>
              <w:left w:val="nil"/>
              <w:bottom w:val="nil"/>
              <w:right w:val="nil"/>
            </w:tcBorders>
            <w:shd w:val="clear" w:color="D9D9D9" w:fill="D9D9D9"/>
          </w:tcPr>
          <w:p w14:paraId="1C5D49D1" w14:textId="2094E87D" w:rsidR="00F707A9" w:rsidRPr="00F707A9" w:rsidRDefault="00F707A9" w:rsidP="00F707A9">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112,504</w:t>
            </w:r>
          </w:p>
        </w:tc>
        <w:tc>
          <w:tcPr>
            <w:tcW w:w="0" w:type="auto"/>
            <w:tcBorders>
              <w:top w:val="nil"/>
              <w:left w:val="nil"/>
              <w:bottom w:val="nil"/>
              <w:right w:val="nil"/>
            </w:tcBorders>
            <w:shd w:val="clear" w:color="D9D9D9" w:fill="D9D9D9"/>
            <w:vAlign w:val="center"/>
          </w:tcPr>
          <w:p w14:paraId="41E58BE6" w14:textId="7D9C6E8D" w:rsidR="00F707A9" w:rsidRPr="00F707A9" w:rsidRDefault="00F707A9" w:rsidP="00F707A9">
            <w:pPr>
              <w:jc w:val="center"/>
              <w:rPr>
                <w:rFonts w:ascii="Times New Roman" w:hAnsi="Times New Roman" w:cs="Times New Roman"/>
                <w:noProof w:val="0"/>
                <w:color w:val="000000"/>
                <w:sz w:val="24"/>
                <w:szCs w:val="24"/>
              </w:rPr>
            </w:pPr>
            <w:r w:rsidRPr="00F707A9">
              <w:rPr>
                <w:rFonts w:ascii="Times New Roman" w:hAnsi="Times New Roman" w:cs="Times New Roman"/>
                <w:color w:val="000000"/>
                <w:sz w:val="24"/>
                <w:szCs w:val="24"/>
              </w:rPr>
              <w:t>140,625</w:t>
            </w:r>
          </w:p>
        </w:tc>
        <w:tc>
          <w:tcPr>
            <w:tcW w:w="0" w:type="auto"/>
            <w:tcBorders>
              <w:top w:val="nil"/>
              <w:left w:val="nil"/>
              <w:bottom w:val="nil"/>
              <w:right w:val="nil"/>
            </w:tcBorders>
            <w:shd w:val="clear" w:color="D9D9D9" w:fill="D9D9D9"/>
            <w:vAlign w:val="bottom"/>
          </w:tcPr>
          <w:p w14:paraId="1E34E081" w14:textId="64AB7853" w:rsidR="00F707A9" w:rsidRPr="00F707A9" w:rsidRDefault="00F707A9" w:rsidP="00F707A9">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hAnsi="Times New Roman" w:cs="Times New Roman"/>
                <w:color w:val="000000"/>
                <w:sz w:val="24"/>
                <w:szCs w:val="24"/>
              </w:rPr>
              <w:t>74,215</w:t>
            </w:r>
          </w:p>
        </w:tc>
      </w:tr>
      <w:tr w:rsidR="00F707A9" w:rsidRPr="00F707A9" w14:paraId="27D1AAE2" w14:textId="77777777" w:rsidTr="001079D2">
        <w:trPr>
          <w:trHeight w:val="287"/>
        </w:trPr>
        <w:tc>
          <w:tcPr>
            <w:tcW w:w="0" w:type="auto"/>
            <w:tcBorders>
              <w:top w:val="nil"/>
              <w:left w:val="nil"/>
              <w:bottom w:val="nil"/>
              <w:right w:val="nil"/>
            </w:tcBorders>
            <w:shd w:val="clear" w:color="auto" w:fill="auto"/>
            <w:vAlign w:val="center"/>
            <w:hideMark/>
          </w:tcPr>
          <w:p w14:paraId="1CA4ABAB" w14:textId="77777777" w:rsidR="00F707A9" w:rsidRPr="00F707A9" w:rsidRDefault="00F707A9" w:rsidP="00F707A9">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8000</w:t>
            </w:r>
          </w:p>
        </w:tc>
        <w:tc>
          <w:tcPr>
            <w:tcW w:w="0" w:type="auto"/>
            <w:tcBorders>
              <w:top w:val="nil"/>
              <w:left w:val="nil"/>
              <w:bottom w:val="nil"/>
              <w:right w:val="nil"/>
            </w:tcBorders>
            <w:shd w:val="clear" w:color="auto" w:fill="auto"/>
          </w:tcPr>
          <w:p w14:paraId="745A912A" w14:textId="0BA7CCC5" w:rsidR="00F707A9" w:rsidRPr="00F707A9" w:rsidRDefault="00F707A9" w:rsidP="00F707A9">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29050</w:t>
            </w:r>
          </w:p>
        </w:tc>
        <w:tc>
          <w:tcPr>
            <w:tcW w:w="0" w:type="auto"/>
            <w:tcBorders>
              <w:top w:val="nil"/>
              <w:left w:val="nil"/>
              <w:bottom w:val="nil"/>
              <w:right w:val="nil"/>
            </w:tcBorders>
            <w:shd w:val="clear" w:color="auto" w:fill="auto"/>
          </w:tcPr>
          <w:p w14:paraId="517FF47D" w14:textId="3F674E60" w:rsidR="00F707A9" w:rsidRPr="00F707A9" w:rsidRDefault="00F707A9" w:rsidP="00F707A9">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27334,38</w:t>
            </w:r>
          </w:p>
        </w:tc>
        <w:tc>
          <w:tcPr>
            <w:tcW w:w="0" w:type="auto"/>
            <w:tcBorders>
              <w:top w:val="nil"/>
              <w:left w:val="nil"/>
              <w:bottom w:val="nil"/>
              <w:right w:val="nil"/>
            </w:tcBorders>
            <w:shd w:val="clear" w:color="auto" w:fill="auto"/>
          </w:tcPr>
          <w:p w14:paraId="34D33F8B" w14:textId="7936842D" w:rsidR="00F707A9" w:rsidRPr="00F707A9" w:rsidRDefault="00F707A9" w:rsidP="00F707A9">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265,62</w:t>
            </w:r>
          </w:p>
        </w:tc>
        <w:tc>
          <w:tcPr>
            <w:tcW w:w="0" w:type="auto"/>
            <w:tcBorders>
              <w:top w:val="nil"/>
              <w:left w:val="nil"/>
              <w:bottom w:val="nil"/>
              <w:right w:val="nil"/>
            </w:tcBorders>
            <w:shd w:val="clear" w:color="auto" w:fill="auto"/>
            <w:vAlign w:val="center"/>
          </w:tcPr>
          <w:p w14:paraId="2739930F" w14:textId="6813927F" w:rsidR="00F707A9" w:rsidRPr="00F707A9" w:rsidRDefault="00F707A9" w:rsidP="00F707A9">
            <w:pPr>
              <w:jc w:val="center"/>
              <w:rPr>
                <w:rFonts w:ascii="Times New Roman" w:hAnsi="Times New Roman" w:cs="Times New Roman"/>
                <w:noProof w:val="0"/>
                <w:color w:val="000000"/>
                <w:sz w:val="24"/>
                <w:szCs w:val="24"/>
              </w:rPr>
            </w:pPr>
            <w:r w:rsidRPr="00F707A9">
              <w:rPr>
                <w:rFonts w:ascii="Times New Roman" w:hAnsi="Times New Roman" w:cs="Times New Roman"/>
                <w:color w:val="000000"/>
                <w:sz w:val="24"/>
                <w:szCs w:val="24"/>
              </w:rPr>
              <w:t>277,34</w:t>
            </w:r>
          </w:p>
        </w:tc>
        <w:tc>
          <w:tcPr>
            <w:tcW w:w="0" w:type="auto"/>
            <w:tcBorders>
              <w:top w:val="nil"/>
              <w:left w:val="nil"/>
              <w:bottom w:val="nil"/>
              <w:right w:val="nil"/>
            </w:tcBorders>
            <w:shd w:val="clear" w:color="auto" w:fill="auto"/>
            <w:vAlign w:val="bottom"/>
          </w:tcPr>
          <w:p w14:paraId="66CB7EF0" w14:textId="213402AA" w:rsidR="00F707A9" w:rsidRPr="00F707A9" w:rsidRDefault="00F707A9" w:rsidP="00F707A9">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hAnsi="Times New Roman" w:cs="Times New Roman"/>
                <w:color w:val="000000"/>
                <w:sz w:val="24"/>
                <w:szCs w:val="24"/>
              </w:rPr>
              <w:t>160,1575</w:t>
            </w:r>
          </w:p>
        </w:tc>
      </w:tr>
      <w:tr w:rsidR="00F707A9" w:rsidRPr="00F707A9" w14:paraId="2176BA9B" w14:textId="77777777" w:rsidTr="001079D2">
        <w:trPr>
          <w:trHeight w:val="287"/>
        </w:trPr>
        <w:tc>
          <w:tcPr>
            <w:tcW w:w="0" w:type="auto"/>
            <w:tcBorders>
              <w:top w:val="nil"/>
              <w:left w:val="nil"/>
              <w:bottom w:val="nil"/>
              <w:right w:val="nil"/>
            </w:tcBorders>
            <w:shd w:val="clear" w:color="D9D9D9" w:fill="D9D9D9"/>
            <w:vAlign w:val="center"/>
            <w:hideMark/>
          </w:tcPr>
          <w:p w14:paraId="319576F2" w14:textId="77777777" w:rsidR="00F707A9" w:rsidRPr="00F707A9" w:rsidRDefault="00F707A9" w:rsidP="00F707A9">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16000</w:t>
            </w:r>
          </w:p>
        </w:tc>
        <w:tc>
          <w:tcPr>
            <w:tcW w:w="0" w:type="auto"/>
            <w:tcBorders>
              <w:top w:val="nil"/>
              <w:left w:val="nil"/>
              <w:bottom w:val="nil"/>
              <w:right w:val="nil"/>
            </w:tcBorders>
            <w:shd w:val="clear" w:color="D9D9D9" w:fill="D9D9D9"/>
          </w:tcPr>
          <w:p w14:paraId="4E00E965" w14:textId="3B79A13E" w:rsidR="00F707A9" w:rsidRPr="00F707A9" w:rsidRDefault="00F707A9" w:rsidP="00F707A9">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125078,1</w:t>
            </w:r>
          </w:p>
        </w:tc>
        <w:tc>
          <w:tcPr>
            <w:tcW w:w="0" w:type="auto"/>
            <w:tcBorders>
              <w:top w:val="nil"/>
              <w:left w:val="nil"/>
              <w:bottom w:val="nil"/>
              <w:right w:val="nil"/>
            </w:tcBorders>
            <w:shd w:val="clear" w:color="D9D9D9" w:fill="D9D9D9"/>
          </w:tcPr>
          <w:p w14:paraId="1406AC79" w14:textId="442B9AC5" w:rsidR="00F707A9" w:rsidRPr="00F707A9" w:rsidRDefault="00F707A9" w:rsidP="00F707A9">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108010,4</w:t>
            </w:r>
          </w:p>
        </w:tc>
        <w:tc>
          <w:tcPr>
            <w:tcW w:w="0" w:type="auto"/>
            <w:tcBorders>
              <w:top w:val="nil"/>
              <w:left w:val="nil"/>
              <w:bottom w:val="nil"/>
              <w:right w:val="nil"/>
            </w:tcBorders>
            <w:shd w:val="clear" w:color="D9D9D9" w:fill="D9D9D9"/>
          </w:tcPr>
          <w:p w14:paraId="5F135D32" w14:textId="57DD49D6" w:rsidR="00F707A9" w:rsidRPr="00F707A9" w:rsidRDefault="00F707A9" w:rsidP="00F707A9">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671,88</w:t>
            </w:r>
          </w:p>
        </w:tc>
        <w:tc>
          <w:tcPr>
            <w:tcW w:w="0" w:type="auto"/>
            <w:tcBorders>
              <w:top w:val="nil"/>
              <w:left w:val="nil"/>
              <w:bottom w:val="nil"/>
              <w:right w:val="nil"/>
            </w:tcBorders>
            <w:shd w:val="clear" w:color="D9D9D9" w:fill="D9D9D9"/>
            <w:vAlign w:val="center"/>
          </w:tcPr>
          <w:p w14:paraId="04EB2CB2" w14:textId="51D0E21E" w:rsidR="00F707A9" w:rsidRPr="00F707A9" w:rsidRDefault="00F707A9" w:rsidP="00F707A9">
            <w:pPr>
              <w:jc w:val="center"/>
              <w:rPr>
                <w:rFonts w:ascii="Times New Roman" w:hAnsi="Times New Roman" w:cs="Times New Roman"/>
                <w:noProof w:val="0"/>
                <w:color w:val="000000"/>
                <w:sz w:val="24"/>
                <w:szCs w:val="24"/>
              </w:rPr>
            </w:pPr>
            <w:r w:rsidRPr="00F707A9">
              <w:rPr>
                <w:rFonts w:ascii="Times New Roman" w:hAnsi="Times New Roman" w:cs="Times New Roman"/>
                <w:color w:val="000000"/>
                <w:sz w:val="24"/>
                <w:szCs w:val="24"/>
              </w:rPr>
              <w:t>550,7825</w:t>
            </w:r>
          </w:p>
        </w:tc>
        <w:tc>
          <w:tcPr>
            <w:tcW w:w="0" w:type="auto"/>
            <w:tcBorders>
              <w:top w:val="nil"/>
              <w:left w:val="nil"/>
              <w:bottom w:val="nil"/>
              <w:right w:val="nil"/>
            </w:tcBorders>
            <w:shd w:val="clear" w:color="D9D9D9" w:fill="D9D9D9"/>
            <w:vAlign w:val="bottom"/>
          </w:tcPr>
          <w:p w14:paraId="4D1E60DC" w14:textId="6356E68F" w:rsidR="00F707A9" w:rsidRPr="00F707A9" w:rsidRDefault="00F707A9" w:rsidP="00F707A9">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hAnsi="Times New Roman" w:cs="Times New Roman"/>
                <w:color w:val="000000"/>
                <w:sz w:val="24"/>
                <w:szCs w:val="24"/>
              </w:rPr>
              <w:t>359,38</w:t>
            </w:r>
          </w:p>
        </w:tc>
      </w:tr>
      <w:tr w:rsidR="00F707A9" w:rsidRPr="00F707A9" w14:paraId="5756ED99" w14:textId="77777777" w:rsidTr="001079D2">
        <w:trPr>
          <w:trHeight w:val="287"/>
        </w:trPr>
        <w:tc>
          <w:tcPr>
            <w:tcW w:w="0" w:type="auto"/>
            <w:tcBorders>
              <w:top w:val="nil"/>
              <w:left w:val="nil"/>
              <w:bottom w:val="nil"/>
              <w:right w:val="nil"/>
            </w:tcBorders>
            <w:shd w:val="clear" w:color="auto" w:fill="auto"/>
            <w:vAlign w:val="center"/>
            <w:hideMark/>
          </w:tcPr>
          <w:p w14:paraId="62E18840" w14:textId="77777777" w:rsidR="00F707A9" w:rsidRPr="00F707A9" w:rsidRDefault="00F707A9" w:rsidP="00F707A9">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32000</w:t>
            </w:r>
          </w:p>
        </w:tc>
        <w:tc>
          <w:tcPr>
            <w:tcW w:w="0" w:type="auto"/>
            <w:tcBorders>
              <w:top w:val="nil"/>
              <w:left w:val="nil"/>
              <w:bottom w:val="nil"/>
              <w:right w:val="nil"/>
            </w:tcBorders>
            <w:shd w:val="clear" w:color="auto" w:fill="auto"/>
          </w:tcPr>
          <w:p w14:paraId="0134E515" w14:textId="5F668183" w:rsidR="00F707A9" w:rsidRPr="00F707A9" w:rsidRDefault="00F707A9" w:rsidP="00F707A9">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541536,5</w:t>
            </w:r>
          </w:p>
        </w:tc>
        <w:tc>
          <w:tcPr>
            <w:tcW w:w="0" w:type="auto"/>
            <w:tcBorders>
              <w:top w:val="nil"/>
              <w:left w:val="nil"/>
              <w:bottom w:val="nil"/>
              <w:right w:val="nil"/>
            </w:tcBorders>
            <w:shd w:val="clear" w:color="auto" w:fill="auto"/>
          </w:tcPr>
          <w:p w14:paraId="65450455" w14:textId="7A837892" w:rsidR="00F707A9" w:rsidRPr="00F707A9" w:rsidRDefault="00F707A9" w:rsidP="00F707A9">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456750</w:t>
            </w:r>
          </w:p>
        </w:tc>
        <w:tc>
          <w:tcPr>
            <w:tcW w:w="0" w:type="auto"/>
            <w:tcBorders>
              <w:top w:val="nil"/>
              <w:left w:val="nil"/>
              <w:bottom w:val="nil"/>
              <w:right w:val="nil"/>
            </w:tcBorders>
            <w:shd w:val="clear" w:color="auto" w:fill="auto"/>
          </w:tcPr>
          <w:p w14:paraId="23C42971" w14:textId="20B56E27" w:rsidR="00F707A9" w:rsidRPr="00F707A9" w:rsidRDefault="00F707A9" w:rsidP="00F707A9">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1446,87</w:t>
            </w:r>
          </w:p>
        </w:tc>
        <w:tc>
          <w:tcPr>
            <w:tcW w:w="0" w:type="auto"/>
            <w:tcBorders>
              <w:top w:val="nil"/>
              <w:left w:val="nil"/>
              <w:bottom w:val="nil"/>
              <w:right w:val="nil"/>
            </w:tcBorders>
            <w:shd w:val="clear" w:color="auto" w:fill="auto"/>
            <w:vAlign w:val="center"/>
          </w:tcPr>
          <w:p w14:paraId="37769CF5" w14:textId="0D67F030" w:rsidR="00F707A9" w:rsidRPr="00F707A9" w:rsidRDefault="00F707A9" w:rsidP="00F707A9">
            <w:pPr>
              <w:jc w:val="center"/>
              <w:rPr>
                <w:rFonts w:ascii="Times New Roman" w:hAnsi="Times New Roman" w:cs="Times New Roman"/>
                <w:noProof w:val="0"/>
                <w:color w:val="000000"/>
                <w:sz w:val="24"/>
                <w:szCs w:val="24"/>
              </w:rPr>
            </w:pPr>
            <w:r w:rsidRPr="00F707A9">
              <w:rPr>
                <w:rFonts w:ascii="Times New Roman" w:hAnsi="Times New Roman" w:cs="Times New Roman"/>
                <w:color w:val="000000"/>
                <w:sz w:val="24"/>
                <w:szCs w:val="24"/>
              </w:rPr>
              <w:t>1160,1575</w:t>
            </w:r>
          </w:p>
        </w:tc>
        <w:tc>
          <w:tcPr>
            <w:tcW w:w="0" w:type="auto"/>
            <w:tcBorders>
              <w:top w:val="nil"/>
              <w:left w:val="nil"/>
              <w:bottom w:val="nil"/>
              <w:right w:val="nil"/>
            </w:tcBorders>
            <w:shd w:val="clear" w:color="auto" w:fill="auto"/>
            <w:vAlign w:val="bottom"/>
          </w:tcPr>
          <w:p w14:paraId="5C7032BA" w14:textId="17D7DBA3" w:rsidR="00F707A9" w:rsidRPr="00F707A9" w:rsidRDefault="00F707A9" w:rsidP="00F707A9">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hAnsi="Times New Roman" w:cs="Times New Roman"/>
                <w:color w:val="000000"/>
                <w:sz w:val="24"/>
                <w:szCs w:val="24"/>
              </w:rPr>
              <w:t>753,905</w:t>
            </w:r>
          </w:p>
        </w:tc>
      </w:tr>
      <w:tr w:rsidR="00F707A9" w:rsidRPr="00F707A9" w14:paraId="3A121990" w14:textId="77777777" w:rsidTr="001079D2">
        <w:trPr>
          <w:trHeight w:val="287"/>
        </w:trPr>
        <w:tc>
          <w:tcPr>
            <w:tcW w:w="0" w:type="auto"/>
            <w:tcBorders>
              <w:top w:val="nil"/>
              <w:left w:val="nil"/>
              <w:bottom w:val="nil"/>
              <w:right w:val="nil"/>
            </w:tcBorders>
            <w:shd w:val="clear" w:color="D9D9D9" w:fill="D9D9D9"/>
            <w:vAlign w:val="center"/>
            <w:hideMark/>
          </w:tcPr>
          <w:p w14:paraId="3CE5F33B" w14:textId="77777777" w:rsidR="00F707A9" w:rsidRPr="00F707A9" w:rsidRDefault="00F707A9" w:rsidP="00F707A9">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64000</w:t>
            </w:r>
          </w:p>
        </w:tc>
        <w:tc>
          <w:tcPr>
            <w:tcW w:w="0" w:type="auto"/>
            <w:tcBorders>
              <w:top w:val="nil"/>
              <w:left w:val="nil"/>
              <w:bottom w:val="nil"/>
              <w:right w:val="nil"/>
            </w:tcBorders>
            <w:shd w:val="clear" w:color="D9D9D9" w:fill="D9D9D9"/>
          </w:tcPr>
          <w:p w14:paraId="5CB0E072" w14:textId="6B4FA468" w:rsidR="00F707A9" w:rsidRPr="00F707A9" w:rsidRDefault="00F707A9" w:rsidP="00F707A9">
            <w:pPr>
              <w:spacing w:after="0" w:line="240" w:lineRule="auto"/>
              <w:jc w:val="both"/>
              <w:rPr>
                <w:rFonts w:ascii="Times New Roman" w:eastAsia="Times New Roman" w:hAnsi="Times New Roman" w:cs="Times New Roman"/>
                <w:noProof w:val="0"/>
                <w:color w:val="000000"/>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D9D9D9" w:fill="D9D9D9"/>
          </w:tcPr>
          <w:p w14:paraId="089F503B" w14:textId="69632C9B" w:rsidR="00F707A9" w:rsidRPr="00F707A9" w:rsidRDefault="00F707A9" w:rsidP="00F707A9">
            <w:pPr>
              <w:spacing w:after="0" w:line="240" w:lineRule="auto"/>
              <w:jc w:val="both"/>
              <w:rPr>
                <w:rFonts w:ascii="Times New Roman" w:eastAsia="Times New Roman" w:hAnsi="Times New Roman" w:cs="Times New Roman"/>
                <w:noProof w:val="0"/>
                <w:color w:val="000000"/>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D9D9D9" w:fill="D9D9D9"/>
          </w:tcPr>
          <w:p w14:paraId="62D5A09A" w14:textId="1CB315D8" w:rsidR="00F707A9" w:rsidRPr="00F707A9" w:rsidRDefault="00F707A9" w:rsidP="00F707A9">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3428,12</w:t>
            </w:r>
          </w:p>
        </w:tc>
        <w:tc>
          <w:tcPr>
            <w:tcW w:w="0" w:type="auto"/>
            <w:tcBorders>
              <w:top w:val="nil"/>
              <w:left w:val="nil"/>
              <w:bottom w:val="nil"/>
              <w:right w:val="nil"/>
            </w:tcBorders>
            <w:shd w:val="clear" w:color="D9D9D9" w:fill="D9D9D9"/>
            <w:vAlign w:val="center"/>
          </w:tcPr>
          <w:p w14:paraId="387F247D" w14:textId="25639BB4" w:rsidR="00F707A9" w:rsidRPr="00F707A9" w:rsidRDefault="00F707A9" w:rsidP="00F707A9">
            <w:pPr>
              <w:jc w:val="center"/>
              <w:rPr>
                <w:rFonts w:ascii="Times New Roman" w:hAnsi="Times New Roman" w:cs="Times New Roman"/>
                <w:noProof w:val="0"/>
                <w:color w:val="000000"/>
                <w:sz w:val="24"/>
                <w:szCs w:val="24"/>
              </w:rPr>
            </w:pPr>
            <w:r w:rsidRPr="00F707A9">
              <w:rPr>
                <w:rFonts w:ascii="Times New Roman" w:hAnsi="Times New Roman" w:cs="Times New Roman"/>
                <w:color w:val="000000"/>
                <w:sz w:val="24"/>
                <w:szCs w:val="24"/>
              </w:rPr>
              <w:t>2761,715</w:t>
            </w:r>
          </w:p>
        </w:tc>
        <w:tc>
          <w:tcPr>
            <w:tcW w:w="0" w:type="auto"/>
            <w:tcBorders>
              <w:top w:val="nil"/>
              <w:left w:val="nil"/>
              <w:bottom w:val="nil"/>
              <w:right w:val="nil"/>
            </w:tcBorders>
            <w:shd w:val="clear" w:color="D9D9D9" w:fill="D9D9D9"/>
            <w:vAlign w:val="bottom"/>
          </w:tcPr>
          <w:p w14:paraId="00A7A283" w14:textId="4F11ADF7" w:rsidR="00F707A9" w:rsidRPr="00F707A9" w:rsidRDefault="00F707A9" w:rsidP="00F707A9">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hAnsi="Times New Roman" w:cs="Times New Roman"/>
                <w:color w:val="000000"/>
                <w:sz w:val="24"/>
                <w:szCs w:val="24"/>
              </w:rPr>
              <w:t>1640,625</w:t>
            </w:r>
          </w:p>
        </w:tc>
      </w:tr>
      <w:tr w:rsidR="00F707A9" w:rsidRPr="00F707A9" w14:paraId="19FF688F" w14:textId="77777777" w:rsidTr="001079D2">
        <w:trPr>
          <w:trHeight w:val="287"/>
        </w:trPr>
        <w:tc>
          <w:tcPr>
            <w:tcW w:w="0" w:type="auto"/>
            <w:tcBorders>
              <w:top w:val="nil"/>
              <w:left w:val="nil"/>
              <w:bottom w:val="nil"/>
              <w:right w:val="nil"/>
            </w:tcBorders>
            <w:shd w:val="clear" w:color="auto" w:fill="auto"/>
            <w:vAlign w:val="center"/>
            <w:hideMark/>
          </w:tcPr>
          <w:p w14:paraId="636B75F7" w14:textId="77777777" w:rsidR="00F707A9" w:rsidRPr="00F707A9" w:rsidRDefault="00F707A9" w:rsidP="00F707A9">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128000</w:t>
            </w:r>
          </w:p>
        </w:tc>
        <w:tc>
          <w:tcPr>
            <w:tcW w:w="0" w:type="auto"/>
            <w:tcBorders>
              <w:top w:val="nil"/>
              <w:left w:val="nil"/>
              <w:bottom w:val="nil"/>
              <w:right w:val="nil"/>
            </w:tcBorders>
            <w:shd w:val="clear" w:color="auto" w:fill="auto"/>
          </w:tcPr>
          <w:p w14:paraId="2C996311" w14:textId="1D59C9A6" w:rsidR="00F707A9" w:rsidRPr="00F707A9" w:rsidRDefault="00F707A9" w:rsidP="00F707A9">
            <w:pPr>
              <w:spacing w:after="0" w:line="240" w:lineRule="auto"/>
              <w:jc w:val="both"/>
              <w:rPr>
                <w:rFonts w:ascii="Times New Roman" w:eastAsia="Times New Roman" w:hAnsi="Times New Roman" w:cs="Times New Roman"/>
                <w:noProof w:val="0"/>
                <w:color w:val="000000"/>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auto" w:fill="auto"/>
          </w:tcPr>
          <w:p w14:paraId="137A50F4" w14:textId="1899B867" w:rsidR="00F707A9" w:rsidRPr="00F707A9" w:rsidRDefault="00F707A9" w:rsidP="00F707A9">
            <w:pPr>
              <w:spacing w:after="0" w:line="240" w:lineRule="auto"/>
              <w:jc w:val="both"/>
              <w:rPr>
                <w:rFonts w:ascii="Times New Roman" w:eastAsia="Times New Roman" w:hAnsi="Times New Roman" w:cs="Times New Roman"/>
                <w:noProof w:val="0"/>
                <w:color w:val="000000"/>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auto" w:fill="auto"/>
          </w:tcPr>
          <w:p w14:paraId="568068F2" w14:textId="5C440BC0" w:rsidR="00F707A9" w:rsidRPr="00F707A9" w:rsidRDefault="00F707A9" w:rsidP="00F707A9">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8244,37</w:t>
            </w:r>
          </w:p>
        </w:tc>
        <w:tc>
          <w:tcPr>
            <w:tcW w:w="0" w:type="auto"/>
            <w:tcBorders>
              <w:top w:val="nil"/>
              <w:left w:val="nil"/>
              <w:bottom w:val="nil"/>
              <w:right w:val="nil"/>
            </w:tcBorders>
            <w:shd w:val="clear" w:color="auto" w:fill="auto"/>
            <w:vAlign w:val="center"/>
          </w:tcPr>
          <w:p w14:paraId="1746F09F" w14:textId="0589DED6" w:rsidR="00F707A9" w:rsidRPr="00F707A9" w:rsidRDefault="00F707A9" w:rsidP="00F707A9">
            <w:pPr>
              <w:jc w:val="center"/>
              <w:rPr>
                <w:rFonts w:ascii="Times New Roman" w:hAnsi="Times New Roman" w:cs="Times New Roman"/>
                <w:noProof w:val="0"/>
                <w:color w:val="000000"/>
                <w:sz w:val="24"/>
                <w:szCs w:val="24"/>
              </w:rPr>
            </w:pPr>
            <w:r w:rsidRPr="00F707A9">
              <w:rPr>
                <w:rFonts w:ascii="Times New Roman" w:hAnsi="Times New Roman" w:cs="Times New Roman"/>
                <w:color w:val="000000"/>
                <w:sz w:val="24"/>
                <w:szCs w:val="24"/>
              </w:rPr>
              <w:t>7636,72</w:t>
            </w:r>
          </w:p>
        </w:tc>
        <w:tc>
          <w:tcPr>
            <w:tcW w:w="0" w:type="auto"/>
            <w:tcBorders>
              <w:top w:val="nil"/>
              <w:left w:val="nil"/>
              <w:bottom w:val="nil"/>
              <w:right w:val="nil"/>
            </w:tcBorders>
            <w:shd w:val="clear" w:color="auto" w:fill="auto"/>
            <w:vAlign w:val="bottom"/>
          </w:tcPr>
          <w:p w14:paraId="1789BC09" w14:textId="744BCDF2" w:rsidR="00F707A9" w:rsidRPr="00F707A9" w:rsidRDefault="00F707A9" w:rsidP="00F707A9">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hAnsi="Times New Roman" w:cs="Times New Roman"/>
                <w:color w:val="000000"/>
                <w:sz w:val="24"/>
                <w:szCs w:val="24"/>
              </w:rPr>
              <w:t>3582,03</w:t>
            </w:r>
          </w:p>
        </w:tc>
      </w:tr>
      <w:tr w:rsidR="00F707A9" w:rsidRPr="00F707A9" w14:paraId="1CB3CCCC" w14:textId="77777777" w:rsidTr="00F707A9">
        <w:trPr>
          <w:trHeight w:val="371"/>
        </w:trPr>
        <w:tc>
          <w:tcPr>
            <w:tcW w:w="0" w:type="auto"/>
            <w:tcBorders>
              <w:top w:val="nil"/>
              <w:left w:val="nil"/>
              <w:bottom w:val="nil"/>
              <w:right w:val="nil"/>
            </w:tcBorders>
            <w:shd w:val="clear" w:color="D9D9D9" w:fill="D9D9D9"/>
            <w:vAlign w:val="center"/>
            <w:hideMark/>
          </w:tcPr>
          <w:p w14:paraId="765AEDC5" w14:textId="77777777" w:rsidR="00F707A9" w:rsidRPr="00F707A9" w:rsidRDefault="00F707A9" w:rsidP="00F707A9">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256000</w:t>
            </w:r>
          </w:p>
        </w:tc>
        <w:tc>
          <w:tcPr>
            <w:tcW w:w="0" w:type="auto"/>
            <w:tcBorders>
              <w:top w:val="nil"/>
              <w:left w:val="nil"/>
              <w:bottom w:val="nil"/>
              <w:right w:val="nil"/>
            </w:tcBorders>
            <w:shd w:val="clear" w:color="D9D9D9" w:fill="D9D9D9"/>
          </w:tcPr>
          <w:p w14:paraId="196084C5" w14:textId="3983B7C4" w:rsidR="00F707A9" w:rsidRPr="00F707A9" w:rsidRDefault="00F707A9" w:rsidP="00F707A9">
            <w:pPr>
              <w:spacing w:after="0" w:line="240" w:lineRule="auto"/>
              <w:jc w:val="both"/>
              <w:rPr>
                <w:rFonts w:ascii="Times New Roman" w:eastAsia="Times New Roman" w:hAnsi="Times New Roman" w:cs="Times New Roman"/>
                <w:noProof w:val="0"/>
                <w:color w:val="000000"/>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D9D9D9" w:fill="D9D9D9"/>
          </w:tcPr>
          <w:p w14:paraId="26D24A1E" w14:textId="0D2DAD14" w:rsidR="00F707A9" w:rsidRPr="00F707A9" w:rsidRDefault="00F707A9" w:rsidP="00F707A9">
            <w:pPr>
              <w:spacing w:after="0" w:line="240" w:lineRule="auto"/>
              <w:jc w:val="both"/>
              <w:rPr>
                <w:rFonts w:ascii="Times New Roman" w:eastAsia="Times New Roman" w:hAnsi="Times New Roman" w:cs="Times New Roman"/>
                <w:noProof w:val="0"/>
                <w:color w:val="000000"/>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D9D9D9" w:fill="D9D9D9"/>
          </w:tcPr>
          <w:p w14:paraId="6C721E7D" w14:textId="2C5587B2" w:rsidR="00F707A9" w:rsidRPr="00F707A9" w:rsidRDefault="00F707A9" w:rsidP="00F707A9">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19250</w:t>
            </w:r>
          </w:p>
        </w:tc>
        <w:tc>
          <w:tcPr>
            <w:tcW w:w="0" w:type="auto"/>
            <w:tcBorders>
              <w:top w:val="nil"/>
              <w:left w:val="nil"/>
              <w:bottom w:val="nil"/>
              <w:right w:val="nil"/>
            </w:tcBorders>
            <w:shd w:val="clear" w:color="D9D9D9" w:fill="D9D9D9"/>
            <w:vAlign w:val="center"/>
          </w:tcPr>
          <w:p w14:paraId="71088716" w14:textId="11E32FAE" w:rsidR="00F707A9" w:rsidRPr="00F707A9" w:rsidRDefault="00F707A9" w:rsidP="00F707A9">
            <w:pPr>
              <w:spacing w:after="0" w:line="240" w:lineRule="auto"/>
              <w:jc w:val="both"/>
              <w:rPr>
                <w:rFonts w:ascii="Times New Roman" w:eastAsia="Times New Roman" w:hAnsi="Times New Roman" w:cs="Times New Roman"/>
                <w:noProof w:val="0"/>
                <w:color w:val="000000"/>
                <w:lang w:val="es-CO"/>
              </w:rPr>
            </w:pPr>
            <w:r w:rsidRPr="00F707A9">
              <w:rPr>
                <w:rFonts w:ascii="Times New Roman" w:eastAsia="Times New Roman" w:hAnsi="Times New Roman" w:cs="Times New Roman"/>
                <w:noProof w:val="0"/>
                <w:color w:val="000000"/>
                <w:lang w:val="es-CO"/>
              </w:rPr>
              <w:t>El programa se sale antes de completar ordenamiento</w:t>
            </w:r>
          </w:p>
        </w:tc>
        <w:tc>
          <w:tcPr>
            <w:tcW w:w="0" w:type="auto"/>
            <w:tcBorders>
              <w:top w:val="nil"/>
              <w:left w:val="nil"/>
              <w:bottom w:val="nil"/>
              <w:right w:val="nil"/>
            </w:tcBorders>
            <w:shd w:val="clear" w:color="D9D9D9" w:fill="D9D9D9"/>
            <w:vAlign w:val="bottom"/>
          </w:tcPr>
          <w:p w14:paraId="6F334390" w14:textId="1B28A85D" w:rsidR="00F707A9" w:rsidRPr="00F707A9" w:rsidRDefault="00F707A9" w:rsidP="00F707A9">
            <w:pPr>
              <w:spacing w:after="0" w:line="240" w:lineRule="auto"/>
              <w:jc w:val="center"/>
              <w:rPr>
                <w:rFonts w:ascii="Times New Roman" w:eastAsia="Times New Roman" w:hAnsi="Times New Roman" w:cs="Times New Roman"/>
                <w:noProof w:val="0"/>
                <w:color w:val="000000"/>
                <w:sz w:val="24"/>
                <w:szCs w:val="24"/>
                <w:lang w:val="es-CO"/>
              </w:rPr>
            </w:pPr>
            <w:r w:rsidRPr="00F707A9">
              <w:rPr>
                <w:rFonts w:ascii="Times New Roman" w:hAnsi="Times New Roman" w:cs="Times New Roman"/>
                <w:color w:val="000000"/>
                <w:sz w:val="24"/>
                <w:szCs w:val="24"/>
              </w:rPr>
              <w:t>7652,345</w:t>
            </w:r>
          </w:p>
        </w:tc>
      </w:tr>
    </w:tbl>
    <w:p w14:paraId="4389EE6D" w14:textId="01CFBD8C" w:rsidR="00775C6E" w:rsidRDefault="00775C6E" w:rsidP="002D0856">
      <w:pPr>
        <w:pStyle w:val="Descripcin"/>
        <w:jc w:val="center"/>
        <w:rPr>
          <w:rFonts w:ascii="Times New Roman" w:hAnsi="Times New Roman" w:cs="Times New Roman"/>
          <w:sz w:val="24"/>
          <w:szCs w:val="24"/>
          <w:lang w:val="es-419"/>
        </w:rPr>
      </w:pPr>
      <w:bookmarkStart w:id="1" w:name="_Ref64428782"/>
      <w:r w:rsidRPr="00F707A9">
        <w:rPr>
          <w:rFonts w:ascii="Times New Roman" w:hAnsi="Times New Roman" w:cs="Times New Roman"/>
          <w:sz w:val="24"/>
          <w:szCs w:val="24"/>
          <w:lang w:val="es-419"/>
        </w:rPr>
        <w:t xml:space="preserve">Tabla </w:t>
      </w:r>
      <w:r w:rsidRPr="00F707A9">
        <w:rPr>
          <w:rFonts w:ascii="Times New Roman" w:hAnsi="Times New Roman" w:cs="Times New Roman"/>
          <w:sz w:val="24"/>
          <w:szCs w:val="24"/>
          <w:lang w:val="es-419"/>
        </w:rPr>
        <w:fldChar w:fldCharType="begin"/>
      </w:r>
      <w:r w:rsidRPr="00F707A9">
        <w:rPr>
          <w:rFonts w:ascii="Times New Roman" w:hAnsi="Times New Roman" w:cs="Times New Roman"/>
          <w:sz w:val="24"/>
          <w:szCs w:val="24"/>
          <w:lang w:val="es-419"/>
        </w:rPr>
        <w:instrText xml:space="preserve"> SEQ Tabla \* ARABIC </w:instrText>
      </w:r>
      <w:r w:rsidRPr="00F707A9">
        <w:rPr>
          <w:rFonts w:ascii="Times New Roman" w:hAnsi="Times New Roman" w:cs="Times New Roman"/>
          <w:sz w:val="24"/>
          <w:szCs w:val="24"/>
          <w:lang w:val="es-419"/>
        </w:rPr>
        <w:fldChar w:fldCharType="separate"/>
      </w:r>
      <w:r w:rsidRPr="00F707A9">
        <w:rPr>
          <w:rFonts w:ascii="Times New Roman" w:hAnsi="Times New Roman" w:cs="Times New Roman"/>
          <w:sz w:val="24"/>
          <w:szCs w:val="24"/>
          <w:lang w:val="es-419"/>
        </w:rPr>
        <w:t>2</w:t>
      </w:r>
      <w:r w:rsidRPr="00F707A9">
        <w:rPr>
          <w:rFonts w:ascii="Times New Roman" w:hAnsi="Times New Roman" w:cs="Times New Roman"/>
          <w:sz w:val="24"/>
          <w:szCs w:val="24"/>
          <w:lang w:val="es-419"/>
        </w:rPr>
        <w:fldChar w:fldCharType="end"/>
      </w:r>
      <w:bookmarkEnd w:id="1"/>
      <w:r w:rsidRPr="00F707A9">
        <w:rPr>
          <w:rFonts w:ascii="Times New Roman" w:hAnsi="Times New Roman" w:cs="Times New Roman"/>
          <w:sz w:val="24"/>
          <w:szCs w:val="24"/>
          <w:lang w:val="es-419"/>
        </w:rPr>
        <w:t>. Comparación de tiempos de ejecución para los ordenamientos iterativos en la representación arreglo.</w:t>
      </w:r>
    </w:p>
    <w:p w14:paraId="19A75B75" w14:textId="77777777" w:rsidR="00F707A9" w:rsidRPr="00F707A9" w:rsidRDefault="00F707A9" w:rsidP="00F707A9">
      <w:pPr>
        <w:rPr>
          <w:lang w:val="es-419"/>
        </w:rPr>
      </w:pPr>
    </w:p>
    <w:tbl>
      <w:tblPr>
        <w:tblW w:w="0" w:type="auto"/>
        <w:tblLook w:val="04A0" w:firstRow="1" w:lastRow="0" w:firstColumn="1" w:lastColumn="0" w:noHBand="0" w:noVBand="1"/>
      </w:tblPr>
      <w:tblGrid>
        <w:gridCol w:w="2224"/>
        <w:gridCol w:w="1384"/>
        <w:gridCol w:w="1384"/>
        <w:gridCol w:w="1276"/>
        <w:gridCol w:w="1492"/>
        <w:gridCol w:w="1600"/>
      </w:tblGrid>
      <w:tr w:rsidR="002D5C3A" w:rsidRPr="00F707A9" w14:paraId="25EF1E40" w14:textId="77777777" w:rsidTr="002D5C3A">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757C68DE" w14:textId="77777777" w:rsidR="002D5C3A" w:rsidRPr="00F707A9" w:rsidRDefault="002D5C3A" w:rsidP="002D5C3A">
            <w:pPr>
              <w:spacing w:after="0" w:line="240" w:lineRule="auto"/>
              <w:jc w:val="center"/>
              <w:rPr>
                <w:rFonts w:ascii="Times New Roman" w:eastAsia="Times New Roman" w:hAnsi="Times New Roman" w:cs="Times New Roman"/>
                <w:b/>
                <w:bCs/>
                <w:noProof w:val="0"/>
                <w:color w:val="000000"/>
                <w:sz w:val="24"/>
                <w:szCs w:val="24"/>
                <w:lang w:val="es-419"/>
              </w:rPr>
            </w:pPr>
            <w:bookmarkStart w:id="2" w:name="_Ref64428790"/>
            <w:r w:rsidRPr="00F707A9">
              <w:rPr>
                <w:rFonts w:ascii="Times New Roman" w:eastAsia="Times New Roman" w:hAnsi="Times New Roman" w:cs="Times New Roman"/>
                <w:b/>
                <w:bCs/>
                <w:noProof w:val="0"/>
                <w:color w:val="000000"/>
                <w:sz w:val="24"/>
                <w:szCs w:val="24"/>
                <w:lang w:val="es-419"/>
              </w:rPr>
              <w:lastRenderedPageBreak/>
              <w:t>Tamaño de la muestra (LINKED_LIST)</w:t>
            </w:r>
          </w:p>
        </w:tc>
        <w:tc>
          <w:tcPr>
            <w:tcW w:w="0" w:type="auto"/>
            <w:tcBorders>
              <w:top w:val="single" w:sz="4" w:space="0" w:color="000000"/>
              <w:left w:val="nil"/>
              <w:bottom w:val="single" w:sz="4" w:space="0" w:color="000000"/>
              <w:right w:val="nil"/>
            </w:tcBorders>
            <w:shd w:val="clear" w:color="auto" w:fill="auto"/>
            <w:vAlign w:val="center"/>
            <w:hideMark/>
          </w:tcPr>
          <w:p w14:paraId="40D012EC" w14:textId="77777777" w:rsidR="002D5C3A" w:rsidRPr="00F707A9" w:rsidRDefault="002D5C3A" w:rsidP="002D5C3A">
            <w:pPr>
              <w:spacing w:after="0" w:line="240" w:lineRule="auto"/>
              <w:jc w:val="center"/>
              <w:rPr>
                <w:rFonts w:ascii="Times New Roman" w:eastAsia="Times New Roman" w:hAnsi="Times New Roman" w:cs="Times New Roman"/>
                <w:b/>
                <w:bCs/>
                <w:noProof w:val="0"/>
                <w:color w:val="000000"/>
                <w:sz w:val="24"/>
                <w:szCs w:val="24"/>
              </w:rPr>
            </w:pPr>
            <w:r w:rsidRPr="00F707A9">
              <w:rPr>
                <w:rFonts w:ascii="Times New Roman" w:eastAsia="Times New Roman" w:hAnsi="Times New Roman" w:cs="Times New Roman"/>
                <w:b/>
                <w:bCs/>
                <w:noProof w:val="0"/>
                <w:color w:val="000000"/>
                <w:sz w:val="24"/>
                <w:szCs w:val="24"/>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0972AE65" w14:textId="77777777" w:rsidR="002D5C3A" w:rsidRPr="00F707A9" w:rsidRDefault="002D5C3A" w:rsidP="002D5C3A">
            <w:pPr>
              <w:spacing w:after="0" w:line="240" w:lineRule="auto"/>
              <w:jc w:val="center"/>
              <w:rPr>
                <w:rFonts w:ascii="Times New Roman" w:eastAsia="Times New Roman" w:hAnsi="Times New Roman" w:cs="Times New Roman"/>
                <w:b/>
                <w:bCs/>
                <w:noProof w:val="0"/>
                <w:color w:val="000000"/>
                <w:sz w:val="24"/>
                <w:szCs w:val="24"/>
              </w:rPr>
            </w:pPr>
            <w:r w:rsidRPr="00F707A9">
              <w:rPr>
                <w:rFonts w:ascii="Times New Roman" w:eastAsia="Times New Roman" w:hAnsi="Times New Roman" w:cs="Times New Roman"/>
                <w:b/>
                <w:bCs/>
                <w:noProof w:val="0"/>
                <w:color w:val="000000"/>
                <w:sz w:val="24"/>
                <w:szCs w:val="24"/>
              </w:rPr>
              <w:t>Selection Sort [ms]</w:t>
            </w:r>
          </w:p>
        </w:tc>
        <w:tc>
          <w:tcPr>
            <w:tcW w:w="0" w:type="auto"/>
            <w:tcBorders>
              <w:top w:val="single" w:sz="4" w:space="0" w:color="000000"/>
              <w:left w:val="nil"/>
              <w:bottom w:val="single" w:sz="4" w:space="0" w:color="000000"/>
              <w:right w:val="nil"/>
            </w:tcBorders>
            <w:shd w:val="clear" w:color="auto" w:fill="auto"/>
            <w:vAlign w:val="center"/>
            <w:hideMark/>
          </w:tcPr>
          <w:p w14:paraId="0F99172F" w14:textId="77777777" w:rsidR="002D5C3A" w:rsidRPr="00F707A9" w:rsidRDefault="002D5C3A" w:rsidP="002D5C3A">
            <w:pPr>
              <w:spacing w:after="0" w:line="240" w:lineRule="auto"/>
              <w:jc w:val="center"/>
              <w:rPr>
                <w:rFonts w:ascii="Times New Roman" w:eastAsia="Times New Roman" w:hAnsi="Times New Roman" w:cs="Times New Roman"/>
                <w:b/>
                <w:bCs/>
                <w:noProof w:val="0"/>
                <w:color w:val="000000"/>
                <w:sz w:val="24"/>
                <w:szCs w:val="24"/>
              </w:rPr>
            </w:pPr>
            <w:r w:rsidRPr="00F707A9">
              <w:rPr>
                <w:rFonts w:ascii="Times New Roman" w:eastAsia="Times New Roman" w:hAnsi="Times New Roman" w:cs="Times New Roman"/>
                <w:b/>
                <w:bCs/>
                <w:noProof w:val="0"/>
                <w:color w:val="000000"/>
                <w:sz w:val="24"/>
                <w:szCs w:val="24"/>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7F1B2C47" w14:textId="77777777" w:rsidR="002D5C3A" w:rsidRPr="00F707A9" w:rsidRDefault="002D5C3A" w:rsidP="002D5C3A">
            <w:pPr>
              <w:spacing w:after="0" w:line="240" w:lineRule="auto"/>
              <w:jc w:val="center"/>
              <w:rPr>
                <w:rFonts w:ascii="Times New Roman" w:eastAsia="Times New Roman" w:hAnsi="Times New Roman" w:cs="Times New Roman"/>
                <w:b/>
                <w:bCs/>
                <w:noProof w:val="0"/>
                <w:color w:val="000000"/>
                <w:sz w:val="24"/>
                <w:szCs w:val="24"/>
              </w:rPr>
            </w:pPr>
            <w:r w:rsidRPr="00F707A9">
              <w:rPr>
                <w:rFonts w:ascii="Times New Roman" w:eastAsia="Times New Roman" w:hAnsi="Times New Roman" w:cs="Times New Roman"/>
                <w:b/>
                <w:bCs/>
                <w:noProof w:val="0"/>
                <w:color w:val="000000"/>
                <w:sz w:val="24"/>
                <w:szCs w:val="24"/>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507EA790" w14:textId="77777777" w:rsidR="002D5C3A" w:rsidRPr="00F707A9" w:rsidRDefault="002D5C3A" w:rsidP="002D5C3A">
            <w:pPr>
              <w:spacing w:after="0" w:line="240" w:lineRule="auto"/>
              <w:jc w:val="center"/>
              <w:rPr>
                <w:rFonts w:ascii="Times New Roman" w:eastAsia="Times New Roman" w:hAnsi="Times New Roman" w:cs="Times New Roman"/>
                <w:b/>
                <w:bCs/>
                <w:noProof w:val="0"/>
                <w:color w:val="000000"/>
                <w:sz w:val="24"/>
                <w:szCs w:val="24"/>
              </w:rPr>
            </w:pPr>
            <w:r w:rsidRPr="00F707A9">
              <w:rPr>
                <w:rFonts w:ascii="Times New Roman" w:eastAsia="Times New Roman" w:hAnsi="Times New Roman" w:cs="Times New Roman"/>
                <w:b/>
                <w:bCs/>
                <w:noProof w:val="0"/>
                <w:color w:val="000000"/>
                <w:sz w:val="24"/>
                <w:szCs w:val="24"/>
              </w:rPr>
              <w:t>Merge Sort [ms]</w:t>
            </w:r>
          </w:p>
        </w:tc>
      </w:tr>
      <w:tr w:rsidR="00F707A9" w:rsidRPr="00F707A9" w14:paraId="01FFF51F" w14:textId="77777777" w:rsidTr="00FF3A48">
        <w:trPr>
          <w:trHeight w:val="287"/>
        </w:trPr>
        <w:tc>
          <w:tcPr>
            <w:tcW w:w="0" w:type="auto"/>
            <w:tcBorders>
              <w:top w:val="nil"/>
              <w:left w:val="nil"/>
              <w:bottom w:val="nil"/>
              <w:right w:val="nil"/>
            </w:tcBorders>
            <w:shd w:val="clear" w:color="D9D9D9" w:fill="D9D9D9"/>
            <w:vAlign w:val="center"/>
            <w:hideMark/>
          </w:tcPr>
          <w:p w14:paraId="6168360B" w14:textId="77777777" w:rsidR="00F707A9" w:rsidRPr="00F707A9" w:rsidRDefault="00F707A9" w:rsidP="00F707A9">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1000</w:t>
            </w:r>
          </w:p>
        </w:tc>
        <w:tc>
          <w:tcPr>
            <w:tcW w:w="0" w:type="auto"/>
            <w:tcBorders>
              <w:top w:val="nil"/>
              <w:left w:val="nil"/>
              <w:bottom w:val="nil"/>
              <w:right w:val="nil"/>
            </w:tcBorders>
            <w:shd w:val="clear" w:color="D9D9D9" w:fill="D9D9D9"/>
          </w:tcPr>
          <w:p w14:paraId="75EE380F" w14:textId="222A3FFE" w:rsidR="00F707A9" w:rsidRPr="00F707A9" w:rsidRDefault="00F707A9" w:rsidP="00F707A9">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29369,79</w:t>
            </w:r>
          </w:p>
        </w:tc>
        <w:tc>
          <w:tcPr>
            <w:tcW w:w="0" w:type="auto"/>
            <w:tcBorders>
              <w:top w:val="nil"/>
              <w:left w:val="nil"/>
              <w:bottom w:val="nil"/>
              <w:right w:val="nil"/>
            </w:tcBorders>
            <w:shd w:val="clear" w:color="D9D9D9" w:fill="D9D9D9"/>
          </w:tcPr>
          <w:p w14:paraId="4EE97F26" w14:textId="49E5ACE5" w:rsidR="00F707A9" w:rsidRPr="00F707A9" w:rsidRDefault="00F707A9" w:rsidP="00F707A9">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25651,04</w:t>
            </w:r>
          </w:p>
        </w:tc>
        <w:tc>
          <w:tcPr>
            <w:tcW w:w="0" w:type="auto"/>
            <w:tcBorders>
              <w:top w:val="nil"/>
              <w:left w:val="nil"/>
              <w:bottom w:val="nil"/>
              <w:right w:val="nil"/>
            </w:tcBorders>
            <w:shd w:val="clear" w:color="D9D9D9" w:fill="D9D9D9"/>
          </w:tcPr>
          <w:p w14:paraId="6EBFBDA0" w14:textId="0B269AD2" w:rsidR="00F707A9" w:rsidRPr="00F707A9" w:rsidRDefault="00F707A9" w:rsidP="00F707A9">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1411,46</w:t>
            </w:r>
          </w:p>
        </w:tc>
        <w:tc>
          <w:tcPr>
            <w:tcW w:w="0" w:type="auto"/>
            <w:tcBorders>
              <w:top w:val="nil"/>
              <w:left w:val="nil"/>
              <w:bottom w:val="nil"/>
              <w:right w:val="nil"/>
            </w:tcBorders>
            <w:shd w:val="clear" w:color="D9D9D9" w:fill="D9D9D9"/>
            <w:vAlign w:val="bottom"/>
          </w:tcPr>
          <w:p w14:paraId="4CDAA7BF" w14:textId="06CCF6DA" w:rsidR="00F707A9" w:rsidRPr="00F707A9" w:rsidRDefault="00F707A9" w:rsidP="00F707A9">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hAnsi="Times New Roman" w:cs="Times New Roman"/>
                <w:color w:val="000000"/>
                <w:sz w:val="24"/>
                <w:szCs w:val="24"/>
              </w:rPr>
              <w:t>1085,935</w:t>
            </w:r>
          </w:p>
        </w:tc>
        <w:tc>
          <w:tcPr>
            <w:tcW w:w="0" w:type="auto"/>
            <w:tcBorders>
              <w:top w:val="nil"/>
              <w:left w:val="nil"/>
              <w:bottom w:val="nil"/>
              <w:right w:val="nil"/>
            </w:tcBorders>
            <w:shd w:val="clear" w:color="D9D9D9" w:fill="D9D9D9"/>
            <w:vAlign w:val="bottom"/>
          </w:tcPr>
          <w:p w14:paraId="7B6237B4" w14:textId="0AA64CB7" w:rsidR="00F707A9" w:rsidRPr="00F707A9" w:rsidRDefault="00F707A9" w:rsidP="00F707A9">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hAnsi="Times New Roman" w:cs="Times New Roman"/>
                <w:color w:val="000000"/>
                <w:sz w:val="24"/>
                <w:szCs w:val="24"/>
              </w:rPr>
              <w:t>140,62</w:t>
            </w:r>
          </w:p>
        </w:tc>
      </w:tr>
      <w:tr w:rsidR="00F707A9" w:rsidRPr="00F707A9" w14:paraId="1AE3A6EE" w14:textId="77777777" w:rsidTr="00FF3A48">
        <w:trPr>
          <w:trHeight w:val="287"/>
        </w:trPr>
        <w:tc>
          <w:tcPr>
            <w:tcW w:w="0" w:type="auto"/>
            <w:tcBorders>
              <w:top w:val="nil"/>
              <w:left w:val="nil"/>
              <w:bottom w:val="nil"/>
              <w:right w:val="nil"/>
            </w:tcBorders>
            <w:shd w:val="clear" w:color="auto" w:fill="auto"/>
            <w:vAlign w:val="center"/>
            <w:hideMark/>
          </w:tcPr>
          <w:p w14:paraId="536B5C22" w14:textId="77777777" w:rsidR="00F707A9" w:rsidRPr="00F707A9" w:rsidRDefault="00F707A9" w:rsidP="00F707A9">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2000</w:t>
            </w:r>
          </w:p>
        </w:tc>
        <w:tc>
          <w:tcPr>
            <w:tcW w:w="0" w:type="auto"/>
            <w:tcBorders>
              <w:top w:val="nil"/>
              <w:left w:val="nil"/>
              <w:bottom w:val="nil"/>
              <w:right w:val="nil"/>
            </w:tcBorders>
            <w:shd w:val="clear" w:color="auto" w:fill="auto"/>
          </w:tcPr>
          <w:p w14:paraId="58BA7532" w14:textId="630E24A8" w:rsidR="00F707A9" w:rsidRPr="00F707A9" w:rsidRDefault="00F707A9" w:rsidP="00F707A9">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233671,88</w:t>
            </w:r>
          </w:p>
        </w:tc>
        <w:tc>
          <w:tcPr>
            <w:tcW w:w="0" w:type="auto"/>
            <w:tcBorders>
              <w:top w:val="nil"/>
              <w:left w:val="nil"/>
              <w:bottom w:val="nil"/>
              <w:right w:val="nil"/>
            </w:tcBorders>
            <w:shd w:val="clear" w:color="auto" w:fill="auto"/>
          </w:tcPr>
          <w:p w14:paraId="042EDEC7" w14:textId="30A12DFA" w:rsidR="00F707A9" w:rsidRPr="00F707A9" w:rsidRDefault="00F707A9" w:rsidP="00F707A9">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209942,73</w:t>
            </w:r>
          </w:p>
        </w:tc>
        <w:tc>
          <w:tcPr>
            <w:tcW w:w="0" w:type="auto"/>
            <w:tcBorders>
              <w:top w:val="nil"/>
              <w:left w:val="nil"/>
              <w:bottom w:val="nil"/>
              <w:right w:val="nil"/>
            </w:tcBorders>
            <w:shd w:val="clear" w:color="auto" w:fill="auto"/>
          </w:tcPr>
          <w:p w14:paraId="15252314" w14:textId="326DADB5" w:rsidR="00F707A9" w:rsidRPr="00F707A9" w:rsidRDefault="00F707A9" w:rsidP="00F707A9">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6135,41</w:t>
            </w:r>
          </w:p>
        </w:tc>
        <w:tc>
          <w:tcPr>
            <w:tcW w:w="0" w:type="auto"/>
            <w:tcBorders>
              <w:top w:val="nil"/>
              <w:left w:val="nil"/>
              <w:bottom w:val="nil"/>
              <w:right w:val="nil"/>
            </w:tcBorders>
            <w:shd w:val="clear" w:color="auto" w:fill="auto"/>
            <w:vAlign w:val="bottom"/>
          </w:tcPr>
          <w:p w14:paraId="4CBF853D" w14:textId="0026CB23" w:rsidR="00F707A9" w:rsidRPr="00F707A9" w:rsidRDefault="00F707A9" w:rsidP="00F707A9">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hAnsi="Times New Roman" w:cs="Times New Roman"/>
                <w:color w:val="000000"/>
                <w:sz w:val="24"/>
                <w:szCs w:val="24"/>
              </w:rPr>
              <w:t>4941,4075</w:t>
            </w:r>
          </w:p>
        </w:tc>
        <w:tc>
          <w:tcPr>
            <w:tcW w:w="0" w:type="auto"/>
            <w:tcBorders>
              <w:top w:val="nil"/>
              <w:left w:val="nil"/>
              <w:bottom w:val="nil"/>
              <w:right w:val="nil"/>
            </w:tcBorders>
            <w:shd w:val="clear" w:color="auto" w:fill="auto"/>
            <w:vAlign w:val="bottom"/>
          </w:tcPr>
          <w:p w14:paraId="6A67603B" w14:textId="28D9B12B" w:rsidR="00F707A9" w:rsidRPr="00F707A9" w:rsidRDefault="00F707A9" w:rsidP="00F707A9">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hAnsi="Times New Roman" w:cs="Times New Roman"/>
                <w:color w:val="000000"/>
                <w:sz w:val="24"/>
                <w:szCs w:val="24"/>
              </w:rPr>
              <w:t>554,69</w:t>
            </w:r>
          </w:p>
        </w:tc>
      </w:tr>
      <w:tr w:rsidR="00F707A9" w:rsidRPr="00F707A9" w14:paraId="5E24C8CB" w14:textId="77777777" w:rsidTr="00FF3A48">
        <w:trPr>
          <w:trHeight w:val="287"/>
        </w:trPr>
        <w:tc>
          <w:tcPr>
            <w:tcW w:w="0" w:type="auto"/>
            <w:tcBorders>
              <w:top w:val="nil"/>
              <w:left w:val="nil"/>
              <w:bottom w:val="nil"/>
              <w:right w:val="nil"/>
            </w:tcBorders>
            <w:shd w:val="clear" w:color="D9D9D9" w:fill="D9D9D9"/>
            <w:vAlign w:val="center"/>
            <w:hideMark/>
          </w:tcPr>
          <w:p w14:paraId="2A87B6BA" w14:textId="77777777" w:rsidR="00F707A9" w:rsidRPr="00F707A9" w:rsidRDefault="00F707A9" w:rsidP="00F707A9">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4000</w:t>
            </w:r>
          </w:p>
        </w:tc>
        <w:tc>
          <w:tcPr>
            <w:tcW w:w="0" w:type="auto"/>
            <w:tcBorders>
              <w:top w:val="nil"/>
              <w:left w:val="nil"/>
              <w:bottom w:val="nil"/>
              <w:right w:val="nil"/>
            </w:tcBorders>
            <w:shd w:val="clear" w:color="D9D9D9" w:fill="D9D9D9"/>
          </w:tcPr>
          <w:p w14:paraId="3379D53D" w14:textId="34ADC315" w:rsidR="00F707A9" w:rsidRPr="00F707A9" w:rsidRDefault="00F707A9" w:rsidP="00F707A9">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D9D9D9" w:fill="D9D9D9"/>
          </w:tcPr>
          <w:p w14:paraId="63F64C91" w14:textId="0921DDAA" w:rsidR="00F707A9" w:rsidRPr="00F707A9" w:rsidRDefault="00F707A9" w:rsidP="00F707A9">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D9D9D9" w:fill="D9D9D9"/>
          </w:tcPr>
          <w:p w14:paraId="7AE4347C" w14:textId="73417ED9" w:rsidR="00F707A9" w:rsidRPr="00F707A9" w:rsidRDefault="00F707A9" w:rsidP="00F707A9">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22093,75</w:t>
            </w:r>
          </w:p>
        </w:tc>
        <w:tc>
          <w:tcPr>
            <w:tcW w:w="0" w:type="auto"/>
            <w:tcBorders>
              <w:top w:val="nil"/>
              <w:left w:val="nil"/>
              <w:bottom w:val="nil"/>
              <w:right w:val="nil"/>
            </w:tcBorders>
            <w:shd w:val="clear" w:color="D9D9D9" w:fill="D9D9D9"/>
            <w:vAlign w:val="bottom"/>
          </w:tcPr>
          <w:p w14:paraId="1FBE62C6" w14:textId="6B4BAB32" w:rsidR="00F707A9" w:rsidRPr="00F707A9" w:rsidRDefault="00F707A9" w:rsidP="00F707A9">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hAnsi="Times New Roman" w:cs="Times New Roman"/>
                <w:color w:val="000000"/>
                <w:sz w:val="24"/>
                <w:szCs w:val="24"/>
              </w:rPr>
              <w:t>22757,795</w:t>
            </w:r>
          </w:p>
        </w:tc>
        <w:tc>
          <w:tcPr>
            <w:tcW w:w="0" w:type="auto"/>
            <w:tcBorders>
              <w:top w:val="nil"/>
              <w:left w:val="nil"/>
              <w:bottom w:val="nil"/>
              <w:right w:val="nil"/>
            </w:tcBorders>
            <w:shd w:val="clear" w:color="D9D9D9" w:fill="D9D9D9"/>
            <w:vAlign w:val="bottom"/>
          </w:tcPr>
          <w:p w14:paraId="65E004CB" w14:textId="426E8A4D" w:rsidR="00F707A9" w:rsidRPr="00F707A9" w:rsidRDefault="00F707A9" w:rsidP="00F707A9">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hAnsi="Times New Roman" w:cs="Times New Roman"/>
                <w:color w:val="000000"/>
                <w:sz w:val="24"/>
                <w:szCs w:val="24"/>
              </w:rPr>
              <w:t>2199,215</w:t>
            </w:r>
          </w:p>
        </w:tc>
      </w:tr>
      <w:tr w:rsidR="00F707A9" w:rsidRPr="00F707A9" w14:paraId="1B33A3E2" w14:textId="77777777" w:rsidTr="00FF3A48">
        <w:trPr>
          <w:trHeight w:val="287"/>
        </w:trPr>
        <w:tc>
          <w:tcPr>
            <w:tcW w:w="0" w:type="auto"/>
            <w:tcBorders>
              <w:top w:val="nil"/>
              <w:left w:val="nil"/>
              <w:bottom w:val="nil"/>
              <w:right w:val="nil"/>
            </w:tcBorders>
            <w:shd w:val="clear" w:color="auto" w:fill="auto"/>
            <w:vAlign w:val="center"/>
            <w:hideMark/>
          </w:tcPr>
          <w:p w14:paraId="443806E9" w14:textId="77777777" w:rsidR="00F707A9" w:rsidRPr="00F707A9" w:rsidRDefault="00F707A9" w:rsidP="00F707A9">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8000</w:t>
            </w:r>
          </w:p>
        </w:tc>
        <w:tc>
          <w:tcPr>
            <w:tcW w:w="0" w:type="auto"/>
            <w:tcBorders>
              <w:top w:val="nil"/>
              <w:left w:val="nil"/>
              <w:bottom w:val="nil"/>
              <w:right w:val="nil"/>
            </w:tcBorders>
            <w:shd w:val="clear" w:color="auto" w:fill="auto"/>
          </w:tcPr>
          <w:p w14:paraId="346DF974" w14:textId="32AC3E99" w:rsidR="00F707A9" w:rsidRPr="00F707A9" w:rsidRDefault="00F707A9" w:rsidP="00F707A9">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auto" w:fill="auto"/>
          </w:tcPr>
          <w:p w14:paraId="7A07A4B0" w14:textId="14EA3F7D" w:rsidR="00F707A9" w:rsidRPr="00F707A9" w:rsidRDefault="00F707A9" w:rsidP="00F707A9">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auto" w:fill="auto"/>
          </w:tcPr>
          <w:p w14:paraId="1245F411" w14:textId="799251F5" w:rsidR="00F707A9" w:rsidRPr="00F707A9" w:rsidRDefault="00F707A9" w:rsidP="00F707A9">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sz w:val="24"/>
                <w:szCs w:val="24"/>
                <w:lang w:val="es-419"/>
              </w:rPr>
              <w:t>139984,4</w:t>
            </w:r>
          </w:p>
        </w:tc>
        <w:tc>
          <w:tcPr>
            <w:tcW w:w="0" w:type="auto"/>
            <w:tcBorders>
              <w:top w:val="nil"/>
              <w:left w:val="nil"/>
              <w:bottom w:val="nil"/>
              <w:right w:val="nil"/>
            </w:tcBorders>
            <w:shd w:val="clear" w:color="auto" w:fill="auto"/>
            <w:vAlign w:val="bottom"/>
          </w:tcPr>
          <w:p w14:paraId="20B0FB08" w14:textId="50F380D2" w:rsidR="00F707A9" w:rsidRPr="00F707A9" w:rsidRDefault="00F707A9" w:rsidP="00F707A9">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hAnsi="Times New Roman" w:cs="Times New Roman"/>
                <w:color w:val="000000"/>
                <w:sz w:val="24"/>
                <w:szCs w:val="24"/>
              </w:rPr>
              <w:t>90644,5325</w:t>
            </w:r>
          </w:p>
        </w:tc>
        <w:tc>
          <w:tcPr>
            <w:tcW w:w="0" w:type="auto"/>
            <w:tcBorders>
              <w:top w:val="nil"/>
              <w:left w:val="nil"/>
              <w:bottom w:val="nil"/>
              <w:right w:val="nil"/>
            </w:tcBorders>
            <w:shd w:val="clear" w:color="auto" w:fill="auto"/>
            <w:vAlign w:val="bottom"/>
          </w:tcPr>
          <w:p w14:paraId="409B26FE" w14:textId="25BC70FC" w:rsidR="00F707A9" w:rsidRPr="00F707A9" w:rsidRDefault="00F707A9" w:rsidP="00F707A9">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hAnsi="Times New Roman" w:cs="Times New Roman"/>
                <w:color w:val="000000"/>
                <w:sz w:val="24"/>
                <w:szCs w:val="24"/>
              </w:rPr>
              <w:t>8765,625</w:t>
            </w:r>
          </w:p>
        </w:tc>
      </w:tr>
      <w:tr w:rsidR="00F707A9" w:rsidRPr="00F707A9" w14:paraId="7C0F02B0" w14:textId="77777777" w:rsidTr="00FF3A48">
        <w:trPr>
          <w:trHeight w:val="287"/>
        </w:trPr>
        <w:tc>
          <w:tcPr>
            <w:tcW w:w="0" w:type="auto"/>
            <w:tcBorders>
              <w:top w:val="nil"/>
              <w:left w:val="nil"/>
              <w:bottom w:val="nil"/>
              <w:right w:val="nil"/>
            </w:tcBorders>
            <w:shd w:val="clear" w:color="D9D9D9" w:fill="D9D9D9"/>
            <w:vAlign w:val="center"/>
            <w:hideMark/>
          </w:tcPr>
          <w:p w14:paraId="2722E520" w14:textId="77777777" w:rsidR="00F707A9" w:rsidRPr="00F707A9" w:rsidRDefault="00F707A9" w:rsidP="00F707A9">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16000</w:t>
            </w:r>
          </w:p>
        </w:tc>
        <w:tc>
          <w:tcPr>
            <w:tcW w:w="0" w:type="auto"/>
            <w:tcBorders>
              <w:top w:val="nil"/>
              <w:left w:val="nil"/>
              <w:bottom w:val="nil"/>
              <w:right w:val="nil"/>
            </w:tcBorders>
            <w:shd w:val="clear" w:color="D9D9D9" w:fill="D9D9D9"/>
          </w:tcPr>
          <w:p w14:paraId="00BCD62B" w14:textId="7D5F2301" w:rsidR="00F707A9" w:rsidRPr="00F707A9" w:rsidRDefault="00F707A9" w:rsidP="00F707A9">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D9D9D9" w:fill="D9D9D9"/>
          </w:tcPr>
          <w:p w14:paraId="6770E56B" w14:textId="45CED912" w:rsidR="00F707A9" w:rsidRPr="00F707A9" w:rsidRDefault="00F707A9" w:rsidP="00F707A9">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D9D9D9" w:fill="D9D9D9"/>
          </w:tcPr>
          <w:p w14:paraId="711E23BE" w14:textId="2B6A5D2F" w:rsidR="00F707A9" w:rsidRPr="00F707A9" w:rsidRDefault="00F707A9" w:rsidP="00F707A9">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D9D9D9" w:fill="D9D9D9"/>
            <w:vAlign w:val="bottom"/>
          </w:tcPr>
          <w:p w14:paraId="2C4E2E94" w14:textId="28A1D07B" w:rsidR="00F707A9" w:rsidRPr="00F707A9" w:rsidRDefault="00F707A9" w:rsidP="00F707A9">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hAnsi="Times New Roman" w:cs="Times New Roman"/>
                <w:color w:val="000000"/>
                <w:sz w:val="24"/>
                <w:szCs w:val="24"/>
              </w:rPr>
              <w:t>414625</w:t>
            </w:r>
          </w:p>
        </w:tc>
        <w:tc>
          <w:tcPr>
            <w:tcW w:w="0" w:type="auto"/>
            <w:tcBorders>
              <w:top w:val="nil"/>
              <w:left w:val="nil"/>
              <w:bottom w:val="nil"/>
              <w:right w:val="nil"/>
            </w:tcBorders>
            <w:shd w:val="clear" w:color="D9D9D9" w:fill="D9D9D9"/>
            <w:vAlign w:val="bottom"/>
          </w:tcPr>
          <w:p w14:paraId="4E5DB5A9" w14:textId="49473230" w:rsidR="00F707A9" w:rsidRPr="00F707A9" w:rsidRDefault="00F707A9" w:rsidP="00F707A9">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hAnsi="Times New Roman" w:cs="Times New Roman"/>
                <w:color w:val="000000"/>
                <w:sz w:val="24"/>
                <w:szCs w:val="24"/>
              </w:rPr>
              <w:t>34980,4675</w:t>
            </w:r>
          </w:p>
        </w:tc>
      </w:tr>
      <w:tr w:rsidR="00F707A9" w:rsidRPr="00F707A9" w14:paraId="30CBE73E" w14:textId="77777777" w:rsidTr="00FF3A48">
        <w:trPr>
          <w:trHeight w:val="287"/>
        </w:trPr>
        <w:tc>
          <w:tcPr>
            <w:tcW w:w="0" w:type="auto"/>
            <w:tcBorders>
              <w:top w:val="nil"/>
              <w:left w:val="nil"/>
              <w:bottom w:val="nil"/>
              <w:right w:val="nil"/>
            </w:tcBorders>
            <w:shd w:val="clear" w:color="auto" w:fill="auto"/>
            <w:vAlign w:val="center"/>
            <w:hideMark/>
          </w:tcPr>
          <w:p w14:paraId="66E70229" w14:textId="77777777" w:rsidR="00F707A9" w:rsidRPr="00F707A9" w:rsidRDefault="00F707A9" w:rsidP="00F707A9">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32000</w:t>
            </w:r>
          </w:p>
        </w:tc>
        <w:tc>
          <w:tcPr>
            <w:tcW w:w="0" w:type="auto"/>
            <w:tcBorders>
              <w:top w:val="nil"/>
              <w:left w:val="nil"/>
              <w:bottom w:val="nil"/>
              <w:right w:val="nil"/>
            </w:tcBorders>
            <w:shd w:val="clear" w:color="auto" w:fill="auto"/>
          </w:tcPr>
          <w:p w14:paraId="474AD236" w14:textId="2A859F27" w:rsidR="00F707A9" w:rsidRPr="00F707A9" w:rsidRDefault="00F707A9" w:rsidP="00F707A9">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auto" w:fill="auto"/>
          </w:tcPr>
          <w:p w14:paraId="1C6F2A00" w14:textId="63377528" w:rsidR="00F707A9" w:rsidRPr="00F707A9" w:rsidRDefault="00F707A9" w:rsidP="00F707A9">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auto" w:fill="auto"/>
          </w:tcPr>
          <w:p w14:paraId="6FAB074E" w14:textId="61965F23" w:rsidR="00F707A9" w:rsidRPr="00F707A9" w:rsidRDefault="00F707A9" w:rsidP="00F707A9">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auto" w:fill="auto"/>
            <w:vAlign w:val="bottom"/>
          </w:tcPr>
          <w:p w14:paraId="0F443C37" w14:textId="05DF1F14" w:rsidR="00F707A9" w:rsidRPr="00F707A9" w:rsidRDefault="00F707A9" w:rsidP="00F707A9">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auto" w:fill="auto"/>
            <w:vAlign w:val="bottom"/>
          </w:tcPr>
          <w:p w14:paraId="47C6CDA4" w14:textId="4B5D2F95" w:rsidR="00F707A9" w:rsidRPr="00F707A9" w:rsidRDefault="00F707A9" w:rsidP="00F707A9">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hAnsi="Times New Roman" w:cs="Times New Roman"/>
                <w:color w:val="000000"/>
                <w:sz w:val="24"/>
                <w:szCs w:val="24"/>
              </w:rPr>
              <w:t>143812,6667</w:t>
            </w:r>
          </w:p>
        </w:tc>
      </w:tr>
      <w:tr w:rsidR="00F707A9" w:rsidRPr="00F707A9" w14:paraId="5C3DD78A" w14:textId="77777777" w:rsidTr="00FF3A48">
        <w:trPr>
          <w:trHeight w:val="287"/>
        </w:trPr>
        <w:tc>
          <w:tcPr>
            <w:tcW w:w="0" w:type="auto"/>
            <w:tcBorders>
              <w:top w:val="nil"/>
              <w:left w:val="nil"/>
              <w:bottom w:val="nil"/>
              <w:right w:val="nil"/>
            </w:tcBorders>
            <w:shd w:val="clear" w:color="D9D9D9" w:fill="D9D9D9"/>
            <w:vAlign w:val="center"/>
            <w:hideMark/>
          </w:tcPr>
          <w:p w14:paraId="1973071F" w14:textId="77777777" w:rsidR="00F707A9" w:rsidRPr="00F707A9" w:rsidRDefault="00F707A9" w:rsidP="00F707A9">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64000</w:t>
            </w:r>
          </w:p>
        </w:tc>
        <w:tc>
          <w:tcPr>
            <w:tcW w:w="0" w:type="auto"/>
            <w:tcBorders>
              <w:top w:val="nil"/>
              <w:left w:val="nil"/>
              <w:bottom w:val="nil"/>
              <w:right w:val="nil"/>
            </w:tcBorders>
            <w:shd w:val="clear" w:color="D9D9D9" w:fill="D9D9D9"/>
          </w:tcPr>
          <w:p w14:paraId="6CE502AE" w14:textId="60CCB939" w:rsidR="00F707A9" w:rsidRPr="00F707A9" w:rsidRDefault="00F707A9" w:rsidP="00F707A9">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D9D9D9" w:fill="D9D9D9"/>
          </w:tcPr>
          <w:p w14:paraId="28A4C5EC" w14:textId="28EAB50C" w:rsidR="00F707A9" w:rsidRPr="00F707A9" w:rsidRDefault="00F707A9" w:rsidP="00F707A9">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D9D9D9" w:fill="D9D9D9"/>
          </w:tcPr>
          <w:p w14:paraId="5449BA30" w14:textId="4F305211" w:rsidR="00F707A9" w:rsidRPr="00F707A9" w:rsidRDefault="00F707A9" w:rsidP="00F707A9">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D9D9D9" w:fill="D9D9D9"/>
            <w:vAlign w:val="bottom"/>
          </w:tcPr>
          <w:p w14:paraId="2B7899E8" w14:textId="5BB7F571" w:rsidR="00F707A9" w:rsidRPr="00F707A9" w:rsidRDefault="00F707A9" w:rsidP="00F707A9">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D9D9D9" w:fill="D9D9D9"/>
            <w:vAlign w:val="bottom"/>
          </w:tcPr>
          <w:p w14:paraId="4CB52449" w14:textId="50F7404B" w:rsidR="00F707A9" w:rsidRPr="00F707A9" w:rsidRDefault="00F707A9" w:rsidP="00F707A9">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hAnsi="Times New Roman" w:cs="Times New Roman"/>
                <w:color w:val="000000"/>
                <w:sz w:val="24"/>
                <w:szCs w:val="24"/>
              </w:rPr>
              <w:t>589609,38</w:t>
            </w:r>
          </w:p>
        </w:tc>
      </w:tr>
      <w:tr w:rsidR="00F707A9" w:rsidRPr="00F707A9" w14:paraId="415BA73A" w14:textId="77777777" w:rsidTr="00BB0602">
        <w:trPr>
          <w:trHeight w:val="287"/>
        </w:trPr>
        <w:tc>
          <w:tcPr>
            <w:tcW w:w="0" w:type="auto"/>
            <w:tcBorders>
              <w:top w:val="nil"/>
              <w:left w:val="nil"/>
              <w:bottom w:val="nil"/>
              <w:right w:val="nil"/>
            </w:tcBorders>
            <w:shd w:val="clear" w:color="auto" w:fill="auto"/>
            <w:vAlign w:val="center"/>
            <w:hideMark/>
          </w:tcPr>
          <w:p w14:paraId="4B82ACDD" w14:textId="77777777" w:rsidR="00F707A9" w:rsidRPr="00F707A9" w:rsidRDefault="00F707A9" w:rsidP="00F707A9">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128000</w:t>
            </w:r>
          </w:p>
        </w:tc>
        <w:tc>
          <w:tcPr>
            <w:tcW w:w="0" w:type="auto"/>
            <w:tcBorders>
              <w:top w:val="nil"/>
              <w:left w:val="nil"/>
              <w:bottom w:val="nil"/>
              <w:right w:val="nil"/>
            </w:tcBorders>
            <w:shd w:val="clear" w:color="auto" w:fill="auto"/>
          </w:tcPr>
          <w:p w14:paraId="6F2E6B0E" w14:textId="0BC945AC" w:rsidR="00F707A9" w:rsidRPr="00F707A9" w:rsidRDefault="00F707A9" w:rsidP="00F707A9">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auto" w:fill="auto"/>
          </w:tcPr>
          <w:p w14:paraId="62CDF0F2" w14:textId="438295C0" w:rsidR="00F707A9" w:rsidRPr="00F707A9" w:rsidRDefault="00F707A9" w:rsidP="00F707A9">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auto" w:fill="auto"/>
          </w:tcPr>
          <w:p w14:paraId="11A14D4F" w14:textId="03B7BE6C" w:rsidR="00F707A9" w:rsidRPr="00F707A9" w:rsidRDefault="00F707A9" w:rsidP="00F707A9">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auto" w:fill="auto"/>
            <w:vAlign w:val="center"/>
          </w:tcPr>
          <w:p w14:paraId="741F778F" w14:textId="3B4FCC37" w:rsidR="00F707A9" w:rsidRPr="00F707A9" w:rsidRDefault="00F707A9" w:rsidP="00F707A9">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auto" w:fill="auto"/>
            <w:vAlign w:val="center"/>
          </w:tcPr>
          <w:p w14:paraId="763A9B10" w14:textId="459E444D" w:rsidR="00F707A9" w:rsidRPr="00F707A9" w:rsidRDefault="00F707A9" w:rsidP="00F707A9">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r>
      <w:tr w:rsidR="00F707A9" w:rsidRPr="00F707A9" w14:paraId="3E6467C7" w14:textId="77777777" w:rsidTr="00BB0602">
        <w:trPr>
          <w:trHeight w:val="287"/>
        </w:trPr>
        <w:tc>
          <w:tcPr>
            <w:tcW w:w="0" w:type="auto"/>
            <w:tcBorders>
              <w:top w:val="nil"/>
              <w:left w:val="nil"/>
              <w:bottom w:val="nil"/>
              <w:right w:val="nil"/>
            </w:tcBorders>
            <w:shd w:val="clear" w:color="D9D9D9" w:fill="D9D9D9"/>
            <w:vAlign w:val="center"/>
            <w:hideMark/>
          </w:tcPr>
          <w:p w14:paraId="742B43FE" w14:textId="77777777" w:rsidR="00F707A9" w:rsidRPr="00F707A9" w:rsidRDefault="00F707A9" w:rsidP="00F707A9">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256000</w:t>
            </w:r>
          </w:p>
        </w:tc>
        <w:tc>
          <w:tcPr>
            <w:tcW w:w="0" w:type="auto"/>
            <w:tcBorders>
              <w:top w:val="nil"/>
              <w:left w:val="nil"/>
              <w:bottom w:val="nil"/>
              <w:right w:val="nil"/>
            </w:tcBorders>
            <w:shd w:val="clear" w:color="D9D9D9" w:fill="D9D9D9"/>
          </w:tcPr>
          <w:p w14:paraId="3ADC6501" w14:textId="3B10D647" w:rsidR="00F707A9" w:rsidRPr="00F707A9" w:rsidRDefault="00F707A9" w:rsidP="00F707A9">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D9D9D9" w:fill="D9D9D9"/>
          </w:tcPr>
          <w:p w14:paraId="341BA969" w14:textId="0FF93F9B" w:rsidR="00F707A9" w:rsidRPr="00F707A9" w:rsidRDefault="00F707A9" w:rsidP="00F707A9">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D9D9D9" w:fill="D9D9D9"/>
          </w:tcPr>
          <w:p w14:paraId="243EF704" w14:textId="6809E0AB" w:rsidR="00F707A9" w:rsidRPr="00F707A9" w:rsidRDefault="00F707A9" w:rsidP="00F707A9">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D9D9D9" w:fill="D9D9D9"/>
            <w:vAlign w:val="center"/>
          </w:tcPr>
          <w:p w14:paraId="1E970E13" w14:textId="7F5A1D7D" w:rsidR="00F707A9" w:rsidRPr="00F707A9" w:rsidRDefault="00F707A9" w:rsidP="00F707A9">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c>
          <w:tcPr>
            <w:tcW w:w="0" w:type="auto"/>
            <w:tcBorders>
              <w:top w:val="nil"/>
              <w:left w:val="nil"/>
              <w:bottom w:val="nil"/>
              <w:right w:val="nil"/>
            </w:tcBorders>
            <w:shd w:val="clear" w:color="D9D9D9" w:fill="D9D9D9"/>
            <w:vAlign w:val="center"/>
          </w:tcPr>
          <w:p w14:paraId="2403BC88" w14:textId="3F2A3780" w:rsidR="00F707A9" w:rsidRPr="00F707A9" w:rsidRDefault="00F707A9" w:rsidP="00F707A9">
            <w:pPr>
              <w:spacing w:after="0" w:line="240" w:lineRule="auto"/>
              <w:jc w:val="both"/>
              <w:rPr>
                <w:rFonts w:ascii="Times New Roman" w:eastAsia="Times New Roman" w:hAnsi="Times New Roman" w:cs="Times New Roman"/>
                <w:noProof w:val="0"/>
                <w:color w:val="000000"/>
                <w:sz w:val="24"/>
                <w:szCs w:val="24"/>
              </w:rPr>
            </w:pPr>
            <w:r w:rsidRPr="00F707A9">
              <w:rPr>
                <w:rFonts w:ascii="Times New Roman" w:hAnsi="Times New Roman" w:cs="Times New Roman"/>
                <w:noProof w:val="0"/>
                <w:lang w:val="es-419"/>
              </w:rPr>
              <w:t xml:space="preserve">Exceso de tiempo </w:t>
            </w:r>
            <w:r w:rsidRPr="00F707A9">
              <w:rPr>
                <w:rFonts w:ascii="Times New Roman" w:hAnsi="Times New Roman" w:cs="Times New Roman"/>
                <w:noProof w:val="0"/>
              </w:rPr>
              <w:t>(&gt;10 min)</w:t>
            </w:r>
          </w:p>
        </w:tc>
      </w:tr>
      <w:tr w:rsidR="002D5C3A" w:rsidRPr="00F707A9" w14:paraId="0EB402E0" w14:textId="77777777" w:rsidTr="002D5C3A">
        <w:trPr>
          <w:trHeight w:val="287"/>
        </w:trPr>
        <w:tc>
          <w:tcPr>
            <w:tcW w:w="0" w:type="auto"/>
            <w:tcBorders>
              <w:top w:val="nil"/>
              <w:left w:val="nil"/>
              <w:bottom w:val="single" w:sz="4" w:space="0" w:color="000000"/>
              <w:right w:val="nil"/>
            </w:tcBorders>
            <w:shd w:val="clear" w:color="auto" w:fill="auto"/>
            <w:vAlign w:val="center"/>
            <w:hideMark/>
          </w:tcPr>
          <w:p w14:paraId="2CEE03E0" w14:textId="77777777" w:rsidR="002D5C3A" w:rsidRPr="00F707A9" w:rsidRDefault="002D5C3A" w:rsidP="002D5C3A">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512000</w:t>
            </w:r>
          </w:p>
        </w:tc>
        <w:tc>
          <w:tcPr>
            <w:tcW w:w="0" w:type="auto"/>
            <w:tcBorders>
              <w:top w:val="nil"/>
              <w:left w:val="nil"/>
              <w:bottom w:val="single" w:sz="4" w:space="0" w:color="000000"/>
              <w:right w:val="nil"/>
            </w:tcBorders>
            <w:shd w:val="clear" w:color="auto" w:fill="auto"/>
            <w:vAlign w:val="center"/>
          </w:tcPr>
          <w:p w14:paraId="42178643" w14:textId="2365CB60" w:rsidR="002D5C3A" w:rsidRPr="00F707A9" w:rsidRDefault="002D5C3A" w:rsidP="002D5C3A">
            <w:pPr>
              <w:spacing w:after="0" w:line="240" w:lineRule="auto"/>
              <w:jc w:val="center"/>
              <w:rPr>
                <w:rFonts w:ascii="Times New Roman" w:eastAsia="Times New Roman" w:hAnsi="Times New Roman" w:cs="Times New Roman"/>
                <w:noProof w:val="0"/>
                <w:color w:val="000000"/>
                <w:sz w:val="24"/>
                <w:szCs w:val="24"/>
              </w:rPr>
            </w:pPr>
          </w:p>
        </w:tc>
        <w:tc>
          <w:tcPr>
            <w:tcW w:w="0" w:type="auto"/>
            <w:tcBorders>
              <w:top w:val="nil"/>
              <w:left w:val="nil"/>
              <w:bottom w:val="single" w:sz="4" w:space="0" w:color="000000"/>
              <w:right w:val="nil"/>
            </w:tcBorders>
            <w:shd w:val="clear" w:color="auto" w:fill="auto"/>
            <w:vAlign w:val="center"/>
          </w:tcPr>
          <w:p w14:paraId="1B8682AC" w14:textId="435B5F5A" w:rsidR="002D5C3A" w:rsidRPr="00F707A9" w:rsidRDefault="002D5C3A" w:rsidP="002D5C3A">
            <w:pPr>
              <w:spacing w:after="0" w:line="240" w:lineRule="auto"/>
              <w:jc w:val="center"/>
              <w:rPr>
                <w:rFonts w:ascii="Times New Roman" w:eastAsia="Times New Roman" w:hAnsi="Times New Roman" w:cs="Times New Roman"/>
                <w:noProof w:val="0"/>
                <w:color w:val="000000"/>
                <w:sz w:val="24"/>
                <w:szCs w:val="24"/>
              </w:rPr>
            </w:pPr>
          </w:p>
        </w:tc>
        <w:tc>
          <w:tcPr>
            <w:tcW w:w="0" w:type="auto"/>
            <w:tcBorders>
              <w:top w:val="nil"/>
              <w:left w:val="nil"/>
              <w:bottom w:val="single" w:sz="4" w:space="0" w:color="000000"/>
              <w:right w:val="nil"/>
            </w:tcBorders>
            <w:shd w:val="clear" w:color="auto" w:fill="auto"/>
            <w:vAlign w:val="center"/>
          </w:tcPr>
          <w:p w14:paraId="124FBB28" w14:textId="306F92B1" w:rsidR="002D5C3A" w:rsidRPr="00F707A9" w:rsidRDefault="002D5C3A" w:rsidP="002D5C3A">
            <w:pPr>
              <w:spacing w:after="0" w:line="240" w:lineRule="auto"/>
              <w:jc w:val="center"/>
              <w:rPr>
                <w:rFonts w:ascii="Times New Roman" w:eastAsia="Times New Roman" w:hAnsi="Times New Roman" w:cs="Times New Roman"/>
                <w:noProof w:val="0"/>
                <w:color w:val="000000"/>
                <w:sz w:val="24"/>
                <w:szCs w:val="24"/>
              </w:rPr>
            </w:pPr>
          </w:p>
        </w:tc>
        <w:tc>
          <w:tcPr>
            <w:tcW w:w="0" w:type="auto"/>
            <w:tcBorders>
              <w:top w:val="nil"/>
              <w:left w:val="nil"/>
              <w:bottom w:val="single" w:sz="4" w:space="0" w:color="000000"/>
              <w:right w:val="nil"/>
            </w:tcBorders>
            <w:shd w:val="clear" w:color="auto" w:fill="auto"/>
            <w:vAlign w:val="center"/>
          </w:tcPr>
          <w:p w14:paraId="17CBA9A0" w14:textId="07ED29F7" w:rsidR="002D5C3A" w:rsidRPr="00F707A9" w:rsidRDefault="002D5C3A" w:rsidP="002D5C3A">
            <w:pPr>
              <w:spacing w:after="0" w:line="240" w:lineRule="auto"/>
              <w:jc w:val="center"/>
              <w:rPr>
                <w:rFonts w:ascii="Times New Roman" w:eastAsia="Times New Roman" w:hAnsi="Times New Roman" w:cs="Times New Roman"/>
                <w:noProof w:val="0"/>
                <w:color w:val="000000"/>
                <w:sz w:val="24"/>
                <w:szCs w:val="24"/>
              </w:rPr>
            </w:pPr>
          </w:p>
        </w:tc>
        <w:tc>
          <w:tcPr>
            <w:tcW w:w="0" w:type="auto"/>
            <w:tcBorders>
              <w:top w:val="nil"/>
              <w:left w:val="nil"/>
              <w:bottom w:val="single" w:sz="4" w:space="0" w:color="000000"/>
              <w:right w:val="nil"/>
            </w:tcBorders>
            <w:shd w:val="clear" w:color="auto" w:fill="auto"/>
            <w:vAlign w:val="center"/>
          </w:tcPr>
          <w:p w14:paraId="7B372C86" w14:textId="57237FDD" w:rsidR="002D5C3A" w:rsidRPr="00F707A9" w:rsidRDefault="002D5C3A" w:rsidP="002D5C3A">
            <w:pPr>
              <w:spacing w:after="0" w:line="240" w:lineRule="auto"/>
              <w:jc w:val="center"/>
              <w:rPr>
                <w:rFonts w:ascii="Times New Roman" w:eastAsia="Times New Roman" w:hAnsi="Times New Roman" w:cs="Times New Roman"/>
                <w:noProof w:val="0"/>
                <w:color w:val="000000"/>
                <w:sz w:val="24"/>
                <w:szCs w:val="24"/>
              </w:rPr>
            </w:pPr>
          </w:p>
        </w:tc>
      </w:tr>
    </w:tbl>
    <w:p w14:paraId="21B61D06" w14:textId="1E792572" w:rsidR="002D0856" w:rsidRPr="00F707A9" w:rsidRDefault="002D0856" w:rsidP="002D0856">
      <w:pPr>
        <w:pStyle w:val="Descripcin"/>
        <w:ind w:left="360"/>
        <w:rPr>
          <w:rFonts w:ascii="Times New Roman" w:hAnsi="Times New Roman" w:cs="Times New Roman"/>
          <w:sz w:val="24"/>
          <w:szCs w:val="24"/>
          <w:lang w:val="es-419"/>
        </w:rPr>
      </w:pPr>
      <w:r w:rsidRPr="00F707A9">
        <w:rPr>
          <w:rFonts w:ascii="Times New Roman" w:hAnsi="Times New Roman" w:cs="Times New Roman"/>
          <w:sz w:val="24"/>
          <w:szCs w:val="24"/>
          <w:lang w:val="es-419"/>
        </w:rPr>
        <w:t xml:space="preserve">Tabla </w:t>
      </w:r>
      <w:r w:rsidRPr="00F707A9">
        <w:rPr>
          <w:rFonts w:ascii="Times New Roman" w:hAnsi="Times New Roman" w:cs="Times New Roman"/>
          <w:sz w:val="24"/>
          <w:szCs w:val="24"/>
          <w:lang w:val="es-419"/>
        </w:rPr>
        <w:fldChar w:fldCharType="begin"/>
      </w:r>
      <w:r w:rsidRPr="00F707A9">
        <w:rPr>
          <w:rFonts w:ascii="Times New Roman" w:hAnsi="Times New Roman" w:cs="Times New Roman"/>
          <w:sz w:val="24"/>
          <w:szCs w:val="24"/>
          <w:lang w:val="es-419"/>
        </w:rPr>
        <w:instrText xml:space="preserve"> SEQ Tabla \* ARABIC </w:instrText>
      </w:r>
      <w:r w:rsidRPr="00F707A9">
        <w:rPr>
          <w:rFonts w:ascii="Times New Roman" w:hAnsi="Times New Roman" w:cs="Times New Roman"/>
          <w:sz w:val="24"/>
          <w:szCs w:val="24"/>
          <w:lang w:val="es-419"/>
        </w:rPr>
        <w:fldChar w:fldCharType="separate"/>
      </w:r>
      <w:r w:rsidRPr="00F707A9">
        <w:rPr>
          <w:rFonts w:ascii="Times New Roman" w:hAnsi="Times New Roman" w:cs="Times New Roman"/>
          <w:sz w:val="24"/>
          <w:szCs w:val="24"/>
          <w:lang w:val="es-419"/>
        </w:rPr>
        <w:t>3</w:t>
      </w:r>
      <w:r w:rsidRPr="00F707A9">
        <w:rPr>
          <w:rFonts w:ascii="Times New Roman" w:hAnsi="Times New Roman" w:cs="Times New Roman"/>
          <w:sz w:val="24"/>
          <w:szCs w:val="24"/>
          <w:lang w:val="es-419"/>
        </w:rPr>
        <w:fldChar w:fldCharType="end"/>
      </w:r>
      <w:bookmarkEnd w:id="2"/>
      <w:r w:rsidRPr="00F707A9">
        <w:rPr>
          <w:rFonts w:ascii="Times New Roman" w:hAnsi="Times New Roman" w:cs="Times New Roman"/>
          <w:sz w:val="24"/>
          <w:szCs w:val="24"/>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392066" w:rsidRPr="00F707A9" w14:paraId="7F7B8DF0"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5ACB1713" w14:textId="77777777" w:rsidR="00392066" w:rsidRPr="00F707A9" w:rsidRDefault="00392066" w:rsidP="00DB0B01">
            <w:pPr>
              <w:jc w:val="both"/>
              <w:rPr>
                <w:rFonts w:ascii="Times New Roman" w:hAnsi="Times New Roman" w:cs="Times New Roman"/>
                <w:noProof w:val="0"/>
                <w:sz w:val="24"/>
                <w:szCs w:val="24"/>
                <w:lang w:val="es-419"/>
              </w:rPr>
            </w:pPr>
            <w:r w:rsidRPr="00F707A9">
              <w:rPr>
                <w:rFonts w:ascii="Times New Roman" w:hAnsi="Times New Roman" w:cs="Times New Roman"/>
                <w:noProof w:val="0"/>
                <w:sz w:val="24"/>
                <w:szCs w:val="24"/>
                <w:lang w:val="es-419"/>
              </w:rPr>
              <w:t>Algoritmo</w:t>
            </w:r>
          </w:p>
        </w:tc>
        <w:tc>
          <w:tcPr>
            <w:tcW w:w="2910" w:type="dxa"/>
          </w:tcPr>
          <w:p w14:paraId="3C410905" w14:textId="77777777" w:rsidR="00392066" w:rsidRPr="00F707A9"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F707A9">
              <w:rPr>
                <w:rFonts w:ascii="Times New Roman" w:hAnsi="Times New Roman" w:cs="Times New Roman"/>
                <w:noProof w:val="0"/>
                <w:sz w:val="24"/>
                <w:szCs w:val="24"/>
                <w:lang w:val="es-419"/>
              </w:rPr>
              <w:t>Arreglo (ARRAYLIST)</w:t>
            </w:r>
          </w:p>
        </w:tc>
        <w:tc>
          <w:tcPr>
            <w:tcW w:w="3420" w:type="dxa"/>
          </w:tcPr>
          <w:p w14:paraId="2603EBD8" w14:textId="77777777" w:rsidR="00392066" w:rsidRPr="00F707A9"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F707A9">
              <w:rPr>
                <w:rFonts w:ascii="Times New Roman" w:hAnsi="Times New Roman" w:cs="Times New Roman"/>
                <w:noProof w:val="0"/>
                <w:sz w:val="24"/>
                <w:szCs w:val="24"/>
                <w:lang w:val="es-419"/>
              </w:rPr>
              <w:t>Lista enlazada (LINKED_LIST)</w:t>
            </w:r>
          </w:p>
        </w:tc>
      </w:tr>
      <w:tr w:rsidR="00392066" w:rsidRPr="00F707A9" w14:paraId="1938DFF6"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42013389" w14:textId="5BAF83CB" w:rsidR="00392066" w:rsidRPr="00F707A9" w:rsidRDefault="002D5C3A" w:rsidP="00DB0B01">
            <w:pPr>
              <w:tabs>
                <w:tab w:val="right" w:pos="2121"/>
              </w:tabs>
              <w:jc w:val="both"/>
              <w:rPr>
                <w:rFonts w:ascii="Times New Roman" w:hAnsi="Times New Roman" w:cs="Times New Roman"/>
                <w:noProof w:val="0"/>
                <w:sz w:val="24"/>
                <w:szCs w:val="24"/>
                <w:lang w:val="es-419"/>
              </w:rPr>
            </w:pPr>
            <w:r w:rsidRPr="00F707A9">
              <w:rPr>
                <w:rFonts w:ascii="Times New Roman" w:hAnsi="Times New Roman" w:cs="Times New Roman"/>
                <w:noProof w:val="0"/>
                <w:sz w:val="24"/>
                <w:szCs w:val="24"/>
                <w:lang w:val="es-419"/>
              </w:rPr>
              <w:t>Merge</w:t>
            </w:r>
            <w:r w:rsidR="00392066" w:rsidRPr="00F707A9">
              <w:rPr>
                <w:rFonts w:ascii="Times New Roman" w:hAnsi="Times New Roman" w:cs="Times New Roman"/>
                <w:noProof w:val="0"/>
                <w:sz w:val="24"/>
                <w:szCs w:val="24"/>
                <w:lang w:val="es-419"/>
              </w:rPr>
              <w:t xml:space="preserve"> sort</w:t>
            </w:r>
          </w:p>
        </w:tc>
        <w:tc>
          <w:tcPr>
            <w:tcW w:w="2910" w:type="dxa"/>
          </w:tcPr>
          <w:p w14:paraId="4322F8A5" w14:textId="4F717617" w:rsidR="00392066" w:rsidRPr="00F707A9" w:rsidRDefault="00F707A9"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Más eficiente</w:t>
            </w:r>
          </w:p>
        </w:tc>
        <w:tc>
          <w:tcPr>
            <w:tcW w:w="3420" w:type="dxa"/>
          </w:tcPr>
          <w:p w14:paraId="2FA99EAB" w14:textId="77D33B8E" w:rsidR="00392066" w:rsidRPr="00F707A9" w:rsidRDefault="00F707A9"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Menos eficiente</w:t>
            </w:r>
          </w:p>
        </w:tc>
      </w:tr>
      <w:tr w:rsidR="00392066" w:rsidRPr="00F707A9" w14:paraId="239F2089"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35F4B20A" w14:textId="0B7B8F1C" w:rsidR="00392066" w:rsidRPr="00F707A9" w:rsidRDefault="002D5C3A" w:rsidP="00DB0B01">
            <w:pPr>
              <w:tabs>
                <w:tab w:val="right" w:pos="2121"/>
              </w:tabs>
              <w:jc w:val="both"/>
              <w:rPr>
                <w:rFonts w:ascii="Times New Roman" w:hAnsi="Times New Roman" w:cs="Times New Roman"/>
                <w:noProof w:val="0"/>
                <w:sz w:val="24"/>
                <w:szCs w:val="24"/>
                <w:lang w:val="es-419"/>
              </w:rPr>
            </w:pPr>
            <w:r w:rsidRPr="00F707A9">
              <w:rPr>
                <w:rFonts w:ascii="Times New Roman" w:hAnsi="Times New Roman" w:cs="Times New Roman"/>
                <w:noProof w:val="0"/>
                <w:sz w:val="24"/>
                <w:szCs w:val="24"/>
                <w:lang w:val="es-419"/>
              </w:rPr>
              <w:t>Quick</w:t>
            </w:r>
            <w:r w:rsidR="00392066" w:rsidRPr="00F707A9">
              <w:rPr>
                <w:rFonts w:ascii="Times New Roman" w:hAnsi="Times New Roman" w:cs="Times New Roman"/>
                <w:noProof w:val="0"/>
                <w:sz w:val="24"/>
                <w:szCs w:val="24"/>
                <w:lang w:val="es-419"/>
              </w:rPr>
              <w:t xml:space="preserve"> sort</w:t>
            </w:r>
            <w:r w:rsidR="00392066" w:rsidRPr="00F707A9">
              <w:rPr>
                <w:rFonts w:ascii="Times New Roman" w:hAnsi="Times New Roman" w:cs="Times New Roman"/>
                <w:noProof w:val="0"/>
                <w:sz w:val="24"/>
                <w:szCs w:val="24"/>
                <w:lang w:val="es-419"/>
              </w:rPr>
              <w:tab/>
            </w:r>
          </w:p>
        </w:tc>
        <w:tc>
          <w:tcPr>
            <w:tcW w:w="2910" w:type="dxa"/>
          </w:tcPr>
          <w:p w14:paraId="075F0307" w14:textId="46AE1794" w:rsidR="00392066" w:rsidRPr="00F707A9" w:rsidRDefault="00F707A9" w:rsidP="00DB0B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Más eficiente</w:t>
            </w:r>
          </w:p>
        </w:tc>
        <w:tc>
          <w:tcPr>
            <w:tcW w:w="3420" w:type="dxa"/>
          </w:tcPr>
          <w:p w14:paraId="6303CB67" w14:textId="3B70F061" w:rsidR="00392066" w:rsidRPr="00F707A9" w:rsidRDefault="00F707A9" w:rsidP="00DB0B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Menos eficiente</w:t>
            </w:r>
          </w:p>
        </w:tc>
      </w:tr>
    </w:tbl>
    <w:p w14:paraId="21EFBFCC" w14:textId="235E315E" w:rsidR="00392066" w:rsidRPr="00F707A9" w:rsidRDefault="00392066" w:rsidP="00392066">
      <w:pPr>
        <w:pStyle w:val="Descripcin"/>
        <w:jc w:val="center"/>
        <w:rPr>
          <w:rFonts w:ascii="Times New Roman" w:hAnsi="Times New Roman" w:cs="Times New Roman"/>
          <w:sz w:val="24"/>
          <w:szCs w:val="24"/>
          <w:lang w:val="es-419"/>
        </w:rPr>
      </w:pPr>
      <w:bookmarkStart w:id="3" w:name="_Ref64429478"/>
      <w:r w:rsidRPr="00F707A9">
        <w:rPr>
          <w:rFonts w:ascii="Times New Roman" w:hAnsi="Times New Roman" w:cs="Times New Roman"/>
          <w:sz w:val="24"/>
          <w:szCs w:val="24"/>
          <w:lang w:val="es-419"/>
        </w:rPr>
        <w:t xml:space="preserve">Tabla </w:t>
      </w:r>
      <w:r w:rsidRPr="00F707A9">
        <w:rPr>
          <w:rFonts w:ascii="Times New Roman" w:hAnsi="Times New Roman" w:cs="Times New Roman"/>
          <w:sz w:val="24"/>
          <w:szCs w:val="24"/>
          <w:lang w:val="es-419"/>
        </w:rPr>
        <w:fldChar w:fldCharType="begin"/>
      </w:r>
      <w:r w:rsidRPr="00F707A9">
        <w:rPr>
          <w:rFonts w:ascii="Times New Roman" w:hAnsi="Times New Roman" w:cs="Times New Roman"/>
          <w:sz w:val="24"/>
          <w:szCs w:val="24"/>
          <w:lang w:val="es-419"/>
        </w:rPr>
        <w:instrText xml:space="preserve"> SEQ Tabla \* ARABIC </w:instrText>
      </w:r>
      <w:r w:rsidRPr="00F707A9">
        <w:rPr>
          <w:rFonts w:ascii="Times New Roman" w:hAnsi="Times New Roman" w:cs="Times New Roman"/>
          <w:sz w:val="24"/>
          <w:szCs w:val="24"/>
          <w:lang w:val="es-419"/>
        </w:rPr>
        <w:fldChar w:fldCharType="separate"/>
      </w:r>
      <w:r w:rsidRPr="00F707A9">
        <w:rPr>
          <w:rFonts w:ascii="Times New Roman" w:hAnsi="Times New Roman" w:cs="Times New Roman"/>
          <w:sz w:val="24"/>
          <w:szCs w:val="24"/>
          <w:lang w:val="es-419"/>
        </w:rPr>
        <w:t>4</w:t>
      </w:r>
      <w:r w:rsidRPr="00F707A9">
        <w:rPr>
          <w:rFonts w:ascii="Times New Roman" w:hAnsi="Times New Roman" w:cs="Times New Roman"/>
          <w:sz w:val="24"/>
          <w:szCs w:val="24"/>
          <w:lang w:val="es-419"/>
        </w:rPr>
        <w:fldChar w:fldCharType="end"/>
      </w:r>
      <w:bookmarkEnd w:id="3"/>
      <w:r w:rsidRPr="00F707A9">
        <w:rPr>
          <w:rFonts w:ascii="Times New Roman" w:hAnsi="Times New Roman" w:cs="Times New Roman"/>
          <w:sz w:val="24"/>
          <w:szCs w:val="24"/>
          <w:lang w:val="es-419"/>
        </w:rPr>
        <w:t>. Comparación de eficiencia de acuerdo con los algoritmos de ordenamientos y estructuras de datos utilizadas.</w:t>
      </w:r>
    </w:p>
    <w:p w14:paraId="0A3546C3" w14:textId="2F887396" w:rsidR="001826C9" w:rsidRPr="00F707A9" w:rsidRDefault="00E933D1" w:rsidP="00E933D1">
      <w:pPr>
        <w:pStyle w:val="Ttulo2"/>
        <w:rPr>
          <w:rFonts w:ascii="Times New Roman" w:hAnsi="Times New Roman" w:cs="Times New Roman"/>
          <w:b/>
          <w:bCs/>
          <w:noProof w:val="0"/>
          <w:sz w:val="24"/>
          <w:szCs w:val="24"/>
          <w:lang w:val="es-419"/>
        </w:rPr>
      </w:pPr>
      <w:r w:rsidRPr="00F707A9">
        <w:rPr>
          <w:rFonts w:ascii="Times New Roman" w:hAnsi="Times New Roman" w:cs="Times New Roman"/>
          <w:b/>
          <w:bCs/>
          <w:noProof w:val="0"/>
          <w:sz w:val="24"/>
          <w:szCs w:val="24"/>
          <w:lang w:val="es-419"/>
        </w:rPr>
        <w:t>Graficas</w:t>
      </w:r>
    </w:p>
    <w:p w14:paraId="24BB45D3" w14:textId="64DAD0E5" w:rsidR="00CF2BF2" w:rsidRPr="00F707A9" w:rsidRDefault="007F0157" w:rsidP="00CF2BF2">
      <w:pPr>
        <w:pStyle w:val="Prrafodelista"/>
        <w:numPr>
          <w:ilvl w:val="0"/>
          <w:numId w:val="5"/>
        </w:numPr>
        <w:spacing w:after="0"/>
        <w:jc w:val="both"/>
        <w:rPr>
          <w:rFonts w:ascii="Times New Roman" w:hAnsi="Times New Roman" w:cs="Times New Roman"/>
          <w:sz w:val="24"/>
          <w:szCs w:val="24"/>
          <w:lang w:val="es-419"/>
        </w:rPr>
      </w:pPr>
      <w:r w:rsidRPr="00F707A9">
        <w:rPr>
          <w:rFonts w:ascii="Times New Roman" w:hAnsi="Times New Roman" w:cs="Times New Roman"/>
          <w:sz w:val="24"/>
          <w:szCs w:val="24"/>
          <w:lang w:val="es-419"/>
        </w:rPr>
        <w:t>C</w:t>
      </w:r>
      <w:r w:rsidR="00CF2BF2" w:rsidRPr="00F707A9">
        <w:rPr>
          <w:rFonts w:ascii="Times New Roman" w:hAnsi="Times New Roman" w:cs="Times New Roman"/>
          <w:sz w:val="24"/>
          <w:szCs w:val="24"/>
          <w:lang w:val="es-419"/>
        </w:rPr>
        <w:t xml:space="preserve">inco gráficas generadas por los resultados de las pruebas de rendimiento en la </w:t>
      </w:r>
      <w:r w:rsidRPr="00F707A9">
        <w:rPr>
          <w:rFonts w:ascii="Times New Roman" w:hAnsi="Times New Roman" w:cs="Times New Roman"/>
          <w:b/>
          <w:bCs/>
          <w:sz w:val="24"/>
          <w:szCs w:val="24"/>
          <w:lang w:val="es-419"/>
        </w:rPr>
        <w:t>M</w:t>
      </w:r>
      <w:r w:rsidR="00CF2BF2" w:rsidRPr="00F707A9">
        <w:rPr>
          <w:rFonts w:ascii="Times New Roman" w:hAnsi="Times New Roman" w:cs="Times New Roman"/>
          <w:b/>
          <w:bCs/>
          <w:sz w:val="24"/>
          <w:szCs w:val="24"/>
          <w:lang w:val="es-419"/>
        </w:rPr>
        <w:t>aquina 1</w:t>
      </w:r>
      <w:r w:rsidRPr="00F707A9">
        <w:rPr>
          <w:rFonts w:ascii="Times New Roman" w:hAnsi="Times New Roman" w:cs="Times New Roman"/>
          <w:b/>
          <w:bCs/>
          <w:sz w:val="24"/>
          <w:szCs w:val="24"/>
          <w:lang w:val="es-419"/>
        </w:rPr>
        <w:t>.</w:t>
      </w:r>
    </w:p>
    <w:p w14:paraId="3F727868" w14:textId="6D0973F7" w:rsidR="00CF2BF2" w:rsidRDefault="00CF2BF2" w:rsidP="00F707A9">
      <w:pPr>
        <w:spacing w:after="0"/>
        <w:jc w:val="both"/>
        <w:rPr>
          <w:rFonts w:ascii="Times New Roman" w:hAnsi="Times New Roman" w:cs="Times New Roman"/>
          <w:sz w:val="24"/>
          <w:szCs w:val="24"/>
          <w:lang w:val="es-419"/>
        </w:rPr>
      </w:pPr>
      <w:r w:rsidRPr="00F707A9">
        <w:rPr>
          <w:rFonts w:ascii="Times New Roman" w:hAnsi="Times New Roman" w:cs="Times New Roman"/>
          <w:sz w:val="24"/>
          <w:szCs w:val="24"/>
          <w:lang w:val="es-419"/>
        </w:rPr>
        <w:t>Comparación de rendimiento ARRAYLIST.</w:t>
      </w:r>
    </w:p>
    <w:p w14:paraId="1EB2CE9B" w14:textId="4CACDE29" w:rsidR="00F707A9" w:rsidRDefault="00F707A9" w:rsidP="00F707A9">
      <w:pPr>
        <w:spacing w:after="0"/>
        <w:jc w:val="both"/>
        <w:rPr>
          <w:rFonts w:ascii="Times New Roman" w:hAnsi="Times New Roman" w:cs="Times New Roman"/>
          <w:sz w:val="24"/>
          <w:szCs w:val="24"/>
          <w:lang w:val="es-419"/>
        </w:rPr>
      </w:pPr>
    </w:p>
    <w:p w14:paraId="1ED39A2C" w14:textId="3F65A642" w:rsidR="00F707A9" w:rsidRDefault="00F707A9" w:rsidP="00F707A9">
      <w:pPr>
        <w:spacing w:after="0"/>
        <w:jc w:val="both"/>
        <w:rPr>
          <w:rFonts w:ascii="Times New Roman" w:hAnsi="Times New Roman" w:cs="Times New Roman"/>
          <w:sz w:val="24"/>
          <w:szCs w:val="24"/>
          <w:lang w:val="es-419"/>
        </w:rPr>
      </w:pPr>
      <w:r>
        <w:rPr>
          <w:rFonts w:ascii="Times New Roman" w:hAnsi="Times New Roman" w:cs="Times New Roman"/>
          <w:sz w:val="24"/>
          <w:szCs w:val="24"/>
          <w:lang w:val="es-419"/>
        </w:rPr>
        <w:lastRenderedPageBreak/>
        <w:drawing>
          <wp:inline distT="0" distB="0" distL="0" distR="0" wp14:anchorId="39A815B5" wp14:editId="6CC14F8B">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21B5DE7" w14:textId="0EEE26AF" w:rsidR="00F707A9" w:rsidRDefault="00F707A9" w:rsidP="00F707A9">
      <w:pPr>
        <w:spacing w:after="0"/>
        <w:jc w:val="both"/>
        <w:rPr>
          <w:rFonts w:ascii="Times New Roman" w:hAnsi="Times New Roman" w:cs="Times New Roman"/>
          <w:sz w:val="24"/>
          <w:szCs w:val="24"/>
          <w:lang w:val="es-419"/>
        </w:rPr>
      </w:pPr>
    </w:p>
    <w:p w14:paraId="03284A16" w14:textId="77777777" w:rsidR="00F707A9" w:rsidRPr="00F707A9" w:rsidRDefault="00F707A9" w:rsidP="00F707A9">
      <w:pPr>
        <w:spacing w:after="0"/>
        <w:jc w:val="both"/>
        <w:rPr>
          <w:rFonts w:ascii="Times New Roman" w:hAnsi="Times New Roman" w:cs="Times New Roman"/>
          <w:sz w:val="24"/>
          <w:szCs w:val="24"/>
          <w:lang w:val="es-419"/>
        </w:rPr>
      </w:pPr>
    </w:p>
    <w:p w14:paraId="258215EF" w14:textId="4AB6BDA2" w:rsidR="00CF2BF2" w:rsidRDefault="00CF2BF2" w:rsidP="00B47279">
      <w:pPr>
        <w:spacing w:after="0"/>
        <w:jc w:val="both"/>
        <w:rPr>
          <w:rFonts w:ascii="Times New Roman" w:hAnsi="Times New Roman" w:cs="Times New Roman"/>
          <w:sz w:val="24"/>
          <w:szCs w:val="24"/>
          <w:lang w:val="es-419"/>
        </w:rPr>
      </w:pPr>
      <w:r w:rsidRPr="00B47279">
        <w:rPr>
          <w:rFonts w:ascii="Times New Roman" w:hAnsi="Times New Roman" w:cs="Times New Roman"/>
          <w:sz w:val="24"/>
          <w:szCs w:val="24"/>
          <w:lang w:val="es-419"/>
        </w:rPr>
        <w:t>Comparación de rendimiento LINKED_LIST.</w:t>
      </w:r>
    </w:p>
    <w:p w14:paraId="5F95CAD0" w14:textId="10927B09" w:rsidR="00B47279" w:rsidRDefault="00B47279" w:rsidP="00B47279">
      <w:pPr>
        <w:spacing w:after="0"/>
        <w:jc w:val="both"/>
        <w:rPr>
          <w:rFonts w:ascii="Times New Roman" w:hAnsi="Times New Roman" w:cs="Times New Roman"/>
          <w:sz w:val="24"/>
          <w:szCs w:val="24"/>
          <w:lang w:val="es-419"/>
        </w:rPr>
      </w:pPr>
    </w:p>
    <w:p w14:paraId="5E86CA34" w14:textId="74082719" w:rsidR="00B47279" w:rsidRDefault="00B47279" w:rsidP="00B47279">
      <w:pPr>
        <w:spacing w:after="0"/>
        <w:jc w:val="both"/>
        <w:rPr>
          <w:rFonts w:ascii="Times New Roman" w:hAnsi="Times New Roman" w:cs="Times New Roman"/>
          <w:sz w:val="24"/>
          <w:szCs w:val="24"/>
          <w:lang w:val="es-419"/>
        </w:rPr>
      </w:pPr>
    </w:p>
    <w:p w14:paraId="77D0CDBC" w14:textId="2071959E" w:rsidR="00B47279" w:rsidRDefault="00B47279" w:rsidP="00B47279">
      <w:pPr>
        <w:spacing w:after="0"/>
        <w:jc w:val="both"/>
        <w:rPr>
          <w:rFonts w:ascii="Times New Roman" w:hAnsi="Times New Roman" w:cs="Times New Roman"/>
          <w:sz w:val="24"/>
          <w:szCs w:val="24"/>
          <w:lang w:val="es-419"/>
        </w:rPr>
      </w:pPr>
    </w:p>
    <w:p w14:paraId="40858CAA" w14:textId="5D457601" w:rsidR="00B47279" w:rsidRPr="00B47279" w:rsidRDefault="00B47279" w:rsidP="00B47279">
      <w:pPr>
        <w:spacing w:after="0"/>
        <w:jc w:val="both"/>
        <w:rPr>
          <w:rFonts w:ascii="Times New Roman" w:hAnsi="Times New Roman" w:cs="Times New Roman"/>
          <w:sz w:val="24"/>
          <w:szCs w:val="24"/>
          <w:lang w:val="es-419"/>
        </w:rPr>
      </w:pPr>
      <w:r>
        <w:rPr>
          <w:rFonts w:ascii="Times New Roman" w:hAnsi="Times New Roman" w:cs="Times New Roman"/>
          <w:sz w:val="24"/>
          <w:szCs w:val="24"/>
          <w:lang w:val="es-419"/>
        </w:rPr>
        <w:drawing>
          <wp:inline distT="0" distB="0" distL="0" distR="0" wp14:anchorId="4CCCE22C" wp14:editId="2364D8FC">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EA79965" w14:textId="77777777" w:rsidR="00A860E2" w:rsidRDefault="00A860E2" w:rsidP="00A860E2">
      <w:pPr>
        <w:spacing w:after="0"/>
        <w:jc w:val="both"/>
        <w:rPr>
          <w:rFonts w:ascii="Times New Roman" w:hAnsi="Times New Roman" w:cs="Times New Roman"/>
          <w:sz w:val="24"/>
          <w:szCs w:val="24"/>
          <w:lang w:val="es-419"/>
        </w:rPr>
      </w:pPr>
    </w:p>
    <w:p w14:paraId="429E64CA" w14:textId="77777777" w:rsidR="00A860E2" w:rsidRDefault="00A860E2" w:rsidP="00A860E2">
      <w:pPr>
        <w:spacing w:after="0"/>
        <w:jc w:val="both"/>
        <w:rPr>
          <w:rFonts w:ascii="Times New Roman" w:hAnsi="Times New Roman" w:cs="Times New Roman"/>
          <w:sz w:val="24"/>
          <w:szCs w:val="24"/>
          <w:lang w:val="es-419"/>
        </w:rPr>
      </w:pPr>
    </w:p>
    <w:p w14:paraId="3C646E0A" w14:textId="77777777" w:rsidR="00A860E2" w:rsidRDefault="00A860E2" w:rsidP="00A860E2">
      <w:pPr>
        <w:spacing w:after="0"/>
        <w:jc w:val="both"/>
        <w:rPr>
          <w:rFonts w:ascii="Times New Roman" w:hAnsi="Times New Roman" w:cs="Times New Roman"/>
          <w:sz w:val="24"/>
          <w:szCs w:val="24"/>
          <w:lang w:val="es-419"/>
        </w:rPr>
      </w:pPr>
    </w:p>
    <w:p w14:paraId="341FB52C" w14:textId="77777777" w:rsidR="00A860E2" w:rsidRDefault="00A860E2" w:rsidP="00A860E2">
      <w:pPr>
        <w:spacing w:after="0"/>
        <w:jc w:val="both"/>
        <w:rPr>
          <w:rFonts w:ascii="Times New Roman" w:hAnsi="Times New Roman" w:cs="Times New Roman"/>
          <w:sz w:val="24"/>
          <w:szCs w:val="24"/>
          <w:lang w:val="es-419"/>
        </w:rPr>
      </w:pPr>
    </w:p>
    <w:p w14:paraId="4DE59D9A" w14:textId="73DE5996" w:rsidR="00A31D97" w:rsidRDefault="00A31D97" w:rsidP="00A860E2">
      <w:pPr>
        <w:spacing w:after="0"/>
        <w:jc w:val="both"/>
        <w:rPr>
          <w:rFonts w:ascii="Times New Roman" w:hAnsi="Times New Roman" w:cs="Times New Roman"/>
          <w:sz w:val="24"/>
          <w:szCs w:val="24"/>
          <w:lang w:val="es-419"/>
        </w:rPr>
      </w:pPr>
      <w:r w:rsidRPr="00A860E2">
        <w:rPr>
          <w:rFonts w:ascii="Times New Roman" w:hAnsi="Times New Roman" w:cs="Times New Roman"/>
          <w:sz w:val="24"/>
          <w:szCs w:val="24"/>
          <w:lang w:val="es-419"/>
        </w:rPr>
        <w:t>Comparación de rendimiento para MergeSort.</w:t>
      </w:r>
    </w:p>
    <w:p w14:paraId="6D1F6880" w14:textId="68F8F0C8" w:rsidR="00A860E2" w:rsidRDefault="00A860E2" w:rsidP="00A860E2">
      <w:pPr>
        <w:spacing w:after="0"/>
        <w:jc w:val="both"/>
        <w:rPr>
          <w:rFonts w:ascii="Times New Roman" w:hAnsi="Times New Roman" w:cs="Times New Roman"/>
          <w:sz w:val="24"/>
          <w:szCs w:val="24"/>
          <w:lang w:val="es-419"/>
        </w:rPr>
      </w:pPr>
    </w:p>
    <w:p w14:paraId="313A1348" w14:textId="019A3B35" w:rsidR="00A860E2" w:rsidRDefault="00E97286" w:rsidP="00A860E2">
      <w:pPr>
        <w:spacing w:after="0"/>
        <w:jc w:val="both"/>
        <w:rPr>
          <w:rFonts w:ascii="Times New Roman" w:hAnsi="Times New Roman" w:cs="Times New Roman"/>
          <w:sz w:val="24"/>
          <w:szCs w:val="24"/>
          <w:lang w:val="es-419"/>
        </w:rPr>
      </w:pPr>
      <w:r>
        <w:rPr>
          <w:rFonts w:ascii="Times New Roman" w:hAnsi="Times New Roman" w:cs="Times New Roman"/>
          <w:sz w:val="24"/>
          <w:szCs w:val="24"/>
          <w:lang w:val="es-419"/>
        </w:rPr>
        <w:drawing>
          <wp:inline distT="0" distB="0" distL="0" distR="0" wp14:anchorId="14DE1109" wp14:editId="27DEEF82">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595ED19" w14:textId="2B858CD2" w:rsidR="00A860E2" w:rsidRDefault="00A860E2" w:rsidP="00A860E2">
      <w:pPr>
        <w:spacing w:after="0"/>
        <w:jc w:val="both"/>
        <w:rPr>
          <w:rFonts w:ascii="Times New Roman" w:hAnsi="Times New Roman" w:cs="Times New Roman"/>
          <w:sz w:val="24"/>
          <w:szCs w:val="24"/>
          <w:lang w:val="es-419"/>
        </w:rPr>
      </w:pPr>
    </w:p>
    <w:p w14:paraId="31977C35" w14:textId="1B84DC31" w:rsidR="00A860E2" w:rsidRDefault="00A860E2" w:rsidP="00A860E2">
      <w:pPr>
        <w:spacing w:after="0"/>
        <w:jc w:val="both"/>
        <w:rPr>
          <w:rFonts w:ascii="Times New Roman" w:hAnsi="Times New Roman" w:cs="Times New Roman"/>
          <w:sz w:val="24"/>
          <w:szCs w:val="24"/>
          <w:lang w:val="es-419"/>
        </w:rPr>
      </w:pPr>
    </w:p>
    <w:p w14:paraId="7A78C64F" w14:textId="76C28FA1" w:rsidR="00A31D97" w:rsidRPr="00E97286" w:rsidRDefault="00A31D97" w:rsidP="00E97286">
      <w:pPr>
        <w:spacing w:after="0"/>
        <w:jc w:val="both"/>
        <w:rPr>
          <w:rFonts w:ascii="Times New Roman" w:hAnsi="Times New Roman" w:cs="Times New Roman"/>
          <w:sz w:val="24"/>
          <w:szCs w:val="24"/>
          <w:lang w:val="es-419"/>
        </w:rPr>
      </w:pPr>
      <w:r w:rsidRPr="00E97286">
        <w:rPr>
          <w:rFonts w:ascii="Times New Roman" w:hAnsi="Times New Roman" w:cs="Times New Roman"/>
          <w:sz w:val="24"/>
          <w:szCs w:val="24"/>
          <w:lang w:val="es-419"/>
        </w:rPr>
        <w:t>Comparación de rendimiento para QuickSort.</w:t>
      </w:r>
    </w:p>
    <w:p w14:paraId="210CFDE3" w14:textId="2A307CB5" w:rsidR="00F707A9" w:rsidRDefault="00F707A9" w:rsidP="00F707A9">
      <w:pPr>
        <w:spacing w:after="0"/>
        <w:jc w:val="both"/>
        <w:rPr>
          <w:rFonts w:ascii="Times New Roman" w:hAnsi="Times New Roman" w:cs="Times New Roman"/>
          <w:sz w:val="24"/>
          <w:szCs w:val="24"/>
          <w:lang w:val="es-419"/>
        </w:rPr>
      </w:pPr>
    </w:p>
    <w:p w14:paraId="212CFFC0" w14:textId="290E9659" w:rsidR="00E97286" w:rsidRDefault="00F801C9" w:rsidP="00F707A9">
      <w:pPr>
        <w:spacing w:after="0"/>
        <w:jc w:val="both"/>
        <w:rPr>
          <w:rFonts w:ascii="Times New Roman" w:hAnsi="Times New Roman" w:cs="Times New Roman"/>
          <w:sz w:val="24"/>
          <w:szCs w:val="24"/>
          <w:lang w:val="es-419"/>
        </w:rPr>
      </w:pPr>
      <w:r>
        <w:rPr>
          <w:rFonts w:ascii="Times New Roman" w:hAnsi="Times New Roman" w:cs="Times New Roman"/>
          <w:sz w:val="24"/>
          <w:szCs w:val="24"/>
          <w:lang w:val="es-419"/>
        </w:rPr>
        <w:drawing>
          <wp:inline distT="0" distB="0" distL="0" distR="0" wp14:anchorId="2333BB5A" wp14:editId="12A721F2">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rFonts w:ascii="Times New Roman" w:hAnsi="Times New Roman" w:cs="Times New Roman"/>
          <w:sz w:val="24"/>
          <w:szCs w:val="24"/>
          <w:lang w:val="es-419"/>
        </w:rPr>
        <w:t>+-</w:t>
      </w:r>
    </w:p>
    <w:p w14:paraId="77C4D94D" w14:textId="55D14792" w:rsidR="00F707A9" w:rsidRDefault="00F707A9" w:rsidP="00F707A9">
      <w:pPr>
        <w:spacing w:after="0"/>
        <w:jc w:val="both"/>
        <w:rPr>
          <w:rFonts w:ascii="Times New Roman" w:hAnsi="Times New Roman" w:cs="Times New Roman"/>
          <w:sz w:val="24"/>
          <w:szCs w:val="24"/>
          <w:lang w:val="es-419"/>
        </w:rPr>
      </w:pPr>
    </w:p>
    <w:p w14:paraId="583FFD7A" w14:textId="77777777" w:rsidR="00F707A9" w:rsidRPr="00F707A9" w:rsidRDefault="00F707A9" w:rsidP="00F707A9">
      <w:pPr>
        <w:spacing w:after="0"/>
        <w:jc w:val="both"/>
        <w:rPr>
          <w:rFonts w:ascii="Times New Roman" w:hAnsi="Times New Roman" w:cs="Times New Roman"/>
          <w:sz w:val="24"/>
          <w:szCs w:val="24"/>
          <w:lang w:val="es-419"/>
        </w:rPr>
      </w:pPr>
    </w:p>
    <w:p w14:paraId="7C0F2656" w14:textId="76393EDC" w:rsidR="001826C9" w:rsidRPr="00F707A9" w:rsidRDefault="001826C9" w:rsidP="001826C9">
      <w:pPr>
        <w:pStyle w:val="Ttulo1"/>
        <w:rPr>
          <w:rFonts w:ascii="Times New Roman" w:hAnsi="Times New Roman" w:cs="Times New Roman"/>
          <w:b/>
          <w:bCs/>
          <w:noProof w:val="0"/>
          <w:sz w:val="24"/>
          <w:szCs w:val="24"/>
          <w:lang w:val="es-419"/>
        </w:rPr>
      </w:pPr>
      <w:r w:rsidRPr="00F707A9">
        <w:rPr>
          <w:rFonts w:ascii="Times New Roman" w:hAnsi="Times New Roman" w:cs="Times New Roman"/>
          <w:b/>
          <w:bCs/>
          <w:noProof w:val="0"/>
          <w:sz w:val="24"/>
          <w:szCs w:val="24"/>
          <w:lang w:val="es-419"/>
        </w:rPr>
        <w:lastRenderedPageBreak/>
        <w:t>Maquina 2</w:t>
      </w:r>
    </w:p>
    <w:p w14:paraId="526CB818" w14:textId="77777777" w:rsidR="003B7212" w:rsidRPr="00F707A9" w:rsidRDefault="003B7212" w:rsidP="003B7212">
      <w:pPr>
        <w:pStyle w:val="Ttulo2"/>
        <w:rPr>
          <w:rFonts w:ascii="Times New Roman" w:hAnsi="Times New Roman" w:cs="Times New Roman"/>
          <w:b/>
          <w:bCs/>
          <w:noProof w:val="0"/>
          <w:sz w:val="24"/>
          <w:szCs w:val="24"/>
          <w:lang w:val="es-419"/>
        </w:rPr>
      </w:pPr>
      <w:r w:rsidRPr="00F707A9">
        <w:rPr>
          <w:rFonts w:ascii="Times New Roman" w:hAnsi="Times New Roman" w:cs="Times New Roman"/>
          <w:b/>
          <w:bCs/>
          <w:noProof w:val="0"/>
          <w:sz w:val="24"/>
          <w:szCs w:val="24"/>
          <w:lang w:val="es-419"/>
        </w:rPr>
        <w:t>Resultados</w:t>
      </w:r>
    </w:p>
    <w:tbl>
      <w:tblPr>
        <w:tblW w:w="0" w:type="auto"/>
        <w:tblLook w:val="04A0" w:firstRow="1" w:lastRow="0" w:firstColumn="1" w:lastColumn="0" w:noHBand="0" w:noVBand="1"/>
      </w:tblPr>
      <w:tblGrid>
        <w:gridCol w:w="2438"/>
        <w:gridCol w:w="1557"/>
        <w:gridCol w:w="1567"/>
        <w:gridCol w:w="1241"/>
        <w:gridCol w:w="1273"/>
        <w:gridCol w:w="1284"/>
      </w:tblGrid>
      <w:tr w:rsidR="003B7212" w:rsidRPr="00F707A9" w14:paraId="68CDADF6" w14:textId="77777777" w:rsidTr="001970E9">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2FDF4C6F" w14:textId="77777777" w:rsidR="003B7212" w:rsidRPr="00F707A9" w:rsidRDefault="003B7212" w:rsidP="001970E9">
            <w:pPr>
              <w:spacing w:after="0" w:line="240" w:lineRule="auto"/>
              <w:jc w:val="center"/>
              <w:rPr>
                <w:rFonts w:ascii="Times New Roman" w:eastAsia="Times New Roman" w:hAnsi="Times New Roman" w:cs="Times New Roman"/>
                <w:b/>
                <w:bCs/>
                <w:noProof w:val="0"/>
                <w:color w:val="000000"/>
                <w:sz w:val="24"/>
                <w:szCs w:val="24"/>
                <w:lang w:val="es-419"/>
              </w:rPr>
            </w:pPr>
            <w:r w:rsidRPr="00F707A9">
              <w:rPr>
                <w:rFonts w:ascii="Times New Roman" w:eastAsia="Times New Roman" w:hAnsi="Times New Roman" w:cs="Times New Roman"/>
                <w:b/>
                <w:bCs/>
                <w:noProof w:val="0"/>
                <w:color w:val="000000"/>
                <w:sz w:val="24"/>
                <w:szCs w:val="24"/>
                <w:lang w:val="es-419"/>
              </w:rPr>
              <w:t>Tamaño de la muestra (ARRAYLIST)</w:t>
            </w:r>
          </w:p>
        </w:tc>
        <w:tc>
          <w:tcPr>
            <w:tcW w:w="0" w:type="auto"/>
            <w:tcBorders>
              <w:top w:val="single" w:sz="4" w:space="0" w:color="000000"/>
              <w:left w:val="nil"/>
              <w:bottom w:val="single" w:sz="4" w:space="0" w:color="000000"/>
              <w:right w:val="nil"/>
            </w:tcBorders>
            <w:shd w:val="clear" w:color="auto" w:fill="auto"/>
            <w:vAlign w:val="center"/>
            <w:hideMark/>
          </w:tcPr>
          <w:p w14:paraId="2483FE64" w14:textId="77777777" w:rsidR="003B7212" w:rsidRPr="00F707A9" w:rsidRDefault="003B7212" w:rsidP="001970E9">
            <w:pPr>
              <w:spacing w:after="0" w:line="240" w:lineRule="auto"/>
              <w:jc w:val="center"/>
              <w:rPr>
                <w:rFonts w:ascii="Times New Roman" w:eastAsia="Times New Roman" w:hAnsi="Times New Roman" w:cs="Times New Roman"/>
                <w:b/>
                <w:bCs/>
                <w:noProof w:val="0"/>
                <w:color w:val="000000"/>
                <w:sz w:val="24"/>
                <w:szCs w:val="24"/>
              </w:rPr>
            </w:pPr>
            <w:r w:rsidRPr="00F707A9">
              <w:rPr>
                <w:rFonts w:ascii="Times New Roman" w:eastAsia="Times New Roman" w:hAnsi="Times New Roman" w:cs="Times New Roman"/>
                <w:b/>
                <w:bCs/>
                <w:noProof w:val="0"/>
                <w:color w:val="000000"/>
                <w:sz w:val="24"/>
                <w:szCs w:val="24"/>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76C3016A" w14:textId="77777777" w:rsidR="003B7212" w:rsidRPr="00F707A9" w:rsidRDefault="003B7212" w:rsidP="001970E9">
            <w:pPr>
              <w:spacing w:after="0" w:line="240" w:lineRule="auto"/>
              <w:jc w:val="center"/>
              <w:rPr>
                <w:rFonts w:ascii="Times New Roman" w:eastAsia="Times New Roman" w:hAnsi="Times New Roman" w:cs="Times New Roman"/>
                <w:b/>
                <w:bCs/>
                <w:noProof w:val="0"/>
                <w:color w:val="000000"/>
                <w:sz w:val="24"/>
                <w:szCs w:val="24"/>
              </w:rPr>
            </w:pPr>
            <w:r w:rsidRPr="00F707A9">
              <w:rPr>
                <w:rFonts w:ascii="Times New Roman" w:eastAsia="Times New Roman" w:hAnsi="Times New Roman" w:cs="Times New Roman"/>
                <w:b/>
                <w:bCs/>
                <w:noProof w:val="0"/>
                <w:color w:val="000000"/>
                <w:sz w:val="24"/>
                <w:szCs w:val="24"/>
              </w:rPr>
              <w:t>Selection Sort [ms]</w:t>
            </w:r>
          </w:p>
        </w:tc>
        <w:tc>
          <w:tcPr>
            <w:tcW w:w="0" w:type="auto"/>
            <w:tcBorders>
              <w:top w:val="single" w:sz="4" w:space="0" w:color="000000"/>
              <w:left w:val="nil"/>
              <w:bottom w:val="single" w:sz="4" w:space="0" w:color="000000"/>
              <w:right w:val="nil"/>
            </w:tcBorders>
            <w:shd w:val="clear" w:color="auto" w:fill="auto"/>
            <w:vAlign w:val="center"/>
            <w:hideMark/>
          </w:tcPr>
          <w:p w14:paraId="321A3D77" w14:textId="77777777" w:rsidR="003B7212" w:rsidRPr="00F707A9" w:rsidRDefault="003B7212" w:rsidP="001970E9">
            <w:pPr>
              <w:spacing w:after="0" w:line="240" w:lineRule="auto"/>
              <w:jc w:val="center"/>
              <w:rPr>
                <w:rFonts w:ascii="Times New Roman" w:eastAsia="Times New Roman" w:hAnsi="Times New Roman" w:cs="Times New Roman"/>
                <w:b/>
                <w:bCs/>
                <w:noProof w:val="0"/>
                <w:color w:val="000000"/>
                <w:sz w:val="24"/>
                <w:szCs w:val="24"/>
              </w:rPr>
            </w:pPr>
            <w:r w:rsidRPr="00F707A9">
              <w:rPr>
                <w:rFonts w:ascii="Times New Roman" w:eastAsia="Times New Roman" w:hAnsi="Times New Roman" w:cs="Times New Roman"/>
                <w:b/>
                <w:bCs/>
                <w:noProof w:val="0"/>
                <w:color w:val="000000"/>
                <w:sz w:val="24"/>
                <w:szCs w:val="24"/>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33B4BEBF" w14:textId="77777777" w:rsidR="003B7212" w:rsidRPr="00F707A9" w:rsidRDefault="003B7212" w:rsidP="001970E9">
            <w:pPr>
              <w:spacing w:after="0" w:line="240" w:lineRule="auto"/>
              <w:jc w:val="center"/>
              <w:rPr>
                <w:rFonts w:ascii="Times New Roman" w:eastAsia="Times New Roman" w:hAnsi="Times New Roman" w:cs="Times New Roman"/>
                <w:b/>
                <w:bCs/>
                <w:noProof w:val="0"/>
                <w:color w:val="000000"/>
                <w:sz w:val="24"/>
                <w:szCs w:val="24"/>
              </w:rPr>
            </w:pPr>
            <w:r w:rsidRPr="00F707A9">
              <w:rPr>
                <w:rFonts w:ascii="Times New Roman" w:eastAsia="Times New Roman" w:hAnsi="Times New Roman" w:cs="Times New Roman"/>
                <w:b/>
                <w:bCs/>
                <w:noProof w:val="0"/>
                <w:color w:val="000000"/>
                <w:sz w:val="24"/>
                <w:szCs w:val="24"/>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380667ED" w14:textId="77777777" w:rsidR="003B7212" w:rsidRPr="00F707A9" w:rsidRDefault="003B7212" w:rsidP="001970E9">
            <w:pPr>
              <w:spacing w:after="0" w:line="240" w:lineRule="auto"/>
              <w:jc w:val="center"/>
              <w:rPr>
                <w:rFonts w:ascii="Times New Roman" w:eastAsia="Times New Roman" w:hAnsi="Times New Roman" w:cs="Times New Roman"/>
                <w:b/>
                <w:bCs/>
                <w:noProof w:val="0"/>
                <w:color w:val="000000"/>
                <w:sz w:val="24"/>
                <w:szCs w:val="24"/>
              </w:rPr>
            </w:pPr>
            <w:r w:rsidRPr="00F707A9">
              <w:rPr>
                <w:rFonts w:ascii="Times New Roman" w:eastAsia="Times New Roman" w:hAnsi="Times New Roman" w:cs="Times New Roman"/>
                <w:b/>
                <w:bCs/>
                <w:noProof w:val="0"/>
                <w:color w:val="000000"/>
                <w:sz w:val="24"/>
                <w:szCs w:val="24"/>
              </w:rPr>
              <w:t>Merge Sort [ms]</w:t>
            </w:r>
          </w:p>
        </w:tc>
      </w:tr>
      <w:tr w:rsidR="000511B4" w:rsidRPr="00F707A9" w14:paraId="4DC88CC7" w14:textId="77777777" w:rsidTr="00F52265">
        <w:trPr>
          <w:trHeight w:val="287"/>
        </w:trPr>
        <w:tc>
          <w:tcPr>
            <w:tcW w:w="0" w:type="auto"/>
            <w:tcBorders>
              <w:top w:val="nil"/>
              <w:left w:val="nil"/>
              <w:bottom w:val="nil"/>
              <w:right w:val="nil"/>
            </w:tcBorders>
            <w:shd w:val="clear" w:color="D9D9D9" w:fill="D9D9D9"/>
            <w:vAlign w:val="center"/>
            <w:hideMark/>
          </w:tcPr>
          <w:p w14:paraId="35979F6B" w14:textId="77777777"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1000</w:t>
            </w:r>
          </w:p>
        </w:tc>
        <w:tc>
          <w:tcPr>
            <w:tcW w:w="0" w:type="auto"/>
            <w:tcBorders>
              <w:top w:val="nil"/>
              <w:left w:val="nil"/>
              <w:bottom w:val="nil"/>
              <w:right w:val="nil"/>
            </w:tcBorders>
            <w:shd w:val="clear" w:color="D9D9D9" w:fill="D9D9D9"/>
          </w:tcPr>
          <w:p w14:paraId="14CB98AD" w14:textId="3C372137"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sidRPr="009A24BA">
              <w:rPr>
                <w:rFonts w:ascii="Calibri" w:hAnsi="Calibri" w:cs="Calibri"/>
                <w:color w:val="000000"/>
                <w:sz w:val="21"/>
                <w:szCs w:val="21"/>
              </w:rPr>
              <w:t>645.83</w:t>
            </w:r>
          </w:p>
        </w:tc>
        <w:tc>
          <w:tcPr>
            <w:tcW w:w="0" w:type="auto"/>
            <w:tcBorders>
              <w:top w:val="nil"/>
              <w:left w:val="nil"/>
              <w:bottom w:val="nil"/>
              <w:right w:val="nil"/>
            </w:tcBorders>
            <w:shd w:val="clear" w:color="D9D9D9" w:fill="D9D9D9"/>
          </w:tcPr>
          <w:p w14:paraId="61ACDF4A" w14:textId="2A021C50"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Pr>
                <w:rFonts w:ascii="Dax-Regular" w:hAnsi="Dax-Regular"/>
                <w:noProof w:val="0"/>
                <w:lang w:val="es-419"/>
              </w:rPr>
              <w:t>609.38</w:t>
            </w:r>
          </w:p>
        </w:tc>
        <w:tc>
          <w:tcPr>
            <w:tcW w:w="0" w:type="auto"/>
            <w:tcBorders>
              <w:top w:val="nil"/>
              <w:left w:val="nil"/>
              <w:bottom w:val="nil"/>
              <w:right w:val="nil"/>
            </w:tcBorders>
            <w:shd w:val="clear" w:color="D9D9D9" w:fill="D9D9D9"/>
          </w:tcPr>
          <w:p w14:paraId="3FFF0DCC" w14:textId="2E050108"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Pr>
                <w:rFonts w:ascii="Dax-Regular" w:hAnsi="Dax-Regular"/>
                <w:noProof w:val="0"/>
                <w:lang w:val="es-419"/>
              </w:rPr>
              <w:t>31.25</w:t>
            </w:r>
          </w:p>
        </w:tc>
        <w:tc>
          <w:tcPr>
            <w:tcW w:w="0" w:type="auto"/>
            <w:tcBorders>
              <w:top w:val="nil"/>
              <w:left w:val="nil"/>
              <w:bottom w:val="nil"/>
              <w:right w:val="nil"/>
            </w:tcBorders>
            <w:shd w:val="clear" w:color="D9D9D9" w:fill="D9D9D9"/>
            <w:vAlign w:val="center"/>
          </w:tcPr>
          <w:p w14:paraId="36C124E0" w14:textId="11054CD3"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Pr>
                <w:rFonts w:ascii="Calibri" w:hAnsi="Calibri" w:cs="Calibri"/>
                <w:color w:val="000000"/>
              </w:rPr>
              <w:t>26.04</w:t>
            </w:r>
          </w:p>
        </w:tc>
        <w:tc>
          <w:tcPr>
            <w:tcW w:w="0" w:type="auto"/>
            <w:tcBorders>
              <w:top w:val="nil"/>
              <w:left w:val="nil"/>
              <w:bottom w:val="nil"/>
              <w:right w:val="nil"/>
            </w:tcBorders>
            <w:shd w:val="clear" w:color="D9D9D9" w:fill="D9D9D9"/>
            <w:vAlign w:val="center"/>
          </w:tcPr>
          <w:p w14:paraId="2AB07015" w14:textId="136107FB"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Pr>
                <w:rFonts w:ascii="Calibri" w:hAnsi="Calibri" w:cs="Calibri"/>
                <w:color w:val="000000"/>
              </w:rPr>
              <w:t>31.25</w:t>
            </w:r>
          </w:p>
        </w:tc>
      </w:tr>
      <w:tr w:rsidR="000511B4" w:rsidRPr="00F707A9" w14:paraId="5C32DADA" w14:textId="77777777" w:rsidTr="00F52265">
        <w:trPr>
          <w:trHeight w:val="287"/>
        </w:trPr>
        <w:tc>
          <w:tcPr>
            <w:tcW w:w="0" w:type="auto"/>
            <w:tcBorders>
              <w:top w:val="nil"/>
              <w:left w:val="nil"/>
              <w:bottom w:val="nil"/>
              <w:right w:val="nil"/>
            </w:tcBorders>
            <w:shd w:val="clear" w:color="auto" w:fill="auto"/>
            <w:vAlign w:val="center"/>
            <w:hideMark/>
          </w:tcPr>
          <w:p w14:paraId="21CD7C25" w14:textId="77777777"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2000</w:t>
            </w:r>
          </w:p>
        </w:tc>
        <w:tc>
          <w:tcPr>
            <w:tcW w:w="0" w:type="auto"/>
            <w:tcBorders>
              <w:top w:val="nil"/>
              <w:left w:val="nil"/>
              <w:bottom w:val="nil"/>
              <w:right w:val="nil"/>
            </w:tcBorders>
            <w:shd w:val="clear" w:color="auto" w:fill="auto"/>
          </w:tcPr>
          <w:p w14:paraId="632066B7" w14:textId="0C7BED0C"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sidRPr="009A24BA">
              <w:rPr>
                <w:rFonts w:ascii="Calibri" w:hAnsi="Calibri" w:cs="Calibri"/>
                <w:color w:val="000000"/>
                <w:sz w:val="21"/>
                <w:szCs w:val="21"/>
              </w:rPr>
              <w:t>2567.71</w:t>
            </w:r>
          </w:p>
        </w:tc>
        <w:tc>
          <w:tcPr>
            <w:tcW w:w="0" w:type="auto"/>
            <w:tcBorders>
              <w:top w:val="nil"/>
              <w:left w:val="nil"/>
              <w:bottom w:val="nil"/>
              <w:right w:val="nil"/>
            </w:tcBorders>
            <w:shd w:val="clear" w:color="auto" w:fill="auto"/>
          </w:tcPr>
          <w:p w14:paraId="6D115B10" w14:textId="09419611"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Pr>
                <w:rFonts w:ascii="Dax-Regular" w:hAnsi="Dax-Regular"/>
                <w:noProof w:val="0"/>
                <w:lang w:val="es-419"/>
              </w:rPr>
              <w:t>2375</w:t>
            </w:r>
          </w:p>
        </w:tc>
        <w:tc>
          <w:tcPr>
            <w:tcW w:w="0" w:type="auto"/>
            <w:tcBorders>
              <w:top w:val="nil"/>
              <w:left w:val="nil"/>
              <w:bottom w:val="nil"/>
              <w:right w:val="nil"/>
            </w:tcBorders>
            <w:shd w:val="clear" w:color="auto" w:fill="auto"/>
          </w:tcPr>
          <w:p w14:paraId="4DDF53D2" w14:textId="3426C033"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Pr>
                <w:rFonts w:ascii="Dax-Regular" w:hAnsi="Dax-Regular"/>
                <w:noProof w:val="0"/>
                <w:lang w:val="es-419"/>
              </w:rPr>
              <w:t>78.12</w:t>
            </w:r>
          </w:p>
        </w:tc>
        <w:tc>
          <w:tcPr>
            <w:tcW w:w="0" w:type="auto"/>
            <w:tcBorders>
              <w:top w:val="nil"/>
              <w:left w:val="nil"/>
              <w:bottom w:val="nil"/>
              <w:right w:val="nil"/>
            </w:tcBorders>
            <w:shd w:val="clear" w:color="auto" w:fill="auto"/>
            <w:vAlign w:val="center"/>
          </w:tcPr>
          <w:p w14:paraId="0B9F856B" w14:textId="4DA83CF1"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Pr>
                <w:rFonts w:ascii="Calibri" w:hAnsi="Calibri" w:cs="Calibri"/>
                <w:color w:val="000000"/>
              </w:rPr>
              <w:t>52.087</w:t>
            </w:r>
          </w:p>
        </w:tc>
        <w:tc>
          <w:tcPr>
            <w:tcW w:w="0" w:type="auto"/>
            <w:tcBorders>
              <w:top w:val="nil"/>
              <w:left w:val="nil"/>
              <w:bottom w:val="nil"/>
              <w:right w:val="nil"/>
            </w:tcBorders>
            <w:shd w:val="clear" w:color="auto" w:fill="auto"/>
            <w:vAlign w:val="center"/>
          </w:tcPr>
          <w:p w14:paraId="01CE2374" w14:textId="4A36D047"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Pr>
                <w:rFonts w:ascii="Calibri" w:hAnsi="Calibri" w:cs="Calibri"/>
                <w:color w:val="000000"/>
              </w:rPr>
              <w:t>57.29</w:t>
            </w:r>
          </w:p>
        </w:tc>
      </w:tr>
      <w:tr w:rsidR="000511B4" w:rsidRPr="00F707A9" w14:paraId="3C844C09" w14:textId="77777777" w:rsidTr="00F52265">
        <w:trPr>
          <w:trHeight w:val="287"/>
        </w:trPr>
        <w:tc>
          <w:tcPr>
            <w:tcW w:w="0" w:type="auto"/>
            <w:tcBorders>
              <w:top w:val="nil"/>
              <w:left w:val="nil"/>
              <w:bottom w:val="nil"/>
              <w:right w:val="nil"/>
            </w:tcBorders>
            <w:shd w:val="clear" w:color="D9D9D9" w:fill="D9D9D9"/>
            <w:vAlign w:val="center"/>
            <w:hideMark/>
          </w:tcPr>
          <w:p w14:paraId="2602C281" w14:textId="77777777"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4000</w:t>
            </w:r>
          </w:p>
        </w:tc>
        <w:tc>
          <w:tcPr>
            <w:tcW w:w="0" w:type="auto"/>
            <w:tcBorders>
              <w:top w:val="nil"/>
              <w:left w:val="nil"/>
              <w:bottom w:val="nil"/>
              <w:right w:val="nil"/>
            </w:tcBorders>
            <w:shd w:val="clear" w:color="D9D9D9" w:fill="D9D9D9"/>
          </w:tcPr>
          <w:p w14:paraId="52EC8928" w14:textId="33E10EC2"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sidRPr="009A24BA">
              <w:rPr>
                <w:rFonts w:ascii="Calibri" w:hAnsi="Calibri" w:cs="Calibri"/>
                <w:color w:val="000000"/>
                <w:sz w:val="21"/>
                <w:szCs w:val="21"/>
              </w:rPr>
              <w:t>10427.08</w:t>
            </w:r>
          </w:p>
        </w:tc>
        <w:tc>
          <w:tcPr>
            <w:tcW w:w="0" w:type="auto"/>
            <w:tcBorders>
              <w:top w:val="nil"/>
              <w:left w:val="nil"/>
              <w:bottom w:val="nil"/>
              <w:right w:val="nil"/>
            </w:tcBorders>
            <w:shd w:val="clear" w:color="D9D9D9" w:fill="D9D9D9"/>
          </w:tcPr>
          <w:p w14:paraId="5756A982" w14:textId="5BFFEF95"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Pr>
                <w:rFonts w:ascii="Dax-Regular" w:hAnsi="Dax-Regular"/>
                <w:noProof w:val="0"/>
                <w:lang w:val="es-419"/>
              </w:rPr>
              <w:t>9562.5</w:t>
            </w:r>
          </w:p>
        </w:tc>
        <w:tc>
          <w:tcPr>
            <w:tcW w:w="0" w:type="auto"/>
            <w:tcBorders>
              <w:top w:val="nil"/>
              <w:left w:val="nil"/>
              <w:bottom w:val="nil"/>
              <w:right w:val="nil"/>
            </w:tcBorders>
            <w:shd w:val="clear" w:color="D9D9D9" w:fill="D9D9D9"/>
          </w:tcPr>
          <w:p w14:paraId="32B1C23C" w14:textId="04970F6F"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Pr>
                <w:rFonts w:ascii="Dax-Regular" w:hAnsi="Dax-Regular"/>
                <w:noProof w:val="0"/>
                <w:lang w:val="es-419"/>
              </w:rPr>
              <w:t>171.88</w:t>
            </w:r>
          </w:p>
        </w:tc>
        <w:tc>
          <w:tcPr>
            <w:tcW w:w="0" w:type="auto"/>
            <w:tcBorders>
              <w:top w:val="nil"/>
              <w:left w:val="nil"/>
              <w:bottom w:val="nil"/>
              <w:right w:val="nil"/>
            </w:tcBorders>
            <w:shd w:val="clear" w:color="D9D9D9" w:fill="D9D9D9"/>
            <w:vAlign w:val="center"/>
          </w:tcPr>
          <w:p w14:paraId="687541C0" w14:textId="3237C2CF"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Pr>
                <w:rFonts w:ascii="Calibri" w:hAnsi="Calibri" w:cs="Calibri"/>
                <w:color w:val="000000"/>
              </w:rPr>
              <w:t>119.793</w:t>
            </w:r>
          </w:p>
        </w:tc>
        <w:tc>
          <w:tcPr>
            <w:tcW w:w="0" w:type="auto"/>
            <w:tcBorders>
              <w:top w:val="nil"/>
              <w:left w:val="nil"/>
              <w:bottom w:val="nil"/>
              <w:right w:val="nil"/>
            </w:tcBorders>
            <w:shd w:val="clear" w:color="D9D9D9" w:fill="D9D9D9"/>
            <w:vAlign w:val="center"/>
          </w:tcPr>
          <w:p w14:paraId="7568474D" w14:textId="20393C7E"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Pr>
                <w:rFonts w:ascii="Calibri" w:hAnsi="Calibri" w:cs="Calibri"/>
                <w:color w:val="000000"/>
              </w:rPr>
              <w:t>114.59</w:t>
            </w:r>
          </w:p>
        </w:tc>
      </w:tr>
      <w:tr w:rsidR="000511B4" w:rsidRPr="00F707A9" w14:paraId="2B7CB4D6" w14:textId="77777777" w:rsidTr="00F52265">
        <w:trPr>
          <w:trHeight w:val="287"/>
        </w:trPr>
        <w:tc>
          <w:tcPr>
            <w:tcW w:w="0" w:type="auto"/>
            <w:tcBorders>
              <w:top w:val="nil"/>
              <w:left w:val="nil"/>
              <w:bottom w:val="nil"/>
              <w:right w:val="nil"/>
            </w:tcBorders>
            <w:shd w:val="clear" w:color="auto" w:fill="auto"/>
            <w:vAlign w:val="center"/>
            <w:hideMark/>
          </w:tcPr>
          <w:p w14:paraId="3A65C0DF" w14:textId="77777777"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8000</w:t>
            </w:r>
          </w:p>
        </w:tc>
        <w:tc>
          <w:tcPr>
            <w:tcW w:w="0" w:type="auto"/>
            <w:tcBorders>
              <w:top w:val="nil"/>
              <w:left w:val="nil"/>
              <w:bottom w:val="nil"/>
              <w:right w:val="nil"/>
            </w:tcBorders>
            <w:shd w:val="clear" w:color="auto" w:fill="auto"/>
          </w:tcPr>
          <w:p w14:paraId="6CA50F6A" w14:textId="4ED27794"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sidRPr="009A24BA">
              <w:rPr>
                <w:rFonts w:ascii="Calibri" w:hAnsi="Calibri" w:cs="Calibri"/>
                <w:color w:val="000000"/>
                <w:sz w:val="21"/>
                <w:szCs w:val="21"/>
              </w:rPr>
              <w:t>42666.67</w:t>
            </w:r>
          </w:p>
        </w:tc>
        <w:tc>
          <w:tcPr>
            <w:tcW w:w="0" w:type="auto"/>
            <w:tcBorders>
              <w:top w:val="nil"/>
              <w:left w:val="nil"/>
              <w:bottom w:val="nil"/>
              <w:right w:val="nil"/>
            </w:tcBorders>
            <w:shd w:val="clear" w:color="auto" w:fill="auto"/>
          </w:tcPr>
          <w:p w14:paraId="134D3EA3" w14:textId="7B423F61"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Pr>
                <w:rFonts w:ascii="Dax-Regular" w:hAnsi="Dax-Regular"/>
                <w:noProof w:val="0"/>
                <w:lang w:val="es-419"/>
              </w:rPr>
              <w:t>40890.62</w:t>
            </w:r>
          </w:p>
        </w:tc>
        <w:tc>
          <w:tcPr>
            <w:tcW w:w="0" w:type="auto"/>
            <w:tcBorders>
              <w:top w:val="nil"/>
              <w:left w:val="nil"/>
              <w:bottom w:val="nil"/>
              <w:right w:val="nil"/>
            </w:tcBorders>
            <w:shd w:val="clear" w:color="auto" w:fill="auto"/>
          </w:tcPr>
          <w:p w14:paraId="1568A0B3" w14:textId="37866B8B"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Pr>
                <w:rFonts w:ascii="Dax-Regular" w:hAnsi="Dax-Regular"/>
                <w:noProof w:val="0"/>
                <w:lang w:val="es-419"/>
              </w:rPr>
              <w:t>406.25</w:t>
            </w:r>
          </w:p>
        </w:tc>
        <w:tc>
          <w:tcPr>
            <w:tcW w:w="0" w:type="auto"/>
            <w:tcBorders>
              <w:top w:val="nil"/>
              <w:left w:val="nil"/>
              <w:bottom w:val="nil"/>
              <w:right w:val="nil"/>
            </w:tcBorders>
            <w:shd w:val="clear" w:color="auto" w:fill="auto"/>
            <w:vAlign w:val="center"/>
          </w:tcPr>
          <w:p w14:paraId="69E9B051" w14:textId="3AD87E5A"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Pr>
                <w:rFonts w:ascii="Calibri" w:hAnsi="Calibri" w:cs="Calibri"/>
                <w:color w:val="000000"/>
              </w:rPr>
              <w:t>223.960</w:t>
            </w:r>
          </w:p>
        </w:tc>
        <w:tc>
          <w:tcPr>
            <w:tcW w:w="0" w:type="auto"/>
            <w:tcBorders>
              <w:top w:val="nil"/>
              <w:left w:val="nil"/>
              <w:bottom w:val="nil"/>
              <w:right w:val="nil"/>
            </w:tcBorders>
            <w:shd w:val="clear" w:color="auto" w:fill="auto"/>
            <w:vAlign w:val="center"/>
          </w:tcPr>
          <w:p w14:paraId="451E0398" w14:textId="1E7407C8"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Pr>
                <w:rFonts w:ascii="Calibri" w:hAnsi="Calibri" w:cs="Calibri"/>
                <w:color w:val="000000"/>
              </w:rPr>
              <w:t>255.21</w:t>
            </w:r>
          </w:p>
        </w:tc>
      </w:tr>
      <w:tr w:rsidR="000511B4" w:rsidRPr="00F707A9" w14:paraId="3AD5DC18" w14:textId="77777777" w:rsidTr="00F52265">
        <w:trPr>
          <w:trHeight w:val="287"/>
        </w:trPr>
        <w:tc>
          <w:tcPr>
            <w:tcW w:w="0" w:type="auto"/>
            <w:tcBorders>
              <w:top w:val="nil"/>
              <w:left w:val="nil"/>
              <w:bottom w:val="nil"/>
              <w:right w:val="nil"/>
            </w:tcBorders>
            <w:shd w:val="clear" w:color="D9D9D9" w:fill="D9D9D9"/>
            <w:vAlign w:val="center"/>
            <w:hideMark/>
          </w:tcPr>
          <w:p w14:paraId="6A324EAE" w14:textId="77777777"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16000</w:t>
            </w:r>
          </w:p>
        </w:tc>
        <w:tc>
          <w:tcPr>
            <w:tcW w:w="0" w:type="auto"/>
            <w:tcBorders>
              <w:top w:val="nil"/>
              <w:left w:val="nil"/>
              <w:bottom w:val="nil"/>
              <w:right w:val="nil"/>
            </w:tcBorders>
            <w:shd w:val="clear" w:color="D9D9D9" w:fill="D9D9D9"/>
          </w:tcPr>
          <w:p w14:paraId="27015A5B" w14:textId="645B4943"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sidRPr="009A24BA">
              <w:rPr>
                <w:rFonts w:ascii="Calibri" w:hAnsi="Calibri" w:cs="Calibri"/>
                <w:color w:val="000000"/>
                <w:sz w:val="21"/>
                <w:szCs w:val="21"/>
              </w:rPr>
              <w:t>184203.12</w:t>
            </w:r>
          </w:p>
        </w:tc>
        <w:tc>
          <w:tcPr>
            <w:tcW w:w="0" w:type="auto"/>
            <w:tcBorders>
              <w:top w:val="nil"/>
              <w:left w:val="nil"/>
              <w:bottom w:val="nil"/>
              <w:right w:val="nil"/>
            </w:tcBorders>
            <w:shd w:val="clear" w:color="D9D9D9" w:fill="D9D9D9"/>
          </w:tcPr>
          <w:p w14:paraId="79F4132C" w14:textId="1D1685BB"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Pr>
                <w:rFonts w:ascii="Dax-Regular" w:hAnsi="Dax-Regular"/>
                <w:noProof w:val="0"/>
                <w:lang w:val="es-419"/>
              </w:rPr>
              <w:t>159109.38</w:t>
            </w:r>
          </w:p>
        </w:tc>
        <w:tc>
          <w:tcPr>
            <w:tcW w:w="0" w:type="auto"/>
            <w:tcBorders>
              <w:top w:val="nil"/>
              <w:left w:val="nil"/>
              <w:bottom w:val="nil"/>
              <w:right w:val="nil"/>
            </w:tcBorders>
            <w:shd w:val="clear" w:color="D9D9D9" w:fill="D9D9D9"/>
          </w:tcPr>
          <w:p w14:paraId="23906F14" w14:textId="04150A1D"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Pr>
                <w:rFonts w:ascii="Dax-Regular" w:hAnsi="Dax-Regular"/>
                <w:noProof w:val="0"/>
                <w:lang w:val="es-419"/>
              </w:rPr>
              <w:t>968.75</w:t>
            </w:r>
          </w:p>
        </w:tc>
        <w:tc>
          <w:tcPr>
            <w:tcW w:w="0" w:type="auto"/>
            <w:tcBorders>
              <w:top w:val="nil"/>
              <w:left w:val="nil"/>
              <w:bottom w:val="nil"/>
              <w:right w:val="nil"/>
            </w:tcBorders>
            <w:shd w:val="clear" w:color="D9D9D9" w:fill="D9D9D9"/>
            <w:vAlign w:val="center"/>
          </w:tcPr>
          <w:p w14:paraId="770221E9" w14:textId="3631B056"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Pr>
                <w:rFonts w:ascii="Calibri" w:hAnsi="Calibri" w:cs="Calibri"/>
                <w:color w:val="000000"/>
              </w:rPr>
              <w:t>531.250</w:t>
            </w:r>
          </w:p>
        </w:tc>
        <w:tc>
          <w:tcPr>
            <w:tcW w:w="0" w:type="auto"/>
            <w:tcBorders>
              <w:top w:val="nil"/>
              <w:left w:val="nil"/>
              <w:bottom w:val="nil"/>
              <w:right w:val="nil"/>
            </w:tcBorders>
            <w:shd w:val="clear" w:color="D9D9D9" w:fill="D9D9D9"/>
            <w:vAlign w:val="center"/>
          </w:tcPr>
          <w:p w14:paraId="27DBEB12" w14:textId="2B4696C1"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Pr>
                <w:rFonts w:ascii="Calibri" w:hAnsi="Calibri" w:cs="Calibri"/>
                <w:color w:val="000000"/>
              </w:rPr>
              <w:t>531.25</w:t>
            </w:r>
          </w:p>
        </w:tc>
      </w:tr>
      <w:tr w:rsidR="000511B4" w:rsidRPr="00F707A9" w14:paraId="1A219F0D" w14:textId="77777777" w:rsidTr="00F52265">
        <w:trPr>
          <w:trHeight w:val="287"/>
        </w:trPr>
        <w:tc>
          <w:tcPr>
            <w:tcW w:w="0" w:type="auto"/>
            <w:tcBorders>
              <w:top w:val="nil"/>
              <w:left w:val="nil"/>
              <w:bottom w:val="nil"/>
              <w:right w:val="nil"/>
            </w:tcBorders>
            <w:shd w:val="clear" w:color="auto" w:fill="auto"/>
            <w:vAlign w:val="center"/>
            <w:hideMark/>
          </w:tcPr>
          <w:p w14:paraId="3969544B" w14:textId="77777777"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32000</w:t>
            </w:r>
          </w:p>
        </w:tc>
        <w:tc>
          <w:tcPr>
            <w:tcW w:w="0" w:type="auto"/>
            <w:tcBorders>
              <w:top w:val="nil"/>
              <w:left w:val="nil"/>
              <w:bottom w:val="nil"/>
              <w:right w:val="nil"/>
            </w:tcBorders>
            <w:shd w:val="clear" w:color="auto" w:fill="auto"/>
          </w:tcPr>
          <w:p w14:paraId="18D39757" w14:textId="4E1236D7"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auto" w:fill="auto"/>
          </w:tcPr>
          <w:p w14:paraId="0861B322" w14:textId="2BCEAFF2"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auto" w:fill="auto"/>
          </w:tcPr>
          <w:p w14:paraId="2721E09E" w14:textId="3340A896"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Pr>
                <w:rFonts w:ascii="Dax-Regular" w:hAnsi="Dax-Regular"/>
                <w:noProof w:val="0"/>
                <w:lang w:val="es-419"/>
              </w:rPr>
              <w:t>2156.25</w:t>
            </w:r>
          </w:p>
        </w:tc>
        <w:tc>
          <w:tcPr>
            <w:tcW w:w="0" w:type="auto"/>
            <w:tcBorders>
              <w:top w:val="nil"/>
              <w:left w:val="nil"/>
              <w:bottom w:val="nil"/>
              <w:right w:val="nil"/>
            </w:tcBorders>
            <w:shd w:val="clear" w:color="auto" w:fill="auto"/>
            <w:vAlign w:val="center"/>
          </w:tcPr>
          <w:p w14:paraId="59B2C8E4" w14:textId="52905BE1"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Pr>
                <w:rFonts w:ascii="Calibri" w:hAnsi="Calibri" w:cs="Calibri"/>
                <w:color w:val="000000"/>
              </w:rPr>
              <w:t>1135.417</w:t>
            </w:r>
          </w:p>
        </w:tc>
        <w:tc>
          <w:tcPr>
            <w:tcW w:w="0" w:type="auto"/>
            <w:tcBorders>
              <w:top w:val="nil"/>
              <w:left w:val="nil"/>
              <w:bottom w:val="nil"/>
              <w:right w:val="nil"/>
            </w:tcBorders>
            <w:shd w:val="clear" w:color="auto" w:fill="auto"/>
            <w:vAlign w:val="center"/>
          </w:tcPr>
          <w:p w14:paraId="3AD1B536" w14:textId="0721BB55"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Pr>
                <w:rFonts w:ascii="Calibri" w:hAnsi="Calibri" w:cs="Calibri"/>
                <w:color w:val="000000"/>
              </w:rPr>
              <w:t>1119.79</w:t>
            </w:r>
          </w:p>
        </w:tc>
      </w:tr>
      <w:tr w:rsidR="000511B4" w:rsidRPr="00F707A9" w14:paraId="6B69F8EB" w14:textId="77777777" w:rsidTr="00F52265">
        <w:trPr>
          <w:trHeight w:val="287"/>
        </w:trPr>
        <w:tc>
          <w:tcPr>
            <w:tcW w:w="0" w:type="auto"/>
            <w:tcBorders>
              <w:top w:val="nil"/>
              <w:left w:val="nil"/>
              <w:bottom w:val="nil"/>
              <w:right w:val="nil"/>
            </w:tcBorders>
            <w:shd w:val="clear" w:color="D9D9D9" w:fill="D9D9D9"/>
            <w:vAlign w:val="center"/>
            <w:hideMark/>
          </w:tcPr>
          <w:p w14:paraId="16DF85AD" w14:textId="77777777"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64000</w:t>
            </w:r>
          </w:p>
        </w:tc>
        <w:tc>
          <w:tcPr>
            <w:tcW w:w="0" w:type="auto"/>
            <w:tcBorders>
              <w:top w:val="nil"/>
              <w:left w:val="nil"/>
              <w:bottom w:val="nil"/>
              <w:right w:val="nil"/>
            </w:tcBorders>
            <w:shd w:val="clear" w:color="D9D9D9" w:fill="D9D9D9"/>
          </w:tcPr>
          <w:p w14:paraId="1817EA0F" w14:textId="341C5145"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D9D9D9" w:fill="D9D9D9"/>
          </w:tcPr>
          <w:p w14:paraId="687AFB5E" w14:textId="3D66900B"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D9D9D9" w:fill="D9D9D9"/>
          </w:tcPr>
          <w:p w14:paraId="510A2EA6" w14:textId="22B0D6E1"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Pr>
                <w:rFonts w:ascii="Dax-Regular" w:hAnsi="Dax-Regular"/>
                <w:noProof w:val="0"/>
                <w:lang w:val="es-419"/>
              </w:rPr>
              <w:t>5031.25</w:t>
            </w:r>
          </w:p>
        </w:tc>
        <w:tc>
          <w:tcPr>
            <w:tcW w:w="0" w:type="auto"/>
            <w:tcBorders>
              <w:top w:val="nil"/>
              <w:left w:val="nil"/>
              <w:bottom w:val="nil"/>
              <w:right w:val="nil"/>
            </w:tcBorders>
            <w:shd w:val="clear" w:color="D9D9D9" w:fill="D9D9D9"/>
            <w:vAlign w:val="center"/>
          </w:tcPr>
          <w:p w14:paraId="0EAC668E" w14:textId="75304A41"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Pr>
                <w:rFonts w:ascii="Calibri" w:hAnsi="Calibri" w:cs="Calibri"/>
                <w:color w:val="000000"/>
              </w:rPr>
              <w:t>2677.080</w:t>
            </w:r>
          </w:p>
        </w:tc>
        <w:tc>
          <w:tcPr>
            <w:tcW w:w="0" w:type="auto"/>
            <w:tcBorders>
              <w:top w:val="nil"/>
              <w:left w:val="nil"/>
              <w:bottom w:val="nil"/>
              <w:right w:val="nil"/>
            </w:tcBorders>
            <w:shd w:val="clear" w:color="D9D9D9" w:fill="D9D9D9"/>
            <w:vAlign w:val="center"/>
          </w:tcPr>
          <w:p w14:paraId="06E71DAC" w14:textId="589D9B9E"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Pr>
                <w:rFonts w:ascii="Calibri" w:hAnsi="Calibri" w:cs="Calibri"/>
                <w:color w:val="000000"/>
              </w:rPr>
              <w:t>2442.71</w:t>
            </w:r>
          </w:p>
        </w:tc>
      </w:tr>
      <w:tr w:rsidR="000511B4" w:rsidRPr="00F707A9" w14:paraId="797FB90E" w14:textId="77777777" w:rsidTr="00F52265">
        <w:trPr>
          <w:trHeight w:val="287"/>
        </w:trPr>
        <w:tc>
          <w:tcPr>
            <w:tcW w:w="0" w:type="auto"/>
            <w:tcBorders>
              <w:top w:val="nil"/>
              <w:left w:val="nil"/>
              <w:bottom w:val="nil"/>
              <w:right w:val="nil"/>
            </w:tcBorders>
            <w:shd w:val="clear" w:color="auto" w:fill="auto"/>
            <w:vAlign w:val="center"/>
            <w:hideMark/>
          </w:tcPr>
          <w:p w14:paraId="5B7F3A5E" w14:textId="77777777"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128000</w:t>
            </w:r>
          </w:p>
        </w:tc>
        <w:tc>
          <w:tcPr>
            <w:tcW w:w="0" w:type="auto"/>
            <w:tcBorders>
              <w:top w:val="nil"/>
              <w:left w:val="nil"/>
              <w:bottom w:val="nil"/>
              <w:right w:val="nil"/>
            </w:tcBorders>
            <w:shd w:val="clear" w:color="auto" w:fill="auto"/>
          </w:tcPr>
          <w:p w14:paraId="3AEF10AD" w14:textId="3167EDEA"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auto" w:fill="auto"/>
          </w:tcPr>
          <w:p w14:paraId="005F7F3D" w14:textId="7B1F0AF6"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auto" w:fill="auto"/>
          </w:tcPr>
          <w:p w14:paraId="6AA0F816" w14:textId="70F48137"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Pr>
                <w:rFonts w:ascii="Dax-Regular" w:hAnsi="Dax-Regular"/>
                <w:noProof w:val="0"/>
                <w:lang w:val="es-419"/>
              </w:rPr>
              <w:t>12171.88</w:t>
            </w:r>
          </w:p>
        </w:tc>
        <w:tc>
          <w:tcPr>
            <w:tcW w:w="0" w:type="auto"/>
            <w:tcBorders>
              <w:top w:val="nil"/>
              <w:left w:val="nil"/>
              <w:bottom w:val="nil"/>
              <w:right w:val="nil"/>
            </w:tcBorders>
            <w:shd w:val="clear" w:color="auto" w:fill="auto"/>
            <w:vAlign w:val="center"/>
          </w:tcPr>
          <w:p w14:paraId="3C5A5549" w14:textId="6F0E12F0"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Pr>
                <w:rFonts w:ascii="Calibri" w:hAnsi="Calibri" w:cs="Calibri"/>
                <w:color w:val="000000"/>
              </w:rPr>
              <w:t>7437.500</w:t>
            </w:r>
          </w:p>
        </w:tc>
        <w:tc>
          <w:tcPr>
            <w:tcW w:w="0" w:type="auto"/>
            <w:tcBorders>
              <w:top w:val="nil"/>
              <w:left w:val="nil"/>
              <w:bottom w:val="nil"/>
              <w:right w:val="nil"/>
            </w:tcBorders>
            <w:shd w:val="clear" w:color="auto" w:fill="auto"/>
            <w:vAlign w:val="center"/>
          </w:tcPr>
          <w:p w14:paraId="7086ABF5" w14:textId="09F97A0D"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Pr>
                <w:rFonts w:ascii="Calibri" w:hAnsi="Calibri" w:cs="Calibri"/>
                <w:color w:val="000000"/>
              </w:rPr>
              <w:t>5078.13</w:t>
            </w:r>
          </w:p>
        </w:tc>
      </w:tr>
      <w:tr w:rsidR="000511B4" w:rsidRPr="00F707A9" w14:paraId="7A0E64A4" w14:textId="77777777" w:rsidTr="00F52265">
        <w:trPr>
          <w:trHeight w:val="287"/>
        </w:trPr>
        <w:tc>
          <w:tcPr>
            <w:tcW w:w="0" w:type="auto"/>
            <w:tcBorders>
              <w:top w:val="nil"/>
              <w:left w:val="nil"/>
              <w:bottom w:val="nil"/>
              <w:right w:val="nil"/>
            </w:tcBorders>
            <w:shd w:val="clear" w:color="D9D9D9" w:fill="D9D9D9"/>
            <w:vAlign w:val="center"/>
            <w:hideMark/>
          </w:tcPr>
          <w:p w14:paraId="33EB5362" w14:textId="77777777"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256000</w:t>
            </w:r>
          </w:p>
        </w:tc>
        <w:tc>
          <w:tcPr>
            <w:tcW w:w="0" w:type="auto"/>
            <w:tcBorders>
              <w:top w:val="nil"/>
              <w:left w:val="nil"/>
              <w:bottom w:val="nil"/>
              <w:right w:val="nil"/>
            </w:tcBorders>
            <w:shd w:val="clear" w:color="D9D9D9" w:fill="D9D9D9"/>
          </w:tcPr>
          <w:p w14:paraId="65EAB5D5" w14:textId="42CBF7C0"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D9D9D9" w:fill="D9D9D9"/>
          </w:tcPr>
          <w:p w14:paraId="784EA768" w14:textId="25EC4EFA"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D9D9D9" w:fill="D9D9D9"/>
          </w:tcPr>
          <w:p w14:paraId="7C794AB9" w14:textId="759E9892"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Pr>
                <w:rFonts w:ascii="Dax-Regular" w:hAnsi="Dax-Regular"/>
                <w:noProof w:val="0"/>
                <w:lang w:val="es-419"/>
              </w:rPr>
              <w:t>28687.5</w:t>
            </w:r>
          </w:p>
        </w:tc>
        <w:tc>
          <w:tcPr>
            <w:tcW w:w="0" w:type="auto"/>
            <w:tcBorders>
              <w:top w:val="nil"/>
              <w:left w:val="nil"/>
              <w:bottom w:val="nil"/>
              <w:right w:val="nil"/>
            </w:tcBorders>
            <w:shd w:val="clear" w:color="D9D9D9" w:fill="D9D9D9"/>
            <w:vAlign w:val="center"/>
          </w:tcPr>
          <w:p w14:paraId="5434847B" w14:textId="60500B61"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Pr>
                <w:rFonts w:ascii="Dax-Regular" w:eastAsia="Times New Roman" w:hAnsi="Dax-Regular" w:cs="Calibri"/>
                <w:noProof w:val="0"/>
                <w:color w:val="000000"/>
              </w:rPr>
              <w:t>Error</w:t>
            </w:r>
          </w:p>
        </w:tc>
        <w:tc>
          <w:tcPr>
            <w:tcW w:w="0" w:type="auto"/>
            <w:tcBorders>
              <w:top w:val="nil"/>
              <w:left w:val="nil"/>
              <w:bottom w:val="nil"/>
              <w:right w:val="nil"/>
            </w:tcBorders>
            <w:shd w:val="clear" w:color="D9D9D9" w:fill="D9D9D9"/>
            <w:vAlign w:val="center"/>
          </w:tcPr>
          <w:p w14:paraId="7DCB4476" w14:textId="79D16944"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Pr>
                <w:rFonts w:ascii="Calibri" w:hAnsi="Calibri" w:cs="Calibri"/>
                <w:color w:val="000000"/>
              </w:rPr>
              <w:t>11020.83</w:t>
            </w:r>
          </w:p>
        </w:tc>
      </w:tr>
      <w:tr w:rsidR="000511B4" w:rsidRPr="00F707A9" w14:paraId="29604E2D" w14:textId="77777777" w:rsidTr="00F52265">
        <w:trPr>
          <w:trHeight w:val="287"/>
        </w:trPr>
        <w:tc>
          <w:tcPr>
            <w:tcW w:w="0" w:type="auto"/>
            <w:tcBorders>
              <w:top w:val="nil"/>
              <w:left w:val="nil"/>
              <w:bottom w:val="single" w:sz="4" w:space="0" w:color="000000"/>
              <w:right w:val="nil"/>
            </w:tcBorders>
            <w:shd w:val="clear" w:color="auto" w:fill="auto"/>
            <w:vAlign w:val="center"/>
            <w:hideMark/>
          </w:tcPr>
          <w:p w14:paraId="1537D87F" w14:textId="77777777"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512000</w:t>
            </w:r>
          </w:p>
        </w:tc>
        <w:tc>
          <w:tcPr>
            <w:tcW w:w="0" w:type="auto"/>
            <w:tcBorders>
              <w:top w:val="nil"/>
              <w:left w:val="nil"/>
              <w:bottom w:val="single" w:sz="4" w:space="0" w:color="000000"/>
              <w:right w:val="nil"/>
            </w:tcBorders>
            <w:shd w:val="clear" w:color="auto" w:fill="auto"/>
          </w:tcPr>
          <w:p w14:paraId="1A794FCA" w14:textId="71C05E85"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Pr>
                <w:rFonts w:ascii="Dax-Regular" w:hAnsi="Dax-Regular"/>
                <w:noProof w:val="0"/>
                <w:sz w:val="21"/>
                <w:szCs w:val="21"/>
                <w:lang w:val="es-419"/>
              </w:rPr>
              <w:t>-</w:t>
            </w:r>
          </w:p>
        </w:tc>
        <w:tc>
          <w:tcPr>
            <w:tcW w:w="0" w:type="auto"/>
            <w:tcBorders>
              <w:top w:val="nil"/>
              <w:left w:val="nil"/>
              <w:bottom w:val="single" w:sz="4" w:space="0" w:color="000000"/>
              <w:right w:val="nil"/>
            </w:tcBorders>
            <w:shd w:val="clear" w:color="auto" w:fill="auto"/>
          </w:tcPr>
          <w:p w14:paraId="3AF6AF15" w14:textId="7BF7083A"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Pr>
                <w:rFonts w:ascii="Dax-Regular" w:hAnsi="Dax-Regular"/>
                <w:noProof w:val="0"/>
                <w:lang w:val="es-419"/>
              </w:rPr>
              <w:t>-</w:t>
            </w:r>
          </w:p>
        </w:tc>
        <w:tc>
          <w:tcPr>
            <w:tcW w:w="0" w:type="auto"/>
            <w:tcBorders>
              <w:top w:val="nil"/>
              <w:left w:val="nil"/>
              <w:bottom w:val="single" w:sz="4" w:space="0" w:color="000000"/>
              <w:right w:val="nil"/>
            </w:tcBorders>
            <w:shd w:val="clear" w:color="auto" w:fill="auto"/>
          </w:tcPr>
          <w:p w14:paraId="24A78309" w14:textId="4F039946"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Pr>
                <w:rFonts w:ascii="Dax-Regular" w:hAnsi="Dax-Regular"/>
                <w:noProof w:val="0"/>
                <w:lang w:val="es-419"/>
              </w:rPr>
              <w:t>-</w:t>
            </w:r>
          </w:p>
        </w:tc>
        <w:tc>
          <w:tcPr>
            <w:tcW w:w="0" w:type="auto"/>
            <w:tcBorders>
              <w:top w:val="nil"/>
              <w:left w:val="nil"/>
              <w:bottom w:val="single" w:sz="4" w:space="0" w:color="000000"/>
              <w:right w:val="nil"/>
            </w:tcBorders>
            <w:shd w:val="clear" w:color="auto" w:fill="auto"/>
            <w:vAlign w:val="center"/>
          </w:tcPr>
          <w:p w14:paraId="495AB1E8" w14:textId="581BE42D"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Pr>
                <w:rFonts w:ascii="Dax-Regular" w:eastAsia="Times New Roman" w:hAnsi="Dax-Regular" w:cs="Calibri"/>
                <w:noProof w:val="0"/>
                <w:color w:val="000000"/>
              </w:rPr>
              <w:t>-</w:t>
            </w:r>
          </w:p>
        </w:tc>
        <w:tc>
          <w:tcPr>
            <w:tcW w:w="0" w:type="auto"/>
            <w:tcBorders>
              <w:top w:val="nil"/>
              <w:left w:val="nil"/>
              <w:bottom w:val="single" w:sz="4" w:space="0" w:color="000000"/>
              <w:right w:val="nil"/>
            </w:tcBorders>
            <w:shd w:val="clear" w:color="auto" w:fill="auto"/>
            <w:vAlign w:val="center"/>
          </w:tcPr>
          <w:p w14:paraId="3767EF9E" w14:textId="410D72B5"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Pr>
                <w:rFonts w:ascii="Dax-Regular" w:eastAsia="Times New Roman" w:hAnsi="Dax-Regular" w:cs="Calibri"/>
                <w:noProof w:val="0"/>
                <w:color w:val="000000"/>
              </w:rPr>
              <w:t>-</w:t>
            </w:r>
          </w:p>
        </w:tc>
      </w:tr>
    </w:tbl>
    <w:p w14:paraId="6EA3DCA7" w14:textId="77777777" w:rsidR="003B7212" w:rsidRPr="00F707A9" w:rsidRDefault="003B7212" w:rsidP="003B7212">
      <w:pPr>
        <w:pStyle w:val="Descripcin"/>
        <w:jc w:val="center"/>
        <w:rPr>
          <w:rFonts w:ascii="Times New Roman" w:hAnsi="Times New Roman" w:cs="Times New Roman"/>
          <w:sz w:val="24"/>
          <w:szCs w:val="24"/>
          <w:lang w:val="es-419"/>
        </w:rPr>
      </w:pPr>
      <w:r w:rsidRPr="00F707A9">
        <w:rPr>
          <w:rFonts w:ascii="Times New Roman" w:hAnsi="Times New Roman" w:cs="Times New Roman"/>
          <w:sz w:val="24"/>
          <w:szCs w:val="24"/>
          <w:lang w:val="es-419"/>
        </w:rPr>
        <w:t xml:space="preserve">Tabla </w:t>
      </w:r>
      <w:r w:rsidRPr="00F707A9">
        <w:rPr>
          <w:rFonts w:ascii="Times New Roman" w:hAnsi="Times New Roman" w:cs="Times New Roman"/>
          <w:sz w:val="24"/>
          <w:szCs w:val="24"/>
          <w:lang w:val="es-419"/>
        </w:rPr>
        <w:fldChar w:fldCharType="begin"/>
      </w:r>
      <w:r w:rsidRPr="00F707A9">
        <w:rPr>
          <w:rFonts w:ascii="Times New Roman" w:hAnsi="Times New Roman" w:cs="Times New Roman"/>
          <w:sz w:val="24"/>
          <w:szCs w:val="24"/>
          <w:lang w:val="es-419"/>
        </w:rPr>
        <w:instrText xml:space="preserve"> SEQ Tabla \* ARABIC </w:instrText>
      </w:r>
      <w:r w:rsidRPr="00F707A9">
        <w:rPr>
          <w:rFonts w:ascii="Times New Roman" w:hAnsi="Times New Roman" w:cs="Times New Roman"/>
          <w:sz w:val="24"/>
          <w:szCs w:val="24"/>
          <w:lang w:val="es-419"/>
        </w:rPr>
        <w:fldChar w:fldCharType="separate"/>
      </w:r>
      <w:r w:rsidRPr="00F707A9">
        <w:rPr>
          <w:rFonts w:ascii="Times New Roman" w:hAnsi="Times New Roman" w:cs="Times New Roman"/>
          <w:sz w:val="24"/>
          <w:szCs w:val="24"/>
          <w:lang w:val="es-419"/>
        </w:rPr>
        <w:t>2</w:t>
      </w:r>
      <w:r w:rsidRPr="00F707A9">
        <w:rPr>
          <w:rFonts w:ascii="Times New Roman" w:hAnsi="Times New Roman" w:cs="Times New Roman"/>
          <w:sz w:val="24"/>
          <w:szCs w:val="24"/>
          <w:lang w:val="es-419"/>
        </w:rPr>
        <w:fldChar w:fldCharType="end"/>
      </w:r>
      <w:r w:rsidRPr="00F707A9">
        <w:rPr>
          <w:rFonts w:ascii="Times New Roman" w:hAnsi="Times New Roman" w:cs="Times New Roman"/>
          <w:sz w:val="24"/>
          <w:szCs w:val="24"/>
          <w:lang w:val="es-419"/>
        </w:rPr>
        <w:t>. Comparación de tiempos de ejecución para los ordenamientos iterativos en la representación arreglo.</w:t>
      </w:r>
    </w:p>
    <w:tbl>
      <w:tblPr>
        <w:tblW w:w="0" w:type="auto"/>
        <w:tblLook w:val="04A0" w:firstRow="1" w:lastRow="0" w:firstColumn="1" w:lastColumn="0" w:noHBand="0" w:noVBand="1"/>
      </w:tblPr>
      <w:tblGrid>
        <w:gridCol w:w="2371"/>
        <w:gridCol w:w="1389"/>
        <w:gridCol w:w="1400"/>
        <w:gridCol w:w="1400"/>
        <w:gridCol w:w="1400"/>
        <w:gridCol w:w="1400"/>
      </w:tblGrid>
      <w:tr w:rsidR="003B7212" w:rsidRPr="00F707A9" w14:paraId="2F8F7757" w14:textId="77777777" w:rsidTr="001970E9">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1F54D760" w14:textId="77777777" w:rsidR="003B7212" w:rsidRPr="00F707A9" w:rsidRDefault="003B7212" w:rsidP="001970E9">
            <w:pPr>
              <w:spacing w:after="0" w:line="240" w:lineRule="auto"/>
              <w:jc w:val="center"/>
              <w:rPr>
                <w:rFonts w:ascii="Times New Roman" w:eastAsia="Times New Roman" w:hAnsi="Times New Roman" w:cs="Times New Roman"/>
                <w:b/>
                <w:bCs/>
                <w:noProof w:val="0"/>
                <w:color w:val="000000"/>
                <w:sz w:val="24"/>
                <w:szCs w:val="24"/>
                <w:lang w:val="es-419"/>
              </w:rPr>
            </w:pPr>
            <w:r w:rsidRPr="00F707A9">
              <w:rPr>
                <w:rFonts w:ascii="Times New Roman" w:eastAsia="Times New Roman" w:hAnsi="Times New Roman" w:cs="Times New Roman"/>
                <w:b/>
                <w:bCs/>
                <w:noProof w:val="0"/>
                <w:color w:val="000000"/>
                <w:sz w:val="24"/>
                <w:szCs w:val="24"/>
                <w:lang w:val="es-419"/>
              </w:rPr>
              <w:t>Tamaño de la muestra (LINKED_LIST)</w:t>
            </w:r>
          </w:p>
        </w:tc>
        <w:tc>
          <w:tcPr>
            <w:tcW w:w="0" w:type="auto"/>
            <w:tcBorders>
              <w:top w:val="single" w:sz="4" w:space="0" w:color="000000"/>
              <w:left w:val="nil"/>
              <w:bottom w:val="single" w:sz="4" w:space="0" w:color="000000"/>
              <w:right w:val="nil"/>
            </w:tcBorders>
            <w:shd w:val="clear" w:color="auto" w:fill="auto"/>
            <w:vAlign w:val="center"/>
            <w:hideMark/>
          </w:tcPr>
          <w:p w14:paraId="14D73626" w14:textId="77777777" w:rsidR="003B7212" w:rsidRPr="00F707A9" w:rsidRDefault="003B7212" w:rsidP="001970E9">
            <w:pPr>
              <w:spacing w:after="0" w:line="240" w:lineRule="auto"/>
              <w:jc w:val="center"/>
              <w:rPr>
                <w:rFonts w:ascii="Times New Roman" w:eastAsia="Times New Roman" w:hAnsi="Times New Roman" w:cs="Times New Roman"/>
                <w:b/>
                <w:bCs/>
                <w:noProof w:val="0"/>
                <w:color w:val="000000"/>
                <w:sz w:val="24"/>
                <w:szCs w:val="24"/>
              </w:rPr>
            </w:pPr>
            <w:r w:rsidRPr="00F707A9">
              <w:rPr>
                <w:rFonts w:ascii="Times New Roman" w:eastAsia="Times New Roman" w:hAnsi="Times New Roman" w:cs="Times New Roman"/>
                <w:b/>
                <w:bCs/>
                <w:noProof w:val="0"/>
                <w:color w:val="000000"/>
                <w:sz w:val="24"/>
                <w:szCs w:val="24"/>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1F451318" w14:textId="77777777" w:rsidR="003B7212" w:rsidRPr="00F707A9" w:rsidRDefault="003B7212" w:rsidP="001970E9">
            <w:pPr>
              <w:spacing w:after="0" w:line="240" w:lineRule="auto"/>
              <w:jc w:val="center"/>
              <w:rPr>
                <w:rFonts w:ascii="Times New Roman" w:eastAsia="Times New Roman" w:hAnsi="Times New Roman" w:cs="Times New Roman"/>
                <w:b/>
                <w:bCs/>
                <w:noProof w:val="0"/>
                <w:color w:val="000000"/>
                <w:sz w:val="24"/>
                <w:szCs w:val="24"/>
              </w:rPr>
            </w:pPr>
            <w:r w:rsidRPr="00F707A9">
              <w:rPr>
                <w:rFonts w:ascii="Times New Roman" w:eastAsia="Times New Roman" w:hAnsi="Times New Roman" w:cs="Times New Roman"/>
                <w:b/>
                <w:bCs/>
                <w:noProof w:val="0"/>
                <w:color w:val="000000"/>
                <w:sz w:val="24"/>
                <w:szCs w:val="24"/>
              </w:rPr>
              <w:t>Selection Sort [ms]</w:t>
            </w:r>
          </w:p>
        </w:tc>
        <w:tc>
          <w:tcPr>
            <w:tcW w:w="0" w:type="auto"/>
            <w:tcBorders>
              <w:top w:val="single" w:sz="4" w:space="0" w:color="000000"/>
              <w:left w:val="nil"/>
              <w:bottom w:val="single" w:sz="4" w:space="0" w:color="000000"/>
              <w:right w:val="nil"/>
            </w:tcBorders>
            <w:shd w:val="clear" w:color="auto" w:fill="auto"/>
            <w:vAlign w:val="center"/>
            <w:hideMark/>
          </w:tcPr>
          <w:p w14:paraId="37FA378B" w14:textId="77777777" w:rsidR="003B7212" w:rsidRPr="00F707A9" w:rsidRDefault="003B7212" w:rsidP="001970E9">
            <w:pPr>
              <w:spacing w:after="0" w:line="240" w:lineRule="auto"/>
              <w:jc w:val="center"/>
              <w:rPr>
                <w:rFonts w:ascii="Times New Roman" w:eastAsia="Times New Roman" w:hAnsi="Times New Roman" w:cs="Times New Roman"/>
                <w:b/>
                <w:bCs/>
                <w:noProof w:val="0"/>
                <w:color w:val="000000"/>
                <w:sz w:val="24"/>
                <w:szCs w:val="24"/>
              </w:rPr>
            </w:pPr>
            <w:r w:rsidRPr="00F707A9">
              <w:rPr>
                <w:rFonts w:ascii="Times New Roman" w:eastAsia="Times New Roman" w:hAnsi="Times New Roman" w:cs="Times New Roman"/>
                <w:b/>
                <w:bCs/>
                <w:noProof w:val="0"/>
                <w:color w:val="000000"/>
                <w:sz w:val="24"/>
                <w:szCs w:val="24"/>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15318F57" w14:textId="77777777" w:rsidR="003B7212" w:rsidRPr="00F707A9" w:rsidRDefault="003B7212" w:rsidP="001970E9">
            <w:pPr>
              <w:spacing w:after="0" w:line="240" w:lineRule="auto"/>
              <w:jc w:val="center"/>
              <w:rPr>
                <w:rFonts w:ascii="Times New Roman" w:eastAsia="Times New Roman" w:hAnsi="Times New Roman" w:cs="Times New Roman"/>
                <w:b/>
                <w:bCs/>
                <w:noProof w:val="0"/>
                <w:color w:val="000000"/>
                <w:sz w:val="24"/>
                <w:szCs w:val="24"/>
              </w:rPr>
            </w:pPr>
            <w:r w:rsidRPr="00F707A9">
              <w:rPr>
                <w:rFonts w:ascii="Times New Roman" w:eastAsia="Times New Roman" w:hAnsi="Times New Roman" w:cs="Times New Roman"/>
                <w:b/>
                <w:bCs/>
                <w:noProof w:val="0"/>
                <w:color w:val="000000"/>
                <w:sz w:val="24"/>
                <w:szCs w:val="24"/>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2954A6CB" w14:textId="77777777" w:rsidR="003B7212" w:rsidRPr="00F707A9" w:rsidRDefault="003B7212" w:rsidP="001970E9">
            <w:pPr>
              <w:spacing w:after="0" w:line="240" w:lineRule="auto"/>
              <w:jc w:val="center"/>
              <w:rPr>
                <w:rFonts w:ascii="Times New Roman" w:eastAsia="Times New Roman" w:hAnsi="Times New Roman" w:cs="Times New Roman"/>
                <w:b/>
                <w:bCs/>
                <w:noProof w:val="0"/>
                <w:color w:val="000000"/>
                <w:sz w:val="24"/>
                <w:szCs w:val="24"/>
              </w:rPr>
            </w:pPr>
            <w:r w:rsidRPr="00F707A9">
              <w:rPr>
                <w:rFonts w:ascii="Times New Roman" w:eastAsia="Times New Roman" w:hAnsi="Times New Roman" w:cs="Times New Roman"/>
                <w:b/>
                <w:bCs/>
                <w:noProof w:val="0"/>
                <w:color w:val="000000"/>
                <w:sz w:val="24"/>
                <w:szCs w:val="24"/>
              </w:rPr>
              <w:t>Merge Sort [ms]</w:t>
            </w:r>
          </w:p>
        </w:tc>
      </w:tr>
      <w:tr w:rsidR="000511B4" w:rsidRPr="00F707A9" w14:paraId="562CEAB3" w14:textId="77777777" w:rsidTr="00575E63">
        <w:trPr>
          <w:trHeight w:val="287"/>
        </w:trPr>
        <w:tc>
          <w:tcPr>
            <w:tcW w:w="0" w:type="auto"/>
            <w:tcBorders>
              <w:top w:val="nil"/>
              <w:left w:val="nil"/>
              <w:bottom w:val="nil"/>
              <w:right w:val="nil"/>
            </w:tcBorders>
            <w:shd w:val="clear" w:color="D9D9D9" w:fill="D9D9D9"/>
            <w:vAlign w:val="center"/>
            <w:hideMark/>
          </w:tcPr>
          <w:p w14:paraId="2DE203EC" w14:textId="77777777"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1000</w:t>
            </w:r>
          </w:p>
        </w:tc>
        <w:tc>
          <w:tcPr>
            <w:tcW w:w="0" w:type="auto"/>
            <w:tcBorders>
              <w:top w:val="nil"/>
              <w:left w:val="nil"/>
              <w:bottom w:val="nil"/>
              <w:right w:val="nil"/>
            </w:tcBorders>
            <w:shd w:val="clear" w:color="D9D9D9" w:fill="D9D9D9"/>
          </w:tcPr>
          <w:p w14:paraId="52BD3ADE" w14:textId="4F44AB0A"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Pr>
                <w:rFonts w:ascii="Dax-Regular" w:hAnsi="Dax-Regular"/>
                <w:noProof w:val="0"/>
                <w:lang w:val="es-419"/>
              </w:rPr>
              <w:t>30046.88</w:t>
            </w:r>
          </w:p>
        </w:tc>
        <w:tc>
          <w:tcPr>
            <w:tcW w:w="0" w:type="auto"/>
            <w:tcBorders>
              <w:top w:val="nil"/>
              <w:left w:val="nil"/>
              <w:bottom w:val="nil"/>
              <w:right w:val="nil"/>
            </w:tcBorders>
            <w:shd w:val="clear" w:color="D9D9D9" w:fill="D9D9D9"/>
          </w:tcPr>
          <w:p w14:paraId="40883116" w14:textId="18628091"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Pr>
                <w:rFonts w:ascii="Dax-Regular" w:hAnsi="Dax-Regular"/>
                <w:noProof w:val="0"/>
                <w:lang w:val="es-419"/>
              </w:rPr>
              <w:t>43984.38</w:t>
            </w:r>
          </w:p>
        </w:tc>
        <w:tc>
          <w:tcPr>
            <w:tcW w:w="0" w:type="auto"/>
            <w:tcBorders>
              <w:top w:val="nil"/>
              <w:left w:val="nil"/>
              <w:bottom w:val="nil"/>
              <w:right w:val="nil"/>
            </w:tcBorders>
            <w:shd w:val="clear" w:color="D9D9D9" w:fill="D9D9D9"/>
          </w:tcPr>
          <w:p w14:paraId="43CFFC0C" w14:textId="15EAFDAA"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Pr>
                <w:rFonts w:ascii="Dax-Regular" w:hAnsi="Dax-Regular"/>
                <w:noProof w:val="0"/>
                <w:lang w:val="es-419"/>
              </w:rPr>
              <w:t>1734.38</w:t>
            </w:r>
          </w:p>
        </w:tc>
        <w:tc>
          <w:tcPr>
            <w:tcW w:w="0" w:type="auto"/>
            <w:tcBorders>
              <w:top w:val="nil"/>
              <w:left w:val="nil"/>
              <w:bottom w:val="nil"/>
              <w:right w:val="nil"/>
            </w:tcBorders>
            <w:shd w:val="clear" w:color="D9D9D9" w:fill="D9D9D9"/>
            <w:vAlign w:val="center"/>
          </w:tcPr>
          <w:p w14:paraId="1D053725" w14:textId="73122511"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Pr>
                <w:rFonts w:ascii="Calibri" w:hAnsi="Calibri" w:cs="Calibri"/>
                <w:color w:val="000000"/>
              </w:rPr>
              <w:t>1546.87</w:t>
            </w:r>
          </w:p>
        </w:tc>
        <w:tc>
          <w:tcPr>
            <w:tcW w:w="0" w:type="auto"/>
            <w:tcBorders>
              <w:top w:val="nil"/>
              <w:left w:val="nil"/>
              <w:bottom w:val="nil"/>
              <w:right w:val="nil"/>
            </w:tcBorders>
            <w:shd w:val="clear" w:color="D9D9D9" w:fill="D9D9D9"/>
            <w:vAlign w:val="center"/>
          </w:tcPr>
          <w:p w14:paraId="6C2157A9" w14:textId="1A24F3DD"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Pr>
                <w:rFonts w:ascii="Calibri" w:hAnsi="Calibri" w:cs="Calibri"/>
                <w:color w:val="000000"/>
              </w:rPr>
              <w:t>192.71</w:t>
            </w:r>
          </w:p>
        </w:tc>
      </w:tr>
      <w:tr w:rsidR="000511B4" w:rsidRPr="00F707A9" w14:paraId="52A69742" w14:textId="77777777" w:rsidTr="00575E63">
        <w:trPr>
          <w:trHeight w:val="287"/>
        </w:trPr>
        <w:tc>
          <w:tcPr>
            <w:tcW w:w="0" w:type="auto"/>
            <w:tcBorders>
              <w:top w:val="nil"/>
              <w:left w:val="nil"/>
              <w:bottom w:val="nil"/>
              <w:right w:val="nil"/>
            </w:tcBorders>
            <w:shd w:val="clear" w:color="auto" w:fill="auto"/>
            <w:vAlign w:val="center"/>
            <w:hideMark/>
          </w:tcPr>
          <w:p w14:paraId="1434BC0F" w14:textId="77777777"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2000</w:t>
            </w:r>
          </w:p>
        </w:tc>
        <w:tc>
          <w:tcPr>
            <w:tcW w:w="0" w:type="auto"/>
            <w:tcBorders>
              <w:top w:val="nil"/>
              <w:left w:val="nil"/>
              <w:bottom w:val="nil"/>
              <w:right w:val="nil"/>
            </w:tcBorders>
            <w:shd w:val="clear" w:color="auto" w:fill="auto"/>
          </w:tcPr>
          <w:p w14:paraId="461F358F" w14:textId="16AC3456"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Pr>
                <w:rFonts w:ascii="Dax-Regular" w:hAnsi="Dax-Regular"/>
                <w:noProof w:val="0"/>
                <w:lang w:val="es-419"/>
              </w:rPr>
              <w:t>241250</w:t>
            </w:r>
          </w:p>
        </w:tc>
        <w:tc>
          <w:tcPr>
            <w:tcW w:w="0" w:type="auto"/>
            <w:tcBorders>
              <w:top w:val="nil"/>
              <w:left w:val="nil"/>
              <w:bottom w:val="nil"/>
              <w:right w:val="nil"/>
            </w:tcBorders>
            <w:shd w:val="clear" w:color="auto" w:fill="auto"/>
          </w:tcPr>
          <w:p w14:paraId="36568BF0" w14:textId="676092EB"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Pr>
                <w:rFonts w:ascii="Dax-Regular" w:hAnsi="Dax-Regular"/>
                <w:noProof w:val="0"/>
                <w:lang w:val="es-419"/>
              </w:rPr>
              <w:t>344046.88</w:t>
            </w:r>
          </w:p>
        </w:tc>
        <w:tc>
          <w:tcPr>
            <w:tcW w:w="0" w:type="auto"/>
            <w:tcBorders>
              <w:top w:val="nil"/>
              <w:left w:val="nil"/>
              <w:bottom w:val="nil"/>
              <w:right w:val="nil"/>
            </w:tcBorders>
            <w:shd w:val="clear" w:color="auto" w:fill="auto"/>
          </w:tcPr>
          <w:p w14:paraId="314339A0" w14:textId="7EF12CBD"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Pr>
                <w:rFonts w:ascii="Dax-Regular" w:hAnsi="Dax-Regular"/>
                <w:noProof w:val="0"/>
                <w:lang w:val="es-419"/>
              </w:rPr>
              <w:t>7406.25</w:t>
            </w:r>
          </w:p>
        </w:tc>
        <w:tc>
          <w:tcPr>
            <w:tcW w:w="0" w:type="auto"/>
            <w:tcBorders>
              <w:top w:val="nil"/>
              <w:left w:val="nil"/>
              <w:bottom w:val="nil"/>
              <w:right w:val="nil"/>
            </w:tcBorders>
            <w:shd w:val="clear" w:color="auto" w:fill="auto"/>
            <w:vAlign w:val="center"/>
          </w:tcPr>
          <w:p w14:paraId="7B0674E1" w14:textId="054E5A08"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Pr>
                <w:rFonts w:ascii="Calibri" w:hAnsi="Calibri" w:cs="Calibri"/>
                <w:color w:val="000000"/>
              </w:rPr>
              <w:t>7156.25</w:t>
            </w:r>
          </w:p>
        </w:tc>
        <w:tc>
          <w:tcPr>
            <w:tcW w:w="0" w:type="auto"/>
            <w:tcBorders>
              <w:top w:val="nil"/>
              <w:left w:val="nil"/>
              <w:bottom w:val="nil"/>
              <w:right w:val="nil"/>
            </w:tcBorders>
            <w:shd w:val="clear" w:color="auto" w:fill="auto"/>
            <w:vAlign w:val="center"/>
          </w:tcPr>
          <w:p w14:paraId="41BEE010" w14:textId="29E092B0"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Pr>
                <w:rFonts w:ascii="Calibri" w:hAnsi="Calibri" w:cs="Calibri"/>
                <w:color w:val="000000"/>
              </w:rPr>
              <w:t>729.16</w:t>
            </w:r>
          </w:p>
        </w:tc>
      </w:tr>
      <w:tr w:rsidR="000511B4" w:rsidRPr="00F707A9" w14:paraId="488427CB" w14:textId="77777777" w:rsidTr="00575E63">
        <w:trPr>
          <w:trHeight w:val="287"/>
        </w:trPr>
        <w:tc>
          <w:tcPr>
            <w:tcW w:w="0" w:type="auto"/>
            <w:tcBorders>
              <w:top w:val="nil"/>
              <w:left w:val="nil"/>
              <w:bottom w:val="nil"/>
              <w:right w:val="nil"/>
            </w:tcBorders>
            <w:shd w:val="clear" w:color="D9D9D9" w:fill="D9D9D9"/>
            <w:vAlign w:val="center"/>
            <w:hideMark/>
          </w:tcPr>
          <w:p w14:paraId="5C05A9D3" w14:textId="77777777"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4000</w:t>
            </w:r>
          </w:p>
        </w:tc>
        <w:tc>
          <w:tcPr>
            <w:tcW w:w="0" w:type="auto"/>
            <w:tcBorders>
              <w:top w:val="nil"/>
              <w:left w:val="nil"/>
              <w:bottom w:val="nil"/>
              <w:right w:val="nil"/>
            </w:tcBorders>
            <w:shd w:val="clear" w:color="D9D9D9" w:fill="D9D9D9"/>
          </w:tcPr>
          <w:p w14:paraId="6050DE3D" w14:textId="2768431B"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D9D9D9" w:fill="D9D9D9"/>
          </w:tcPr>
          <w:p w14:paraId="196ABB28" w14:textId="65E31C20"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D9D9D9" w:fill="D9D9D9"/>
          </w:tcPr>
          <w:p w14:paraId="2E9A9DB6" w14:textId="54BAF61A"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Pr>
                <w:rFonts w:ascii="Dax-Regular" w:hAnsi="Dax-Regular"/>
                <w:noProof w:val="0"/>
                <w:lang w:val="es-419"/>
              </w:rPr>
              <w:t>36218.75</w:t>
            </w:r>
          </w:p>
        </w:tc>
        <w:tc>
          <w:tcPr>
            <w:tcW w:w="0" w:type="auto"/>
            <w:tcBorders>
              <w:top w:val="nil"/>
              <w:left w:val="nil"/>
              <w:bottom w:val="nil"/>
              <w:right w:val="nil"/>
            </w:tcBorders>
            <w:shd w:val="clear" w:color="D9D9D9" w:fill="D9D9D9"/>
            <w:vAlign w:val="center"/>
          </w:tcPr>
          <w:p w14:paraId="7CA12116" w14:textId="238034AA"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Pr>
                <w:rFonts w:ascii="Calibri" w:hAnsi="Calibri" w:cs="Calibri"/>
                <w:color w:val="000000"/>
              </w:rPr>
              <w:t>35000.00</w:t>
            </w:r>
          </w:p>
        </w:tc>
        <w:tc>
          <w:tcPr>
            <w:tcW w:w="0" w:type="auto"/>
            <w:tcBorders>
              <w:top w:val="nil"/>
              <w:left w:val="nil"/>
              <w:bottom w:val="nil"/>
              <w:right w:val="nil"/>
            </w:tcBorders>
            <w:shd w:val="clear" w:color="D9D9D9" w:fill="D9D9D9"/>
            <w:vAlign w:val="center"/>
          </w:tcPr>
          <w:p w14:paraId="4C7F3E41" w14:textId="087122D8"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Pr>
                <w:rFonts w:ascii="Calibri" w:hAnsi="Calibri" w:cs="Calibri"/>
                <w:color w:val="000000"/>
              </w:rPr>
              <w:t>2994.79</w:t>
            </w:r>
          </w:p>
        </w:tc>
      </w:tr>
      <w:tr w:rsidR="000511B4" w:rsidRPr="00F707A9" w14:paraId="4B2FA59B" w14:textId="77777777" w:rsidTr="00575E63">
        <w:trPr>
          <w:trHeight w:val="287"/>
        </w:trPr>
        <w:tc>
          <w:tcPr>
            <w:tcW w:w="0" w:type="auto"/>
            <w:tcBorders>
              <w:top w:val="nil"/>
              <w:left w:val="nil"/>
              <w:bottom w:val="nil"/>
              <w:right w:val="nil"/>
            </w:tcBorders>
            <w:shd w:val="clear" w:color="auto" w:fill="auto"/>
            <w:vAlign w:val="center"/>
            <w:hideMark/>
          </w:tcPr>
          <w:p w14:paraId="10F76AF8" w14:textId="77777777"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8000</w:t>
            </w:r>
          </w:p>
        </w:tc>
        <w:tc>
          <w:tcPr>
            <w:tcW w:w="0" w:type="auto"/>
            <w:tcBorders>
              <w:top w:val="nil"/>
              <w:left w:val="nil"/>
              <w:bottom w:val="nil"/>
              <w:right w:val="nil"/>
            </w:tcBorders>
            <w:shd w:val="clear" w:color="auto" w:fill="auto"/>
          </w:tcPr>
          <w:p w14:paraId="7ECF65DC" w14:textId="77527E13"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auto" w:fill="auto"/>
          </w:tcPr>
          <w:p w14:paraId="7583AAD8" w14:textId="32BB954A"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auto" w:fill="auto"/>
          </w:tcPr>
          <w:p w14:paraId="573E1F79" w14:textId="615B116C"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Pr>
                <w:rFonts w:ascii="Dax-Regular" w:hAnsi="Dax-Regular"/>
                <w:noProof w:val="0"/>
                <w:lang w:val="es-419"/>
              </w:rPr>
              <w:t>165984.38</w:t>
            </w:r>
          </w:p>
        </w:tc>
        <w:tc>
          <w:tcPr>
            <w:tcW w:w="0" w:type="auto"/>
            <w:tcBorders>
              <w:top w:val="nil"/>
              <w:left w:val="nil"/>
              <w:bottom w:val="nil"/>
              <w:right w:val="nil"/>
            </w:tcBorders>
            <w:shd w:val="clear" w:color="auto" w:fill="auto"/>
            <w:vAlign w:val="center"/>
          </w:tcPr>
          <w:p w14:paraId="054A3A4E" w14:textId="7DB83865"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Pr>
                <w:rFonts w:ascii="Calibri" w:hAnsi="Calibri" w:cs="Calibri"/>
                <w:color w:val="000000"/>
              </w:rPr>
              <w:t>137130.21</w:t>
            </w:r>
          </w:p>
        </w:tc>
        <w:tc>
          <w:tcPr>
            <w:tcW w:w="0" w:type="auto"/>
            <w:tcBorders>
              <w:top w:val="nil"/>
              <w:left w:val="nil"/>
              <w:bottom w:val="nil"/>
              <w:right w:val="nil"/>
            </w:tcBorders>
            <w:shd w:val="clear" w:color="auto" w:fill="auto"/>
            <w:vAlign w:val="center"/>
          </w:tcPr>
          <w:p w14:paraId="0BAB718B" w14:textId="1F586491"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Pr>
                <w:rFonts w:ascii="Calibri" w:hAnsi="Calibri" w:cs="Calibri"/>
                <w:color w:val="000000"/>
              </w:rPr>
              <w:t>12182.29</w:t>
            </w:r>
          </w:p>
        </w:tc>
      </w:tr>
      <w:tr w:rsidR="000511B4" w:rsidRPr="00F707A9" w14:paraId="2F890922" w14:textId="77777777" w:rsidTr="00575E63">
        <w:trPr>
          <w:trHeight w:val="287"/>
        </w:trPr>
        <w:tc>
          <w:tcPr>
            <w:tcW w:w="0" w:type="auto"/>
            <w:tcBorders>
              <w:top w:val="nil"/>
              <w:left w:val="nil"/>
              <w:bottom w:val="nil"/>
              <w:right w:val="nil"/>
            </w:tcBorders>
            <w:shd w:val="clear" w:color="D9D9D9" w:fill="D9D9D9"/>
            <w:vAlign w:val="center"/>
            <w:hideMark/>
          </w:tcPr>
          <w:p w14:paraId="7DF1096A" w14:textId="77777777"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16000</w:t>
            </w:r>
          </w:p>
        </w:tc>
        <w:tc>
          <w:tcPr>
            <w:tcW w:w="0" w:type="auto"/>
            <w:tcBorders>
              <w:top w:val="nil"/>
              <w:left w:val="nil"/>
              <w:bottom w:val="nil"/>
              <w:right w:val="nil"/>
            </w:tcBorders>
            <w:shd w:val="clear" w:color="D9D9D9" w:fill="D9D9D9"/>
          </w:tcPr>
          <w:p w14:paraId="23032D1B" w14:textId="1D16DB7B"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D9D9D9" w:fill="D9D9D9"/>
          </w:tcPr>
          <w:p w14:paraId="4BE6398D" w14:textId="10EEB822"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D9D9D9" w:fill="D9D9D9"/>
          </w:tcPr>
          <w:p w14:paraId="5A3AC0C5" w14:textId="311A978A"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D9D9D9" w:fill="D9D9D9"/>
            <w:vAlign w:val="center"/>
          </w:tcPr>
          <w:p w14:paraId="1B022AA6" w14:textId="643462E5"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Pr>
                <w:rFonts w:ascii="Calibri" w:hAnsi="Calibri" w:cs="Calibri"/>
                <w:color w:val="000000"/>
              </w:rPr>
              <w:t>635937.50</w:t>
            </w:r>
          </w:p>
        </w:tc>
        <w:tc>
          <w:tcPr>
            <w:tcW w:w="0" w:type="auto"/>
            <w:tcBorders>
              <w:top w:val="nil"/>
              <w:left w:val="nil"/>
              <w:bottom w:val="nil"/>
              <w:right w:val="nil"/>
            </w:tcBorders>
            <w:shd w:val="clear" w:color="D9D9D9" w:fill="D9D9D9"/>
            <w:vAlign w:val="center"/>
          </w:tcPr>
          <w:p w14:paraId="3D2AD70E" w14:textId="48C2DC42"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Pr>
                <w:rFonts w:ascii="Calibri" w:hAnsi="Calibri" w:cs="Calibri"/>
                <w:color w:val="000000"/>
              </w:rPr>
              <w:t>49880.21</w:t>
            </w:r>
          </w:p>
        </w:tc>
      </w:tr>
      <w:tr w:rsidR="000511B4" w:rsidRPr="00F707A9" w14:paraId="330F39C5" w14:textId="77777777" w:rsidTr="00575E63">
        <w:trPr>
          <w:trHeight w:val="287"/>
        </w:trPr>
        <w:tc>
          <w:tcPr>
            <w:tcW w:w="0" w:type="auto"/>
            <w:tcBorders>
              <w:top w:val="nil"/>
              <w:left w:val="nil"/>
              <w:bottom w:val="nil"/>
              <w:right w:val="nil"/>
            </w:tcBorders>
            <w:shd w:val="clear" w:color="auto" w:fill="auto"/>
            <w:vAlign w:val="center"/>
            <w:hideMark/>
          </w:tcPr>
          <w:p w14:paraId="3730170C" w14:textId="77777777"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32000</w:t>
            </w:r>
          </w:p>
        </w:tc>
        <w:tc>
          <w:tcPr>
            <w:tcW w:w="0" w:type="auto"/>
            <w:tcBorders>
              <w:top w:val="nil"/>
              <w:left w:val="nil"/>
              <w:bottom w:val="nil"/>
              <w:right w:val="nil"/>
            </w:tcBorders>
            <w:shd w:val="clear" w:color="auto" w:fill="auto"/>
          </w:tcPr>
          <w:p w14:paraId="4AF0FBF4" w14:textId="7688AD7C"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auto" w:fill="auto"/>
          </w:tcPr>
          <w:p w14:paraId="19FE9C41" w14:textId="74746242"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auto" w:fill="auto"/>
          </w:tcPr>
          <w:p w14:paraId="57BD3092" w14:textId="2FEA73B1"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auto" w:fill="auto"/>
            <w:vAlign w:val="center"/>
          </w:tcPr>
          <w:p w14:paraId="0FFD2B68" w14:textId="50650E90"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auto" w:fill="auto"/>
            <w:vAlign w:val="center"/>
          </w:tcPr>
          <w:p w14:paraId="7E76EA80" w14:textId="4FEC8C2B"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Pr>
                <w:rFonts w:ascii="Calibri" w:hAnsi="Calibri" w:cs="Calibri"/>
                <w:color w:val="000000"/>
              </w:rPr>
              <w:t>206947.92</w:t>
            </w:r>
          </w:p>
        </w:tc>
      </w:tr>
      <w:tr w:rsidR="000511B4" w:rsidRPr="00F707A9" w14:paraId="629F73DD" w14:textId="77777777" w:rsidTr="00575E63">
        <w:trPr>
          <w:trHeight w:val="287"/>
        </w:trPr>
        <w:tc>
          <w:tcPr>
            <w:tcW w:w="0" w:type="auto"/>
            <w:tcBorders>
              <w:top w:val="nil"/>
              <w:left w:val="nil"/>
              <w:bottom w:val="nil"/>
              <w:right w:val="nil"/>
            </w:tcBorders>
            <w:shd w:val="clear" w:color="D9D9D9" w:fill="D9D9D9"/>
            <w:vAlign w:val="center"/>
            <w:hideMark/>
          </w:tcPr>
          <w:p w14:paraId="6A280B69" w14:textId="77777777"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64000</w:t>
            </w:r>
          </w:p>
        </w:tc>
        <w:tc>
          <w:tcPr>
            <w:tcW w:w="0" w:type="auto"/>
            <w:tcBorders>
              <w:top w:val="nil"/>
              <w:left w:val="nil"/>
              <w:bottom w:val="nil"/>
              <w:right w:val="nil"/>
            </w:tcBorders>
            <w:shd w:val="clear" w:color="D9D9D9" w:fill="D9D9D9"/>
          </w:tcPr>
          <w:p w14:paraId="1D4ABAFA" w14:textId="40CA3001"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D9D9D9" w:fill="D9D9D9"/>
          </w:tcPr>
          <w:p w14:paraId="56F3B7A6" w14:textId="27A05CCC"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D9D9D9" w:fill="D9D9D9"/>
          </w:tcPr>
          <w:p w14:paraId="5ED9494C" w14:textId="4E14CE0F"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D9D9D9" w:fill="D9D9D9"/>
            <w:vAlign w:val="center"/>
          </w:tcPr>
          <w:p w14:paraId="50DDDB53" w14:textId="0F31E806"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D9D9D9" w:fill="D9D9D9"/>
            <w:vAlign w:val="center"/>
          </w:tcPr>
          <w:p w14:paraId="6A33DC83" w14:textId="089EE81A"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r>
      <w:tr w:rsidR="000511B4" w:rsidRPr="00F707A9" w14:paraId="2318BCAB" w14:textId="77777777" w:rsidTr="00575E63">
        <w:trPr>
          <w:trHeight w:val="287"/>
        </w:trPr>
        <w:tc>
          <w:tcPr>
            <w:tcW w:w="0" w:type="auto"/>
            <w:tcBorders>
              <w:top w:val="nil"/>
              <w:left w:val="nil"/>
              <w:bottom w:val="nil"/>
              <w:right w:val="nil"/>
            </w:tcBorders>
            <w:shd w:val="clear" w:color="auto" w:fill="auto"/>
            <w:vAlign w:val="center"/>
            <w:hideMark/>
          </w:tcPr>
          <w:p w14:paraId="1A2CE32B" w14:textId="77777777"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lastRenderedPageBreak/>
              <w:t>128000</w:t>
            </w:r>
          </w:p>
        </w:tc>
        <w:tc>
          <w:tcPr>
            <w:tcW w:w="0" w:type="auto"/>
            <w:tcBorders>
              <w:top w:val="nil"/>
              <w:left w:val="nil"/>
              <w:bottom w:val="nil"/>
              <w:right w:val="nil"/>
            </w:tcBorders>
            <w:shd w:val="clear" w:color="auto" w:fill="auto"/>
          </w:tcPr>
          <w:p w14:paraId="4713A217" w14:textId="533AF095"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auto" w:fill="auto"/>
          </w:tcPr>
          <w:p w14:paraId="573E3268" w14:textId="172C5461"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auto" w:fill="auto"/>
          </w:tcPr>
          <w:p w14:paraId="0820A8C2" w14:textId="1AADD552"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auto" w:fill="auto"/>
            <w:vAlign w:val="center"/>
          </w:tcPr>
          <w:p w14:paraId="67F6E04F" w14:textId="19DD7A97"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auto" w:fill="auto"/>
            <w:vAlign w:val="center"/>
          </w:tcPr>
          <w:p w14:paraId="05081BA2" w14:textId="60B4B77D"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r>
      <w:tr w:rsidR="000511B4" w:rsidRPr="00F707A9" w14:paraId="71C0754A" w14:textId="77777777" w:rsidTr="00575E63">
        <w:trPr>
          <w:trHeight w:val="287"/>
        </w:trPr>
        <w:tc>
          <w:tcPr>
            <w:tcW w:w="0" w:type="auto"/>
            <w:tcBorders>
              <w:top w:val="nil"/>
              <w:left w:val="nil"/>
              <w:bottom w:val="nil"/>
              <w:right w:val="nil"/>
            </w:tcBorders>
            <w:shd w:val="clear" w:color="D9D9D9" w:fill="D9D9D9"/>
            <w:vAlign w:val="center"/>
            <w:hideMark/>
          </w:tcPr>
          <w:p w14:paraId="070AA30C" w14:textId="77777777"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256000</w:t>
            </w:r>
          </w:p>
        </w:tc>
        <w:tc>
          <w:tcPr>
            <w:tcW w:w="0" w:type="auto"/>
            <w:tcBorders>
              <w:top w:val="nil"/>
              <w:left w:val="nil"/>
              <w:bottom w:val="nil"/>
              <w:right w:val="nil"/>
            </w:tcBorders>
            <w:shd w:val="clear" w:color="D9D9D9" w:fill="D9D9D9"/>
          </w:tcPr>
          <w:p w14:paraId="3E1DBC4E" w14:textId="0FF01EF0"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D9D9D9" w:fill="D9D9D9"/>
          </w:tcPr>
          <w:p w14:paraId="15CDD7FA" w14:textId="09DF9F94"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D9D9D9" w:fill="D9D9D9"/>
          </w:tcPr>
          <w:p w14:paraId="14E34AEB" w14:textId="62F9A1B1"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D9D9D9" w:fill="D9D9D9"/>
            <w:vAlign w:val="center"/>
          </w:tcPr>
          <w:p w14:paraId="6EBDDC94" w14:textId="1DBCF498"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c>
          <w:tcPr>
            <w:tcW w:w="0" w:type="auto"/>
            <w:tcBorders>
              <w:top w:val="nil"/>
              <w:left w:val="nil"/>
              <w:bottom w:val="nil"/>
              <w:right w:val="nil"/>
            </w:tcBorders>
            <w:shd w:val="clear" w:color="D9D9D9" w:fill="D9D9D9"/>
            <w:vAlign w:val="center"/>
          </w:tcPr>
          <w:p w14:paraId="04C41759" w14:textId="75003745"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sidRPr="009A24BA">
              <w:rPr>
                <w:rFonts w:ascii="Dax-Regular" w:hAnsi="Dax-Regular"/>
                <w:noProof w:val="0"/>
                <w:sz w:val="21"/>
                <w:szCs w:val="21"/>
                <w:lang w:val="es-419"/>
              </w:rPr>
              <w:t>Exceso de tiempo (&gt; 10 min)</w:t>
            </w:r>
          </w:p>
        </w:tc>
      </w:tr>
      <w:tr w:rsidR="000511B4" w:rsidRPr="00F707A9" w14:paraId="11C71F6F" w14:textId="77777777" w:rsidTr="001970E9">
        <w:trPr>
          <w:trHeight w:val="287"/>
        </w:trPr>
        <w:tc>
          <w:tcPr>
            <w:tcW w:w="0" w:type="auto"/>
            <w:tcBorders>
              <w:top w:val="nil"/>
              <w:left w:val="nil"/>
              <w:bottom w:val="single" w:sz="4" w:space="0" w:color="000000"/>
              <w:right w:val="nil"/>
            </w:tcBorders>
            <w:shd w:val="clear" w:color="auto" w:fill="auto"/>
            <w:vAlign w:val="center"/>
            <w:hideMark/>
          </w:tcPr>
          <w:p w14:paraId="7F608E6A" w14:textId="77777777"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r w:rsidRPr="00F707A9">
              <w:rPr>
                <w:rFonts w:ascii="Times New Roman" w:eastAsia="Times New Roman" w:hAnsi="Times New Roman" w:cs="Times New Roman"/>
                <w:noProof w:val="0"/>
                <w:color w:val="000000"/>
                <w:sz w:val="24"/>
                <w:szCs w:val="24"/>
              </w:rPr>
              <w:t>512000</w:t>
            </w:r>
          </w:p>
        </w:tc>
        <w:tc>
          <w:tcPr>
            <w:tcW w:w="0" w:type="auto"/>
            <w:tcBorders>
              <w:top w:val="nil"/>
              <w:left w:val="nil"/>
              <w:bottom w:val="single" w:sz="4" w:space="0" w:color="000000"/>
              <w:right w:val="nil"/>
            </w:tcBorders>
            <w:shd w:val="clear" w:color="auto" w:fill="auto"/>
            <w:vAlign w:val="center"/>
          </w:tcPr>
          <w:p w14:paraId="3644867F" w14:textId="77777777"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p>
        </w:tc>
        <w:tc>
          <w:tcPr>
            <w:tcW w:w="0" w:type="auto"/>
            <w:tcBorders>
              <w:top w:val="nil"/>
              <w:left w:val="nil"/>
              <w:bottom w:val="single" w:sz="4" w:space="0" w:color="000000"/>
              <w:right w:val="nil"/>
            </w:tcBorders>
            <w:shd w:val="clear" w:color="auto" w:fill="auto"/>
            <w:vAlign w:val="center"/>
          </w:tcPr>
          <w:p w14:paraId="7DE89811" w14:textId="77777777"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p>
        </w:tc>
        <w:tc>
          <w:tcPr>
            <w:tcW w:w="0" w:type="auto"/>
            <w:tcBorders>
              <w:top w:val="nil"/>
              <w:left w:val="nil"/>
              <w:bottom w:val="single" w:sz="4" w:space="0" w:color="000000"/>
              <w:right w:val="nil"/>
            </w:tcBorders>
            <w:shd w:val="clear" w:color="auto" w:fill="auto"/>
            <w:vAlign w:val="center"/>
          </w:tcPr>
          <w:p w14:paraId="5F1EAD86" w14:textId="77777777"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p>
        </w:tc>
        <w:tc>
          <w:tcPr>
            <w:tcW w:w="0" w:type="auto"/>
            <w:tcBorders>
              <w:top w:val="nil"/>
              <w:left w:val="nil"/>
              <w:bottom w:val="single" w:sz="4" w:space="0" w:color="000000"/>
              <w:right w:val="nil"/>
            </w:tcBorders>
            <w:shd w:val="clear" w:color="auto" w:fill="auto"/>
            <w:vAlign w:val="center"/>
          </w:tcPr>
          <w:p w14:paraId="36F3D681" w14:textId="77777777"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p>
        </w:tc>
        <w:tc>
          <w:tcPr>
            <w:tcW w:w="0" w:type="auto"/>
            <w:tcBorders>
              <w:top w:val="nil"/>
              <w:left w:val="nil"/>
              <w:bottom w:val="single" w:sz="4" w:space="0" w:color="000000"/>
              <w:right w:val="nil"/>
            </w:tcBorders>
            <w:shd w:val="clear" w:color="auto" w:fill="auto"/>
            <w:vAlign w:val="center"/>
          </w:tcPr>
          <w:p w14:paraId="4378F120" w14:textId="77777777" w:rsidR="000511B4" w:rsidRPr="00F707A9" w:rsidRDefault="000511B4" w:rsidP="000511B4">
            <w:pPr>
              <w:spacing w:after="0" w:line="240" w:lineRule="auto"/>
              <w:jc w:val="center"/>
              <w:rPr>
                <w:rFonts w:ascii="Times New Roman" w:eastAsia="Times New Roman" w:hAnsi="Times New Roman" w:cs="Times New Roman"/>
                <w:noProof w:val="0"/>
                <w:color w:val="000000"/>
                <w:sz w:val="24"/>
                <w:szCs w:val="24"/>
              </w:rPr>
            </w:pPr>
          </w:p>
        </w:tc>
      </w:tr>
    </w:tbl>
    <w:p w14:paraId="1F0DB1C1" w14:textId="77777777" w:rsidR="003B7212" w:rsidRPr="00F707A9" w:rsidRDefault="003B7212" w:rsidP="003B7212">
      <w:pPr>
        <w:pStyle w:val="Descripcin"/>
        <w:ind w:left="360"/>
        <w:rPr>
          <w:rFonts w:ascii="Times New Roman" w:hAnsi="Times New Roman" w:cs="Times New Roman"/>
          <w:sz w:val="24"/>
          <w:szCs w:val="24"/>
          <w:lang w:val="es-419"/>
        </w:rPr>
      </w:pPr>
      <w:r w:rsidRPr="00F707A9">
        <w:rPr>
          <w:rFonts w:ascii="Times New Roman" w:hAnsi="Times New Roman" w:cs="Times New Roman"/>
          <w:sz w:val="24"/>
          <w:szCs w:val="24"/>
          <w:lang w:val="es-419"/>
        </w:rPr>
        <w:t xml:space="preserve">Tabla </w:t>
      </w:r>
      <w:r w:rsidRPr="00F707A9">
        <w:rPr>
          <w:rFonts w:ascii="Times New Roman" w:hAnsi="Times New Roman" w:cs="Times New Roman"/>
          <w:sz w:val="24"/>
          <w:szCs w:val="24"/>
          <w:lang w:val="es-419"/>
        </w:rPr>
        <w:fldChar w:fldCharType="begin"/>
      </w:r>
      <w:r w:rsidRPr="00F707A9">
        <w:rPr>
          <w:rFonts w:ascii="Times New Roman" w:hAnsi="Times New Roman" w:cs="Times New Roman"/>
          <w:sz w:val="24"/>
          <w:szCs w:val="24"/>
          <w:lang w:val="es-419"/>
        </w:rPr>
        <w:instrText xml:space="preserve"> SEQ Tabla \* ARABIC </w:instrText>
      </w:r>
      <w:r w:rsidRPr="00F707A9">
        <w:rPr>
          <w:rFonts w:ascii="Times New Roman" w:hAnsi="Times New Roman" w:cs="Times New Roman"/>
          <w:sz w:val="24"/>
          <w:szCs w:val="24"/>
          <w:lang w:val="es-419"/>
        </w:rPr>
        <w:fldChar w:fldCharType="separate"/>
      </w:r>
      <w:r w:rsidRPr="00F707A9">
        <w:rPr>
          <w:rFonts w:ascii="Times New Roman" w:hAnsi="Times New Roman" w:cs="Times New Roman"/>
          <w:sz w:val="24"/>
          <w:szCs w:val="24"/>
          <w:lang w:val="es-419"/>
        </w:rPr>
        <w:t>3</w:t>
      </w:r>
      <w:r w:rsidRPr="00F707A9">
        <w:rPr>
          <w:rFonts w:ascii="Times New Roman" w:hAnsi="Times New Roman" w:cs="Times New Roman"/>
          <w:sz w:val="24"/>
          <w:szCs w:val="24"/>
          <w:lang w:val="es-419"/>
        </w:rPr>
        <w:fldChar w:fldCharType="end"/>
      </w:r>
      <w:r w:rsidRPr="00F707A9">
        <w:rPr>
          <w:rFonts w:ascii="Times New Roman" w:hAnsi="Times New Roman" w:cs="Times New Roman"/>
          <w:sz w:val="24"/>
          <w:szCs w:val="24"/>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3B7212" w:rsidRPr="00F707A9" w14:paraId="4A466EAD" w14:textId="77777777" w:rsidTr="001970E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6B68F714" w14:textId="77777777" w:rsidR="003B7212" w:rsidRPr="00F707A9" w:rsidRDefault="003B7212" w:rsidP="001970E9">
            <w:pPr>
              <w:jc w:val="both"/>
              <w:rPr>
                <w:rFonts w:ascii="Times New Roman" w:hAnsi="Times New Roman" w:cs="Times New Roman"/>
                <w:noProof w:val="0"/>
                <w:sz w:val="24"/>
                <w:szCs w:val="24"/>
                <w:lang w:val="es-419"/>
              </w:rPr>
            </w:pPr>
            <w:r w:rsidRPr="00F707A9">
              <w:rPr>
                <w:rFonts w:ascii="Times New Roman" w:hAnsi="Times New Roman" w:cs="Times New Roman"/>
                <w:noProof w:val="0"/>
                <w:sz w:val="24"/>
                <w:szCs w:val="24"/>
                <w:lang w:val="es-419"/>
              </w:rPr>
              <w:t>Algoritmo</w:t>
            </w:r>
          </w:p>
        </w:tc>
        <w:tc>
          <w:tcPr>
            <w:tcW w:w="2910" w:type="dxa"/>
          </w:tcPr>
          <w:p w14:paraId="34DB9C6C" w14:textId="77777777" w:rsidR="003B7212" w:rsidRPr="00F707A9" w:rsidRDefault="003B7212" w:rsidP="001970E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F707A9">
              <w:rPr>
                <w:rFonts w:ascii="Times New Roman" w:hAnsi="Times New Roman" w:cs="Times New Roman"/>
                <w:noProof w:val="0"/>
                <w:sz w:val="24"/>
                <w:szCs w:val="24"/>
                <w:lang w:val="es-419"/>
              </w:rPr>
              <w:t>Arreglo (ARRAYLIST)</w:t>
            </w:r>
          </w:p>
        </w:tc>
        <w:tc>
          <w:tcPr>
            <w:tcW w:w="3420" w:type="dxa"/>
          </w:tcPr>
          <w:p w14:paraId="680CB346" w14:textId="77777777" w:rsidR="003B7212" w:rsidRPr="00F707A9" w:rsidRDefault="003B7212" w:rsidP="001970E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F707A9">
              <w:rPr>
                <w:rFonts w:ascii="Times New Roman" w:hAnsi="Times New Roman" w:cs="Times New Roman"/>
                <w:noProof w:val="0"/>
                <w:sz w:val="24"/>
                <w:szCs w:val="24"/>
                <w:lang w:val="es-419"/>
              </w:rPr>
              <w:t>Lista enlazada (LINKED_LIST)</w:t>
            </w:r>
          </w:p>
        </w:tc>
      </w:tr>
      <w:tr w:rsidR="000511B4" w:rsidRPr="00F707A9" w14:paraId="226D45D8" w14:textId="77777777" w:rsidTr="001970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0B10D26B" w14:textId="77777777" w:rsidR="000511B4" w:rsidRPr="00F707A9" w:rsidRDefault="000511B4" w:rsidP="000511B4">
            <w:pPr>
              <w:tabs>
                <w:tab w:val="right" w:pos="2121"/>
              </w:tabs>
              <w:jc w:val="both"/>
              <w:rPr>
                <w:rFonts w:ascii="Times New Roman" w:hAnsi="Times New Roman" w:cs="Times New Roman"/>
                <w:noProof w:val="0"/>
                <w:sz w:val="24"/>
                <w:szCs w:val="24"/>
                <w:lang w:val="es-419"/>
              </w:rPr>
            </w:pPr>
            <w:r w:rsidRPr="00F707A9">
              <w:rPr>
                <w:rFonts w:ascii="Times New Roman" w:hAnsi="Times New Roman" w:cs="Times New Roman"/>
                <w:noProof w:val="0"/>
                <w:sz w:val="24"/>
                <w:szCs w:val="24"/>
                <w:lang w:val="es-419"/>
              </w:rPr>
              <w:t>Merge sort</w:t>
            </w:r>
          </w:p>
        </w:tc>
        <w:tc>
          <w:tcPr>
            <w:tcW w:w="2910" w:type="dxa"/>
          </w:tcPr>
          <w:p w14:paraId="1F65181B" w14:textId="0406B7B6" w:rsidR="000511B4" w:rsidRPr="00F707A9" w:rsidRDefault="000511B4" w:rsidP="000511B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Mas eficiente</w:t>
            </w:r>
          </w:p>
        </w:tc>
        <w:tc>
          <w:tcPr>
            <w:tcW w:w="3420" w:type="dxa"/>
          </w:tcPr>
          <w:p w14:paraId="045A975C" w14:textId="10C28561" w:rsidR="000511B4" w:rsidRPr="00F707A9" w:rsidRDefault="000511B4" w:rsidP="000511B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Menos eficiente</w:t>
            </w:r>
          </w:p>
        </w:tc>
      </w:tr>
      <w:tr w:rsidR="000511B4" w:rsidRPr="00F707A9" w14:paraId="7C4BDB8A" w14:textId="77777777" w:rsidTr="001970E9">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551D2365" w14:textId="77777777" w:rsidR="000511B4" w:rsidRPr="00F707A9" w:rsidRDefault="000511B4" w:rsidP="000511B4">
            <w:pPr>
              <w:tabs>
                <w:tab w:val="right" w:pos="2121"/>
              </w:tabs>
              <w:jc w:val="both"/>
              <w:rPr>
                <w:rFonts w:ascii="Times New Roman" w:hAnsi="Times New Roman" w:cs="Times New Roman"/>
                <w:noProof w:val="0"/>
                <w:sz w:val="24"/>
                <w:szCs w:val="24"/>
                <w:lang w:val="es-419"/>
              </w:rPr>
            </w:pPr>
            <w:r w:rsidRPr="00F707A9">
              <w:rPr>
                <w:rFonts w:ascii="Times New Roman" w:hAnsi="Times New Roman" w:cs="Times New Roman"/>
                <w:noProof w:val="0"/>
                <w:sz w:val="24"/>
                <w:szCs w:val="24"/>
                <w:lang w:val="es-419"/>
              </w:rPr>
              <w:t>Quick sort</w:t>
            </w:r>
            <w:r w:rsidRPr="00F707A9">
              <w:rPr>
                <w:rFonts w:ascii="Times New Roman" w:hAnsi="Times New Roman" w:cs="Times New Roman"/>
                <w:noProof w:val="0"/>
                <w:sz w:val="24"/>
                <w:szCs w:val="24"/>
                <w:lang w:val="es-419"/>
              </w:rPr>
              <w:tab/>
            </w:r>
          </w:p>
        </w:tc>
        <w:tc>
          <w:tcPr>
            <w:tcW w:w="2910" w:type="dxa"/>
          </w:tcPr>
          <w:p w14:paraId="59E3AECF" w14:textId="11839FED" w:rsidR="000511B4" w:rsidRPr="00F707A9" w:rsidRDefault="000511B4" w:rsidP="000511B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Mas eficiente</w:t>
            </w:r>
          </w:p>
        </w:tc>
        <w:tc>
          <w:tcPr>
            <w:tcW w:w="3420" w:type="dxa"/>
          </w:tcPr>
          <w:p w14:paraId="0EB6223B" w14:textId="019AF7BB" w:rsidR="000511B4" w:rsidRPr="00F707A9" w:rsidRDefault="000511B4" w:rsidP="000511B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Menos eficiente</w:t>
            </w:r>
          </w:p>
        </w:tc>
      </w:tr>
    </w:tbl>
    <w:p w14:paraId="0532407C" w14:textId="77777777" w:rsidR="003B7212" w:rsidRPr="00F707A9" w:rsidRDefault="003B7212" w:rsidP="003B7212">
      <w:pPr>
        <w:pStyle w:val="Descripcin"/>
        <w:jc w:val="center"/>
        <w:rPr>
          <w:rFonts w:ascii="Times New Roman" w:hAnsi="Times New Roman" w:cs="Times New Roman"/>
          <w:sz w:val="24"/>
          <w:szCs w:val="24"/>
          <w:lang w:val="es-419"/>
        </w:rPr>
      </w:pPr>
      <w:r w:rsidRPr="00F707A9">
        <w:rPr>
          <w:rFonts w:ascii="Times New Roman" w:hAnsi="Times New Roman" w:cs="Times New Roman"/>
          <w:sz w:val="24"/>
          <w:szCs w:val="24"/>
          <w:lang w:val="es-419"/>
        </w:rPr>
        <w:t xml:space="preserve">Tabla </w:t>
      </w:r>
      <w:r w:rsidRPr="00F707A9">
        <w:rPr>
          <w:rFonts w:ascii="Times New Roman" w:hAnsi="Times New Roman" w:cs="Times New Roman"/>
          <w:sz w:val="24"/>
          <w:szCs w:val="24"/>
          <w:lang w:val="es-419"/>
        </w:rPr>
        <w:fldChar w:fldCharType="begin"/>
      </w:r>
      <w:r w:rsidRPr="00F707A9">
        <w:rPr>
          <w:rFonts w:ascii="Times New Roman" w:hAnsi="Times New Roman" w:cs="Times New Roman"/>
          <w:sz w:val="24"/>
          <w:szCs w:val="24"/>
          <w:lang w:val="es-419"/>
        </w:rPr>
        <w:instrText xml:space="preserve"> SEQ Tabla \* ARABIC </w:instrText>
      </w:r>
      <w:r w:rsidRPr="00F707A9">
        <w:rPr>
          <w:rFonts w:ascii="Times New Roman" w:hAnsi="Times New Roman" w:cs="Times New Roman"/>
          <w:sz w:val="24"/>
          <w:szCs w:val="24"/>
          <w:lang w:val="es-419"/>
        </w:rPr>
        <w:fldChar w:fldCharType="separate"/>
      </w:r>
      <w:r w:rsidRPr="00F707A9">
        <w:rPr>
          <w:rFonts w:ascii="Times New Roman" w:hAnsi="Times New Roman" w:cs="Times New Roman"/>
          <w:sz w:val="24"/>
          <w:szCs w:val="24"/>
          <w:lang w:val="es-419"/>
        </w:rPr>
        <w:t>4</w:t>
      </w:r>
      <w:r w:rsidRPr="00F707A9">
        <w:rPr>
          <w:rFonts w:ascii="Times New Roman" w:hAnsi="Times New Roman" w:cs="Times New Roman"/>
          <w:sz w:val="24"/>
          <w:szCs w:val="24"/>
          <w:lang w:val="es-419"/>
        </w:rPr>
        <w:fldChar w:fldCharType="end"/>
      </w:r>
      <w:r w:rsidRPr="00F707A9">
        <w:rPr>
          <w:rFonts w:ascii="Times New Roman" w:hAnsi="Times New Roman" w:cs="Times New Roman"/>
          <w:sz w:val="24"/>
          <w:szCs w:val="24"/>
          <w:lang w:val="es-419"/>
        </w:rPr>
        <w:t>. Comparación de eficiencia de acuerdo con los algoritmos de ordenamientos y estructuras de datos utilizadas.</w:t>
      </w:r>
    </w:p>
    <w:p w14:paraId="13B2EE4D" w14:textId="77777777" w:rsidR="003B7212" w:rsidRPr="00F707A9" w:rsidRDefault="003B7212" w:rsidP="007F0157">
      <w:pPr>
        <w:pStyle w:val="Ttulo2"/>
        <w:rPr>
          <w:rFonts w:ascii="Times New Roman" w:hAnsi="Times New Roman" w:cs="Times New Roman"/>
          <w:b/>
          <w:bCs/>
          <w:noProof w:val="0"/>
          <w:sz w:val="24"/>
          <w:szCs w:val="24"/>
          <w:lang w:val="es-419"/>
        </w:rPr>
      </w:pPr>
    </w:p>
    <w:p w14:paraId="75E035D2" w14:textId="3D73849A" w:rsidR="007F0157" w:rsidRPr="00F707A9" w:rsidRDefault="007F0157" w:rsidP="007F0157">
      <w:pPr>
        <w:pStyle w:val="Ttulo2"/>
        <w:rPr>
          <w:rFonts w:ascii="Times New Roman" w:hAnsi="Times New Roman" w:cs="Times New Roman"/>
          <w:b/>
          <w:bCs/>
          <w:noProof w:val="0"/>
          <w:sz w:val="24"/>
          <w:szCs w:val="24"/>
          <w:lang w:val="es-419"/>
        </w:rPr>
      </w:pPr>
      <w:r w:rsidRPr="00F707A9">
        <w:rPr>
          <w:rFonts w:ascii="Times New Roman" w:hAnsi="Times New Roman" w:cs="Times New Roman"/>
          <w:b/>
          <w:bCs/>
          <w:noProof w:val="0"/>
          <w:sz w:val="24"/>
          <w:szCs w:val="24"/>
          <w:lang w:val="es-419"/>
        </w:rPr>
        <w:t>Graficas</w:t>
      </w:r>
    </w:p>
    <w:p w14:paraId="475C3AD9" w14:textId="3FBA68F6" w:rsidR="00A31D97" w:rsidRPr="00F707A9" w:rsidRDefault="00A31D97" w:rsidP="00A31D97">
      <w:pPr>
        <w:pStyle w:val="Prrafodelista"/>
        <w:numPr>
          <w:ilvl w:val="0"/>
          <w:numId w:val="5"/>
        </w:numPr>
        <w:spacing w:after="0"/>
        <w:jc w:val="both"/>
        <w:rPr>
          <w:rFonts w:ascii="Times New Roman" w:hAnsi="Times New Roman" w:cs="Times New Roman"/>
          <w:sz w:val="24"/>
          <w:szCs w:val="24"/>
          <w:lang w:val="es-419"/>
        </w:rPr>
      </w:pPr>
      <w:r w:rsidRPr="00F707A9">
        <w:rPr>
          <w:rFonts w:ascii="Times New Roman" w:hAnsi="Times New Roman" w:cs="Times New Roman"/>
          <w:sz w:val="24"/>
          <w:szCs w:val="24"/>
          <w:lang w:val="es-419"/>
        </w:rPr>
        <w:t xml:space="preserve">Cinco gráficas generadas por los resultados de las pruebas de rendimiento en la </w:t>
      </w:r>
      <w:r w:rsidRPr="00F707A9">
        <w:rPr>
          <w:rFonts w:ascii="Times New Roman" w:hAnsi="Times New Roman" w:cs="Times New Roman"/>
          <w:b/>
          <w:bCs/>
          <w:sz w:val="24"/>
          <w:szCs w:val="24"/>
          <w:lang w:val="es-419"/>
        </w:rPr>
        <w:t>Maquina 2.</w:t>
      </w:r>
    </w:p>
    <w:p w14:paraId="384A619C" w14:textId="2B26F3AC" w:rsidR="00A31D97" w:rsidRDefault="00A31D97" w:rsidP="00A31D97">
      <w:pPr>
        <w:pStyle w:val="Prrafodelista"/>
        <w:numPr>
          <w:ilvl w:val="1"/>
          <w:numId w:val="5"/>
        </w:numPr>
        <w:spacing w:after="0"/>
        <w:jc w:val="both"/>
        <w:rPr>
          <w:rFonts w:ascii="Times New Roman" w:hAnsi="Times New Roman" w:cs="Times New Roman"/>
          <w:sz w:val="24"/>
          <w:szCs w:val="24"/>
          <w:lang w:val="es-419"/>
        </w:rPr>
      </w:pPr>
      <w:r w:rsidRPr="00F707A9">
        <w:rPr>
          <w:rFonts w:ascii="Times New Roman" w:hAnsi="Times New Roman" w:cs="Times New Roman"/>
          <w:sz w:val="24"/>
          <w:szCs w:val="24"/>
          <w:lang w:val="es-419"/>
        </w:rPr>
        <w:t>Comparación de rendimiento ARRAYLIST.</w:t>
      </w:r>
    </w:p>
    <w:p w14:paraId="105ED1F9" w14:textId="2D102355" w:rsidR="000511B4" w:rsidRPr="000511B4" w:rsidRDefault="000511B4" w:rsidP="000511B4">
      <w:pPr>
        <w:spacing w:after="0"/>
        <w:jc w:val="both"/>
        <w:rPr>
          <w:rFonts w:ascii="Times New Roman" w:hAnsi="Times New Roman" w:cs="Times New Roman"/>
          <w:sz w:val="24"/>
          <w:szCs w:val="24"/>
          <w:lang w:val="es-419"/>
        </w:rPr>
      </w:pPr>
      <w:r>
        <w:drawing>
          <wp:inline distT="0" distB="0" distL="0" distR="0" wp14:anchorId="5F284121" wp14:editId="00F373EE">
            <wp:extent cx="5943600" cy="3742690"/>
            <wp:effectExtent l="0" t="0" r="0" b="10160"/>
            <wp:docPr id="5" name="Gráfico 5">
              <a:extLst xmlns:a="http://schemas.openxmlformats.org/drawingml/2006/main">
                <a:ext uri="{FF2B5EF4-FFF2-40B4-BE49-F238E27FC236}">
                  <a16:creationId xmlns:a16="http://schemas.microsoft.com/office/drawing/2014/main" id="{86461E55-E7D0-4A0B-98DB-98344C82FB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88F8227" w14:textId="3D0AD643" w:rsidR="00A31D97" w:rsidRDefault="00A31D97" w:rsidP="00A31D97">
      <w:pPr>
        <w:pStyle w:val="Prrafodelista"/>
        <w:numPr>
          <w:ilvl w:val="1"/>
          <w:numId w:val="5"/>
        </w:numPr>
        <w:spacing w:after="0"/>
        <w:jc w:val="both"/>
        <w:rPr>
          <w:rFonts w:ascii="Times New Roman" w:hAnsi="Times New Roman" w:cs="Times New Roman"/>
          <w:sz w:val="24"/>
          <w:szCs w:val="24"/>
          <w:lang w:val="es-419"/>
        </w:rPr>
      </w:pPr>
      <w:r w:rsidRPr="00F707A9">
        <w:rPr>
          <w:rFonts w:ascii="Times New Roman" w:hAnsi="Times New Roman" w:cs="Times New Roman"/>
          <w:sz w:val="24"/>
          <w:szCs w:val="24"/>
          <w:lang w:val="es-419"/>
        </w:rPr>
        <w:t>Comparación de rendimiento LINKED_LIST.</w:t>
      </w:r>
    </w:p>
    <w:p w14:paraId="63CA97FD" w14:textId="188E79F0" w:rsidR="000511B4" w:rsidRPr="000511B4" w:rsidRDefault="000511B4" w:rsidP="000511B4">
      <w:pPr>
        <w:spacing w:after="0"/>
        <w:jc w:val="both"/>
        <w:rPr>
          <w:rFonts w:ascii="Times New Roman" w:hAnsi="Times New Roman" w:cs="Times New Roman"/>
          <w:sz w:val="24"/>
          <w:szCs w:val="24"/>
          <w:lang w:val="es-419"/>
        </w:rPr>
      </w:pPr>
      <w:r>
        <w:lastRenderedPageBreak/>
        <w:drawing>
          <wp:inline distT="0" distB="0" distL="0" distR="0" wp14:anchorId="2CE8A728" wp14:editId="33930F42">
            <wp:extent cx="5943600" cy="3749675"/>
            <wp:effectExtent l="0" t="0" r="0" b="3175"/>
            <wp:docPr id="6" name="Gráfico 6">
              <a:extLst xmlns:a="http://schemas.openxmlformats.org/drawingml/2006/main">
                <a:ext uri="{FF2B5EF4-FFF2-40B4-BE49-F238E27FC236}">
                  <a16:creationId xmlns:a16="http://schemas.microsoft.com/office/drawing/2014/main" id="{A7852927-3B16-4CF4-BFF1-2D351BB755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480DBE5" w14:textId="40904AC6" w:rsidR="00A31D97" w:rsidRDefault="00A31D97" w:rsidP="00A31D97">
      <w:pPr>
        <w:pStyle w:val="Prrafodelista"/>
        <w:numPr>
          <w:ilvl w:val="1"/>
          <w:numId w:val="5"/>
        </w:numPr>
        <w:spacing w:after="0"/>
        <w:jc w:val="both"/>
        <w:rPr>
          <w:rFonts w:ascii="Times New Roman" w:hAnsi="Times New Roman" w:cs="Times New Roman"/>
          <w:sz w:val="24"/>
          <w:szCs w:val="24"/>
          <w:lang w:val="es-419"/>
        </w:rPr>
      </w:pPr>
      <w:r w:rsidRPr="00F707A9">
        <w:rPr>
          <w:rFonts w:ascii="Times New Roman" w:hAnsi="Times New Roman" w:cs="Times New Roman"/>
          <w:sz w:val="24"/>
          <w:szCs w:val="24"/>
          <w:lang w:val="es-419"/>
        </w:rPr>
        <w:t>Comparación de rendimiento para Insertion Sort.</w:t>
      </w:r>
    </w:p>
    <w:p w14:paraId="7A916405" w14:textId="23A492A2" w:rsidR="000511B4" w:rsidRPr="000511B4" w:rsidRDefault="000511B4" w:rsidP="000511B4">
      <w:pPr>
        <w:spacing w:after="0"/>
        <w:jc w:val="both"/>
        <w:rPr>
          <w:rFonts w:ascii="Times New Roman" w:hAnsi="Times New Roman" w:cs="Times New Roman"/>
          <w:sz w:val="24"/>
          <w:szCs w:val="24"/>
          <w:lang w:val="es-419"/>
        </w:rPr>
      </w:pPr>
      <w:r>
        <w:drawing>
          <wp:inline distT="0" distB="0" distL="0" distR="0" wp14:anchorId="7B9A1F4C" wp14:editId="440B53E5">
            <wp:extent cx="5943600" cy="3752215"/>
            <wp:effectExtent l="0" t="0" r="0" b="635"/>
            <wp:docPr id="7" name="Gráfico 7">
              <a:extLst xmlns:a="http://schemas.openxmlformats.org/drawingml/2006/main">
                <a:ext uri="{FF2B5EF4-FFF2-40B4-BE49-F238E27FC236}">
                  <a16:creationId xmlns:a16="http://schemas.microsoft.com/office/drawing/2014/main" id="{7B47E9AE-0759-4C26-8239-8C95C1CA54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E80D633" w14:textId="3A866627" w:rsidR="00A31D97" w:rsidRDefault="00A31D97" w:rsidP="00A31D97">
      <w:pPr>
        <w:pStyle w:val="Prrafodelista"/>
        <w:numPr>
          <w:ilvl w:val="1"/>
          <w:numId w:val="5"/>
        </w:numPr>
        <w:spacing w:after="0"/>
        <w:jc w:val="both"/>
        <w:rPr>
          <w:rFonts w:ascii="Times New Roman" w:hAnsi="Times New Roman" w:cs="Times New Roman"/>
          <w:sz w:val="24"/>
          <w:szCs w:val="24"/>
          <w:lang w:val="es-419"/>
        </w:rPr>
      </w:pPr>
      <w:r w:rsidRPr="00F707A9">
        <w:rPr>
          <w:rFonts w:ascii="Times New Roman" w:hAnsi="Times New Roman" w:cs="Times New Roman"/>
          <w:sz w:val="24"/>
          <w:szCs w:val="24"/>
          <w:lang w:val="es-419"/>
        </w:rPr>
        <w:t>Comparación de rendimiento para Selection Sort.</w:t>
      </w:r>
    </w:p>
    <w:p w14:paraId="5109BB49" w14:textId="174FBF1E" w:rsidR="000511B4" w:rsidRPr="000511B4" w:rsidRDefault="000511B4" w:rsidP="000511B4">
      <w:pPr>
        <w:spacing w:after="0"/>
        <w:jc w:val="both"/>
        <w:rPr>
          <w:rFonts w:ascii="Times New Roman" w:hAnsi="Times New Roman" w:cs="Times New Roman"/>
          <w:sz w:val="24"/>
          <w:szCs w:val="24"/>
          <w:lang w:val="es-419"/>
        </w:rPr>
      </w:pPr>
      <w:r>
        <w:lastRenderedPageBreak/>
        <w:drawing>
          <wp:inline distT="0" distB="0" distL="0" distR="0" wp14:anchorId="6963AC26" wp14:editId="76BAA23F">
            <wp:extent cx="5943600" cy="3754120"/>
            <wp:effectExtent l="0" t="0" r="0" b="17780"/>
            <wp:docPr id="8" name="Gráfico 8">
              <a:extLst xmlns:a="http://schemas.openxmlformats.org/drawingml/2006/main">
                <a:ext uri="{FF2B5EF4-FFF2-40B4-BE49-F238E27FC236}">
                  <a16:creationId xmlns:a16="http://schemas.microsoft.com/office/drawing/2014/main" id="{FE10341F-A990-4804-A431-A51BC5B85C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FA665F3" w14:textId="002B2795" w:rsidR="00A31D97" w:rsidRDefault="00A31D97" w:rsidP="00A31D97">
      <w:pPr>
        <w:pStyle w:val="Prrafodelista"/>
        <w:numPr>
          <w:ilvl w:val="1"/>
          <w:numId w:val="5"/>
        </w:numPr>
        <w:spacing w:after="0"/>
        <w:jc w:val="both"/>
        <w:rPr>
          <w:rFonts w:ascii="Times New Roman" w:hAnsi="Times New Roman" w:cs="Times New Roman"/>
          <w:sz w:val="24"/>
          <w:szCs w:val="24"/>
          <w:lang w:val="es-419"/>
        </w:rPr>
      </w:pPr>
      <w:r w:rsidRPr="00F707A9">
        <w:rPr>
          <w:rFonts w:ascii="Times New Roman" w:hAnsi="Times New Roman" w:cs="Times New Roman"/>
          <w:sz w:val="24"/>
          <w:szCs w:val="24"/>
          <w:lang w:val="es-419"/>
        </w:rPr>
        <w:t>Comparación de rendimiento para Shell Sort.</w:t>
      </w:r>
    </w:p>
    <w:p w14:paraId="129A3A53" w14:textId="71AF7E37" w:rsidR="000511B4" w:rsidRPr="000511B4" w:rsidRDefault="000511B4" w:rsidP="000511B4">
      <w:pPr>
        <w:spacing w:after="0"/>
        <w:jc w:val="both"/>
        <w:rPr>
          <w:rFonts w:ascii="Times New Roman" w:hAnsi="Times New Roman" w:cs="Times New Roman"/>
          <w:sz w:val="24"/>
          <w:szCs w:val="24"/>
          <w:lang w:val="es-419"/>
        </w:rPr>
      </w:pPr>
      <w:r>
        <w:drawing>
          <wp:inline distT="0" distB="0" distL="0" distR="0" wp14:anchorId="7489F93E" wp14:editId="7BEB6828">
            <wp:extent cx="5943600" cy="3754120"/>
            <wp:effectExtent l="0" t="0" r="0" b="17780"/>
            <wp:docPr id="9" name="Gráfico 9">
              <a:extLst xmlns:a="http://schemas.openxmlformats.org/drawingml/2006/main">
                <a:ext uri="{FF2B5EF4-FFF2-40B4-BE49-F238E27FC236}">
                  <a16:creationId xmlns:a16="http://schemas.microsoft.com/office/drawing/2014/main" id="{D3977591-17D2-400B-A170-66C4AC9DD5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DA20C33" w14:textId="38EFCBDC" w:rsidR="00A31D97" w:rsidRDefault="00A31D97" w:rsidP="00A31D97">
      <w:pPr>
        <w:pStyle w:val="Prrafodelista"/>
        <w:numPr>
          <w:ilvl w:val="1"/>
          <w:numId w:val="5"/>
        </w:numPr>
        <w:spacing w:after="0"/>
        <w:jc w:val="both"/>
        <w:rPr>
          <w:rFonts w:ascii="Times New Roman" w:hAnsi="Times New Roman" w:cs="Times New Roman"/>
          <w:sz w:val="24"/>
          <w:szCs w:val="24"/>
          <w:lang w:val="es-419"/>
        </w:rPr>
      </w:pPr>
      <w:r w:rsidRPr="00F707A9">
        <w:rPr>
          <w:rFonts w:ascii="Times New Roman" w:hAnsi="Times New Roman" w:cs="Times New Roman"/>
          <w:sz w:val="24"/>
          <w:szCs w:val="24"/>
          <w:lang w:val="es-419"/>
        </w:rPr>
        <w:t>Comparación de rendimiento para MergeSort.</w:t>
      </w:r>
    </w:p>
    <w:p w14:paraId="626C8F09" w14:textId="0F15F825" w:rsidR="000511B4" w:rsidRPr="000511B4" w:rsidRDefault="000511B4" w:rsidP="000511B4">
      <w:pPr>
        <w:spacing w:after="0"/>
        <w:jc w:val="both"/>
        <w:rPr>
          <w:rFonts w:ascii="Times New Roman" w:hAnsi="Times New Roman" w:cs="Times New Roman"/>
          <w:sz w:val="24"/>
          <w:szCs w:val="24"/>
          <w:lang w:val="es-419"/>
        </w:rPr>
      </w:pPr>
      <w:r>
        <w:lastRenderedPageBreak/>
        <w:drawing>
          <wp:inline distT="0" distB="0" distL="0" distR="0" wp14:anchorId="58DD5FE8" wp14:editId="3145C5D6">
            <wp:extent cx="5943600" cy="3754120"/>
            <wp:effectExtent l="0" t="0" r="0" b="17780"/>
            <wp:docPr id="10" name="Gráfico 10">
              <a:extLst xmlns:a="http://schemas.openxmlformats.org/drawingml/2006/main">
                <a:ext uri="{FF2B5EF4-FFF2-40B4-BE49-F238E27FC236}">
                  <a16:creationId xmlns:a16="http://schemas.microsoft.com/office/drawing/2014/main" id="{B3A4EBEF-DDCE-4A72-B0A5-5649326FAF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CBAA9BE" w14:textId="614FEE2C" w:rsidR="00A31D97" w:rsidRDefault="00A31D97" w:rsidP="00A31D97">
      <w:pPr>
        <w:pStyle w:val="Prrafodelista"/>
        <w:numPr>
          <w:ilvl w:val="1"/>
          <w:numId w:val="5"/>
        </w:numPr>
        <w:spacing w:after="0"/>
        <w:jc w:val="both"/>
        <w:rPr>
          <w:rFonts w:ascii="Times New Roman" w:hAnsi="Times New Roman" w:cs="Times New Roman"/>
          <w:sz w:val="24"/>
          <w:szCs w:val="24"/>
          <w:lang w:val="es-419"/>
        </w:rPr>
      </w:pPr>
      <w:r w:rsidRPr="00F707A9">
        <w:rPr>
          <w:rFonts w:ascii="Times New Roman" w:hAnsi="Times New Roman" w:cs="Times New Roman"/>
          <w:sz w:val="24"/>
          <w:szCs w:val="24"/>
          <w:lang w:val="es-419"/>
        </w:rPr>
        <w:t>Comparación de rendimiento para QuickSort.</w:t>
      </w:r>
    </w:p>
    <w:p w14:paraId="5270EE1E" w14:textId="6CA328D3" w:rsidR="000511B4" w:rsidRPr="000511B4" w:rsidRDefault="000511B4" w:rsidP="000511B4">
      <w:pPr>
        <w:spacing w:after="0"/>
        <w:jc w:val="both"/>
        <w:rPr>
          <w:rFonts w:ascii="Times New Roman" w:hAnsi="Times New Roman" w:cs="Times New Roman"/>
          <w:sz w:val="24"/>
          <w:szCs w:val="24"/>
          <w:lang w:val="es-419"/>
        </w:rPr>
      </w:pPr>
      <w:r>
        <w:drawing>
          <wp:inline distT="0" distB="0" distL="0" distR="0" wp14:anchorId="4A620C42" wp14:editId="56C721CE">
            <wp:extent cx="5943600" cy="3754120"/>
            <wp:effectExtent l="0" t="0" r="0" b="17780"/>
            <wp:docPr id="11" name="Gráfico 11">
              <a:extLst xmlns:a="http://schemas.openxmlformats.org/drawingml/2006/main">
                <a:ext uri="{FF2B5EF4-FFF2-40B4-BE49-F238E27FC236}">
                  <a16:creationId xmlns:a16="http://schemas.microsoft.com/office/drawing/2014/main" id="{7753B619-C156-433E-8B02-4503B9A5DD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EF02B9E" w14:textId="63E560FD" w:rsidR="00E36356" w:rsidRPr="00F707A9" w:rsidRDefault="00E36356" w:rsidP="00E36356">
      <w:pPr>
        <w:pStyle w:val="Ttulo1"/>
        <w:rPr>
          <w:rFonts w:ascii="Times New Roman" w:hAnsi="Times New Roman" w:cs="Times New Roman"/>
          <w:b/>
          <w:bCs/>
          <w:noProof w:val="0"/>
          <w:sz w:val="24"/>
          <w:szCs w:val="24"/>
          <w:lang w:val="es-419"/>
        </w:rPr>
      </w:pPr>
      <w:r w:rsidRPr="00F707A9">
        <w:rPr>
          <w:rFonts w:ascii="Times New Roman" w:hAnsi="Times New Roman" w:cs="Times New Roman"/>
          <w:b/>
          <w:bCs/>
          <w:noProof w:val="0"/>
          <w:sz w:val="24"/>
          <w:szCs w:val="24"/>
          <w:lang w:val="es-419"/>
        </w:rPr>
        <w:lastRenderedPageBreak/>
        <w:t>Preguntas de análisis</w:t>
      </w:r>
    </w:p>
    <w:p w14:paraId="4CAE85A3" w14:textId="576D312E" w:rsidR="00E930F8" w:rsidRDefault="00E930F8" w:rsidP="001E238E">
      <w:pPr>
        <w:pStyle w:val="Prrafodelista"/>
        <w:numPr>
          <w:ilvl w:val="0"/>
          <w:numId w:val="8"/>
        </w:numPr>
        <w:rPr>
          <w:rFonts w:ascii="Times New Roman" w:hAnsi="Times New Roman" w:cs="Times New Roman"/>
          <w:sz w:val="24"/>
          <w:szCs w:val="24"/>
          <w:lang w:val="es-419"/>
        </w:rPr>
      </w:pPr>
      <w:r w:rsidRPr="00F707A9">
        <w:rPr>
          <w:rFonts w:ascii="Times New Roman" w:hAnsi="Times New Roman" w:cs="Times New Roman"/>
          <w:sz w:val="24"/>
          <w:szCs w:val="24"/>
          <w:lang w:val="es-419"/>
        </w:rPr>
        <w:t>¿El comportamiento de los algoritmos es acorde a lo enunciado teóricamente?</w:t>
      </w:r>
    </w:p>
    <w:p w14:paraId="6B90E7B0" w14:textId="3BF460BE" w:rsidR="000511B4" w:rsidRPr="000511B4" w:rsidRDefault="000511B4" w:rsidP="000511B4">
      <w:pPr>
        <w:rPr>
          <w:rFonts w:ascii="Times New Roman" w:hAnsi="Times New Roman" w:cs="Times New Roman"/>
          <w:sz w:val="24"/>
          <w:szCs w:val="24"/>
          <w:lang w:val="es-419"/>
        </w:rPr>
      </w:pPr>
      <w:r w:rsidRPr="000511B4">
        <w:rPr>
          <w:rFonts w:ascii="Times New Roman" w:hAnsi="Times New Roman" w:cs="Times New Roman"/>
          <w:sz w:val="24"/>
          <w:szCs w:val="24"/>
          <w:lang w:val="es-419"/>
        </w:rPr>
        <w:t>Analizando los resultados de la maquina dos, el analisis se ve limitado por la indisponibilidad de datos. Este problema se acentua para el anali</w:t>
      </w:r>
      <w:r w:rsidRPr="000511B4">
        <w:rPr>
          <w:rFonts w:ascii="Times New Roman" w:hAnsi="Times New Roman" w:cs="Times New Roman"/>
          <w:sz w:val="24"/>
          <w:szCs w:val="24"/>
          <w:lang w:val="es-419"/>
        </w:rPr>
        <w:t>s</w:t>
      </w:r>
      <w:r w:rsidRPr="000511B4">
        <w:rPr>
          <w:rFonts w:ascii="Times New Roman" w:hAnsi="Times New Roman" w:cs="Times New Roman"/>
          <w:sz w:val="24"/>
          <w:szCs w:val="24"/>
          <w:lang w:val="es-419"/>
        </w:rPr>
        <w:t>is de resultados al usar la estructura de datos de lista encadenada. Adicionalmente, para el analisis de quicksort, no se obtuvo resultado de prueba de rendimiento para el tamaño de la lista de 256000 por un error no previsto al realizar las pruebas. Al eligir dicha opcion para una estructura de datos de Array list, el programa deja de ejecutarse. Se intento arreglar el problema aumentando el limite de recursión, pero siguio sucediendo lo mismo.</w:t>
      </w:r>
    </w:p>
    <w:p w14:paraId="31154DB0" w14:textId="77777777" w:rsidR="000511B4" w:rsidRPr="000511B4" w:rsidRDefault="000511B4" w:rsidP="000511B4">
      <w:pPr>
        <w:rPr>
          <w:rFonts w:ascii="Times New Roman" w:hAnsi="Times New Roman" w:cs="Times New Roman"/>
          <w:sz w:val="24"/>
          <w:szCs w:val="24"/>
          <w:lang w:val="es-419"/>
        </w:rPr>
      </w:pPr>
      <w:r w:rsidRPr="000511B4">
        <w:rPr>
          <w:rFonts w:ascii="Times New Roman" w:hAnsi="Times New Roman" w:cs="Times New Roman"/>
          <w:sz w:val="24"/>
          <w:szCs w:val="24"/>
          <w:lang w:val="es-419"/>
        </w:rPr>
        <w:t>Analizando los datos disponibles, se puede determinar que los algoritmos de organizamiento de Selection e Insertion, se obseva que sus crecimientos temporales se ven limitados por funciones cuadraticas. Dado a esto, se determina que para este laboratorio, se comportan de acuerdo a sus peores casos, delimitadas por la notacion big O O(n^2). Por el lado del algoritmo shell sort, se evidencia que es el mejor algoritmos dentro de los algoritmos iterativos, y que este se comporta de acuerdo o similar a una función linearitmica, delimitada por O(nlog(n)) o similar a O(n^1.5). Esto se asume cierto, pues al compararla a la linea de tendencia lineal, se puede ver que la linea de los datos tiende a superar la de tendencia en cierto punto, similar a la relación entre la lineal y la linearitmica.</w:t>
      </w:r>
    </w:p>
    <w:p w14:paraId="13049D76" w14:textId="786E1123" w:rsidR="000511B4" w:rsidRPr="000511B4" w:rsidRDefault="000511B4" w:rsidP="000511B4">
      <w:pPr>
        <w:rPr>
          <w:rFonts w:ascii="Times New Roman" w:hAnsi="Times New Roman" w:cs="Times New Roman"/>
          <w:sz w:val="24"/>
          <w:szCs w:val="24"/>
          <w:lang w:val="es-419"/>
        </w:rPr>
      </w:pPr>
      <w:r w:rsidRPr="000511B4">
        <w:rPr>
          <w:rFonts w:ascii="Times New Roman" w:hAnsi="Times New Roman" w:cs="Times New Roman"/>
          <w:sz w:val="24"/>
          <w:szCs w:val="24"/>
          <w:lang w:val="es-419"/>
        </w:rPr>
        <w:t>Por parte de los algoritmos de organizamiento recursivos, se ve que estas tienen un rendimiento considerablemente mejor a que los iterativos. Referente a como estas se comportan acorde a lo enunciado teoreticamente, se puede determinar que si, puesto a que ambas tienden a tener formas de la función linearitmica. La justificación de lo anterior es la misma que para el algoritmo shell sort.</w:t>
      </w:r>
    </w:p>
    <w:p w14:paraId="5E498F83" w14:textId="31945AAF" w:rsidR="00E930F8" w:rsidRDefault="00E930F8" w:rsidP="001E238E">
      <w:pPr>
        <w:pStyle w:val="Prrafodelista"/>
        <w:numPr>
          <w:ilvl w:val="0"/>
          <w:numId w:val="8"/>
        </w:numPr>
        <w:rPr>
          <w:rFonts w:ascii="Times New Roman" w:hAnsi="Times New Roman" w:cs="Times New Roman"/>
          <w:sz w:val="24"/>
          <w:szCs w:val="24"/>
          <w:lang w:val="es-419"/>
        </w:rPr>
      </w:pPr>
      <w:r w:rsidRPr="00F707A9">
        <w:rPr>
          <w:rFonts w:ascii="Times New Roman" w:hAnsi="Times New Roman" w:cs="Times New Roman"/>
          <w:sz w:val="24"/>
          <w:szCs w:val="24"/>
          <w:lang w:val="es-419"/>
        </w:rPr>
        <w:t>¿Existe alguna diferencia entre los resultados obtenidos al ejecutar las pruebas en diferentes máquinas?</w:t>
      </w:r>
    </w:p>
    <w:p w14:paraId="2367C5DD" w14:textId="1B0EDAF7" w:rsidR="000511B4" w:rsidRPr="000511B4" w:rsidRDefault="000511B4" w:rsidP="000511B4">
      <w:pPr>
        <w:rPr>
          <w:rFonts w:ascii="Dax-Regular" w:hAnsi="Dax-Regular"/>
          <w:lang w:val="es-419"/>
        </w:rPr>
      </w:pPr>
      <w:r w:rsidRPr="000511B4">
        <w:rPr>
          <w:rFonts w:ascii="Times New Roman" w:hAnsi="Times New Roman" w:cs="Times New Roman"/>
          <w:sz w:val="24"/>
          <w:szCs w:val="24"/>
          <w:lang w:val="es-419"/>
        </w:rPr>
        <w:t>Si. Se puede estimar que la maquina uno fue capaz de organizar los datos en más o menos la mitad o en tiempos menores a comparación de la máquina 2. Adicionalmente, para el caso de array_list. La maquina 1 fue capaz de procesar más datos que la máquina 2. En todo lo demás, no se encuentran diferencias significativas en el rendimiento de las dos máquinas</w:t>
      </w:r>
    </w:p>
    <w:p w14:paraId="45492580" w14:textId="30CB8ACA" w:rsidR="000511B4" w:rsidRPr="000511B4" w:rsidRDefault="00E930F8" w:rsidP="000511B4">
      <w:pPr>
        <w:pStyle w:val="Prrafodelista"/>
        <w:numPr>
          <w:ilvl w:val="0"/>
          <w:numId w:val="8"/>
        </w:numPr>
        <w:rPr>
          <w:rFonts w:ascii="Times New Roman" w:hAnsi="Times New Roman" w:cs="Times New Roman"/>
          <w:sz w:val="24"/>
          <w:szCs w:val="24"/>
          <w:lang w:val="es-419"/>
        </w:rPr>
      </w:pPr>
      <w:r w:rsidRPr="00F707A9">
        <w:rPr>
          <w:rFonts w:ascii="Times New Roman" w:hAnsi="Times New Roman" w:cs="Times New Roman"/>
          <w:sz w:val="24"/>
          <w:szCs w:val="24"/>
          <w:lang w:val="es-419"/>
        </w:rPr>
        <w:t>De existir diferencias, ¿A qué creen ustedes que se deben dichas diferencias?</w:t>
      </w:r>
    </w:p>
    <w:p w14:paraId="37A34933" w14:textId="19EA3C0A" w:rsidR="000511B4" w:rsidRDefault="000511B4" w:rsidP="000511B4">
      <w:pPr>
        <w:spacing w:after="0"/>
        <w:jc w:val="both"/>
        <w:rPr>
          <w:rFonts w:ascii="Times New Roman" w:hAnsi="Times New Roman" w:cs="Times New Roman"/>
          <w:sz w:val="24"/>
          <w:szCs w:val="24"/>
          <w:lang w:val="es-419"/>
        </w:rPr>
      </w:pPr>
      <w:r w:rsidRPr="00D441D1">
        <w:rPr>
          <w:rFonts w:ascii="Times New Roman" w:hAnsi="Times New Roman" w:cs="Times New Roman"/>
          <w:sz w:val="24"/>
          <w:szCs w:val="24"/>
          <w:lang w:val="es-419"/>
        </w:rPr>
        <w:t>Las diferencias entre los rendimientos de las máquinas se pueden deber a varios factores. Por un lado, se observa que entre las dos máquinas de cómputo, difiere el procesador de las máquinas. Una posible razón puede ser la diferencia de procesadores. Otra posible fuente de diferencia se puede deber a programas o servicios que corran en el fondo que no se hayan cerrado o tenido en cuenta. Por último, otra posible fuente de diferencia se puede deber a suspender el pc antes de las pruebas de cómputo. Si se pone en modo de suspensión durante mucho tiempo, la memoria podría no restablecerse correctamente. Como resultado, esto puede afectar el rendimiento del código.</w:t>
      </w:r>
    </w:p>
    <w:p w14:paraId="4A0E1450" w14:textId="77777777" w:rsidR="000511B4" w:rsidRPr="000511B4" w:rsidRDefault="000511B4" w:rsidP="000511B4">
      <w:pPr>
        <w:spacing w:after="0"/>
        <w:jc w:val="both"/>
        <w:rPr>
          <w:rFonts w:ascii="Times New Roman" w:hAnsi="Times New Roman" w:cs="Times New Roman"/>
          <w:sz w:val="24"/>
          <w:szCs w:val="24"/>
          <w:lang w:val="es-419"/>
        </w:rPr>
      </w:pPr>
    </w:p>
    <w:p w14:paraId="4FF61E54" w14:textId="77777777" w:rsidR="00E930F8" w:rsidRPr="00F707A9" w:rsidRDefault="00E930F8" w:rsidP="001E238E">
      <w:pPr>
        <w:pStyle w:val="Prrafodelista"/>
        <w:numPr>
          <w:ilvl w:val="0"/>
          <w:numId w:val="8"/>
        </w:numPr>
        <w:rPr>
          <w:rFonts w:ascii="Times New Roman" w:hAnsi="Times New Roman" w:cs="Times New Roman"/>
          <w:sz w:val="24"/>
          <w:szCs w:val="24"/>
          <w:lang w:val="es-419"/>
        </w:rPr>
      </w:pPr>
      <w:r w:rsidRPr="00F707A9">
        <w:rPr>
          <w:rFonts w:ascii="Times New Roman" w:hAnsi="Times New Roman" w:cs="Times New Roman"/>
          <w:sz w:val="24"/>
          <w:szCs w:val="24"/>
          <w:lang w:val="es-419"/>
        </w:rPr>
        <w:lastRenderedPageBreak/>
        <w:t>¿Cuál Estructura de Datos es mejor utilizar si solo se tiene en cuenta los tiempos de ejecución de los algoritmos?</w:t>
      </w:r>
    </w:p>
    <w:p w14:paraId="2FF66CC2" w14:textId="77777777" w:rsidR="00E930F8" w:rsidRPr="00F707A9" w:rsidRDefault="00E930F8" w:rsidP="001E238E">
      <w:pPr>
        <w:pStyle w:val="Prrafodelista"/>
        <w:numPr>
          <w:ilvl w:val="0"/>
          <w:numId w:val="8"/>
        </w:numPr>
        <w:rPr>
          <w:rFonts w:ascii="Times New Roman" w:hAnsi="Times New Roman" w:cs="Times New Roman"/>
          <w:sz w:val="24"/>
          <w:szCs w:val="24"/>
          <w:lang w:val="es-419"/>
        </w:rPr>
      </w:pPr>
      <w:r w:rsidRPr="00F707A9">
        <w:rPr>
          <w:rFonts w:ascii="Times New Roman" w:hAnsi="Times New Roman" w:cs="Times New Roman"/>
          <w:sz w:val="24"/>
          <w:szCs w:val="24"/>
          <w:lang w:val="es-419"/>
        </w:rPr>
        <w:t>Para el caso analizado de ordenamiento de los videos, teniendo en cuenta los resultados de tiempo reportados por todos los algoritmos de ordenamiento estudiados (iterativos y recursivos), proponga un ranking de los algoritmos de ordenamiento (de mayor eficiencia a menor eficiencia en tiempo) para ordenar la mayor cantidad de videos.</w:t>
      </w:r>
    </w:p>
    <w:p w14:paraId="290CE4FB" w14:textId="77777777" w:rsidR="00392066" w:rsidRPr="00F707A9" w:rsidRDefault="00392066" w:rsidP="00392066">
      <w:pPr>
        <w:rPr>
          <w:rFonts w:ascii="Times New Roman" w:hAnsi="Times New Roman" w:cs="Times New Roman"/>
          <w:noProof w:val="0"/>
          <w:sz w:val="24"/>
          <w:szCs w:val="24"/>
          <w:lang w:val="es-419"/>
        </w:rPr>
      </w:pPr>
    </w:p>
    <w:p w14:paraId="13882A5F" w14:textId="77777777" w:rsidR="00775C6E" w:rsidRPr="00F707A9" w:rsidRDefault="00775C6E" w:rsidP="00775C6E">
      <w:pPr>
        <w:rPr>
          <w:rFonts w:ascii="Times New Roman" w:hAnsi="Times New Roman" w:cs="Times New Roman"/>
          <w:noProof w:val="0"/>
          <w:sz w:val="24"/>
          <w:szCs w:val="24"/>
          <w:lang w:val="es-419"/>
        </w:rPr>
      </w:pPr>
    </w:p>
    <w:p w14:paraId="2D09031E" w14:textId="77777777" w:rsidR="00BA3B38" w:rsidRPr="00F707A9" w:rsidRDefault="00BA3B38">
      <w:pPr>
        <w:rPr>
          <w:rFonts w:ascii="Times New Roman" w:hAnsi="Times New Roman" w:cs="Times New Roman"/>
          <w:noProof w:val="0"/>
          <w:sz w:val="24"/>
          <w:szCs w:val="24"/>
          <w:lang w:val="es-419"/>
        </w:rPr>
      </w:pPr>
    </w:p>
    <w:sectPr w:rsidR="00BA3B38" w:rsidRPr="00F70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04CC"/>
    <w:multiLevelType w:val="hybridMultilevel"/>
    <w:tmpl w:val="750A68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3"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4"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6"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abstractNum w:abstractNumId="7" w15:restartNumberingAfterBreak="0">
    <w:nsid w:val="62CC7790"/>
    <w:multiLevelType w:val="hybridMultilevel"/>
    <w:tmpl w:val="324E3F1A"/>
    <w:lvl w:ilvl="0" w:tplc="FFFFFFFF">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DCF8BE4E">
      <w:start w:val="1"/>
      <w:numFmt w:val="lowerLetter"/>
      <w:lvlText w:val="(%5)"/>
      <w:lvlJc w:val="left"/>
      <w:pPr>
        <w:ind w:left="1440" w:hanging="360"/>
      </w:p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num w:numId="1">
    <w:abstractNumId w:val="4"/>
  </w:num>
  <w:num w:numId="2">
    <w:abstractNumId w:val="5"/>
  </w:num>
  <w:num w:numId="3">
    <w:abstractNumId w:val="6"/>
  </w:num>
  <w:num w:numId="4">
    <w:abstractNumId w:val="2"/>
  </w:num>
  <w:num w:numId="5">
    <w:abstractNumId w:val="1"/>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472C6"/>
    <w:rsid w:val="000511B4"/>
    <w:rsid w:val="00060480"/>
    <w:rsid w:val="00091AF9"/>
    <w:rsid w:val="000F67B7"/>
    <w:rsid w:val="0013546A"/>
    <w:rsid w:val="001826C9"/>
    <w:rsid w:val="001E238E"/>
    <w:rsid w:val="002D0856"/>
    <w:rsid w:val="002D5C3A"/>
    <w:rsid w:val="00392066"/>
    <w:rsid w:val="003B6C26"/>
    <w:rsid w:val="003B7212"/>
    <w:rsid w:val="005C50D1"/>
    <w:rsid w:val="00667C88"/>
    <w:rsid w:val="0067488A"/>
    <w:rsid w:val="006F69AF"/>
    <w:rsid w:val="00775C6E"/>
    <w:rsid w:val="007D787B"/>
    <w:rsid w:val="007F0157"/>
    <w:rsid w:val="00852320"/>
    <w:rsid w:val="00A31D97"/>
    <w:rsid w:val="00A74C44"/>
    <w:rsid w:val="00A860E2"/>
    <w:rsid w:val="00AB47E6"/>
    <w:rsid w:val="00B47279"/>
    <w:rsid w:val="00BA3B38"/>
    <w:rsid w:val="00C14205"/>
    <w:rsid w:val="00CF2BF2"/>
    <w:rsid w:val="00D01270"/>
    <w:rsid w:val="00D33975"/>
    <w:rsid w:val="00D34EC7"/>
    <w:rsid w:val="00DA1878"/>
    <w:rsid w:val="00E36356"/>
    <w:rsid w:val="00E37A60"/>
    <w:rsid w:val="00E930F8"/>
    <w:rsid w:val="00E933D1"/>
    <w:rsid w:val="00E97286"/>
    <w:rsid w:val="00F707A9"/>
    <w:rsid w:val="00F801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212"/>
    <w:rPr>
      <w:noProof/>
    </w:rPr>
  </w:style>
  <w:style w:type="paragraph" w:styleId="Ttulo1">
    <w:name w:val="heading 1"/>
    <w:basedOn w:val="Normal"/>
    <w:next w:val="Normal"/>
    <w:link w:val="Ttulo1C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Descripci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Tabladecuadrcula2">
    <w:name w:val="Grid Table 2"/>
    <w:basedOn w:val="Tabla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3">
    <w:name w:val="Grid Table 2 Accent 3"/>
    <w:basedOn w:val="Tabla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1826C9"/>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28727">
      <w:bodyDiv w:val="1"/>
      <w:marLeft w:val="0"/>
      <w:marRight w:val="0"/>
      <w:marTop w:val="0"/>
      <w:marBottom w:val="0"/>
      <w:divBdr>
        <w:top w:val="none" w:sz="0" w:space="0" w:color="auto"/>
        <w:left w:val="none" w:sz="0" w:space="0" w:color="auto"/>
        <w:bottom w:val="none" w:sz="0" w:space="0" w:color="auto"/>
        <w:right w:val="none" w:sz="0" w:space="0" w:color="auto"/>
      </w:divBdr>
    </w:div>
    <w:div w:id="148177183">
      <w:bodyDiv w:val="1"/>
      <w:marLeft w:val="0"/>
      <w:marRight w:val="0"/>
      <w:marTop w:val="0"/>
      <w:marBottom w:val="0"/>
      <w:divBdr>
        <w:top w:val="none" w:sz="0" w:space="0" w:color="auto"/>
        <w:left w:val="none" w:sz="0" w:space="0" w:color="auto"/>
        <w:bottom w:val="none" w:sz="0" w:space="0" w:color="auto"/>
        <w:right w:val="none" w:sz="0" w:space="0" w:color="auto"/>
      </w:divBdr>
      <w:divsChild>
        <w:div w:id="1577934531">
          <w:marLeft w:val="0"/>
          <w:marRight w:val="0"/>
          <w:marTop w:val="0"/>
          <w:marBottom w:val="0"/>
          <w:divBdr>
            <w:top w:val="none" w:sz="0" w:space="0" w:color="auto"/>
            <w:left w:val="none" w:sz="0" w:space="0" w:color="auto"/>
            <w:bottom w:val="none" w:sz="0" w:space="0" w:color="auto"/>
            <w:right w:val="none" w:sz="0" w:space="0" w:color="auto"/>
          </w:divBdr>
        </w:div>
      </w:divsChild>
    </w:div>
    <w:div w:id="317222969">
      <w:bodyDiv w:val="1"/>
      <w:marLeft w:val="0"/>
      <w:marRight w:val="0"/>
      <w:marTop w:val="0"/>
      <w:marBottom w:val="0"/>
      <w:divBdr>
        <w:top w:val="none" w:sz="0" w:space="0" w:color="auto"/>
        <w:left w:val="none" w:sz="0" w:space="0" w:color="auto"/>
        <w:bottom w:val="none" w:sz="0" w:space="0" w:color="auto"/>
        <w:right w:val="none" w:sz="0" w:space="0" w:color="auto"/>
      </w:divBdr>
      <w:divsChild>
        <w:div w:id="583073856">
          <w:marLeft w:val="0"/>
          <w:marRight w:val="0"/>
          <w:marTop w:val="0"/>
          <w:marBottom w:val="0"/>
          <w:divBdr>
            <w:top w:val="none" w:sz="0" w:space="0" w:color="auto"/>
            <w:left w:val="none" w:sz="0" w:space="0" w:color="auto"/>
            <w:bottom w:val="none" w:sz="0" w:space="0" w:color="auto"/>
            <w:right w:val="none" w:sz="0" w:space="0" w:color="auto"/>
          </w:divBdr>
        </w:div>
      </w:divsChild>
    </w:div>
    <w:div w:id="390274857">
      <w:bodyDiv w:val="1"/>
      <w:marLeft w:val="0"/>
      <w:marRight w:val="0"/>
      <w:marTop w:val="0"/>
      <w:marBottom w:val="0"/>
      <w:divBdr>
        <w:top w:val="none" w:sz="0" w:space="0" w:color="auto"/>
        <w:left w:val="none" w:sz="0" w:space="0" w:color="auto"/>
        <w:bottom w:val="none" w:sz="0" w:space="0" w:color="auto"/>
        <w:right w:val="none" w:sz="0" w:space="0" w:color="auto"/>
      </w:divBdr>
      <w:divsChild>
        <w:div w:id="174347737">
          <w:marLeft w:val="0"/>
          <w:marRight w:val="0"/>
          <w:marTop w:val="0"/>
          <w:marBottom w:val="0"/>
          <w:divBdr>
            <w:top w:val="none" w:sz="0" w:space="0" w:color="auto"/>
            <w:left w:val="none" w:sz="0" w:space="0" w:color="auto"/>
            <w:bottom w:val="none" w:sz="0" w:space="0" w:color="auto"/>
            <w:right w:val="none" w:sz="0" w:space="0" w:color="auto"/>
          </w:divBdr>
        </w:div>
      </w:divsChild>
    </w:div>
    <w:div w:id="500894715">
      <w:bodyDiv w:val="1"/>
      <w:marLeft w:val="0"/>
      <w:marRight w:val="0"/>
      <w:marTop w:val="0"/>
      <w:marBottom w:val="0"/>
      <w:divBdr>
        <w:top w:val="none" w:sz="0" w:space="0" w:color="auto"/>
        <w:left w:val="none" w:sz="0" w:space="0" w:color="auto"/>
        <w:bottom w:val="none" w:sz="0" w:space="0" w:color="auto"/>
        <w:right w:val="none" w:sz="0" w:space="0" w:color="auto"/>
      </w:divBdr>
      <w:divsChild>
        <w:div w:id="2038122565">
          <w:marLeft w:val="0"/>
          <w:marRight w:val="0"/>
          <w:marTop w:val="0"/>
          <w:marBottom w:val="0"/>
          <w:divBdr>
            <w:top w:val="none" w:sz="0" w:space="0" w:color="auto"/>
            <w:left w:val="none" w:sz="0" w:space="0" w:color="auto"/>
            <w:bottom w:val="none" w:sz="0" w:space="0" w:color="auto"/>
            <w:right w:val="none" w:sz="0" w:space="0" w:color="auto"/>
          </w:divBdr>
        </w:div>
      </w:divsChild>
    </w:div>
    <w:div w:id="580068192">
      <w:bodyDiv w:val="1"/>
      <w:marLeft w:val="0"/>
      <w:marRight w:val="0"/>
      <w:marTop w:val="0"/>
      <w:marBottom w:val="0"/>
      <w:divBdr>
        <w:top w:val="none" w:sz="0" w:space="0" w:color="auto"/>
        <w:left w:val="none" w:sz="0" w:space="0" w:color="auto"/>
        <w:bottom w:val="none" w:sz="0" w:space="0" w:color="auto"/>
        <w:right w:val="none" w:sz="0" w:space="0" w:color="auto"/>
      </w:divBdr>
      <w:divsChild>
        <w:div w:id="542251441">
          <w:marLeft w:val="0"/>
          <w:marRight w:val="0"/>
          <w:marTop w:val="0"/>
          <w:marBottom w:val="0"/>
          <w:divBdr>
            <w:top w:val="none" w:sz="0" w:space="0" w:color="auto"/>
            <w:left w:val="none" w:sz="0" w:space="0" w:color="auto"/>
            <w:bottom w:val="none" w:sz="0" w:space="0" w:color="auto"/>
            <w:right w:val="none" w:sz="0" w:space="0" w:color="auto"/>
          </w:divBdr>
        </w:div>
      </w:divsChild>
    </w:div>
    <w:div w:id="788277119">
      <w:bodyDiv w:val="1"/>
      <w:marLeft w:val="0"/>
      <w:marRight w:val="0"/>
      <w:marTop w:val="0"/>
      <w:marBottom w:val="0"/>
      <w:divBdr>
        <w:top w:val="none" w:sz="0" w:space="0" w:color="auto"/>
        <w:left w:val="none" w:sz="0" w:space="0" w:color="auto"/>
        <w:bottom w:val="none" w:sz="0" w:space="0" w:color="auto"/>
        <w:right w:val="none" w:sz="0" w:space="0" w:color="auto"/>
      </w:divBdr>
      <w:divsChild>
        <w:div w:id="104548155">
          <w:marLeft w:val="0"/>
          <w:marRight w:val="0"/>
          <w:marTop w:val="0"/>
          <w:marBottom w:val="0"/>
          <w:divBdr>
            <w:top w:val="none" w:sz="0" w:space="0" w:color="auto"/>
            <w:left w:val="none" w:sz="0" w:space="0" w:color="auto"/>
            <w:bottom w:val="none" w:sz="0" w:space="0" w:color="auto"/>
            <w:right w:val="none" w:sz="0" w:space="0" w:color="auto"/>
          </w:divBdr>
        </w:div>
      </w:divsChild>
    </w:div>
    <w:div w:id="1058630583">
      <w:bodyDiv w:val="1"/>
      <w:marLeft w:val="0"/>
      <w:marRight w:val="0"/>
      <w:marTop w:val="0"/>
      <w:marBottom w:val="0"/>
      <w:divBdr>
        <w:top w:val="none" w:sz="0" w:space="0" w:color="auto"/>
        <w:left w:val="none" w:sz="0" w:space="0" w:color="auto"/>
        <w:bottom w:val="none" w:sz="0" w:space="0" w:color="auto"/>
        <w:right w:val="none" w:sz="0" w:space="0" w:color="auto"/>
      </w:divBdr>
      <w:divsChild>
        <w:div w:id="1987197911">
          <w:marLeft w:val="0"/>
          <w:marRight w:val="0"/>
          <w:marTop w:val="0"/>
          <w:marBottom w:val="0"/>
          <w:divBdr>
            <w:top w:val="none" w:sz="0" w:space="0" w:color="auto"/>
            <w:left w:val="none" w:sz="0" w:space="0" w:color="auto"/>
            <w:bottom w:val="none" w:sz="0" w:space="0" w:color="auto"/>
            <w:right w:val="none" w:sz="0" w:space="0" w:color="auto"/>
          </w:divBdr>
        </w:div>
      </w:divsChild>
    </w:div>
    <w:div w:id="1261256546">
      <w:bodyDiv w:val="1"/>
      <w:marLeft w:val="0"/>
      <w:marRight w:val="0"/>
      <w:marTop w:val="0"/>
      <w:marBottom w:val="0"/>
      <w:divBdr>
        <w:top w:val="none" w:sz="0" w:space="0" w:color="auto"/>
        <w:left w:val="none" w:sz="0" w:space="0" w:color="auto"/>
        <w:bottom w:val="none" w:sz="0" w:space="0" w:color="auto"/>
        <w:right w:val="none" w:sz="0" w:space="0" w:color="auto"/>
      </w:divBdr>
      <w:divsChild>
        <w:div w:id="2074352430">
          <w:marLeft w:val="0"/>
          <w:marRight w:val="0"/>
          <w:marTop w:val="0"/>
          <w:marBottom w:val="0"/>
          <w:divBdr>
            <w:top w:val="none" w:sz="0" w:space="0" w:color="auto"/>
            <w:left w:val="none" w:sz="0" w:space="0" w:color="auto"/>
            <w:bottom w:val="none" w:sz="0" w:space="0" w:color="auto"/>
            <w:right w:val="none" w:sz="0" w:space="0" w:color="auto"/>
          </w:divBdr>
        </w:div>
      </w:divsChild>
    </w:div>
    <w:div w:id="1338193623">
      <w:bodyDiv w:val="1"/>
      <w:marLeft w:val="0"/>
      <w:marRight w:val="0"/>
      <w:marTop w:val="0"/>
      <w:marBottom w:val="0"/>
      <w:divBdr>
        <w:top w:val="none" w:sz="0" w:space="0" w:color="auto"/>
        <w:left w:val="none" w:sz="0" w:space="0" w:color="auto"/>
        <w:bottom w:val="none" w:sz="0" w:space="0" w:color="auto"/>
        <w:right w:val="none" w:sz="0" w:space="0" w:color="auto"/>
      </w:divBdr>
      <w:divsChild>
        <w:div w:id="694576757">
          <w:marLeft w:val="0"/>
          <w:marRight w:val="0"/>
          <w:marTop w:val="0"/>
          <w:marBottom w:val="0"/>
          <w:divBdr>
            <w:top w:val="none" w:sz="0" w:space="0" w:color="auto"/>
            <w:left w:val="none" w:sz="0" w:space="0" w:color="auto"/>
            <w:bottom w:val="none" w:sz="0" w:space="0" w:color="auto"/>
            <w:right w:val="none" w:sz="0" w:space="0" w:color="auto"/>
          </w:divBdr>
        </w:div>
      </w:divsChild>
    </w:div>
    <w:div w:id="1657998408">
      <w:bodyDiv w:val="1"/>
      <w:marLeft w:val="0"/>
      <w:marRight w:val="0"/>
      <w:marTop w:val="0"/>
      <w:marBottom w:val="0"/>
      <w:divBdr>
        <w:top w:val="none" w:sz="0" w:space="0" w:color="auto"/>
        <w:left w:val="none" w:sz="0" w:space="0" w:color="auto"/>
        <w:bottom w:val="none" w:sz="0" w:space="0" w:color="auto"/>
        <w:right w:val="none" w:sz="0" w:space="0" w:color="auto"/>
      </w:divBdr>
    </w:div>
    <w:div w:id="187492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customXml" Target="../customXml/item2.xml"/><Relationship Id="rId16" Type="http://schemas.openxmlformats.org/officeDocument/2006/relationships/chart" Target="charts/chart9.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4.xml"/><Relationship Id="rId5" Type="http://schemas.openxmlformats.org/officeDocument/2006/relationships/styles" Target="style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uniandes-my.sharepoint.com/personal/ms_galvan_uniandes_edu_co/Documents/graficas%20lab%204%20ED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uniandes-my.sharepoint.com/personal/ms_galvan_uniandes_edu_co/Documents/graficas%20lab%204%20EDA.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uniandes-my.sharepoint.com/personal/ms_galvan_uniandes_edu_co/Documents/graficas%20lab%204%20ED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uniandes-my.sharepoint.com/personal/ms_galvan_uniandes_edu_co/Documents/graficas%20lab%204%20ED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uniandes-my.sharepoint.com/personal/ms_galvan_uniandes_edu_co/Documents/graficas%20lab%204%20ED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uniandes-my.sharepoint.com/personal/ms_galvan_uniandes_edu_co/Documents/graficas%20lab%204%20ED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uniandes-my.sharepoint.com/personal/ms_galvan_uniandes_edu_co/Documents/graficas%20lab%204%20ED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Array</a:t>
            </a:r>
            <a:r>
              <a:rPr lang="en-US" baseline="0"/>
              <a:t> List comparación</a:t>
            </a:r>
            <a:endParaRPr lang="en-US"/>
          </a:p>
        </c:rich>
      </c:tx>
      <c:layout>
        <c:manualLayout>
          <c:xMode val="edge"/>
          <c:yMode val="edge"/>
          <c:x val="0.40142935258092738"/>
          <c:y val="2.380952380952380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smoothMarker"/>
        <c:varyColors val="0"/>
        <c:ser>
          <c:idx val="0"/>
          <c:order val="0"/>
          <c:tx>
            <c:v>Insertion</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Sheet1!$F$2:$F$7</c:f>
              <c:numCache>
                <c:formatCode>General</c:formatCode>
                <c:ptCount val="6"/>
                <c:pt idx="0">
                  <c:v>1000</c:v>
                </c:pt>
                <c:pt idx="1">
                  <c:v>2000</c:v>
                </c:pt>
                <c:pt idx="2">
                  <c:v>4000</c:v>
                </c:pt>
                <c:pt idx="3">
                  <c:v>8000</c:v>
                </c:pt>
                <c:pt idx="4">
                  <c:v>16000</c:v>
                </c:pt>
                <c:pt idx="5">
                  <c:v>32000</c:v>
                </c:pt>
              </c:numCache>
            </c:numRef>
          </c:xVal>
          <c:yVal>
            <c:numRef>
              <c:f>Sheet1!$A$2:$A$7</c:f>
              <c:numCache>
                <c:formatCode>General</c:formatCode>
                <c:ptCount val="6"/>
                <c:pt idx="0">
                  <c:v>462.49799999999999</c:v>
                </c:pt>
                <c:pt idx="1">
                  <c:v>1806.25</c:v>
                </c:pt>
                <c:pt idx="2">
                  <c:v>7253.1260000000002</c:v>
                </c:pt>
                <c:pt idx="3">
                  <c:v>29049.998</c:v>
                </c:pt>
                <c:pt idx="4">
                  <c:v>125078.12669999999</c:v>
                </c:pt>
                <c:pt idx="5">
                  <c:v>541536.45669999998</c:v>
                </c:pt>
              </c:numCache>
            </c:numRef>
          </c:yVal>
          <c:smooth val="1"/>
          <c:extLst>
            <c:ext xmlns:c16="http://schemas.microsoft.com/office/drawing/2014/chart" uri="{C3380CC4-5D6E-409C-BE32-E72D297353CC}">
              <c16:uniqueId val="{00000002-B050-4781-B078-D462A32C0174}"/>
            </c:ext>
          </c:extLst>
        </c:ser>
        <c:ser>
          <c:idx val="1"/>
          <c:order val="1"/>
          <c:tx>
            <c:v>Selection</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Sheet1!$F$2:$F$7</c:f>
              <c:numCache>
                <c:formatCode>General</c:formatCode>
                <c:ptCount val="6"/>
                <c:pt idx="0">
                  <c:v>1000</c:v>
                </c:pt>
                <c:pt idx="1">
                  <c:v>2000</c:v>
                </c:pt>
                <c:pt idx="2">
                  <c:v>4000</c:v>
                </c:pt>
                <c:pt idx="3">
                  <c:v>8000</c:v>
                </c:pt>
                <c:pt idx="4">
                  <c:v>16000</c:v>
                </c:pt>
                <c:pt idx="5">
                  <c:v>32000</c:v>
                </c:pt>
              </c:numCache>
            </c:numRef>
          </c:xVal>
          <c:yVal>
            <c:numRef>
              <c:f>Sheet1!$B$2:$B$7</c:f>
              <c:numCache>
                <c:formatCode>General</c:formatCode>
                <c:ptCount val="6"/>
                <c:pt idx="0">
                  <c:v>403.12400000000002</c:v>
                </c:pt>
                <c:pt idx="1">
                  <c:v>1587.5</c:v>
                </c:pt>
                <c:pt idx="2">
                  <c:v>6346.8739999999998</c:v>
                </c:pt>
                <c:pt idx="3">
                  <c:v>27334.376</c:v>
                </c:pt>
                <c:pt idx="4">
                  <c:v>108010.42</c:v>
                </c:pt>
                <c:pt idx="5">
                  <c:v>456749.99670000002</c:v>
                </c:pt>
              </c:numCache>
            </c:numRef>
          </c:yVal>
          <c:smooth val="1"/>
          <c:extLst>
            <c:ext xmlns:c16="http://schemas.microsoft.com/office/drawing/2014/chart" uri="{C3380CC4-5D6E-409C-BE32-E72D297353CC}">
              <c16:uniqueId val="{00000003-B050-4781-B078-D462A32C0174}"/>
            </c:ext>
          </c:extLst>
        </c:ser>
        <c:ser>
          <c:idx val="2"/>
          <c:order val="2"/>
          <c:tx>
            <c:v>Shell</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Sheet1!$F$2:$F$10</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Sheet1!$C$2:$C$10</c:f>
              <c:numCache>
                <c:formatCode>General</c:formatCode>
                <c:ptCount val="9"/>
                <c:pt idx="0">
                  <c:v>21.872</c:v>
                </c:pt>
                <c:pt idx="1">
                  <c:v>46.88</c:v>
                </c:pt>
                <c:pt idx="2">
                  <c:v>112.504</c:v>
                </c:pt>
                <c:pt idx="3">
                  <c:v>265.62</c:v>
                </c:pt>
                <c:pt idx="4">
                  <c:v>671.88</c:v>
                </c:pt>
                <c:pt idx="5">
                  <c:v>1446.8720000000001</c:v>
                </c:pt>
                <c:pt idx="6">
                  <c:v>3428.1239999999998</c:v>
                </c:pt>
                <c:pt idx="7">
                  <c:v>8244.3766670000005</c:v>
                </c:pt>
                <c:pt idx="8">
                  <c:v>19250.00333</c:v>
                </c:pt>
              </c:numCache>
            </c:numRef>
          </c:yVal>
          <c:smooth val="1"/>
          <c:extLst>
            <c:ext xmlns:c16="http://schemas.microsoft.com/office/drawing/2014/chart" uri="{C3380CC4-5D6E-409C-BE32-E72D297353CC}">
              <c16:uniqueId val="{00000004-B050-4781-B078-D462A32C0174}"/>
            </c:ext>
          </c:extLst>
        </c:ser>
        <c:ser>
          <c:idx val="3"/>
          <c:order val="3"/>
          <c:tx>
            <c:v>Quick</c:v>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power"/>
            <c:dispRSqr val="0"/>
            <c:dispEq val="1"/>
            <c:trendlineLbl>
              <c:layout>
                <c:manualLayout>
                  <c:x val="1.3645195392242637E-2"/>
                  <c:y val="-2.308211473565804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Sheet1!$F$2:$F$9</c:f>
              <c:numCache>
                <c:formatCode>General</c:formatCode>
                <c:ptCount val="8"/>
                <c:pt idx="0">
                  <c:v>1000</c:v>
                </c:pt>
                <c:pt idx="1">
                  <c:v>2000</c:v>
                </c:pt>
                <c:pt idx="2">
                  <c:v>4000</c:v>
                </c:pt>
                <c:pt idx="3">
                  <c:v>8000</c:v>
                </c:pt>
                <c:pt idx="4">
                  <c:v>16000</c:v>
                </c:pt>
                <c:pt idx="5">
                  <c:v>32000</c:v>
                </c:pt>
                <c:pt idx="6">
                  <c:v>64000</c:v>
                </c:pt>
                <c:pt idx="7">
                  <c:v>128000</c:v>
                </c:pt>
              </c:numCache>
            </c:numRef>
          </c:xVal>
          <c:yVal>
            <c:numRef>
              <c:f>Sheet1!$D$2:$D$9</c:f>
              <c:numCache>
                <c:formatCode>General</c:formatCode>
                <c:ptCount val="8"/>
                <c:pt idx="0">
                  <c:v>27.342500000000001</c:v>
                </c:pt>
                <c:pt idx="1">
                  <c:v>62.5</c:v>
                </c:pt>
                <c:pt idx="2">
                  <c:v>140.625</c:v>
                </c:pt>
                <c:pt idx="3">
                  <c:v>277.33999999999997</c:v>
                </c:pt>
                <c:pt idx="4">
                  <c:v>550.78250000000003</c:v>
                </c:pt>
                <c:pt idx="5">
                  <c:v>1160.1575</c:v>
                </c:pt>
                <c:pt idx="6">
                  <c:v>2761.7150000000001</c:v>
                </c:pt>
                <c:pt idx="7">
                  <c:v>7636.72</c:v>
                </c:pt>
              </c:numCache>
            </c:numRef>
          </c:yVal>
          <c:smooth val="1"/>
          <c:extLst>
            <c:ext xmlns:c16="http://schemas.microsoft.com/office/drawing/2014/chart" uri="{C3380CC4-5D6E-409C-BE32-E72D297353CC}">
              <c16:uniqueId val="{00000005-B050-4781-B078-D462A32C0174}"/>
            </c:ext>
          </c:extLst>
        </c:ser>
        <c:ser>
          <c:idx val="4"/>
          <c:order val="4"/>
          <c:tx>
            <c:v>Merge</c:v>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wer"/>
            <c:dispRSqr val="0"/>
            <c:dispEq val="1"/>
            <c:trendlineLbl>
              <c:layout>
                <c:manualLayout>
                  <c:x val="0.1610456765820939"/>
                  <c:y val="-3.101862267216597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Sheet1!$F$2:$F$10</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Sheet1!$E$2:$E$10</c:f>
              <c:numCache>
                <c:formatCode>General</c:formatCode>
                <c:ptCount val="9"/>
                <c:pt idx="0">
                  <c:v>15.62</c:v>
                </c:pt>
                <c:pt idx="1">
                  <c:v>39.064999999999998</c:v>
                </c:pt>
                <c:pt idx="2">
                  <c:v>74.215000000000003</c:v>
                </c:pt>
                <c:pt idx="3">
                  <c:v>160.1575</c:v>
                </c:pt>
                <c:pt idx="4">
                  <c:v>359.38</c:v>
                </c:pt>
                <c:pt idx="5">
                  <c:v>753.90499999999997</c:v>
                </c:pt>
                <c:pt idx="6">
                  <c:v>1640.625</c:v>
                </c:pt>
                <c:pt idx="7">
                  <c:v>3582.03</c:v>
                </c:pt>
                <c:pt idx="8">
                  <c:v>7652.3450000000003</c:v>
                </c:pt>
              </c:numCache>
            </c:numRef>
          </c:yVal>
          <c:smooth val="1"/>
          <c:extLst>
            <c:ext xmlns:c16="http://schemas.microsoft.com/office/drawing/2014/chart" uri="{C3380CC4-5D6E-409C-BE32-E72D297353CC}">
              <c16:uniqueId val="{00000006-B050-4781-B078-D462A32C0174}"/>
            </c:ext>
          </c:extLst>
        </c:ser>
        <c:dLbls>
          <c:showLegendKey val="0"/>
          <c:showVal val="0"/>
          <c:showCatName val="0"/>
          <c:showSerName val="0"/>
          <c:showPercent val="0"/>
          <c:showBubbleSize val="0"/>
        </c:dLbls>
        <c:axId val="447566415"/>
        <c:axId val="447555183"/>
      </c:scatterChart>
      <c:valAx>
        <c:axId val="44756641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47555183"/>
        <c:crosses val="autoZero"/>
        <c:crossBetween val="midCat"/>
      </c:valAx>
      <c:valAx>
        <c:axId val="4475551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47566415"/>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Comparación de rendimiento Merge</a:t>
            </a:r>
            <a:r>
              <a:rPr lang="es-MX" baseline="0"/>
              <a:t> sort</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smoothMarker"/>
        <c:varyColors val="0"/>
        <c:ser>
          <c:idx val="0"/>
          <c:order val="0"/>
          <c:tx>
            <c:v>ARRAY_LIST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5.5311403508771931E-3"/>
                  <c:y val="-4.657245370370370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Hoja1!$G$3:$G$11</c:f>
              <c:numCache>
                <c:formatCode>General</c:formatCode>
                <c:ptCount val="9"/>
                <c:pt idx="0">
                  <c:v>31.25</c:v>
                </c:pt>
                <c:pt idx="1">
                  <c:v>57.29</c:v>
                </c:pt>
                <c:pt idx="2">
                  <c:v>114.59</c:v>
                </c:pt>
                <c:pt idx="3">
                  <c:v>255.21</c:v>
                </c:pt>
                <c:pt idx="4">
                  <c:v>531.25</c:v>
                </c:pt>
                <c:pt idx="5">
                  <c:v>1119.79</c:v>
                </c:pt>
                <c:pt idx="6">
                  <c:v>2442.71</c:v>
                </c:pt>
                <c:pt idx="7">
                  <c:v>5078.13</c:v>
                </c:pt>
                <c:pt idx="8">
                  <c:v>11020.83</c:v>
                </c:pt>
              </c:numCache>
            </c:numRef>
          </c:yVal>
          <c:smooth val="1"/>
          <c:extLst>
            <c:ext xmlns:c16="http://schemas.microsoft.com/office/drawing/2014/chart" uri="{C3380CC4-5D6E-409C-BE32-E72D297353CC}">
              <c16:uniqueId val="{00000001-AC53-4A8F-BB23-0038F87C2F4D}"/>
            </c:ext>
          </c:extLst>
        </c:ser>
        <c:ser>
          <c:idx val="1"/>
          <c:order val="1"/>
          <c:tx>
            <c:v>LINKED_LIST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15846622807017544"/>
                  <c:y val="4.429398148148148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Hoja1!$G$19:$G$24</c:f>
              <c:numCache>
                <c:formatCode>General</c:formatCode>
                <c:ptCount val="6"/>
                <c:pt idx="0">
                  <c:v>192.71</c:v>
                </c:pt>
                <c:pt idx="1">
                  <c:v>729.16</c:v>
                </c:pt>
                <c:pt idx="2">
                  <c:v>2994.79</c:v>
                </c:pt>
                <c:pt idx="3">
                  <c:v>12182.29</c:v>
                </c:pt>
                <c:pt idx="4">
                  <c:v>49880.21</c:v>
                </c:pt>
                <c:pt idx="5">
                  <c:v>206947.92</c:v>
                </c:pt>
              </c:numCache>
            </c:numRef>
          </c:yVal>
          <c:smooth val="1"/>
          <c:extLst>
            <c:ext xmlns:c16="http://schemas.microsoft.com/office/drawing/2014/chart" uri="{C3380CC4-5D6E-409C-BE32-E72D297353CC}">
              <c16:uniqueId val="{00000003-AC53-4A8F-BB23-0038F87C2F4D}"/>
            </c:ext>
          </c:extLst>
        </c:ser>
        <c:dLbls>
          <c:showLegendKey val="0"/>
          <c:showVal val="0"/>
          <c:showCatName val="0"/>
          <c:showSerName val="0"/>
          <c:showPercent val="0"/>
          <c:showBubbleSize val="0"/>
        </c:dLbls>
        <c:axId val="1424479712"/>
        <c:axId val="1424483040"/>
      </c:scatterChart>
      <c:valAx>
        <c:axId val="14244797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s-MX" sz="1000" b="0" i="0" baseline="0">
                    <a:effectLst/>
                  </a:rPr>
                  <a:t>Tamaño de la muestra [Num. Elementos]</a:t>
                </a:r>
                <a:endParaRPr lang="es-MX" sz="10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s-MX"/>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424483040"/>
        <c:crosses val="autoZero"/>
        <c:crossBetween val="midCat"/>
      </c:valAx>
      <c:valAx>
        <c:axId val="1424483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Tiempo de ejecución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4244797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Comparación de rendimiento Quick</a:t>
            </a:r>
            <a:r>
              <a:rPr lang="es-MX" baseline="0"/>
              <a:t> sort</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smoothMarker"/>
        <c:varyColors val="0"/>
        <c:ser>
          <c:idx val="0"/>
          <c:order val="0"/>
          <c:tx>
            <c:v>ARRAY_LIST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5.5311403508771931E-3"/>
                  <c:y val="-4.657245370370370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Hoja1!$F$3:$F$10</c:f>
              <c:numCache>
                <c:formatCode>General</c:formatCode>
                <c:ptCount val="8"/>
                <c:pt idx="0">
                  <c:v>26.04</c:v>
                </c:pt>
                <c:pt idx="1">
                  <c:v>52.087000000000003</c:v>
                </c:pt>
                <c:pt idx="2">
                  <c:v>119.79300000000001</c:v>
                </c:pt>
                <c:pt idx="3">
                  <c:v>223.96</c:v>
                </c:pt>
                <c:pt idx="4">
                  <c:v>531.25</c:v>
                </c:pt>
                <c:pt idx="5">
                  <c:v>1135.4169999999999</c:v>
                </c:pt>
                <c:pt idx="6">
                  <c:v>2677.08</c:v>
                </c:pt>
                <c:pt idx="7">
                  <c:v>7437.5</c:v>
                </c:pt>
              </c:numCache>
            </c:numRef>
          </c:yVal>
          <c:smooth val="1"/>
          <c:extLst>
            <c:ext xmlns:c16="http://schemas.microsoft.com/office/drawing/2014/chart" uri="{C3380CC4-5D6E-409C-BE32-E72D297353CC}">
              <c16:uniqueId val="{00000001-B955-44AA-BF0F-0A028363ACAC}"/>
            </c:ext>
          </c:extLst>
        </c:ser>
        <c:ser>
          <c:idx val="1"/>
          <c:order val="1"/>
          <c:tx>
            <c:v>LINKED_LIST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15846622807017544"/>
                  <c:y val="4.429398148148148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Hoja1!$F$19:$F$23</c:f>
              <c:numCache>
                <c:formatCode>General</c:formatCode>
                <c:ptCount val="5"/>
                <c:pt idx="0">
                  <c:v>1546.87</c:v>
                </c:pt>
                <c:pt idx="1">
                  <c:v>7156.25</c:v>
                </c:pt>
                <c:pt idx="2">
                  <c:v>35000</c:v>
                </c:pt>
                <c:pt idx="3">
                  <c:v>137130.21</c:v>
                </c:pt>
                <c:pt idx="4">
                  <c:v>635937.5</c:v>
                </c:pt>
              </c:numCache>
            </c:numRef>
          </c:yVal>
          <c:smooth val="1"/>
          <c:extLst>
            <c:ext xmlns:c16="http://schemas.microsoft.com/office/drawing/2014/chart" uri="{C3380CC4-5D6E-409C-BE32-E72D297353CC}">
              <c16:uniqueId val="{00000003-B955-44AA-BF0F-0A028363ACAC}"/>
            </c:ext>
          </c:extLst>
        </c:ser>
        <c:dLbls>
          <c:showLegendKey val="0"/>
          <c:showVal val="0"/>
          <c:showCatName val="0"/>
          <c:showSerName val="0"/>
          <c:showPercent val="0"/>
          <c:showBubbleSize val="0"/>
        </c:dLbls>
        <c:axId val="1424479712"/>
        <c:axId val="1424483040"/>
      </c:scatterChart>
      <c:valAx>
        <c:axId val="14244797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s-MX" sz="1000" b="0" i="0" baseline="0">
                    <a:effectLst/>
                  </a:rPr>
                  <a:t>Tamaño de la muestra [Num. Elementos]</a:t>
                </a:r>
                <a:endParaRPr lang="es-MX" sz="10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s-MX"/>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424483040"/>
        <c:crosses val="autoZero"/>
        <c:crossBetween val="midCat"/>
      </c:valAx>
      <c:valAx>
        <c:axId val="1424483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Tiempo de ejecución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4244797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Linked</a:t>
            </a:r>
            <a:r>
              <a:rPr lang="en-US" baseline="0"/>
              <a:t> List comparación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smoothMarker"/>
        <c:varyColors val="0"/>
        <c:ser>
          <c:idx val="0"/>
          <c:order val="0"/>
          <c:tx>
            <c:v>Selection</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Sheet1!$F$2:$F$3</c:f>
              <c:numCache>
                <c:formatCode>General</c:formatCode>
                <c:ptCount val="2"/>
                <c:pt idx="0">
                  <c:v>1000</c:v>
                </c:pt>
                <c:pt idx="1">
                  <c:v>2000</c:v>
                </c:pt>
              </c:numCache>
            </c:numRef>
          </c:xVal>
          <c:yVal>
            <c:numRef>
              <c:f>Sheet1!$A$2:$A$3</c:f>
              <c:numCache>
                <c:formatCode>General</c:formatCode>
                <c:ptCount val="2"/>
                <c:pt idx="0">
                  <c:v>25651.04333</c:v>
                </c:pt>
                <c:pt idx="1">
                  <c:v>209942.73329999999</c:v>
                </c:pt>
              </c:numCache>
            </c:numRef>
          </c:yVal>
          <c:smooth val="1"/>
          <c:extLst>
            <c:ext xmlns:c16="http://schemas.microsoft.com/office/drawing/2014/chart" uri="{C3380CC4-5D6E-409C-BE32-E72D297353CC}">
              <c16:uniqueId val="{00000005-5C2C-4501-A029-6735786E426C}"/>
            </c:ext>
          </c:extLst>
        </c:ser>
        <c:ser>
          <c:idx val="1"/>
          <c:order val="1"/>
          <c:tx>
            <c:v>Insertion</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Sheet1!$F$2:$F$3</c:f>
              <c:numCache>
                <c:formatCode>General</c:formatCode>
                <c:ptCount val="2"/>
                <c:pt idx="0">
                  <c:v>1000</c:v>
                </c:pt>
                <c:pt idx="1">
                  <c:v>2000</c:v>
                </c:pt>
              </c:numCache>
            </c:numRef>
          </c:xVal>
          <c:yVal>
            <c:numRef>
              <c:f>Sheet1!$B$2:$B$3</c:f>
              <c:numCache>
                <c:formatCode>General</c:formatCode>
                <c:ptCount val="2"/>
                <c:pt idx="0">
                  <c:v>29369.79333</c:v>
                </c:pt>
                <c:pt idx="1">
                  <c:v>233671.88</c:v>
                </c:pt>
              </c:numCache>
            </c:numRef>
          </c:yVal>
          <c:smooth val="1"/>
          <c:extLst>
            <c:ext xmlns:c16="http://schemas.microsoft.com/office/drawing/2014/chart" uri="{C3380CC4-5D6E-409C-BE32-E72D297353CC}">
              <c16:uniqueId val="{00000006-5C2C-4501-A029-6735786E426C}"/>
            </c:ext>
          </c:extLst>
        </c:ser>
        <c:ser>
          <c:idx val="2"/>
          <c:order val="2"/>
          <c:tx>
            <c:v>Shell</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Sheet1!$F$2:$F$5</c:f>
              <c:numCache>
                <c:formatCode>General</c:formatCode>
                <c:ptCount val="4"/>
                <c:pt idx="0">
                  <c:v>1000</c:v>
                </c:pt>
                <c:pt idx="1">
                  <c:v>2000</c:v>
                </c:pt>
                <c:pt idx="2">
                  <c:v>4000</c:v>
                </c:pt>
                <c:pt idx="3">
                  <c:v>8000</c:v>
                </c:pt>
              </c:numCache>
            </c:numRef>
          </c:xVal>
          <c:yVal>
            <c:numRef>
              <c:f>Sheet1!$C$2:$C$5</c:f>
              <c:numCache>
                <c:formatCode>General</c:formatCode>
                <c:ptCount val="4"/>
                <c:pt idx="0">
                  <c:v>1411.46</c:v>
                </c:pt>
                <c:pt idx="1">
                  <c:v>6135.4166670000004</c:v>
                </c:pt>
                <c:pt idx="2">
                  <c:v>30133.083330000001</c:v>
                </c:pt>
                <c:pt idx="3">
                  <c:v>139984.38</c:v>
                </c:pt>
              </c:numCache>
            </c:numRef>
          </c:yVal>
          <c:smooth val="1"/>
          <c:extLst>
            <c:ext xmlns:c16="http://schemas.microsoft.com/office/drawing/2014/chart" uri="{C3380CC4-5D6E-409C-BE32-E72D297353CC}">
              <c16:uniqueId val="{00000007-5C2C-4501-A029-6735786E426C}"/>
            </c:ext>
          </c:extLst>
        </c:ser>
        <c:ser>
          <c:idx val="3"/>
          <c:order val="3"/>
          <c:tx>
            <c:v>Quick</c:v>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power"/>
            <c:dispRSqr val="0"/>
            <c:dispEq val="1"/>
            <c:trendlineLbl>
              <c:layout>
                <c:manualLayout>
                  <c:x val="0.13167486876640419"/>
                  <c:y val="-4.054649418822647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Sheet1!$F$2:$F$6</c:f>
              <c:numCache>
                <c:formatCode>General</c:formatCode>
                <c:ptCount val="5"/>
                <c:pt idx="0">
                  <c:v>1000</c:v>
                </c:pt>
                <c:pt idx="1">
                  <c:v>2000</c:v>
                </c:pt>
                <c:pt idx="2">
                  <c:v>4000</c:v>
                </c:pt>
                <c:pt idx="3">
                  <c:v>8000</c:v>
                </c:pt>
                <c:pt idx="4">
                  <c:v>16000</c:v>
                </c:pt>
              </c:numCache>
            </c:numRef>
          </c:xVal>
          <c:yVal>
            <c:numRef>
              <c:f>Sheet1!$D$2:$D$6</c:f>
              <c:numCache>
                <c:formatCode>General</c:formatCode>
                <c:ptCount val="5"/>
                <c:pt idx="0">
                  <c:v>1085.9349999999999</c:v>
                </c:pt>
                <c:pt idx="1">
                  <c:v>4941.4075000000003</c:v>
                </c:pt>
                <c:pt idx="2">
                  <c:v>22757.794999999998</c:v>
                </c:pt>
                <c:pt idx="3">
                  <c:v>90644.532500000001</c:v>
                </c:pt>
                <c:pt idx="4">
                  <c:v>414625</c:v>
                </c:pt>
              </c:numCache>
            </c:numRef>
          </c:yVal>
          <c:smooth val="1"/>
          <c:extLst>
            <c:ext xmlns:c16="http://schemas.microsoft.com/office/drawing/2014/chart" uri="{C3380CC4-5D6E-409C-BE32-E72D297353CC}">
              <c16:uniqueId val="{00000008-5C2C-4501-A029-6735786E426C}"/>
            </c:ext>
          </c:extLst>
        </c:ser>
        <c:ser>
          <c:idx val="4"/>
          <c:order val="4"/>
          <c:tx>
            <c:v>Merge</c:v>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wer"/>
            <c:dispRSqr val="0"/>
            <c:dispEq val="1"/>
            <c:trendlineLbl>
              <c:layout>
                <c:manualLayout>
                  <c:x val="3.9896106736657916E-2"/>
                  <c:y val="0.2336567304086989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Sheet1!$F$2:$F$8</c:f>
              <c:numCache>
                <c:formatCode>General</c:formatCode>
                <c:ptCount val="7"/>
                <c:pt idx="0">
                  <c:v>1000</c:v>
                </c:pt>
                <c:pt idx="1">
                  <c:v>2000</c:v>
                </c:pt>
                <c:pt idx="2">
                  <c:v>4000</c:v>
                </c:pt>
                <c:pt idx="3">
                  <c:v>8000</c:v>
                </c:pt>
                <c:pt idx="4">
                  <c:v>16000</c:v>
                </c:pt>
                <c:pt idx="5">
                  <c:v>32000</c:v>
                </c:pt>
                <c:pt idx="6">
                  <c:v>64000</c:v>
                </c:pt>
              </c:numCache>
            </c:numRef>
          </c:xVal>
          <c:yVal>
            <c:numRef>
              <c:f>Sheet1!$E$2:$E$8</c:f>
              <c:numCache>
                <c:formatCode>General</c:formatCode>
                <c:ptCount val="7"/>
                <c:pt idx="0">
                  <c:v>140.62</c:v>
                </c:pt>
                <c:pt idx="1">
                  <c:v>554.69000000000005</c:v>
                </c:pt>
                <c:pt idx="2">
                  <c:v>2199.2150000000001</c:v>
                </c:pt>
                <c:pt idx="3">
                  <c:v>8765.625</c:v>
                </c:pt>
                <c:pt idx="4">
                  <c:v>34980.467499999999</c:v>
                </c:pt>
                <c:pt idx="5">
                  <c:v>143812.6667</c:v>
                </c:pt>
                <c:pt idx="6">
                  <c:v>589609.38</c:v>
                </c:pt>
              </c:numCache>
            </c:numRef>
          </c:yVal>
          <c:smooth val="1"/>
          <c:extLst>
            <c:ext xmlns:c16="http://schemas.microsoft.com/office/drawing/2014/chart" uri="{C3380CC4-5D6E-409C-BE32-E72D297353CC}">
              <c16:uniqueId val="{00000009-5C2C-4501-A029-6735786E426C}"/>
            </c:ext>
          </c:extLst>
        </c:ser>
        <c:dLbls>
          <c:showLegendKey val="0"/>
          <c:showVal val="0"/>
          <c:showCatName val="0"/>
          <c:showSerName val="0"/>
          <c:showPercent val="0"/>
          <c:showBubbleSize val="0"/>
        </c:dLbls>
        <c:axId val="479504415"/>
        <c:axId val="479497759"/>
      </c:scatterChart>
      <c:valAx>
        <c:axId val="47950441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79497759"/>
        <c:crosses val="autoZero"/>
        <c:crossBetween val="midCat"/>
      </c:valAx>
      <c:valAx>
        <c:axId val="4794977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79504415"/>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MergeSort comparación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smoothMarker"/>
        <c:varyColors val="0"/>
        <c:ser>
          <c:idx val="0"/>
          <c:order val="0"/>
          <c:tx>
            <c:v>Array 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0"/>
            <c:dispEq val="1"/>
            <c:trendlineLbl>
              <c:layout>
                <c:manualLayout>
                  <c:x val="0.18595217264508604"/>
                  <c:y val="-7.2090988626421701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Sheet1!$C$2:$C$10</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Sheet1!$A$2:$A$10</c:f>
              <c:numCache>
                <c:formatCode>General</c:formatCode>
                <c:ptCount val="9"/>
                <c:pt idx="0">
                  <c:v>15.62</c:v>
                </c:pt>
                <c:pt idx="1">
                  <c:v>39.064999999999998</c:v>
                </c:pt>
                <c:pt idx="2">
                  <c:v>74.215000000000003</c:v>
                </c:pt>
                <c:pt idx="3">
                  <c:v>160.1575</c:v>
                </c:pt>
                <c:pt idx="4">
                  <c:v>359.38</c:v>
                </c:pt>
                <c:pt idx="5">
                  <c:v>753.90499999999997</c:v>
                </c:pt>
                <c:pt idx="6">
                  <c:v>1640.625</c:v>
                </c:pt>
                <c:pt idx="7">
                  <c:v>3582.03</c:v>
                </c:pt>
                <c:pt idx="8">
                  <c:v>7652.3450000000003</c:v>
                </c:pt>
              </c:numCache>
            </c:numRef>
          </c:yVal>
          <c:smooth val="1"/>
          <c:extLst>
            <c:ext xmlns:c16="http://schemas.microsoft.com/office/drawing/2014/chart" uri="{C3380CC4-5D6E-409C-BE32-E72D297353CC}">
              <c16:uniqueId val="{00000000-5E2E-4A95-893B-119618113DE9}"/>
            </c:ext>
          </c:extLst>
        </c:ser>
        <c:ser>
          <c:idx val="1"/>
          <c:order val="1"/>
          <c:tx>
            <c:v>Linked 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wer"/>
            <c:dispRSqr val="0"/>
            <c:dispEq val="1"/>
            <c:trendlineLbl>
              <c:layout>
                <c:manualLayout>
                  <c:x val="0.19736785505978419"/>
                  <c:y val="-1.237501562304711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Sheet1!$C$2:$C$8</c:f>
              <c:numCache>
                <c:formatCode>General</c:formatCode>
                <c:ptCount val="7"/>
                <c:pt idx="0">
                  <c:v>1000</c:v>
                </c:pt>
                <c:pt idx="1">
                  <c:v>2000</c:v>
                </c:pt>
                <c:pt idx="2">
                  <c:v>4000</c:v>
                </c:pt>
                <c:pt idx="3">
                  <c:v>8000</c:v>
                </c:pt>
                <c:pt idx="4">
                  <c:v>16000</c:v>
                </c:pt>
                <c:pt idx="5">
                  <c:v>32000</c:v>
                </c:pt>
                <c:pt idx="6">
                  <c:v>64000</c:v>
                </c:pt>
              </c:numCache>
            </c:numRef>
          </c:xVal>
          <c:yVal>
            <c:numRef>
              <c:f>Sheet1!$B$2:$B$8</c:f>
              <c:numCache>
                <c:formatCode>General</c:formatCode>
                <c:ptCount val="7"/>
                <c:pt idx="0">
                  <c:v>140.62</c:v>
                </c:pt>
                <c:pt idx="1">
                  <c:v>554.69000000000005</c:v>
                </c:pt>
                <c:pt idx="2">
                  <c:v>2199.2150000000001</c:v>
                </c:pt>
                <c:pt idx="3">
                  <c:v>8765.625</c:v>
                </c:pt>
                <c:pt idx="4">
                  <c:v>34980.467499999999</c:v>
                </c:pt>
                <c:pt idx="5">
                  <c:v>143812.6667</c:v>
                </c:pt>
                <c:pt idx="6">
                  <c:v>589609.38</c:v>
                </c:pt>
              </c:numCache>
            </c:numRef>
          </c:yVal>
          <c:smooth val="1"/>
          <c:extLst>
            <c:ext xmlns:c16="http://schemas.microsoft.com/office/drawing/2014/chart" uri="{C3380CC4-5D6E-409C-BE32-E72D297353CC}">
              <c16:uniqueId val="{00000001-5E2E-4A95-893B-119618113DE9}"/>
            </c:ext>
          </c:extLst>
        </c:ser>
        <c:dLbls>
          <c:showLegendKey val="0"/>
          <c:showVal val="0"/>
          <c:showCatName val="0"/>
          <c:showSerName val="0"/>
          <c:showPercent val="0"/>
          <c:showBubbleSize val="0"/>
        </c:dLbls>
        <c:axId val="425823135"/>
        <c:axId val="425831871"/>
      </c:scatterChart>
      <c:valAx>
        <c:axId val="4258231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25831871"/>
        <c:crosses val="autoZero"/>
        <c:crossBetween val="midCat"/>
      </c:valAx>
      <c:valAx>
        <c:axId val="4258318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25823135"/>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QuickSort</a:t>
            </a:r>
            <a:r>
              <a:rPr lang="en-US" baseline="0"/>
              <a:t> comparación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smoothMarker"/>
        <c:varyColors val="0"/>
        <c:ser>
          <c:idx val="0"/>
          <c:order val="0"/>
          <c:tx>
            <c:v>Array 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Sheet1!$C$2:$C$9</c:f>
              <c:numCache>
                <c:formatCode>General</c:formatCode>
                <c:ptCount val="8"/>
                <c:pt idx="0">
                  <c:v>1000</c:v>
                </c:pt>
                <c:pt idx="1">
                  <c:v>2000</c:v>
                </c:pt>
                <c:pt idx="2">
                  <c:v>4000</c:v>
                </c:pt>
                <c:pt idx="3">
                  <c:v>8000</c:v>
                </c:pt>
                <c:pt idx="4">
                  <c:v>16000</c:v>
                </c:pt>
                <c:pt idx="5">
                  <c:v>32000</c:v>
                </c:pt>
                <c:pt idx="6">
                  <c:v>64000</c:v>
                </c:pt>
                <c:pt idx="7">
                  <c:v>128000</c:v>
                </c:pt>
              </c:numCache>
            </c:numRef>
          </c:xVal>
          <c:yVal>
            <c:numRef>
              <c:f>Sheet1!$A$2:$A$9</c:f>
              <c:numCache>
                <c:formatCode>General</c:formatCode>
                <c:ptCount val="8"/>
                <c:pt idx="0">
                  <c:v>27.342500000000001</c:v>
                </c:pt>
                <c:pt idx="1">
                  <c:v>62.5</c:v>
                </c:pt>
                <c:pt idx="2">
                  <c:v>140.625</c:v>
                </c:pt>
                <c:pt idx="3">
                  <c:v>277.33999999999997</c:v>
                </c:pt>
                <c:pt idx="4">
                  <c:v>550.78250000000003</c:v>
                </c:pt>
                <c:pt idx="5">
                  <c:v>1160.1575</c:v>
                </c:pt>
                <c:pt idx="6">
                  <c:v>2761.7150000000001</c:v>
                </c:pt>
                <c:pt idx="7">
                  <c:v>7636.72</c:v>
                </c:pt>
              </c:numCache>
            </c:numRef>
          </c:yVal>
          <c:smooth val="1"/>
          <c:extLst>
            <c:ext xmlns:c16="http://schemas.microsoft.com/office/drawing/2014/chart" uri="{C3380CC4-5D6E-409C-BE32-E72D297353CC}">
              <c16:uniqueId val="{00000001-32C7-4E64-8C6F-5C1A147FECBA}"/>
            </c:ext>
          </c:extLst>
        </c:ser>
        <c:ser>
          <c:idx val="1"/>
          <c:order val="1"/>
          <c:tx>
            <c:v>Linked 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wer"/>
            <c:dispRSqr val="0"/>
            <c:dispEq val="1"/>
            <c:trendlineLbl>
              <c:layout>
                <c:manualLayout>
                  <c:x val="0.17361111111111113"/>
                  <c:y val="6.622109736282964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Sheet1!$C$2:$C$6</c:f>
              <c:numCache>
                <c:formatCode>General</c:formatCode>
                <c:ptCount val="5"/>
                <c:pt idx="0">
                  <c:v>1000</c:v>
                </c:pt>
                <c:pt idx="1">
                  <c:v>2000</c:v>
                </c:pt>
                <c:pt idx="2">
                  <c:v>4000</c:v>
                </c:pt>
                <c:pt idx="3">
                  <c:v>8000</c:v>
                </c:pt>
                <c:pt idx="4">
                  <c:v>16000</c:v>
                </c:pt>
              </c:numCache>
            </c:numRef>
          </c:xVal>
          <c:yVal>
            <c:numRef>
              <c:f>Sheet1!$B$2:$B$6</c:f>
              <c:numCache>
                <c:formatCode>General</c:formatCode>
                <c:ptCount val="5"/>
                <c:pt idx="0">
                  <c:v>1085.9349999999999</c:v>
                </c:pt>
                <c:pt idx="1">
                  <c:v>4941.4075000000003</c:v>
                </c:pt>
                <c:pt idx="2">
                  <c:v>22757.794999999998</c:v>
                </c:pt>
                <c:pt idx="3">
                  <c:v>90644.532500000001</c:v>
                </c:pt>
                <c:pt idx="4">
                  <c:v>414625</c:v>
                </c:pt>
              </c:numCache>
            </c:numRef>
          </c:yVal>
          <c:smooth val="1"/>
          <c:extLst>
            <c:ext xmlns:c16="http://schemas.microsoft.com/office/drawing/2014/chart" uri="{C3380CC4-5D6E-409C-BE32-E72D297353CC}">
              <c16:uniqueId val="{00000003-32C7-4E64-8C6F-5C1A147FECBA}"/>
            </c:ext>
          </c:extLst>
        </c:ser>
        <c:dLbls>
          <c:showLegendKey val="0"/>
          <c:showVal val="0"/>
          <c:showCatName val="0"/>
          <c:showSerName val="0"/>
          <c:showPercent val="0"/>
          <c:showBubbleSize val="0"/>
        </c:dLbls>
        <c:axId val="425825631"/>
        <c:axId val="425812319"/>
      </c:scatterChart>
      <c:valAx>
        <c:axId val="42582563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25812319"/>
        <c:crosses val="autoZero"/>
        <c:crossBetween val="midCat"/>
      </c:valAx>
      <c:valAx>
        <c:axId val="4258123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2582563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Comparación</a:t>
            </a:r>
            <a:r>
              <a:rPr lang="es-MX" baseline="0"/>
              <a:t> de rendimiento ARRAYLIST</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smoothMarker"/>
        <c:varyColors val="0"/>
        <c:ser>
          <c:idx val="0"/>
          <c:order val="0"/>
          <c:tx>
            <c:v>Insertion Sort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0.16896198830409356"/>
                  <c:y val="3.5013194444444444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accent1"/>
                        </a:solidFill>
                      </a:rPr>
                      <a:t>y = 0.0008x</a:t>
                    </a:r>
                    <a:r>
                      <a:rPr lang="en-US" baseline="30000">
                        <a:solidFill>
                          <a:schemeClr val="accent1"/>
                        </a:solidFill>
                      </a:rPr>
                      <a:t>2</a:t>
                    </a:r>
                    <a:r>
                      <a:rPr lang="en-US" baseline="0">
                        <a:solidFill>
                          <a:schemeClr val="accent1"/>
                        </a:solidFill>
                      </a:rPr>
                      <a:t> - 0.9631x + 1246.2</a:t>
                    </a:r>
                    <a:br>
                      <a:rPr lang="en-US" baseline="0">
                        <a:solidFill>
                          <a:schemeClr val="accent1"/>
                        </a:solidFill>
                      </a:rPr>
                    </a:br>
                    <a:r>
                      <a:rPr lang="en-US" baseline="0">
                        <a:solidFill>
                          <a:schemeClr val="accent1"/>
                        </a:solidFill>
                      </a:rPr>
                      <a:t>R² = 1</a:t>
                    </a:r>
                    <a:endParaRPr lang="en-US">
                      <a:solidFill>
                        <a:schemeClr val="accent1"/>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Hoja1!$C$3:$C$7</c:f>
              <c:numCache>
                <c:formatCode>General</c:formatCode>
                <c:ptCount val="5"/>
                <c:pt idx="0">
                  <c:v>645.83000000000004</c:v>
                </c:pt>
                <c:pt idx="1">
                  <c:v>2567.71</c:v>
                </c:pt>
                <c:pt idx="2">
                  <c:v>10427.08</c:v>
                </c:pt>
                <c:pt idx="3">
                  <c:v>42666.67</c:v>
                </c:pt>
                <c:pt idx="4">
                  <c:v>184203.12</c:v>
                </c:pt>
              </c:numCache>
            </c:numRef>
          </c:yVal>
          <c:smooth val="1"/>
          <c:extLst>
            <c:ext xmlns:c16="http://schemas.microsoft.com/office/drawing/2014/chart" uri="{C3380CC4-5D6E-409C-BE32-E72D297353CC}">
              <c16:uniqueId val="{00000001-B7F5-4DAC-B649-B64EAD2382D6}"/>
            </c:ext>
          </c:extLst>
        </c:ser>
        <c:ser>
          <c:idx val="1"/>
          <c:order val="1"/>
          <c:tx>
            <c:v>Selection Sort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layout>
                <c:manualLayout>
                  <c:x val="0.16153508771929825"/>
                  <c:y val="0.13642106481481481"/>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accent2"/>
                        </a:solidFill>
                      </a:rPr>
                      <a:t>y = 0.0006x</a:t>
                    </a:r>
                    <a:r>
                      <a:rPr lang="en-US" baseline="30000">
                        <a:solidFill>
                          <a:schemeClr val="accent2"/>
                        </a:solidFill>
                      </a:rPr>
                      <a:t>2</a:t>
                    </a:r>
                    <a:r>
                      <a:rPr lang="en-US" baseline="0">
                        <a:solidFill>
                          <a:schemeClr val="accent2"/>
                        </a:solidFill>
                      </a:rPr>
                      <a:t> + 0.2772x - 590.68</a:t>
                    </a:r>
                    <a:br>
                      <a:rPr lang="en-US" baseline="0">
                        <a:solidFill>
                          <a:schemeClr val="accent2"/>
                        </a:solidFill>
                      </a:rPr>
                    </a:br>
                    <a:r>
                      <a:rPr lang="en-US" baseline="0">
                        <a:solidFill>
                          <a:schemeClr val="accent2"/>
                        </a:solidFill>
                      </a:rPr>
                      <a:t>R² = 1</a:t>
                    </a:r>
                    <a:endParaRPr lang="en-US">
                      <a:solidFill>
                        <a:schemeClr val="accent2"/>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Hoja1!$D$3:$D$7</c:f>
              <c:numCache>
                <c:formatCode>General</c:formatCode>
                <c:ptCount val="5"/>
                <c:pt idx="0">
                  <c:v>609.38</c:v>
                </c:pt>
                <c:pt idx="1">
                  <c:v>2375</c:v>
                </c:pt>
                <c:pt idx="2">
                  <c:v>9562.5</c:v>
                </c:pt>
                <c:pt idx="3">
                  <c:v>40890.620000000003</c:v>
                </c:pt>
                <c:pt idx="4">
                  <c:v>159109.38</c:v>
                </c:pt>
              </c:numCache>
            </c:numRef>
          </c:yVal>
          <c:smooth val="1"/>
          <c:extLst>
            <c:ext xmlns:c16="http://schemas.microsoft.com/office/drawing/2014/chart" uri="{C3380CC4-5D6E-409C-BE32-E72D297353CC}">
              <c16:uniqueId val="{00000003-B7F5-4DAC-B649-B64EAD2382D6}"/>
            </c:ext>
          </c:extLst>
        </c:ser>
        <c:ser>
          <c:idx val="2"/>
          <c:order val="2"/>
          <c:tx>
            <c:v>Shell sort</c:v>
          </c:tx>
          <c:spPr>
            <a:ln w="19050" cap="rnd">
              <a:solidFill>
                <a:schemeClr val="accent3"/>
              </a:solid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1"/>
            <c:trendlineLbl>
              <c:layout>
                <c:manualLayout>
                  <c:x val="1.6077339181286551E-2"/>
                  <c:y val="-3.521203703703703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Hoja1!$E$3:$E$11</c:f>
              <c:numCache>
                <c:formatCode>General</c:formatCode>
                <c:ptCount val="9"/>
                <c:pt idx="0">
                  <c:v>31.25</c:v>
                </c:pt>
                <c:pt idx="1">
                  <c:v>78.12</c:v>
                </c:pt>
                <c:pt idx="2">
                  <c:v>171.88</c:v>
                </c:pt>
                <c:pt idx="3">
                  <c:v>406.25</c:v>
                </c:pt>
                <c:pt idx="4">
                  <c:v>968.75</c:v>
                </c:pt>
                <c:pt idx="5">
                  <c:v>2156.25</c:v>
                </c:pt>
                <c:pt idx="6">
                  <c:v>5031.25</c:v>
                </c:pt>
                <c:pt idx="7">
                  <c:v>12171.88</c:v>
                </c:pt>
                <c:pt idx="8">
                  <c:v>28687.5</c:v>
                </c:pt>
              </c:numCache>
            </c:numRef>
          </c:yVal>
          <c:smooth val="1"/>
          <c:extLst>
            <c:ext xmlns:c16="http://schemas.microsoft.com/office/drawing/2014/chart" uri="{C3380CC4-5D6E-409C-BE32-E72D297353CC}">
              <c16:uniqueId val="{00000005-B7F5-4DAC-B649-B64EAD2382D6}"/>
            </c:ext>
          </c:extLst>
        </c:ser>
        <c:ser>
          <c:idx val="3"/>
          <c:order val="3"/>
          <c:tx>
            <c:v>Quick Sort</c:v>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1"/>
            <c:dispEq val="1"/>
            <c:trendlineLbl>
              <c:layout>
                <c:manualLayout>
                  <c:x val="1.1711111111111111E-2"/>
                  <c:y val="-3.4744039189283309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accent4"/>
                        </a:solidFill>
                      </a:rPr>
                      <a:t>y = 0.057x - 290.86</a:t>
                    </a:r>
                    <a:br>
                      <a:rPr lang="en-US" baseline="0">
                        <a:solidFill>
                          <a:schemeClr val="accent4"/>
                        </a:solidFill>
                      </a:rPr>
                    </a:br>
                    <a:r>
                      <a:rPr lang="en-US" baseline="0">
                        <a:solidFill>
                          <a:schemeClr val="accent4"/>
                        </a:solidFill>
                      </a:rPr>
                      <a:t>R² = 0.9786</a:t>
                    </a:r>
                    <a:endParaRPr lang="en-US">
                      <a:solidFill>
                        <a:schemeClr val="accent4"/>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Hoja1!$F$3:$F$10</c:f>
              <c:numCache>
                <c:formatCode>General</c:formatCode>
                <c:ptCount val="8"/>
                <c:pt idx="0">
                  <c:v>26.04</c:v>
                </c:pt>
                <c:pt idx="1">
                  <c:v>52.087000000000003</c:v>
                </c:pt>
                <c:pt idx="2">
                  <c:v>119.79300000000001</c:v>
                </c:pt>
                <c:pt idx="3">
                  <c:v>223.96</c:v>
                </c:pt>
                <c:pt idx="4">
                  <c:v>531.25</c:v>
                </c:pt>
                <c:pt idx="5">
                  <c:v>1135.4169999999999</c:v>
                </c:pt>
                <c:pt idx="6">
                  <c:v>2677.08</c:v>
                </c:pt>
                <c:pt idx="7">
                  <c:v>7437.5</c:v>
                </c:pt>
              </c:numCache>
            </c:numRef>
          </c:yVal>
          <c:smooth val="1"/>
          <c:extLst>
            <c:ext xmlns:c16="http://schemas.microsoft.com/office/drawing/2014/chart" uri="{C3380CC4-5D6E-409C-BE32-E72D297353CC}">
              <c16:uniqueId val="{00000007-B7F5-4DAC-B649-B64EAD2382D6}"/>
            </c:ext>
          </c:extLst>
        </c:ser>
        <c:ser>
          <c:idx val="4"/>
          <c:order val="4"/>
          <c:tx>
            <c:v>Merge Sort</c:v>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linear"/>
            <c:dispRSqr val="1"/>
            <c:dispEq val="1"/>
            <c:trendlineLbl>
              <c:layout>
                <c:manualLayout>
                  <c:x val="0.16275862573099414"/>
                  <c:y val="-7.8164351851851849E-3"/>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accent5"/>
                        </a:solidFill>
                      </a:rPr>
                      <a:t>y = 0.0429x - 139.41</a:t>
                    </a:r>
                    <a:br>
                      <a:rPr lang="en-US" baseline="0">
                        <a:solidFill>
                          <a:schemeClr val="accent5"/>
                        </a:solidFill>
                      </a:rPr>
                    </a:br>
                    <a:r>
                      <a:rPr lang="en-US" baseline="0">
                        <a:solidFill>
                          <a:schemeClr val="accent5"/>
                        </a:solidFill>
                      </a:rPr>
                      <a:t>R² = 0.9983</a:t>
                    </a:r>
                    <a:endParaRPr lang="en-US">
                      <a:solidFill>
                        <a:schemeClr val="accent5"/>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Hoja1!$G$3:$G$11</c:f>
              <c:numCache>
                <c:formatCode>General</c:formatCode>
                <c:ptCount val="9"/>
                <c:pt idx="0">
                  <c:v>31.25</c:v>
                </c:pt>
                <c:pt idx="1">
                  <c:v>57.29</c:v>
                </c:pt>
                <c:pt idx="2">
                  <c:v>114.59</c:v>
                </c:pt>
                <c:pt idx="3">
                  <c:v>255.21</c:v>
                </c:pt>
                <c:pt idx="4">
                  <c:v>531.25</c:v>
                </c:pt>
                <c:pt idx="5">
                  <c:v>1119.79</c:v>
                </c:pt>
                <c:pt idx="6">
                  <c:v>2442.71</c:v>
                </c:pt>
                <c:pt idx="7">
                  <c:v>5078.13</c:v>
                </c:pt>
                <c:pt idx="8">
                  <c:v>11020.83</c:v>
                </c:pt>
              </c:numCache>
            </c:numRef>
          </c:yVal>
          <c:smooth val="1"/>
          <c:extLst>
            <c:ext xmlns:c16="http://schemas.microsoft.com/office/drawing/2014/chart" uri="{C3380CC4-5D6E-409C-BE32-E72D297353CC}">
              <c16:uniqueId val="{00000009-B7F5-4DAC-B649-B64EAD2382D6}"/>
            </c:ext>
          </c:extLst>
        </c:ser>
        <c:dLbls>
          <c:showLegendKey val="0"/>
          <c:showVal val="0"/>
          <c:showCatName val="0"/>
          <c:showSerName val="0"/>
          <c:showPercent val="0"/>
          <c:showBubbleSize val="0"/>
        </c:dLbls>
        <c:axId val="1056672768"/>
        <c:axId val="923178464"/>
      </c:scatterChart>
      <c:valAx>
        <c:axId val="1056672768"/>
        <c:scaling>
          <c:orientation val="minMax"/>
          <c:max val="300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Tamaño</a:t>
                </a:r>
                <a:r>
                  <a:rPr lang="es-MX" baseline="0"/>
                  <a:t> de la muestra [Num. Elementos]</a:t>
                </a:r>
                <a:endParaRPr lang="es-MX"/>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923178464"/>
        <c:crosses val="autoZero"/>
        <c:crossBetween val="midCat"/>
      </c:valAx>
      <c:valAx>
        <c:axId val="923178464"/>
        <c:scaling>
          <c:orientation val="minMax"/>
          <c:max val="200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Tiempo de ejecución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0566727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Comparación</a:t>
            </a:r>
            <a:r>
              <a:rPr lang="es-MX" baseline="0"/>
              <a:t> de rendimiento LINKED_LIST</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manualLayout>
          <c:layoutTarget val="inner"/>
          <c:xMode val="edge"/>
          <c:yMode val="edge"/>
          <c:x val="0.12371474842240465"/>
          <c:y val="0.11201206671219666"/>
          <c:w val="0.83770369129390743"/>
          <c:h val="0.55896711048290859"/>
        </c:manualLayout>
      </c:layout>
      <c:scatterChart>
        <c:scatterStyle val="smoothMarker"/>
        <c:varyColors val="0"/>
        <c:ser>
          <c:idx val="0"/>
          <c:order val="0"/>
          <c:tx>
            <c:v>Insertion Sort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6880341880341881"/>
                  <c:y val="4.6236540500176622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accent1"/>
                        </a:solidFill>
                      </a:rPr>
                      <a:t>y = 211.2x - 181156</a:t>
                    </a:r>
                    <a:br>
                      <a:rPr lang="en-US" baseline="0">
                        <a:solidFill>
                          <a:schemeClr val="accent1"/>
                        </a:solidFill>
                      </a:rPr>
                    </a:br>
                    <a:r>
                      <a:rPr lang="en-US" baseline="0">
                        <a:solidFill>
                          <a:schemeClr val="accent1"/>
                        </a:solidFill>
                      </a:rPr>
                      <a:t>R² = 1</a:t>
                    </a:r>
                    <a:endParaRPr lang="en-US">
                      <a:solidFill>
                        <a:schemeClr val="accent1"/>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Hoja1!$C$19:$C$20</c:f>
              <c:numCache>
                <c:formatCode>General</c:formatCode>
                <c:ptCount val="2"/>
                <c:pt idx="0">
                  <c:v>30046.880000000001</c:v>
                </c:pt>
                <c:pt idx="1">
                  <c:v>241250</c:v>
                </c:pt>
              </c:numCache>
            </c:numRef>
          </c:yVal>
          <c:smooth val="1"/>
          <c:extLst>
            <c:ext xmlns:c16="http://schemas.microsoft.com/office/drawing/2014/chart" uri="{C3380CC4-5D6E-409C-BE32-E72D297353CC}">
              <c16:uniqueId val="{00000001-F778-466C-A696-B0144150B380}"/>
            </c:ext>
          </c:extLst>
        </c:ser>
        <c:ser>
          <c:idx val="1"/>
          <c:order val="1"/>
          <c:tx>
            <c:v>Selection Sort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1623931623931624"/>
                  <c:y val="1.0131544733876937E-3"/>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accent2"/>
                        </a:solidFill>
                      </a:rPr>
                      <a:t>y = 300.06x - 256078</a:t>
                    </a:r>
                    <a:br>
                      <a:rPr lang="en-US" baseline="0">
                        <a:solidFill>
                          <a:schemeClr val="accent2"/>
                        </a:solidFill>
                      </a:rPr>
                    </a:br>
                    <a:r>
                      <a:rPr lang="en-US" baseline="0">
                        <a:solidFill>
                          <a:schemeClr val="accent2"/>
                        </a:solidFill>
                      </a:rPr>
                      <a:t>R² = 1</a:t>
                    </a:r>
                    <a:endParaRPr lang="en-US">
                      <a:solidFill>
                        <a:schemeClr val="accent2"/>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Hoja1!$D$19:$D$20</c:f>
              <c:numCache>
                <c:formatCode>General</c:formatCode>
                <c:ptCount val="2"/>
                <c:pt idx="0">
                  <c:v>43984.38</c:v>
                </c:pt>
                <c:pt idx="1">
                  <c:v>344046.88</c:v>
                </c:pt>
              </c:numCache>
            </c:numRef>
          </c:yVal>
          <c:smooth val="1"/>
          <c:extLst>
            <c:ext xmlns:c16="http://schemas.microsoft.com/office/drawing/2014/chart" uri="{C3380CC4-5D6E-409C-BE32-E72D297353CC}">
              <c16:uniqueId val="{00000003-F778-466C-A696-B0144150B380}"/>
            </c:ext>
          </c:extLst>
        </c:ser>
        <c:ser>
          <c:idx val="2"/>
          <c:order val="2"/>
          <c:tx>
            <c:v>Shell sort</c:v>
          </c:tx>
          <c:spPr>
            <a:ln w="19050" cap="rnd">
              <a:solidFill>
                <a:schemeClr val="accent3"/>
              </a:solid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1"/>
            <c:trendlineLbl>
              <c:layout>
                <c:manualLayout>
                  <c:x val="0.12897587719298242"/>
                  <c:y val="8.206476676373354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Hoja1!$E$19:$E$22</c:f>
              <c:numCache>
                <c:formatCode>General</c:formatCode>
                <c:ptCount val="4"/>
                <c:pt idx="0">
                  <c:v>1734.38</c:v>
                </c:pt>
                <c:pt idx="1">
                  <c:v>7406.25</c:v>
                </c:pt>
                <c:pt idx="2">
                  <c:v>36218.75</c:v>
                </c:pt>
                <c:pt idx="3">
                  <c:v>165984.38</c:v>
                </c:pt>
              </c:numCache>
            </c:numRef>
          </c:yVal>
          <c:smooth val="1"/>
          <c:extLst>
            <c:ext xmlns:c16="http://schemas.microsoft.com/office/drawing/2014/chart" uri="{C3380CC4-5D6E-409C-BE32-E72D297353CC}">
              <c16:uniqueId val="{00000005-F778-466C-A696-B0144150B380}"/>
            </c:ext>
          </c:extLst>
        </c:ser>
        <c:ser>
          <c:idx val="3"/>
          <c:order val="3"/>
          <c:tx>
            <c:v>Quick Sort</c:v>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1"/>
            <c:dispEq val="1"/>
            <c:trendlineLbl>
              <c:layout>
                <c:manualLayout>
                  <c:x val="0.16877441520467837"/>
                  <c:y val="1.7796469163462132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accent4"/>
                        </a:solidFill>
                      </a:rPr>
                      <a:t>y = 42.768x - 101809</a:t>
                    </a:r>
                    <a:br>
                      <a:rPr lang="en-US" baseline="0">
                        <a:solidFill>
                          <a:schemeClr val="accent4"/>
                        </a:solidFill>
                      </a:rPr>
                    </a:br>
                    <a:r>
                      <a:rPr lang="en-US" baseline="0">
                        <a:solidFill>
                          <a:schemeClr val="accent4"/>
                        </a:solidFill>
                      </a:rPr>
                      <a:t>R² = 0.9351</a:t>
                    </a:r>
                    <a:endParaRPr lang="en-US">
                      <a:solidFill>
                        <a:schemeClr val="accent4"/>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Hoja1!$B$19:$B$27</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Hoja1!$F$19:$F$23</c:f>
              <c:numCache>
                <c:formatCode>General</c:formatCode>
                <c:ptCount val="5"/>
                <c:pt idx="0">
                  <c:v>1546.87</c:v>
                </c:pt>
                <c:pt idx="1">
                  <c:v>7156.25</c:v>
                </c:pt>
                <c:pt idx="2">
                  <c:v>35000</c:v>
                </c:pt>
                <c:pt idx="3">
                  <c:v>137130.21</c:v>
                </c:pt>
                <c:pt idx="4">
                  <c:v>635937.5</c:v>
                </c:pt>
              </c:numCache>
            </c:numRef>
          </c:yVal>
          <c:smooth val="1"/>
          <c:extLst>
            <c:ext xmlns:c16="http://schemas.microsoft.com/office/drawing/2014/chart" uri="{C3380CC4-5D6E-409C-BE32-E72D297353CC}">
              <c16:uniqueId val="{00000007-F778-466C-A696-B0144150B380}"/>
            </c:ext>
          </c:extLst>
        </c:ser>
        <c:ser>
          <c:idx val="4"/>
          <c:order val="4"/>
          <c:tx>
            <c:v>Merge Sort</c:v>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linear"/>
            <c:dispRSqr val="1"/>
            <c:dispEq val="1"/>
            <c:trendlineLbl>
              <c:layout>
                <c:manualLayout>
                  <c:x val="-1.8402631578947368E-2"/>
                  <c:y val="-4.3236780914517346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accent5"/>
                        </a:solidFill>
                      </a:rPr>
                      <a:t>y = 6.6322x - 24151</a:t>
                    </a:r>
                    <a:br>
                      <a:rPr lang="en-US" baseline="0">
                        <a:solidFill>
                          <a:schemeClr val="accent5"/>
                        </a:solidFill>
                      </a:rPr>
                    </a:br>
                    <a:r>
                      <a:rPr lang="en-US" baseline="0">
                        <a:solidFill>
                          <a:schemeClr val="accent5"/>
                        </a:solidFill>
                      </a:rPr>
                      <a:t>R² = 0.936</a:t>
                    </a:r>
                    <a:endParaRPr lang="en-US">
                      <a:solidFill>
                        <a:schemeClr val="accent5"/>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Hoja1!$B$19:$B$27</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Hoja1!$G$19:$G$24</c:f>
              <c:numCache>
                <c:formatCode>General</c:formatCode>
                <c:ptCount val="6"/>
                <c:pt idx="0">
                  <c:v>192.71</c:v>
                </c:pt>
                <c:pt idx="1">
                  <c:v>729.16</c:v>
                </c:pt>
                <c:pt idx="2">
                  <c:v>2994.79</c:v>
                </c:pt>
                <c:pt idx="3">
                  <c:v>12182.29</c:v>
                </c:pt>
                <c:pt idx="4">
                  <c:v>49880.21</c:v>
                </c:pt>
                <c:pt idx="5">
                  <c:v>206947.92</c:v>
                </c:pt>
              </c:numCache>
            </c:numRef>
          </c:yVal>
          <c:smooth val="1"/>
          <c:extLst>
            <c:ext xmlns:c16="http://schemas.microsoft.com/office/drawing/2014/chart" uri="{C3380CC4-5D6E-409C-BE32-E72D297353CC}">
              <c16:uniqueId val="{00000009-F778-466C-A696-B0144150B380}"/>
            </c:ext>
          </c:extLst>
        </c:ser>
        <c:dLbls>
          <c:showLegendKey val="0"/>
          <c:showVal val="0"/>
          <c:showCatName val="0"/>
          <c:showSerName val="0"/>
          <c:showPercent val="0"/>
          <c:showBubbleSize val="0"/>
        </c:dLbls>
        <c:axId val="1056672768"/>
        <c:axId val="923178464"/>
      </c:scatterChart>
      <c:valAx>
        <c:axId val="1056672768"/>
        <c:scaling>
          <c:orientation val="minMax"/>
          <c:max val="35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Tamaño</a:t>
                </a:r>
                <a:r>
                  <a:rPr lang="es-MX" baseline="0"/>
                  <a:t> de la muestra [Num. Elementos]</a:t>
                </a:r>
                <a:endParaRPr lang="es-MX"/>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923178464"/>
        <c:crosses val="autoZero"/>
        <c:crossBetween val="midCat"/>
      </c:valAx>
      <c:valAx>
        <c:axId val="923178464"/>
        <c:scaling>
          <c:orientation val="minMax"/>
          <c:max val="640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Tiempo de ejecución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0566727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Comparación de rendimiento Insertion</a:t>
            </a:r>
            <a:r>
              <a:rPr lang="es-MX" baseline="0"/>
              <a:t> sort</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smoothMarker"/>
        <c:varyColors val="0"/>
        <c:ser>
          <c:idx val="0"/>
          <c:order val="0"/>
          <c:tx>
            <c:v>ARRAY_LIST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4.699415204678363E-3"/>
                  <c:y val="3.3416666666666668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Hoja1!$C$3:$C$7</c:f>
              <c:numCache>
                <c:formatCode>General</c:formatCode>
                <c:ptCount val="5"/>
                <c:pt idx="0">
                  <c:v>645.83000000000004</c:v>
                </c:pt>
                <c:pt idx="1">
                  <c:v>2567.71</c:v>
                </c:pt>
                <c:pt idx="2">
                  <c:v>10427.08</c:v>
                </c:pt>
                <c:pt idx="3">
                  <c:v>42666.67</c:v>
                </c:pt>
                <c:pt idx="4">
                  <c:v>184203.12</c:v>
                </c:pt>
              </c:numCache>
            </c:numRef>
          </c:yVal>
          <c:smooth val="1"/>
          <c:extLst>
            <c:ext xmlns:c16="http://schemas.microsoft.com/office/drawing/2014/chart" uri="{C3380CC4-5D6E-409C-BE32-E72D297353CC}">
              <c16:uniqueId val="{00000001-B309-47E0-A99E-212CAA4E5C6F}"/>
            </c:ext>
          </c:extLst>
        </c:ser>
        <c:ser>
          <c:idx val="1"/>
          <c:order val="1"/>
          <c:tx>
            <c:v>LINKED_LIST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15846622807017544"/>
                  <c:y val="4.429398148148148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Hoja1!$C$19:$C$20</c:f>
              <c:numCache>
                <c:formatCode>General</c:formatCode>
                <c:ptCount val="2"/>
                <c:pt idx="0">
                  <c:v>30046.880000000001</c:v>
                </c:pt>
                <c:pt idx="1">
                  <c:v>241250</c:v>
                </c:pt>
              </c:numCache>
            </c:numRef>
          </c:yVal>
          <c:smooth val="1"/>
          <c:extLst>
            <c:ext xmlns:c16="http://schemas.microsoft.com/office/drawing/2014/chart" uri="{C3380CC4-5D6E-409C-BE32-E72D297353CC}">
              <c16:uniqueId val="{00000003-B309-47E0-A99E-212CAA4E5C6F}"/>
            </c:ext>
          </c:extLst>
        </c:ser>
        <c:dLbls>
          <c:showLegendKey val="0"/>
          <c:showVal val="0"/>
          <c:showCatName val="0"/>
          <c:showSerName val="0"/>
          <c:showPercent val="0"/>
          <c:showBubbleSize val="0"/>
        </c:dLbls>
        <c:axId val="1424479712"/>
        <c:axId val="1424483040"/>
      </c:scatterChart>
      <c:valAx>
        <c:axId val="14244797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s-MX" sz="1000" b="0" i="0" baseline="0">
                    <a:effectLst/>
                  </a:rPr>
                  <a:t>Tamaño de la muestra [Num. Elementos]</a:t>
                </a:r>
                <a:endParaRPr lang="es-MX" sz="10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s-MX"/>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424483040"/>
        <c:crosses val="autoZero"/>
        <c:crossBetween val="midCat"/>
      </c:valAx>
      <c:valAx>
        <c:axId val="1424483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Tiempo de ejecución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4244797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Comparación de rendimiento Selection</a:t>
            </a:r>
            <a:r>
              <a:rPr lang="es-MX" baseline="0"/>
              <a:t> sort</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smoothMarker"/>
        <c:varyColors val="0"/>
        <c:ser>
          <c:idx val="0"/>
          <c:order val="0"/>
          <c:tx>
            <c:v>ARRAY_LIST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4.699415204678363E-3"/>
                  <c:y val="3.3416666666666668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Hoja1!$D$3:$D$7</c:f>
              <c:numCache>
                <c:formatCode>General</c:formatCode>
                <c:ptCount val="5"/>
                <c:pt idx="0">
                  <c:v>609.38</c:v>
                </c:pt>
                <c:pt idx="1">
                  <c:v>2375</c:v>
                </c:pt>
                <c:pt idx="2">
                  <c:v>9562.5</c:v>
                </c:pt>
                <c:pt idx="3">
                  <c:v>40890.620000000003</c:v>
                </c:pt>
                <c:pt idx="4">
                  <c:v>159109.38</c:v>
                </c:pt>
              </c:numCache>
            </c:numRef>
          </c:yVal>
          <c:smooth val="1"/>
          <c:extLst>
            <c:ext xmlns:c16="http://schemas.microsoft.com/office/drawing/2014/chart" uri="{C3380CC4-5D6E-409C-BE32-E72D297353CC}">
              <c16:uniqueId val="{00000001-8C23-4DF1-A56C-5C5CEDB7EBCF}"/>
            </c:ext>
          </c:extLst>
        </c:ser>
        <c:ser>
          <c:idx val="1"/>
          <c:order val="1"/>
          <c:tx>
            <c:v>LINKED_LIST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15846622807017544"/>
                  <c:y val="4.429398148148148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Hoja1!$D$19:$D$20</c:f>
              <c:numCache>
                <c:formatCode>General</c:formatCode>
                <c:ptCount val="2"/>
                <c:pt idx="0">
                  <c:v>43984.38</c:v>
                </c:pt>
                <c:pt idx="1">
                  <c:v>344046.88</c:v>
                </c:pt>
              </c:numCache>
            </c:numRef>
          </c:yVal>
          <c:smooth val="1"/>
          <c:extLst>
            <c:ext xmlns:c16="http://schemas.microsoft.com/office/drawing/2014/chart" uri="{C3380CC4-5D6E-409C-BE32-E72D297353CC}">
              <c16:uniqueId val="{00000003-8C23-4DF1-A56C-5C5CEDB7EBCF}"/>
            </c:ext>
          </c:extLst>
        </c:ser>
        <c:dLbls>
          <c:showLegendKey val="0"/>
          <c:showVal val="0"/>
          <c:showCatName val="0"/>
          <c:showSerName val="0"/>
          <c:showPercent val="0"/>
          <c:showBubbleSize val="0"/>
        </c:dLbls>
        <c:axId val="1424479712"/>
        <c:axId val="1424483040"/>
      </c:scatterChart>
      <c:valAx>
        <c:axId val="14244797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s-MX" sz="1000" b="0" i="0" baseline="0">
                    <a:effectLst/>
                  </a:rPr>
                  <a:t>Tamaño de la muestra [Num. Elementos]</a:t>
                </a:r>
                <a:endParaRPr lang="es-MX" sz="10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s-MX"/>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424483040"/>
        <c:crosses val="autoZero"/>
        <c:crossBetween val="midCat"/>
      </c:valAx>
      <c:valAx>
        <c:axId val="1424483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Tiempo de ejecución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4244797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Comparación de rendimiento Shell</a:t>
            </a:r>
            <a:r>
              <a:rPr lang="es-MX" baseline="0"/>
              <a:t> sort</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smoothMarker"/>
        <c:varyColors val="0"/>
        <c:ser>
          <c:idx val="0"/>
          <c:order val="0"/>
          <c:tx>
            <c:v>ARRAY_LIST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5.5311403508771931E-3"/>
                  <c:y val="-4.657245370370370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Hoja1!$E$3:$E$11</c:f>
              <c:numCache>
                <c:formatCode>General</c:formatCode>
                <c:ptCount val="9"/>
                <c:pt idx="0">
                  <c:v>31.25</c:v>
                </c:pt>
                <c:pt idx="1">
                  <c:v>78.12</c:v>
                </c:pt>
                <c:pt idx="2">
                  <c:v>171.88</c:v>
                </c:pt>
                <c:pt idx="3">
                  <c:v>406.25</c:v>
                </c:pt>
                <c:pt idx="4">
                  <c:v>968.75</c:v>
                </c:pt>
                <c:pt idx="5">
                  <c:v>2156.25</c:v>
                </c:pt>
                <c:pt idx="6">
                  <c:v>5031.25</c:v>
                </c:pt>
                <c:pt idx="7">
                  <c:v>12171.88</c:v>
                </c:pt>
                <c:pt idx="8">
                  <c:v>28687.5</c:v>
                </c:pt>
              </c:numCache>
            </c:numRef>
          </c:yVal>
          <c:smooth val="1"/>
          <c:extLst>
            <c:ext xmlns:c16="http://schemas.microsoft.com/office/drawing/2014/chart" uri="{C3380CC4-5D6E-409C-BE32-E72D297353CC}">
              <c16:uniqueId val="{00000001-CF85-4886-8214-FB9402009845}"/>
            </c:ext>
          </c:extLst>
        </c:ser>
        <c:ser>
          <c:idx val="1"/>
          <c:order val="1"/>
          <c:tx>
            <c:v>LINKED_LIST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15846622807017544"/>
                  <c:y val="4.429398148148148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Hoja1!$E$19:$E$22</c:f>
              <c:numCache>
                <c:formatCode>General</c:formatCode>
                <c:ptCount val="4"/>
                <c:pt idx="0">
                  <c:v>1734.38</c:v>
                </c:pt>
                <c:pt idx="1">
                  <c:v>7406.25</c:v>
                </c:pt>
                <c:pt idx="2">
                  <c:v>36218.75</c:v>
                </c:pt>
                <c:pt idx="3">
                  <c:v>165984.38</c:v>
                </c:pt>
              </c:numCache>
            </c:numRef>
          </c:yVal>
          <c:smooth val="1"/>
          <c:extLst>
            <c:ext xmlns:c16="http://schemas.microsoft.com/office/drawing/2014/chart" uri="{C3380CC4-5D6E-409C-BE32-E72D297353CC}">
              <c16:uniqueId val="{00000003-CF85-4886-8214-FB9402009845}"/>
            </c:ext>
          </c:extLst>
        </c:ser>
        <c:dLbls>
          <c:showLegendKey val="0"/>
          <c:showVal val="0"/>
          <c:showCatName val="0"/>
          <c:showSerName val="0"/>
          <c:showPercent val="0"/>
          <c:showBubbleSize val="0"/>
        </c:dLbls>
        <c:axId val="1424479712"/>
        <c:axId val="1424483040"/>
      </c:scatterChart>
      <c:valAx>
        <c:axId val="14244797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s-MX" sz="1000" b="0" i="0" baseline="0">
                    <a:effectLst/>
                  </a:rPr>
                  <a:t>Tamaño de la muestra [Num. Elementos]</a:t>
                </a:r>
                <a:endParaRPr lang="es-MX" sz="10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s-MX"/>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424483040"/>
        <c:crosses val="autoZero"/>
        <c:crossBetween val="midCat"/>
      </c:valAx>
      <c:valAx>
        <c:axId val="1424483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Tiempo de ejecución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4244797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11C6257-34D6-46E7-9ED2-3698C2C270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BE8262-9C92-4A1B-85FF-A533173B85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11</Pages>
  <Words>1453</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Martin Santiago Galvan Castro</cp:lastModifiedBy>
  <cp:revision>32</cp:revision>
  <dcterms:created xsi:type="dcterms:W3CDTF">2021-02-10T17:06:00Z</dcterms:created>
  <dcterms:modified xsi:type="dcterms:W3CDTF">2021-06-27T01:59:00Z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