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488ED76" w:rsidR="00AC1745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</w:t>
      </w:r>
      <w:r w:rsidR="00AC1745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747E5442" w14:textId="2D3F5B99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</w:t>
      </w:r>
      <w:r w:rsidR="00AC1745">
        <w:rPr>
          <w:noProof w:val="0"/>
          <w:lang w:val="es-CO"/>
        </w:rPr>
        <w:t>: Nathalia Quiroga,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C1745">
        <w:rPr>
          <w:noProof w:val="0"/>
          <w:lang w:val="es-CO"/>
        </w:rPr>
        <w:t>:</w:t>
      </w:r>
      <w:r w:rsidR="00A74C44" w:rsidRPr="00787C53">
        <w:rPr>
          <w:noProof w:val="0"/>
          <w:lang w:val="es-CO"/>
        </w:rPr>
        <w:t xml:space="preserve"> </w:t>
      </w:r>
      <w:r w:rsidR="00AC1745">
        <w:rPr>
          <w:noProof w:val="0"/>
          <w:lang w:val="es-CO"/>
        </w:rPr>
        <w:t>202013</w:t>
      </w:r>
    </w:p>
    <w:p w14:paraId="673598DC" w14:textId="2BAD37A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C1745">
        <w:rPr>
          <w:noProof w:val="0"/>
          <w:lang w:val="es-CO"/>
        </w:rPr>
        <w:t>2: David Valderrama,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C1745">
        <w:rPr>
          <w:noProof w:val="0"/>
          <w:lang w:val="es-CO"/>
        </w:rPr>
        <w:t>:</w:t>
      </w:r>
      <w:r w:rsidR="00A74C44" w:rsidRPr="00787C53">
        <w:rPr>
          <w:noProof w:val="0"/>
          <w:lang w:val="es-CO"/>
        </w:rPr>
        <w:t xml:space="preserve"> </w:t>
      </w:r>
      <w:r w:rsidR="00AC1745">
        <w:rPr>
          <w:noProof w:val="0"/>
          <w:lang w:val="es-CO"/>
        </w:rPr>
        <w:t>201910987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78D2C2CD" w14:textId="77777777" w:rsidR="004119AD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instrucción se usa para cambiar el límite de recursión de Python?</w:t>
      </w:r>
    </w:p>
    <w:p w14:paraId="007210E4" w14:textId="07EF0543" w:rsidR="0042114A" w:rsidRDefault="004119AD" w:rsidP="006D0392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usa </w:t>
      </w:r>
      <w:r w:rsidR="002B66B4">
        <w:rPr>
          <w:rFonts w:ascii="Dax-Regular" w:hAnsi="Dax-Regular"/>
          <w:lang w:val="es-419"/>
        </w:rPr>
        <w:t>la instrucción setrecursionlimit del módulo system</w:t>
      </w:r>
      <w:r w:rsidR="00477971">
        <w:rPr>
          <w:rFonts w:ascii="Dax-Regular" w:hAnsi="Dax-Regular"/>
          <w:lang w:val="es-419"/>
        </w:rPr>
        <w:t xml:space="preserve">, la cual </w:t>
      </w:r>
      <w:r w:rsidR="00F3522C">
        <w:rPr>
          <w:rFonts w:ascii="Dax-Regular" w:hAnsi="Dax-Regular"/>
          <w:lang w:val="es-419"/>
        </w:rPr>
        <w:t xml:space="preserve">cambia </w:t>
      </w:r>
      <w:r w:rsidR="004670E0">
        <w:rPr>
          <w:rFonts w:ascii="Dax-Regular" w:hAnsi="Dax-Regular"/>
          <w:lang w:val="es-419"/>
        </w:rPr>
        <w:t>la profundidad</w:t>
      </w:r>
      <w:r w:rsidR="00080966">
        <w:rPr>
          <w:rFonts w:ascii="Dax-Regular" w:hAnsi="Dax-Regular"/>
          <w:lang w:val="es-419"/>
        </w:rPr>
        <w:t xml:space="preserve"> máxima del intérprete de Python</w:t>
      </w:r>
      <w:r w:rsidR="0042114A" w:rsidRPr="0042114A">
        <w:rPr>
          <w:rFonts w:ascii="Dax-Regular" w:hAnsi="Dax-Regular"/>
          <w:lang w:val="es-419"/>
        </w:rPr>
        <w:t xml:space="preserve"> </w:t>
      </w:r>
      <w:r w:rsidR="00080966">
        <w:rPr>
          <w:rFonts w:ascii="Dax-Regular" w:hAnsi="Dax-Regular"/>
          <w:lang w:val="es-419"/>
        </w:rPr>
        <w:t>a un valor n</w:t>
      </w:r>
      <w:r w:rsidR="00F3522C" w:rsidRPr="00F3522C">
        <w:rPr>
          <w:rFonts w:ascii="Dax-Regular" w:hAnsi="Dax-Regular"/>
          <w:lang w:val="es-419"/>
        </w:rPr>
        <w:t>.</w:t>
      </w:r>
    </w:p>
    <w:p w14:paraId="3F51742B" w14:textId="77777777" w:rsidR="006D0392" w:rsidRPr="006D0392" w:rsidRDefault="006D0392" w:rsidP="006D0392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58530C96" w14:textId="32FEA2D7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2958BEB2" w14:textId="15F3ECA6" w:rsidR="00080966" w:rsidRDefault="00080966" w:rsidP="00080966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Cambiar el límite de recursión previene una recursividad infinita, porque de lo contrario, esto conllevaría a un desbordamiento de la capacidad de</w:t>
      </w:r>
      <w:r w:rsidR="006D0392">
        <w:rPr>
          <w:rFonts w:ascii="Dax-Regular" w:hAnsi="Dax-Regular"/>
          <w:lang w:val="es-419"/>
        </w:rPr>
        <w:t xml:space="preserve">l interprete de Python </w:t>
      </w:r>
    </w:p>
    <w:p w14:paraId="1097C059" w14:textId="77777777" w:rsidR="0042114A" w:rsidRPr="0042114A" w:rsidRDefault="0042114A" w:rsidP="0042114A">
      <w:pPr>
        <w:pStyle w:val="ListParagraph"/>
        <w:rPr>
          <w:rFonts w:ascii="Dax-Regular" w:hAnsi="Dax-Regular"/>
          <w:lang w:val="es-419"/>
        </w:rPr>
      </w:pPr>
    </w:p>
    <w:p w14:paraId="0516C3BE" w14:textId="500535A6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0E7708D" w14:textId="6117D794" w:rsidR="003A2E0B" w:rsidRDefault="003A2E0B" w:rsidP="003A2E0B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1000 llamados recursivos</w:t>
      </w:r>
    </w:p>
    <w:p w14:paraId="72E7FBAA" w14:textId="77777777" w:rsidR="0042114A" w:rsidRPr="0042114A" w:rsidRDefault="0042114A" w:rsidP="0042114A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555FFD0E" w14:textId="30CCC6CF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1"/>
        <w:gridCol w:w="2167"/>
        <w:gridCol w:w="2140"/>
        <w:gridCol w:w="2162"/>
      </w:tblGrid>
      <w:tr w:rsidR="00FC100B" w14:paraId="0A1E589E" w14:textId="77777777" w:rsidTr="00951E99">
        <w:tc>
          <w:tcPr>
            <w:tcW w:w="2161" w:type="dxa"/>
          </w:tcPr>
          <w:p w14:paraId="3C94ADBC" w14:textId="0CEBF1BB" w:rsidR="00033B5F" w:rsidRDefault="006414E8" w:rsidP="00C115A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Archivo</w:t>
            </w:r>
          </w:p>
        </w:tc>
        <w:tc>
          <w:tcPr>
            <w:tcW w:w="2167" w:type="dxa"/>
          </w:tcPr>
          <w:p w14:paraId="2ED9CAE8" w14:textId="0958B335" w:rsidR="00033B5F" w:rsidRDefault="003F5AA8" w:rsidP="00C115A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Vertices</w:t>
            </w:r>
          </w:p>
        </w:tc>
        <w:tc>
          <w:tcPr>
            <w:tcW w:w="2140" w:type="dxa"/>
          </w:tcPr>
          <w:p w14:paraId="7449F64D" w14:textId="233BE20A" w:rsidR="00033B5F" w:rsidRDefault="00FC100B" w:rsidP="00C115A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Arcos</w:t>
            </w:r>
          </w:p>
        </w:tc>
        <w:tc>
          <w:tcPr>
            <w:tcW w:w="2162" w:type="dxa"/>
          </w:tcPr>
          <w:p w14:paraId="547AE7E0" w14:textId="2A1155EC" w:rsidR="00033B5F" w:rsidRDefault="00FC100B" w:rsidP="00C115A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</w:t>
            </w:r>
          </w:p>
        </w:tc>
      </w:tr>
      <w:tr w:rsidR="00951E99" w14:paraId="30F97EA4" w14:textId="77777777" w:rsidTr="00951E99">
        <w:tc>
          <w:tcPr>
            <w:tcW w:w="2161" w:type="dxa"/>
          </w:tcPr>
          <w:p w14:paraId="046B7251" w14:textId="6DEA3B39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Bus_rouutes_50</w:t>
            </w:r>
          </w:p>
        </w:tc>
        <w:tc>
          <w:tcPr>
            <w:tcW w:w="2167" w:type="dxa"/>
          </w:tcPr>
          <w:p w14:paraId="290D3776" w14:textId="2ADDD401" w:rsidR="00951E99" w:rsidRDefault="00DE0E31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2140" w:type="dxa"/>
          </w:tcPr>
          <w:p w14:paraId="7B157FE2" w14:textId="44B5D9AB" w:rsidR="00951E99" w:rsidRDefault="00516D5F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162" w:type="dxa"/>
          </w:tcPr>
          <w:p w14:paraId="02D7EF07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</w:tr>
      <w:tr w:rsidR="00951E99" w14:paraId="610A35E9" w14:textId="77777777" w:rsidTr="00951E99">
        <w:tc>
          <w:tcPr>
            <w:tcW w:w="2161" w:type="dxa"/>
          </w:tcPr>
          <w:p w14:paraId="6BC2D8B4" w14:textId="4DEEEBF9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Bus_rouutes_150</w:t>
            </w:r>
          </w:p>
        </w:tc>
        <w:tc>
          <w:tcPr>
            <w:tcW w:w="2167" w:type="dxa"/>
          </w:tcPr>
          <w:p w14:paraId="2D0054E6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40" w:type="dxa"/>
          </w:tcPr>
          <w:p w14:paraId="00C5B76D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62" w:type="dxa"/>
          </w:tcPr>
          <w:p w14:paraId="3C1A8918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</w:tr>
      <w:tr w:rsidR="00951E99" w14:paraId="1FEC86EE" w14:textId="77777777" w:rsidTr="00951E99">
        <w:tc>
          <w:tcPr>
            <w:tcW w:w="2161" w:type="dxa"/>
          </w:tcPr>
          <w:p w14:paraId="493A4983" w14:textId="61DF8972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Bus_rouutes_300</w:t>
            </w:r>
          </w:p>
        </w:tc>
        <w:tc>
          <w:tcPr>
            <w:tcW w:w="2167" w:type="dxa"/>
          </w:tcPr>
          <w:p w14:paraId="5C23158F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40" w:type="dxa"/>
          </w:tcPr>
          <w:p w14:paraId="48FEE92A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62" w:type="dxa"/>
          </w:tcPr>
          <w:p w14:paraId="7643BE68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</w:tr>
      <w:tr w:rsidR="00951E99" w14:paraId="443FAB54" w14:textId="77777777" w:rsidTr="00951E99">
        <w:tc>
          <w:tcPr>
            <w:tcW w:w="2161" w:type="dxa"/>
          </w:tcPr>
          <w:p w14:paraId="500128B5" w14:textId="57A8BA05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Bus_rouutes_1000</w:t>
            </w:r>
          </w:p>
        </w:tc>
        <w:tc>
          <w:tcPr>
            <w:tcW w:w="2167" w:type="dxa"/>
          </w:tcPr>
          <w:p w14:paraId="57839632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40" w:type="dxa"/>
          </w:tcPr>
          <w:p w14:paraId="6E25F253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62" w:type="dxa"/>
          </w:tcPr>
          <w:p w14:paraId="40CE4526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</w:tr>
      <w:tr w:rsidR="00951E99" w14:paraId="0EBA5F6D" w14:textId="77777777" w:rsidTr="00951E99">
        <w:tc>
          <w:tcPr>
            <w:tcW w:w="2161" w:type="dxa"/>
          </w:tcPr>
          <w:p w14:paraId="599C9E44" w14:textId="7EF54953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Bus_rouutes_2000</w:t>
            </w:r>
          </w:p>
        </w:tc>
        <w:tc>
          <w:tcPr>
            <w:tcW w:w="2167" w:type="dxa"/>
          </w:tcPr>
          <w:p w14:paraId="68706DFE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40" w:type="dxa"/>
          </w:tcPr>
          <w:p w14:paraId="3C389A91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62" w:type="dxa"/>
          </w:tcPr>
          <w:p w14:paraId="628E78BA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</w:tr>
      <w:tr w:rsidR="00951E99" w14:paraId="34B34EB8" w14:textId="77777777" w:rsidTr="00951E99">
        <w:tc>
          <w:tcPr>
            <w:tcW w:w="2161" w:type="dxa"/>
          </w:tcPr>
          <w:p w14:paraId="1EEB82A3" w14:textId="230AEA7E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Bus_rouutes_3000</w:t>
            </w:r>
          </w:p>
        </w:tc>
        <w:tc>
          <w:tcPr>
            <w:tcW w:w="2167" w:type="dxa"/>
          </w:tcPr>
          <w:p w14:paraId="4BFF56DE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40" w:type="dxa"/>
          </w:tcPr>
          <w:p w14:paraId="1DB47092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62" w:type="dxa"/>
          </w:tcPr>
          <w:p w14:paraId="2E4F566D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</w:tr>
      <w:tr w:rsidR="00951E99" w14:paraId="4A2F5E0D" w14:textId="77777777" w:rsidTr="00951E99">
        <w:tc>
          <w:tcPr>
            <w:tcW w:w="2161" w:type="dxa"/>
          </w:tcPr>
          <w:p w14:paraId="5DDFA862" w14:textId="74D2A8A1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Bus_rouutes_7000</w:t>
            </w:r>
          </w:p>
        </w:tc>
        <w:tc>
          <w:tcPr>
            <w:tcW w:w="2167" w:type="dxa"/>
          </w:tcPr>
          <w:p w14:paraId="684B92A3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40" w:type="dxa"/>
          </w:tcPr>
          <w:p w14:paraId="36456BA8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62" w:type="dxa"/>
          </w:tcPr>
          <w:p w14:paraId="203FC9D9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</w:tr>
      <w:tr w:rsidR="00951E99" w14:paraId="0D62D121" w14:textId="77777777" w:rsidTr="00951E99">
        <w:tc>
          <w:tcPr>
            <w:tcW w:w="2161" w:type="dxa"/>
          </w:tcPr>
          <w:p w14:paraId="1637F8DC" w14:textId="509C25EB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Bus_rouutes_10000</w:t>
            </w:r>
          </w:p>
        </w:tc>
        <w:tc>
          <w:tcPr>
            <w:tcW w:w="2167" w:type="dxa"/>
          </w:tcPr>
          <w:p w14:paraId="7C52C51E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40" w:type="dxa"/>
          </w:tcPr>
          <w:p w14:paraId="0E610EC1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62" w:type="dxa"/>
          </w:tcPr>
          <w:p w14:paraId="3C7FC985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</w:tr>
      <w:tr w:rsidR="00951E99" w14:paraId="66DBFD05" w14:textId="77777777" w:rsidTr="00951E99">
        <w:tc>
          <w:tcPr>
            <w:tcW w:w="2161" w:type="dxa"/>
          </w:tcPr>
          <w:p w14:paraId="22FDA25A" w14:textId="116784E9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Bus_rouutes_14000</w:t>
            </w:r>
          </w:p>
        </w:tc>
        <w:tc>
          <w:tcPr>
            <w:tcW w:w="2167" w:type="dxa"/>
          </w:tcPr>
          <w:p w14:paraId="774A157B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40" w:type="dxa"/>
          </w:tcPr>
          <w:p w14:paraId="70271820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  <w:tc>
          <w:tcPr>
            <w:tcW w:w="2162" w:type="dxa"/>
          </w:tcPr>
          <w:p w14:paraId="26D57AFD" w14:textId="7777777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</w:p>
        </w:tc>
      </w:tr>
    </w:tbl>
    <w:p w14:paraId="607D4409" w14:textId="77777777" w:rsidR="00C115A4" w:rsidRDefault="00C115A4" w:rsidP="00C115A4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2CC2FCF" w14:textId="77777777" w:rsidR="0042114A" w:rsidRPr="0042114A" w:rsidRDefault="0042114A" w:rsidP="0042114A">
      <w:pPr>
        <w:pStyle w:val="ListParagraph"/>
        <w:rPr>
          <w:rFonts w:ascii="Dax-Regular" w:hAnsi="Dax-Regular"/>
          <w:lang w:val="es-419"/>
        </w:rPr>
      </w:pPr>
    </w:p>
    <w:p w14:paraId="5E7BE24B" w14:textId="2ACBF754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77777777" w:rsidR="0042114A" w:rsidRPr="0042114A" w:rsidRDefault="0042114A" w:rsidP="0042114A">
      <w:pPr>
        <w:pStyle w:val="ListParagraph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7777777" w:rsidR="0042114A" w:rsidRPr="0042114A" w:rsidRDefault="0042114A" w:rsidP="0042114A">
      <w:pPr>
        <w:pStyle w:val="ListParagraph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77777777" w:rsidR="0042114A" w:rsidRPr="0042114A" w:rsidRDefault="0042114A" w:rsidP="0042114A">
      <w:pPr>
        <w:pStyle w:val="ListParagraph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ListParagraph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3B5F"/>
    <w:rsid w:val="00076EA8"/>
    <w:rsid w:val="00080966"/>
    <w:rsid w:val="00091AF9"/>
    <w:rsid w:val="000B34DE"/>
    <w:rsid w:val="0013546A"/>
    <w:rsid w:val="00195AD3"/>
    <w:rsid w:val="00236F3A"/>
    <w:rsid w:val="002A7E2E"/>
    <w:rsid w:val="002B66B4"/>
    <w:rsid w:val="002D51A5"/>
    <w:rsid w:val="0031411C"/>
    <w:rsid w:val="003469C3"/>
    <w:rsid w:val="003A2E0B"/>
    <w:rsid w:val="003B5453"/>
    <w:rsid w:val="003B6C26"/>
    <w:rsid w:val="003C0715"/>
    <w:rsid w:val="003F5AA8"/>
    <w:rsid w:val="004119AD"/>
    <w:rsid w:val="0042114A"/>
    <w:rsid w:val="0043769A"/>
    <w:rsid w:val="004670E0"/>
    <w:rsid w:val="00477971"/>
    <w:rsid w:val="004F2388"/>
    <w:rsid w:val="00516D5F"/>
    <w:rsid w:val="00567F1D"/>
    <w:rsid w:val="00631E66"/>
    <w:rsid w:val="0063268C"/>
    <w:rsid w:val="006414E8"/>
    <w:rsid w:val="00642A5E"/>
    <w:rsid w:val="00667C88"/>
    <w:rsid w:val="006B4BA3"/>
    <w:rsid w:val="006D0392"/>
    <w:rsid w:val="006F2592"/>
    <w:rsid w:val="00783B87"/>
    <w:rsid w:val="00787C53"/>
    <w:rsid w:val="00806FA9"/>
    <w:rsid w:val="008148B9"/>
    <w:rsid w:val="008516F2"/>
    <w:rsid w:val="008B7948"/>
    <w:rsid w:val="00951E99"/>
    <w:rsid w:val="009F4247"/>
    <w:rsid w:val="00A341C3"/>
    <w:rsid w:val="00A442AC"/>
    <w:rsid w:val="00A74C44"/>
    <w:rsid w:val="00AA39E8"/>
    <w:rsid w:val="00AC1745"/>
    <w:rsid w:val="00B72D08"/>
    <w:rsid w:val="00BA3B38"/>
    <w:rsid w:val="00BE5A08"/>
    <w:rsid w:val="00C115A4"/>
    <w:rsid w:val="00D36265"/>
    <w:rsid w:val="00D85575"/>
    <w:rsid w:val="00DE0E31"/>
    <w:rsid w:val="00E37A60"/>
    <w:rsid w:val="00E50E9B"/>
    <w:rsid w:val="00EE4322"/>
    <w:rsid w:val="00F3522C"/>
    <w:rsid w:val="00FC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566F2226-26C3-4EF8-ABF0-3ADE5360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175</Words>
  <Characters>1003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54</cp:revision>
  <dcterms:created xsi:type="dcterms:W3CDTF">2021-02-10T23:06:00Z</dcterms:created>
  <dcterms:modified xsi:type="dcterms:W3CDTF">2021-07-27T23:38:00Z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