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CC6C" w14:textId="206314C0" w:rsidR="000B2E93" w:rsidRDefault="000B2E93" w:rsidP="000B2E93">
      <w:pPr>
        <w:jc w:val="center"/>
      </w:pPr>
      <w:r>
        <w:t>LAB 6</w:t>
      </w:r>
    </w:p>
    <w:p w14:paraId="141FBD9A" w14:textId="1469C845" w:rsidR="000B2E93" w:rsidRDefault="000B2E93" w:rsidP="000B2E93">
      <w:pPr>
        <w:jc w:val="right"/>
      </w:pPr>
      <w:r>
        <w:t>Juan Daniel Orozco 202112353</w:t>
      </w:r>
    </w:p>
    <w:p w14:paraId="3934BC49" w14:textId="05D0D9F7" w:rsidR="000B2E93" w:rsidRDefault="000B2E93" w:rsidP="000B2E93">
      <w:pPr>
        <w:jc w:val="right"/>
      </w:pPr>
      <w:r>
        <w:t xml:space="preserve">Juan Sebastián Ojeda </w:t>
      </w:r>
      <w:r w:rsidR="00340774">
        <w:t>202110289</w:t>
      </w:r>
    </w:p>
    <w:p w14:paraId="00CFE712" w14:textId="77777777" w:rsidR="000B2E93" w:rsidRDefault="000B2E93" w:rsidP="000B2E93"/>
    <w:p w14:paraId="30CD8C6E" w14:textId="77777777" w:rsidR="000B2E93" w:rsidRDefault="000B2E93" w:rsidP="000B2E93"/>
    <w:p w14:paraId="56108D0E" w14:textId="343FC5BD" w:rsidR="000B2E93" w:rsidRDefault="003352F6" w:rsidP="000B2E93">
      <w:r>
        <w:t xml:space="preserve">Paso 1: </w:t>
      </w:r>
    </w:p>
    <w:p w14:paraId="55B783C3" w14:textId="5B7A0B1E" w:rsidR="000B2E93" w:rsidRDefault="000B2E93" w:rsidP="000B2E93">
      <w:r>
        <w:t>a) Teniendo en cuenta cada uno de los requerimientos ¿Cuántos índices implementaría en el Reto? y ¿Por qué?</w:t>
      </w:r>
    </w:p>
    <w:p w14:paraId="740973C2" w14:textId="52BF96BA" w:rsidR="00EB7B62" w:rsidRDefault="00EB7B62" w:rsidP="000B2E93">
      <w:r>
        <w:t>Se tiene pensado como mínimo por requerimiento usar un índice, aunque en los tres últimos requerimientos lo mas seguro se tenga que usar más de uno, esto debido a que pide guardar información mas de dos veces y de una forma muy diferente así entonces se necesitara más de un índice para ciertos puntos.</w:t>
      </w:r>
    </w:p>
    <w:p w14:paraId="1B063D1B" w14:textId="3CEE22A1" w:rsidR="00EB7B62" w:rsidRDefault="00EB7B62" w:rsidP="000B2E93">
      <w:r>
        <w:t xml:space="preserve">Entre 6 y 10 índices </w:t>
      </w:r>
    </w:p>
    <w:p w14:paraId="3F527997" w14:textId="693F959D" w:rsidR="000B2E93" w:rsidRDefault="000B2E93" w:rsidP="000B2E93">
      <w:r>
        <w:t>b) Según los índices propuestos ¿en qué caso usaría Linear Probing o Separate Chaining en estos índices? y ¿Por qué?</w:t>
      </w:r>
    </w:p>
    <w:p w14:paraId="475B9548" w14:textId="77777777" w:rsidR="00DD14C6" w:rsidRDefault="00DD14C6" w:rsidP="000B2E93"/>
    <w:p w14:paraId="2C47BBDA" w14:textId="1F7ABE8E" w:rsidR="003352F6" w:rsidRDefault="000B2E93" w:rsidP="000B2E93">
      <w:r>
        <w:t>c) Dado el número de elementos de los archivos MoMA, ¿Cuál sería el factor de carga para estos índices según su mecanismo de colisión?</w:t>
      </w:r>
    </w:p>
    <w:p w14:paraId="42ED076E" w14:textId="77777777" w:rsidR="00DD14C6" w:rsidRDefault="00DD14C6" w:rsidP="000B2E93"/>
    <w:p w14:paraId="72452B34" w14:textId="6381AF30" w:rsidR="003352F6" w:rsidRDefault="003352F6" w:rsidP="000B2E93">
      <w:r>
        <w:t xml:space="preserve">Paso 3: </w:t>
      </w:r>
    </w:p>
    <w:p w14:paraId="444D3F6B" w14:textId="27CB49C0" w:rsidR="003352F6" w:rsidRDefault="003352F6" w:rsidP="003352F6">
      <w:r>
        <w:t>c) ¿Qué diferencias en el tiempo de ejecución notan al ejecutar la cargar los datos al cambiar la configuración de Linear Probing a Separate Chaining?</w:t>
      </w:r>
    </w:p>
    <w:p w14:paraId="4B79CDE8" w14:textId="75E8CA38" w:rsidR="00925CA6" w:rsidRPr="00925CA6" w:rsidRDefault="00925CA6" w:rsidP="00925CA6">
      <w:pPr>
        <w:rPr>
          <w:lang w:val="en-US"/>
        </w:rPr>
      </w:pPr>
      <w:r w:rsidRPr="00925CA6">
        <w:rPr>
          <w:lang w:val="en-US"/>
        </w:rPr>
        <w:t>Datos</w:t>
      </w:r>
      <w:r w:rsidR="009C6E2F">
        <w:rPr>
          <w:lang w:val="en-US"/>
        </w:rPr>
        <w:t>:</w:t>
      </w:r>
      <w:r w:rsidRPr="00925CA6">
        <w:rPr>
          <w:lang w:val="en-US"/>
        </w:rPr>
        <w:t xml:space="preserve"> chaining</w:t>
      </w:r>
      <w:r>
        <w:rPr>
          <w:lang w:val="en-US"/>
        </w:rPr>
        <w:t xml:space="preserve">: </w:t>
      </w:r>
      <w:r w:rsidRPr="00925CA6">
        <w:rPr>
          <w:lang w:val="en-US"/>
        </w:rPr>
        <w:t>4.0: 452828.125 miliseg</w:t>
      </w:r>
    </w:p>
    <w:p w14:paraId="3CD91B00" w14:textId="7EA2C2F2" w:rsidR="00925CA6" w:rsidRPr="009C6E2F" w:rsidRDefault="00925CA6" w:rsidP="00925CA6">
      <w:pPr>
        <w:rPr>
          <w:lang w:val="en-US"/>
        </w:rPr>
      </w:pPr>
      <w:r w:rsidRPr="009C6E2F">
        <w:rPr>
          <w:lang w:val="en-US"/>
        </w:rPr>
        <w:t>Datos</w:t>
      </w:r>
      <w:r w:rsidR="009C6E2F" w:rsidRPr="009C6E2F">
        <w:rPr>
          <w:lang w:val="en-US"/>
        </w:rPr>
        <w:t>:</w:t>
      </w:r>
      <w:r w:rsidRPr="009C6E2F">
        <w:rPr>
          <w:lang w:val="en-US"/>
        </w:rPr>
        <w:t xml:space="preserve"> </w:t>
      </w:r>
      <w:r w:rsidRPr="009C6E2F">
        <w:rPr>
          <w:lang w:val="en-US"/>
        </w:rPr>
        <w:t xml:space="preserve">probing: </w:t>
      </w:r>
      <w:r w:rsidRPr="009C6E2F">
        <w:rPr>
          <w:lang w:val="en-US"/>
        </w:rPr>
        <w:t xml:space="preserve"> </w:t>
      </w:r>
      <w:r w:rsidRPr="009C6E2F">
        <w:rPr>
          <w:lang w:val="en-US"/>
        </w:rPr>
        <w:t>0</w:t>
      </w:r>
      <w:r w:rsidRPr="009C6E2F">
        <w:rPr>
          <w:lang w:val="en-US"/>
        </w:rPr>
        <w:t>.</w:t>
      </w:r>
      <w:r w:rsidRPr="009C6E2F">
        <w:rPr>
          <w:lang w:val="en-US"/>
        </w:rPr>
        <w:t>5</w:t>
      </w:r>
      <w:r w:rsidRPr="009C6E2F">
        <w:rPr>
          <w:lang w:val="en-US"/>
        </w:rPr>
        <w:t>: 455312.5</w:t>
      </w:r>
      <w:r w:rsidRPr="009C6E2F">
        <w:rPr>
          <w:lang w:val="en-US"/>
        </w:rPr>
        <w:t xml:space="preserve"> </w:t>
      </w:r>
      <w:r w:rsidRPr="009C6E2F">
        <w:rPr>
          <w:lang w:val="en-US"/>
        </w:rPr>
        <w:t>m</w:t>
      </w:r>
      <w:r w:rsidRPr="009C6E2F">
        <w:rPr>
          <w:lang w:val="en-US"/>
        </w:rPr>
        <w:t xml:space="preserve">iliseg </w:t>
      </w:r>
    </w:p>
    <w:p w14:paraId="7C5F8F55" w14:textId="1933C9ED" w:rsidR="00925CA6" w:rsidRDefault="00D106C9" w:rsidP="003352F6">
      <w:r>
        <w:t>Así la</w:t>
      </w:r>
      <w:r w:rsidR="00925CA6">
        <w:t xml:space="preserve"> diferencia fue de dos segundos lo cual quiere decir que no hubo tanta diferencia entre uno y otro.</w:t>
      </w:r>
    </w:p>
    <w:p w14:paraId="2FCFAC3F" w14:textId="0E9B905F" w:rsidR="003352F6" w:rsidRDefault="003352F6" w:rsidP="003352F6">
      <w:r>
        <w:t xml:space="preserve">Paso 4: </w:t>
      </w:r>
    </w:p>
    <w:p w14:paraId="3AF290AD" w14:textId="77777777" w:rsidR="002B139D" w:rsidRDefault="002B139D" w:rsidP="002B139D">
      <w:r>
        <w:t>Datos chaining: 2.0, 454125.0</w:t>
      </w:r>
    </w:p>
    <w:p w14:paraId="06A51365" w14:textId="77777777" w:rsidR="002B139D" w:rsidRDefault="002B139D" w:rsidP="002B139D">
      <w:r>
        <w:t>Datos chaining: 8.0, 454281.25</w:t>
      </w:r>
    </w:p>
    <w:p w14:paraId="05E5B54E" w14:textId="77777777" w:rsidR="002B139D" w:rsidRDefault="002B139D" w:rsidP="002B139D">
      <w:r>
        <w:t>Datos probing: 0.2, 455625.0</w:t>
      </w:r>
    </w:p>
    <w:p w14:paraId="00FE43E3" w14:textId="586919DF" w:rsidR="002B139D" w:rsidRDefault="002B139D" w:rsidP="002B139D">
      <w:r>
        <w:t>Datos probing:  0.8, 455375.0</w:t>
      </w:r>
    </w:p>
    <w:p w14:paraId="375BB92C" w14:textId="5312641D" w:rsidR="00DD14C6" w:rsidRDefault="00DD14C6" w:rsidP="00DD14C6">
      <w:r>
        <w:lastRenderedPageBreak/>
        <w:t>d) ¿Qué configuración de ADT Map escogería para el índice de técnicas o medios?, especifique el mecanismo de colisión, el factor de carga y el numero inicial de elementos.</w:t>
      </w:r>
    </w:p>
    <w:p w14:paraId="0397A027" w14:textId="2D5BB26D" w:rsidR="002B139D" w:rsidRDefault="002B139D" w:rsidP="00DD14C6">
      <w:r>
        <w:t xml:space="preserve">Usaría separate </w:t>
      </w:r>
      <w:r w:rsidR="00340774">
        <w:t>chaining, con</w:t>
      </w:r>
      <w:r>
        <w:t xml:space="preserve"> un factor de carga entre 1 y 2 ya que en este caso se tiene espacio en la memoria, eso quiere decir que el numero inicial </w:t>
      </w:r>
      <w:r w:rsidR="00340774">
        <w:t xml:space="preserve">de la tala puede ser </w:t>
      </w:r>
      <w:proofErr w:type="gramStart"/>
      <w:r w:rsidR="00340774">
        <w:t>el misma cantidad</w:t>
      </w:r>
      <w:proofErr w:type="gramEnd"/>
      <w:r w:rsidR="00340774">
        <w:t xml:space="preserve"> de datos que entrar o la cantidad de datos dividida en 2.</w:t>
      </w:r>
    </w:p>
    <w:p w14:paraId="42D2EB93" w14:textId="73C181D5" w:rsidR="00340774" w:rsidRDefault="00340774" w:rsidP="00DD14C6">
      <w:r>
        <w:t>Esto quiere decir que si tengo 1000 datos y los guardo con un factor de carga de 2 el número de elementos iniciales será de 500</w:t>
      </w:r>
    </w:p>
    <w:p w14:paraId="14045B25" w14:textId="77777777" w:rsidR="00DD14C6" w:rsidRDefault="00DD14C6" w:rsidP="00DD14C6"/>
    <w:p w14:paraId="656C464D" w14:textId="63BB653A" w:rsidR="003352F6" w:rsidRDefault="00DD14C6" w:rsidP="00DD14C6">
      <w:r>
        <w:t>e) ¿Qué configuración de ADT Map escogería para el índice de nacionalidades?, especifique el mecanismo de colisión, el factor de carga y el numero inicial de elementos.</w:t>
      </w:r>
    </w:p>
    <w:p w14:paraId="272752FD" w14:textId="5FF2DCD8" w:rsidR="00340774" w:rsidRDefault="00340774" w:rsidP="00DD14C6">
      <w:r>
        <w:t>Usaría linear probing, con un factor de carga no mayor a 0.5, esto quiere decir que el número de elementos iniciales debe ser como mínimo el doble de los datos a guardar depende del uso de memoria que se quiera usar.</w:t>
      </w:r>
    </w:p>
    <w:p w14:paraId="73C93653" w14:textId="030F3924" w:rsidR="00340774" w:rsidRDefault="00340774" w:rsidP="00DD14C6">
      <w:r>
        <w:t>Esto quiere decir que si tengo 1000 datos y los guardo con un factor de carga de 0.5 el número de elementos iniciales debe ser de 2000.</w:t>
      </w:r>
    </w:p>
    <w:p w14:paraId="7DB02266" w14:textId="1EEFE38A" w:rsidR="005F5EF2" w:rsidRDefault="005F5EF2" w:rsidP="00DD14C6"/>
    <w:p w14:paraId="3160D2B3" w14:textId="7134564F" w:rsidR="00C01734" w:rsidRPr="00340774" w:rsidRDefault="00C01734" w:rsidP="00DD14C6"/>
    <w:sectPr w:rsidR="00C01734" w:rsidRPr="00340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A3"/>
    <w:rsid w:val="000B2E93"/>
    <w:rsid w:val="000D0CF0"/>
    <w:rsid w:val="001F1750"/>
    <w:rsid w:val="002B139D"/>
    <w:rsid w:val="003352F6"/>
    <w:rsid w:val="00340774"/>
    <w:rsid w:val="00481954"/>
    <w:rsid w:val="005F5EF2"/>
    <w:rsid w:val="00880DA3"/>
    <w:rsid w:val="00925CA6"/>
    <w:rsid w:val="009C6E2F"/>
    <w:rsid w:val="00B1010B"/>
    <w:rsid w:val="00C01734"/>
    <w:rsid w:val="00CB7CC0"/>
    <w:rsid w:val="00D106C9"/>
    <w:rsid w:val="00DD14C6"/>
    <w:rsid w:val="00EB7B62"/>
    <w:rsid w:val="00ED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858E3"/>
  <w15:chartTrackingRefBased/>
  <w15:docId w15:val="{5CCCE716-18E0-4DB0-8ACE-DD06B9F8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Orozco Romero</dc:creator>
  <cp:keywords/>
  <dc:description/>
  <cp:lastModifiedBy>Juan Daniel Orozco Romero</cp:lastModifiedBy>
  <cp:revision>5</cp:revision>
  <dcterms:created xsi:type="dcterms:W3CDTF">2021-10-13T15:29:00Z</dcterms:created>
  <dcterms:modified xsi:type="dcterms:W3CDTF">2021-10-14T04:29:00Z</dcterms:modified>
</cp:coreProperties>
</file>