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Observaciones del reto</w:t>
      </w:r>
    </w:p>
    <w:p w:rsidR="00A02836" w:rsidRPr="008E18BD" w:rsidRDefault="00A02836" w:rsidP="00A02836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>Ernesto Perez – 202112530 – ec.perez@uniandes.edu.co</w:t>
      </w:r>
    </w:p>
    <w:p w:rsidR="00A02836" w:rsidRDefault="00A02836" w:rsidP="00A02836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 xml:space="preserve">Nicolás Saavedra – 20212963 - </w:t>
      </w:r>
      <w:hyperlink r:id="rId4" w:history="1">
        <w:r w:rsidRPr="008E18BD">
          <w:rPr>
            <w:rStyle w:val="Hipervnculo"/>
            <w:rFonts w:cstheme="minorHAnsi"/>
            <w:lang w:val="es-CO"/>
          </w:rPr>
          <w:t>n.saavedrag@uniandes.edu.co</w:t>
        </w:r>
      </w:hyperlink>
    </w:p>
    <w:p w:rsidR="00A02836" w:rsidRDefault="00A02836" w:rsidP="00A02836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3:</w:t>
      </w:r>
      <w:r w:rsidRPr="00A02836">
        <w:rPr>
          <w:rFonts w:cstheme="minorHAnsi"/>
          <w:lang w:val="es-CO"/>
        </w:rPr>
        <w:t xml:space="preserve"> </w:t>
      </w:r>
      <w:r w:rsidRPr="008E18BD">
        <w:rPr>
          <w:rFonts w:cstheme="minorHAnsi"/>
          <w:lang w:val="es-CO"/>
        </w:rPr>
        <w:t>Nicolás Saavedra</w:t>
      </w:r>
    </w:p>
    <w:p w:rsidR="00A02836" w:rsidRPr="008E18BD" w:rsidRDefault="00A02836" w:rsidP="00A02836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Requerimiento 4:</w:t>
      </w:r>
      <w:r w:rsidRPr="00A02836">
        <w:rPr>
          <w:rFonts w:cstheme="minorHAnsi"/>
          <w:lang w:val="es-CO"/>
        </w:rPr>
        <w:t xml:space="preserve"> </w:t>
      </w:r>
      <w:r w:rsidRPr="008E18BD">
        <w:rPr>
          <w:rFonts w:cstheme="minorHAnsi"/>
          <w:lang w:val="es-CO"/>
        </w:rPr>
        <w:t>Ernesto Perez</w:t>
      </w:r>
    </w:p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Análisis de complejidad</w:t>
      </w:r>
    </w:p>
    <w:p w:rsidR="00A02836" w:rsidRDefault="00A02836" w:rsidP="00A02836">
      <w:pPr>
        <w:rPr>
          <w:rFonts w:cstheme="minorHAnsi"/>
          <w:lang w:val="es-CO"/>
        </w:rPr>
      </w:pPr>
    </w:p>
    <w:p w:rsidR="00A02836" w:rsidRPr="008E18BD" w:rsidRDefault="00A02836" w:rsidP="00A02836">
      <w:pPr>
        <w:pStyle w:val="Ttulo1"/>
        <w:rPr>
          <w:rFonts w:asciiTheme="minorHAnsi" w:hAnsiTheme="minorHAnsi" w:cstheme="minorHAnsi"/>
          <w:b/>
          <w:color w:val="000000" w:themeColor="text1"/>
          <w:lang w:val="es-CO"/>
        </w:rPr>
      </w:pPr>
      <w:r w:rsidRPr="008E18BD">
        <w:rPr>
          <w:rFonts w:asciiTheme="minorHAnsi" w:hAnsiTheme="minorHAnsi" w:cstheme="minorHAnsi"/>
          <w:b/>
          <w:color w:val="000000" w:themeColor="text1"/>
          <w:lang w:val="es-CO"/>
        </w:rPr>
        <w:t>Pruebas de rendimiento</w:t>
      </w:r>
    </w:p>
    <w:p w:rsidR="00A02836" w:rsidRPr="008E18BD" w:rsidRDefault="00A02836" w:rsidP="00A02836">
      <w:pPr>
        <w:rPr>
          <w:rFonts w:cstheme="minorHAnsi"/>
          <w:u w:val="single"/>
          <w:lang w:val="es-CO"/>
        </w:rPr>
      </w:pPr>
      <w:r w:rsidRPr="008E18BD">
        <w:rPr>
          <w:rFonts w:cstheme="minorHAnsi"/>
          <w:u w:val="single"/>
          <w:lang w:val="es-CO"/>
        </w:rPr>
        <w:t>Especificaciones de la máquina de prueba</w:t>
      </w:r>
    </w:p>
    <w:tbl>
      <w:tblPr>
        <w:tblStyle w:val="Tabladecuadrcula1clara"/>
        <w:tblW w:w="5885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</w:tblGrid>
      <w:tr w:rsidR="00A02836" w:rsidTr="0035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12" w:space="0" w:color="666666"/>
            </w:tcBorders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A02836" w:rsidRDefault="00A02836" w:rsidP="00357230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</w:t>
            </w:r>
          </w:p>
        </w:tc>
      </w:tr>
      <w:tr w:rsidR="00A02836" w:rsidRP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Yu Mincho" w:hAnsi="Arial" w:cs="Arial"/>
                <w:sz w:val="20"/>
                <w:szCs w:val="20"/>
              </w:rPr>
              <w:t xml:space="preserve">AMD Ryzen 5 3600 6-Core Processor, 3593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</w:rPr>
              <w:t>Mhz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</w:rPr>
              <w:t>, 6 Core(s), 12 Logical Processor(s)</w:t>
            </w:r>
          </w:p>
        </w:tc>
      </w:tr>
      <w:tr w:rsid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Memoria RAM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16GB</w:t>
            </w:r>
          </w:p>
        </w:tc>
      </w:tr>
      <w:tr w:rsidR="00A02836" w:rsidTr="00357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02836" w:rsidRDefault="00A02836" w:rsidP="00357230">
            <w:pPr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943" w:type="dxa"/>
          </w:tcPr>
          <w:p w:rsidR="00A02836" w:rsidRDefault="00A02836" w:rsidP="003572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Microsoft Windows 10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64-bits </w:t>
            </w:r>
          </w:p>
        </w:tc>
      </w:tr>
    </w:tbl>
    <w:p w:rsidR="00447F0C" w:rsidRDefault="00447F0C" w:rsidP="00447F0C">
      <w:pPr>
        <w:rPr>
          <w:rFonts w:cstheme="minorHAnsi"/>
          <w:b/>
          <w:color w:val="000000" w:themeColor="text1"/>
          <w:sz w:val="24"/>
          <w:lang w:val="es-CO"/>
        </w:rPr>
      </w:pPr>
      <w:r>
        <w:rPr>
          <w:rFonts w:cstheme="minorHAnsi"/>
          <w:b/>
          <w:color w:val="000000" w:themeColor="text1"/>
          <w:sz w:val="24"/>
          <w:lang w:val="es-CO"/>
        </w:rPr>
        <w:t>Análisis</w:t>
      </w:r>
      <w:bookmarkStart w:id="0" w:name="_GoBack"/>
      <w:bookmarkEnd w:id="0"/>
      <w:r>
        <w:rPr>
          <w:rFonts w:cstheme="minorHAnsi"/>
          <w:b/>
          <w:color w:val="000000" w:themeColor="text1"/>
          <w:sz w:val="24"/>
          <w:lang w:val="es-CO"/>
        </w:rPr>
        <w:t xml:space="preserve"> de complejidad </w:t>
      </w:r>
    </w:p>
    <w:p w:rsidR="00A02836" w:rsidRPr="008E18BD" w:rsidRDefault="00A02836" w:rsidP="00A02836">
      <w:pPr>
        <w:rPr>
          <w:rFonts w:cstheme="minorHAnsi"/>
          <w:lang w:val="es-CO"/>
        </w:rPr>
      </w:pPr>
    </w:p>
    <w:p w:rsidR="006742DB" w:rsidRDefault="006742DB" w:rsidP="00A02836">
      <w:pPr>
        <w:rPr>
          <w:rFonts w:cstheme="minorHAnsi"/>
          <w:lang w:val="es-CO"/>
        </w:rPr>
      </w:pPr>
    </w:p>
    <w:p w:rsidR="00A02836" w:rsidRDefault="00A02836" w:rsidP="00A02836">
      <w:pPr>
        <w:rPr>
          <w:rFonts w:cstheme="minorHAnsi"/>
          <w:b/>
          <w:color w:val="000000" w:themeColor="text1"/>
          <w:sz w:val="24"/>
          <w:lang w:val="es-CO"/>
        </w:rPr>
      </w:pPr>
      <w:r w:rsidRPr="006742DB">
        <w:rPr>
          <w:rFonts w:cstheme="minorHAnsi"/>
          <w:b/>
          <w:color w:val="000000" w:themeColor="text1"/>
          <w:sz w:val="24"/>
          <w:lang w:val="es-CO"/>
        </w:rPr>
        <w:t>Tiempo de ejecución promedio por requerimiento</w:t>
      </w:r>
      <w:r w:rsidR="00447F0C">
        <w:rPr>
          <w:rFonts w:cstheme="minorHAnsi"/>
          <w:b/>
          <w:color w:val="000000" w:themeColor="text1"/>
          <w:sz w:val="24"/>
          <w:lang w:val="es-CO"/>
        </w:rPr>
        <w:t xml:space="preserve"> y crecimiento temporal</w:t>
      </w:r>
    </w:p>
    <w:tbl>
      <w:tblPr>
        <w:tblW w:w="8400" w:type="dxa"/>
        <w:tblInd w:w="-5" w:type="dxa"/>
        <w:tblLook w:val="04A0" w:firstRow="1" w:lastRow="0" w:firstColumn="1" w:lastColumn="0" w:noHBand="0" w:noVBand="1"/>
      </w:tblPr>
      <w:tblGrid>
        <w:gridCol w:w="1252"/>
        <w:gridCol w:w="1200"/>
        <w:gridCol w:w="1200"/>
        <w:gridCol w:w="1200"/>
        <w:gridCol w:w="1200"/>
        <w:gridCol w:w="1200"/>
        <w:gridCol w:w="1200"/>
      </w:tblGrid>
      <w:tr w:rsidR="00447F0C" w:rsidRPr="00447F0C" w:rsidTr="00723B3E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Tiempo de ejecución para cada función [ms]</w:t>
            </w:r>
          </w:p>
        </w:tc>
      </w:tr>
      <w:tr w:rsidR="00447F0C" w:rsidRPr="00447F0C" w:rsidTr="00447F0C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447F0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 Porcentaje de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Cargar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color w:val="000000"/>
                <w:lang w:val="es-CO"/>
              </w:rPr>
              <w:t>Req5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171.88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146.88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640.625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768.75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286.46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3531.25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42.97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93.75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447F0C">
              <w:rPr>
                <w:rFonts w:ascii="Calibri" w:eastAsia="Times New Roman" w:hAnsi="Calibri" w:cs="Calibri"/>
                <w:b/>
                <w:color w:val="000000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1160.16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333.33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5753.91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128.91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7F0C" w:rsidRPr="00447F0C" w:rsidTr="00447F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b/>
                <w:bCs/>
                <w:color w:val="000000"/>
                <w:lang w:val="es-CO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371.09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7278.13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72.92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171.88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F0C" w:rsidRPr="00447F0C" w:rsidRDefault="00447F0C" w:rsidP="00447F0C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F0C">
              <w:rPr>
                <w:rFonts w:ascii="Calibri" w:eastAsia="Times New Roman" w:hAnsi="Calibri" w:cstheme="minorHAnsi"/>
                <w:color w:val="000000"/>
                <w:lang w:val="es-CO"/>
              </w:rPr>
              <w:t> </w:t>
            </w:r>
          </w:p>
        </w:tc>
      </w:tr>
    </w:tbl>
    <w:p w:rsidR="00A02836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En las funciones con entradas se usaron los</w:t>
      </w:r>
      <w:r w:rsidR="00FC2811">
        <w:rPr>
          <w:i/>
          <w:iCs/>
          <w:sz w:val="18"/>
          <w:szCs w:val="18"/>
          <w:lang w:val="es-CO"/>
        </w:rPr>
        <w:t xml:space="preserve"> mismos datos de entrada de los ejemplos.</w:t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2669BEC2" wp14:editId="2C4F1A21">
            <wp:extent cx="5633049" cy="2915728"/>
            <wp:effectExtent l="0" t="0" r="635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15B5D5AD" wp14:editId="68AD2169">
            <wp:extent cx="5641675" cy="2838090"/>
            <wp:effectExtent l="0" t="0" r="16510" b="6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68B4DC5B" wp14:editId="46016A6E">
            <wp:extent cx="5495026" cy="2838090"/>
            <wp:effectExtent l="0" t="0" r="10795" b="6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2262FC9E" wp14:editId="77BC2446">
            <wp:extent cx="5494655" cy="2777706"/>
            <wp:effectExtent l="0" t="0" r="10795" b="381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54F13066" wp14:editId="35E5AE79">
            <wp:extent cx="5598543" cy="2820838"/>
            <wp:effectExtent l="0" t="0" r="2540" b="177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447F0C" w:rsidRDefault="00447F0C" w:rsidP="00A02836">
      <w:pPr>
        <w:rPr>
          <w:i/>
          <w:iCs/>
          <w:sz w:val="18"/>
          <w:szCs w:val="18"/>
          <w:lang w:val="es-CO"/>
        </w:rPr>
      </w:pPr>
    </w:p>
    <w:p w:rsidR="00A02836" w:rsidRPr="00A02836" w:rsidRDefault="00A02836" w:rsidP="00A02836">
      <w:pPr>
        <w:shd w:val="clear" w:color="auto" w:fill="1A1B26"/>
        <w:suppressAutoHyphens w:val="0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A02836">
        <w:rPr>
          <w:rFonts w:ascii="Consolas" w:eastAsia="Times New Roman" w:hAnsi="Consolas" w:cs="Times New Roman"/>
          <w:color w:val="A9B1D6"/>
          <w:sz w:val="21"/>
          <w:szCs w:val="21"/>
        </w:rPr>
        <w:t>start_time</w:t>
      </w:r>
      <w:proofErr w:type="spellEnd"/>
      <w:r w:rsidRPr="00A0283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A0283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0283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proofErr w:type="spellStart"/>
      <w:proofErr w:type="gramStart"/>
      <w:r w:rsidRPr="00A02836">
        <w:rPr>
          <w:rFonts w:ascii="Consolas" w:eastAsia="Times New Roman" w:hAnsi="Consolas" w:cs="Times New Roman"/>
          <w:color w:val="A9B1D6"/>
          <w:sz w:val="21"/>
          <w:szCs w:val="21"/>
        </w:rPr>
        <w:t>time</w:t>
      </w:r>
      <w:r w:rsidRPr="00A0283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02836">
        <w:rPr>
          <w:rFonts w:ascii="Consolas" w:eastAsia="Times New Roman" w:hAnsi="Consolas" w:cs="Times New Roman"/>
          <w:color w:val="7AA2F7"/>
          <w:sz w:val="21"/>
          <w:szCs w:val="21"/>
        </w:rPr>
        <w:t>process</w:t>
      </w:r>
      <w:proofErr w:type="gramEnd"/>
      <w:r w:rsidRPr="00A02836">
        <w:rPr>
          <w:rFonts w:ascii="Consolas" w:eastAsia="Times New Roman" w:hAnsi="Consolas" w:cs="Times New Roman"/>
          <w:color w:val="7AA2F7"/>
          <w:sz w:val="21"/>
          <w:szCs w:val="21"/>
        </w:rPr>
        <w:t>_time</w:t>
      </w:r>
      <w:proofErr w:type="spellEnd"/>
      <w:r w:rsidRPr="00A0283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:rsidR="00DB3E6A" w:rsidRPr="00DB3E6A" w:rsidRDefault="00DB3E6A" w:rsidP="00DB3E6A">
      <w:pPr>
        <w:shd w:val="clear" w:color="auto" w:fill="1A1B26"/>
        <w:suppressAutoHyphens w:val="0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B3E6A">
        <w:rPr>
          <w:rFonts w:ascii="Consolas" w:eastAsia="Times New Roman" w:hAnsi="Consolas" w:cs="Times New Roman"/>
          <w:color w:val="0DB9D7"/>
          <w:sz w:val="21"/>
          <w:szCs w:val="21"/>
        </w:rPr>
        <w:t>print</w:t>
      </w:r>
      <w:r w:rsidRPr="00DB3E6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B3E6A">
        <w:rPr>
          <w:rFonts w:ascii="Consolas" w:eastAsia="Times New Roman" w:hAnsi="Consolas" w:cs="Times New Roman"/>
          <w:color w:val="9ECE6A"/>
          <w:sz w:val="21"/>
          <w:szCs w:val="21"/>
        </w:rPr>
        <w:t>time:</w:t>
      </w:r>
      <w:proofErr w:type="gramStart"/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",(</w:t>
      </w:r>
      <w:proofErr w:type="spellStart"/>
      <w:proofErr w:type="gramEnd"/>
      <w:r w:rsidRPr="00DB3E6A">
        <w:rPr>
          <w:rFonts w:ascii="Consolas" w:eastAsia="Times New Roman" w:hAnsi="Consolas" w:cs="Times New Roman"/>
          <w:color w:val="7AA2F7"/>
          <w:sz w:val="21"/>
          <w:szCs w:val="21"/>
        </w:rPr>
        <w:t>time</w:t>
      </w:r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B3E6A">
        <w:rPr>
          <w:rFonts w:ascii="Consolas" w:eastAsia="Times New Roman" w:hAnsi="Consolas" w:cs="Times New Roman"/>
          <w:color w:val="7AA2F7"/>
          <w:sz w:val="21"/>
          <w:szCs w:val="21"/>
        </w:rPr>
        <w:t>process_time</w:t>
      </w:r>
      <w:proofErr w:type="spellEnd"/>
      <w:r w:rsidRPr="00DB3E6A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DB3E6A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DB3E6A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proofErr w:type="spellStart"/>
      <w:r w:rsidRPr="00DB3E6A">
        <w:rPr>
          <w:rFonts w:ascii="Consolas" w:eastAsia="Times New Roman" w:hAnsi="Consolas" w:cs="Times New Roman"/>
          <w:color w:val="7AA2F7"/>
          <w:sz w:val="21"/>
          <w:szCs w:val="21"/>
        </w:rPr>
        <w:t>start_time</w:t>
      </w:r>
      <w:proofErr w:type="spellEnd"/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)*</w:t>
      </w:r>
      <w:r w:rsidRPr="00DB3E6A">
        <w:rPr>
          <w:rFonts w:ascii="Consolas" w:eastAsia="Times New Roman" w:hAnsi="Consolas" w:cs="Times New Roman"/>
          <w:color w:val="FF9E64"/>
          <w:sz w:val="21"/>
          <w:szCs w:val="21"/>
        </w:rPr>
        <w:t>1000</w:t>
      </w:r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DB3E6A">
        <w:rPr>
          <w:rFonts w:ascii="Consolas" w:eastAsia="Times New Roman" w:hAnsi="Consolas" w:cs="Times New Roman"/>
          <w:color w:val="9ECE6A"/>
          <w:sz w:val="21"/>
          <w:szCs w:val="21"/>
        </w:rPr>
        <w:t> </w:t>
      </w:r>
      <w:proofErr w:type="spellStart"/>
      <w:r w:rsidRPr="00DB3E6A">
        <w:rPr>
          <w:rFonts w:ascii="Consolas" w:eastAsia="Times New Roman" w:hAnsi="Consolas" w:cs="Times New Roman"/>
          <w:color w:val="9ECE6A"/>
          <w:sz w:val="21"/>
          <w:szCs w:val="21"/>
        </w:rPr>
        <w:t>ms</w:t>
      </w:r>
      <w:proofErr w:type="spellEnd"/>
      <w:r w:rsidRPr="00DB3E6A">
        <w:rPr>
          <w:rFonts w:ascii="Consolas" w:eastAsia="Times New Roman" w:hAnsi="Consolas" w:cs="Times New Roman"/>
          <w:color w:val="9ECE6A"/>
          <w:sz w:val="21"/>
          <w:szCs w:val="21"/>
        </w:rPr>
        <w:t> </w:t>
      </w:r>
      <w:r w:rsidRPr="00DB3E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B3E6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A02836" w:rsidRPr="00A02836" w:rsidRDefault="00A02836" w:rsidP="00A02836">
      <w:pPr>
        <w:rPr>
          <w:rFonts w:cstheme="minorHAnsi"/>
        </w:rPr>
      </w:pPr>
    </w:p>
    <w:p w:rsidR="00EE1A4C" w:rsidRDefault="00EE1A4C"/>
    <w:sectPr w:rsidR="00EE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36"/>
    <w:rsid w:val="001117EA"/>
    <w:rsid w:val="00217E7F"/>
    <w:rsid w:val="00447F0C"/>
    <w:rsid w:val="006742DB"/>
    <w:rsid w:val="00845189"/>
    <w:rsid w:val="00A02836"/>
    <w:rsid w:val="00A37CDE"/>
    <w:rsid w:val="00CA0E49"/>
    <w:rsid w:val="00D773A7"/>
    <w:rsid w:val="00DB3E6A"/>
    <w:rsid w:val="00E90BB6"/>
    <w:rsid w:val="00EE1A4C"/>
    <w:rsid w:val="00F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9E26"/>
  <w15:chartTrackingRefBased/>
  <w15:docId w15:val="{1512FE8E-E09A-4121-9D8C-2B3A7B09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0C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A0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02836"/>
    <w:rPr>
      <w:color w:val="0563C1" w:themeColor="hyperlink"/>
      <w:u w:val="single"/>
    </w:rPr>
  </w:style>
  <w:style w:type="table" w:styleId="Tabladecuadrcula1clara">
    <w:name w:val="Grid Table 1 Light"/>
    <w:basedOn w:val="Tablanormal"/>
    <w:uiPriority w:val="46"/>
    <w:rsid w:val="00A02836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A0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mailto:n.saavedrag@uniandes.edu.co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Funcion Cargar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Hoja1!$B$15</c:f>
              <c:strCache>
                <c:ptCount val="1"/>
                <c:pt idx="0">
                  <c:v>Cargar datos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Hoja1!$B$16:$B$19</c:f>
              <c:numCache>
                <c:formatCode>General</c:formatCode>
                <c:ptCount val="4"/>
                <c:pt idx="0">
                  <c:v>171.88</c:v>
                </c:pt>
                <c:pt idx="1">
                  <c:v>768.75</c:v>
                </c:pt>
                <c:pt idx="2">
                  <c:v>1160.1600000000001</c:v>
                </c:pt>
                <c:pt idx="3">
                  <c:v>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2-4253-AB6B-63392D8B0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9248527"/>
        <c:axId val="1949250191"/>
      </c:lineChart>
      <c:catAx>
        <c:axId val="1949248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250191"/>
        <c:crosses val="autoZero"/>
        <c:auto val="1"/>
        <c:lblAlgn val="ctr"/>
        <c:lblOffset val="100"/>
        <c:noMultiLvlLbl val="0"/>
      </c:catAx>
      <c:valAx>
        <c:axId val="194925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248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</a:t>
            </a:r>
            <a:r>
              <a:rPr lang="en-US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Hoja1!$C$15</c:f>
              <c:strCache>
                <c:ptCount val="1"/>
                <c:pt idx="0">
                  <c:v>Req1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Hoja1!$C$16:$C$19</c:f>
              <c:numCache>
                <c:formatCode>General</c:formatCode>
                <c:ptCount val="4"/>
                <c:pt idx="0">
                  <c:v>146.88</c:v>
                </c:pt>
                <c:pt idx="1">
                  <c:v>286.45999999999998</c:v>
                </c:pt>
                <c:pt idx="2">
                  <c:v>333.33</c:v>
                </c:pt>
                <c:pt idx="3">
                  <c:v>371.09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E8-4AC5-964D-37F7DC55C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119951"/>
        <c:axId val="1293122031"/>
      </c:lineChart>
      <c:catAx>
        <c:axId val="129311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22031"/>
        <c:crosses val="autoZero"/>
        <c:auto val="1"/>
        <c:lblAlgn val="ctr"/>
        <c:lblOffset val="100"/>
        <c:noMultiLvlLbl val="0"/>
      </c:catAx>
      <c:valAx>
        <c:axId val="129312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1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Hoja1!$D$15</c:f>
              <c:strCache>
                <c:ptCount val="1"/>
                <c:pt idx="0">
                  <c:v>Req2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Hoja1!$D$16:$D$19</c:f>
              <c:numCache>
                <c:formatCode>General</c:formatCode>
                <c:ptCount val="4"/>
                <c:pt idx="0">
                  <c:v>640.625</c:v>
                </c:pt>
                <c:pt idx="1">
                  <c:v>3531.25</c:v>
                </c:pt>
                <c:pt idx="2">
                  <c:v>5753.91</c:v>
                </c:pt>
                <c:pt idx="3">
                  <c:v>7278.13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87-4339-BF7A-065C5AF32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928623"/>
        <c:axId val="1809916559"/>
      </c:lineChart>
      <c:catAx>
        <c:axId val="1809928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16559"/>
        <c:crosses val="autoZero"/>
        <c:auto val="1"/>
        <c:lblAlgn val="ctr"/>
        <c:lblOffset val="100"/>
        <c:noMultiLvlLbl val="0"/>
      </c:catAx>
      <c:valAx>
        <c:axId val="180991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28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Hoja1!$E$15</c:f>
              <c:strCache>
                <c:ptCount val="1"/>
                <c:pt idx="0">
                  <c:v>Req3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Hoja1!$E$16:$E$19</c:f>
              <c:numCache>
                <c:formatCode>General</c:formatCode>
                <c:ptCount val="4"/>
                <c:pt idx="0">
                  <c:v>0</c:v>
                </c:pt>
                <c:pt idx="1">
                  <c:v>42.97</c:v>
                </c:pt>
                <c:pt idx="2">
                  <c:v>62.5</c:v>
                </c:pt>
                <c:pt idx="3">
                  <c:v>72.92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5-47EF-9912-538CB63BC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6676031"/>
        <c:axId val="1296664383"/>
      </c:lineChart>
      <c:catAx>
        <c:axId val="1296676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64383"/>
        <c:crosses val="autoZero"/>
        <c:auto val="1"/>
        <c:lblAlgn val="ctr"/>
        <c:lblOffset val="100"/>
        <c:noMultiLvlLbl val="0"/>
      </c:catAx>
      <c:valAx>
        <c:axId val="129666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7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Hoja1!$F$15</c:f>
              <c:strCache>
                <c:ptCount val="1"/>
                <c:pt idx="0">
                  <c:v>Req4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Hoja1!$A$16:$A$19</c:f>
              <c:numCache>
                <c:formatCode>0%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Hoja1!$F$16:$F$19</c:f>
              <c:numCache>
                <c:formatCode>General</c:formatCode>
                <c:ptCount val="4"/>
                <c:pt idx="0">
                  <c:v>31.25</c:v>
                </c:pt>
                <c:pt idx="1">
                  <c:v>93.75</c:v>
                </c:pt>
                <c:pt idx="2">
                  <c:v>128.91</c:v>
                </c:pt>
                <c:pt idx="3">
                  <c:v>171.88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3-426C-BAD9-5EDE550A9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925711"/>
        <c:axId val="1809919055"/>
      </c:lineChart>
      <c:catAx>
        <c:axId val="1809925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19055"/>
        <c:crosses val="autoZero"/>
        <c:auto val="1"/>
        <c:lblAlgn val="ctr"/>
        <c:lblOffset val="100"/>
        <c:noMultiLvlLbl val="0"/>
      </c:catAx>
      <c:valAx>
        <c:axId val="180991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</a:t>
                </a:r>
                <a:r>
                  <a:rPr lang="en-US" baseline="0"/>
                  <a:t> ejecucion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925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3</cp:revision>
  <dcterms:created xsi:type="dcterms:W3CDTF">2021-09-21T22:44:00Z</dcterms:created>
  <dcterms:modified xsi:type="dcterms:W3CDTF">2021-09-22T03:44:00Z</dcterms:modified>
</cp:coreProperties>
</file>