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itle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4BA6A92A" w:rsidR="00667C88" w:rsidRPr="00787C53" w:rsidRDefault="007B6D4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Juan Pablo Junco 201912957</w:t>
      </w:r>
    </w:p>
    <w:p w14:paraId="673598DC" w14:textId="682E5BF7" w:rsidR="00667C88" w:rsidRPr="00787C53" w:rsidRDefault="007B6D4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Alan </w:t>
      </w:r>
    </w:p>
    <w:p w14:paraId="5CFD1C60" w14:textId="58244C7B" w:rsidR="009F4247" w:rsidRDefault="009F4247" w:rsidP="009F4247">
      <w:pPr>
        <w:pStyle w:val="Heading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558AFF86" w:rsid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5079ADFE" w14:textId="713C705C" w:rsidR="007B6D4D" w:rsidRDefault="007B6D4D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Que deben haber 40 elementos por nivel en el árbol </w:t>
      </w:r>
    </w:p>
    <w:p w14:paraId="3427ED74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67B54B66" w14:textId="36AF6D07" w:rsid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07ED71D3" w14:textId="2315ABA1" w:rsidR="007B6D4D" w:rsidRDefault="007B6D4D" w:rsidP="0063268C">
      <w:pPr>
        <w:pStyle w:val="ListParagrap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El tiempo de respuesta seria mayor. </w:t>
      </w:r>
      <w:r w:rsidR="006C42A8">
        <w:rPr>
          <w:rFonts w:ascii="Dax-Regular" w:hAnsi="Dax-Regular"/>
          <w:lang w:val="es-CO"/>
        </w:rPr>
        <w:t xml:space="preserve">El árbol ya esta organizado y esto hace que la complejidad de la búsqueda sea menor </w:t>
      </w:r>
    </w:p>
    <w:p w14:paraId="332AC862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675CDA76" w14:textId="1613D3D7" w:rsidR="008B7948" w:rsidRDefault="0063268C" w:rsidP="0063268C">
      <w:pPr>
        <w:pStyle w:val="ListParagraph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11B29415" w14:textId="7E646BE2" w:rsidR="006C42A8" w:rsidRDefault="006C42A8" w:rsidP="006C42A8">
      <w:pPr>
        <w:spacing w:after="0"/>
        <w:jc w:val="both"/>
        <w:rPr>
          <w:rFonts w:ascii="Dax-Regular" w:hAnsi="Dax-Regular"/>
          <w:lang w:val="es-CO"/>
        </w:rPr>
      </w:pPr>
    </w:p>
    <w:p w14:paraId="6D8BB117" w14:textId="27468AA2" w:rsidR="006C42A8" w:rsidRPr="006C42A8" w:rsidRDefault="006C42A8" w:rsidP="006C42A8">
      <w:pPr>
        <w:spacing w:after="0"/>
        <w:ind w:left="72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getValue() </w:t>
      </w:r>
    </w:p>
    <w:p w14:paraId="1FAAE2DA" w14:textId="77777777" w:rsidR="0063268C" w:rsidRPr="0063268C" w:rsidRDefault="0063268C" w:rsidP="0063268C">
      <w:pPr>
        <w:pStyle w:val="ListParagraph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ListParagraph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C42A8"/>
    <w:rsid w:val="006F2592"/>
    <w:rsid w:val="00783B87"/>
    <w:rsid w:val="00787C53"/>
    <w:rsid w:val="007B6D4D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A442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2AC"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Junco Hurtado</cp:lastModifiedBy>
  <cp:revision>35</cp:revision>
  <dcterms:created xsi:type="dcterms:W3CDTF">2021-02-10T17:06:00Z</dcterms:created>
  <dcterms:modified xsi:type="dcterms:W3CDTF">2021-10-17T01:51:00Z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