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F2831" w14:textId="5BD1F50A" w:rsidR="00DE6014" w:rsidRDefault="00320C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Juan Camilo Neira Campos</w:t>
      </w:r>
    </w:p>
    <w:p w14:paraId="20B25D06" w14:textId="6B4A07F1" w:rsidR="00320C2F" w:rsidRDefault="00320C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Daniel Dorado</w:t>
      </w:r>
    </w:p>
    <w:p w14:paraId="121FA828" w14:textId="6382C6E5" w:rsidR="00320C2F" w:rsidRDefault="00320C2F">
      <w:pPr>
        <w:rPr>
          <w:rFonts w:ascii="Times New Roman" w:hAnsi="Times New Roman" w:cs="Times New Roman"/>
          <w:sz w:val="24"/>
          <w:szCs w:val="24"/>
        </w:rPr>
      </w:pPr>
    </w:p>
    <w:p w14:paraId="2B151A28" w14:textId="039FDA94" w:rsidR="00320C2F" w:rsidRPr="00320C2F" w:rsidRDefault="00320C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0C2F">
        <w:rPr>
          <w:rFonts w:ascii="Times New Roman" w:hAnsi="Times New Roman" w:cs="Times New Roman"/>
          <w:b/>
          <w:bCs/>
          <w:sz w:val="24"/>
          <w:szCs w:val="24"/>
        </w:rPr>
        <w:t>¿Qué diferencia existe entre las alturas de los dos árboles (BST y RBT)?</w:t>
      </w:r>
    </w:p>
    <w:p w14:paraId="38832275" w14:textId="4E0CA0C5" w:rsidR="00320C2F" w:rsidRDefault="00320C2F" w:rsidP="00E82C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 una diferencia cuantitativa, ya que la altura del árbol, es decir el máximo número de arcos en la rama más larga, es 29 en el caso del BST y 13 en el caso del RBT.</w:t>
      </w:r>
    </w:p>
    <w:p w14:paraId="55807763" w14:textId="02911C4E" w:rsidR="00C46505" w:rsidRDefault="00C4650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¿Por qué?</w:t>
      </w:r>
    </w:p>
    <w:p w14:paraId="13F784BA" w14:textId="4003EA64" w:rsidR="00C46505" w:rsidRPr="00C46505" w:rsidRDefault="002153C1" w:rsidP="00E82C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Esto sucede porque el RBT garantiza un árbol balanceado</w:t>
      </w:r>
      <w:r w:rsidR="00E82C6A">
        <w:rPr>
          <w:rFonts w:ascii="Times New Roman" w:hAnsi="Times New Roman" w:cs="Times New Roman"/>
          <w:sz w:val="24"/>
          <w:szCs w:val="24"/>
        </w:rPr>
        <w:t xml:space="preserve">, mientras que el RBT, dependiendo de cómo estén organizados los datos inicialmente, puede estar balanceado o no. En caso de no estarlo, </w:t>
      </w:r>
      <w:r w:rsidR="00E13C6E">
        <w:rPr>
          <w:rFonts w:ascii="Times New Roman" w:hAnsi="Times New Roman" w:cs="Times New Roman"/>
          <w:sz w:val="24"/>
          <w:szCs w:val="24"/>
        </w:rPr>
        <w:t xml:space="preserve">la altura del árbol es mayor. </w:t>
      </w:r>
      <w:r w:rsidR="00A56431">
        <w:rPr>
          <w:rFonts w:ascii="Times New Roman" w:hAnsi="Times New Roman" w:cs="Times New Roman"/>
          <w:sz w:val="24"/>
          <w:szCs w:val="24"/>
        </w:rPr>
        <w:t>Evidencia de ello es que hay una diferencia de 16 niveles entre el BST y RBT.</w:t>
      </w:r>
    </w:p>
    <w:sectPr w:rsidR="00C46505" w:rsidRPr="00C465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C2F"/>
    <w:rsid w:val="002153C1"/>
    <w:rsid w:val="00320C2F"/>
    <w:rsid w:val="00A56431"/>
    <w:rsid w:val="00C46505"/>
    <w:rsid w:val="00DE6014"/>
    <w:rsid w:val="00E13C6E"/>
    <w:rsid w:val="00E82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DF99B"/>
  <w15:chartTrackingRefBased/>
  <w15:docId w15:val="{978D8BEF-C013-424D-87D9-8E1313D05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91</Words>
  <Characters>503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Neira Campos</dc:creator>
  <cp:keywords/>
  <dc:description/>
  <cp:lastModifiedBy>Juan Camilo Neira Campos</cp:lastModifiedBy>
  <cp:revision>6</cp:revision>
  <dcterms:created xsi:type="dcterms:W3CDTF">2021-10-25T11:56:00Z</dcterms:created>
  <dcterms:modified xsi:type="dcterms:W3CDTF">2021-10-25T12:09:00Z</dcterms:modified>
</cp:coreProperties>
</file>