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4F45E1BC" w:rsidR="00667C88" w:rsidRPr="00A74C44" w:rsidRDefault="00C20F49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Sebastián Lache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E12082">
        <w:rPr>
          <w:lang w:val="es-419"/>
        </w:rPr>
        <w:t>201821</w:t>
      </w:r>
      <w:r>
        <w:rPr>
          <w:lang w:val="es-419"/>
        </w:rPr>
        <w:t>331</w:t>
      </w:r>
    </w:p>
    <w:p w14:paraId="0CE744D4" w14:textId="42F62053" w:rsidR="00C20F49" w:rsidRPr="00C20F49" w:rsidRDefault="00C20F49" w:rsidP="00C20F49">
      <w:pPr>
        <w:spacing w:after="0"/>
        <w:jc w:val="right"/>
        <w:rPr>
          <w:lang w:val="es-CO"/>
        </w:rPr>
      </w:pPr>
      <w:r>
        <w:rPr>
          <w:lang w:val="es-419"/>
        </w:rPr>
        <w:t>Alejandro Borda</w:t>
      </w:r>
      <w:r w:rsidR="00A74C44">
        <w:rPr>
          <w:lang w:val="es-419"/>
        </w:rPr>
        <w:t xml:space="preserve"> Cod </w:t>
      </w:r>
      <w:r w:rsidRPr="00C20F49">
        <w:rPr>
          <w:lang w:val="es-CO"/>
        </w:rPr>
        <w:t>202020727</w:t>
      </w:r>
    </w:p>
    <w:p w14:paraId="673598DC" w14:textId="1F4825C0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5E1A166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9D9F656" w14:textId="2D8F8667" w:rsidR="00E12082" w:rsidRDefault="00E12082" w:rsidP="00E1208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utiliza un TAD map de tipo chaining.</w:t>
      </w:r>
    </w:p>
    <w:p w14:paraId="78E5C15C" w14:textId="7623DB9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58ACC05E" w14:textId="2643059C" w:rsidR="00E12082" w:rsidRDefault="00E12082" w:rsidP="00E1208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 almazenar 800 elementos inicialmente.</w:t>
      </w:r>
    </w:p>
    <w:p w14:paraId="2137E564" w14:textId="743AF4C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14CE7973" w14:textId="3A106400" w:rsidR="00E12082" w:rsidRDefault="00E12082" w:rsidP="00E1208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máximo es de 4.0</w:t>
      </w:r>
    </w:p>
    <w:p w14:paraId="45D73D1C" w14:textId="21D92AF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235327B2" w14:textId="7A2CDAFC" w:rsidR="00E12082" w:rsidRDefault="00E12082" w:rsidP="00E1208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Agrega una nueva pareja al mapa. Si la key ya existe, reemplaza el valor por el nuevo.</w:t>
      </w:r>
    </w:p>
    <w:p w14:paraId="6D503037" w14:textId="25D9E531" w:rsidR="00A442AC" w:rsidRPr="00E12082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33A5527" w14:textId="0F4A4A05" w:rsidR="00E12082" w:rsidRPr="00E12082" w:rsidRDefault="00E12082" w:rsidP="00E1208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CO"/>
        </w:rPr>
      </w:pPr>
      <w:r w:rsidRPr="00E12082">
        <w:rPr>
          <w:rFonts w:ascii="Dax-Regular" w:hAnsi="Dax-Regular"/>
          <w:lang w:val="es-CO"/>
        </w:rPr>
        <w:t xml:space="preserve">book[‘goodreads_book_id] cumple el papel de la key o la llave </w:t>
      </w:r>
      <w:r>
        <w:rPr>
          <w:rFonts w:ascii="Dax-Regular" w:hAnsi="Dax-Regular"/>
          <w:lang w:val="es-CO"/>
        </w:rPr>
        <w:t>asociada a la pareja de datos.</w:t>
      </w:r>
    </w:p>
    <w:p w14:paraId="38568E0A" w14:textId="30065931" w:rsidR="00A442AC" w:rsidRPr="00E12082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7E986931" w14:textId="4542A39E" w:rsidR="00E12082" w:rsidRPr="004F2388" w:rsidRDefault="00E12082" w:rsidP="00E1208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ES"/>
        </w:rPr>
        <w:t>book</w:t>
      </w:r>
      <w:proofErr w:type="spellEnd"/>
      <w:r>
        <w:rPr>
          <w:rFonts w:ascii="Dax-Regular" w:hAnsi="Dax-Regular"/>
          <w:lang w:val="es-ES"/>
        </w:rPr>
        <w:t xml:space="preserve"> cumple el papel del </w:t>
      </w:r>
      <w:proofErr w:type="spellStart"/>
      <w:r>
        <w:rPr>
          <w:rFonts w:ascii="Dax-Regular" w:hAnsi="Dax-Regular"/>
          <w:lang w:val="es-ES"/>
        </w:rPr>
        <w:t>value</w:t>
      </w:r>
      <w:proofErr w:type="spellEnd"/>
      <w:r>
        <w:rPr>
          <w:rFonts w:ascii="Dax-Regular" w:hAnsi="Dax-Regular"/>
          <w:lang w:val="es-ES"/>
        </w:rPr>
        <w:t xml:space="preserve"> o valor asociado a la pareja de datos. </w:t>
      </w:r>
    </w:p>
    <w:p w14:paraId="6B93EA60" w14:textId="288BC1E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149AD57F" w14:textId="6A3491F0" w:rsidR="00E12082" w:rsidRDefault="00E12082" w:rsidP="00E1208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Devuelve la pareja llave, valor cuya llave sea igual a la llave que ingresa como parámetro.  </w:t>
      </w:r>
    </w:p>
    <w:p w14:paraId="24934F6D" w14:textId="7DCF9E78" w:rsidR="00A442AC" w:rsidRPr="00E12082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20FF4C38" w14:textId="774F24BA" w:rsidR="00E12082" w:rsidRPr="00A56AF3" w:rsidRDefault="00E12082" w:rsidP="00E1208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la llave que entra como parámetro para poder asociarla con la pareja.</w:t>
      </w:r>
    </w:p>
    <w:p w14:paraId="425AC776" w14:textId="18A41906" w:rsidR="00A442AC" w:rsidRPr="00E12082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6A60AE5A" w14:textId="4CA1B480" w:rsidR="00E12082" w:rsidRPr="00A56AF3" w:rsidRDefault="00E12082" w:rsidP="00E1208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Devuelve el valor de una pareja en un map.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9C82DB3"/>
    <w:multiLevelType w:val="hybridMultilevel"/>
    <w:tmpl w:val="54C80BBC"/>
    <w:lvl w:ilvl="0" w:tplc="AABC5806">
      <w:start w:val="1653"/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A442AC"/>
    <w:rsid w:val="00A74C44"/>
    <w:rsid w:val="00BA3B38"/>
    <w:rsid w:val="00C20F49"/>
    <w:rsid w:val="00E12082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Lache Pabon</cp:lastModifiedBy>
  <cp:revision>9</cp:revision>
  <dcterms:created xsi:type="dcterms:W3CDTF">2021-02-10T17:06:00Z</dcterms:created>
  <dcterms:modified xsi:type="dcterms:W3CDTF">2021-09-25T23:00:00Z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