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E61E" w14:textId="4B44AFB7" w:rsidR="00564538" w:rsidRDefault="009D423E" w:rsidP="009D423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Laboratorio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2515DA5F" w14:textId="52672EA6" w:rsidR="009D423E" w:rsidRDefault="009D423E" w:rsidP="009D423E">
      <w:pPr>
        <w:rPr>
          <w:rFonts w:ascii="Times New Roman" w:hAnsi="Times New Roman" w:cs="Times New Roman"/>
          <w:sz w:val="24"/>
          <w:szCs w:val="24"/>
        </w:rPr>
      </w:pPr>
    </w:p>
    <w:p w14:paraId="5B7582B9" w14:textId="5DAF6EBF" w:rsidR="009D423E" w:rsidRDefault="009D423E" w:rsidP="009D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1a)</w:t>
      </w:r>
    </w:p>
    <w:p w14:paraId="2E3887CE" w14:textId="69C3B165" w:rsidR="009D423E" w:rsidRDefault="009D423E" w:rsidP="009D423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 el requerimiento 1, bastaría con hacer un índice de los artistas por año, en donde la llave es el a</w:t>
      </w:r>
      <w:r>
        <w:rPr>
          <w:rFonts w:ascii="Times New Roman" w:hAnsi="Times New Roman" w:cs="Times New Roman"/>
          <w:sz w:val="24"/>
          <w:szCs w:val="24"/>
          <w:lang w:val="es-CO"/>
        </w:rPr>
        <w:t>ñ</w:t>
      </w:r>
      <w:r>
        <w:rPr>
          <w:rFonts w:ascii="Times New Roman" w:hAnsi="Times New Roman" w:cs="Times New Roman"/>
          <w:sz w:val="24"/>
          <w:szCs w:val="24"/>
          <w:lang w:val="es-CO"/>
        </w:rPr>
        <w:t>o de nacimiento y el valor es una lista de los artistas nacidos en ese a</w:t>
      </w:r>
      <w:r>
        <w:rPr>
          <w:rFonts w:ascii="Times New Roman" w:hAnsi="Times New Roman" w:cs="Times New Roman"/>
          <w:sz w:val="24"/>
          <w:szCs w:val="24"/>
          <w:lang w:val="es-CO"/>
        </w:rPr>
        <w:t>ñ</w:t>
      </w:r>
      <w:r>
        <w:rPr>
          <w:rFonts w:ascii="Times New Roman" w:hAnsi="Times New Roman" w:cs="Times New Roman"/>
          <w:sz w:val="24"/>
          <w:szCs w:val="24"/>
          <w:lang w:val="es-CO"/>
        </w:rPr>
        <w:t>o con su informacion necesaria.</w:t>
      </w:r>
    </w:p>
    <w:p w14:paraId="13796E53" w14:textId="007DF4F6" w:rsidR="009D423E" w:rsidRDefault="009D423E" w:rsidP="009D423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 el requerimiento 2, se haría un índice similar con las obras por a</w:t>
      </w:r>
      <w:r>
        <w:rPr>
          <w:rFonts w:ascii="Times New Roman" w:hAnsi="Times New Roman" w:cs="Times New Roman"/>
          <w:sz w:val="24"/>
          <w:szCs w:val="24"/>
          <w:lang w:val="es-CO"/>
        </w:rPr>
        <w:t>ñ</w:t>
      </w:r>
      <w:r>
        <w:rPr>
          <w:rFonts w:ascii="Times New Roman" w:hAnsi="Times New Roman" w:cs="Times New Roman"/>
          <w:sz w:val="24"/>
          <w:szCs w:val="24"/>
          <w:lang w:val="es-CO"/>
        </w:rPr>
        <w:t>o de adquisición, en donde este es la llave y el valor son las obras correspondientes.</w:t>
      </w:r>
    </w:p>
    <w:p w14:paraId="7B2B269A" w14:textId="5A5ED35B" w:rsidR="009D423E" w:rsidRDefault="009D423E" w:rsidP="009D423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el requerimiento 3, se podría crear un índice en donde el nombre del artista es la llave y sus obras son el valor, pues a pesar de que se tengan obras de diferentes </w:t>
      </w:r>
      <w:r w:rsidR="002179DE">
        <w:rPr>
          <w:rFonts w:ascii="Times New Roman" w:hAnsi="Times New Roman" w:cs="Times New Roman"/>
          <w:sz w:val="24"/>
          <w:szCs w:val="24"/>
          <w:lang w:val="es-CO"/>
        </w:rPr>
        <w:t>técnicas</w:t>
      </w:r>
      <w:r>
        <w:rPr>
          <w:rFonts w:ascii="Times New Roman" w:hAnsi="Times New Roman" w:cs="Times New Roman"/>
          <w:sz w:val="24"/>
          <w:szCs w:val="24"/>
          <w:lang w:val="es-CO"/>
        </w:rPr>
        <w:t>, esta es una lista relativamente peque</w:t>
      </w:r>
      <w:r>
        <w:rPr>
          <w:rFonts w:ascii="Times New Roman" w:hAnsi="Times New Roman" w:cs="Times New Roman"/>
          <w:sz w:val="24"/>
          <w:szCs w:val="24"/>
          <w:lang w:val="es-CO"/>
        </w:rPr>
        <w:t>ñ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a y se puede buscar por técnica dentro de ella rápidamente, </w:t>
      </w:r>
      <w:r w:rsidR="002179DE">
        <w:rPr>
          <w:rFonts w:ascii="Times New Roman" w:hAnsi="Times New Roman" w:cs="Times New Roman"/>
          <w:sz w:val="24"/>
          <w:szCs w:val="24"/>
          <w:lang w:val="es-CO"/>
        </w:rPr>
        <w:t>también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se podría crear otro índice que corresponda al valor asociado a la llave en donde se separen por técnicas las obras de cada artista.</w:t>
      </w:r>
    </w:p>
    <w:p w14:paraId="449357BF" w14:textId="38B1D6EC" w:rsidR="009D423E" w:rsidRDefault="009D423E" w:rsidP="009D423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 el requerimiento 4, basta con tener un índice por la nacionalidad de artistas en donde la llave es la nacionalidad y el valor son las obras de todos los artistas de dicha nacionalidad.</w:t>
      </w:r>
    </w:p>
    <w:p w14:paraId="198EE804" w14:textId="33CC56B1" w:rsidR="009D423E" w:rsidRDefault="009D423E" w:rsidP="009D423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el requerimiento 5, </w:t>
      </w:r>
      <w:r w:rsidR="002179DE">
        <w:rPr>
          <w:rFonts w:ascii="Times New Roman" w:hAnsi="Times New Roman" w:cs="Times New Roman"/>
          <w:sz w:val="24"/>
          <w:szCs w:val="24"/>
          <w:lang w:val="es-CO"/>
        </w:rPr>
        <w:t>se puede hacer de manera sencilla un índice por departamento en donde la llave sea el departamento y el valor todas las obras de dicho departamento.</w:t>
      </w:r>
    </w:p>
    <w:p w14:paraId="1286C73B" w14:textId="412687F6" w:rsidR="002179DE" w:rsidRDefault="002179DE" w:rsidP="009D423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 el requerimiento 6, se podría utilizar el índice de artistas mencionado en el requerimiento 3 y encontrar al mas prolífico en base a las técnicas y obras de los diferentes artistas.</w:t>
      </w:r>
    </w:p>
    <w:p w14:paraId="7E3AC307" w14:textId="069D28D2" w:rsidR="002179DE" w:rsidRDefault="002179DE" w:rsidP="009D423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En total se necesitaría crear 5 índices para poder responder rápidamente a los 6 diferentes requerimientos.</w:t>
      </w:r>
    </w:p>
    <w:p w14:paraId="5633A740" w14:textId="51D66167" w:rsidR="002179DE" w:rsidRDefault="002179DE" w:rsidP="009D423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b)</w:t>
      </w:r>
    </w:p>
    <w:p w14:paraId="5BBFAC15" w14:textId="6F76C652" w:rsidR="002179DE" w:rsidRDefault="002179DE" w:rsidP="009D423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Seria razonable utilizar linear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probing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para los índices mas largos como lo es el índice de artistas, en contraste índices mas cortos como el de las nacionalidades y las fechas se podrían trabajar con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separate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chaining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para compensar por el incremento en uso de memoria de la implementación con lineal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probing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para otras tablas. Consideramos que se podría usar lineal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probing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para el índice de artistas y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separate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chaining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para los otros 4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indices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FC2E079" w14:textId="286383A3" w:rsidR="002179DE" w:rsidRDefault="002179DE" w:rsidP="009D423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c)</w:t>
      </w:r>
    </w:p>
    <w:p w14:paraId="0CBDC82E" w14:textId="752C5A6F" w:rsidR="002179DE" w:rsidRPr="009D423E" w:rsidRDefault="002179DE" w:rsidP="009D423E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Idealmente para la implementación de linear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probing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se usaría un factor de carga de 0.5 para cumplir su objetico de incrementar la velocidad de respuesta y debido al incremento en memoria se podría compensar por usar un factor de carga entre 2 y 4 para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separate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chaining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y debido a que estas listas están constituidas por un numero menor de llaves no representa una perdida de tiempo importante en las respuestas.</w:t>
      </w:r>
    </w:p>
    <w:sectPr w:rsidR="002179DE" w:rsidRPr="009D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E"/>
    <w:rsid w:val="002179DE"/>
    <w:rsid w:val="009D423E"/>
    <w:rsid w:val="00B93D9A"/>
    <w:rsid w:val="00D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6BDD"/>
  <w15:chartTrackingRefBased/>
  <w15:docId w15:val="{7846C911-28FE-461A-8B62-89942ED5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Borda Kuhlmann</dc:creator>
  <cp:keywords/>
  <dc:description/>
  <cp:lastModifiedBy>Alejandro Borda Kuhlmann</cp:lastModifiedBy>
  <cp:revision>1</cp:revision>
  <dcterms:created xsi:type="dcterms:W3CDTF">2021-10-05T13:22:00Z</dcterms:created>
  <dcterms:modified xsi:type="dcterms:W3CDTF">2021-10-05T13:39:00Z</dcterms:modified>
</cp:coreProperties>
</file>